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tbl>
      <w:tblPr>
        <w:tblStyle w:val="Table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bCs w:val="1"/>
                <w:sz w:val="36"/>
                <w:szCs w:val="36"/>
              </w:rPr>
            </w:pPr>
            <w:bookmarkStart w:colFirst="0" w:colLast="0" w:name="_17dp8vu" w:id="0"/>
            <w:bookmarkEnd w:id="0"/>
            <w:r w:rsidDel="00000000" w:rsidR="00000000" w:rsidRPr="00000000">
              <w:rPr>
                <w:b w:val="1"/>
                <w:bCs w:val="1"/>
                <w:sz w:val="36"/>
                <w:szCs w:val="36"/>
                <w:rtl w:val="0"/>
              </w:rPr>
              <w:t xml:space="preserve">Software Engineering Department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bCs w:val="1"/>
                <w:sz w:val="36"/>
                <w:szCs w:val="36"/>
              </w:rPr>
            </w:pPr>
            <w:bookmarkStart w:colFirst="0" w:colLast="0" w:name="_gjdgxs" w:id="1"/>
            <w:bookmarkEnd w:id="1"/>
            <w:r w:rsidDel="00000000" w:rsidR="00000000" w:rsidRPr="00000000">
              <w:rPr>
                <w:b w:val="1"/>
                <w:bCs w:val="1"/>
                <w:sz w:val="36"/>
                <w:szCs w:val="36"/>
                <w:rtl w:val="0"/>
              </w:rPr>
              <w:t xml:space="preserve">SE200L: Data Structures &amp; Algorithms Lab</w:t>
            </w:r>
          </w:p>
        </w:tc>
      </w:tr>
    </w:tbl>
    <w:p w:rsidR="00000000" w:rsidDel="00000000" w:rsidP="00000000" w:rsidRDefault="00000000" w:rsidRPr="00000000" w14:paraId="0000000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rPr>
      </w:pPr>
      <w:r w:rsidDel="00000000" w:rsidR="00000000" w:rsidRPr="00000000">
        <w:rPr>
          <w:rtl w:val="0"/>
        </w:rPr>
      </w:r>
    </w:p>
    <w:tbl>
      <w:tblPr>
        <w:tblStyle w:val="Table2"/>
        <w:tblW w:w="97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37"/>
        <w:gridCol w:w="4499"/>
        <w:tblGridChange w:id="0">
          <w:tblGrid>
            <w:gridCol w:w="5237"/>
            <w:gridCol w:w="4499"/>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rPr>
                <w:b w:val="1"/>
                <w:bCs w:val="1"/>
              </w:rPr>
            </w:pPr>
            <w:r w:rsidDel="00000000" w:rsidR="00000000" w:rsidRPr="00000000">
              <w:rPr>
                <w:b w:val="1"/>
                <w:bCs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b w:val="1"/>
                <w:bCs w:val="1"/>
                <w:rtl w:val="0"/>
              </w:rPr>
              <w:t xml:space="preserve">Dated: </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Teaching Assistant: Afaq Khawar</w:t>
            </w:r>
          </w:p>
          <w:p w:rsidR="00000000" w:rsidDel="00000000" w:rsidP="00000000" w:rsidRDefault="00000000" w:rsidRPr="00000000" w14:paraId="0000000A">
            <w:pP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b w:val="1"/>
                <w:bCs w:val="1"/>
              </w:rPr>
            </w:pPr>
            <w:r w:rsidDel="00000000" w:rsidR="00000000" w:rsidRPr="00000000">
              <w:rPr>
                <w:b w:val="1"/>
                <w:bCs w:val="1"/>
                <w:rtl w:val="0"/>
              </w:rPr>
              <w:t xml:space="preserve">Semester: Fall 2025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b w:val="1"/>
                <w:bCs w:val="1"/>
              </w:rPr>
            </w:pPr>
            <w:r w:rsidDel="00000000" w:rsidR="00000000" w:rsidRPr="00000000">
              <w:rPr>
                <w:b w:val="1"/>
                <w:bCs w:val="1"/>
                <w:rtl w:val="0"/>
              </w:rPr>
              <w:t xml:space="preserve">Lab Engineer: Raza Dastagir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pPr>
            <w:r w:rsidDel="00000000" w:rsidR="00000000" w:rsidRPr="00000000">
              <w:rPr>
                <w:b w:val="1"/>
                <w:bCs w:val="1"/>
                <w:rtl w:val="0"/>
              </w:rPr>
              <w:t xml:space="preserve">Batch: BSSE2024</w:t>
            </w:r>
            <w:r w:rsidDel="00000000" w:rsidR="00000000" w:rsidRPr="00000000">
              <w:rPr>
                <w:rtl w:val="0"/>
              </w:rPr>
            </w:r>
          </w:p>
        </w:tc>
      </w:tr>
    </w:tbl>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Style w:val="Heading1"/>
        <w:spacing w:before="480" w:lineRule="auto"/>
        <w:jc w:val="center"/>
        <w:rPr>
          <w:rFonts w:ascii="Times New Roman" w:cs="Times New Roman" w:eastAsia="Times New Roman" w:hAnsi="Times New Roman"/>
          <w:b w:val="1"/>
          <w:bCs w:val="1"/>
          <w:sz w:val="32"/>
          <w:szCs w:val="32"/>
          <w:highlight w:val="white"/>
        </w:rPr>
      </w:pPr>
      <w:bookmarkStart w:colFirst="0" w:colLast="0" w:name="_30j0zll" w:id="2"/>
      <w:bookmarkEnd w:id="2"/>
      <w:r w:rsidDel="00000000" w:rsidR="00000000" w:rsidRPr="00000000">
        <w:rPr>
          <w:rFonts w:ascii="Times New Roman" w:cs="Times New Roman" w:eastAsia="Times New Roman" w:hAnsi="Times New Roman"/>
          <w:b w:val="1"/>
          <w:bCs w:val="1"/>
          <w:sz w:val="32"/>
          <w:szCs w:val="32"/>
          <w:rtl w:val="0"/>
        </w:rPr>
        <w:t xml:space="preserve">Lab 12. Red Black Trees</w:t>
      </w:r>
      <w:r w:rsidDel="00000000" w:rsidR="00000000" w:rsidRPr="00000000">
        <w:rPr>
          <w:rtl w:val="0"/>
        </w:rPr>
      </w:r>
    </w:p>
    <w:p w:rsidR="00000000" w:rsidDel="00000000" w:rsidP="00000000" w:rsidRDefault="00000000" w:rsidRPr="00000000" w14:paraId="00000015">
      <w:pPr>
        <w:pStyle w:val="Heading1"/>
        <w:spacing w:before="480" w:lineRule="auto"/>
        <w:ind w:left="43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432" w:firstLine="0"/>
        <w:rPr>
          <w:rFonts w:ascii="Times New Roman" w:cs="Times New Roman" w:eastAsia="Times New Roman" w:hAnsi="Times New Roman"/>
        </w:rPr>
      </w:pPr>
      <w:bookmarkStart w:colFirst="0" w:colLast="0" w:name="_2et92p0" w:id="3"/>
      <w:bookmarkEnd w:id="3"/>
      <w:r w:rsidDel="00000000" w:rsidR="00000000" w:rsidRPr="00000000">
        <w:rPr>
          <w:rtl w:val="0"/>
        </w:rPr>
      </w:r>
    </w:p>
    <w:tbl>
      <w:tblPr>
        <w:tblStyle w:val="Table3"/>
        <w:tblW w:w="924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10"/>
        <w:gridCol w:w="2625"/>
        <w:gridCol w:w="1905"/>
        <w:tblGridChange w:id="0">
          <w:tblGrid>
            <w:gridCol w:w="4710"/>
            <w:gridCol w:w="2625"/>
            <w:gridCol w:w="1905"/>
          </w:tblGrid>
        </w:tblGridChange>
      </w:tblGrid>
      <w:tr>
        <w:trPr>
          <w:cantSplit w:val="0"/>
          <w:trHeight w:val="550" w:hRule="atLeast"/>
          <w:tblHeader w:val="0"/>
        </w:trPr>
        <w:tc>
          <w:tcPr>
            <w:shd w:fill="auto" w:val="clear"/>
            <w:vAlign w:val="center"/>
          </w:tcPr>
          <w:p w:rsidR="00000000" w:rsidDel="00000000" w:rsidP="00000000" w:rsidRDefault="00000000" w:rsidRPr="00000000" w14:paraId="0000001D">
            <w:pPr>
              <w:jc w:val="center"/>
              <w:rPr>
                <w:b w:val="1"/>
                <w:bCs w:val="1"/>
              </w:rPr>
            </w:pPr>
            <w:r w:rsidDel="00000000" w:rsidR="00000000" w:rsidRPr="00000000">
              <w:rPr>
                <w:b w:val="1"/>
                <w:bCs w:val="1"/>
                <w:rtl w:val="0"/>
              </w:rPr>
              <w:t xml:space="preserve">Name</w:t>
            </w:r>
          </w:p>
        </w:tc>
        <w:tc>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Roll number</w:t>
            </w:r>
          </w:p>
        </w:tc>
        <w:tc>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Report</w:t>
            </w:r>
          </w:p>
          <w:p w:rsidR="00000000" w:rsidDel="00000000" w:rsidP="00000000" w:rsidRDefault="00000000" w:rsidRPr="00000000" w14:paraId="00000020">
            <w:pPr>
              <w:jc w:val="center"/>
              <w:rPr>
                <w:b w:val="1"/>
                <w:bCs w:val="1"/>
              </w:rPr>
            </w:pPr>
            <w:r w:rsidDel="00000000" w:rsidR="00000000" w:rsidRPr="00000000">
              <w:rPr>
                <w:b w:val="1"/>
                <w:bCs w:val="1"/>
                <w:rtl w:val="0"/>
              </w:rPr>
              <w:t xml:space="preserve">(out of 35)</w:t>
            </w:r>
          </w:p>
        </w:tc>
      </w:tr>
      <w:tr>
        <w:trPr>
          <w:cantSplit w:val="0"/>
          <w:trHeight w:val="550" w:hRule="atLeast"/>
          <w:tblHeader w:val="0"/>
        </w:trPr>
        <w:tc>
          <w:tcPr>
            <w:shd w:fill="auto" w:val="clear"/>
          </w:tcPr>
          <w:p w:rsidR="00000000" w:rsidDel="00000000" w:rsidP="00000000" w:rsidRDefault="00000000" w:rsidRPr="00000000" w14:paraId="00000021">
            <w:pPr>
              <w:jc w:val="center"/>
              <w:rPr/>
            </w:pPr>
            <w:r w:rsidDel="00000000" w:rsidR="00000000" w:rsidRPr="00000000">
              <w:rPr>
                <w:rtl w:val="0"/>
              </w:rPr>
            </w:r>
          </w:p>
        </w:tc>
        <w:tc>
          <w:tcPr/>
          <w:p w:rsidR="00000000" w:rsidDel="00000000" w:rsidP="00000000" w:rsidRDefault="00000000" w:rsidRPr="00000000" w14:paraId="00000022">
            <w:pPr>
              <w:jc w:val="center"/>
              <w:rPr/>
            </w:pPr>
            <w:r w:rsidDel="00000000" w:rsidR="00000000" w:rsidRPr="00000000">
              <w:rPr>
                <w:rtl w:val="0"/>
              </w:rPr>
            </w:r>
          </w:p>
        </w:tc>
        <w:tc>
          <w:tcPr/>
          <w:p w:rsidR="00000000" w:rsidDel="00000000" w:rsidP="00000000" w:rsidRDefault="00000000" w:rsidRPr="00000000" w14:paraId="00000023">
            <w:pPr>
              <w:jc w:val="center"/>
              <w:rPr/>
            </w:pPr>
            <w:r w:rsidDel="00000000" w:rsidR="00000000" w:rsidRPr="00000000">
              <w:rPr>
                <w:rtl w:val="0"/>
              </w:rPr>
            </w:r>
          </w:p>
        </w:tc>
      </w:tr>
    </w:tbl>
    <w:p w:rsidR="00000000" w:rsidDel="00000000" w:rsidP="00000000" w:rsidRDefault="00000000" w:rsidRPr="00000000" w14:paraId="00000024">
      <w:pP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left="43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Checked on: ____________________________</w:t>
      </w:r>
    </w:p>
    <w:p w:rsidR="00000000" w:rsidDel="00000000" w:rsidP="00000000" w:rsidRDefault="00000000" w:rsidRPr="00000000" w14:paraId="00000027">
      <w:pPr>
        <w:ind w:left="43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headerReference r:id="rId6"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    Signature: ___________________</w:t>
      </w:r>
      <w:r w:rsidDel="00000000" w:rsidR="00000000" w:rsidRPr="00000000">
        <w:rPr>
          <w:rFonts w:ascii="Times New Roman" w:cs="Times New Roman" w:eastAsia="Times New Roman" w:hAnsi="Times New Roman"/>
          <w:rtl w:val="0"/>
        </w:rPr>
        <w:t xml:space="preserve">_____________</w:t>
      </w:r>
    </w:p>
    <w:p w:rsidR="00000000" w:rsidDel="00000000" w:rsidP="00000000" w:rsidRDefault="00000000" w:rsidRPr="00000000" w14:paraId="00000029">
      <w:pPr>
        <w:pStyle w:val="Heading2"/>
        <w:numPr>
          <w:ilvl w:val="1"/>
          <w:numId w:val="8"/>
        </w:numPr>
        <w:spacing w:after="0" w:before="40" w:lineRule="auto"/>
        <w:ind w:left="576" w:hanging="57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Objective</w:t>
      </w:r>
      <w:r w:rsidDel="00000000" w:rsidR="00000000" w:rsidRPr="00000000">
        <w:rPr>
          <w:rtl w:val="0"/>
        </w:rPr>
      </w:r>
    </w:p>
    <w:p w:rsidR="00000000" w:rsidDel="00000000" w:rsidP="00000000" w:rsidRDefault="00000000" w:rsidRPr="00000000" w14:paraId="0000002A">
      <w:pPr>
        <w:spacing w:line="240" w:lineRule="auto"/>
        <w:ind w:left="5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lab is to practice problems related to </w:t>
      </w:r>
      <w:r w:rsidDel="00000000" w:rsidR="00000000" w:rsidRPr="00000000">
        <w:rPr>
          <w:rFonts w:ascii="Times New Roman" w:cs="Times New Roman" w:eastAsia="Times New Roman" w:hAnsi="Times New Roman"/>
          <w:rtl w:val="0"/>
        </w:rPr>
        <w:t xml:space="preserve">the implementation of Red Black Trees.</w:t>
      </w:r>
    </w:p>
    <w:p w:rsidR="00000000" w:rsidDel="00000000" w:rsidP="00000000" w:rsidRDefault="00000000" w:rsidRPr="00000000" w14:paraId="0000002B">
      <w:pPr>
        <w:pStyle w:val="Heading2"/>
        <w:numPr>
          <w:ilvl w:val="1"/>
          <w:numId w:val="8"/>
        </w:numPr>
        <w:spacing w:after="0" w:before="40" w:lineRule="auto"/>
        <w:ind w:left="576" w:hanging="57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Equipment and Component</w:t>
      </w:r>
      <w:r w:rsidDel="00000000" w:rsidR="00000000" w:rsidRPr="00000000">
        <w:rPr>
          <w:rtl w:val="0"/>
        </w:rPr>
      </w:r>
    </w:p>
    <w:tbl>
      <w:tblPr>
        <w:tblStyle w:val="Table4"/>
        <w:tblW w:w="8475.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5"/>
        <w:gridCol w:w="2981"/>
        <w:gridCol w:w="2999"/>
        <w:tblGridChange w:id="0">
          <w:tblGrid>
            <w:gridCol w:w="2495"/>
            <w:gridCol w:w="2981"/>
            <w:gridCol w:w="2999"/>
          </w:tblGrid>
        </w:tblGridChange>
      </w:tblGrid>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jc w:val="center"/>
              <w:rPr>
                <w:b w:val="1"/>
                <w:bCs w:val="1"/>
              </w:rPr>
            </w:pPr>
            <w:r w:rsidDel="00000000" w:rsidR="00000000" w:rsidRPr="00000000">
              <w:rPr>
                <w:b w:val="1"/>
                <w:bCs w:val="1"/>
                <w:rtl w:val="0"/>
              </w:rPr>
              <w:t xml:space="preserve">Component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jc w:val="center"/>
              <w:rPr>
                <w:b w:val="1"/>
                <w:bCs w:val="1"/>
              </w:rPr>
            </w:pPr>
            <w:r w:rsidDel="00000000" w:rsidR="00000000" w:rsidRPr="00000000">
              <w:rPr>
                <w:b w:val="1"/>
                <w:bCs w:val="1"/>
                <w:rtl w:val="0"/>
              </w:rPr>
              <w:t xml:space="preserve">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jc w:val="center"/>
              <w:rPr>
                <w:b w:val="1"/>
                <w:bCs w:val="1"/>
              </w:rPr>
            </w:pPr>
            <w:r w:rsidDel="00000000" w:rsidR="00000000" w:rsidRPr="00000000">
              <w:rPr>
                <w:b w:val="1"/>
                <w:bCs w:val="1"/>
                <w:rtl w:val="0"/>
              </w:rPr>
              <w:t xml:space="preserve">Quantity</w:t>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jc w:val="center"/>
              <w:rPr/>
            </w:pPr>
            <w:r w:rsidDel="00000000" w:rsidR="00000000" w:rsidRPr="00000000">
              <w:rPr>
                <w:rtl w:val="0"/>
              </w:rPr>
              <w:t xml:space="preserve">Computer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jc w:val="center"/>
              <w:rPr/>
            </w:pPr>
            <w:r w:rsidDel="00000000" w:rsidR="00000000" w:rsidRPr="00000000">
              <w:rPr>
                <w:rtl w:val="0"/>
              </w:rPr>
              <w:t xml:space="preserve">Available in lab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jc w:val="center"/>
              <w:rPr/>
            </w:pPr>
            <w:r w:rsidDel="00000000" w:rsidR="00000000" w:rsidRPr="00000000">
              <w:rPr>
                <w:rtl w:val="0"/>
              </w:rPr>
              <w:t xml:space="preserve">1</w:t>
            </w:r>
          </w:p>
        </w:tc>
      </w:tr>
    </w:tbl>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2"/>
        <w:numPr>
          <w:ilvl w:val="1"/>
          <w:numId w:val="8"/>
        </w:numPr>
        <w:spacing w:after="0" w:before="40" w:lineRule="auto"/>
        <w:ind w:left="576" w:hanging="576"/>
        <w:jc w:val="both"/>
        <w:rPr>
          <w:rFonts w:ascii="Times New Roman" w:cs="Times New Roman" w:eastAsia="Times New Roman" w:hAnsi="Times New Roman"/>
          <w:sz w:val="26"/>
          <w:szCs w:val="26"/>
        </w:rPr>
      </w:pPr>
      <w:bookmarkStart w:colFirst="0" w:colLast="0" w:name="_3dy6vkm" w:id="4"/>
      <w:bookmarkEnd w:id="4"/>
      <w:r w:rsidDel="00000000" w:rsidR="00000000" w:rsidRPr="00000000">
        <w:rPr>
          <w:rFonts w:ascii="Times New Roman" w:cs="Times New Roman" w:eastAsia="Times New Roman" w:hAnsi="Times New Roman"/>
          <w:b w:val="1"/>
          <w:bCs w:val="1"/>
          <w:sz w:val="26"/>
          <w:szCs w:val="26"/>
          <w:rtl w:val="0"/>
        </w:rPr>
        <w:t xml:space="preserve">Conduct of Lab</w:t>
      </w:r>
    </w:p>
    <w:p w:rsidR="00000000" w:rsidDel="00000000" w:rsidP="00000000" w:rsidRDefault="00000000" w:rsidRPr="00000000" w14:paraId="00000034">
      <w:pPr>
        <w:numPr>
          <w:ilvl w:val="0"/>
          <w:numId w:val="7"/>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required to perform this experiment individually.</w:t>
      </w:r>
    </w:p>
    <w:p w:rsidR="00000000" w:rsidDel="00000000" w:rsidP="00000000" w:rsidRDefault="00000000" w:rsidRPr="00000000" w14:paraId="00000035">
      <w:pPr>
        <w:numPr>
          <w:ilvl w:val="0"/>
          <w:numId w:val="7"/>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the lab experiment is not understood, the students are advised to seek help from the course instructor, lab engineers, assigned teaching assistants (TA) and lab attendants.</w:t>
      </w:r>
    </w:p>
    <w:p w:rsidR="00000000" w:rsidDel="00000000" w:rsidP="00000000" w:rsidRDefault="00000000" w:rsidRPr="00000000" w14:paraId="00000036">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dl1f58jbbp1f" w:id="5"/>
      <w:bookmarkEnd w:id="5"/>
      <w:r w:rsidDel="00000000" w:rsidR="00000000" w:rsidRPr="00000000">
        <w:rPr>
          <w:rFonts w:ascii="Times New Roman" w:cs="Times New Roman" w:eastAsia="Times New Roman" w:hAnsi="Times New Roman"/>
          <w:b w:val="1"/>
          <w:bCs w:val="1"/>
          <w:sz w:val="26"/>
          <w:szCs w:val="26"/>
          <w:rtl w:val="0"/>
        </w:rPr>
        <w:t xml:space="preserve">1.4 Theory and Background</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Red-Black Tree</w:t>
      </w:r>
      <w:r w:rsidDel="00000000" w:rsidR="00000000" w:rsidRPr="00000000">
        <w:rPr>
          <w:rFonts w:ascii="Times New Roman" w:cs="Times New Roman" w:eastAsia="Times New Roman" w:hAnsi="Times New Roman"/>
          <w:rtl w:val="0"/>
        </w:rPr>
        <w:t xml:space="preserve"> is a self-balancing binary search tree used in computer science to maintain sorted data while ensuring logarithmic time complexity for common operations like insertion, deletion, and search. The tree is named for the two types of nodes it contains: </w:t>
      </w:r>
      <w:r w:rsidDel="00000000" w:rsidR="00000000" w:rsidRPr="00000000">
        <w:rPr>
          <w:rFonts w:ascii="Times New Roman" w:cs="Times New Roman" w:eastAsia="Times New Roman" w:hAnsi="Times New Roman"/>
          <w:b w:val="1"/>
          <w:bCs w:val="1"/>
          <w:rtl w:val="0"/>
        </w:rPr>
        <w:t xml:space="preserve">Red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Black</w:t>
      </w:r>
      <w:r w:rsidDel="00000000" w:rsidR="00000000" w:rsidRPr="00000000">
        <w:rPr>
          <w:rFonts w:ascii="Times New Roman" w:cs="Times New Roman" w:eastAsia="Times New Roman" w:hAnsi="Times New Roman"/>
          <w:rtl w:val="0"/>
        </w:rPr>
        <w:t xml:space="preserve">, which enforce balance through a set of properties.</w:t>
      </w:r>
    </w:p>
    <w:p w:rsidR="00000000" w:rsidDel="00000000" w:rsidP="00000000" w:rsidRDefault="00000000" w:rsidRPr="00000000" w14:paraId="00000038">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9zbl6u6mtdky" w:id="6"/>
      <w:bookmarkEnd w:id="6"/>
      <w:r w:rsidDel="00000000" w:rsidR="00000000" w:rsidRPr="00000000">
        <w:rPr>
          <w:rFonts w:ascii="Times New Roman" w:cs="Times New Roman" w:eastAsia="Times New Roman" w:hAnsi="Times New Roman"/>
          <w:b w:val="1"/>
          <w:bCs w:val="1"/>
          <w:color w:val="000000"/>
          <w:sz w:val="22"/>
          <w:szCs w:val="22"/>
          <w:rtl w:val="0"/>
        </w:rPr>
        <w:t xml:space="preserve">Properties of Red-Black Trees</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balance and maintain logarithmic depth, a Red-Black Tree adheres to the following properties:</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Node Color</w:t>
      </w:r>
      <w:r w:rsidDel="00000000" w:rsidR="00000000" w:rsidRPr="00000000">
        <w:rPr>
          <w:rFonts w:ascii="Times New Roman" w:cs="Times New Roman" w:eastAsia="Times New Roman" w:hAnsi="Times New Roman"/>
          <w:rtl w:val="0"/>
        </w:rPr>
        <w:t xml:space="preserve">: Each node is either </w:t>
      </w:r>
      <w:r w:rsidDel="00000000" w:rsidR="00000000" w:rsidRPr="00000000">
        <w:rPr>
          <w:rFonts w:ascii="Times New Roman" w:cs="Times New Roman" w:eastAsia="Times New Roman" w:hAnsi="Times New Roman"/>
          <w:b w:val="1"/>
          <w:bCs w:val="1"/>
          <w:rtl w:val="0"/>
        </w:rPr>
        <w:t xml:space="preserve">Red</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Black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Root is Black</w:t>
      </w:r>
      <w:r w:rsidDel="00000000" w:rsidR="00000000" w:rsidRPr="00000000">
        <w:rPr>
          <w:rFonts w:ascii="Times New Roman" w:cs="Times New Roman" w:eastAsia="Times New Roman" w:hAnsi="Times New Roman"/>
          <w:rtl w:val="0"/>
        </w:rPr>
        <w:t xml:space="preserve">: The root of the tree is always black.</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Red Node Rule</w:t>
      </w:r>
      <w:r w:rsidDel="00000000" w:rsidR="00000000" w:rsidRPr="00000000">
        <w:rPr>
          <w:rFonts w:ascii="Times New Roman" w:cs="Times New Roman" w:eastAsia="Times New Roman" w:hAnsi="Times New Roman"/>
          <w:rtl w:val="0"/>
        </w:rPr>
        <w:t xml:space="preserve">: Red nodes cannot have red children (no two consecutive red nodes).</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Black Height Rule</w:t>
      </w:r>
      <w:r w:rsidDel="00000000" w:rsidR="00000000" w:rsidRPr="00000000">
        <w:rPr>
          <w:rFonts w:ascii="Times New Roman" w:cs="Times New Roman" w:eastAsia="Times New Roman" w:hAnsi="Times New Roman"/>
          <w:rtl w:val="0"/>
        </w:rPr>
        <w:t xml:space="preserve">: Every path from a node to its descendant NULL pointers (leaf nodes) has the same number of black nodes.</w:t>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Leaf Nodes</w:t>
      </w:r>
      <w:r w:rsidDel="00000000" w:rsidR="00000000" w:rsidRPr="00000000">
        <w:rPr>
          <w:rFonts w:ascii="Times New Roman" w:cs="Times New Roman" w:eastAsia="Times New Roman" w:hAnsi="Times New Roman"/>
          <w:rtl w:val="0"/>
        </w:rPr>
        <w:t xml:space="preserve">: All leaf nodes (NULL pointers) are considered black.</w:t>
      </w:r>
    </w:p>
    <w:p w:rsidR="00000000" w:rsidDel="00000000" w:rsidP="00000000" w:rsidRDefault="00000000" w:rsidRPr="00000000" w14:paraId="0000003F">
      <w:pPr>
        <w:spacing w:after="240" w:before="240" w:lineRule="auto"/>
        <w:ind w:left="0" w:firstLine="0"/>
        <w:jc w:val="center"/>
        <w:rPr/>
      </w:pPr>
      <w:r w:rsidDel="00000000" w:rsidR="00000000" w:rsidRPr="00000000">
        <w:rPr/>
        <w:drawing>
          <wp:inline distB="114300" distT="114300" distL="114300" distR="114300">
            <wp:extent cx="4210050" cy="205917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10050" cy="205917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nrr7tuaa1t0e" w:id="7"/>
      <w:bookmarkEnd w:id="7"/>
      <w:r w:rsidDel="00000000" w:rsidR="00000000" w:rsidRPr="00000000">
        <w:rPr>
          <w:rFonts w:ascii="Times New Roman" w:cs="Times New Roman" w:eastAsia="Times New Roman" w:hAnsi="Times New Roman"/>
          <w:b w:val="1"/>
          <w:bCs w:val="1"/>
          <w:sz w:val="34"/>
          <w:szCs w:val="34"/>
          <w:rtl w:val="0"/>
        </w:rPr>
        <w:t xml:space="preserve">Lab Tasks</w:t>
      </w:r>
    </w:p>
    <w:p w:rsidR="00000000" w:rsidDel="00000000" w:rsidP="00000000" w:rsidRDefault="00000000" w:rsidRPr="00000000" w14:paraId="00000042">
      <w:pPr>
        <w:pStyle w:val="Heading3"/>
        <w:keepNext w:val="0"/>
        <w:keepLines w:val="0"/>
        <w:spacing w:after="200" w:lineRule="auto"/>
        <w:jc w:val="center"/>
        <w:rPr>
          <w:rFonts w:ascii="Times New Roman" w:cs="Times New Roman" w:eastAsia="Times New Roman" w:hAnsi="Times New Roman"/>
          <w:sz w:val="24"/>
          <w:szCs w:val="24"/>
        </w:rPr>
      </w:pPr>
      <w:bookmarkStart w:colFirst="0" w:colLast="0" w:name="_62yx5axttd3" w:id="8"/>
      <w:bookmarkEnd w:id="8"/>
      <w:r w:rsidDel="00000000" w:rsidR="00000000" w:rsidRPr="00000000">
        <w:rPr>
          <w:rFonts w:ascii="Times New Roman" w:cs="Times New Roman" w:eastAsia="Times New Roman" w:hAnsi="Times New Roman"/>
          <w:sz w:val="24"/>
          <w:szCs w:val="24"/>
          <w:rtl w:val="0"/>
        </w:rPr>
        <w:t xml:space="preserve">Task 1:</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implement a </w:t>
      </w:r>
      <w:r w:rsidDel="00000000" w:rsidR="00000000" w:rsidRPr="00000000">
        <w:rPr>
          <w:rFonts w:ascii="Times New Roman" w:cs="Times New Roman" w:eastAsia="Times New Roman" w:hAnsi="Times New Roman"/>
          <w:b w:val="1"/>
          <w:bCs w:val="1"/>
          <w:rtl w:val="0"/>
        </w:rPr>
        <w:t xml:space="preserve">Red-Black Tree</w:t>
      </w:r>
      <w:r w:rsidDel="00000000" w:rsidR="00000000" w:rsidRPr="00000000">
        <w:rPr>
          <w:rFonts w:ascii="Times New Roman" w:cs="Times New Roman" w:eastAsia="Times New Roman" w:hAnsi="Times New Roman"/>
          <w:rtl w:val="0"/>
        </w:rPr>
        <w:t xml:space="preserve"> using the following class structure. Each node in the tree will have a color (Red or Black) and pointers to its parent, left, and right children. </w:t>
      </w:r>
    </w:p>
    <w:p w:rsidR="00000000" w:rsidDel="00000000" w:rsidP="00000000" w:rsidRDefault="00000000" w:rsidRPr="00000000" w14:paraId="00000044">
      <w:pPr>
        <w:pStyle w:val="Heading4"/>
        <w:keepNext w:val="0"/>
        <w:keepLines w:val="0"/>
        <w:spacing w:after="40" w:before="240" w:lineRule="auto"/>
        <w:rPr>
          <w:rFonts w:ascii="Times New Roman" w:cs="Times New Roman" w:eastAsia="Times New Roman" w:hAnsi="Times New Roman"/>
          <w:b w:val="1"/>
          <w:bCs w:val="1"/>
          <w:color w:val="000000"/>
          <w:sz w:val="22"/>
          <w:szCs w:val="22"/>
          <w:u w:val="single"/>
        </w:rPr>
      </w:pPr>
      <w:bookmarkStart w:colFirst="0" w:colLast="0" w:name="_zibmgbgr1s1u" w:id="9"/>
      <w:bookmarkEnd w:id="9"/>
      <w:r w:rsidDel="00000000" w:rsidR="00000000" w:rsidRPr="00000000">
        <w:rPr>
          <w:rFonts w:ascii="Times New Roman" w:cs="Times New Roman" w:eastAsia="Times New Roman" w:hAnsi="Times New Roman"/>
          <w:b w:val="1"/>
          <w:bCs w:val="1"/>
          <w:color w:val="000000"/>
          <w:sz w:val="22"/>
          <w:szCs w:val="22"/>
          <w:rtl w:val="0"/>
        </w:rPr>
        <w:t xml:space="preserve">Class: </w:t>
      </w:r>
      <w:r w:rsidDel="00000000" w:rsidR="00000000" w:rsidRPr="00000000">
        <w:rPr>
          <w:rFonts w:ascii="Times New Roman" w:cs="Times New Roman" w:eastAsia="Times New Roman" w:hAnsi="Times New Roman"/>
          <w:b w:val="1"/>
          <w:bCs w:val="1"/>
          <w:color w:val="000000"/>
          <w:sz w:val="22"/>
          <w:szCs w:val="22"/>
          <w:u w:val="single"/>
          <w:rtl w:val="0"/>
        </w:rPr>
        <w:t xml:space="preserve">Node</w:t>
      </w:r>
    </w:p>
    <w:p w:rsidR="00000000" w:rsidDel="00000000" w:rsidP="00000000" w:rsidRDefault="00000000" w:rsidRPr="00000000" w14:paraId="00000045">
      <w:pPr>
        <w:pStyle w:val="Heading5"/>
        <w:keepNext w:val="0"/>
        <w:keepLines w:val="0"/>
        <w:rPr>
          <w:rFonts w:ascii="Times New Roman" w:cs="Times New Roman" w:eastAsia="Times New Roman" w:hAnsi="Times New Roman"/>
        </w:rPr>
      </w:pPr>
      <w:bookmarkStart w:colFirst="0" w:colLast="0" w:name="_fpyhq1awbl47" w:id="10"/>
      <w:bookmarkEnd w:id="10"/>
      <w:r w:rsidDel="00000000" w:rsidR="00000000" w:rsidRPr="00000000">
        <w:rPr>
          <w:rFonts w:ascii="Times New Roman" w:cs="Times New Roman" w:eastAsia="Times New Roman" w:hAnsi="Times New Roman"/>
          <w:rtl w:val="0"/>
        </w:rPr>
        <w:t xml:space="preserve">Data Members</w:t>
      </w:r>
    </w:p>
    <w:p w:rsidR="00000000" w:rsidDel="00000000" w:rsidP="00000000" w:rsidRDefault="00000000" w:rsidRPr="00000000" w14:paraId="00000046">
      <w:pPr>
        <w:numPr>
          <w:ilvl w:val="0"/>
          <w:numId w:val="6"/>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int key</w:t>
      </w:r>
      <w:r w:rsidDel="00000000" w:rsidR="00000000" w:rsidRPr="00000000">
        <w:rPr>
          <w:rFonts w:ascii="Times New Roman" w:cs="Times New Roman" w:eastAsia="Times New Roman" w:hAnsi="Times New Roman"/>
          <w:rtl w:val="0"/>
        </w:rPr>
        <w:t xml:space="preserve">: The value stored in the node.</w:t>
      </w:r>
    </w:p>
    <w:p w:rsidR="00000000" w:rsidDel="00000000" w:rsidP="00000000" w:rsidRDefault="00000000" w:rsidRPr="00000000" w14:paraId="00000047">
      <w:pPr>
        <w:numPr>
          <w:ilvl w:val="0"/>
          <w:numId w:val="6"/>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bool color</w:t>
      </w:r>
      <w:r w:rsidDel="00000000" w:rsidR="00000000" w:rsidRPr="00000000">
        <w:rPr>
          <w:rFonts w:ascii="Times New Roman" w:cs="Times New Roman" w:eastAsia="Times New Roman" w:hAnsi="Times New Roman"/>
          <w:rtl w:val="0"/>
        </w:rPr>
        <w:t xml:space="preserve">: Represents the color of the node (</w:t>
      </w:r>
      <w:r w:rsidDel="00000000" w:rsidR="00000000" w:rsidRPr="00000000">
        <w:rPr>
          <w:rFonts w:ascii="Times New Roman" w:cs="Times New Roman" w:eastAsia="Times New Roman" w:hAnsi="Times New Roman"/>
          <w:rtl w:val="0"/>
        </w:rPr>
        <w:t xml:space="preserve">true</w:t>
      </w:r>
      <w:r w:rsidDel="00000000" w:rsidR="00000000" w:rsidRPr="00000000">
        <w:rPr>
          <w:rFonts w:ascii="Times New Roman" w:cs="Times New Roman" w:eastAsia="Times New Roman" w:hAnsi="Times New Roman"/>
          <w:rtl w:val="0"/>
        </w:rPr>
        <w:t xml:space="preserve"> for red, </w:t>
      </w:r>
      <w:r w:rsidDel="00000000" w:rsidR="00000000" w:rsidRPr="00000000">
        <w:rPr>
          <w:rFonts w:ascii="Times New Roman" w:cs="Times New Roman" w:eastAsia="Times New Roman" w:hAnsi="Times New Roman"/>
          <w:rtl w:val="0"/>
        </w:rPr>
        <w:t xml:space="preserve">false</w:t>
      </w:r>
      <w:r w:rsidDel="00000000" w:rsidR="00000000" w:rsidRPr="00000000">
        <w:rPr>
          <w:rFonts w:ascii="Times New Roman" w:cs="Times New Roman" w:eastAsia="Times New Roman" w:hAnsi="Times New Roman"/>
          <w:rtl w:val="0"/>
        </w:rPr>
        <w:t xml:space="preserve"> for black).</w:t>
      </w:r>
    </w:p>
    <w:p w:rsidR="00000000" w:rsidDel="00000000" w:rsidP="00000000" w:rsidRDefault="00000000" w:rsidRPr="00000000" w14:paraId="00000048">
      <w:pPr>
        <w:numPr>
          <w:ilvl w:val="0"/>
          <w:numId w:val="6"/>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Node* left</w:t>
      </w:r>
      <w:r w:rsidDel="00000000" w:rsidR="00000000" w:rsidRPr="00000000">
        <w:rPr>
          <w:rFonts w:ascii="Times New Roman" w:cs="Times New Roman" w:eastAsia="Times New Roman" w:hAnsi="Times New Roman"/>
          <w:rtl w:val="0"/>
        </w:rPr>
        <w:t xml:space="preserve">: Pointer to the left child node.</w:t>
      </w:r>
    </w:p>
    <w:p w:rsidR="00000000" w:rsidDel="00000000" w:rsidP="00000000" w:rsidRDefault="00000000" w:rsidRPr="00000000" w14:paraId="00000049">
      <w:pPr>
        <w:numPr>
          <w:ilvl w:val="0"/>
          <w:numId w:val="6"/>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Node* right</w:t>
      </w:r>
      <w:r w:rsidDel="00000000" w:rsidR="00000000" w:rsidRPr="00000000">
        <w:rPr>
          <w:rFonts w:ascii="Times New Roman" w:cs="Times New Roman" w:eastAsia="Times New Roman" w:hAnsi="Times New Roman"/>
          <w:rtl w:val="0"/>
        </w:rPr>
        <w:t xml:space="preserve">: Pointer to the right child node.</w:t>
      </w:r>
    </w:p>
    <w:p w:rsidR="00000000" w:rsidDel="00000000" w:rsidP="00000000" w:rsidRDefault="00000000" w:rsidRPr="00000000" w14:paraId="0000004A">
      <w:pPr>
        <w:numPr>
          <w:ilvl w:val="0"/>
          <w:numId w:val="6"/>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Node* parent</w:t>
      </w:r>
      <w:r w:rsidDel="00000000" w:rsidR="00000000" w:rsidRPr="00000000">
        <w:rPr>
          <w:rFonts w:ascii="Times New Roman" w:cs="Times New Roman" w:eastAsia="Times New Roman" w:hAnsi="Times New Roman"/>
          <w:rtl w:val="0"/>
        </w:rPr>
        <w:t xml:space="preserve">: Pointer to the parent node.</w:t>
      </w:r>
    </w:p>
    <w:p w:rsidR="00000000" w:rsidDel="00000000" w:rsidP="00000000" w:rsidRDefault="00000000" w:rsidRPr="00000000" w14:paraId="0000004B">
      <w:pPr>
        <w:pStyle w:val="Heading5"/>
        <w:keepNext w:val="0"/>
        <w:keepLines w:val="0"/>
        <w:rPr>
          <w:rFonts w:ascii="Times New Roman" w:cs="Times New Roman" w:eastAsia="Times New Roman" w:hAnsi="Times New Roman"/>
        </w:rPr>
      </w:pPr>
      <w:bookmarkStart w:colFirst="0" w:colLast="0" w:name="_89yhdi6s0y67" w:id="11"/>
      <w:bookmarkEnd w:id="11"/>
      <w:r w:rsidDel="00000000" w:rsidR="00000000" w:rsidRPr="00000000">
        <w:rPr>
          <w:rFonts w:ascii="Times New Roman" w:cs="Times New Roman" w:eastAsia="Times New Roman" w:hAnsi="Times New Roman"/>
          <w:rtl w:val="0"/>
        </w:rPr>
        <w:t xml:space="preserve">Member Functions</w:t>
      </w:r>
    </w:p>
    <w:p w:rsidR="00000000" w:rsidDel="00000000" w:rsidP="00000000" w:rsidRDefault="00000000" w:rsidRPr="00000000" w14:paraId="0000004C">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Constructor:</w:t>
      </w:r>
    </w:p>
    <w:p w:rsidR="00000000" w:rsidDel="00000000" w:rsidP="00000000" w:rsidRDefault="00000000" w:rsidRPr="00000000" w14:paraId="0000004D">
      <w:pPr>
        <w:numPr>
          <w:ilvl w:val="1"/>
          <w:numId w:val="9"/>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Node(int key, bool color)</w:t>
      </w:r>
      <w:r w:rsidDel="00000000" w:rsidR="00000000" w:rsidRPr="00000000">
        <w:rPr>
          <w:rFonts w:ascii="Times New Roman" w:cs="Times New Roman" w:eastAsia="Times New Roman" w:hAnsi="Times New Roman"/>
          <w:rtl w:val="0"/>
        </w:rPr>
        <w:t xml:space="preserve">: Initializes the node with the given key and color, and sets child and parent pointers to </w:t>
      </w:r>
      <w:r w:rsidDel="00000000" w:rsidR="00000000" w:rsidRPr="00000000">
        <w:rPr>
          <w:rFonts w:ascii="Times New Roman" w:cs="Times New Roman" w:eastAsia="Times New Roman" w:hAnsi="Times New Roman"/>
          <w:rtl w:val="0"/>
        </w:rPr>
        <w:t xml:space="preserve">nullptr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Getters and Setters:</w:t>
      </w:r>
    </w:p>
    <w:p w:rsidR="00000000" w:rsidDel="00000000" w:rsidP="00000000" w:rsidRDefault="00000000" w:rsidRPr="00000000" w14:paraId="0000004F">
      <w:pPr>
        <w:numPr>
          <w:ilvl w:val="1"/>
          <w:numId w:val="9"/>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int getKey()</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Returns the key of the node.</w:t>
      </w:r>
    </w:p>
    <w:p w:rsidR="00000000" w:rsidDel="00000000" w:rsidP="00000000" w:rsidRDefault="00000000" w:rsidRPr="00000000" w14:paraId="00000050">
      <w:pPr>
        <w:numPr>
          <w:ilvl w:val="1"/>
          <w:numId w:val="9"/>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bool getColor()</w:t>
      </w:r>
      <w:r w:rsidDel="00000000" w:rsidR="00000000" w:rsidRPr="00000000">
        <w:rPr>
          <w:rFonts w:ascii="Times New Roman" w:cs="Times New Roman" w:eastAsia="Times New Roman" w:hAnsi="Times New Roman"/>
          <w:rtl w:val="0"/>
        </w:rPr>
        <w:t xml:space="preserve">: Returns the color of the node.</w:t>
      </w:r>
    </w:p>
    <w:p w:rsidR="00000000" w:rsidDel="00000000" w:rsidP="00000000" w:rsidRDefault="00000000" w:rsidRPr="00000000" w14:paraId="00000051">
      <w:pPr>
        <w:numPr>
          <w:ilvl w:val="1"/>
          <w:numId w:val="9"/>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void setColor(bool color)</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Sets the color of the node.</w:t>
      </w:r>
    </w:p>
    <w:p w:rsidR="00000000" w:rsidDel="00000000" w:rsidP="00000000" w:rsidRDefault="00000000" w:rsidRPr="00000000" w14:paraId="00000052">
      <w:pPr>
        <w:numPr>
          <w:ilvl w:val="1"/>
          <w:numId w:val="9"/>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Node* getLeft()</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Returns the pointer to the left child.</w:t>
      </w:r>
    </w:p>
    <w:p w:rsidR="00000000" w:rsidDel="00000000" w:rsidP="00000000" w:rsidRDefault="00000000" w:rsidRPr="00000000" w14:paraId="00000053">
      <w:pPr>
        <w:numPr>
          <w:ilvl w:val="1"/>
          <w:numId w:val="9"/>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Node* getRight()</w:t>
      </w:r>
      <w:r w:rsidDel="00000000" w:rsidR="00000000" w:rsidRPr="00000000">
        <w:rPr>
          <w:rFonts w:ascii="Times New Roman" w:cs="Times New Roman" w:eastAsia="Times New Roman" w:hAnsi="Times New Roman"/>
          <w:rtl w:val="0"/>
        </w:rPr>
        <w:t xml:space="preserve">: Returns the pointer to the right child.</w:t>
      </w:r>
    </w:p>
    <w:p w:rsidR="00000000" w:rsidDel="00000000" w:rsidP="00000000" w:rsidRDefault="00000000" w:rsidRPr="00000000" w14:paraId="00000054">
      <w:pPr>
        <w:numPr>
          <w:ilvl w:val="1"/>
          <w:numId w:val="9"/>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Node* getParent()</w:t>
      </w:r>
      <w:r w:rsidDel="00000000" w:rsidR="00000000" w:rsidRPr="00000000">
        <w:rPr>
          <w:rFonts w:ascii="Times New Roman" w:cs="Times New Roman" w:eastAsia="Times New Roman" w:hAnsi="Times New Roman"/>
          <w:rtl w:val="0"/>
        </w:rPr>
        <w:t xml:space="preserve">: Returns the pointer to the parent.</w:t>
      </w:r>
    </w:p>
    <w:p w:rsidR="00000000" w:rsidDel="00000000" w:rsidP="00000000" w:rsidRDefault="00000000" w:rsidRPr="00000000" w14:paraId="00000055">
      <w:pPr>
        <w:numPr>
          <w:ilvl w:val="1"/>
          <w:numId w:val="9"/>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void setLeft(Node* lef</w:t>
      </w:r>
      <w:r w:rsidDel="00000000" w:rsidR="00000000" w:rsidRPr="00000000">
        <w:rPr>
          <w:rFonts w:ascii="Times New Roman" w:cs="Times New Roman" w:eastAsia="Times New Roman" w:hAnsi="Times New Roman"/>
          <w:rtl w:val="0"/>
        </w:rPr>
        <w:t xml:space="preserve">tChild)</w:t>
      </w:r>
      <w:r w:rsidDel="00000000" w:rsidR="00000000" w:rsidRPr="00000000">
        <w:rPr>
          <w:rFonts w:ascii="Times New Roman" w:cs="Times New Roman" w:eastAsia="Times New Roman" w:hAnsi="Times New Roman"/>
          <w:rtl w:val="0"/>
        </w:rPr>
        <w:t xml:space="preserve">: Sets the left child pointer.</w:t>
      </w:r>
    </w:p>
    <w:p w:rsidR="00000000" w:rsidDel="00000000" w:rsidP="00000000" w:rsidRDefault="00000000" w:rsidRPr="00000000" w14:paraId="00000056">
      <w:pPr>
        <w:numPr>
          <w:ilvl w:val="1"/>
          <w:numId w:val="9"/>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void setRight(Node* rightChild)</w:t>
      </w:r>
      <w:r w:rsidDel="00000000" w:rsidR="00000000" w:rsidRPr="00000000">
        <w:rPr>
          <w:rFonts w:ascii="Times New Roman" w:cs="Times New Roman" w:eastAsia="Times New Roman" w:hAnsi="Times New Roman"/>
          <w:rtl w:val="0"/>
        </w:rPr>
        <w:t xml:space="preserve">: Sets the right child pointer.</w:t>
      </w:r>
    </w:p>
    <w:p w:rsidR="00000000" w:rsidDel="00000000" w:rsidP="00000000" w:rsidRDefault="00000000" w:rsidRPr="00000000" w14:paraId="00000057">
      <w:pPr>
        <w:numPr>
          <w:ilvl w:val="1"/>
          <w:numId w:val="9"/>
        </w:numPr>
        <w:spacing w:after="24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void setParent(Node* parentNode)</w:t>
      </w:r>
      <w:r w:rsidDel="00000000" w:rsidR="00000000" w:rsidRPr="00000000">
        <w:rPr>
          <w:rFonts w:ascii="Times New Roman" w:cs="Times New Roman" w:eastAsia="Times New Roman" w:hAnsi="Times New Roman"/>
          <w:rtl w:val="0"/>
        </w:rPr>
        <w:t xml:space="preserve">: Sets the parent pointer.</w:t>
      </w:r>
    </w:p>
    <w:p w:rsidR="00000000" w:rsidDel="00000000" w:rsidP="00000000" w:rsidRDefault="00000000" w:rsidRPr="00000000" w14:paraId="00000058">
      <w:pPr>
        <w:pStyle w:val="Heading4"/>
        <w:keepNext w:val="0"/>
        <w:keepLines w:val="0"/>
        <w:spacing w:after="40" w:before="240" w:lineRule="auto"/>
        <w:rPr>
          <w:rFonts w:ascii="Times New Roman" w:cs="Times New Roman" w:eastAsia="Times New Roman" w:hAnsi="Times New Roman"/>
          <w:b w:val="1"/>
          <w:bCs w:val="1"/>
          <w:color w:val="000000"/>
          <w:sz w:val="22"/>
          <w:szCs w:val="22"/>
          <w:u w:val="single"/>
        </w:rPr>
      </w:pPr>
      <w:bookmarkStart w:colFirst="0" w:colLast="0" w:name="_x0udfha1akcy" w:id="12"/>
      <w:bookmarkEnd w:id="12"/>
      <w:r w:rsidDel="00000000" w:rsidR="00000000" w:rsidRPr="00000000">
        <w:rPr>
          <w:rFonts w:ascii="Times New Roman" w:cs="Times New Roman" w:eastAsia="Times New Roman" w:hAnsi="Times New Roman"/>
          <w:b w:val="1"/>
          <w:bCs w:val="1"/>
          <w:color w:val="000000"/>
          <w:sz w:val="22"/>
          <w:szCs w:val="22"/>
          <w:rtl w:val="0"/>
        </w:rPr>
        <w:t xml:space="preserve">Class: </w:t>
      </w:r>
      <w:r w:rsidDel="00000000" w:rsidR="00000000" w:rsidRPr="00000000">
        <w:rPr>
          <w:rFonts w:ascii="Times New Roman" w:cs="Times New Roman" w:eastAsia="Times New Roman" w:hAnsi="Times New Roman"/>
          <w:b w:val="1"/>
          <w:bCs w:val="1"/>
          <w:color w:val="000000"/>
          <w:sz w:val="22"/>
          <w:szCs w:val="22"/>
          <w:u w:val="single"/>
          <w:rtl w:val="0"/>
        </w:rPr>
        <w:t xml:space="preserve">RedBlackTree</w:t>
      </w:r>
    </w:p>
    <w:p w:rsidR="00000000" w:rsidDel="00000000" w:rsidP="00000000" w:rsidRDefault="00000000" w:rsidRPr="00000000" w14:paraId="00000059">
      <w:pPr>
        <w:pStyle w:val="Heading5"/>
        <w:keepNext w:val="0"/>
        <w:keepLines w:val="0"/>
        <w:rPr>
          <w:rFonts w:ascii="Times New Roman" w:cs="Times New Roman" w:eastAsia="Times New Roman" w:hAnsi="Times New Roman"/>
        </w:rPr>
      </w:pPr>
      <w:bookmarkStart w:colFirst="0" w:colLast="0" w:name="_kqj5z0sqjszj" w:id="13"/>
      <w:bookmarkEnd w:id="13"/>
      <w:r w:rsidDel="00000000" w:rsidR="00000000" w:rsidRPr="00000000">
        <w:rPr>
          <w:rFonts w:ascii="Times New Roman" w:cs="Times New Roman" w:eastAsia="Times New Roman" w:hAnsi="Times New Roman"/>
          <w:rtl w:val="0"/>
        </w:rPr>
        <w:t xml:space="preserve">Data Members</w:t>
      </w:r>
    </w:p>
    <w:p w:rsidR="00000000" w:rsidDel="00000000" w:rsidP="00000000" w:rsidRDefault="00000000" w:rsidRPr="00000000" w14:paraId="0000005A">
      <w:pPr>
        <w:numPr>
          <w:ilvl w:val="0"/>
          <w:numId w:val="4"/>
        </w:numPr>
        <w:spacing w:after="240" w:before="240" w:lineRule="auto"/>
        <w:ind w:left="720" w:hanging="360"/>
        <w:rPr/>
      </w:pPr>
      <w:r w:rsidDel="00000000" w:rsidR="00000000" w:rsidRPr="00000000">
        <w:rPr>
          <w:rFonts w:ascii="Times New Roman" w:cs="Times New Roman" w:eastAsia="Times New Roman" w:hAnsi="Times New Roman"/>
          <w:b w:val="1"/>
          <w:bCs w:val="1"/>
          <w:rtl w:val="0"/>
        </w:rPr>
        <w:t xml:space="preserve">Node* root</w:t>
      </w:r>
      <w:r w:rsidDel="00000000" w:rsidR="00000000" w:rsidRPr="00000000">
        <w:rPr>
          <w:rFonts w:ascii="Times New Roman" w:cs="Times New Roman" w:eastAsia="Times New Roman" w:hAnsi="Times New Roman"/>
          <w:rtl w:val="0"/>
        </w:rPr>
        <w:t xml:space="preserve">: Pointer to the root of the Red-Black Tree.</w:t>
      </w:r>
    </w:p>
    <w:p w:rsidR="00000000" w:rsidDel="00000000" w:rsidP="00000000" w:rsidRDefault="00000000" w:rsidRPr="00000000" w14:paraId="0000005B">
      <w:pPr>
        <w:pStyle w:val="Heading5"/>
        <w:keepNext w:val="0"/>
        <w:keepLines w:val="0"/>
        <w:rPr>
          <w:rFonts w:ascii="Times New Roman" w:cs="Times New Roman" w:eastAsia="Times New Roman" w:hAnsi="Times New Roman"/>
        </w:rPr>
      </w:pPr>
      <w:bookmarkStart w:colFirst="0" w:colLast="0" w:name="_6ull93n6dq7" w:id="14"/>
      <w:bookmarkEnd w:id="14"/>
      <w:r w:rsidDel="00000000" w:rsidR="00000000" w:rsidRPr="00000000">
        <w:rPr>
          <w:rFonts w:ascii="Times New Roman" w:cs="Times New Roman" w:eastAsia="Times New Roman" w:hAnsi="Times New Roman"/>
          <w:rtl w:val="0"/>
        </w:rPr>
        <w:t xml:space="preserve">Member Functions</w:t>
      </w:r>
    </w:p>
    <w:p w:rsidR="00000000" w:rsidDel="00000000" w:rsidP="00000000" w:rsidRDefault="00000000" w:rsidRPr="00000000" w14:paraId="0000005C">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Constructor:</w:t>
      </w:r>
    </w:p>
    <w:p w:rsidR="00000000" w:rsidDel="00000000" w:rsidP="00000000" w:rsidRDefault="00000000" w:rsidRPr="00000000" w14:paraId="0000005D">
      <w:pPr>
        <w:numPr>
          <w:ilvl w:val="1"/>
          <w:numId w:val="5"/>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RedBlackTree()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Initializes the tree with </w:t>
      </w:r>
      <w:r w:rsidDel="00000000" w:rsidR="00000000" w:rsidRPr="00000000">
        <w:rPr>
          <w:rFonts w:ascii="Times New Roman" w:cs="Times New Roman" w:eastAsia="Times New Roman" w:hAnsi="Times New Roman"/>
          <w:rtl w:val="0"/>
        </w:rPr>
        <w:t xml:space="preserve">root</w:t>
      </w:r>
      <w:r w:rsidDel="00000000" w:rsidR="00000000" w:rsidRPr="00000000">
        <w:rPr>
          <w:rFonts w:ascii="Times New Roman" w:cs="Times New Roman" w:eastAsia="Times New Roman" w:hAnsi="Times New Roman"/>
          <w:rtl w:val="0"/>
        </w:rPr>
        <w:t xml:space="preserve"> as </w:t>
      </w:r>
      <w:r w:rsidDel="00000000" w:rsidR="00000000" w:rsidRPr="00000000">
        <w:rPr>
          <w:rFonts w:ascii="Times New Roman" w:cs="Times New Roman" w:eastAsia="Times New Roman" w:hAnsi="Times New Roman"/>
          <w:rtl w:val="0"/>
        </w:rPr>
        <w:t xml:space="preserve">nullptr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Insertion:</w:t>
      </w:r>
    </w:p>
    <w:p w:rsidR="00000000" w:rsidDel="00000000" w:rsidP="00000000" w:rsidRDefault="00000000" w:rsidRPr="00000000" w14:paraId="0000005F">
      <w:pPr>
        <w:numPr>
          <w:ilvl w:val="1"/>
          <w:numId w:val="5"/>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void insert(int key)</w:t>
      </w:r>
      <w:r w:rsidDel="00000000" w:rsidR="00000000" w:rsidRPr="00000000">
        <w:rPr>
          <w:rFonts w:ascii="Times New Roman" w:cs="Times New Roman" w:eastAsia="Times New Roman" w:hAnsi="Times New Roman"/>
          <w:rtl w:val="0"/>
        </w:rPr>
        <w:t xml:space="preserve">: Inserts a new key into the tree while maintaining Red-Black Tree properties.</w:t>
      </w:r>
    </w:p>
    <w:p w:rsidR="00000000" w:rsidDel="00000000" w:rsidP="00000000" w:rsidRDefault="00000000" w:rsidRPr="00000000" w14:paraId="00000060">
      <w:pPr>
        <w:numPr>
          <w:ilvl w:val="1"/>
          <w:numId w:val="5"/>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void balanceInsert(Node* node)</w:t>
      </w:r>
      <w:r w:rsidDel="00000000" w:rsidR="00000000" w:rsidRPr="00000000">
        <w:rPr>
          <w:rFonts w:ascii="Times New Roman" w:cs="Times New Roman" w:eastAsia="Times New Roman" w:hAnsi="Times New Roman"/>
          <w:rtl w:val="0"/>
        </w:rPr>
        <w:t xml:space="preserve">: Helper function to fix violations after insertion.</w:t>
      </w:r>
    </w:p>
    <w:p w:rsidR="00000000" w:rsidDel="00000000" w:rsidP="00000000" w:rsidRDefault="00000000" w:rsidRPr="00000000" w14:paraId="0000006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Search:</w:t>
      </w:r>
    </w:p>
    <w:p w:rsidR="00000000" w:rsidDel="00000000" w:rsidP="00000000" w:rsidRDefault="00000000" w:rsidRPr="00000000" w14:paraId="00000062">
      <w:pPr>
        <w:numPr>
          <w:ilvl w:val="1"/>
          <w:numId w:val="5"/>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Node* search(int key)</w:t>
      </w:r>
      <w:r w:rsidDel="00000000" w:rsidR="00000000" w:rsidRPr="00000000">
        <w:rPr>
          <w:rFonts w:ascii="Times New Roman" w:cs="Times New Roman" w:eastAsia="Times New Roman" w:hAnsi="Times New Roman"/>
          <w:rtl w:val="0"/>
        </w:rPr>
        <w:t xml:space="preserve">: Searches for a node with the given key and returns a pointer to it.</w:t>
      </w:r>
    </w:p>
    <w:p w:rsidR="00000000" w:rsidDel="00000000" w:rsidP="00000000" w:rsidRDefault="00000000" w:rsidRPr="00000000" w14:paraId="0000006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Rotation:</w:t>
      </w:r>
    </w:p>
    <w:p w:rsidR="00000000" w:rsidDel="00000000" w:rsidP="00000000" w:rsidRDefault="00000000" w:rsidRPr="00000000" w14:paraId="00000064">
      <w:pPr>
        <w:numPr>
          <w:ilvl w:val="1"/>
          <w:numId w:val="5"/>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void leftRotate(Node* node)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Performs a left rotation around the given node.</w:t>
      </w:r>
    </w:p>
    <w:p w:rsidR="00000000" w:rsidDel="00000000" w:rsidP="00000000" w:rsidRDefault="00000000" w:rsidRPr="00000000" w14:paraId="00000065">
      <w:pPr>
        <w:numPr>
          <w:ilvl w:val="1"/>
          <w:numId w:val="5"/>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void rightRotate(Node* node)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Performs a right rotation around the given node.</w:t>
      </w:r>
    </w:p>
    <w:p w:rsidR="00000000" w:rsidDel="00000000" w:rsidP="00000000" w:rsidRDefault="00000000" w:rsidRPr="00000000" w14:paraId="0000006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Utility Functions:</w:t>
      </w:r>
    </w:p>
    <w:p w:rsidR="00000000" w:rsidDel="00000000" w:rsidP="00000000" w:rsidRDefault="00000000" w:rsidRPr="00000000" w14:paraId="00000067">
      <w:pPr>
        <w:numPr>
          <w:ilvl w:val="1"/>
          <w:numId w:val="5"/>
        </w:numPr>
        <w:spacing w:after="24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void printTree()</w:t>
      </w:r>
      <w:r w:rsidDel="00000000" w:rsidR="00000000" w:rsidRPr="00000000">
        <w:rPr>
          <w:rFonts w:ascii="Times New Roman" w:cs="Times New Roman" w:eastAsia="Times New Roman" w:hAnsi="Times New Roman"/>
          <w:rtl w:val="0"/>
        </w:rPr>
        <w:t xml:space="preserve">: Prints the Red-Black Tree in an in-order traversal.</w:t>
      </w:r>
    </w:p>
    <w:p w:rsidR="00000000" w:rsidDel="00000000" w:rsidP="00000000" w:rsidRDefault="00000000" w:rsidRPr="00000000" w14:paraId="00000068">
      <w:pPr>
        <w:pStyle w:val="Heading3"/>
        <w:keepNext w:val="0"/>
        <w:keepLines w:val="0"/>
        <w:rPr>
          <w:rFonts w:ascii="Times New Roman" w:cs="Times New Roman" w:eastAsia="Times New Roman" w:hAnsi="Times New Roman"/>
          <w:sz w:val="22"/>
          <w:szCs w:val="22"/>
        </w:rPr>
      </w:pPr>
      <w:bookmarkStart w:colFirst="0" w:colLast="0" w:name="_dsrvj48s3h6n" w:id="15"/>
      <w:bookmarkEnd w:id="15"/>
      <w:r w:rsidDel="00000000" w:rsidR="00000000" w:rsidRPr="00000000">
        <w:rPr>
          <w:rFonts w:ascii="Times New Roman" w:cs="Times New Roman" w:eastAsia="Times New Roman" w:hAnsi="Times New Roman"/>
          <w:sz w:val="22"/>
          <w:szCs w:val="22"/>
          <w:rtl w:val="0"/>
        </w:rPr>
        <w:t xml:space="preserve">Lab Instructions</w:t>
      </w:r>
    </w:p>
    <w:p w:rsidR="00000000" w:rsidDel="00000000" w:rsidP="00000000" w:rsidRDefault="00000000" w:rsidRPr="00000000" w14:paraId="00000069">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Implement the Node Class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A">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Begin by implementing the </w:t>
      </w:r>
      <w:r w:rsidDel="00000000" w:rsidR="00000000" w:rsidRPr="00000000">
        <w:rPr>
          <w:rFonts w:ascii="Times New Roman" w:cs="Times New Roman" w:eastAsia="Times New Roman" w:hAnsi="Times New Roman"/>
          <w:rtl w:val="0"/>
        </w:rPr>
        <w:t xml:space="preserve">Node</w:t>
      </w:r>
      <w:r w:rsidDel="00000000" w:rsidR="00000000" w:rsidRPr="00000000">
        <w:rPr>
          <w:rFonts w:ascii="Times New Roman" w:cs="Times New Roman" w:eastAsia="Times New Roman" w:hAnsi="Times New Roman"/>
          <w:rtl w:val="0"/>
        </w:rPr>
        <w:t xml:space="preserve"> class and its associated member functions.</w:t>
      </w:r>
    </w:p>
    <w:p w:rsidR="00000000" w:rsidDel="00000000" w:rsidP="00000000" w:rsidRDefault="00000000" w:rsidRPr="00000000" w14:paraId="0000006B">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Set Up the Tree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Implement the </w:t>
      </w:r>
      <w:r w:rsidDel="00000000" w:rsidR="00000000" w:rsidRPr="00000000">
        <w:rPr>
          <w:rFonts w:ascii="Times New Roman" w:cs="Times New Roman" w:eastAsia="Times New Roman" w:hAnsi="Times New Roman"/>
          <w:rtl w:val="0"/>
        </w:rPr>
        <w:t xml:space="preserve">RedBlackTree</w:t>
      </w:r>
      <w:r w:rsidDel="00000000" w:rsidR="00000000" w:rsidRPr="00000000">
        <w:rPr>
          <w:rFonts w:ascii="Times New Roman" w:cs="Times New Roman" w:eastAsia="Times New Roman" w:hAnsi="Times New Roman"/>
          <w:rtl w:val="0"/>
        </w:rPr>
        <w:t xml:space="preserve"> class and initialize the </w:t>
      </w:r>
      <w:r w:rsidDel="00000000" w:rsidR="00000000" w:rsidRPr="00000000">
        <w:rPr>
          <w:rFonts w:ascii="Times New Roman" w:cs="Times New Roman" w:eastAsia="Times New Roman" w:hAnsi="Times New Roman"/>
          <w:rtl w:val="0"/>
        </w:rPr>
        <w:t xml:space="preserve">root</w:t>
      </w:r>
      <w:r w:rsidDel="00000000" w:rsidR="00000000" w:rsidRPr="00000000">
        <w:rPr>
          <w:rFonts w:ascii="Times New Roman" w:cs="Times New Roman" w:eastAsia="Times New Roman" w:hAnsi="Times New Roman"/>
          <w:rtl w:val="0"/>
        </w:rPr>
        <w:t xml:space="preserve"> as </w:t>
      </w:r>
      <w:r w:rsidDel="00000000" w:rsidR="00000000" w:rsidRPr="00000000">
        <w:rPr>
          <w:rFonts w:ascii="Times New Roman" w:cs="Times New Roman" w:eastAsia="Times New Roman" w:hAnsi="Times New Roman"/>
          <w:rtl w:val="0"/>
        </w:rPr>
        <w:t xml:space="preserve">nullptr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Insertions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E">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Add the </w:t>
      </w:r>
      <w:r w:rsidDel="00000000" w:rsidR="00000000" w:rsidRPr="00000000">
        <w:rPr>
          <w:rFonts w:ascii="Times New Roman" w:cs="Times New Roman" w:eastAsia="Times New Roman" w:hAnsi="Times New Roman"/>
          <w:rtl w:val="0"/>
        </w:rPr>
        <w:t xml:space="preserve">insert</w:t>
      </w:r>
      <w:r w:rsidDel="00000000" w:rsidR="00000000" w:rsidRPr="00000000">
        <w:rPr>
          <w:rFonts w:ascii="Times New Roman" w:cs="Times New Roman" w:eastAsia="Times New Roman" w:hAnsi="Times New Roman"/>
          <w:rtl w:val="0"/>
        </w:rPr>
        <w:t xml:space="preserve"> function to handle the insertion of a new key.</w:t>
      </w:r>
    </w:p>
    <w:p w:rsidR="00000000" w:rsidDel="00000000" w:rsidP="00000000" w:rsidRDefault="00000000" w:rsidRPr="00000000" w14:paraId="0000006F">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Use the </w:t>
      </w:r>
      <w:r w:rsidDel="00000000" w:rsidR="00000000" w:rsidRPr="00000000">
        <w:rPr>
          <w:rFonts w:ascii="Times New Roman" w:cs="Times New Roman" w:eastAsia="Times New Roman" w:hAnsi="Times New Roman"/>
          <w:rtl w:val="0"/>
        </w:rPr>
        <w:t xml:space="preserve">balanceInsert</w:t>
      </w:r>
      <w:r w:rsidDel="00000000" w:rsidR="00000000" w:rsidRPr="00000000">
        <w:rPr>
          <w:rFonts w:ascii="Times New Roman" w:cs="Times New Roman" w:eastAsia="Times New Roman" w:hAnsi="Times New Roman"/>
          <w:rtl w:val="0"/>
        </w:rPr>
        <w:t xml:space="preserve"> function to maintain Red-Black properties after an insertion.</w:t>
      </w:r>
    </w:p>
    <w:p w:rsidR="00000000" w:rsidDel="00000000" w:rsidP="00000000" w:rsidRDefault="00000000" w:rsidRPr="00000000" w14:paraId="00000070">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Tree Rotations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1">
      <w:pPr>
        <w:numPr>
          <w:ilvl w:val="1"/>
          <w:numId w:val="2"/>
        </w:numPr>
        <w:spacing w:after="240" w:before="0" w:beforeAutospacing="0" w:lineRule="auto"/>
        <w:ind w:left="1440" w:hanging="360"/>
        <w:rPr/>
      </w:pPr>
      <w:r w:rsidDel="00000000" w:rsidR="00000000" w:rsidRPr="00000000">
        <w:rPr>
          <w:rFonts w:ascii="Times New Roman" w:cs="Times New Roman" w:eastAsia="Times New Roman" w:hAnsi="Times New Roman"/>
          <w:rtl w:val="0"/>
        </w:rPr>
        <w:t xml:space="preserve">Implement the </w:t>
      </w:r>
      <w:r w:rsidDel="00000000" w:rsidR="00000000" w:rsidRPr="00000000">
        <w:rPr>
          <w:rFonts w:ascii="Times New Roman" w:cs="Times New Roman" w:eastAsia="Times New Roman" w:hAnsi="Times New Roman"/>
          <w:rtl w:val="0"/>
        </w:rPr>
        <w:t xml:space="preserve">leftRotate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rightRotate</w:t>
      </w:r>
      <w:r w:rsidDel="00000000" w:rsidR="00000000" w:rsidRPr="00000000">
        <w:rPr>
          <w:rFonts w:ascii="Times New Roman" w:cs="Times New Roman" w:eastAsia="Times New Roman" w:hAnsi="Times New Roman"/>
          <w:rtl w:val="0"/>
        </w:rPr>
        <w:t xml:space="preserve"> functions to handle tree re-balancing.</w:t>
      </w:r>
      <w:r w:rsidDel="00000000" w:rsidR="00000000" w:rsidRPr="00000000">
        <w:rPr>
          <w:rtl w:val="0"/>
        </w:rPr>
      </w:r>
    </w:p>
    <w:p w:rsidR="00000000" w:rsidDel="00000000" w:rsidP="00000000" w:rsidRDefault="00000000" w:rsidRPr="00000000" w14:paraId="0000007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hd w:fill="ffffff" w:val="clea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Please read the following instructions carefully:</w:t>
      </w:r>
    </w:p>
    <w:p w:rsidR="00000000" w:rsidDel="00000000" w:rsidP="00000000" w:rsidRDefault="00000000" w:rsidRPr="00000000" w14:paraId="00000076">
      <w:pPr>
        <w:numPr>
          <w:ilvl w:val="0"/>
          <w:numId w:val="1"/>
        </w:numPr>
        <w:shd w:fill="ffffff" w:val="clea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Do Not Modify test.cpp:</w:t>
      </w:r>
      <w:r w:rsidDel="00000000" w:rsidR="00000000" w:rsidRPr="00000000">
        <w:rPr>
          <w:rFonts w:ascii="Times New Roman" w:cs="Times New Roman" w:eastAsia="Times New Roman" w:hAnsi="Times New Roman"/>
          <w:i w:val="1"/>
          <w:iCs w:val="1"/>
          <w:rtl w:val="0"/>
        </w:rPr>
        <w:t xml:space="preserve"> You are strictly prohibited from making any changes to the test.cpp file. This file is designed to test your implementation and any modifications will lead to the assignment being graded as zero.</w:t>
      </w:r>
    </w:p>
    <w:p w:rsidR="00000000" w:rsidDel="00000000" w:rsidP="00000000" w:rsidRDefault="00000000" w:rsidRPr="00000000" w14:paraId="00000077">
      <w:pPr>
        <w:numPr>
          <w:ilvl w:val="0"/>
          <w:numId w:val="1"/>
        </w:numPr>
        <w:shd w:fill="ffffff" w:val="clea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Class Definitions:</w:t>
      </w:r>
      <w:r w:rsidDel="00000000" w:rsidR="00000000" w:rsidRPr="00000000">
        <w:rPr>
          <w:rFonts w:ascii="Times New Roman" w:cs="Times New Roman" w:eastAsia="Times New Roman" w:hAnsi="Times New Roman"/>
          <w:i w:val="1"/>
          <w:iCs w:val="1"/>
          <w:rtl w:val="0"/>
        </w:rPr>
        <w:t xml:space="preserve"> All class definitions and implementations must be provided solely within the files functions.h and functions.cpp. You are not allowed to create any additional files for your class definitions or implementations.</w:t>
      </w:r>
    </w:p>
    <w:p w:rsidR="00000000" w:rsidDel="00000000" w:rsidP="00000000" w:rsidRDefault="00000000" w:rsidRPr="00000000" w14:paraId="00000078">
      <w:pP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Any deviation from these rules, including creating additional files or modifying the test.cpp file, will result in your assignment receiving a grade of zero.</w:t>
      </w:r>
      <w:r w:rsidDel="00000000" w:rsidR="00000000" w:rsidRPr="00000000">
        <w:rPr>
          <w:rtl w:val="0"/>
        </w:rPr>
      </w:r>
    </w:p>
    <w:p w:rsidR="00000000" w:rsidDel="00000000" w:rsidP="00000000" w:rsidRDefault="00000000" w:rsidRPr="00000000" w14:paraId="00000079">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Style w:val="Title"/>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Assessment Rubric for Lab</w:t>
      </w:r>
    </w:p>
    <w:p w:rsidR="00000000" w:rsidDel="00000000" w:rsidP="00000000" w:rsidRDefault="00000000" w:rsidRPr="00000000" w14:paraId="00000087">
      <w:pPr>
        <w:pStyle w:val="Title"/>
        <w:rPr>
          <w:rFonts w:ascii="Times New Roman" w:cs="Times New Roman" w:eastAsia="Times New Roman" w:hAnsi="Times New Roman"/>
        </w:rPr>
      </w:pPr>
      <w:bookmarkStart w:colFirst="0" w:colLast="0" w:name="_um6fen64n709" w:id="16"/>
      <w:bookmarkEnd w:id="16"/>
      <w:r w:rsidDel="00000000" w:rsidR="00000000" w:rsidRPr="00000000">
        <w:rPr>
          <w:rtl w:val="0"/>
        </w:rPr>
      </w:r>
    </w:p>
    <w:tbl>
      <w:tblPr>
        <w:tblStyle w:val="Table5"/>
        <w:tblpPr w:leftFromText="180" w:rightFromText="180" w:topFromText="0" w:bottomFromText="0" w:vertAnchor="text" w:horzAnchor="text" w:tblpX="-510" w:tblpY="0"/>
        <w:tblW w:w="10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00"/>
        <w:gridCol w:w="2190"/>
        <w:gridCol w:w="2130"/>
        <w:gridCol w:w="2205"/>
        <w:gridCol w:w="1095"/>
        <w:tblGridChange w:id="0">
          <w:tblGrid>
            <w:gridCol w:w="2310"/>
            <w:gridCol w:w="600"/>
            <w:gridCol w:w="2190"/>
            <w:gridCol w:w="2130"/>
            <w:gridCol w:w="2205"/>
            <w:gridCol w:w="1095"/>
          </w:tblGrid>
        </w:tblGridChange>
      </w:tblGrid>
      <w:tr>
        <w:trPr>
          <w:cantSplit w:val="0"/>
          <w:trHeight w:val="576" w:hRule="atLeast"/>
          <w:tblHeader w:val="0"/>
        </w:trPr>
        <w:tc>
          <w:tcPr>
            <w:vAlign w:val="center"/>
          </w:tcPr>
          <w:p w:rsidR="00000000" w:rsidDel="00000000" w:rsidP="00000000" w:rsidRDefault="00000000" w:rsidRPr="00000000" w14:paraId="00000088">
            <w:pPr>
              <w:widowControl w:val="0"/>
              <w:spacing w:before="32" w:lineRule="auto"/>
              <w:ind w:left="107" w:right="202" w:firstLine="0"/>
              <w:jc w:val="center"/>
              <w:rPr>
                <w:b w:val="1"/>
                <w:bCs w:val="1"/>
                <w:sz w:val="18"/>
                <w:szCs w:val="18"/>
              </w:rPr>
            </w:pPr>
            <w:r w:rsidDel="00000000" w:rsidR="00000000" w:rsidRPr="00000000">
              <w:rPr>
                <w:b w:val="1"/>
                <w:bCs w:val="1"/>
                <w:sz w:val="18"/>
                <w:szCs w:val="18"/>
                <w:rtl w:val="0"/>
              </w:rPr>
              <w:t xml:space="preserve">Performance  metric</w:t>
            </w:r>
          </w:p>
        </w:tc>
        <w:tc>
          <w:tcPr/>
          <w:p w:rsidR="00000000" w:rsidDel="00000000" w:rsidP="00000000" w:rsidRDefault="00000000" w:rsidRPr="00000000" w14:paraId="00000089">
            <w:pPr>
              <w:widowControl w:val="0"/>
              <w:spacing w:before="123" w:lineRule="auto"/>
              <w:ind w:right="101"/>
              <w:jc w:val="center"/>
              <w:rPr>
                <w:b w:val="1"/>
                <w:bCs w:val="1"/>
                <w:sz w:val="18"/>
                <w:szCs w:val="18"/>
              </w:rPr>
            </w:pPr>
            <w:r w:rsidDel="00000000" w:rsidR="00000000" w:rsidRPr="00000000">
              <w:rPr>
                <w:b w:val="1"/>
                <w:bCs w:val="1"/>
                <w:sz w:val="18"/>
                <w:szCs w:val="18"/>
                <w:rtl w:val="0"/>
              </w:rPr>
              <w:t xml:space="preserve">CLO</w:t>
            </w:r>
          </w:p>
        </w:tc>
        <w:tc>
          <w:tcPr/>
          <w:p w:rsidR="00000000" w:rsidDel="00000000" w:rsidP="00000000" w:rsidRDefault="00000000" w:rsidRPr="00000000" w14:paraId="0000008A">
            <w:pPr>
              <w:widowControl w:val="0"/>
              <w:spacing w:before="123" w:lineRule="auto"/>
              <w:ind w:left="104" w:right="-15" w:firstLine="0"/>
              <w:jc w:val="center"/>
              <w:rPr>
                <w:b w:val="1"/>
                <w:bCs w:val="1"/>
                <w:sz w:val="18"/>
                <w:szCs w:val="18"/>
              </w:rPr>
            </w:pPr>
            <w:r w:rsidDel="00000000" w:rsidR="00000000" w:rsidRPr="00000000">
              <w:rPr>
                <w:b w:val="1"/>
                <w:bCs w:val="1"/>
                <w:sz w:val="18"/>
                <w:szCs w:val="18"/>
                <w:rtl w:val="0"/>
              </w:rPr>
              <w:t xml:space="preserve">Able to complete the task over 80% (4-5)</w:t>
            </w:r>
          </w:p>
        </w:tc>
        <w:tc>
          <w:tcPr/>
          <w:p w:rsidR="00000000" w:rsidDel="00000000" w:rsidP="00000000" w:rsidRDefault="00000000" w:rsidRPr="00000000" w14:paraId="0000008B">
            <w:pPr>
              <w:widowControl w:val="0"/>
              <w:spacing w:before="123" w:lineRule="auto"/>
              <w:ind w:left="103" w:firstLine="0"/>
              <w:jc w:val="center"/>
              <w:rPr>
                <w:b w:val="1"/>
                <w:bCs w:val="1"/>
                <w:sz w:val="18"/>
                <w:szCs w:val="18"/>
              </w:rPr>
            </w:pPr>
            <w:r w:rsidDel="00000000" w:rsidR="00000000" w:rsidRPr="00000000">
              <w:rPr>
                <w:b w:val="1"/>
                <w:bCs w:val="1"/>
                <w:sz w:val="18"/>
                <w:szCs w:val="18"/>
                <w:rtl w:val="0"/>
              </w:rPr>
              <w:t xml:space="preserve">Able to complete the task 50-80% (2-3)</w:t>
            </w:r>
          </w:p>
        </w:tc>
        <w:tc>
          <w:tcPr/>
          <w:p w:rsidR="00000000" w:rsidDel="00000000" w:rsidP="00000000" w:rsidRDefault="00000000" w:rsidRPr="00000000" w14:paraId="0000008C">
            <w:pPr>
              <w:widowControl w:val="0"/>
              <w:spacing w:before="123" w:lineRule="auto"/>
              <w:ind w:left="104" w:firstLine="0"/>
              <w:jc w:val="center"/>
              <w:rPr>
                <w:b w:val="1"/>
                <w:bCs w:val="1"/>
                <w:sz w:val="18"/>
                <w:szCs w:val="18"/>
              </w:rPr>
            </w:pPr>
            <w:r w:rsidDel="00000000" w:rsidR="00000000" w:rsidRPr="00000000">
              <w:rPr>
                <w:b w:val="1"/>
                <w:bCs w:val="1"/>
                <w:sz w:val="18"/>
                <w:szCs w:val="18"/>
                <w:rtl w:val="0"/>
              </w:rPr>
              <w:t xml:space="preserve">Able to complete the task below 50% (0-1)</w:t>
            </w:r>
          </w:p>
        </w:tc>
        <w:tc>
          <w:tcPr/>
          <w:p w:rsidR="00000000" w:rsidDel="00000000" w:rsidP="00000000" w:rsidRDefault="00000000" w:rsidRPr="00000000" w14:paraId="0000008D">
            <w:pPr>
              <w:widowControl w:val="0"/>
              <w:spacing w:before="32" w:lineRule="auto"/>
              <w:ind w:left="102" w:right="170" w:firstLine="0"/>
              <w:jc w:val="center"/>
              <w:rPr>
                <w:b w:val="1"/>
                <w:bCs w:val="1"/>
                <w:sz w:val="18"/>
                <w:szCs w:val="18"/>
              </w:rPr>
            </w:pPr>
            <w:r w:rsidDel="00000000" w:rsidR="00000000" w:rsidRPr="00000000">
              <w:rPr>
                <w:rtl w:val="0"/>
              </w:rPr>
            </w:r>
          </w:p>
          <w:p w:rsidR="00000000" w:rsidDel="00000000" w:rsidP="00000000" w:rsidRDefault="00000000" w:rsidRPr="00000000" w14:paraId="0000008E">
            <w:pPr>
              <w:widowControl w:val="0"/>
              <w:spacing w:before="32" w:lineRule="auto"/>
              <w:ind w:left="102" w:right="170" w:firstLine="0"/>
              <w:jc w:val="center"/>
              <w:rPr>
                <w:b w:val="1"/>
                <w:bCs w:val="1"/>
                <w:sz w:val="18"/>
                <w:szCs w:val="18"/>
              </w:rPr>
            </w:pPr>
            <w:r w:rsidDel="00000000" w:rsidR="00000000" w:rsidRPr="00000000">
              <w:rPr>
                <w:b w:val="1"/>
                <w:bCs w:val="1"/>
                <w:sz w:val="18"/>
                <w:szCs w:val="18"/>
                <w:rtl w:val="0"/>
              </w:rPr>
              <w:t xml:space="preserve">Marks</w:t>
            </w:r>
          </w:p>
        </w:tc>
      </w:tr>
      <w:tr>
        <w:trPr>
          <w:cantSplit w:val="0"/>
          <w:trHeight w:val="1062" w:hRule="atLeast"/>
          <w:tblHeader w:val="0"/>
        </w:trPr>
        <w:tc>
          <w:tcPr/>
          <w:p w:rsidR="00000000" w:rsidDel="00000000" w:rsidP="00000000" w:rsidRDefault="00000000" w:rsidRPr="00000000" w14:paraId="0000008F">
            <w:pPr>
              <w:widowControl w:val="0"/>
              <w:ind w:left="270" w:right="-30" w:hanging="180"/>
              <w:rPr>
                <w:sz w:val="18"/>
                <w:szCs w:val="18"/>
              </w:rPr>
            </w:pPr>
            <w:r w:rsidDel="00000000" w:rsidR="00000000" w:rsidRPr="00000000">
              <w:rPr>
                <w:rtl w:val="0"/>
              </w:rPr>
            </w:r>
          </w:p>
          <w:p w:rsidR="00000000" w:rsidDel="00000000" w:rsidP="00000000" w:rsidRDefault="00000000" w:rsidRPr="00000000" w14:paraId="00000090">
            <w:pPr>
              <w:widowControl w:val="0"/>
              <w:numPr>
                <w:ilvl w:val="0"/>
                <w:numId w:val="10"/>
              </w:numPr>
              <w:spacing w:before="1" w:lineRule="auto"/>
              <w:ind w:left="270" w:right="-30" w:hanging="180"/>
              <w:rPr>
                <w:sz w:val="18"/>
                <w:szCs w:val="18"/>
              </w:rPr>
            </w:pPr>
            <w:r w:rsidDel="00000000" w:rsidR="00000000" w:rsidRPr="00000000">
              <w:rPr>
                <w:sz w:val="18"/>
                <w:szCs w:val="18"/>
                <w:rtl w:val="0"/>
              </w:rPr>
              <w:t xml:space="preserve">Realization  of experiment</w:t>
            </w:r>
          </w:p>
        </w:tc>
        <w:tc>
          <w:tcPr/>
          <w:p w:rsidR="00000000" w:rsidDel="00000000" w:rsidP="00000000" w:rsidRDefault="00000000" w:rsidRPr="00000000" w14:paraId="00000091">
            <w:pPr>
              <w:widowControl w:val="0"/>
              <w:spacing w:before="1" w:lineRule="auto"/>
              <w:jc w:val="center"/>
              <w:rPr>
                <w:sz w:val="18"/>
                <w:szCs w:val="18"/>
              </w:rPr>
            </w:pPr>
            <w:r w:rsidDel="00000000" w:rsidR="00000000" w:rsidRPr="00000000">
              <w:rPr>
                <w:rtl w:val="0"/>
              </w:rPr>
            </w:r>
          </w:p>
          <w:p w:rsidR="00000000" w:rsidDel="00000000" w:rsidP="00000000" w:rsidRDefault="00000000" w:rsidRPr="00000000" w14:paraId="00000092">
            <w:pPr>
              <w:widowControl w:val="0"/>
              <w:ind w:left="3" w:firstLine="0"/>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93">
            <w:pPr>
              <w:widowControl w:val="0"/>
              <w:spacing w:before="1" w:lineRule="auto"/>
              <w:ind w:left="90" w:right="120" w:firstLine="0"/>
              <w:rPr>
                <w:sz w:val="18"/>
                <w:szCs w:val="18"/>
              </w:rPr>
            </w:pPr>
            <w:r w:rsidDel="00000000" w:rsidR="00000000" w:rsidRPr="00000000">
              <w:rPr>
                <w:sz w:val="18"/>
                <w:szCs w:val="18"/>
                <w:rtl w:val="0"/>
              </w:rPr>
              <w:t xml:space="preserve">Executes without errors excellent user prompts, good use of symbols, spacing in output. The testing has been completed.</w:t>
            </w:r>
          </w:p>
        </w:tc>
        <w:tc>
          <w:tcPr/>
          <w:p w:rsidR="00000000" w:rsidDel="00000000" w:rsidP="00000000" w:rsidRDefault="00000000" w:rsidRPr="00000000" w14:paraId="00000094">
            <w:pPr>
              <w:widowControl w:val="0"/>
              <w:spacing w:before="1" w:lineRule="auto"/>
              <w:ind w:left="90" w:right="150" w:firstLine="0"/>
              <w:rPr>
                <w:sz w:val="18"/>
                <w:szCs w:val="18"/>
              </w:rPr>
            </w:pPr>
            <w:r w:rsidDel="00000000" w:rsidR="00000000" w:rsidRPr="00000000">
              <w:rPr>
                <w:sz w:val="18"/>
                <w:szCs w:val="18"/>
                <w:rtl w:val="0"/>
              </w:rPr>
              <w:t xml:space="preserve">Executes without errors, user prompts are understandable,minimum use of symbols or spacing in output. Some testing has been completed.</w:t>
            </w:r>
          </w:p>
        </w:tc>
        <w:tc>
          <w:tcPr/>
          <w:p w:rsidR="00000000" w:rsidDel="00000000" w:rsidP="00000000" w:rsidRDefault="00000000" w:rsidRPr="00000000" w14:paraId="00000095">
            <w:pPr>
              <w:widowControl w:val="0"/>
              <w:spacing w:before="1" w:lineRule="auto"/>
              <w:ind w:left="90" w:right="45" w:firstLine="0"/>
              <w:rPr>
                <w:sz w:val="18"/>
                <w:szCs w:val="18"/>
              </w:rPr>
            </w:pPr>
            <w:r w:rsidDel="00000000" w:rsidR="00000000" w:rsidRPr="00000000">
              <w:rPr>
                <w:sz w:val="18"/>
                <w:szCs w:val="18"/>
                <w:rtl w:val="0"/>
              </w:rPr>
              <w:t xml:space="preserve">Does not execute due to syntax errors, runtime errors, user prompts are misleading or non- existent. No testing has been completed.</w:t>
            </w:r>
          </w:p>
        </w:tc>
        <w:tc>
          <w:tcPr/>
          <w:p w:rsidR="00000000" w:rsidDel="00000000" w:rsidP="00000000" w:rsidRDefault="00000000" w:rsidRPr="00000000" w14:paraId="00000096">
            <w:pPr>
              <w:widowControl w:val="0"/>
              <w:rPr>
                <w:sz w:val="18"/>
                <w:szCs w:val="18"/>
              </w:rPr>
            </w:pPr>
            <w:r w:rsidDel="00000000" w:rsidR="00000000" w:rsidRPr="00000000">
              <w:rPr>
                <w:rtl w:val="0"/>
              </w:rPr>
            </w:r>
          </w:p>
        </w:tc>
      </w:tr>
      <w:tr>
        <w:trPr>
          <w:cantSplit w:val="0"/>
          <w:trHeight w:val="875" w:hRule="atLeast"/>
          <w:tblHeader w:val="0"/>
        </w:trPr>
        <w:tc>
          <w:tcPr/>
          <w:p w:rsidR="00000000" w:rsidDel="00000000" w:rsidP="00000000" w:rsidRDefault="00000000" w:rsidRPr="00000000" w14:paraId="00000097">
            <w:pPr>
              <w:widowControl w:val="0"/>
              <w:ind w:left="270" w:right="-30" w:hanging="180"/>
              <w:rPr>
                <w:sz w:val="18"/>
                <w:szCs w:val="18"/>
              </w:rPr>
            </w:pPr>
            <w:r w:rsidDel="00000000" w:rsidR="00000000" w:rsidRPr="00000000">
              <w:rPr>
                <w:sz w:val="18"/>
                <w:szCs w:val="18"/>
                <w:rtl w:val="0"/>
              </w:rPr>
              <w:t xml:space="preserve">2. Conducting experiment</w:t>
            </w:r>
          </w:p>
        </w:tc>
        <w:tc>
          <w:tcPr/>
          <w:p w:rsidR="00000000" w:rsidDel="00000000" w:rsidP="00000000" w:rsidRDefault="00000000" w:rsidRPr="00000000" w14:paraId="00000098">
            <w:pPr>
              <w:widowControl w:val="0"/>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99">
            <w:pPr>
              <w:widowControl w:val="0"/>
              <w:spacing w:before="1" w:lineRule="auto"/>
              <w:ind w:left="90" w:right="120" w:firstLine="0"/>
              <w:rPr>
                <w:sz w:val="18"/>
                <w:szCs w:val="18"/>
              </w:rPr>
            </w:pPr>
            <w:r w:rsidDel="00000000" w:rsidR="00000000" w:rsidRPr="00000000">
              <w:rPr>
                <w:sz w:val="18"/>
                <w:szCs w:val="18"/>
                <w:rtl w:val="0"/>
              </w:rPr>
              <w:t xml:space="preserve">Able to make changes and answer all questions.</w:t>
            </w:r>
          </w:p>
        </w:tc>
        <w:tc>
          <w:tcPr/>
          <w:p w:rsidR="00000000" w:rsidDel="00000000" w:rsidP="00000000" w:rsidRDefault="00000000" w:rsidRPr="00000000" w14:paraId="0000009A">
            <w:pPr>
              <w:widowControl w:val="0"/>
              <w:spacing w:before="1" w:lineRule="auto"/>
              <w:ind w:left="90" w:right="150" w:firstLine="0"/>
              <w:rPr>
                <w:sz w:val="18"/>
                <w:szCs w:val="18"/>
              </w:rPr>
            </w:pPr>
            <w:r w:rsidDel="00000000" w:rsidR="00000000" w:rsidRPr="00000000">
              <w:rPr>
                <w:sz w:val="18"/>
                <w:szCs w:val="18"/>
                <w:rtl w:val="0"/>
              </w:rPr>
              <w:t xml:space="preserve">Partially able to make changes and few incorrect answers.</w:t>
            </w:r>
          </w:p>
        </w:tc>
        <w:tc>
          <w:tcPr/>
          <w:p w:rsidR="00000000" w:rsidDel="00000000" w:rsidP="00000000" w:rsidRDefault="00000000" w:rsidRPr="00000000" w14:paraId="0000009B">
            <w:pPr>
              <w:widowControl w:val="0"/>
              <w:spacing w:before="1" w:lineRule="auto"/>
              <w:ind w:left="90" w:right="45" w:firstLine="0"/>
              <w:rPr>
                <w:sz w:val="18"/>
                <w:szCs w:val="18"/>
              </w:rPr>
            </w:pPr>
            <w:r w:rsidDel="00000000" w:rsidR="00000000" w:rsidRPr="00000000">
              <w:rPr>
                <w:sz w:val="18"/>
                <w:szCs w:val="18"/>
                <w:rtl w:val="0"/>
              </w:rPr>
              <w:t xml:space="preserve">Unable to make changes and answer all questions.</w:t>
            </w:r>
          </w:p>
        </w:tc>
        <w:tc>
          <w:tcPr/>
          <w:p w:rsidR="00000000" w:rsidDel="00000000" w:rsidP="00000000" w:rsidRDefault="00000000" w:rsidRPr="00000000" w14:paraId="0000009C">
            <w:pPr>
              <w:widowControl w:val="0"/>
              <w:rPr>
                <w:sz w:val="18"/>
                <w:szCs w:val="18"/>
              </w:rPr>
            </w:pPr>
            <w:r w:rsidDel="00000000" w:rsidR="00000000" w:rsidRPr="00000000">
              <w:rPr>
                <w:rtl w:val="0"/>
              </w:rPr>
            </w:r>
          </w:p>
        </w:tc>
      </w:tr>
      <w:tr>
        <w:trPr>
          <w:cantSplit w:val="0"/>
          <w:trHeight w:val="578" w:hRule="atLeast"/>
          <w:tblHeader w:val="0"/>
        </w:trPr>
        <w:tc>
          <w:tcPr/>
          <w:p w:rsidR="00000000" w:rsidDel="00000000" w:rsidP="00000000" w:rsidRDefault="00000000" w:rsidRPr="00000000" w14:paraId="0000009D">
            <w:pPr>
              <w:widowControl w:val="0"/>
              <w:spacing w:before="1" w:lineRule="auto"/>
              <w:ind w:left="270" w:right="-30" w:hanging="180"/>
              <w:rPr>
                <w:sz w:val="18"/>
                <w:szCs w:val="18"/>
              </w:rPr>
            </w:pPr>
            <w:r w:rsidDel="00000000" w:rsidR="00000000" w:rsidRPr="00000000">
              <w:rPr>
                <w:sz w:val="18"/>
                <w:szCs w:val="18"/>
                <w:rtl w:val="0"/>
              </w:rPr>
              <w:t xml:space="preserve">3. Computer use</w:t>
            </w:r>
          </w:p>
        </w:tc>
        <w:tc>
          <w:tcPr/>
          <w:p w:rsidR="00000000" w:rsidDel="00000000" w:rsidP="00000000" w:rsidRDefault="00000000" w:rsidRPr="00000000" w14:paraId="0000009E">
            <w:pPr>
              <w:widowControl w:val="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9F">
            <w:pPr>
              <w:widowControl w:val="0"/>
              <w:spacing w:before="1" w:lineRule="auto"/>
              <w:ind w:left="90" w:right="120" w:firstLine="0"/>
              <w:rPr>
                <w:sz w:val="18"/>
                <w:szCs w:val="18"/>
              </w:rPr>
            </w:pPr>
            <w:r w:rsidDel="00000000" w:rsidR="00000000" w:rsidRPr="00000000">
              <w:rPr>
                <w:sz w:val="18"/>
                <w:szCs w:val="18"/>
                <w:rtl w:val="0"/>
              </w:rPr>
              <w:t xml:space="preserve">Document submission timely.</w:t>
            </w:r>
          </w:p>
        </w:tc>
        <w:tc>
          <w:tcPr/>
          <w:p w:rsidR="00000000" w:rsidDel="00000000" w:rsidP="00000000" w:rsidRDefault="00000000" w:rsidRPr="00000000" w14:paraId="000000A0">
            <w:pPr>
              <w:widowControl w:val="0"/>
              <w:spacing w:before="1" w:lineRule="auto"/>
              <w:ind w:left="90" w:right="150" w:firstLine="0"/>
              <w:rPr>
                <w:sz w:val="18"/>
                <w:szCs w:val="18"/>
              </w:rPr>
            </w:pPr>
            <w:r w:rsidDel="00000000" w:rsidR="00000000" w:rsidRPr="00000000">
              <w:rPr>
                <w:sz w:val="18"/>
                <w:szCs w:val="18"/>
                <w:rtl w:val="0"/>
              </w:rPr>
              <w:t xml:space="preserve">Document submission late.</w:t>
            </w:r>
          </w:p>
        </w:tc>
        <w:tc>
          <w:tcPr/>
          <w:p w:rsidR="00000000" w:rsidDel="00000000" w:rsidP="00000000" w:rsidRDefault="00000000" w:rsidRPr="00000000" w14:paraId="000000A1">
            <w:pPr>
              <w:widowControl w:val="0"/>
              <w:spacing w:before="1" w:lineRule="auto"/>
              <w:ind w:left="90" w:right="45" w:firstLine="0"/>
              <w:rPr>
                <w:sz w:val="18"/>
                <w:szCs w:val="18"/>
              </w:rPr>
            </w:pPr>
            <w:r w:rsidDel="00000000" w:rsidR="00000000" w:rsidRPr="00000000">
              <w:rPr>
                <w:sz w:val="18"/>
                <w:szCs w:val="18"/>
                <w:rtl w:val="0"/>
              </w:rPr>
              <w:t xml:space="preserve">Document submission not done.</w:t>
            </w:r>
          </w:p>
        </w:tc>
        <w:tc>
          <w:tcPr/>
          <w:p w:rsidR="00000000" w:rsidDel="00000000" w:rsidP="00000000" w:rsidRDefault="00000000" w:rsidRPr="00000000" w14:paraId="000000A2">
            <w:pPr>
              <w:widowControl w:val="0"/>
              <w:rPr>
                <w:sz w:val="18"/>
                <w:szCs w:val="18"/>
              </w:rPr>
            </w:pPr>
            <w:r w:rsidDel="00000000" w:rsidR="00000000" w:rsidRPr="00000000">
              <w:rPr>
                <w:rtl w:val="0"/>
              </w:rPr>
            </w:r>
          </w:p>
        </w:tc>
      </w:tr>
      <w:tr>
        <w:trPr>
          <w:cantSplit w:val="0"/>
          <w:trHeight w:val="886" w:hRule="atLeast"/>
          <w:tblHeader w:val="0"/>
        </w:trPr>
        <w:tc>
          <w:tcPr/>
          <w:p w:rsidR="00000000" w:rsidDel="00000000" w:rsidP="00000000" w:rsidRDefault="00000000" w:rsidRPr="00000000" w14:paraId="000000A3">
            <w:pPr>
              <w:widowControl w:val="0"/>
              <w:spacing w:before="1" w:lineRule="auto"/>
              <w:ind w:left="270" w:right="-30" w:hanging="180"/>
              <w:rPr>
                <w:sz w:val="18"/>
                <w:szCs w:val="18"/>
              </w:rPr>
            </w:pPr>
            <w:r w:rsidDel="00000000" w:rsidR="00000000" w:rsidRPr="00000000">
              <w:rPr>
                <w:sz w:val="18"/>
                <w:szCs w:val="18"/>
                <w:rtl w:val="0"/>
              </w:rPr>
              <w:t xml:space="preserve">4. Teamwork</w:t>
            </w:r>
          </w:p>
        </w:tc>
        <w:tc>
          <w:tcPr/>
          <w:p w:rsidR="00000000" w:rsidDel="00000000" w:rsidP="00000000" w:rsidRDefault="00000000" w:rsidRPr="00000000" w14:paraId="000000A4">
            <w:pPr>
              <w:widowControl w:val="0"/>
              <w:jc w:val="center"/>
              <w:rPr>
                <w:sz w:val="18"/>
                <w:szCs w:val="18"/>
              </w:rPr>
            </w:pPr>
            <w:r w:rsidDel="00000000" w:rsidR="00000000" w:rsidRPr="00000000">
              <w:rPr>
                <w:rtl w:val="0"/>
              </w:rPr>
            </w:r>
          </w:p>
          <w:p w:rsidR="00000000" w:rsidDel="00000000" w:rsidP="00000000" w:rsidRDefault="00000000" w:rsidRPr="00000000" w14:paraId="000000A5">
            <w:pPr>
              <w:widowControl w:val="0"/>
              <w:spacing w:before="1"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A6">
            <w:pPr>
              <w:widowControl w:val="0"/>
              <w:spacing w:before="1" w:lineRule="auto"/>
              <w:ind w:left="90" w:right="120" w:firstLine="0"/>
              <w:rPr>
                <w:sz w:val="18"/>
                <w:szCs w:val="18"/>
              </w:rPr>
            </w:pPr>
            <w:r w:rsidDel="00000000" w:rsidR="00000000" w:rsidRPr="00000000">
              <w:rPr>
                <w:sz w:val="18"/>
                <w:szCs w:val="18"/>
                <w:rtl w:val="0"/>
              </w:rPr>
              <w:t xml:space="preserve">Actively engages and cooperates with other group member(s) in an effective manner.</w:t>
            </w:r>
          </w:p>
        </w:tc>
        <w:tc>
          <w:tcPr/>
          <w:p w:rsidR="00000000" w:rsidDel="00000000" w:rsidP="00000000" w:rsidRDefault="00000000" w:rsidRPr="00000000" w14:paraId="000000A7">
            <w:pPr>
              <w:widowControl w:val="0"/>
              <w:spacing w:before="1" w:lineRule="auto"/>
              <w:ind w:left="90" w:right="150" w:firstLine="0"/>
              <w:rPr>
                <w:sz w:val="18"/>
                <w:szCs w:val="18"/>
              </w:rPr>
            </w:pPr>
            <w:r w:rsidDel="00000000" w:rsidR="00000000" w:rsidRPr="00000000">
              <w:rPr>
                <w:sz w:val="18"/>
                <w:szCs w:val="18"/>
                <w:rtl w:val="0"/>
              </w:rPr>
              <w:t xml:space="preserve">Cooperates with other group member(s) in a reasonable manner but conduct can be improved.</w:t>
            </w:r>
          </w:p>
        </w:tc>
        <w:tc>
          <w:tcPr/>
          <w:p w:rsidR="00000000" w:rsidDel="00000000" w:rsidP="00000000" w:rsidRDefault="00000000" w:rsidRPr="00000000" w14:paraId="000000A8">
            <w:pPr>
              <w:widowControl w:val="0"/>
              <w:spacing w:before="1" w:lineRule="auto"/>
              <w:ind w:left="90" w:right="45" w:firstLine="0"/>
              <w:rPr>
                <w:sz w:val="18"/>
                <w:szCs w:val="18"/>
              </w:rPr>
            </w:pPr>
            <w:r w:rsidDel="00000000" w:rsidR="00000000" w:rsidRPr="00000000">
              <w:rPr>
                <w:sz w:val="18"/>
                <w:szCs w:val="18"/>
                <w:rtl w:val="0"/>
              </w:rPr>
              <w:t xml:space="preserve">Distracts or discourages other group members from conducting the experiment</w:t>
            </w:r>
          </w:p>
        </w:tc>
        <w:tc>
          <w:tcPr/>
          <w:p w:rsidR="00000000" w:rsidDel="00000000" w:rsidP="00000000" w:rsidRDefault="00000000" w:rsidRPr="00000000" w14:paraId="000000A9">
            <w:pPr>
              <w:widowControl w:val="0"/>
              <w:rPr>
                <w:sz w:val="18"/>
                <w:szCs w:val="18"/>
              </w:rPr>
            </w:pPr>
            <w:r w:rsidDel="00000000" w:rsidR="00000000" w:rsidRPr="00000000">
              <w:rPr>
                <w:rtl w:val="0"/>
              </w:rPr>
            </w:r>
          </w:p>
        </w:tc>
      </w:tr>
      <w:tr>
        <w:trPr>
          <w:cantSplit w:val="0"/>
          <w:trHeight w:val="709" w:hRule="atLeast"/>
          <w:tblHeader w:val="0"/>
        </w:trPr>
        <w:tc>
          <w:tcPr/>
          <w:p w:rsidR="00000000" w:rsidDel="00000000" w:rsidP="00000000" w:rsidRDefault="00000000" w:rsidRPr="00000000" w14:paraId="000000AA">
            <w:pPr>
              <w:widowControl w:val="0"/>
              <w:spacing w:before="1" w:lineRule="auto"/>
              <w:ind w:left="270" w:right="-30" w:hanging="180"/>
              <w:rPr>
                <w:sz w:val="18"/>
                <w:szCs w:val="18"/>
              </w:rPr>
            </w:pPr>
            <w:bookmarkStart w:colFirst="0" w:colLast="0" w:name="_3rdcrjn" w:id="17"/>
            <w:bookmarkEnd w:id="17"/>
            <w:r w:rsidDel="00000000" w:rsidR="00000000" w:rsidRPr="00000000">
              <w:rPr>
                <w:sz w:val="18"/>
                <w:szCs w:val="18"/>
                <w:rtl w:val="0"/>
              </w:rPr>
              <w:t xml:space="preserve">5. Laboratory safety and disciplinary rules</w:t>
            </w:r>
          </w:p>
        </w:tc>
        <w:tc>
          <w:tcPr/>
          <w:p w:rsidR="00000000" w:rsidDel="00000000" w:rsidP="00000000" w:rsidRDefault="00000000" w:rsidRPr="00000000" w14:paraId="000000AB">
            <w:pPr>
              <w:widowControl w:val="0"/>
              <w:jc w:val="center"/>
              <w:rPr>
                <w:sz w:val="18"/>
                <w:szCs w:val="18"/>
              </w:rPr>
            </w:pPr>
            <w:r w:rsidDel="00000000" w:rsidR="00000000" w:rsidRPr="00000000">
              <w:rPr>
                <w:rtl w:val="0"/>
              </w:rPr>
            </w:r>
          </w:p>
          <w:p w:rsidR="00000000" w:rsidDel="00000000" w:rsidP="00000000" w:rsidRDefault="00000000" w:rsidRPr="00000000" w14:paraId="000000AC">
            <w:pPr>
              <w:widowControl w:val="0"/>
              <w:spacing w:before="1" w:lineRule="auto"/>
              <w:ind w:left="3"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AD">
            <w:pPr>
              <w:widowControl w:val="0"/>
              <w:spacing w:before="1" w:lineRule="auto"/>
              <w:ind w:left="90" w:right="120" w:firstLine="0"/>
              <w:rPr>
                <w:sz w:val="18"/>
                <w:szCs w:val="18"/>
              </w:rPr>
            </w:pPr>
            <w:r w:rsidDel="00000000" w:rsidR="00000000" w:rsidRPr="00000000">
              <w:rPr>
                <w:sz w:val="18"/>
                <w:szCs w:val="18"/>
                <w:rtl w:val="0"/>
              </w:rPr>
              <w:t xml:space="preserve">Code comments are added and do help the reader to understand the code.</w:t>
            </w:r>
          </w:p>
        </w:tc>
        <w:tc>
          <w:tcPr/>
          <w:p w:rsidR="00000000" w:rsidDel="00000000" w:rsidP="00000000" w:rsidRDefault="00000000" w:rsidRPr="00000000" w14:paraId="000000AE">
            <w:pPr>
              <w:widowControl w:val="0"/>
              <w:spacing w:before="1" w:lineRule="auto"/>
              <w:ind w:left="90" w:right="150" w:firstLine="0"/>
              <w:rPr>
                <w:sz w:val="18"/>
                <w:szCs w:val="18"/>
              </w:rPr>
            </w:pPr>
            <w:r w:rsidDel="00000000" w:rsidR="00000000" w:rsidRPr="00000000">
              <w:rPr>
                <w:sz w:val="18"/>
                <w:szCs w:val="18"/>
                <w:rtl w:val="0"/>
              </w:rPr>
              <w:t xml:space="preserve">Code comments are added and do not help the reader to understand the code.</w:t>
            </w:r>
          </w:p>
        </w:tc>
        <w:tc>
          <w:tcPr/>
          <w:p w:rsidR="00000000" w:rsidDel="00000000" w:rsidP="00000000" w:rsidRDefault="00000000" w:rsidRPr="00000000" w14:paraId="000000AF">
            <w:pPr>
              <w:widowControl w:val="0"/>
              <w:spacing w:before="1" w:lineRule="auto"/>
              <w:ind w:left="90" w:right="45" w:firstLine="0"/>
              <w:rPr>
                <w:sz w:val="18"/>
                <w:szCs w:val="18"/>
              </w:rPr>
            </w:pPr>
            <w:r w:rsidDel="00000000" w:rsidR="00000000" w:rsidRPr="00000000">
              <w:rPr>
                <w:sz w:val="18"/>
                <w:szCs w:val="18"/>
                <w:rtl w:val="0"/>
              </w:rPr>
              <w:t xml:space="preserve">Code comments are not added.</w:t>
            </w:r>
          </w:p>
        </w:tc>
        <w:tc>
          <w:tcPr/>
          <w:p w:rsidR="00000000" w:rsidDel="00000000" w:rsidP="00000000" w:rsidRDefault="00000000" w:rsidRPr="00000000" w14:paraId="000000B0">
            <w:pPr>
              <w:widowControl w:val="0"/>
              <w:rPr>
                <w:sz w:val="18"/>
                <w:szCs w:val="18"/>
              </w:rPr>
            </w:pPr>
            <w:r w:rsidDel="00000000" w:rsidR="00000000" w:rsidRPr="00000000">
              <w:rPr>
                <w:rtl w:val="0"/>
              </w:rPr>
            </w:r>
          </w:p>
        </w:tc>
      </w:tr>
      <w:tr>
        <w:trPr>
          <w:cantSplit w:val="0"/>
          <w:trHeight w:val="1240" w:hRule="atLeast"/>
          <w:tblHeader w:val="0"/>
        </w:trPr>
        <w:tc>
          <w:tcPr/>
          <w:p w:rsidR="00000000" w:rsidDel="00000000" w:rsidP="00000000" w:rsidRDefault="00000000" w:rsidRPr="00000000" w14:paraId="000000B1">
            <w:pPr>
              <w:widowControl w:val="0"/>
              <w:ind w:left="270" w:right="-30" w:hanging="180"/>
              <w:rPr>
                <w:sz w:val="18"/>
                <w:szCs w:val="18"/>
              </w:rPr>
            </w:pPr>
            <w:r w:rsidDel="00000000" w:rsidR="00000000" w:rsidRPr="00000000">
              <w:rPr>
                <w:sz w:val="18"/>
                <w:szCs w:val="18"/>
                <w:rtl w:val="0"/>
              </w:rPr>
              <w:t xml:space="preserve">6. Data collection</w:t>
            </w:r>
          </w:p>
        </w:tc>
        <w:tc>
          <w:tcPr/>
          <w:p w:rsidR="00000000" w:rsidDel="00000000" w:rsidP="00000000" w:rsidRDefault="00000000" w:rsidRPr="00000000" w14:paraId="000000B2">
            <w:pPr>
              <w:widowControl w:val="0"/>
              <w:spacing w:before="139"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B3">
            <w:pPr>
              <w:widowControl w:val="0"/>
              <w:spacing w:before="1" w:lineRule="auto"/>
              <w:ind w:left="90" w:right="120" w:firstLine="0"/>
              <w:rPr>
                <w:sz w:val="18"/>
                <w:szCs w:val="18"/>
              </w:rPr>
            </w:pPr>
            <w:r w:rsidDel="00000000" w:rsidR="00000000" w:rsidRPr="00000000">
              <w:rPr>
                <w:sz w:val="18"/>
                <w:szCs w:val="18"/>
                <w:rtl w:val="0"/>
              </w:rPr>
              <w:t xml:space="preserve">Excellent use of white space, creatively organized work, excellent use of variables and constants, correct identifiers for constants, No line-wrap.</w:t>
            </w:r>
          </w:p>
        </w:tc>
        <w:tc>
          <w:tcPr/>
          <w:p w:rsidR="00000000" w:rsidDel="00000000" w:rsidP="00000000" w:rsidRDefault="00000000" w:rsidRPr="00000000" w14:paraId="000000B4">
            <w:pPr>
              <w:widowControl w:val="0"/>
              <w:ind w:left="90" w:right="150" w:firstLine="0"/>
              <w:rPr>
                <w:sz w:val="18"/>
                <w:szCs w:val="18"/>
              </w:rPr>
            </w:pPr>
            <w:r w:rsidDel="00000000" w:rsidR="00000000" w:rsidRPr="00000000">
              <w:rPr>
                <w:sz w:val="18"/>
                <w:szCs w:val="18"/>
                <w:rtl w:val="0"/>
              </w:rPr>
              <w:t xml:space="preserve">Includes name, and assignment, white space makes the program fairly easy to read. Title, organized work, good use of variables.</w:t>
            </w:r>
          </w:p>
        </w:tc>
        <w:tc>
          <w:tcPr/>
          <w:p w:rsidR="00000000" w:rsidDel="00000000" w:rsidP="00000000" w:rsidRDefault="00000000" w:rsidRPr="00000000" w14:paraId="000000B5">
            <w:pPr>
              <w:widowControl w:val="0"/>
              <w:spacing w:before="1" w:lineRule="auto"/>
              <w:ind w:left="90" w:right="45" w:firstLine="0"/>
              <w:rPr>
                <w:sz w:val="18"/>
                <w:szCs w:val="18"/>
              </w:rPr>
            </w:pPr>
            <w:r w:rsidDel="00000000" w:rsidR="00000000" w:rsidRPr="00000000">
              <w:rPr>
                <w:sz w:val="18"/>
                <w:szCs w:val="18"/>
                <w:rtl w:val="0"/>
              </w:rPr>
              <w:t xml:space="preserve">Poor use of white space (indentation, blank lines) making code hard to read, disorganized and messy.</w:t>
            </w:r>
          </w:p>
        </w:tc>
        <w:tc>
          <w:tcPr/>
          <w:p w:rsidR="00000000" w:rsidDel="00000000" w:rsidP="00000000" w:rsidRDefault="00000000" w:rsidRPr="00000000" w14:paraId="000000B6">
            <w:pPr>
              <w:widowControl w:val="0"/>
              <w:rPr>
                <w:sz w:val="18"/>
                <w:szCs w:val="18"/>
              </w:rPr>
            </w:pPr>
            <w:r w:rsidDel="00000000" w:rsidR="00000000" w:rsidRPr="00000000">
              <w:rPr>
                <w:rtl w:val="0"/>
              </w:rPr>
            </w:r>
          </w:p>
        </w:tc>
      </w:tr>
      <w:tr>
        <w:trPr>
          <w:cantSplit w:val="0"/>
          <w:trHeight w:val="677" w:hRule="atLeast"/>
          <w:tblHeader w:val="0"/>
        </w:trPr>
        <w:tc>
          <w:tcPr/>
          <w:p w:rsidR="00000000" w:rsidDel="00000000" w:rsidP="00000000" w:rsidRDefault="00000000" w:rsidRPr="00000000" w14:paraId="000000B7">
            <w:pPr>
              <w:widowControl w:val="0"/>
              <w:spacing w:before="91" w:lineRule="auto"/>
              <w:ind w:left="270" w:right="-30" w:hanging="180"/>
              <w:rPr>
                <w:sz w:val="18"/>
                <w:szCs w:val="18"/>
              </w:rPr>
            </w:pPr>
            <w:r w:rsidDel="00000000" w:rsidR="00000000" w:rsidRPr="00000000">
              <w:rPr>
                <w:sz w:val="18"/>
                <w:szCs w:val="18"/>
                <w:rtl w:val="0"/>
              </w:rPr>
              <w:t xml:space="preserve">7. Data analysis</w:t>
            </w:r>
          </w:p>
        </w:tc>
        <w:tc>
          <w:tcPr/>
          <w:p w:rsidR="00000000" w:rsidDel="00000000" w:rsidP="00000000" w:rsidRDefault="00000000" w:rsidRPr="00000000" w14:paraId="000000B8">
            <w:pPr>
              <w:widowControl w:val="0"/>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B9">
            <w:pPr>
              <w:widowControl w:val="0"/>
              <w:spacing w:before="1" w:lineRule="auto"/>
              <w:ind w:left="90" w:right="120" w:firstLine="0"/>
              <w:rPr>
                <w:sz w:val="18"/>
                <w:szCs w:val="18"/>
              </w:rPr>
            </w:pPr>
            <w:r w:rsidDel="00000000" w:rsidR="00000000" w:rsidRPr="00000000">
              <w:rPr>
                <w:sz w:val="18"/>
                <w:szCs w:val="18"/>
                <w:rtl w:val="0"/>
              </w:rPr>
              <w:t xml:space="preserve">Solution is efficient, easy to understand, and maintain.</w:t>
            </w:r>
          </w:p>
        </w:tc>
        <w:tc>
          <w:tcPr/>
          <w:p w:rsidR="00000000" w:rsidDel="00000000" w:rsidP="00000000" w:rsidRDefault="00000000" w:rsidRPr="00000000" w14:paraId="000000BA">
            <w:pPr>
              <w:widowControl w:val="0"/>
              <w:spacing w:before="1" w:lineRule="auto"/>
              <w:ind w:left="90" w:right="150" w:firstLine="0"/>
              <w:rPr>
                <w:sz w:val="18"/>
                <w:szCs w:val="18"/>
              </w:rPr>
            </w:pPr>
            <w:r w:rsidDel="00000000" w:rsidR="00000000" w:rsidRPr="00000000">
              <w:rPr>
                <w:sz w:val="18"/>
                <w:szCs w:val="18"/>
                <w:rtl w:val="0"/>
              </w:rPr>
              <w:t xml:space="preserve">A logical solution that is easy to follow but it is not the most efficient.</w:t>
            </w:r>
          </w:p>
        </w:tc>
        <w:tc>
          <w:tcPr/>
          <w:p w:rsidR="00000000" w:rsidDel="00000000" w:rsidP="00000000" w:rsidRDefault="00000000" w:rsidRPr="00000000" w14:paraId="000000BB">
            <w:pPr>
              <w:widowControl w:val="0"/>
              <w:spacing w:before="1" w:lineRule="auto"/>
              <w:ind w:left="90" w:right="45" w:firstLine="0"/>
              <w:rPr>
                <w:sz w:val="18"/>
                <w:szCs w:val="18"/>
              </w:rPr>
            </w:pPr>
            <w:r w:rsidDel="00000000" w:rsidR="00000000" w:rsidRPr="00000000">
              <w:rPr>
                <w:sz w:val="18"/>
                <w:szCs w:val="18"/>
                <w:rtl w:val="0"/>
              </w:rPr>
              <w:t xml:space="preserve">A difficult and inefficient solution.</w:t>
            </w:r>
          </w:p>
        </w:tc>
        <w:tc>
          <w:tcPr/>
          <w:p w:rsidR="00000000" w:rsidDel="00000000" w:rsidP="00000000" w:rsidRDefault="00000000" w:rsidRPr="00000000" w14:paraId="000000BC">
            <w:pPr>
              <w:widowControl w:val="0"/>
              <w:rPr>
                <w:sz w:val="18"/>
                <w:szCs w:val="18"/>
              </w:rPr>
            </w:pPr>
            <w:r w:rsidDel="00000000" w:rsidR="00000000" w:rsidRPr="00000000">
              <w:rPr>
                <w:rtl w:val="0"/>
              </w:rPr>
            </w:r>
          </w:p>
        </w:tc>
      </w:tr>
      <w:tr>
        <w:trPr>
          <w:cantSplit w:val="0"/>
          <w:trHeight w:val="432" w:hRule="atLeast"/>
          <w:tblHeader w:val="0"/>
        </w:trPr>
        <w:tc>
          <w:tcPr>
            <w:gridSpan w:val="5"/>
          </w:tcPr>
          <w:p w:rsidR="00000000" w:rsidDel="00000000" w:rsidP="00000000" w:rsidRDefault="00000000" w:rsidRPr="00000000" w14:paraId="000000BD">
            <w:pPr>
              <w:widowControl w:val="0"/>
              <w:spacing w:before="91" w:lineRule="auto"/>
              <w:ind w:left="103" w:right="223" w:firstLine="0"/>
              <w:jc w:val="center"/>
              <w:rPr>
                <w:sz w:val="18"/>
                <w:szCs w:val="18"/>
              </w:rPr>
            </w:pPr>
            <w:r w:rsidDel="00000000" w:rsidR="00000000" w:rsidRPr="00000000">
              <w:rPr>
                <w:b w:val="1"/>
                <w:bCs w:val="1"/>
                <w:sz w:val="22"/>
                <w:szCs w:val="22"/>
                <w:rtl w:val="0"/>
              </w:rPr>
              <w:t xml:space="preserve">Total (out of 35):</w:t>
            </w:r>
            <w:r w:rsidDel="00000000" w:rsidR="00000000" w:rsidRPr="00000000">
              <w:rPr>
                <w:rtl w:val="0"/>
              </w:rPr>
            </w:r>
          </w:p>
        </w:tc>
        <w:tc>
          <w:tcPr/>
          <w:p w:rsidR="00000000" w:rsidDel="00000000" w:rsidP="00000000" w:rsidRDefault="00000000" w:rsidRPr="00000000" w14:paraId="000000C2">
            <w:pPr>
              <w:widowControl w:val="0"/>
              <w:rPr>
                <w:sz w:val="18"/>
                <w:szCs w:val="18"/>
              </w:rPr>
            </w:pPr>
            <w:r w:rsidDel="00000000" w:rsidR="00000000" w:rsidRPr="00000000">
              <w:rPr>
                <w:rtl w:val="0"/>
              </w:rPr>
            </w:r>
          </w:p>
        </w:tc>
      </w:tr>
    </w:tbl>
    <w:p w:rsidR="00000000" w:rsidDel="00000000" w:rsidP="00000000" w:rsidRDefault="00000000" w:rsidRPr="00000000" w14:paraId="000000C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sectPr>
      <w:footerReference r:id="rId8" w:type="default"/>
      <w:type w:val="nextPage"/>
      <w:pgSz w:h="15840" w:w="12240" w:orient="portrait"/>
      <w:pgMar w:bottom="1440" w:top="1440" w:left="1440" w:right="1440" w:header="431" w:footer="4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right"/>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jc w:val="center"/>
      <w:rPr/>
    </w:pPr>
    <w:r w:rsidDel="00000000" w:rsidR="00000000" w:rsidRPr="00000000">
      <w:rPr/>
      <w:drawing>
        <wp:inline distB="114300" distT="114300" distL="114300" distR="114300">
          <wp:extent cx="1762125" cy="704850"/>
          <wp:effectExtent b="0" l="0" r="0" t="0"/>
          <wp:docPr id="2" name="image2.png"/>
          <a:graphic>
            <a:graphicData uri="http://schemas.openxmlformats.org/drawingml/2006/picture">
              <pic:pic>
                <pic:nvPicPr>
                  <pic:cNvPr id="0" name="image2.png"/>
                  <pic:cNvPicPr preferRelativeResize="0"/>
                </pic:nvPicPr>
                <pic:blipFill>
                  <a:blip r:embed="rId1"/>
                  <a:srcRect b="29729" l="0" r="0" t="30270"/>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90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8">
    <w:lvl w:ilvl="0">
      <w:start w:val="1"/>
      <w:numFmt w:val="decimal"/>
      <w:lvlText w:val="Lab %1."/>
      <w:lvlJc w:val="left"/>
      <w:pPr>
        <w:ind w:left="432" w:hanging="432"/>
      </w:pPr>
      <w:rPr/>
    </w:lvl>
    <w:lvl w:ilvl="1">
      <w:start w:val="1"/>
      <w:numFmt w:val="decimal"/>
      <w:lvlText w:val="%1.%2"/>
      <w:lvlJc w:val="left"/>
      <w:pPr>
        <w:ind w:left="576" w:hanging="576"/>
      </w:pPr>
      <w:rPr>
        <w:b w:val="1"/>
        <w:bCs w:val="1"/>
      </w:rPr>
    </w:lvl>
    <w:lvl w:ilvl="2">
      <w:start w:val="10"/>
      <w:numFmt w:val="decimal"/>
      <w:lvlText w:val="%1.%2.%3"/>
      <w:lvlJc w:val="left"/>
      <w:pPr>
        <w:ind w:left="81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pPr>
    <w:rPr>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