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40C5D" w14:textId="11A14759" w:rsidR="00C42D2A" w:rsidRPr="00C42D2A" w:rsidRDefault="00C42D2A" w:rsidP="00C42D2A">
      <w:pPr>
        <w:pStyle w:val="Title"/>
        <w:rPr>
          <w:rFonts w:ascii="Cambria" w:hAnsi="Cambria"/>
          <w:b/>
          <w:caps/>
          <w:sz w:val="38"/>
          <w:u w:val="single"/>
        </w:rPr>
      </w:pPr>
      <w:r w:rsidRPr="00C42D2A">
        <w:rPr>
          <w:rFonts w:ascii="Cambria" w:hAnsi="Cambria"/>
          <w:b/>
          <w:caps/>
          <w:sz w:val="38"/>
          <w:u w:val="single"/>
        </w:rPr>
        <w:t>Computer organization and Assembly language</w:t>
      </w:r>
    </w:p>
    <w:p w14:paraId="07DFB307" w14:textId="5A379F3F" w:rsidR="00C42D2A" w:rsidRPr="00176192" w:rsidRDefault="00176192" w:rsidP="00C42D2A">
      <w:pPr>
        <w:jc w:val="center"/>
        <w:rPr>
          <w:rFonts w:ascii="Cambria" w:hAnsi="Cambria"/>
          <w:b/>
          <w:sz w:val="36"/>
          <w:szCs w:val="36"/>
          <w:u w:val="single"/>
        </w:rPr>
      </w:pPr>
      <w:r w:rsidRPr="00176192">
        <w:rPr>
          <w:rFonts w:ascii="Cambria" w:hAnsi="Cambria"/>
          <w:b/>
          <w:sz w:val="36"/>
          <w:szCs w:val="36"/>
          <w:u w:val="single"/>
        </w:rPr>
        <w:t>(CEN 324)</w:t>
      </w:r>
    </w:p>
    <w:p w14:paraId="5E032938" w14:textId="77777777" w:rsidR="00C42D2A" w:rsidRDefault="00C42D2A" w:rsidP="00C42D2A">
      <w:pPr>
        <w:jc w:val="center"/>
      </w:pPr>
    </w:p>
    <w:p w14:paraId="55A5B4E9" w14:textId="6D9F29F3" w:rsidR="00C42D2A" w:rsidRDefault="00C42D2A" w:rsidP="00C42D2A">
      <w:pPr>
        <w:jc w:val="center"/>
      </w:pPr>
      <w:r>
        <w:rPr>
          <w:noProof/>
        </w:rPr>
        <w:drawing>
          <wp:inline distT="0" distB="0" distL="0" distR="0" wp14:anchorId="2DB0B530" wp14:editId="2976FD20">
            <wp:extent cx="2466975" cy="14586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95" cy="14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51CE" w14:textId="77777777" w:rsidR="00C42D2A" w:rsidRDefault="00C42D2A" w:rsidP="00C42D2A">
      <w:pPr>
        <w:jc w:val="center"/>
      </w:pPr>
    </w:p>
    <w:p w14:paraId="474160A4" w14:textId="112BC330" w:rsidR="00C42D2A" w:rsidRPr="00C42D2A" w:rsidRDefault="00C42D2A" w:rsidP="00C42D2A">
      <w:pPr>
        <w:pStyle w:val="Title"/>
        <w:jc w:val="center"/>
        <w:rPr>
          <w:rFonts w:ascii="Cambria" w:hAnsi="Cambria"/>
          <w:b/>
          <w:caps/>
          <w:sz w:val="38"/>
          <w:u w:val="single"/>
        </w:rPr>
      </w:pPr>
      <w:r w:rsidRPr="00C42D2A">
        <w:rPr>
          <w:rFonts w:ascii="Cambria" w:hAnsi="Cambria"/>
          <w:b/>
          <w:caps/>
          <w:sz w:val="38"/>
          <w:u w:val="single"/>
        </w:rPr>
        <w:t>Bahria University Islamabad E8</w:t>
      </w:r>
    </w:p>
    <w:p w14:paraId="6BFB65B1" w14:textId="77777777" w:rsidR="00C42D2A" w:rsidRDefault="00C42D2A" w:rsidP="00C42D2A">
      <w:pPr>
        <w:jc w:val="center"/>
      </w:pPr>
    </w:p>
    <w:p w14:paraId="1064CCA9" w14:textId="1ADC141A" w:rsidR="00176192" w:rsidRPr="00C42D2A" w:rsidRDefault="00176192" w:rsidP="00176192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COAL PROJECT</w:t>
      </w:r>
    </w:p>
    <w:p w14:paraId="6C92F48F" w14:textId="77777777" w:rsidR="00C42D2A" w:rsidRPr="00C42D2A" w:rsidRDefault="00C42D2A" w:rsidP="00C42D2A">
      <w:pPr>
        <w:rPr>
          <w:rFonts w:ascii="Cambria" w:hAnsi="Cambria"/>
          <w:b/>
          <w:bCs/>
          <w:sz w:val="32"/>
          <w:szCs w:val="32"/>
        </w:rPr>
      </w:pPr>
      <w:r w:rsidRPr="00C42D2A">
        <w:rPr>
          <w:rFonts w:ascii="Cambria" w:hAnsi="Cambria"/>
          <w:b/>
          <w:bCs/>
          <w:sz w:val="32"/>
          <w:szCs w:val="32"/>
        </w:rPr>
        <w:t>Members:</w:t>
      </w:r>
    </w:p>
    <w:p w14:paraId="5CBCFB99" w14:textId="41AEAC6A" w:rsidR="00C42D2A" w:rsidRPr="00C42D2A" w:rsidRDefault="00C42D2A" w:rsidP="00C42D2A">
      <w:pPr>
        <w:rPr>
          <w:rFonts w:ascii="Cambria" w:hAnsi="Cambria"/>
          <w:sz w:val="28"/>
          <w:szCs w:val="28"/>
        </w:rPr>
      </w:pPr>
      <w:r w:rsidRPr="00C42D2A">
        <w:rPr>
          <w:rFonts w:ascii="Cambria" w:hAnsi="Cambria"/>
          <w:sz w:val="28"/>
          <w:szCs w:val="28"/>
        </w:rPr>
        <w:t>Zulfiqar Ali</w:t>
      </w:r>
      <w:r w:rsidR="0092031F">
        <w:rPr>
          <w:rFonts w:ascii="Cambria" w:hAnsi="Cambria"/>
          <w:sz w:val="28"/>
          <w:szCs w:val="28"/>
        </w:rPr>
        <w:t xml:space="preserve"> (01-134222-168)</w:t>
      </w:r>
    </w:p>
    <w:p w14:paraId="590CFAEA" w14:textId="2B573F7F" w:rsidR="00C42D2A" w:rsidRPr="00C42D2A" w:rsidRDefault="00C42D2A" w:rsidP="00C42D2A">
      <w:pPr>
        <w:rPr>
          <w:rFonts w:ascii="Cambria" w:hAnsi="Cambria"/>
          <w:sz w:val="28"/>
          <w:szCs w:val="28"/>
        </w:rPr>
      </w:pPr>
      <w:r w:rsidRPr="00C42D2A">
        <w:rPr>
          <w:rFonts w:ascii="Cambria" w:hAnsi="Cambria"/>
          <w:sz w:val="28"/>
          <w:szCs w:val="28"/>
        </w:rPr>
        <w:t>Tahir Arshad (01-134222-155)</w:t>
      </w:r>
    </w:p>
    <w:p w14:paraId="6202D725" w14:textId="03C0659D" w:rsidR="00C42D2A" w:rsidRDefault="00C42D2A" w:rsidP="00C42D2A">
      <w:pPr>
        <w:rPr>
          <w:rFonts w:ascii="Cambria" w:hAnsi="Cambria"/>
          <w:sz w:val="28"/>
          <w:szCs w:val="28"/>
        </w:rPr>
      </w:pPr>
      <w:proofErr w:type="spellStart"/>
      <w:r w:rsidRPr="00C42D2A">
        <w:rPr>
          <w:rFonts w:ascii="Cambria" w:hAnsi="Cambria"/>
          <w:sz w:val="28"/>
          <w:szCs w:val="28"/>
        </w:rPr>
        <w:t>Ahtisham</w:t>
      </w:r>
      <w:proofErr w:type="spellEnd"/>
      <w:r w:rsidRPr="00C42D2A">
        <w:rPr>
          <w:rFonts w:ascii="Cambria" w:hAnsi="Cambria"/>
          <w:sz w:val="28"/>
          <w:szCs w:val="28"/>
        </w:rPr>
        <w:t xml:space="preserve"> </w:t>
      </w:r>
      <w:proofErr w:type="spellStart"/>
      <w:r w:rsidRPr="00C42D2A">
        <w:rPr>
          <w:rFonts w:ascii="Cambria" w:hAnsi="Cambria"/>
          <w:sz w:val="28"/>
          <w:szCs w:val="28"/>
        </w:rPr>
        <w:t>Fazal</w:t>
      </w:r>
      <w:proofErr w:type="spellEnd"/>
      <w:r w:rsidRPr="00C42D2A">
        <w:rPr>
          <w:rFonts w:ascii="Cambria" w:hAnsi="Cambria"/>
          <w:sz w:val="28"/>
          <w:szCs w:val="28"/>
        </w:rPr>
        <w:t xml:space="preserve"> (01-134211-008)</w:t>
      </w:r>
    </w:p>
    <w:p w14:paraId="30E4827C" w14:textId="46DAE949" w:rsidR="00176192" w:rsidRDefault="00176192" w:rsidP="00176192">
      <w:pPr>
        <w:rPr>
          <w:rFonts w:ascii="Cambria" w:hAnsi="Cambria"/>
          <w:b/>
          <w:bCs/>
          <w:sz w:val="32"/>
          <w:szCs w:val="32"/>
        </w:rPr>
      </w:pPr>
      <w:r w:rsidRPr="00176192">
        <w:rPr>
          <w:rFonts w:ascii="Cambria" w:hAnsi="Cambria"/>
          <w:b/>
          <w:bCs/>
          <w:sz w:val="32"/>
          <w:szCs w:val="32"/>
        </w:rPr>
        <w:t xml:space="preserve">Class: </w:t>
      </w:r>
    </w:p>
    <w:p w14:paraId="411D5189" w14:textId="0D4E3360" w:rsidR="00607205" w:rsidRDefault="00176192" w:rsidP="00176192">
      <w:pPr>
        <w:rPr>
          <w:rFonts w:ascii="Cambria" w:hAnsi="Cambria"/>
          <w:bCs/>
          <w:sz w:val="28"/>
          <w:szCs w:val="28"/>
        </w:rPr>
      </w:pPr>
      <w:r w:rsidRPr="00176192">
        <w:rPr>
          <w:rFonts w:ascii="Cambria" w:hAnsi="Cambria"/>
          <w:bCs/>
          <w:sz w:val="28"/>
          <w:szCs w:val="28"/>
        </w:rPr>
        <w:t>BS CS(3A)</w:t>
      </w:r>
    </w:p>
    <w:p w14:paraId="0C15AE96" w14:textId="30C57B0F" w:rsidR="003E0FAC" w:rsidRDefault="003E0FAC" w:rsidP="00176192">
      <w:pPr>
        <w:rPr>
          <w:rFonts w:ascii="Cambria" w:hAnsi="Cambria"/>
          <w:bCs/>
          <w:sz w:val="28"/>
          <w:szCs w:val="28"/>
        </w:rPr>
      </w:pPr>
      <w:r w:rsidRPr="003E0FAC">
        <w:rPr>
          <w:rFonts w:ascii="Cambria" w:hAnsi="Cambria"/>
          <w:b/>
          <w:bCs/>
          <w:sz w:val="32"/>
          <w:szCs w:val="32"/>
        </w:rPr>
        <w:t xml:space="preserve">Submitted </w:t>
      </w:r>
      <w:proofErr w:type="gramStart"/>
      <w:r w:rsidRPr="003E0FAC">
        <w:rPr>
          <w:rFonts w:ascii="Cambria" w:hAnsi="Cambria"/>
          <w:b/>
          <w:bCs/>
          <w:sz w:val="32"/>
          <w:szCs w:val="32"/>
        </w:rPr>
        <w:t>To</w:t>
      </w:r>
      <w:r>
        <w:rPr>
          <w:rFonts w:ascii="Cambria" w:hAnsi="Cambria"/>
          <w:b/>
          <w:bCs/>
          <w:sz w:val="32"/>
          <w:szCs w:val="32"/>
        </w:rPr>
        <w:t xml:space="preserve"> </w:t>
      </w:r>
      <w:r w:rsidRPr="003E0FAC">
        <w:rPr>
          <w:rFonts w:ascii="Cambria" w:hAnsi="Cambria"/>
          <w:b/>
          <w:bCs/>
          <w:sz w:val="28"/>
          <w:szCs w:val="28"/>
        </w:rPr>
        <w:t>:</w:t>
      </w:r>
      <w:proofErr w:type="gramEnd"/>
      <w:r>
        <w:rPr>
          <w:rFonts w:ascii="Cambria" w:hAnsi="Cambria"/>
          <w:bCs/>
          <w:sz w:val="28"/>
          <w:szCs w:val="28"/>
        </w:rPr>
        <w:t xml:space="preserve"> </w:t>
      </w:r>
      <w:r w:rsidRPr="003E0FAC">
        <w:rPr>
          <w:rFonts w:ascii="Cambria" w:hAnsi="Cambria"/>
          <w:bCs/>
          <w:sz w:val="28"/>
          <w:szCs w:val="28"/>
          <w:u w:val="single"/>
        </w:rPr>
        <w:t>DR MUHAMMAD ASFAND E YAR</w:t>
      </w:r>
    </w:p>
    <w:p w14:paraId="4AADCED3" w14:textId="11CFBBED" w:rsidR="00176192" w:rsidRDefault="00176192" w:rsidP="00176192">
      <w:pPr>
        <w:rPr>
          <w:rFonts w:ascii="Cambria" w:hAnsi="Cambria"/>
          <w:bCs/>
          <w:sz w:val="28"/>
          <w:szCs w:val="28"/>
        </w:rPr>
      </w:pPr>
    </w:p>
    <w:p w14:paraId="6969303D" w14:textId="036C7665" w:rsidR="003E0FAC" w:rsidRDefault="003E0FAC" w:rsidP="00176192">
      <w:pPr>
        <w:rPr>
          <w:rFonts w:ascii="Cambria" w:hAnsi="Cambria"/>
          <w:bCs/>
          <w:sz w:val="28"/>
          <w:szCs w:val="28"/>
        </w:rPr>
      </w:pPr>
    </w:p>
    <w:p w14:paraId="7306B92F" w14:textId="63FB3EA0" w:rsidR="003E0FAC" w:rsidRDefault="003E0FAC" w:rsidP="00176192">
      <w:pPr>
        <w:rPr>
          <w:rFonts w:ascii="Cambria" w:hAnsi="Cambria"/>
          <w:bCs/>
          <w:sz w:val="28"/>
          <w:szCs w:val="28"/>
        </w:rPr>
      </w:pPr>
    </w:p>
    <w:p w14:paraId="389E7863" w14:textId="327D35E6" w:rsidR="003E0FAC" w:rsidRDefault="003E0FAC" w:rsidP="00176192">
      <w:pPr>
        <w:rPr>
          <w:rFonts w:ascii="Cambria" w:hAnsi="Cambria"/>
          <w:bCs/>
          <w:sz w:val="28"/>
          <w:szCs w:val="28"/>
        </w:rPr>
      </w:pPr>
    </w:p>
    <w:p w14:paraId="08897A6C" w14:textId="1D2A27C0" w:rsidR="003E0FAC" w:rsidRDefault="003E0FAC" w:rsidP="00176192">
      <w:pPr>
        <w:rPr>
          <w:rFonts w:ascii="Cambria" w:hAnsi="Cambria"/>
          <w:bCs/>
          <w:sz w:val="28"/>
          <w:szCs w:val="28"/>
        </w:rPr>
      </w:pPr>
    </w:p>
    <w:p w14:paraId="78BD32AE" w14:textId="18498F26" w:rsidR="003E0FAC" w:rsidRPr="00176192" w:rsidRDefault="003E0FAC" w:rsidP="00176192">
      <w:pPr>
        <w:rPr>
          <w:rFonts w:ascii="Cambria" w:hAnsi="Cambria"/>
          <w:bCs/>
          <w:sz w:val="28"/>
          <w:szCs w:val="28"/>
        </w:rPr>
      </w:pPr>
    </w:p>
    <w:p w14:paraId="613267EE" w14:textId="2D39AA5D" w:rsidR="00607205" w:rsidRPr="00607205" w:rsidRDefault="00607205" w:rsidP="00607205">
      <w:pPr>
        <w:jc w:val="center"/>
        <w:rPr>
          <w:b/>
          <w:bCs/>
          <w:sz w:val="44"/>
          <w:szCs w:val="44"/>
        </w:rPr>
      </w:pPr>
      <w:r w:rsidRPr="00607205">
        <w:rPr>
          <w:b/>
          <w:bCs/>
          <w:sz w:val="44"/>
          <w:szCs w:val="44"/>
        </w:rPr>
        <w:lastRenderedPageBreak/>
        <w:t xml:space="preserve">Project Title: </w:t>
      </w:r>
      <w:r w:rsidRPr="00176192">
        <w:rPr>
          <w:b/>
          <w:bCs/>
          <w:sz w:val="44"/>
          <w:szCs w:val="44"/>
          <w:u w:val="single"/>
        </w:rPr>
        <w:t xml:space="preserve">Factorial </w:t>
      </w:r>
      <w:r w:rsidR="00F27BE6">
        <w:rPr>
          <w:b/>
          <w:bCs/>
          <w:sz w:val="44"/>
          <w:szCs w:val="44"/>
          <w:u w:val="single"/>
        </w:rPr>
        <w:t>Calculator</w:t>
      </w:r>
    </w:p>
    <w:p w14:paraId="3D115A9B" w14:textId="77777777" w:rsidR="00607205" w:rsidRDefault="00607205" w:rsidP="00607205">
      <w:pPr>
        <w:pStyle w:val="ListParagraph"/>
      </w:pPr>
    </w:p>
    <w:p w14:paraId="5EE3428C" w14:textId="77777777" w:rsidR="00607205" w:rsidRDefault="00607205" w:rsidP="00607205"/>
    <w:p w14:paraId="037F8A47" w14:textId="77777777" w:rsidR="00607205" w:rsidRDefault="00607205" w:rsidP="00607205"/>
    <w:p w14:paraId="3B634D09" w14:textId="77777777" w:rsidR="00607205" w:rsidRPr="00607205" w:rsidRDefault="00607205" w:rsidP="00607205">
      <w:pPr>
        <w:rPr>
          <w:b/>
          <w:bCs/>
          <w:sz w:val="40"/>
          <w:szCs w:val="40"/>
        </w:rPr>
      </w:pPr>
      <w:r w:rsidRPr="00607205">
        <w:rPr>
          <w:b/>
          <w:bCs/>
          <w:sz w:val="40"/>
          <w:szCs w:val="40"/>
        </w:rPr>
        <w:t>Abstract:</w:t>
      </w:r>
    </w:p>
    <w:p w14:paraId="00135212" w14:textId="6405B180" w:rsidR="00607205" w:rsidRPr="00E65020" w:rsidRDefault="00F27BE6" w:rsidP="00607205">
      <w:pPr>
        <w:rPr>
          <w:sz w:val="28"/>
          <w:szCs w:val="28"/>
        </w:rPr>
      </w:pPr>
      <w:r>
        <w:rPr>
          <w:sz w:val="28"/>
          <w:szCs w:val="28"/>
        </w:rPr>
        <w:t>The "Factorial Calculator</w:t>
      </w:r>
      <w:r w:rsidR="00607205" w:rsidRPr="00E65020">
        <w:rPr>
          <w:sz w:val="28"/>
          <w:szCs w:val="28"/>
        </w:rPr>
        <w:t>" project showcases an understanding of Assembly Language programming concepts, including data representation, memory management, and control structures. It also demonstrates the ability to use Irvine Library functions to perform input/output operations and other utility functions. Overall, this project provides a comprehensive example of Assembly Language programming and its applications in software development.</w:t>
      </w:r>
    </w:p>
    <w:p w14:paraId="24400845" w14:textId="77777777" w:rsidR="00607205" w:rsidRPr="00607205" w:rsidRDefault="00607205" w:rsidP="00607205">
      <w:pPr>
        <w:rPr>
          <w:sz w:val="32"/>
          <w:szCs w:val="32"/>
        </w:rPr>
      </w:pPr>
    </w:p>
    <w:p w14:paraId="23066F2E" w14:textId="01D74497" w:rsidR="00607205" w:rsidRDefault="00607205" w:rsidP="00607205"/>
    <w:p w14:paraId="500CDD26" w14:textId="77777777" w:rsidR="00607205" w:rsidRDefault="00607205" w:rsidP="00607205"/>
    <w:p w14:paraId="170EE0D8" w14:textId="77777777" w:rsidR="00607205" w:rsidRDefault="00607205" w:rsidP="00607205"/>
    <w:p w14:paraId="5CCC433F" w14:textId="77777777" w:rsidR="00E65020" w:rsidRDefault="00E65020" w:rsidP="00607205">
      <w:pPr>
        <w:rPr>
          <w:b/>
          <w:bCs/>
          <w:sz w:val="40"/>
          <w:szCs w:val="40"/>
        </w:rPr>
      </w:pPr>
    </w:p>
    <w:p w14:paraId="1F21803B" w14:textId="00872CBF" w:rsidR="00E65020" w:rsidRPr="00E65020" w:rsidRDefault="00607205" w:rsidP="00607205">
      <w:pPr>
        <w:rPr>
          <w:b/>
          <w:bCs/>
          <w:sz w:val="40"/>
          <w:szCs w:val="40"/>
        </w:rPr>
      </w:pPr>
      <w:r w:rsidRPr="00607205">
        <w:rPr>
          <w:b/>
          <w:bCs/>
          <w:sz w:val="40"/>
          <w:szCs w:val="40"/>
        </w:rPr>
        <w:t>Introduction:</w:t>
      </w:r>
    </w:p>
    <w:p w14:paraId="5118A0A5" w14:textId="64F0E24C" w:rsidR="00E65020" w:rsidRDefault="00E65020" w:rsidP="00607205">
      <w:pPr>
        <w:rPr>
          <w:sz w:val="28"/>
          <w:szCs w:val="28"/>
        </w:rPr>
      </w:pPr>
      <w:r w:rsidRPr="00E65020">
        <w:rPr>
          <w:sz w:val="28"/>
          <w:szCs w:val="28"/>
        </w:rPr>
        <w:t>Factorial calculation is a classic problem in computer science that requires a deep understanding of programming concepts, including data representation, memory management, and control structures. By developing a program that can efficiently calculate the factorial of a given number, we hope to demonstrate our understanding of Assembly Language programming and its applications in software development.</w:t>
      </w:r>
    </w:p>
    <w:p w14:paraId="6BB88FCD" w14:textId="77777777" w:rsidR="00E65020" w:rsidRDefault="00E65020" w:rsidP="00607205">
      <w:pPr>
        <w:rPr>
          <w:sz w:val="28"/>
          <w:szCs w:val="28"/>
        </w:rPr>
      </w:pPr>
    </w:p>
    <w:p w14:paraId="7DAE7F59" w14:textId="7629A027" w:rsidR="00E65020" w:rsidRDefault="00E65020" w:rsidP="00607205">
      <w:pPr>
        <w:rPr>
          <w:sz w:val="28"/>
          <w:szCs w:val="28"/>
        </w:rPr>
      </w:pPr>
    </w:p>
    <w:p w14:paraId="35F1E75D" w14:textId="1C45A38B" w:rsidR="004C6498" w:rsidRDefault="004C6498" w:rsidP="00607205">
      <w:pPr>
        <w:rPr>
          <w:sz w:val="28"/>
          <w:szCs w:val="28"/>
        </w:rPr>
      </w:pPr>
    </w:p>
    <w:p w14:paraId="369FCD49" w14:textId="77777777" w:rsidR="004C6498" w:rsidRDefault="004C6498" w:rsidP="00607205">
      <w:pPr>
        <w:rPr>
          <w:sz w:val="28"/>
          <w:szCs w:val="28"/>
        </w:rPr>
      </w:pPr>
    </w:p>
    <w:p w14:paraId="5E3E7A9E" w14:textId="77777777" w:rsidR="00E65020" w:rsidRPr="004C6498" w:rsidRDefault="00E65020" w:rsidP="00E65020">
      <w:pPr>
        <w:rPr>
          <w:b/>
          <w:sz w:val="40"/>
          <w:szCs w:val="40"/>
        </w:rPr>
      </w:pPr>
      <w:r w:rsidRPr="004C6498">
        <w:rPr>
          <w:b/>
          <w:sz w:val="40"/>
          <w:szCs w:val="40"/>
        </w:rPr>
        <w:lastRenderedPageBreak/>
        <w:t>Technologies Used:</w:t>
      </w:r>
    </w:p>
    <w:p w14:paraId="1DF2D93D" w14:textId="1B09042C" w:rsidR="00E65020" w:rsidRDefault="00E65020" w:rsidP="00E650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020">
        <w:rPr>
          <w:b/>
          <w:bCs/>
          <w:sz w:val="28"/>
          <w:szCs w:val="28"/>
        </w:rPr>
        <w:t>Assembly Language</w:t>
      </w:r>
      <w:r w:rsidRPr="00E6502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Pr="00E65020">
        <w:rPr>
          <w:sz w:val="28"/>
          <w:szCs w:val="28"/>
        </w:rPr>
        <w:t>The programming language used to develop the factorial calculation program.</w:t>
      </w:r>
    </w:p>
    <w:p w14:paraId="7B39975A" w14:textId="77777777" w:rsidR="00E65020" w:rsidRPr="00E65020" w:rsidRDefault="00E65020" w:rsidP="00E65020">
      <w:pPr>
        <w:rPr>
          <w:sz w:val="28"/>
          <w:szCs w:val="28"/>
        </w:rPr>
      </w:pPr>
    </w:p>
    <w:p w14:paraId="0884CAD6" w14:textId="3E205793" w:rsidR="00E65020" w:rsidRPr="00E65020" w:rsidRDefault="00E65020" w:rsidP="00E650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020">
        <w:rPr>
          <w:b/>
          <w:bCs/>
          <w:sz w:val="28"/>
          <w:szCs w:val="28"/>
        </w:rPr>
        <w:t>Irvine Library</w:t>
      </w:r>
      <w:r w:rsidRPr="00E6502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</w:t>
      </w:r>
      <w:r w:rsidRPr="00E65020">
        <w:rPr>
          <w:sz w:val="28"/>
          <w:szCs w:val="28"/>
        </w:rPr>
        <w:t>A library of functions used to simplify input/output operations and other tasks.</w:t>
      </w:r>
    </w:p>
    <w:p w14:paraId="4C121ECA" w14:textId="77777777" w:rsidR="00E65020" w:rsidRPr="00E65020" w:rsidRDefault="00E65020" w:rsidP="00E65020">
      <w:pPr>
        <w:pStyle w:val="ListParagraph"/>
        <w:rPr>
          <w:sz w:val="28"/>
          <w:szCs w:val="28"/>
        </w:rPr>
      </w:pPr>
    </w:p>
    <w:p w14:paraId="62B81BDF" w14:textId="77777777" w:rsidR="00E65020" w:rsidRPr="00E65020" w:rsidRDefault="00E65020" w:rsidP="00E65020">
      <w:pPr>
        <w:rPr>
          <w:sz w:val="28"/>
          <w:szCs w:val="28"/>
        </w:rPr>
      </w:pPr>
    </w:p>
    <w:p w14:paraId="696626C4" w14:textId="4AE8A69F" w:rsidR="00E65020" w:rsidRDefault="00E65020" w:rsidP="00E650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020">
        <w:rPr>
          <w:b/>
          <w:bCs/>
          <w:sz w:val="28"/>
          <w:szCs w:val="28"/>
        </w:rPr>
        <w:t>Visual Studio</w:t>
      </w:r>
      <w:r w:rsidRPr="00E6502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 w:rsidRPr="00E65020">
        <w:rPr>
          <w:sz w:val="28"/>
          <w:szCs w:val="28"/>
        </w:rPr>
        <w:t>The Integrated Development Environment (IDE) used to write, compile, and debug the program.</w:t>
      </w:r>
    </w:p>
    <w:p w14:paraId="3E6110E2" w14:textId="77777777" w:rsidR="00E65020" w:rsidRPr="00E65020" w:rsidRDefault="00E65020" w:rsidP="00E65020">
      <w:pPr>
        <w:pStyle w:val="ListParagraph"/>
        <w:rPr>
          <w:sz w:val="28"/>
          <w:szCs w:val="28"/>
        </w:rPr>
      </w:pPr>
    </w:p>
    <w:p w14:paraId="0EEA21CB" w14:textId="23E851FF" w:rsidR="00E65020" w:rsidRDefault="00E65020" w:rsidP="00E650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020">
        <w:rPr>
          <w:b/>
          <w:bCs/>
          <w:sz w:val="28"/>
          <w:szCs w:val="28"/>
        </w:rPr>
        <w:t>x86 Architecture</w:t>
      </w:r>
      <w:r w:rsidRPr="00E6502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 w:rsidRPr="00E65020">
        <w:rPr>
          <w:sz w:val="28"/>
          <w:szCs w:val="28"/>
        </w:rPr>
        <w:t>The computer architecture for which the program was developed, which is the most common architecture used in personal computers.</w:t>
      </w:r>
    </w:p>
    <w:p w14:paraId="2DD9E817" w14:textId="77777777" w:rsidR="00E65020" w:rsidRPr="00E65020" w:rsidRDefault="00E65020" w:rsidP="00E65020">
      <w:pPr>
        <w:pStyle w:val="ListParagraph"/>
        <w:rPr>
          <w:sz w:val="28"/>
          <w:szCs w:val="28"/>
        </w:rPr>
      </w:pPr>
    </w:p>
    <w:p w14:paraId="7F67028D" w14:textId="77777777" w:rsidR="00E65020" w:rsidRPr="00E65020" w:rsidRDefault="00E65020" w:rsidP="00E65020">
      <w:pPr>
        <w:rPr>
          <w:sz w:val="28"/>
          <w:szCs w:val="28"/>
        </w:rPr>
      </w:pPr>
    </w:p>
    <w:p w14:paraId="1DC87F47" w14:textId="0777E847" w:rsidR="00E65020" w:rsidRDefault="00E65020" w:rsidP="00E650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020">
        <w:rPr>
          <w:b/>
          <w:bCs/>
          <w:sz w:val="28"/>
          <w:szCs w:val="28"/>
        </w:rPr>
        <w:t>Windows Operating System</w:t>
      </w:r>
      <w:r w:rsidRPr="00E6502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</w:t>
      </w:r>
      <w:r w:rsidRPr="00E65020">
        <w:rPr>
          <w:sz w:val="28"/>
          <w:szCs w:val="28"/>
        </w:rPr>
        <w:t>The operating system on which the program was developed and tested</w:t>
      </w:r>
      <w:r>
        <w:rPr>
          <w:sz w:val="28"/>
          <w:szCs w:val="28"/>
        </w:rPr>
        <w:t>.</w:t>
      </w:r>
    </w:p>
    <w:p w14:paraId="646A716D" w14:textId="5A573FBB" w:rsidR="00E65020" w:rsidRDefault="00E65020" w:rsidP="00E65020">
      <w:pPr>
        <w:rPr>
          <w:sz w:val="28"/>
          <w:szCs w:val="28"/>
        </w:rPr>
      </w:pPr>
    </w:p>
    <w:p w14:paraId="6034CB3D" w14:textId="6465C8FC" w:rsidR="00176192" w:rsidRDefault="00176192" w:rsidP="00E65020">
      <w:pPr>
        <w:rPr>
          <w:sz w:val="28"/>
          <w:szCs w:val="28"/>
        </w:rPr>
      </w:pPr>
    </w:p>
    <w:p w14:paraId="2FDC65FB" w14:textId="35412062" w:rsidR="00176192" w:rsidRDefault="00176192" w:rsidP="00E65020">
      <w:pPr>
        <w:rPr>
          <w:sz w:val="28"/>
          <w:szCs w:val="28"/>
        </w:rPr>
      </w:pPr>
    </w:p>
    <w:p w14:paraId="1E840D0C" w14:textId="4AF536BD" w:rsidR="00176192" w:rsidRDefault="00176192" w:rsidP="00E65020">
      <w:pPr>
        <w:rPr>
          <w:sz w:val="28"/>
          <w:szCs w:val="28"/>
        </w:rPr>
      </w:pPr>
    </w:p>
    <w:p w14:paraId="3C41BF09" w14:textId="414A95F5" w:rsidR="00176192" w:rsidRDefault="00176192" w:rsidP="00E65020">
      <w:pPr>
        <w:rPr>
          <w:sz w:val="28"/>
          <w:szCs w:val="28"/>
        </w:rPr>
      </w:pPr>
    </w:p>
    <w:p w14:paraId="6567C21A" w14:textId="588E4113" w:rsidR="00176192" w:rsidRDefault="00176192" w:rsidP="00E65020">
      <w:pPr>
        <w:rPr>
          <w:sz w:val="28"/>
          <w:szCs w:val="28"/>
        </w:rPr>
      </w:pPr>
    </w:p>
    <w:p w14:paraId="646369BD" w14:textId="54DC70D1" w:rsidR="00176192" w:rsidRDefault="00176192" w:rsidP="00E65020">
      <w:pPr>
        <w:rPr>
          <w:sz w:val="28"/>
          <w:szCs w:val="28"/>
        </w:rPr>
      </w:pPr>
    </w:p>
    <w:p w14:paraId="27E0F71E" w14:textId="7C74F0AB" w:rsidR="00176192" w:rsidRDefault="00176192" w:rsidP="00E65020">
      <w:pPr>
        <w:rPr>
          <w:sz w:val="28"/>
          <w:szCs w:val="28"/>
        </w:rPr>
      </w:pPr>
    </w:p>
    <w:p w14:paraId="2D41C7DC" w14:textId="4F9D0096" w:rsidR="00176192" w:rsidRDefault="00176192" w:rsidP="00E65020">
      <w:pPr>
        <w:rPr>
          <w:sz w:val="28"/>
          <w:szCs w:val="28"/>
        </w:rPr>
      </w:pPr>
    </w:p>
    <w:p w14:paraId="552C6723" w14:textId="237D9218" w:rsidR="00176192" w:rsidRDefault="00176192" w:rsidP="00E65020">
      <w:pPr>
        <w:rPr>
          <w:sz w:val="28"/>
          <w:szCs w:val="28"/>
        </w:rPr>
      </w:pPr>
    </w:p>
    <w:p w14:paraId="2C4684B6" w14:textId="285E0D37" w:rsidR="00176192" w:rsidRDefault="00176192" w:rsidP="00E65020">
      <w:pPr>
        <w:rPr>
          <w:sz w:val="28"/>
          <w:szCs w:val="28"/>
        </w:rPr>
      </w:pPr>
    </w:p>
    <w:p w14:paraId="46AF982D" w14:textId="77777777" w:rsidR="00E65020" w:rsidRPr="00146B7A" w:rsidRDefault="00E65020" w:rsidP="00E65020">
      <w:pPr>
        <w:rPr>
          <w:b/>
          <w:bCs/>
          <w:sz w:val="40"/>
          <w:szCs w:val="40"/>
        </w:rPr>
      </w:pPr>
      <w:r w:rsidRPr="00146B7A">
        <w:rPr>
          <w:b/>
          <w:bCs/>
          <w:sz w:val="40"/>
          <w:szCs w:val="40"/>
        </w:rPr>
        <w:t>CODE SNIPPET:</w:t>
      </w:r>
    </w:p>
    <w:p w14:paraId="5AF9ACE9" w14:textId="49809D8E" w:rsidR="00E65020" w:rsidRPr="00E65020" w:rsidRDefault="00E65020" w:rsidP="00E6502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5648CB4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>include irvine32.inc</w:t>
      </w:r>
    </w:p>
    <w:p w14:paraId="7D76760F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449C0A4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>.data</w:t>
      </w:r>
    </w:p>
    <w:p w14:paraId="314324E1" w14:textId="339F1B0E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header BYTE "                      </w:t>
      </w:r>
      <w:r w:rsidR="00F27BE6">
        <w:rPr>
          <w:bCs/>
          <w:sz w:val="28"/>
          <w:szCs w:val="28"/>
        </w:rPr>
        <w:t>FACTORIAL CALCULATOR</w:t>
      </w:r>
      <w:r w:rsidRPr="00176192">
        <w:rPr>
          <w:bCs/>
          <w:sz w:val="28"/>
          <w:szCs w:val="28"/>
        </w:rPr>
        <w:t xml:space="preserve">                      ", 0dh, 0ah, 0</w:t>
      </w:r>
    </w:p>
    <w:p w14:paraId="77EA9278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7D01F16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4E975808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1F1913B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2016CB32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257E03F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                  BYTE 0dh, 0ah, 0</w:t>
      </w:r>
    </w:p>
    <w:p w14:paraId="6E6B33E2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userPrompt</w:t>
      </w:r>
      <w:proofErr w:type="spellEnd"/>
      <w:r w:rsidRPr="00176192">
        <w:rPr>
          <w:bCs/>
          <w:sz w:val="28"/>
          <w:szCs w:val="28"/>
        </w:rPr>
        <w:t xml:space="preserve"> BYTE "Enter a number to calculate its factorial: ", 0</w:t>
      </w:r>
    </w:p>
    <w:p w14:paraId="21B2496F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resultMessage</w:t>
      </w:r>
      <w:proofErr w:type="spellEnd"/>
      <w:r w:rsidRPr="00176192">
        <w:rPr>
          <w:bCs/>
          <w:sz w:val="28"/>
          <w:szCs w:val="28"/>
        </w:rPr>
        <w:t xml:space="preserve"> BYTE "The factorial is: ", 0</w:t>
      </w:r>
    </w:p>
    <w:p w14:paraId="4FB7E331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newline BYTE 0dh, 0ah, 0</w:t>
      </w:r>
    </w:p>
    <w:p w14:paraId="5C93ADA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userInput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gramStart"/>
      <w:r w:rsidRPr="00176192">
        <w:rPr>
          <w:bCs/>
          <w:sz w:val="28"/>
          <w:szCs w:val="28"/>
        </w:rPr>
        <w:t>DWORD ?</w:t>
      </w:r>
      <w:proofErr w:type="gramEnd"/>
    </w:p>
    <w:p w14:paraId="287A0496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gramStart"/>
      <w:r w:rsidRPr="00176192">
        <w:rPr>
          <w:bCs/>
          <w:sz w:val="28"/>
          <w:szCs w:val="28"/>
        </w:rPr>
        <w:t>DWORD ?</w:t>
      </w:r>
      <w:proofErr w:type="gramEnd"/>
    </w:p>
    <w:p w14:paraId="6C0EC050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loopCounter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gramStart"/>
      <w:r w:rsidRPr="00176192">
        <w:rPr>
          <w:bCs/>
          <w:sz w:val="28"/>
          <w:szCs w:val="28"/>
        </w:rPr>
        <w:t>DWORD ?</w:t>
      </w:r>
      <w:proofErr w:type="gramEnd"/>
    </w:p>
    <w:p w14:paraId="0CF4A464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20535663" w14:textId="77777777" w:rsidR="00146B7A" w:rsidRPr="00176192" w:rsidRDefault="00146B7A" w:rsidP="00146B7A">
      <w:pPr>
        <w:rPr>
          <w:bCs/>
          <w:sz w:val="28"/>
          <w:szCs w:val="28"/>
        </w:rPr>
      </w:pPr>
      <w:proofErr w:type="gramStart"/>
      <w:r w:rsidRPr="00176192">
        <w:rPr>
          <w:bCs/>
          <w:sz w:val="28"/>
          <w:szCs w:val="28"/>
        </w:rPr>
        <w:t>.code</w:t>
      </w:r>
      <w:proofErr w:type="gramEnd"/>
    </w:p>
    <w:p w14:paraId="3825E770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>main PROC</w:t>
      </w:r>
    </w:p>
    <w:p w14:paraId="212C7481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417E30E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 Print Header Section</w:t>
      </w:r>
    </w:p>
    <w:p w14:paraId="21272F64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lastRenderedPageBreak/>
        <w:t xml:space="preserve">    ;--------------------------------------------------------</w:t>
      </w:r>
    </w:p>
    <w:p w14:paraId="7751D383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  <w:r w:rsidRPr="00176192">
        <w:rPr>
          <w:bCs/>
          <w:sz w:val="28"/>
          <w:szCs w:val="28"/>
        </w:rPr>
        <w:t xml:space="preserve">, OFFSET header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address of header into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</w:p>
    <w:p w14:paraId="192C2DA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WriteString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header</w:t>
      </w:r>
    </w:p>
    <w:p w14:paraId="4EE0D44F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223DB6B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3497400E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 Get User Input Section</w:t>
      </w:r>
    </w:p>
    <w:p w14:paraId="29812E0E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5BD0A82D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  <w:r w:rsidRPr="00176192">
        <w:rPr>
          <w:bCs/>
          <w:sz w:val="28"/>
          <w:szCs w:val="28"/>
        </w:rPr>
        <w:t xml:space="preserve">, OFFSET </w:t>
      </w:r>
      <w:proofErr w:type="spellStart"/>
      <w:r w:rsidRPr="00176192">
        <w:rPr>
          <w:bCs/>
          <w:sz w:val="28"/>
          <w:szCs w:val="28"/>
        </w:rPr>
        <w:t>userPrompt</w:t>
      </w:r>
      <w:proofErr w:type="spellEnd"/>
      <w:r w:rsidRPr="00176192">
        <w:rPr>
          <w:bCs/>
          <w:sz w:val="28"/>
          <w:szCs w:val="28"/>
        </w:rPr>
        <w:t xml:space="preserve">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address of </w:t>
      </w:r>
      <w:proofErr w:type="spellStart"/>
      <w:r w:rsidRPr="00176192">
        <w:rPr>
          <w:bCs/>
          <w:sz w:val="28"/>
          <w:szCs w:val="28"/>
        </w:rPr>
        <w:t>userPrompt</w:t>
      </w:r>
      <w:proofErr w:type="spellEnd"/>
      <w:r w:rsidRPr="00176192">
        <w:rPr>
          <w:bCs/>
          <w:sz w:val="28"/>
          <w:szCs w:val="28"/>
        </w:rPr>
        <w:t xml:space="preserve"> into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</w:p>
    <w:p w14:paraId="6ED09F0F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WriteString</w:t>
      </w:r>
      <w:proofErr w:type="spellEnd"/>
      <w:r w:rsidRPr="00176192">
        <w:rPr>
          <w:bCs/>
          <w:sz w:val="28"/>
          <w:szCs w:val="28"/>
        </w:rPr>
        <w:t xml:space="preserve">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</w:t>
      </w:r>
      <w:proofErr w:type="spellStart"/>
      <w:r w:rsidRPr="00176192">
        <w:rPr>
          <w:bCs/>
          <w:sz w:val="28"/>
          <w:szCs w:val="28"/>
        </w:rPr>
        <w:t>userPrompt</w:t>
      </w:r>
      <w:proofErr w:type="spellEnd"/>
    </w:p>
    <w:p w14:paraId="5473050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ReadInt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read user input</w:t>
      </w:r>
    </w:p>
    <w:p w14:paraId="5B958E46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userInput</w:t>
      </w:r>
      <w:proofErr w:type="spellEnd"/>
      <w:r w:rsidRPr="00176192">
        <w:rPr>
          <w:bCs/>
          <w:sz w:val="28"/>
          <w:szCs w:val="28"/>
        </w:rPr>
        <w:t xml:space="preserve">, eax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store user input in </w:t>
      </w:r>
      <w:proofErr w:type="spellStart"/>
      <w:r w:rsidRPr="00176192">
        <w:rPr>
          <w:bCs/>
          <w:sz w:val="28"/>
          <w:szCs w:val="28"/>
        </w:rPr>
        <w:t>userInput</w:t>
      </w:r>
      <w:proofErr w:type="spellEnd"/>
    </w:p>
    <w:p w14:paraId="1380095F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31F4313E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0011E60D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 Calculate Factorial Section</w:t>
      </w:r>
    </w:p>
    <w:p w14:paraId="49B341F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7CF7426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eax, 1  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initialize eax to 1</w:t>
      </w:r>
    </w:p>
    <w:p w14:paraId="34BB5970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, eax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initialize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to 1</w:t>
      </w:r>
    </w:p>
    <w:p w14:paraId="1262E672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ecx, </w:t>
      </w:r>
      <w:proofErr w:type="spellStart"/>
      <w:r w:rsidRPr="00176192">
        <w:rPr>
          <w:bCs/>
          <w:sz w:val="28"/>
          <w:szCs w:val="28"/>
        </w:rPr>
        <w:t>userInput</w:t>
      </w:r>
      <w:proofErr w:type="spellEnd"/>
      <w:r w:rsidRPr="00176192">
        <w:rPr>
          <w:bCs/>
          <w:sz w:val="28"/>
          <w:szCs w:val="28"/>
        </w:rPr>
        <w:t xml:space="preserve">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user input into ecx</w:t>
      </w:r>
    </w:p>
    <w:p w14:paraId="772F6533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calculateFactorialLoop</w:t>
      </w:r>
      <w:proofErr w:type="spellEnd"/>
      <w:r w:rsidRPr="00176192">
        <w:rPr>
          <w:bCs/>
          <w:sz w:val="28"/>
          <w:szCs w:val="28"/>
        </w:rPr>
        <w:t>:</w:t>
      </w:r>
    </w:p>
    <w:p w14:paraId="704A41C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eax, </w:t>
      </w:r>
      <w:proofErr w:type="spellStart"/>
      <w:proofErr w:type="gram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;</w:t>
      </w:r>
      <w:proofErr w:type="gramEnd"/>
      <w:r w:rsidRPr="00176192">
        <w:rPr>
          <w:bCs/>
          <w:sz w:val="28"/>
          <w:szCs w:val="28"/>
        </w:rPr>
        <w:t xml:space="preserve"> load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into eax</w:t>
      </w:r>
    </w:p>
    <w:p w14:paraId="6BCB1B14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</w:t>
      </w:r>
      <w:proofErr w:type="spellStart"/>
      <w:r w:rsidRPr="00176192">
        <w:rPr>
          <w:bCs/>
          <w:sz w:val="28"/>
          <w:szCs w:val="28"/>
        </w:rPr>
        <w:t>mul</w:t>
      </w:r>
      <w:proofErr w:type="spellEnd"/>
      <w:r w:rsidRPr="00176192">
        <w:rPr>
          <w:bCs/>
          <w:sz w:val="28"/>
          <w:szCs w:val="28"/>
        </w:rPr>
        <w:t xml:space="preserve"> ecx  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multiply eax by ecx</w:t>
      </w:r>
    </w:p>
    <w:p w14:paraId="69DAC4B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, </w:t>
      </w:r>
      <w:proofErr w:type="gramStart"/>
      <w:r w:rsidRPr="00176192">
        <w:rPr>
          <w:bCs/>
          <w:sz w:val="28"/>
          <w:szCs w:val="28"/>
        </w:rPr>
        <w:t>eax ;</w:t>
      </w:r>
      <w:proofErr w:type="gramEnd"/>
      <w:r w:rsidRPr="00176192">
        <w:rPr>
          <w:bCs/>
          <w:sz w:val="28"/>
          <w:szCs w:val="28"/>
        </w:rPr>
        <w:t xml:space="preserve"> store result in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</w:p>
    <w:p w14:paraId="08B9F428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    loop </w:t>
      </w:r>
      <w:proofErr w:type="spellStart"/>
      <w:proofErr w:type="gramStart"/>
      <w:r w:rsidRPr="00176192">
        <w:rPr>
          <w:bCs/>
          <w:sz w:val="28"/>
          <w:szCs w:val="28"/>
        </w:rPr>
        <w:t>calculateFactorialLoop</w:t>
      </w:r>
      <w:proofErr w:type="spellEnd"/>
      <w:r w:rsidRPr="00176192">
        <w:rPr>
          <w:bCs/>
          <w:sz w:val="28"/>
          <w:szCs w:val="28"/>
        </w:rPr>
        <w:t xml:space="preserve"> ;</w:t>
      </w:r>
      <w:proofErr w:type="gramEnd"/>
      <w:r w:rsidRPr="00176192">
        <w:rPr>
          <w:bCs/>
          <w:sz w:val="28"/>
          <w:szCs w:val="28"/>
        </w:rPr>
        <w:t xml:space="preserve"> repeat loop until ecx is 0</w:t>
      </w:r>
    </w:p>
    <w:p w14:paraId="60D85B2D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672EB37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05A818E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lastRenderedPageBreak/>
        <w:t xml:space="preserve">    ; Display Output Section</w:t>
      </w:r>
    </w:p>
    <w:p w14:paraId="1CD017A2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762760C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  <w:r w:rsidRPr="00176192">
        <w:rPr>
          <w:bCs/>
          <w:sz w:val="28"/>
          <w:szCs w:val="28"/>
        </w:rPr>
        <w:t xml:space="preserve">, OFFSET </w:t>
      </w:r>
      <w:proofErr w:type="spellStart"/>
      <w:r w:rsidRPr="00176192">
        <w:rPr>
          <w:bCs/>
          <w:sz w:val="28"/>
          <w:szCs w:val="28"/>
        </w:rPr>
        <w:t>resultMessage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address of </w:t>
      </w:r>
      <w:proofErr w:type="spellStart"/>
      <w:r w:rsidRPr="00176192">
        <w:rPr>
          <w:bCs/>
          <w:sz w:val="28"/>
          <w:szCs w:val="28"/>
        </w:rPr>
        <w:t>resultMessage</w:t>
      </w:r>
      <w:proofErr w:type="spellEnd"/>
      <w:r w:rsidRPr="00176192">
        <w:rPr>
          <w:bCs/>
          <w:sz w:val="28"/>
          <w:szCs w:val="28"/>
        </w:rPr>
        <w:t xml:space="preserve"> into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</w:p>
    <w:p w14:paraId="5FB91566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WriteString</w:t>
      </w:r>
      <w:proofErr w:type="spellEnd"/>
      <w:r w:rsidRPr="00176192">
        <w:rPr>
          <w:bCs/>
          <w:sz w:val="28"/>
          <w:szCs w:val="28"/>
        </w:rPr>
        <w:t xml:space="preserve">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</w:t>
      </w:r>
      <w:proofErr w:type="spellStart"/>
      <w:r w:rsidRPr="00176192">
        <w:rPr>
          <w:bCs/>
          <w:sz w:val="28"/>
          <w:szCs w:val="28"/>
        </w:rPr>
        <w:t>resultMessage</w:t>
      </w:r>
      <w:proofErr w:type="spellEnd"/>
    </w:p>
    <w:p w14:paraId="5A76D92C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eax,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  <w:r w:rsidRPr="00176192">
        <w:rPr>
          <w:bCs/>
          <w:sz w:val="28"/>
          <w:szCs w:val="28"/>
        </w:rPr>
        <w:t xml:space="preserve"> into eax</w:t>
      </w:r>
    </w:p>
    <w:p w14:paraId="1C765523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WriteDec</w:t>
      </w:r>
      <w:proofErr w:type="spellEnd"/>
      <w:r w:rsidRPr="00176192">
        <w:rPr>
          <w:bCs/>
          <w:sz w:val="28"/>
          <w:szCs w:val="28"/>
        </w:rPr>
        <w:t xml:space="preserve">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</w:t>
      </w:r>
      <w:proofErr w:type="spellStart"/>
      <w:r w:rsidRPr="00176192">
        <w:rPr>
          <w:bCs/>
          <w:sz w:val="28"/>
          <w:szCs w:val="28"/>
        </w:rPr>
        <w:t>calculatedFactorial</w:t>
      </w:r>
      <w:proofErr w:type="spellEnd"/>
    </w:p>
    <w:p w14:paraId="02ACE5A1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</w:t>
      </w:r>
      <w:proofErr w:type="spellStart"/>
      <w:r w:rsidRPr="00176192">
        <w:rPr>
          <w:bCs/>
          <w:sz w:val="28"/>
          <w:szCs w:val="28"/>
        </w:rPr>
        <w:t>mov</w:t>
      </w:r>
      <w:proofErr w:type="spellEnd"/>
      <w:r w:rsidRPr="00176192">
        <w:rPr>
          <w:bCs/>
          <w:sz w:val="28"/>
          <w:szCs w:val="28"/>
        </w:rPr>
        <w:t xml:space="preserve">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  <w:r w:rsidRPr="00176192">
        <w:rPr>
          <w:bCs/>
          <w:sz w:val="28"/>
          <w:szCs w:val="28"/>
        </w:rPr>
        <w:t xml:space="preserve">, OFFSET newline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load address of newline into </w:t>
      </w:r>
      <w:proofErr w:type="spellStart"/>
      <w:r w:rsidRPr="00176192">
        <w:rPr>
          <w:bCs/>
          <w:sz w:val="28"/>
          <w:szCs w:val="28"/>
        </w:rPr>
        <w:t>edx</w:t>
      </w:r>
      <w:proofErr w:type="spellEnd"/>
    </w:p>
    <w:p w14:paraId="3DF1F0A9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WriteString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newline</w:t>
      </w:r>
    </w:p>
    <w:p w14:paraId="05AA4C75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7143CC70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5106DDC5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 Exit Program Section</w:t>
      </w:r>
    </w:p>
    <w:p w14:paraId="0F76BCC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;--------------------------------------------------------</w:t>
      </w:r>
    </w:p>
    <w:p w14:paraId="59354C46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Crlf</w:t>
      </w:r>
      <w:proofErr w:type="spellEnd"/>
      <w:r w:rsidRPr="00176192">
        <w:rPr>
          <w:bCs/>
          <w:sz w:val="28"/>
          <w:szCs w:val="28"/>
        </w:rPr>
        <w:t xml:space="preserve">   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print newline</w:t>
      </w:r>
    </w:p>
    <w:p w14:paraId="6CBC10C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WaitMsg</w:t>
      </w:r>
      <w:proofErr w:type="spellEnd"/>
      <w:r w:rsidRPr="00176192">
        <w:rPr>
          <w:bCs/>
          <w:sz w:val="28"/>
          <w:szCs w:val="28"/>
        </w:rPr>
        <w:t xml:space="preserve">     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wait for user to press enter</w:t>
      </w:r>
    </w:p>
    <w:p w14:paraId="05DCFCCA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 xml:space="preserve">    call </w:t>
      </w:r>
      <w:proofErr w:type="spellStart"/>
      <w:r w:rsidRPr="00176192">
        <w:rPr>
          <w:bCs/>
          <w:sz w:val="28"/>
          <w:szCs w:val="28"/>
        </w:rPr>
        <w:t>ExitProcess</w:t>
      </w:r>
      <w:proofErr w:type="spellEnd"/>
      <w:r w:rsidRPr="00176192">
        <w:rPr>
          <w:bCs/>
          <w:sz w:val="28"/>
          <w:szCs w:val="28"/>
        </w:rPr>
        <w:t xml:space="preserve">             </w:t>
      </w:r>
      <w:proofErr w:type="gramStart"/>
      <w:r w:rsidRPr="00176192">
        <w:rPr>
          <w:bCs/>
          <w:sz w:val="28"/>
          <w:szCs w:val="28"/>
        </w:rPr>
        <w:t xml:space="preserve">  ;</w:t>
      </w:r>
      <w:proofErr w:type="gramEnd"/>
      <w:r w:rsidRPr="00176192">
        <w:rPr>
          <w:bCs/>
          <w:sz w:val="28"/>
          <w:szCs w:val="28"/>
        </w:rPr>
        <w:t xml:space="preserve"> exit program</w:t>
      </w:r>
    </w:p>
    <w:p w14:paraId="09DA77F9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1D3953D7" w14:textId="77777777" w:rsidR="00146B7A" w:rsidRPr="00176192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>main ENDP</w:t>
      </w:r>
    </w:p>
    <w:p w14:paraId="3B52246A" w14:textId="77777777" w:rsidR="00146B7A" w:rsidRPr="00176192" w:rsidRDefault="00146B7A" w:rsidP="00146B7A">
      <w:pPr>
        <w:rPr>
          <w:bCs/>
          <w:sz w:val="28"/>
          <w:szCs w:val="28"/>
        </w:rPr>
      </w:pPr>
    </w:p>
    <w:p w14:paraId="4CAAEC73" w14:textId="0C53F6D7" w:rsidR="00E65020" w:rsidRDefault="00146B7A" w:rsidP="00146B7A">
      <w:pPr>
        <w:rPr>
          <w:bCs/>
          <w:sz w:val="28"/>
          <w:szCs w:val="28"/>
        </w:rPr>
      </w:pPr>
      <w:r w:rsidRPr="00176192">
        <w:rPr>
          <w:bCs/>
          <w:sz w:val="28"/>
          <w:szCs w:val="28"/>
        </w:rPr>
        <w:t>END main</w:t>
      </w:r>
    </w:p>
    <w:p w14:paraId="0C313C66" w14:textId="79D2EEEC" w:rsidR="00F27BE6" w:rsidRDefault="00F27BE6" w:rsidP="00146B7A">
      <w:pPr>
        <w:rPr>
          <w:bCs/>
          <w:sz w:val="28"/>
          <w:szCs w:val="28"/>
        </w:rPr>
      </w:pPr>
    </w:p>
    <w:p w14:paraId="2C24C986" w14:textId="590564B8" w:rsidR="00F27BE6" w:rsidRDefault="00F27BE6" w:rsidP="00146B7A">
      <w:pPr>
        <w:rPr>
          <w:bCs/>
          <w:sz w:val="28"/>
          <w:szCs w:val="28"/>
        </w:rPr>
      </w:pPr>
    </w:p>
    <w:p w14:paraId="3EF5BE5C" w14:textId="7494AF41" w:rsidR="00F27BE6" w:rsidRDefault="00F27BE6" w:rsidP="00146B7A">
      <w:pPr>
        <w:rPr>
          <w:bCs/>
          <w:sz w:val="28"/>
          <w:szCs w:val="28"/>
        </w:rPr>
      </w:pPr>
    </w:p>
    <w:p w14:paraId="071436AB" w14:textId="77777777" w:rsidR="00F27BE6" w:rsidRDefault="00F27BE6" w:rsidP="00146B7A">
      <w:pPr>
        <w:rPr>
          <w:bCs/>
          <w:sz w:val="28"/>
          <w:szCs w:val="28"/>
        </w:rPr>
      </w:pPr>
      <w:bookmarkStart w:id="0" w:name="_GoBack"/>
      <w:bookmarkEnd w:id="0"/>
    </w:p>
    <w:p w14:paraId="1F0BA583" w14:textId="77777777" w:rsidR="00F27BE6" w:rsidRDefault="00F27BE6" w:rsidP="00146B7A">
      <w:pPr>
        <w:rPr>
          <w:bCs/>
          <w:sz w:val="28"/>
          <w:szCs w:val="28"/>
        </w:rPr>
      </w:pPr>
    </w:p>
    <w:p w14:paraId="4A9C871B" w14:textId="261DCF3D" w:rsidR="00F27BE6" w:rsidRDefault="00F27BE6" w:rsidP="00146B7A">
      <w:pPr>
        <w:rPr>
          <w:b/>
          <w:bCs/>
          <w:sz w:val="40"/>
          <w:szCs w:val="40"/>
        </w:rPr>
      </w:pPr>
      <w:r w:rsidRPr="00F27BE6">
        <w:rPr>
          <w:b/>
          <w:bCs/>
          <w:sz w:val="40"/>
          <w:szCs w:val="40"/>
        </w:rPr>
        <w:lastRenderedPageBreak/>
        <w:t>OUTPUT:</w:t>
      </w:r>
    </w:p>
    <w:p w14:paraId="60A423F6" w14:textId="5A6FBF40" w:rsidR="00F27BE6" w:rsidRPr="00F27BE6" w:rsidRDefault="00F27BE6" w:rsidP="00146B7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C08E134" wp14:editId="3F31F00D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BBF1" w14:textId="77777777" w:rsidR="00F27BE6" w:rsidRPr="00176192" w:rsidRDefault="00F27BE6" w:rsidP="00146B7A">
      <w:pPr>
        <w:rPr>
          <w:bCs/>
          <w:sz w:val="28"/>
          <w:szCs w:val="28"/>
        </w:rPr>
      </w:pPr>
    </w:p>
    <w:p w14:paraId="51EF7FF0" w14:textId="550450CF" w:rsidR="00146B7A" w:rsidRDefault="00146B7A" w:rsidP="00146B7A">
      <w:pPr>
        <w:rPr>
          <w:b/>
          <w:bCs/>
          <w:sz w:val="40"/>
          <w:szCs w:val="40"/>
        </w:rPr>
      </w:pPr>
      <w:r w:rsidRPr="00146B7A">
        <w:rPr>
          <w:b/>
          <w:bCs/>
          <w:sz w:val="40"/>
          <w:szCs w:val="40"/>
        </w:rPr>
        <w:t>EXPLANATION:</w:t>
      </w:r>
    </w:p>
    <w:p w14:paraId="5E341FB1" w14:textId="77777777" w:rsidR="00287EBC" w:rsidRPr="00287EBC" w:rsidRDefault="00287EBC" w:rsidP="00287EBC">
      <w:pPr>
        <w:pStyle w:val="ListParagraph"/>
        <w:rPr>
          <w:b/>
          <w:bCs/>
          <w:sz w:val="32"/>
          <w:szCs w:val="32"/>
          <w:u w:val="single"/>
        </w:rPr>
      </w:pPr>
      <w:r w:rsidRPr="00287EBC">
        <w:rPr>
          <w:b/>
          <w:bCs/>
          <w:sz w:val="32"/>
          <w:szCs w:val="32"/>
          <w:u w:val="single"/>
        </w:rPr>
        <w:t>Phase 1: Initialization</w:t>
      </w:r>
    </w:p>
    <w:p w14:paraId="282A10EF" w14:textId="77777777" w:rsidR="00287EBC" w:rsidRPr="00287EBC" w:rsidRDefault="00287EBC" w:rsidP="00287EBC">
      <w:pPr>
        <w:pStyle w:val="ListParagraph"/>
        <w:rPr>
          <w:b/>
          <w:bCs/>
          <w:sz w:val="32"/>
          <w:szCs w:val="32"/>
        </w:rPr>
      </w:pPr>
    </w:p>
    <w:p w14:paraId="10B0B6C6" w14:textId="77777777" w:rsidR="00287EBC" w:rsidRPr="00287EBC" w:rsidRDefault="00287EBC" w:rsidP="00287E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7EBC">
        <w:rPr>
          <w:sz w:val="32"/>
          <w:szCs w:val="32"/>
        </w:rPr>
        <w:t>The program begins by initializing the header section, which displays the title "Factorial Fury".</w:t>
      </w:r>
    </w:p>
    <w:p w14:paraId="66608BDD" w14:textId="77777777" w:rsidR="00287EBC" w:rsidRPr="00287EBC" w:rsidRDefault="00287EBC" w:rsidP="00287E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7EBC">
        <w:rPr>
          <w:sz w:val="32"/>
          <w:szCs w:val="32"/>
        </w:rPr>
        <w:t>This phase sets the stage for the calculation and provides a clear indication of the program's purpose.</w:t>
      </w:r>
    </w:p>
    <w:p w14:paraId="3BA96480" w14:textId="77777777" w:rsidR="00287EBC" w:rsidRDefault="00287EBC" w:rsidP="00287EBC">
      <w:pPr>
        <w:pStyle w:val="ListParagraph"/>
        <w:rPr>
          <w:b/>
          <w:bCs/>
          <w:sz w:val="32"/>
          <w:szCs w:val="32"/>
        </w:rPr>
      </w:pPr>
    </w:p>
    <w:p w14:paraId="37F73BD7" w14:textId="77777777" w:rsidR="00287EBC" w:rsidRPr="00287EBC" w:rsidRDefault="00287EBC" w:rsidP="00287EBC">
      <w:pPr>
        <w:pStyle w:val="ListParagraph"/>
        <w:rPr>
          <w:b/>
          <w:bCs/>
          <w:sz w:val="32"/>
          <w:szCs w:val="32"/>
        </w:rPr>
      </w:pPr>
    </w:p>
    <w:p w14:paraId="20E2977F" w14:textId="77777777" w:rsidR="00287EBC" w:rsidRPr="00287EBC" w:rsidRDefault="00287EBC" w:rsidP="00287EBC">
      <w:pPr>
        <w:pStyle w:val="ListParagraph"/>
        <w:rPr>
          <w:b/>
          <w:bCs/>
          <w:sz w:val="32"/>
          <w:szCs w:val="32"/>
          <w:u w:val="single"/>
        </w:rPr>
      </w:pPr>
      <w:r w:rsidRPr="00287EBC">
        <w:rPr>
          <w:b/>
          <w:bCs/>
          <w:sz w:val="32"/>
          <w:szCs w:val="32"/>
          <w:u w:val="single"/>
        </w:rPr>
        <w:t>Phase 2: User Input</w:t>
      </w:r>
    </w:p>
    <w:p w14:paraId="36D917A1" w14:textId="77777777" w:rsidR="00287EBC" w:rsidRPr="00287EBC" w:rsidRDefault="00287EBC" w:rsidP="00287EBC">
      <w:pPr>
        <w:pStyle w:val="ListParagraph"/>
        <w:rPr>
          <w:b/>
          <w:bCs/>
          <w:sz w:val="32"/>
          <w:szCs w:val="32"/>
        </w:rPr>
      </w:pPr>
    </w:p>
    <w:p w14:paraId="2FDAA06E" w14:textId="77777777" w:rsidR="00287EBC" w:rsidRPr="00287EBC" w:rsidRDefault="00287EBC" w:rsidP="00287E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7EBC">
        <w:rPr>
          <w:sz w:val="32"/>
          <w:szCs w:val="32"/>
        </w:rPr>
        <w:t>The program prompts the user to enter a number using a clear and concise message.</w:t>
      </w:r>
    </w:p>
    <w:p w14:paraId="714965C3" w14:textId="77777777" w:rsidR="00287EBC" w:rsidRPr="00287EBC" w:rsidRDefault="00287EBC" w:rsidP="00287E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7EBC">
        <w:rPr>
          <w:sz w:val="32"/>
          <w:szCs w:val="32"/>
        </w:rPr>
        <w:t xml:space="preserve">The user's input is then read and stored in the </w:t>
      </w:r>
      <w:proofErr w:type="spellStart"/>
      <w:r w:rsidRPr="00287EBC">
        <w:rPr>
          <w:sz w:val="32"/>
          <w:szCs w:val="32"/>
        </w:rPr>
        <w:t>userInput</w:t>
      </w:r>
      <w:proofErr w:type="spellEnd"/>
      <w:r w:rsidRPr="00287EBC">
        <w:rPr>
          <w:sz w:val="32"/>
          <w:szCs w:val="32"/>
        </w:rPr>
        <w:t xml:space="preserve"> variable, which is used throughout the calculation.</w:t>
      </w:r>
    </w:p>
    <w:p w14:paraId="703575AC" w14:textId="77777777" w:rsidR="00287EBC" w:rsidRDefault="00287EBC" w:rsidP="00287EBC">
      <w:pPr>
        <w:pStyle w:val="ListParagraph"/>
        <w:rPr>
          <w:b/>
          <w:bCs/>
          <w:sz w:val="32"/>
          <w:szCs w:val="32"/>
        </w:rPr>
      </w:pPr>
    </w:p>
    <w:p w14:paraId="15A4C091" w14:textId="77777777" w:rsidR="00287EBC" w:rsidRPr="00287EBC" w:rsidRDefault="00287EBC" w:rsidP="00287EBC">
      <w:pPr>
        <w:pStyle w:val="ListParagraph"/>
        <w:rPr>
          <w:b/>
          <w:bCs/>
          <w:sz w:val="32"/>
          <w:szCs w:val="32"/>
        </w:rPr>
      </w:pPr>
    </w:p>
    <w:p w14:paraId="27D1E6D2" w14:textId="77777777" w:rsidR="00287EBC" w:rsidRPr="00287EBC" w:rsidRDefault="00287EBC" w:rsidP="00287EBC">
      <w:pPr>
        <w:pStyle w:val="ListParagraph"/>
        <w:rPr>
          <w:b/>
          <w:bCs/>
          <w:sz w:val="32"/>
          <w:szCs w:val="32"/>
          <w:u w:val="single"/>
        </w:rPr>
      </w:pPr>
      <w:r w:rsidRPr="00287EBC">
        <w:rPr>
          <w:b/>
          <w:bCs/>
          <w:sz w:val="32"/>
          <w:szCs w:val="32"/>
          <w:u w:val="single"/>
        </w:rPr>
        <w:t>Phase 3: Factorial Calculation</w:t>
      </w:r>
    </w:p>
    <w:p w14:paraId="6888F0A4" w14:textId="77777777" w:rsidR="00287EBC" w:rsidRPr="00287EBC" w:rsidRDefault="00287EBC" w:rsidP="00287EBC">
      <w:pPr>
        <w:pStyle w:val="ListParagraph"/>
        <w:rPr>
          <w:b/>
          <w:bCs/>
          <w:sz w:val="32"/>
          <w:szCs w:val="32"/>
          <w:u w:val="single"/>
        </w:rPr>
      </w:pPr>
    </w:p>
    <w:p w14:paraId="3A90DF3B" w14:textId="77777777" w:rsidR="00287EBC" w:rsidRPr="00287EBC" w:rsidRDefault="00287EBC" w:rsidP="00287E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7EBC">
        <w:rPr>
          <w:sz w:val="32"/>
          <w:szCs w:val="32"/>
        </w:rPr>
        <w:lastRenderedPageBreak/>
        <w:t>The program calculates the factorial of the user-inputted number using a loop that multiplies the input number by each integer from 1 to the input number.</w:t>
      </w:r>
    </w:p>
    <w:p w14:paraId="62D0A536" w14:textId="77777777" w:rsidR="00287EBC" w:rsidRDefault="00287EBC" w:rsidP="00287E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87EBC">
        <w:rPr>
          <w:sz w:val="32"/>
          <w:szCs w:val="32"/>
        </w:rPr>
        <w:t>This phase is the core of the program, where the actual calculation takes place</w:t>
      </w:r>
      <w:r w:rsidRPr="00287EBC">
        <w:rPr>
          <w:b/>
          <w:bCs/>
          <w:sz w:val="32"/>
          <w:szCs w:val="32"/>
        </w:rPr>
        <w:t>.</w:t>
      </w:r>
    </w:p>
    <w:p w14:paraId="43CE5593" w14:textId="77777777" w:rsidR="00287EBC" w:rsidRPr="00287EBC" w:rsidRDefault="00287EBC" w:rsidP="00287EBC">
      <w:pPr>
        <w:rPr>
          <w:b/>
          <w:bCs/>
          <w:sz w:val="32"/>
          <w:szCs w:val="32"/>
        </w:rPr>
      </w:pPr>
    </w:p>
    <w:p w14:paraId="67D9B3DB" w14:textId="3AD25E18" w:rsidR="00287EBC" w:rsidRPr="00287EBC" w:rsidRDefault="00287EBC" w:rsidP="00287EBC">
      <w:pPr>
        <w:pStyle w:val="ListParagraph"/>
        <w:rPr>
          <w:b/>
          <w:bCs/>
          <w:sz w:val="32"/>
          <w:szCs w:val="32"/>
          <w:u w:val="single"/>
        </w:rPr>
      </w:pPr>
      <w:r w:rsidRPr="00287EBC">
        <w:rPr>
          <w:b/>
          <w:bCs/>
          <w:sz w:val="32"/>
          <w:szCs w:val="32"/>
          <w:u w:val="single"/>
        </w:rPr>
        <w:t>Phase 4: Result Display</w:t>
      </w:r>
    </w:p>
    <w:p w14:paraId="49BAA1D0" w14:textId="77777777" w:rsidR="00287EBC" w:rsidRPr="00287EBC" w:rsidRDefault="00287EBC" w:rsidP="00287E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7EBC">
        <w:rPr>
          <w:sz w:val="32"/>
          <w:szCs w:val="32"/>
        </w:rPr>
        <w:t>After completing the calculation, the program displays the result, including the original input number and its corresponding factorial.</w:t>
      </w:r>
    </w:p>
    <w:p w14:paraId="17DE7837" w14:textId="77777777" w:rsidR="00287EBC" w:rsidRDefault="00287EBC" w:rsidP="00287E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87EBC">
        <w:rPr>
          <w:sz w:val="32"/>
          <w:szCs w:val="32"/>
        </w:rPr>
        <w:t>This phase provides a clear and concise output, making it easy for the user to understand the result</w:t>
      </w:r>
      <w:r w:rsidRPr="00287EBC">
        <w:rPr>
          <w:b/>
          <w:bCs/>
          <w:sz w:val="32"/>
          <w:szCs w:val="32"/>
        </w:rPr>
        <w:t>.</w:t>
      </w:r>
    </w:p>
    <w:p w14:paraId="3BE9FD44" w14:textId="77777777" w:rsidR="00287EBC" w:rsidRPr="00287EBC" w:rsidRDefault="00287EBC" w:rsidP="00287EBC">
      <w:pPr>
        <w:rPr>
          <w:b/>
          <w:bCs/>
          <w:sz w:val="32"/>
          <w:szCs w:val="32"/>
        </w:rPr>
      </w:pPr>
    </w:p>
    <w:p w14:paraId="2D9C942E" w14:textId="77777777" w:rsidR="00287EBC" w:rsidRDefault="00287EBC" w:rsidP="00287EBC">
      <w:pPr>
        <w:pStyle w:val="ListParagraph"/>
        <w:rPr>
          <w:b/>
          <w:bCs/>
          <w:sz w:val="32"/>
          <w:szCs w:val="32"/>
        </w:rPr>
      </w:pPr>
    </w:p>
    <w:p w14:paraId="4CB68CAD" w14:textId="6ABE9D11" w:rsidR="00287EBC" w:rsidRPr="00287EBC" w:rsidRDefault="00287EBC" w:rsidP="00287EBC">
      <w:pPr>
        <w:pStyle w:val="ListParagraph"/>
        <w:rPr>
          <w:b/>
          <w:bCs/>
          <w:sz w:val="32"/>
          <w:szCs w:val="32"/>
          <w:u w:val="single"/>
        </w:rPr>
      </w:pPr>
      <w:r w:rsidRPr="00287EBC">
        <w:rPr>
          <w:b/>
          <w:bCs/>
          <w:sz w:val="32"/>
          <w:szCs w:val="32"/>
          <w:u w:val="single"/>
        </w:rPr>
        <w:t>Phase 5: Program Exit</w:t>
      </w:r>
    </w:p>
    <w:p w14:paraId="3406D4C9" w14:textId="77777777" w:rsidR="00287EBC" w:rsidRPr="00287EBC" w:rsidRDefault="00287EBC" w:rsidP="00287EBC">
      <w:pPr>
        <w:pStyle w:val="ListParagraph"/>
        <w:rPr>
          <w:b/>
          <w:bCs/>
          <w:sz w:val="32"/>
          <w:szCs w:val="32"/>
        </w:rPr>
      </w:pPr>
    </w:p>
    <w:p w14:paraId="123FB99E" w14:textId="77777777" w:rsidR="00287EBC" w:rsidRPr="00287EBC" w:rsidRDefault="00287EBC" w:rsidP="00287E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7EBC">
        <w:rPr>
          <w:sz w:val="32"/>
          <w:szCs w:val="32"/>
        </w:rPr>
        <w:t>Finally, the program terminates, gracefully exiting and concluding the calculation.</w:t>
      </w:r>
    </w:p>
    <w:p w14:paraId="7EA579A1" w14:textId="1F686ABF" w:rsidR="00287EBC" w:rsidRDefault="00287EBC" w:rsidP="006425B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7EBC">
        <w:rPr>
          <w:sz w:val="32"/>
          <w:szCs w:val="32"/>
        </w:rPr>
        <w:t xml:space="preserve">This phase ensures a clean and efficient exit, leaving no loose </w:t>
      </w:r>
    </w:p>
    <w:p w14:paraId="5E7EF4DD" w14:textId="77777777" w:rsidR="006425B0" w:rsidRDefault="006425B0" w:rsidP="006425B0">
      <w:pPr>
        <w:rPr>
          <w:sz w:val="32"/>
          <w:szCs w:val="32"/>
        </w:rPr>
      </w:pPr>
    </w:p>
    <w:p w14:paraId="37588232" w14:textId="5855F558" w:rsidR="006425B0" w:rsidRDefault="006425B0" w:rsidP="006425B0">
      <w:pPr>
        <w:rPr>
          <w:sz w:val="32"/>
          <w:szCs w:val="32"/>
        </w:rPr>
      </w:pPr>
    </w:p>
    <w:p w14:paraId="74B21632" w14:textId="77777777" w:rsidR="00F27BE6" w:rsidRDefault="00F27BE6" w:rsidP="006425B0">
      <w:pPr>
        <w:rPr>
          <w:sz w:val="32"/>
          <w:szCs w:val="32"/>
        </w:rPr>
      </w:pPr>
    </w:p>
    <w:p w14:paraId="41663D1F" w14:textId="77777777" w:rsidR="006425B0" w:rsidRDefault="006425B0" w:rsidP="006425B0">
      <w:pPr>
        <w:rPr>
          <w:sz w:val="32"/>
          <w:szCs w:val="32"/>
        </w:rPr>
      </w:pPr>
    </w:p>
    <w:tbl>
      <w:tblPr>
        <w:tblW w:w="961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4346"/>
        <w:gridCol w:w="2591"/>
      </w:tblGrid>
      <w:tr w:rsidR="006425B0" w:rsidRPr="006425B0" w14:paraId="4B3E82F5" w14:textId="77777777" w:rsidTr="0029680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B42C3F" w14:textId="77777777" w:rsidR="006425B0" w:rsidRPr="006425B0" w:rsidRDefault="006425B0" w:rsidP="006425B0">
            <w:pPr>
              <w:rPr>
                <w:b/>
                <w:bCs/>
                <w:sz w:val="32"/>
                <w:szCs w:val="32"/>
              </w:rPr>
            </w:pPr>
            <w:r w:rsidRPr="006425B0">
              <w:rPr>
                <w:b/>
                <w:bCs/>
                <w:sz w:val="32"/>
                <w:szCs w:val="32"/>
              </w:rPr>
              <w:lastRenderedPageBreak/>
              <w:t>Characteristics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122310" w14:textId="77777777" w:rsidR="006425B0" w:rsidRPr="006425B0" w:rsidRDefault="006425B0" w:rsidP="006425B0">
            <w:pPr>
              <w:rPr>
                <w:b/>
                <w:bCs/>
                <w:sz w:val="32"/>
                <w:szCs w:val="32"/>
              </w:rPr>
            </w:pPr>
            <w:r w:rsidRPr="006425B0">
              <w:rPr>
                <w:b/>
                <w:bCs/>
                <w:sz w:val="32"/>
                <w:szCs w:val="32"/>
              </w:rPr>
              <w:t>Limitations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D7DCCD" w14:textId="77777777" w:rsidR="006425B0" w:rsidRPr="006425B0" w:rsidRDefault="006425B0" w:rsidP="006425B0">
            <w:pPr>
              <w:rPr>
                <w:b/>
                <w:bCs/>
                <w:sz w:val="32"/>
                <w:szCs w:val="32"/>
              </w:rPr>
            </w:pPr>
            <w:r w:rsidRPr="006425B0">
              <w:rPr>
                <w:b/>
                <w:bCs/>
                <w:sz w:val="32"/>
                <w:szCs w:val="32"/>
              </w:rPr>
              <w:t>Strengths</w:t>
            </w:r>
          </w:p>
        </w:tc>
      </w:tr>
      <w:tr w:rsidR="006425B0" w:rsidRPr="006425B0" w14:paraId="401FC6E3" w14:textId="77777777" w:rsidTr="002968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32CCB8" w14:textId="77777777" w:rsidR="006425B0" w:rsidRPr="006425B0" w:rsidRDefault="006425B0" w:rsidP="006425B0">
            <w:pPr>
              <w:rPr>
                <w:sz w:val="32"/>
                <w:szCs w:val="32"/>
              </w:rPr>
            </w:pPr>
            <w:r w:rsidRPr="006425B0">
              <w:rPr>
                <w:b/>
                <w:bCs/>
                <w:sz w:val="32"/>
                <w:szCs w:val="32"/>
              </w:rPr>
              <w:t>Input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E46EE9" w14:textId="77777777" w:rsidR="006425B0" w:rsidRPr="006425B0" w:rsidRDefault="006425B0" w:rsidP="006425B0">
            <w:pPr>
              <w:rPr>
                <w:sz w:val="32"/>
                <w:szCs w:val="32"/>
              </w:rPr>
            </w:pPr>
            <w:r w:rsidRPr="006425B0">
              <w:rPr>
                <w:sz w:val="32"/>
                <w:szCs w:val="32"/>
              </w:rPr>
              <w:t>No input 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7F9FBC" w14:textId="77777777" w:rsidR="006425B0" w:rsidRPr="006425B0" w:rsidRDefault="006425B0" w:rsidP="006425B0">
            <w:pPr>
              <w:rPr>
                <w:sz w:val="32"/>
                <w:szCs w:val="32"/>
              </w:rPr>
            </w:pPr>
            <w:r w:rsidRPr="006425B0">
              <w:rPr>
                <w:sz w:val="32"/>
                <w:szCs w:val="32"/>
              </w:rPr>
              <w:t>Efficient calculation</w:t>
            </w:r>
          </w:p>
        </w:tc>
      </w:tr>
      <w:tr w:rsidR="006425B0" w:rsidRPr="006425B0" w14:paraId="7B3B5C59" w14:textId="77777777" w:rsidTr="002968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1DD945" w14:textId="77777777" w:rsidR="006425B0" w:rsidRPr="006425B0" w:rsidRDefault="006425B0" w:rsidP="006425B0">
            <w:pPr>
              <w:rPr>
                <w:sz w:val="32"/>
                <w:szCs w:val="32"/>
              </w:rPr>
            </w:pPr>
            <w:r w:rsidRPr="006425B0">
              <w:rPr>
                <w:b/>
                <w:bCs/>
                <w:sz w:val="32"/>
                <w:szCs w:val="32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24E7A2" w14:textId="77777777" w:rsidR="006425B0" w:rsidRPr="006425B0" w:rsidRDefault="006425B0" w:rsidP="006425B0">
            <w:pPr>
              <w:rPr>
                <w:sz w:val="32"/>
                <w:szCs w:val="32"/>
              </w:rPr>
            </w:pPr>
            <w:r w:rsidRPr="006425B0">
              <w:rPr>
                <w:sz w:val="32"/>
                <w:szCs w:val="32"/>
              </w:rPr>
              <w:t>Not suitable for large-scale applications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D71B33" w14:textId="77777777" w:rsidR="006425B0" w:rsidRPr="006425B0" w:rsidRDefault="006425B0" w:rsidP="006425B0">
            <w:pPr>
              <w:rPr>
                <w:sz w:val="32"/>
                <w:szCs w:val="32"/>
              </w:rPr>
            </w:pPr>
            <w:r w:rsidRPr="006425B0">
              <w:rPr>
                <w:sz w:val="32"/>
                <w:szCs w:val="32"/>
              </w:rPr>
              <w:t>Clear output</w:t>
            </w:r>
          </w:p>
        </w:tc>
      </w:tr>
      <w:tr w:rsidR="006425B0" w:rsidRPr="006425B0" w14:paraId="61DA4655" w14:textId="77777777" w:rsidTr="002968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52C708" w14:textId="77777777" w:rsidR="006425B0" w:rsidRPr="006425B0" w:rsidRDefault="006425B0" w:rsidP="006425B0">
            <w:pPr>
              <w:rPr>
                <w:sz w:val="32"/>
                <w:szCs w:val="32"/>
              </w:rPr>
            </w:pPr>
            <w:r w:rsidRPr="006425B0">
              <w:rPr>
                <w:b/>
                <w:bCs/>
                <w:sz w:val="32"/>
                <w:szCs w:val="32"/>
              </w:rPr>
              <w:t>Error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AA4BC2" w14:textId="77777777" w:rsidR="006425B0" w:rsidRPr="006425B0" w:rsidRDefault="006425B0" w:rsidP="006425B0">
            <w:pPr>
              <w:rPr>
                <w:sz w:val="32"/>
                <w:szCs w:val="32"/>
              </w:rPr>
            </w:pPr>
            <w:r w:rsidRPr="006425B0">
              <w:rPr>
                <w:sz w:val="32"/>
                <w:szCs w:val="32"/>
              </w:rPr>
              <w:t>Limited robustness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171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2920C0" w14:textId="77777777" w:rsidR="006425B0" w:rsidRPr="006425B0" w:rsidRDefault="006425B0" w:rsidP="006425B0">
            <w:pPr>
              <w:rPr>
                <w:sz w:val="32"/>
                <w:szCs w:val="32"/>
              </w:rPr>
            </w:pPr>
            <w:r w:rsidRPr="006425B0">
              <w:rPr>
                <w:sz w:val="32"/>
                <w:szCs w:val="32"/>
              </w:rPr>
              <w:t>Modular design</w:t>
            </w:r>
          </w:p>
        </w:tc>
      </w:tr>
    </w:tbl>
    <w:p w14:paraId="0DC909E4" w14:textId="77777777" w:rsidR="006425B0" w:rsidRPr="006425B0" w:rsidRDefault="006425B0" w:rsidP="006425B0">
      <w:pPr>
        <w:rPr>
          <w:sz w:val="32"/>
          <w:szCs w:val="32"/>
        </w:rPr>
      </w:pPr>
    </w:p>
    <w:p w14:paraId="748D2F97" w14:textId="77777777" w:rsidR="006425B0" w:rsidRPr="006425B0" w:rsidRDefault="006425B0" w:rsidP="006425B0">
      <w:pPr>
        <w:rPr>
          <w:sz w:val="32"/>
          <w:szCs w:val="32"/>
        </w:rPr>
      </w:pPr>
    </w:p>
    <w:p w14:paraId="6767A3CC" w14:textId="77777777" w:rsidR="006425B0" w:rsidRPr="006425B0" w:rsidRDefault="006425B0" w:rsidP="006425B0">
      <w:pPr>
        <w:rPr>
          <w:sz w:val="32"/>
          <w:szCs w:val="32"/>
        </w:rPr>
      </w:pPr>
    </w:p>
    <w:p w14:paraId="600AC553" w14:textId="7C4AA036" w:rsidR="006425B0" w:rsidRDefault="006425B0" w:rsidP="006425B0">
      <w:pPr>
        <w:rPr>
          <w:sz w:val="32"/>
          <w:szCs w:val="32"/>
        </w:rPr>
      </w:pPr>
    </w:p>
    <w:p w14:paraId="4021EA02" w14:textId="28ABBB21" w:rsidR="006425B0" w:rsidRPr="007B60AF" w:rsidRDefault="006425B0" w:rsidP="006425B0">
      <w:pPr>
        <w:rPr>
          <w:sz w:val="40"/>
          <w:szCs w:val="40"/>
        </w:rPr>
      </w:pPr>
      <w:r w:rsidRPr="007B60AF">
        <w:rPr>
          <w:sz w:val="40"/>
          <w:szCs w:val="40"/>
        </w:rPr>
        <w:t>CONCLUSION:</w:t>
      </w:r>
    </w:p>
    <w:p w14:paraId="326148D1" w14:textId="3139BF6A" w:rsidR="007B60AF" w:rsidRDefault="00F27BE6" w:rsidP="006425B0">
      <w:pPr>
        <w:rPr>
          <w:sz w:val="32"/>
          <w:szCs w:val="32"/>
        </w:rPr>
      </w:pPr>
      <w:r>
        <w:rPr>
          <w:sz w:val="32"/>
          <w:szCs w:val="32"/>
        </w:rPr>
        <w:t>The 'Factorial Calculator</w:t>
      </w:r>
      <w:r w:rsidR="007B60AF" w:rsidRPr="007B60AF">
        <w:rPr>
          <w:sz w:val="32"/>
          <w:szCs w:val="32"/>
        </w:rPr>
        <w:t>' program, as evidenced by its efficient calculation and clear output, demonstrates a rigorous approach to software development, aligning with the principles of clarity, efficiency, and modularity</w:t>
      </w:r>
      <w:r w:rsidR="007B60AF">
        <w:rPr>
          <w:sz w:val="32"/>
          <w:szCs w:val="32"/>
        </w:rPr>
        <w:t>.</w:t>
      </w:r>
    </w:p>
    <w:p w14:paraId="648E6858" w14:textId="751E9C5B" w:rsidR="007B60AF" w:rsidRPr="007B60AF" w:rsidRDefault="007B60AF" w:rsidP="006425B0">
      <w:pPr>
        <w:rPr>
          <w:sz w:val="32"/>
          <w:szCs w:val="32"/>
        </w:rPr>
      </w:pPr>
      <w:r w:rsidRPr="007B60AF">
        <w:rPr>
          <w:sz w:val="32"/>
          <w:szCs w:val="32"/>
        </w:rPr>
        <w:t>. By leveraging the Irvine Library functions and expertly managing variables, this solution delivers accurate and swift factorial calculations</w:t>
      </w:r>
      <w:r>
        <w:rPr>
          <w:sz w:val="32"/>
          <w:szCs w:val="32"/>
        </w:rPr>
        <w:t>.</w:t>
      </w:r>
    </w:p>
    <w:p w14:paraId="011E51E6" w14:textId="77777777" w:rsidR="007B60AF" w:rsidRPr="006425B0" w:rsidRDefault="007B60AF" w:rsidP="006425B0">
      <w:pPr>
        <w:rPr>
          <w:sz w:val="32"/>
          <w:szCs w:val="32"/>
        </w:rPr>
      </w:pPr>
    </w:p>
    <w:p w14:paraId="6CF6F4F2" w14:textId="77777777" w:rsidR="006425B0" w:rsidRDefault="006425B0">
      <w:pPr>
        <w:rPr>
          <w:sz w:val="32"/>
          <w:szCs w:val="32"/>
        </w:rPr>
      </w:pPr>
    </w:p>
    <w:p w14:paraId="367250F9" w14:textId="46959FC1" w:rsidR="006425B0" w:rsidRPr="006425B0" w:rsidRDefault="007B60AF" w:rsidP="006425B0">
      <w:pPr>
        <w:rPr>
          <w:sz w:val="32"/>
          <w:szCs w:val="32"/>
        </w:rPr>
      </w:pPr>
      <w:r w:rsidRPr="007B60AF">
        <w:rPr>
          <w:sz w:val="32"/>
          <w:szCs w:val="32"/>
        </w:rPr>
        <w:t>The use of assembly language allows for low-level control over memory and registers, ensuring precise variable management and efficient computation.</w:t>
      </w:r>
    </w:p>
    <w:p w14:paraId="167009B9" w14:textId="77777777" w:rsidR="00287EBC" w:rsidRDefault="00287EBC" w:rsidP="00287EBC">
      <w:pPr>
        <w:rPr>
          <w:sz w:val="32"/>
          <w:szCs w:val="32"/>
        </w:rPr>
      </w:pPr>
    </w:p>
    <w:p w14:paraId="08A4C845" w14:textId="77777777" w:rsidR="00287EBC" w:rsidRPr="00287EBC" w:rsidRDefault="00287EBC" w:rsidP="00287EBC">
      <w:pPr>
        <w:rPr>
          <w:sz w:val="32"/>
          <w:szCs w:val="32"/>
        </w:rPr>
      </w:pPr>
    </w:p>
    <w:sectPr w:rsidR="00287EBC" w:rsidRPr="0028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37F1F"/>
    <w:multiLevelType w:val="hybridMultilevel"/>
    <w:tmpl w:val="8760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14C6"/>
    <w:multiLevelType w:val="hybridMultilevel"/>
    <w:tmpl w:val="43F8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638BF"/>
    <w:multiLevelType w:val="hybridMultilevel"/>
    <w:tmpl w:val="61BE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05"/>
    <w:rsid w:val="0001276C"/>
    <w:rsid w:val="00146B7A"/>
    <w:rsid w:val="00176192"/>
    <w:rsid w:val="00287EBC"/>
    <w:rsid w:val="0034684B"/>
    <w:rsid w:val="003E0FAC"/>
    <w:rsid w:val="004C6498"/>
    <w:rsid w:val="00607205"/>
    <w:rsid w:val="006425B0"/>
    <w:rsid w:val="007B60AF"/>
    <w:rsid w:val="008D196E"/>
    <w:rsid w:val="0092031F"/>
    <w:rsid w:val="00B438E8"/>
    <w:rsid w:val="00BC12F2"/>
    <w:rsid w:val="00C426D2"/>
    <w:rsid w:val="00C42D2A"/>
    <w:rsid w:val="00E65020"/>
    <w:rsid w:val="00F15BF7"/>
    <w:rsid w:val="00F2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F687"/>
  <w15:chartTrackingRefBased/>
  <w15:docId w15:val="{DF19577A-415E-4FC8-8A15-89B226F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5B0"/>
  </w:style>
  <w:style w:type="paragraph" w:styleId="Heading1">
    <w:name w:val="heading 1"/>
    <w:basedOn w:val="Normal"/>
    <w:next w:val="Normal"/>
    <w:link w:val="Heading1Char"/>
    <w:uiPriority w:val="9"/>
    <w:qFormat/>
    <w:rsid w:val="0060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9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259B3-177A-4D1D-8BD1-30861EEB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01-134222-168</dc:creator>
  <cp:keywords/>
  <dc:description/>
  <cp:lastModifiedBy>tahirarshad898@gmail.com</cp:lastModifiedBy>
  <cp:revision>5</cp:revision>
  <dcterms:created xsi:type="dcterms:W3CDTF">2024-05-27T16:58:00Z</dcterms:created>
  <dcterms:modified xsi:type="dcterms:W3CDTF">2024-05-28T06:48:00Z</dcterms:modified>
</cp:coreProperties>
</file>