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Practice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https://github.com/phitronio/Python-for-ML/blob/main/Practice%20Day%20(1).csv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9iu7darc3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Add New Column and Save 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DataFrame with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  <w:br w:type="textWrapping"/>
        <w:t xml:space="preserve"> Create a new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Discounted_Price with</w:t>
      </w:r>
      <w:r w:rsidDel="00000000" w:rsidR="00000000" w:rsidRPr="00000000">
        <w:rPr>
          <w:rtl w:val="0"/>
        </w:rPr>
        <w:t xml:space="preserve"> (10% discounted price).</w:t>
        <w:br w:type="textWrapping"/>
        <w:t xml:space="preserve"> Save the modified DataFrame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39ggm946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Check Duplicates and Remove Them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EmployeeID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duplicate entries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cleaned DataFrame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guny8qbnl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Handle Missing Values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missing values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with mean 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rows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missing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j5ngfvvd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72w2cyxlq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Apply Statistical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Marks3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mean, max for each subject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 marks per student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standard deviation of total marks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2woqj5fhq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Histogram, Bar, Scatter, Pie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 of Age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(Age vs Salary)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 Price vs Discounted Price) </w:t>
        <w:br w:type="textWrapping"/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Dataset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Python-for-ML/student_IQdata.csv at main · phitronio/Python-for-ML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Load the dataset from the URL into a pandas DataFrame.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Study_Hours</w:t>
      </w:r>
      <w:r w:rsidDel="00000000" w:rsidR="00000000" w:rsidRPr="00000000">
        <w:rPr>
          <w:rtl w:val="0"/>
        </w:rPr>
        <w:t xml:space="preserve"> on the X-axis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IQ</w:t>
      </w:r>
      <w:r w:rsidDel="00000000" w:rsidR="00000000" w:rsidRPr="00000000">
        <w:rPr>
          <w:rtl w:val="0"/>
        </w:rPr>
        <w:t xml:space="preserve"> on the Y-axis.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scatter plot with Shoe_Size on the X-Axis and Study_Hours on the Y-axis.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Create a histogram of Shoe_Size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Add a title and axis labels to make the plot clear.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After you plot it, answer the question: Does there appear to be a correlation?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Practice%20Day%20(1).csv" TargetMode="External"/><Relationship Id="rId7" Type="http://schemas.openxmlformats.org/officeDocument/2006/relationships/hyperlink" Target="https://github.com/phitronio/Python-for-ML/blob/main/student_IQdata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