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2F952" w14:textId="77777777" w:rsidR="007F521C" w:rsidRPr="007F521C" w:rsidRDefault="00A83B04" w:rsidP="007F521C">
      <w:pPr>
        <w:spacing w:line="360" w:lineRule="auto"/>
        <w:rPr>
          <w:b/>
          <w:bCs/>
          <w:sz w:val="36"/>
          <w:szCs w:val="36"/>
        </w:rPr>
      </w:pPr>
      <w:r w:rsidRPr="007F521C">
        <w:rPr>
          <w:b/>
          <w:bCs/>
          <w:sz w:val="36"/>
          <w:szCs w:val="36"/>
        </w:rPr>
        <w:t>Wireshark</w:t>
      </w:r>
      <w:r w:rsidR="00392D7E" w:rsidRPr="007F521C">
        <w:rPr>
          <w:b/>
          <w:bCs/>
          <w:sz w:val="36"/>
          <w:szCs w:val="36"/>
        </w:rPr>
        <w:t xml:space="preserve"> </w:t>
      </w:r>
    </w:p>
    <w:p w14:paraId="4A88B40D" w14:textId="593101E8" w:rsidR="00AF57E8" w:rsidRPr="007F521C" w:rsidRDefault="00AF57E8" w:rsidP="007F521C">
      <w:pPr>
        <w:spacing w:line="360" w:lineRule="auto"/>
        <w:rPr>
          <w:b/>
          <w:bCs/>
          <w:sz w:val="40"/>
          <w:szCs w:val="40"/>
        </w:rPr>
      </w:pPr>
      <w:r>
        <w:t xml:space="preserve">My IP address   </w:t>
      </w:r>
      <w:r>
        <w:sym w:font="Wingdings" w:char="F0E0"/>
      </w:r>
      <w:r>
        <w:t xml:space="preserve"> 192.168.31.248</w:t>
      </w:r>
    </w:p>
    <w:p w14:paraId="65505273" w14:textId="4869B1FC" w:rsidR="00AF57E8" w:rsidRDefault="00AF57E8" w:rsidP="007F521C">
      <w:pPr>
        <w:spacing w:line="360" w:lineRule="auto"/>
      </w:pPr>
      <w:r>
        <w:t xml:space="preserve">HTTP Forever IP address  </w:t>
      </w:r>
      <w:r>
        <w:sym w:font="Wingdings" w:char="F0E0"/>
      </w:r>
      <w:r>
        <w:t xml:space="preserve"> 146.190.62.39</w:t>
      </w:r>
    </w:p>
    <w:p w14:paraId="2002B87A" w14:textId="77777777" w:rsidR="007F521C" w:rsidRDefault="00AF57E8" w:rsidP="007F521C">
      <w:pPr>
        <w:spacing w:line="360" w:lineRule="auto"/>
        <w:rPr>
          <w:b/>
          <w:bCs/>
          <w:sz w:val="32"/>
          <w:szCs w:val="32"/>
        </w:rPr>
      </w:pPr>
      <w:r>
        <w:rPr>
          <w:noProof/>
        </w:rPr>
        <w:drawing>
          <wp:inline distT="0" distB="0" distL="0" distR="0" wp14:anchorId="755A58A5" wp14:editId="50140A71">
            <wp:extent cx="5943600" cy="2918460"/>
            <wp:effectExtent l="0" t="0" r="0" b="0"/>
            <wp:docPr id="1369855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5569" name="Picture 13698555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51428A9B" w14:textId="759B02FC" w:rsidR="007F521C" w:rsidRPr="007F521C" w:rsidRDefault="007F521C" w:rsidP="007F521C">
      <w:pPr>
        <w:spacing w:line="360" w:lineRule="auto"/>
      </w:pPr>
      <w:r w:rsidRPr="00355BE8">
        <w:rPr>
          <w:b/>
          <w:bCs/>
          <w:sz w:val="32"/>
          <w:szCs w:val="32"/>
        </w:rPr>
        <w:t xml:space="preserve">Frame </w:t>
      </w:r>
      <w:r>
        <w:rPr>
          <w:b/>
          <w:bCs/>
          <w:sz w:val="32"/>
          <w:szCs w:val="32"/>
        </w:rPr>
        <w:t xml:space="preserve">     </w:t>
      </w:r>
      <w:r>
        <w:rPr>
          <w:b/>
          <w:bCs/>
          <w:sz w:val="32"/>
          <w:szCs w:val="32"/>
        </w:rPr>
        <w:br/>
      </w:r>
      <w:r>
        <w:t>The request packet is shown below: -</w:t>
      </w:r>
      <w:r>
        <w:rPr>
          <w:noProof/>
        </w:rPr>
        <w:drawing>
          <wp:inline distT="0" distB="0" distL="0" distR="0" wp14:anchorId="6F55B4D0" wp14:editId="55379320">
            <wp:extent cx="5943600" cy="3020060"/>
            <wp:effectExtent l="0" t="0" r="0" b="8890"/>
            <wp:docPr id="60859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93271" name="Picture 6085932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r>
        <w:t xml:space="preserve"> </w:t>
      </w:r>
    </w:p>
    <w:p w14:paraId="0F0FE2F1" w14:textId="34E98D0E" w:rsidR="00657799" w:rsidRDefault="00657799">
      <w:r>
        <w:lastRenderedPageBreak/>
        <w:t>Frame falls under the datalink layer with 628 bytes on both wire and interface captured. The frame indicator is 2145</w:t>
      </w:r>
    </w:p>
    <w:p w14:paraId="5C76BE9F" w14:textId="4555FE77" w:rsidR="007F521C" w:rsidRDefault="007F521C">
      <w:r>
        <w:t>The</w:t>
      </w:r>
      <w:r w:rsidR="00B64A98">
        <w:t xml:space="preserve"> response packet is shown </w:t>
      </w:r>
      <w:r w:rsidR="00355BE8">
        <w:t>below: -</w:t>
      </w:r>
    </w:p>
    <w:p w14:paraId="4585F2D7" w14:textId="3ADF31C5" w:rsidR="00B64A98" w:rsidRPr="007F521C" w:rsidRDefault="00B64A98">
      <w:r>
        <w:rPr>
          <w:noProof/>
        </w:rPr>
        <w:drawing>
          <wp:inline distT="0" distB="0" distL="0" distR="0" wp14:anchorId="1F8530D4" wp14:editId="5DA4D6B2">
            <wp:extent cx="5943600" cy="3138805"/>
            <wp:effectExtent l="0" t="0" r="0" b="4445"/>
            <wp:docPr id="992437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37455" name="Picture 9924374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6CE05E7F" w14:textId="00E59386" w:rsidR="00657799" w:rsidRPr="00657799" w:rsidRDefault="00657799" w:rsidP="00355BE8">
      <w:pPr>
        <w:spacing w:line="360" w:lineRule="auto"/>
      </w:pPr>
      <w:r>
        <w:t>Similarly Frame 2162 captures 803 bytes on both wire and interface</w:t>
      </w:r>
      <w:r w:rsidR="00DC5D7E">
        <w:t xml:space="preserve"> on the response packet during this transmission.</w:t>
      </w:r>
    </w:p>
    <w:p w14:paraId="76F8D9E7" w14:textId="77777777" w:rsidR="00657799" w:rsidRDefault="00657799" w:rsidP="00355BE8">
      <w:pPr>
        <w:spacing w:line="360" w:lineRule="auto"/>
        <w:rPr>
          <w:b/>
          <w:bCs/>
          <w:sz w:val="32"/>
          <w:szCs w:val="32"/>
        </w:rPr>
      </w:pPr>
    </w:p>
    <w:p w14:paraId="6308DE50" w14:textId="77777777" w:rsidR="00DC5D7E" w:rsidRDefault="00DC5D7E" w:rsidP="00355BE8">
      <w:pPr>
        <w:spacing w:line="360" w:lineRule="auto"/>
        <w:rPr>
          <w:b/>
          <w:bCs/>
          <w:sz w:val="32"/>
          <w:szCs w:val="32"/>
        </w:rPr>
      </w:pPr>
    </w:p>
    <w:p w14:paraId="5C0E0DE1" w14:textId="5F3C43D4" w:rsidR="00392D7E" w:rsidRDefault="00B64A98" w:rsidP="00355BE8">
      <w:pPr>
        <w:spacing w:line="360" w:lineRule="auto"/>
        <w:rPr>
          <w:b/>
          <w:bCs/>
          <w:sz w:val="28"/>
          <w:szCs w:val="28"/>
        </w:rPr>
      </w:pPr>
      <w:r w:rsidRPr="00355BE8">
        <w:rPr>
          <w:b/>
          <w:bCs/>
          <w:sz w:val="32"/>
          <w:szCs w:val="32"/>
        </w:rPr>
        <w:t>Ethernet</w:t>
      </w:r>
      <w:r w:rsidRPr="00DA458A">
        <w:rPr>
          <w:b/>
          <w:bCs/>
          <w:sz w:val="28"/>
          <w:szCs w:val="28"/>
        </w:rPr>
        <w:t xml:space="preserve"> </w:t>
      </w:r>
    </w:p>
    <w:p w14:paraId="38713813" w14:textId="09716BAB" w:rsidR="00DC5D7E" w:rsidRPr="00DC5D7E" w:rsidRDefault="00DC5D7E" w:rsidP="00355BE8">
      <w:pPr>
        <w:spacing w:line="360" w:lineRule="auto"/>
      </w:pPr>
      <w:r w:rsidRPr="00DC5D7E">
        <w:t xml:space="preserve">It falls </w:t>
      </w:r>
      <w:r>
        <w:t>under the data link layer</w:t>
      </w:r>
    </w:p>
    <w:p w14:paraId="5D99C6E0" w14:textId="47DAE2B1" w:rsidR="00B64A98" w:rsidRDefault="00B64A98" w:rsidP="00355BE8">
      <w:pPr>
        <w:spacing w:line="360" w:lineRule="auto"/>
      </w:pPr>
      <w:r w:rsidRPr="00B64A98">
        <w:t xml:space="preserve">The request packet is shown </w:t>
      </w:r>
      <w:r w:rsidR="00DA458A" w:rsidRPr="00B64A98">
        <w:t>below:</w:t>
      </w:r>
    </w:p>
    <w:p w14:paraId="601FB8B6" w14:textId="1CB05A8D" w:rsidR="00FF3482" w:rsidRDefault="00FF3482">
      <w:r>
        <w:rPr>
          <w:noProof/>
        </w:rPr>
        <w:lastRenderedPageBreak/>
        <w:drawing>
          <wp:inline distT="0" distB="0" distL="0" distR="0" wp14:anchorId="348EA678" wp14:editId="54F7B9F4">
            <wp:extent cx="5943600" cy="3107055"/>
            <wp:effectExtent l="0" t="0" r="0" b="0"/>
            <wp:docPr id="1439999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99843" name="Picture 14399998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11776DE7" w14:textId="48D109F5" w:rsidR="00DC5D7E" w:rsidRDefault="00DC5D7E" w:rsidP="00DC5D7E">
      <w:pPr>
        <w:spacing w:line="360" w:lineRule="auto"/>
      </w:pPr>
      <w:r w:rsidRPr="00DC5D7E">
        <w:t xml:space="preserve">Ethernet2 falls under the datalink layer. The </w:t>
      </w:r>
      <w:r w:rsidRPr="00DC5D7E">
        <w:rPr>
          <w:b/>
          <w:bCs/>
        </w:rPr>
        <w:t>source</w:t>
      </w:r>
      <w:r w:rsidRPr="00DC5D7E">
        <w:t xml:space="preserve"> indicates the device's MAC address that will send the frame: AzureWaveTec_</w:t>
      </w:r>
      <w:proofErr w:type="gramStart"/>
      <w:r w:rsidRPr="00DC5D7E">
        <w:t>02:a</w:t>
      </w:r>
      <w:proofErr w:type="gramEnd"/>
      <w:r w:rsidRPr="00DC5D7E">
        <w:t>9:85 (14:13:33:</w:t>
      </w:r>
      <w:proofErr w:type="gramStart"/>
      <w:r w:rsidRPr="00DC5D7E">
        <w:t>02:a</w:t>
      </w:r>
      <w:proofErr w:type="gramEnd"/>
      <w:r w:rsidRPr="00DC5D7E">
        <w:t xml:space="preserve">9:85). The </w:t>
      </w:r>
      <w:r w:rsidRPr="00DC5D7E">
        <w:rPr>
          <w:b/>
          <w:bCs/>
        </w:rPr>
        <w:t>destination</w:t>
      </w:r>
      <w:r w:rsidRPr="00DC5D7E">
        <w:t xml:space="preserve"> is the device that will receive the frame: XiaomiMobile_0f:c</w:t>
      </w:r>
      <w:proofErr w:type="gramStart"/>
      <w:r w:rsidRPr="00DC5D7E">
        <w:t>5:a</w:t>
      </w:r>
      <w:proofErr w:type="gramEnd"/>
      <w:r w:rsidRPr="00DC5D7E">
        <w:t>1 (</w:t>
      </w:r>
      <w:proofErr w:type="gramStart"/>
      <w:r w:rsidRPr="00DC5D7E">
        <w:t>50:d2:f</w:t>
      </w:r>
      <w:proofErr w:type="gramEnd"/>
      <w:r w:rsidRPr="00DC5D7E">
        <w:t>5:0f:c</w:t>
      </w:r>
      <w:proofErr w:type="gramStart"/>
      <w:r w:rsidRPr="00DC5D7E">
        <w:t>5:a</w:t>
      </w:r>
      <w:proofErr w:type="gramEnd"/>
      <w:r w:rsidRPr="00DC5D7E">
        <w:t>1). Both addresses are shown in hexadecimal format, with a human-readable name for the vendor prefix. This frame is a response originating from IP 192.168.31.248 to 146.190.62.39.</w:t>
      </w:r>
    </w:p>
    <w:p w14:paraId="0E0314C4" w14:textId="77777777" w:rsidR="00DC5D7E" w:rsidRDefault="00DC5D7E" w:rsidP="00DC5D7E">
      <w:pPr>
        <w:spacing w:line="360" w:lineRule="auto"/>
      </w:pPr>
    </w:p>
    <w:p w14:paraId="6A446324" w14:textId="77777777" w:rsidR="00DC5D7E" w:rsidRDefault="00DC5D7E" w:rsidP="00DC5D7E">
      <w:pPr>
        <w:spacing w:line="360" w:lineRule="auto"/>
      </w:pPr>
    </w:p>
    <w:p w14:paraId="70F83C97" w14:textId="77777777" w:rsidR="00DC5D7E" w:rsidRDefault="00DC5D7E" w:rsidP="00DC5D7E">
      <w:pPr>
        <w:spacing w:line="360" w:lineRule="auto"/>
      </w:pPr>
    </w:p>
    <w:p w14:paraId="7B0B7659" w14:textId="77777777" w:rsidR="00DC5D7E" w:rsidRDefault="00DC5D7E" w:rsidP="00DC5D7E">
      <w:pPr>
        <w:spacing w:line="360" w:lineRule="auto"/>
      </w:pPr>
    </w:p>
    <w:p w14:paraId="7A20EBAB" w14:textId="77777777" w:rsidR="00DC5D7E" w:rsidRDefault="00DC5D7E" w:rsidP="00DC5D7E">
      <w:pPr>
        <w:spacing w:line="360" w:lineRule="auto"/>
      </w:pPr>
    </w:p>
    <w:p w14:paraId="3676073A" w14:textId="77777777" w:rsidR="00DC5D7E" w:rsidRDefault="00DC5D7E" w:rsidP="00DC5D7E">
      <w:pPr>
        <w:spacing w:line="360" w:lineRule="auto"/>
      </w:pPr>
    </w:p>
    <w:p w14:paraId="472B339B" w14:textId="77777777" w:rsidR="00880B7B" w:rsidRDefault="00880B7B" w:rsidP="00DC5D7E">
      <w:pPr>
        <w:spacing w:line="360" w:lineRule="auto"/>
      </w:pPr>
    </w:p>
    <w:p w14:paraId="26C8BAAF" w14:textId="77777777" w:rsidR="00880B7B" w:rsidRDefault="00880B7B" w:rsidP="00DC5D7E">
      <w:pPr>
        <w:spacing w:line="360" w:lineRule="auto"/>
      </w:pPr>
    </w:p>
    <w:p w14:paraId="2B9498A7" w14:textId="77777777" w:rsidR="00880B7B" w:rsidRDefault="00880B7B" w:rsidP="00DC5D7E">
      <w:pPr>
        <w:spacing w:line="360" w:lineRule="auto"/>
      </w:pPr>
    </w:p>
    <w:p w14:paraId="738CF3C1" w14:textId="67570C15" w:rsidR="00DA458A" w:rsidRDefault="00DA458A">
      <w:r>
        <w:lastRenderedPageBreak/>
        <w:t>The response packet is shown below:</w:t>
      </w:r>
    </w:p>
    <w:p w14:paraId="7BA8DE7B" w14:textId="53B05891" w:rsidR="00FF3482" w:rsidRDefault="00FF3482">
      <w:r>
        <w:rPr>
          <w:noProof/>
        </w:rPr>
        <w:drawing>
          <wp:inline distT="0" distB="0" distL="0" distR="0" wp14:anchorId="2F42A578" wp14:editId="1B52DD12">
            <wp:extent cx="5943600" cy="3180080"/>
            <wp:effectExtent l="0" t="0" r="0" b="1270"/>
            <wp:docPr id="1318415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15115" name="Picture 13184151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14:paraId="2C4865EC" w14:textId="586A0B86" w:rsidR="00DA458A" w:rsidRPr="00DC5D7E" w:rsidRDefault="00DC5D7E" w:rsidP="00355BE8">
      <w:pPr>
        <w:spacing w:line="360" w:lineRule="auto"/>
        <w:rPr>
          <w:bCs/>
          <w:lang w:val="en"/>
        </w:rPr>
      </w:pPr>
      <w:r w:rsidRPr="00DC5D7E">
        <w:rPr>
          <w:bCs/>
        </w:rPr>
        <w:t>The source indicates the device's MAC address that will send the frame: XiaomiMobile_0f:c</w:t>
      </w:r>
      <w:proofErr w:type="gramStart"/>
      <w:r w:rsidRPr="00DC5D7E">
        <w:rPr>
          <w:bCs/>
        </w:rPr>
        <w:t>5:a</w:t>
      </w:r>
      <w:proofErr w:type="gramEnd"/>
      <w:r w:rsidRPr="00DC5D7E">
        <w:rPr>
          <w:bCs/>
        </w:rPr>
        <w:t>1 (</w:t>
      </w:r>
      <w:proofErr w:type="gramStart"/>
      <w:r w:rsidRPr="00DC5D7E">
        <w:rPr>
          <w:bCs/>
        </w:rPr>
        <w:t>50:d2:f</w:t>
      </w:r>
      <w:proofErr w:type="gramEnd"/>
      <w:r w:rsidRPr="00DC5D7E">
        <w:rPr>
          <w:bCs/>
        </w:rPr>
        <w:t>5:0f:c</w:t>
      </w:r>
      <w:proofErr w:type="gramStart"/>
      <w:r w:rsidRPr="00DC5D7E">
        <w:rPr>
          <w:bCs/>
        </w:rPr>
        <w:t>5:a</w:t>
      </w:r>
      <w:proofErr w:type="gramEnd"/>
      <w:r w:rsidRPr="00DC5D7E">
        <w:rPr>
          <w:bCs/>
        </w:rPr>
        <w:t>1). The destination is the device that will receive the frame: AzureWaveTec_</w:t>
      </w:r>
      <w:proofErr w:type="gramStart"/>
      <w:r w:rsidRPr="00DC5D7E">
        <w:rPr>
          <w:bCs/>
        </w:rPr>
        <w:t>02:a</w:t>
      </w:r>
      <w:proofErr w:type="gramEnd"/>
      <w:r w:rsidRPr="00DC5D7E">
        <w:rPr>
          <w:bCs/>
        </w:rPr>
        <w:t>9:85 (14:13:33:</w:t>
      </w:r>
      <w:proofErr w:type="gramStart"/>
      <w:r w:rsidRPr="00DC5D7E">
        <w:rPr>
          <w:bCs/>
        </w:rPr>
        <w:t>02:a</w:t>
      </w:r>
      <w:proofErr w:type="gramEnd"/>
      <w:r w:rsidRPr="00DC5D7E">
        <w:rPr>
          <w:bCs/>
        </w:rPr>
        <w:t>9:85). Both addresses are shown in hexadecimal format, with a human-readable name for the vendor prefix. This frame is a request originating from IP 146.190.62.39 to 192.168.31.248.</w:t>
      </w:r>
    </w:p>
    <w:p w14:paraId="42DF829E" w14:textId="77777777" w:rsidR="00DC5D7E" w:rsidRDefault="00DC5D7E" w:rsidP="00355BE8">
      <w:pPr>
        <w:spacing w:line="360" w:lineRule="auto"/>
        <w:rPr>
          <w:b/>
          <w:sz w:val="28"/>
          <w:szCs w:val="28"/>
          <w:lang w:val="en"/>
        </w:rPr>
      </w:pPr>
    </w:p>
    <w:p w14:paraId="681DD8D6" w14:textId="77777777" w:rsidR="00DC5D7E" w:rsidRDefault="00DC5D7E" w:rsidP="00355BE8">
      <w:pPr>
        <w:spacing w:line="360" w:lineRule="auto"/>
        <w:rPr>
          <w:b/>
          <w:sz w:val="28"/>
          <w:szCs w:val="28"/>
          <w:lang w:val="en"/>
        </w:rPr>
      </w:pPr>
    </w:p>
    <w:p w14:paraId="698A95F8" w14:textId="77777777" w:rsidR="00880B7B" w:rsidRDefault="00880B7B" w:rsidP="00355BE8">
      <w:pPr>
        <w:spacing w:line="360" w:lineRule="auto"/>
        <w:rPr>
          <w:b/>
          <w:sz w:val="28"/>
          <w:szCs w:val="28"/>
          <w:lang w:val="en"/>
        </w:rPr>
      </w:pPr>
    </w:p>
    <w:p w14:paraId="429AAB1E" w14:textId="77777777" w:rsidR="00880B7B" w:rsidRDefault="00880B7B" w:rsidP="00355BE8">
      <w:pPr>
        <w:spacing w:line="360" w:lineRule="auto"/>
        <w:rPr>
          <w:b/>
          <w:sz w:val="28"/>
          <w:szCs w:val="28"/>
          <w:lang w:val="en"/>
        </w:rPr>
      </w:pPr>
    </w:p>
    <w:p w14:paraId="11893E1D" w14:textId="77777777" w:rsidR="00880B7B" w:rsidRDefault="00880B7B" w:rsidP="00355BE8">
      <w:pPr>
        <w:spacing w:line="360" w:lineRule="auto"/>
        <w:rPr>
          <w:b/>
          <w:sz w:val="28"/>
          <w:szCs w:val="28"/>
          <w:lang w:val="en"/>
        </w:rPr>
      </w:pPr>
    </w:p>
    <w:p w14:paraId="54BEAA08" w14:textId="77777777" w:rsidR="00880B7B" w:rsidRDefault="00880B7B" w:rsidP="00355BE8">
      <w:pPr>
        <w:spacing w:line="360" w:lineRule="auto"/>
        <w:rPr>
          <w:b/>
          <w:sz w:val="28"/>
          <w:szCs w:val="28"/>
          <w:lang w:val="en"/>
        </w:rPr>
      </w:pPr>
    </w:p>
    <w:p w14:paraId="2B04673F" w14:textId="77777777" w:rsidR="00880B7B" w:rsidRDefault="00880B7B" w:rsidP="00355BE8">
      <w:pPr>
        <w:spacing w:line="360" w:lineRule="auto"/>
        <w:rPr>
          <w:b/>
          <w:sz w:val="28"/>
          <w:szCs w:val="28"/>
          <w:lang w:val="en"/>
        </w:rPr>
      </w:pPr>
    </w:p>
    <w:p w14:paraId="7DB97AC0" w14:textId="5B10BDA6" w:rsidR="00DA458A" w:rsidRPr="00355BE8" w:rsidRDefault="00DA458A" w:rsidP="00355BE8">
      <w:pPr>
        <w:spacing w:line="360" w:lineRule="auto"/>
        <w:rPr>
          <w:b/>
          <w:sz w:val="32"/>
          <w:szCs w:val="32"/>
          <w:lang w:val="en"/>
        </w:rPr>
      </w:pPr>
      <w:r w:rsidRPr="00DA458A">
        <w:rPr>
          <w:b/>
          <w:sz w:val="32"/>
          <w:szCs w:val="32"/>
          <w:lang w:val="en"/>
        </w:rPr>
        <w:lastRenderedPageBreak/>
        <w:t>Internet Protocol Version 4:</w:t>
      </w:r>
    </w:p>
    <w:p w14:paraId="2D8FC02E" w14:textId="77777777" w:rsidR="00FF3482" w:rsidRDefault="00FF3482" w:rsidP="00355BE8">
      <w:pPr>
        <w:spacing w:line="360" w:lineRule="auto"/>
      </w:pPr>
      <w:r w:rsidRPr="00B64A98">
        <w:t>The request packet is shown below:</w:t>
      </w:r>
    </w:p>
    <w:p w14:paraId="32501F54" w14:textId="7F6242A7" w:rsidR="00FF3482" w:rsidRDefault="00FF3482" w:rsidP="00FF3482">
      <w:r>
        <w:rPr>
          <w:noProof/>
        </w:rPr>
        <w:drawing>
          <wp:inline distT="0" distB="0" distL="0" distR="0" wp14:anchorId="77A40D3B" wp14:editId="5E8B268D">
            <wp:extent cx="5943600" cy="3092450"/>
            <wp:effectExtent l="0" t="0" r="0" b="0"/>
            <wp:docPr id="825556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56328" name="Picture 8255563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591ACA8B" w14:textId="7A496BD6" w:rsidR="00880B7B" w:rsidRPr="00880B7B" w:rsidRDefault="00880B7B" w:rsidP="00880B7B">
      <w:pPr>
        <w:spacing w:line="360" w:lineRule="auto"/>
      </w:pPr>
      <w:r>
        <w:t xml:space="preserve">It </w:t>
      </w:r>
      <w:proofErr w:type="gramStart"/>
      <w:r>
        <w:t xml:space="preserve">is </w:t>
      </w:r>
      <w:r w:rsidRPr="00880B7B">
        <w:t xml:space="preserve"> an</w:t>
      </w:r>
      <w:proofErr w:type="gramEnd"/>
      <w:r w:rsidRPr="00880B7B">
        <w:t xml:space="preserve"> </w:t>
      </w:r>
      <w:r w:rsidRPr="00880B7B">
        <w:rPr>
          <w:b/>
          <w:bCs/>
        </w:rPr>
        <w:t>IPv4</w:t>
      </w:r>
      <w:r w:rsidRPr="00880B7B">
        <w:t xml:space="preserve"> packet, which operates at the </w:t>
      </w:r>
      <w:r w:rsidRPr="00880B7B">
        <w:rPr>
          <w:b/>
          <w:bCs/>
        </w:rPr>
        <w:t>network layer</w:t>
      </w:r>
      <w:r w:rsidRPr="00880B7B">
        <w:t xml:space="preserve">. The packet has a </w:t>
      </w:r>
      <w:r w:rsidRPr="00880B7B">
        <w:rPr>
          <w:b/>
          <w:bCs/>
        </w:rPr>
        <w:t>Header Length</w:t>
      </w:r>
      <w:r w:rsidRPr="00880B7B">
        <w:t xml:space="preserve"> of 20 bytes (5 * 32-bit words) and a </w:t>
      </w:r>
      <w:r w:rsidRPr="00880B7B">
        <w:rPr>
          <w:b/>
          <w:bCs/>
        </w:rPr>
        <w:t>Total Length</w:t>
      </w:r>
      <w:r w:rsidRPr="00880B7B">
        <w:t xml:space="preserve"> of 614 bytes. The </w:t>
      </w:r>
      <w:r w:rsidRPr="00880B7B">
        <w:rPr>
          <w:b/>
          <w:bCs/>
        </w:rPr>
        <w:t>source IP address</w:t>
      </w:r>
      <w:r w:rsidRPr="00880B7B">
        <w:t xml:space="preserve"> is 192.168.31.248, and the </w:t>
      </w:r>
      <w:r w:rsidRPr="00880B7B">
        <w:rPr>
          <w:b/>
          <w:bCs/>
        </w:rPr>
        <w:t>destination IP address</w:t>
      </w:r>
      <w:r w:rsidRPr="00880B7B">
        <w:t xml:space="preserve"> is 146.190.62.39. </w:t>
      </w:r>
      <w:proofErr w:type="gramStart"/>
      <w:r w:rsidRPr="00880B7B">
        <w:t xml:space="preserve">The </w:t>
      </w:r>
      <w:r w:rsidRPr="00880B7B">
        <w:rPr>
          <w:b/>
          <w:bCs/>
        </w:rPr>
        <w:t>Time</w:t>
      </w:r>
      <w:proofErr w:type="gramEnd"/>
      <w:r w:rsidRPr="00880B7B">
        <w:rPr>
          <w:b/>
          <w:bCs/>
        </w:rPr>
        <w:t xml:space="preserve"> to Live (TTL)</w:t>
      </w:r>
      <w:r w:rsidRPr="00880B7B">
        <w:t xml:space="preserve"> is set to 128. The </w:t>
      </w:r>
      <w:r w:rsidRPr="00880B7B">
        <w:rPr>
          <w:b/>
          <w:bCs/>
        </w:rPr>
        <w:t>Protocol</w:t>
      </w:r>
      <w:r w:rsidRPr="00880B7B">
        <w:t xml:space="preserve"> is TCP (indicated by the number 6), and </w:t>
      </w:r>
      <w:proofErr w:type="spellStart"/>
      <w:r w:rsidRPr="00880B7B">
        <w:t>the</w:t>
      </w:r>
      <w:proofErr w:type="spellEnd"/>
      <w:r w:rsidRPr="00880B7B">
        <w:t xml:space="preserve"> </w:t>
      </w:r>
      <w:r w:rsidRPr="00880B7B">
        <w:rPr>
          <w:b/>
          <w:bCs/>
        </w:rPr>
        <w:t>Don't Fragment</w:t>
      </w:r>
      <w:r w:rsidRPr="00880B7B">
        <w:t xml:space="preserve"> flag is set, which means this packet must not be fragmented. The </w:t>
      </w:r>
      <w:r w:rsidRPr="00880B7B">
        <w:rPr>
          <w:b/>
          <w:bCs/>
        </w:rPr>
        <w:t>identification number</w:t>
      </w:r>
      <w:r w:rsidRPr="00880B7B">
        <w:t xml:space="preserve"> for this packet is 0x577e (or 22398).</w:t>
      </w:r>
    </w:p>
    <w:p w14:paraId="1E398F37" w14:textId="77777777" w:rsidR="00880B7B" w:rsidRDefault="00880B7B" w:rsidP="00FF3482"/>
    <w:p w14:paraId="788EEACF" w14:textId="77777777" w:rsidR="00880B7B" w:rsidRDefault="00880B7B" w:rsidP="00FF3482"/>
    <w:p w14:paraId="531E7B89" w14:textId="2137E668" w:rsidR="00FF3482" w:rsidRDefault="00FF3482" w:rsidP="00FF3482">
      <w:r>
        <w:t>The response packet is shown below:</w:t>
      </w:r>
    </w:p>
    <w:p w14:paraId="62E540FB" w14:textId="209CAF3C" w:rsidR="00FF3482" w:rsidRDefault="00FF3482" w:rsidP="00FF3482">
      <w:r>
        <w:rPr>
          <w:noProof/>
        </w:rPr>
        <w:lastRenderedPageBreak/>
        <w:drawing>
          <wp:inline distT="0" distB="0" distL="0" distR="0" wp14:anchorId="35FB4386" wp14:editId="33A8672E">
            <wp:extent cx="5943600" cy="3122295"/>
            <wp:effectExtent l="0" t="0" r="0" b="1905"/>
            <wp:docPr id="666928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8976" name="Picture 6669289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6EABE288" w14:textId="6CFD303A" w:rsidR="00FF3482" w:rsidRDefault="00880B7B" w:rsidP="00880B7B">
      <w:pPr>
        <w:spacing w:line="360" w:lineRule="auto"/>
      </w:pPr>
      <w:r>
        <w:t>It is</w:t>
      </w:r>
      <w:r w:rsidRPr="00880B7B">
        <w:t xml:space="preserve"> an </w:t>
      </w:r>
      <w:r w:rsidRPr="00880B7B">
        <w:rPr>
          <w:b/>
          <w:bCs/>
        </w:rPr>
        <w:t>IPv4</w:t>
      </w:r>
      <w:r w:rsidRPr="00880B7B">
        <w:t xml:space="preserve"> packet, which operates at the </w:t>
      </w:r>
      <w:r w:rsidRPr="00880B7B">
        <w:rPr>
          <w:b/>
          <w:bCs/>
        </w:rPr>
        <w:t>network layer</w:t>
      </w:r>
      <w:r w:rsidRPr="00880B7B">
        <w:t xml:space="preserve">. The packet has a </w:t>
      </w:r>
      <w:r w:rsidRPr="00880B7B">
        <w:rPr>
          <w:b/>
          <w:bCs/>
        </w:rPr>
        <w:t>Header Length</w:t>
      </w:r>
      <w:r w:rsidRPr="00880B7B">
        <w:t xml:space="preserve"> of 20 bytes (5 * 32-bit words) and a </w:t>
      </w:r>
      <w:r w:rsidRPr="00880B7B">
        <w:rPr>
          <w:b/>
          <w:bCs/>
        </w:rPr>
        <w:t>Total Length</w:t>
      </w:r>
      <w:r w:rsidRPr="00880B7B">
        <w:t xml:space="preserve"> of 789 bytes. The </w:t>
      </w:r>
      <w:r w:rsidRPr="00880B7B">
        <w:rPr>
          <w:b/>
          <w:bCs/>
        </w:rPr>
        <w:t>source IP address</w:t>
      </w:r>
      <w:r w:rsidRPr="00880B7B">
        <w:t xml:space="preserve"> is 146.190.62.39, and the </w:t>
      </w:r>
      <w:r w:rsidRPr="00880B7B">
        <w:rPr>
          <w:b/>
          <w:bCs/>
        </w:rPr>
        <w:t>destination IP address</w:t>
      </w:r>
      <w:r w:rsidRPr="00880B7B">
        <w:t xml:space="preserve"> is 192.168.31.248. </w:t>
      </w:r>
      <w:proofErr w:type="gramStart"/>
      <w:r w:rsidRPr="00880B7B">
        <w:t xml:space="preserve">The </w:t>
      </w:r>
      <w:r w:rsidRPr="00880B7B">
        <w:rPr>
          <w:b/>
          <w:bCs/>
        </w:rPr>
        <w:t>Time</w:t>
      </w:r>
      <w:proofErr w:type="gramEnd"/>
      <w:r w:rsidRPr="00880B7B">
        <w:rPr>
          <w:b/>
          <w:bCs/>
        </w:rPr>
        <w:t xml:space="preserve"> to Live (TTL)</w:t>
      </w:r>
      <w:r w:rsidRPr="00880B7B">
        <w:t xml:space="preserve"> is set to 45. The </w:t>
      </w:r>
      <w:r w:rsidRPr="00880B7B">
        <w:rPr>
          <w:b/>
          <w:bCs/>
        </w:rPr>
        <w:t>Protocol</w:t>
      </w:r>
      <w:r w:rsidRPr="00880B7B">
        <w:t xml:space="preserve"> is TCP (indicated by the number 6), and the </w:t>
      </w:r>
      <w:r w:rsidRPr="00880B7B">
        <w:rPr>
          <w:b/>
          <w:bCs/>
        </w:rPr>
        <w:t>Flags</w:t>
      </w:r>
      <w:r w:rsidRPr="00880B7B">
        <w:t xml:space="preserve"> are all set to 0, which means this packet </w:t>
      </w:r>
      <w:r w:rsidRPr="00880B7B">
        <w:rPr>
          <w:b/>
          <w:bCs/>
        </w:rPr>
        <w:t>can be fragmented</w:t>
      </w:r>
      <w:r w:rsidRPr="00880B7B">
        <w:t xml:space="preserve"> if necessary. The </w:t>
      </w:r>
      <w:r w:rsidRPr="00880B7B">
        <w:rPr>
          <w:b/>
          <w:bCs/>
        </w:rPr>
        <w:t>identification number</w:t>
      </w:r>
      <w:r w:rsidRPr="00880B7B">
        <w:t xml:space="preserve"> for this packet is 0x5152 (or 20818).</w:t>
      </w:r>
    </w:p>
    <w:p w14:paraId="03068E5A" w14:textId="77777777" w:rsidR="00FF3482" w:rsidRDefault="00FF3482" w:rsidP="00DA458A">
      <w:pPr>
        <w:rPr>
          <w:b/>
          <w:sz w:val="28"/>
          <w:szCs w:val="28"/>
          <w:lang w:val="en"/>
        </w:rPr>
      </w:pPr>
    </w:p>
    <w:p w14:paraId="14565E77" w14:textId="77777777" w:rsidR="00FF3482" w:rsidRDefault="00FF3482" w:rsidP="00DA458A">
      <w:pPr>
        <w:rPr>
          <w:b/>
          <w:sz w:val="28"/>
          <w:szCs w:val="28"/>
          <w:lang w:val="en"/>
        </w:rPr>
      </w:pPr>
    </w:p>
    <w:p w14:paraId="31177C2D" w14:textId="77777777" w:rsidR="00DA458A" w:rsidRDefault="00DA458A" w:rsidP="00355BE8">
      <w:pPr>
        <w:spacing w:line="360" w:lineRule="auto"/>
        <w:rPr>
          <w:b/>
          <w:sz w:val="28"/>
          <w:szCs w:val="28"/>
          <w:lang w:val="en"/>
        </w:rPr>
      </w:pPr>
    </w:p>
    <w:p w14:paraId="752F3D93" w14:textId="77777777" w:rsidR="00880B7B" w:rsidRDefault="00880B7B" w:rsidP="00355BE8">
      <w:pPr>
        <w:spacing w:line="360" w:lineRule="auto"/>
        <w:rPr>
          <w:b/>
          <w:sz w:val="28"/>
          <w:szCs w:val="28"/>
          <w:lang w:val="en"/>
        </w:rPr>
      </w:pPr>
    </w:p>
    <w:p w14:paraId="10354E68" w14:textId="77777777" w:rsidR="00880B7B" w:rsidRDefault="00880B7B" w:rsidP="00355BE8">
      <w:pPr>
        <w:spacing w:line="360" w:lineRule="auto"/>
        <w:rPr>
          <w:b/>
          <w:sz w:val="28"/>
          <w:szCs w:val="28"/>
          <w:lang w:val="en"/>
        </w:rPr>
      </w:pPr>
    </w:p>
    <w:p w14:paraId="6BF72BEA" w14:textId="77777777" w:rsidR="00880B7B" w:rsidRDefault="00880B7B" w:rsidP="00355BE8">
      <w:pPr>
        <w:spacing w:line="360" w:lineRule="auto"/>
        <w:rPr>
          <w:b/>
          <w:sz w:val="28"/>
          <w:szCs w:val="28"/>
          <w:lang w:val="en"/>
        </w:rPr>
      </w:pPr>
    </w:p>
    <w:p w14:paraId="72D839AD" w14:textId="77777777" w:rsidR="00880B7B" w:rsidRDefault="00880B7B" w:rsidP="00355BE8">
      <w:pPr>
        <w:spacing w:line="360" w:lineRule="auto"/>
        <w:rPr>
          <w:b/>
          <w:sz w:val="28"/>
          <w:szCs w:val="28"/>
          <w:lang w:val="en"/>
        </w:rPr>
      </w:pPr>
    </w:p>
    <w:p w14:paraId="42B17C3C" w14:textId="2052D7D4" w:rsidR="00DA458A" w:rsidRDefault="00DA458A" w:rsidP="00355BE8">
      <w:pPr>
        <w:spacing w:line="360" w:lineRule="auto"/>
        <w:rPr>
          <w:b/>
          <w:sz w:val="32"/>
          <w:szCs w:val="32"/>
          <w:lang w:val="en"/>
        </w:rPr>
      </w:pPr>
      <w:r w:rsidRPr="00DA458A">
        <w:rPr>
          <w:b/>
          <w:sz w:val="32"/>
          <w:szCs w:val="32"/>
          <w:lang w:val="en"/>
        </w:rPr>
        <w:lastRenderedPageBreak/>
        <w:t xml:space="preserve">Transmission Control </w:t>
      </w:r>
      <w:r w:rsidRPr="00355BE8">
        <w:rPr>
          <w:b/>
          <w:sz w:val="32"/>
          <w:szCs w:val="32"/>
          <w:lang w:val="en"/>
        </w:rPr>
        <w:t>Protocol:</w:t>
      </w:r>
    </w:p>
    <w:p w14:paraId="53829519" w14:textId="77777777" w:rsidR="000A14A1" w:rsidRPr="00355BE8" w:rsidRDefault="000A14A1" w:rsidP="00355BE8">
      <w:pPr>
        <w:spacing w:line="360" w:lineRule="auto"/>
        <w:rPr>
          <w:b/>
          <w:sz w:val="32"/>
          <w:szCs w:val="32"/>
          <w:lang w:val="en"/>
        </w:rPr>
      </w:pPr>
    </w:p>
    <w:p w14:paraId="1043EC33" w14:textId="18C91E7F" w:rsidR="00880B7B" w:rsidRDefault="00FF3482" w:rsidP="00880B7B">
      <w:pPr>
        <w:spacing w:line="360" w:lineRule="auto"/>
      </w:pPr>
      <w:r w:rsidRPr="00B64A98">
        <w:t>The request packet is shown below:</w:t>
      </w:r>
    </w:p>
    <w:p w14:paraId="0E0F437D" w14:textId="6C298799" w:rsidR="00FF3482" w:rsidRDefault="00FF3482" w:rsidP="00FF3482">
      <w:r>
        <w:rPr>
          <w:noProof/>
        </w:rPr>
        <w:drawing>
          <wp:inline distT="0" distB="0" distL="0" distR="0" wp14:anchorId="429E193C" wp14:editId="78536DCE">
            <wp:extent cx="5943600" cy="3149600"/>
            <wp:effectExtent l="0" t="0" r="0" b="0"/>
            <wp:docPr id="17002383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38354" name="Picture 17002383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1CBBE448" w14:textId="77777777" w:rsidR="000A14A1" w:rsidRDefault="000A14A1" w:rsidP="000A14A1">
      <w:pPr>
        <w:spacing w:line="360" w:lineRule="auto"/>
      </w:pPr>
    </w:p>
    <w:p w14:paraId="0A64118A" w14:textId="1FA1C980" w:rsidR="00FF3482" w:rsidRDefault="000A14A1" w:rsidP="000A14A1">
      <w:pPr>
        <w:spacing w:line="360" w:lineRule="auto"/>
      </w:pPr>
      <w:r w:rsidRPr="000A14A1">
        <w:t xml:space="preserve">Here, </w:t>
      </w:r>
      <w:r w:rsidRPr="000A14A1">
        <w:rPr>
          <w:b/>
          <w:bCs/>
        </w:rPr>
        <w:t>Source port is 60254</w:t>
      </w:r>
      <w:r w:rsidRPr="000A14A1">
        <w:t xml:space="preserve">. This indicates the sending device started the conversation. </w:t>
      </w:r>
      <w:r w:rsidRPr="000A14A1">
        <w:rPr>
          <w:b/>
          <w:bCs/>
        </w:rPr>
        <w:t>Destination port is 80</w:t>
      </w:r>
      <w:r w:rsidRPr="000A14A1">
        <w:t xml:space="preserve">. This indicates the data is meant for a web server, making this conversation likely part of an online Browse session. The </w:t>
      </w:r>
      <w:r w:rsidRPr="000A14A1">
        <w:rPr>
          <w:b/>
          <w:bCs/>
        </w:rPr>
        <w:t>Sequence number is 1</w:t>
      </w:r>
      <w:r w:rsidRPr="000A14A1">
        <w:t xml:space="preserve"> (relative) with a raw number of 2234108135. It also has an </w:t>
      </w:r>
      <w:r w:rsidRPr="000A14A1">
        <w:rPr>
          <w:b/>
          <w:bCs/>
        </w:rPr>
        <w:t>Acknowledgement number of 1</w:t>
      </w:r>
      <w:r w:rsidRPr="000A14A1">
        <w:t xml:space="preserve"> (relative), with a raw number of 2105026849. The </w:t>
      </w:r>
      <w:r w:rsidRPr="000A14A1">
        <w:rPr>
          <w:b/>
          <w:bCs/>
        </w:rPr>
        <w:t>Next sequence number is 575</w:t>
      </w:r>
      <w:r w:rsidRPr="000A14A1">
        <w:t>, which means the segment contains 574 bytes of data.</w:t>
      </w:r>
    </w:p>
    <w:p w14:paraId="2560CA79" w14:textId="77777777" w:rsidR="00FF3482" w:rsidRDefault="00FF3482" w:rsidP="00FF3482"/>
    <w:p w14:paraId="720A2EC8" w14:textId="77777777" w:rsidR="000A14A1" w:rsidRDefault="000A14A1" w:rsidP="00FF3482"/>
    <w:p w14:paraId="39043176" w14:textId="77777777" w:rsidR="000A14A1" w:rsidRDefault="000A14A1" w:rsidP="00FF3482"/>
    <w:p w14:paraId="694B6DE6" w14:textId="77777777" w:rsidR="000A14A1" w:rsidRDefault="000A14A1" w:rsidP="00FF3482"/>
    <w:p w14:paraId="24820367" w14:textId="77777777" w:rsidR="00FF3482" w:rsidRDefault="00FF3482" w:rsidP="00FF3482">
      <w:r>
        <w:t>The response packet is shown below:</w:t>
      </w:r>
    </w:p>
    <w:p w14:paraId="1BCD7E77" w14:textId="0B5715B6" w:rsidR="00FF3482" w:rsidRDefault="00FF3482" w:rsidP="00FF3482">
      <w:r>
        <w:rPr>
          <w:noProof/>
        </w:rPr>
        <w:drawing>
          <wp:inline distT="0" distB="0" distL="0" distR="0" wp14:anchorId="26E8A503" wp14:editId="383F880F">
            <wp:extent cx="5943600" cy="3179445"/>
            <wp:effectExtent l="0" t="0" r="0" b="1905"/>
            <wp:docPr id="10157022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2293" name="Picture 10157022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2A2A438" w14:textId="101167A0" w:rsidR="00FF3482" w:rsidRDefault="000A14A1" w:rsidP="00355BE8">
      <w:pPr>
        <w:spacing w:line="360" w:lineRule="auto"/>
        <w:rPr>
          <w:bCs/>
        </w:rPr>
      </w:pPr>
      <w:r w:rsidRPr="000A14A1">
        <w:rPr>
          <w:bCs/>
        </w:rPr>
        <w:t>Here, Source port is 80. This indicates the web server is sending the data. Destination port is 60254. This indicates the packet is a response to the client. The Sequence number is 1 (relative) with a raw number of 2105026849. The Acknowledgement number is 575 (relative), with a raw number of 2234108709. This confirms that the recipient has received the first packet and is now expecting the next segment to start at sequence number 575. The Next sequence number is 750, which means the segment contains 749 bytes of data.</w:t>
      </w:r>
    </w:p>
    <w:p w14:paraId="2E3A8DB9" w14:textId="77777777" w:rsidR="000A14A1" w:rsidRDefault="000A14A1" w:rsidP="00355BE8">
      <w:pPr>
        <w:spacing w:line="360" w:lineRule="auto"/>
        <w:rPr>
          <w:bCs/>
        </w:rPr>
      </w:pPr>
    </w:p>
    <w:p w14:paraId="36344B1A" w14:textId="77777777" w:rsidR="000A14A1" w:rsidRDefault="000A14A1" w:rsidP="00355BE8">
      <w:pPr>
        <w:spacing w:line="360" w:lineRule="auto"/>
        <w:rPr>
          <w:bCs/>
        </w:rPr>
      </w:pPr>
    </w:p>
    <w:p w14:paraId="0CEC3D13" w14:textId="77777777" w:rsidR="000A14A1" w:rsidRDefault="000A14A1" w:rsidP="00355BE8">
      <w:pPr>
        <w:spacing w:line="360" w:lineRule="auto"/>
        <w:rPr>
          <w:bCs/>
        </w:rPr>
      </w:pPr>
    </w:p>
    <w:p w14:paraId="4E9E2C77" w14:textId="77777777" w:rsidR="000A14A1" w:rsidRDefault="000A14A1" w:rsidP="00355BE8">
      <w:pPr>
        <w:spacing w:line="360" w:lineRule="auto"/>
        <w:rPr>
          <w:bCs/>
        </w:rPr>
      </w:pPr>
    </w:p>
    <w:p w14:paraId="565A748A" w14:textId="77777777" w:rsidR="000A14A1" w:rsidRDefault="000A14A1" w:rsidP="00355BE8">
      <w:pPr>
        <w:spacing w:line="360" w:lineRule="auto"/>
        <w:rPr>
          <w:bCs/>
        </w:rPr>
      </w:pPr>
    </w:p>
    <w:p w14:paraId="1346A7C9" w14:textId="77777777" w:rsidR="000A14A1" w:rsidRDefault="000A14A1" w:rsidP="00355BE8">
      <w:pPr>
        <w:spacing w:line="360" w:lineRule="auto"/>
        <w:rPr>
          <w:bCs/>
          <w:lang w:val="en"/>
        </w:rPr>
      </w:pPr>
    </w:p>
    <w:p w14:paraId="393C8735" w14:textId="77777777" w:rsidR="000A14A1" w:rsidRPr="00DA458A" w:rsidRDefault="000A14A1" w:rsidP="00355BE8">
      <w:pPr>
        <w:spacing w:line="360" w:lineRule="auto"/>
        <w:rPr>
          <w:bCs/>
          <w:lang w:val="en"/>
        </w:rPr>
      </w:pPr>
    </w:p>
    <w:p w14:paraId="357EA719" w14:textId="0401FFD7" w:rsidR="00DA458A" w:rsidRPr="00355BE8" w:rsidRDefault="00DA458A" w:rsidP="00355BE8">
      <w:pPr>
        <w:spacing w:line="360" w:lineRule="auto"/>
        <w:rPr>
          <w:b/>
          <w:sz w:val="32"/>
          <w:szCs w:val="32"/>
          <w:lang w:val="en"/>
        </w:rPr>
      </w:pPr>
      <w:r w:rsidRPr="00355BE8">
        <w:rPr>
          <w:b/>
          <w:sz w:val="32"/>
          <w:szCs w:val="32"/>
          <w:lang w:val="en"/>
        </w:rPr>
        <w:t>Hypertext</w:t>
      </w:r>
      <w:r w:rsidRPr="00DA458A">
        <w:rPr>
          <w:b/>
          <w:sz w:val="32"/>
          <w:szCs w:val="32"/>
          <w:lang w:val="en"/>
        </w:rPr>
        <w:t xml:space="preserve"> transfer </w:t>
      </w:r>
      <w:r w:rsidR="00FF3482" w:rsidRPr="00355BE8">
        <w:rPr>
          <w:b/>
          <w:sz w:val="32"/>
          <w:szCs w:val="32"/>
          <w:lang w:val="en"/>
        </w:rPr>
        <w:t>protocol:</w:t>
      </w:r>
    </w:p>
    <w:p w14:paraId="1CC2E57F" w14:textId="77777777" w:rsidR="000A14A1" w:rsidRDefault="000A14A1" w:rsidP="00355BE8">
      <w:pPr>
        <w:spacing w:line="360" w:lineRule="auto"/>
      </w:pPr>
    </w:p>
    <w:p w14:paraId="12684003" w14:textId="02088AD6" w:rsidR="00FF3482" w:rsidRDefault="00FF3482" w:rsidP="00355BE8">
      <w:pPr>
        <w:spacing w:line="360" w:lineRule="auto"/>
      </w:pPr>
      <w:r w:rsidRPr="00B64A98">
        <w:t>The request packet is shown below:</w:t>
      </w:r>
    </w:p>
    <w:p w14:paraId="3B61F6A2" w14:textId="58011B6B" w:rsidR="00FF3482" w:rsidRDefault="00355BE8" w:rsidP="00FF3482">
      <w:r>
        <w:rPr>
          <w:noProof/>
        </w:rPr>
        <w:drawing>
          <wp:inline distT="0" distB="0" distL="0" distR="0" wp14:anchorId="3D85C6EA" wp14:editId="544EA121">
            <wp:extent cx="5943600" cy="3037205"/>
            <wp:effectExtent l="0" t="0" r="0" b="0"/>
            <wp:docPr id="6263557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55734" name="Picture 6263557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0D4F0D64" w14:textId="6704356C" w:rsidR="000A14A1" w:rsidRDefault="000A14A1" w:rsidP="000A14A1">
      <w:pPr>
        <w:spacing w:line="360" w:lineRule="auto"/>
      </w:pPr>
      <w:r w:rsidRPr="000A14A1">
        <w:t xml:space="preserve">Here, the browser is fetching information using the </w:t>
      </w:r>
      <w:r w:rsidRPr="000A14A1">
        <w:rPr>
          <w:b/>
          <w:bCs/>
        </w:rPr>
        <w:t>"GET" method</w:t>
      </w:r>
      <w:r w:rsidRPr="000A14A1">
        <w:t xml:space="preserve">. The </w:t>
      </w:r>
      <w:proofErr w:type="gramStart"/>
      <w:r w:rsidRPr="000A14A1">
        <w:t>requested host</w:t>
      </w:r>
      <w:proofErr w:type="gramEnd"/>
      <w:r w:rsidRPr="000A14A1">
        <w:t xml:space="preserve"> is </w:t>
      </w:r>
      <w:r w:rsidRPr="000A14A1">
        <w:rPr>
          <w:b/>
          <w:bCs/>
        </w:rPr>
        <w:t>"httpforever.com"</w:t>
      </w:r>
      <w:r w:rsidRPr="000A14A1">
        <w:t xml:space="preserve"> as displayed </w:t>
      </w:r>
      <w:proofErr w:type="gramStart"/>
      <w:r w:rsidRPr="000A14A1">
        <w:t>in</w:t>
      </w:r>
      <w:proofErr w:type="gramEnd"/>
      <w:r w:rsidRPr="000A14A1">
        <w:t xml:space="preserve"> the "Host" line. The </w:t>
      </w:r>
      <w:r w:rsidRPr="000A14A1">
        <w:rPr>
          <w:b/>
          <w:bCs/>
        </w:rPr>
        <w:t>"Connection"</w:t>
      </w:r>
      <w:r w:rsidRPr="000A14A1">
        <w:t xml:space="preserve"> header asks for the connection to remain open for future exchanges. The </w:t>
      </w:r>
      <w:r w:rsidRPr="000A14A1">
        <w:rPr>
          <w:b/>
          <w:bCs/>
        </w:rPr>
        <w:t>"Cache-Control"</w:t>
      </w:r>
      <w:r w:rsidRPr="000A14A1">
        <w:t xml:space="preserve"> header, set to max-age=0, tells the browser to always check with the server for a fresh copy of the page. The </w:t>
      </w:r>
      <w:r w:rsidRPr="000A14A1">
        <w:rPr>
          <w:b/>
          <w:bCs/>
        </w:rPr>
        <w:t>"User-Agent"</w:t>
      </w:r>
      <w:r w:rsidRPr="000A14A1">
        <w:t xml:space="preserve"> header indicates the operating system is Windows 10 and the browser is Chrome. The browser also sends an </w:t>
      </w:r>
      <w:r w:rsidRPr="000A14A1">
        <w:rPr>
          <w:b/>
          <w:bCs/>
        </w:rPr>
        <w:t>"If-None-Match"</w:t>
      </w:r>
      <w:r w:rsidRPr="000A14A1">
        <w:t xml:space="preserve"> header with a tag "641b16b8-1404", which is an identifier for a specific version of the requested resource. The </w:t>
      </w:r>
      <w:r w:rsidRPr="000A14A1">
        <w:rPr>
          <w:b/>
          <w:bCs/>
        </w:rPr>
        <w:t>"If-Modified-Since"</w:t>
      </w:r>
      <w:r w:rsidRPr="000A14A1">
        <w:t xml:space="preserve"> header indicates the last time the resource was modified, allowing the server to check if a newer version is available.</w:t>
      </w:r>
    </w:p>
    <w:p w14:paraId="121B014E" w14:textId="77777777" w:rsidR="000A14A1" w:rsidRDefault="000A14A1" w:rsidP="00FF3482"/>
    <w:p w14:paraId="0205035D" w14:textId="77777777" w:rsidR="000A14A1" w:rsidRDefault="000A14A1" w:rsidP="00FF3482"/>
    <w:p w14:paraId="446C7B65" w14:textId="2CC163B6" w:rsidR="00FF3482" w:rsidRDefault="00FF3482" w:rsidP="00FF3482">
      <w:r>
        <w:lastRenderedPageBreak/>
        <w:t>The response packet is shown below:</w:t>
      </w:r>
    </w:p>
    <w:p w14:paraId="06DE1F6D" w14:textId="09631906" w:rsidR="00FF3482" w:rsidRPr="00DA458A" w:rsidRDefault="00355BE8" w:rsidP="00DA458A">
      <w:pPr>
        <w:rPr>
          <w:b/>
          <w:sz w:val="28"/>
          <w:szCs w:val="28"/>
          <w:lang w:val="en"/>
        </w:rPr>
      </w:pPr>
      <w:r>
        <w:rPr>
          <w:b/>
          <w:noProof/>
          <w:sz w:val="28"/>
          <w:szCs w:val="28"/>
          <w:lang w:val="en"/>
        </w:rPr>
        <w:drawing>
          <wp:inline distT="0" distB="0" distL="0" distR="0" wp14:anchorId="39C3AEBB" wp14:editId="47990481">
            <wp:extent cx="5943600" cy="3129915"/>
            <wp:effectExtent l="0" t="0" r="0" b="0"/>
            <wp:docPr id="1635146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46367" name="Picture 16351463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403751AE" w14:textId="3235B081" w:rsidR="00DA458A" w:rsidRPr="000A14A1" w:rsidRDefault="000A14A1" w:rsidP="000A14A1">
      <w:pPr>
        <w:spacing w:line="360" w:lineRule="auto"/>
        <w:rPr>
          <w:bCs/>
          <w:lang w:val="en"/>
        </w:rPr>
      </w:pPr>
      <w:r w:rsidRPr="000A14A1">
        <w:rPr>
          <w:bCs/>
        </w:rPr>
        <w:t xml:space="preserve">Here, the server has sent a response with the status code "HTTP/1.1 304 Not Modified". This means the resource requested by the browser has not changed since the last time it was fetched, so the server did not send the entire content again. The "Server" header indicates the web server software is nginx running on Ubuntu. The "Date" and "Last-Modified" headers provide timestamps for the server's response and the last time the resource was changed. The "ETag" header contains the identifier "641b16b8-1404", which matches the If-None-Match header from the browser's request, confirming the resource has not been modified. The "Connection" header is set to </w:t>
      </w:r>
      <w:proofErr w:type="gramStart"/>
      <w:r w:rsidRPr="000A14A1">
        <w:rPr>
          <w:bCs/>
        </w:rPr>
        <w:t>keep-alive</w:t>
      </w:r>
      <w:proofErr w:type="gramEnd"/>
      <w:r w:rsidRPr="000A14A1">
        <w:rPr>
          <w:bCs/>
        </w:rPr>
        <w:t>, which means the server is also willing to keep the connection open for subsequent requests.</w:t>
      </w:r>
    </w:p>
    <w:p w14:paraId="553CB130" w14:textId="77777777" w:rsidR="00DA458A" w:rsidRPr="00DA458A" w:rsidRDefault="00DA458A" w:rsidP="00DA458A">
      <w:pPr>
        <w:rPr>
          <w:b/>
          <w:sz w:val="28"/>
          <w:szCs w:val="28"/>
          <w:lang w:val="en"/>
        </w:rPr>
      </w:pPr>
    </w:p>
    <w:p w14:paraId="61ED09FB" w14:textId="77777777" w:rsidR="00B64A98" w:rsidRPr="00B64A98" w:rsidRDefault="00B64A98"/>
    <w:sectPr w:rsidR="00B64A98" w:rsidRPr="00B64A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38DFC" w14:textId="77777777" w:rsidR="001A0369" w:rsidRDefault="001A0369" w:rsidP="00AF57E8">
      <w:pPr>
        <w:spacing w:after="0" w:line="240" w:lineRule="auto"/>
      </w:pPr>
      <w:r>
        <w:separator/>
      </w:r>
    </w:p>
  </w:endnote>
  <w:endnote w:type="continuationSeparator" w:id="0">
    <w:p w14:paraId="5B7312D4" w14:textId="77777777" w:rsidR="001A0369" w:rsidRDefault="001A0369" w:rsidP="00AF5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3594D" w14:textId="77777777" w:rsidR="001A0369" w:rsidRDefault="001A0369" w:rsidP="00AF57E8">
      <w:pPr>
        <w:spacing w:after="0" w:line="240" w:lineRule="auto"/>
      </w:pPr>
      <w:r>
        <w:separator/>
      </w:r>
    </w:p>
  </w:footnote>
  <w:footnote w:type="continuationSeparator" w:id="0">
    <w:p w14:paraId="55DF1CCA" w14:textId="77777777" w:rsidR="001A0369" w:rsidRDefault="001A0369" w:rsidP="00AF57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E474C"/>
    <w:multiLevelType w:val="multilevel"/>
    <w:tmpl w:val="07D8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184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B04"/>
    <w:rsid w:val="00001CEA"/>
    <w:rsid w:val="000A14A1"/>
    <w:rsid w:val="000C1631"/>
    <w:rsid w:val="00104751"/>
    <w:rsid w:val="001A0369"/>
    <w:rsid w:val="00355BE8"/>
    <w:rsid w:val="00392D7E"/>
    <w:rsid w:val="00657799"/>
    <w:rsid w:val="007F521C"/>
    <w:rsid w:val="00880B7B"/>
    <w:rsid w:val="00A83B04"/>
    <w:rsid w:val="00AF57E8"/>
    <w:rsid w:val="00B64A98"/>
    <w:rsid w:val="00CF0B5B"/>
    <w:rsid w:val="00DA458A"/>
    <w:rsid w:val="00DC5D7E"/>
    <w:rsid w:val="00E66FB9"/>
    <w:rsid w:val="00F85CB3"/>
    <w:rsid w:val="00FB2551"/>
    <w:rsid w:val="00FF348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A3912"/>
  <w15:chartTrackingRefBased/>
  <w15:docId w15:val="{F40FE0EE-E38E-43B3-9527-CF95ACD6E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bn-IN"/>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B04"/>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83B04"/>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83B04"/>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83B04"/>
    <w:pPr>
      <w:keepNext/>
      <w:keepLines/>
      <w:spacing w:before="80" w:after="40"/>
      <w:outlineLvl w:val="3"/>
    </w:pPr>
    <w:rPr>
      <w:rFonts w:asciiTheme="minorHAnsi" w:eastAsiaTheme="majorEastAsia" w:hAnsiTheme="minorHAnsi" w:cstheme="majorBidi"/>
      <w:i/>
      <w:iCs/>
      <w:color w:val="0F4761" w:themeColor="accent1" w:themeShade="BF"/>
      <w:szCs w:val="30"/>
    </w:rPr>
  </w:style>
  <w:style w:type="paragraph" w:styleId="Heading5">
    <w:name w:val="heading 5"/>
    <w:basedOn w:val="Normal"/>
    <w:next w:val="Normal"/>
    <w:link w:val="Heading5Char"/>
    <w:uiPriority w:val="9"/>
    <w:semiHidden/>
    <w:unhideWhenUsed/>
    <w:qFormat/>
    <w:rsid w:val="00A83B04"/>
    <w:pPr>
      <w:keepNext/>
      <w:keepLines/>
      <w:spacing w:before="80" w:after="40"/>
      <w:outlineLvl w:val="4"/>
    </w:pPr>
    <w:rPr>
      <w:rFonts w:asciiTheme="minorHAnsi" w:eastAsiaTheme="majorEastAsia" w:hAnsiTheme="minorHAnsi" w:cstheme="majorBidi"/>
      <w:color w:val="0F4761" w:themeColor="accent1" w:themeShade="BF"/>
      <w:szCs w:val="30"/>
    </w:rPr>
  </w:style>
  <w:style w:type="paragraph" w:styleId="Heading6">
    <w:name w:val="heading 6"/>
    <w:basedOn w:val="Normal"/>
    <w:next w:val="Normal"/>
    <w:link w:val="Heading6Char"/>
    <w:uiPriority w:val="9"/>
    <w:semiHidden/>
    <w:unhideWhenUsed/>
    <w:qFormat/>
    <w:rsid w:val="00A83B04"/>
    <w:pPr>
      <w:keepNext/>
      <w:keepLines/>
      <w:spacing w:before="40" w:after="0"/>
      <w:outlineLvl w:val="5"/>
    </w:pPr>
    <w:rPr>
      <w:rFonts w:asciiTheme="minorHAnsi" w:eastAsiaTheme="majorEastAsia" w:hAnsiTheme="minorHAnsi" w:cstheme="majorBidi"/>
      <w:i/>
      <w:iCs/>
      <w:color w:val="595959" w:themeColor="text1" w:themeTint="A6"/>
      <w:szCs w:val="30"/>
    </w:rPr>
  </w:style>
  <w:style w:type="paragraph" w:styleId="Heading7">
    <w:name w:val="heading 7"/>
    <w:basedOn w:val="Normal"/>
    <w:next w:val="Normal"/>
    <w:link w:val="Heading7Char"/>
    <w:uiPriority w:val="9"/>
    <w:semiHidden/>
    <w:unhideWhenUsed/>
    <w:qFormat/>
    <w:rsid w:val="00A83B04"/>
    <w:pPr>
      <w:keepNext/>
      <w:keepLines/>
      <w:spacing w:before="40" w:after="0"/>
      <w:outlineLvl w:val="6"/>
    </w:pPr>
    <w:rPr>
      <w:rFonts w:asciiTheme="minorHAnsi" w:eastAsiaTheme="majorEastAsia" w:hAnsiTheme="minorHAnsi" w:cstheme="majorBidi"/>
      <w:color w:val="595959" w:themeColor="text1" w:themeTint="A6"/>
      <w:szCs w:val="30"/>
    </w:rPr>
  </w:style>
  <w:style w:type="paragraph" w:styleId="Heading8">
    <w:name w:val="heading 8"/>
    <w:basedOn w:val="Normal"/>
    <w:next w:val="Normal"/>
    <w:link w:val="Heading8Char"/>
    <w:uiPriority w:val="9"/>
    <w:semiHidden/>
    <w:unhideWhenUsed/>
    <w:qFormat/>
    <w:rsid w:val="00A83B04"/>
    <w:pPr>
      <w:keepNext/>
      <w:keepLines/>
      <w:spacing w:after="0"/>
      <w:outlineLvl w:val="7"/>
    </w:pPr>
    <w:rPr>
      <w:rFonts w:asciiTheme="minorHAnsi" w:eastAsiaTheme="majorEastAsia" w:hAnsiTheme="minorHAnsi" w:cstheme="majorBidi"/>
      <w:i/>
      <w:iCs/>
      <w:color w:val="272727" w:themeColor="text1" w:themeTint="D8"/>
      <w:szCs w:val="30"/>
    </w:rPr>
  </w:style>
  <w:style w:type="paragraph" w:styleId="Heading9">
    <w:name w:val="heading 9"/>
    <w:basedOn w:val="Normal"/>
    <w:next w:val="Normal"/>
    <w:link w:val="Heading9Char"/>
    <w:uiPriority w:val="9"/>
    <w:semiHidden/>
    <w:unhideWhenUsed/>
    <w:qFormat/>
    <w:rsid w:val="00A83B04"/>
    <w:pPr>
      <w:keepNext/>
      <w:keepLines/>
      <w:spacing w:after="0"/>
      <w:outlineLvl w:val="8"/>
    </w:pPr>
    <w:rPr>
      <w:rFonts w:asciiTheme="minorHAnsi" w:eastAsiaTheme="majorEastAsia" w:hAnsiTheme="minorHAnsi" w:cstheme="majorBidi"/>
      <w:color w:val="272727" w:themeColor="text1" w:themeTint="D8"/>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B04"/>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83B04"/>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83B04"/>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83B04"/>
    <w:rPr>
      <w:rFonts w:asciiTheme="minorHAnsi" w:eastAsiaTheme="majorEastAsia" w:hAnsiTheme="minorHAnsi" w:cstheme="majorBidi"/>
      <w:i/>
      <w:iCs/>
      <w:color w:val="0F4761" w:themeColor="accent1" w:themeShade="BF"/>
      <w:szCs w:val="30"/>
    </w:rPr>
  </w:style>
  <w:style w:type="character" w:customStyle="1" w:styleId="Heading5Char">
    <w:name w:val="Heading 5 Char"/>
    <w:basedOn w:val="DefaultParagraphFont"/>
    <w:link w:val="Heading5"/>
    <w:uiPriority w:val="9"/>
    <w:semiHidden/>
    <w:rsid w:val="00A83B04"/>
    <w:rPr>
      <w:rFonts w:asciiTheme="minorHAnsi" w:eastAsiaTheme="majorEastAsia" w:hAnsiTheme="minorHAnsi" w:cstheme="majorBidi"/>
      <w:color w:val="0F4761" w:themeColor="accent1" w:themeShade="BF"/>
      <w:szCs w:val="30"/>
    </w:rPr>
  </w:style>
  <w:style w:type="character" w:customStyle="1" w:styleId="Heading6Char">
    <w:name w:val="Heading 6 Char"/>
    <w:basedOn w:val="DefaultParagraphFont"/>
    <w:link w:val="Heading6"/>
    <w:uiPriority w:val="9"/>
    <w:semiHidden/>
    <w:rsid w:val="00A83B04"/>
    <w:rPr>
      <w:rFonts w:asciiTheme="minorHAnsi" w:eastAsiaTheme="majorEastAsia" w:hAnsiTheme="minorHAnsi" w:cstheme="majorBidi"/>
      <w:i/>
      <w:iCs/>
      <w:color w:val="595959" w:themeColor="text1" w:themeTint="A6"/>
      <w:szCs w:val="30"/>
    </w:rPr>
  </w:style>
  <w:style w:type="character" w:customStyle="1" w:styleId="Heading7Char">
    <w:name w:val="Heading 7 Char"/>
    <w:basedOn w:val="DefaultParagraphFont"/>
    <w:link w:val="Heading7"/>
    <w:uiPriority w:val="9"/>
    <w:semiHidden/>
    <w:rsid w:val="00A83B04"/>
    <w:rPr>
      <w:rFonts w:asciiTheme="minorHAnsi" w:eastAsiaTheme="majorEastAsia" w:hAnsiTheme="minorHAnsi" w:cstheme="majorBidi"/>
      <w:color w:val="595959" w:themeColor="text1" w:themeTint="A6"/>
      <w:szCs w:val="30"/>
    </w:rPr>
  </w:style>
  <w:style w:type="character" w:customStyle="1" w:styleId="Heading8Char">
    <w:name w:val="Heading 8 Char"/>
    <w:basedOn w:val="DefaultParagraphFont"/>
    <w:link w:val="Heading8"/>
    <w:uiPriority w:val="9"/>
    <w:semiHidden/>
    <w:rsid w:val="00A83B04"/>
    <w:rPr>
      <w:rFonts w:asciiTheme="minorHAnsi" w:eastAsiaTheme="majorEastAsia" w:hAnsiTheme="minorHAnsi" w:cstheme="majorBidi"/>
      <w:i/>
      <w:iCs/>
      <w:color w:val="272727" w:themeColor="text1" w:themeTint="D8"/>
      <w:szCs w:val="30"/>
    </w:rPr>
  </w:style>
  <w:style w:type="character" w:customStyle="1" w:styleId="Heading9Char">
    <w:name w:val="Heading 9 Char"/>
    <w:basedOn w:val="DefaultParagraphFont"/>
    <w:link w:val="Heading9"/>
    <w:uiPriority w:val="9"/>
    <w:semiHidden/>
    <w:rsid w:val="00A83B04"/>
    <w:rPr>
      <w:rFonts w:asciiTheme="minorHAnsi" w:eastAsiaTheme="majorEastAsia" w:hAnsiTheme="minorHAnsi" w:cstheme="majorBidi"/>
      <w:color w:val="272727" w:themeColor="text1" w:themeTint="D8"/>
      <w:szCs w:val="30"/>
    </w:rPr>
  </w:style>
  <w:style w:type="paragraph" w:styleId="Title">
    <w:name w:val="Title"/>
    <w:basedOn w:val="Normal"/>
    <w:next w:val="Normal"/>
    <w:link w:val="TitleChar"/>
    <w:uiPriority w:val="10"/>
    <w:qFormat/>
    <w:rsid w:val="00A83B04"/>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83B0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83B04"/>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83B04"/>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A83B04"/>
    <w:pPr>
      <w:spacing w:before="160"/>
      <w:jc w:val="center"/>
    </w:pPr>
    <w:rPr>
      <w:i/>
      <w:iCs/>
      <w:color w:val="404040" w:themeColor="text1" w:themeTint="BF"/>
      <w:szCs w:val="30"/>
    </w:rPr>
  </w:style>
  <w:style w:type="character" w:customStyle="1" w:styleId="QuoteChar">
    <w:name w:val="Quote Char"/>
    <w:basedOn w:val="DefaultParagraphFont"/>
    <w:link w:val="Quote"/>
    <w:uiPriority w:val="29"/>
    <w:rsid w:val="00A83B04"/>
    <w:rPr>
      <w:i/>
      <w:iCs/>
      <w:color w:val="404040" w:themeColor="text1" w:themeTint="BF"/>
      <w:szCs w:val="30"/>
    </w:rPr>
  </w:style>
  <w:style w:type="paragraph" w:styleId="ListParagraph">
    <w:name w:val="List Paragraph"/>
    <w:basedOn w:val="Normal"/>
    <w:uiPriority w:val="34"/>
    <w:qFormat/>
    <w:rsid w:val="00A83B04"/>
    <w:pPr>
      <w:ind w:left="720"/>
      <w:contextualSpacing/>
    </w:pPr>
    <w:rPr>
      <w:szCs w:val="30"/>
    </w:rPr>
  </w:style>
  <w:style w:type="character" w:styleId="IntenseEmphasis">
    <w:name w:val="Intense Emphasis"/>
    <w:basedOn w:val="DefaultParagraphFont"/>
    <w:uiPriority w:val="21"/>
    <w:qFormat/>
    <w:rsid w:val="00A83B04"/>
    <w:rPr>
      <w:i/>
      <w:iCs/>
      <w:color w:val="0F4761" w:themeColor="accent1" w:themeShade="BF"/>
    </w:rPr>
  </w:style>
  <w:style w:type="paragraph" w:styleId="IntenseQuote">
    <w:name w:val="Intense Quote"/>
    <w:basedOn w:val="Normal"/>
    <w:next w:val="Normal"/>
    <w:link w:val="IntenseQuoteChar"/>
    <w:uiPriority w:val="30"/>
    <w:qFormat/>
    <w:rsid w:val="00A83B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Cs w:val="30"/>
    </w:rPr>
  </w:style>
  <w:style w:type="character" w:customStyle="1" w:styleId="IntenseQuoteChar">
    <w:name w:val="Intense Quote Char"/>
    <w:basedOn w:val="DefaultParagraphFont"/>
    <w:link w:val="IntenseQuote"/>
    <w:uiPriority w:val="30"/>
    <w:rsid w:val="00A83B04"/>
    <w:rPr>
      <w:i/>
      <w:iCs/>
      <w:color w:val="0F4761" w:themeColor="accent1" w:themeShade="BF"/>
      <w:szCs w:val="30"/>
    </w:rPr>
  </w:style>
  <w:style w:type="character" w:styleId="IntenseReference">
    <w:name w:val="Intense Reference"/>
    <w:basedOn w:val="DefaultParagraphFont"/>
    <w:uiPriority w:val="32"/>
    <w:qFormat/>
    <w:rsid w:val="00A83B04"/>
    <w:rPr>
      <w:b/>
      <w:bCs/>
      <w:smallCaps/>
      <w:color w:val="0F4761" w:themeColor="accent1" w:themeShade="BF"/>
      <w:spacing w:val="5"/>
    </w:rPr>
  </w:style>
  <w:style w:type="paragraph" w:styleId="Header">
    <w:name w:val="header"/>
    <w:basedOn w:val="Normal"/>
    <w:link w:val="HeaderChar"/>
    <w:uiPriority w:val="99"/>
    <w:unhideWhenUsed/>
    <w:rsid w:val="00AF57E8"/>
    <w:pPr>
      <w:tabs>
        <w:tab w:val="center" w:pos="4680"/>
        <w:tab w:val="right" w:pos="9360"/>
      </w:tabs>
      <w:spacing w:after="0" w:line="240" w:lineRule="auto"/>
    </w:pPr>
    <w:rPr>
      <w:szCs w:val="30"/>
    </w:rPr>
  </w:style>
  <w:style w:type="character" w:customStyle="1" w:styleId="HeaderChar">
    <w:name w:val="Header Char"/>
    <w:basedOn w:val="DefaultParagraphFont"/>
    <w:link w:val="Header"/>
    <w:uiPriority w:val="99"/>
    <w:rsid w:val="00AF57E8"/>
    <w:rPr>
      <w:szCs w:val="30"/>
    </w:rPr>
  </w:style>
  <w:style w:type="paragraph" w:styleId="Footer">
    <w:name w:val="footer"/>
    <w:basedOn w:val="Normal"/>
    <w:link w:val="FooterChar"/>
    <w:uiPriority w:val="99"/>
    <w:unhideWhenUsed/>
    <w:rsid w:val="00AF57E8"/>
    <w:pPr>
      <w:tabs>
        <w:tab w:val="center" w:pos="4680"/>
        <w:tab w:val="right" w:pos="9360"/>
      </w:tabs>
      <w:spacing w:after="0" w:line="240" w:lineRule="auto"/>
    </w:pPr>
    <w:rPr>
      <w:szCs w:val="30"/>
    </w:rPr>
  </w:style>
  <w:style w:type="character" w:customStyle="1" w:styleId="FooterChar">
    <w:name w:val="Footer Char"/>
    <w:basedOn w:val="DefaultParagraphFont"/>
    <w:link w:val="Footer"/>
    <w:uiPriority w:val="99"/>
    <w:rsid w:val="00AF57E8"/>
    <w:rPr>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01088">
      <w:bodyDiv w:val="1"/>
      <w:marLeft w:val="0"/>
      <w:marRight w:val="0"/>
      <w:marTop w:val="0"/>
      <w:marBottom w:val="0"/>
      <w:divBdr>
        <w:top w:val="none" w:sz="0" w:space="0" w:color="auto"/>
        <w:left w:val="none" w:sz="0" w:space="0" w:color="auto"/>
        <w:bottom w:val="none" w:sz="0" w:space="0" w:color="auto"/>
        <w:right w:val="none" w:sz="0" w:space="0" w:color="auto"/>
      </w:divBdr>
    </w:div>
    <w:div w:id="270430260">
      <w:bodyDiv w:val="1"/>
      <w:marLeft w:val="0"/>
      <w:marRight w:val="0"/>
      <w:marTop w:val="0"/>
      <w:marBottom w:val="0"/>
      <w:divBdr>
        <w:top w:val="none" w:sz="0" w:space="0" w:color="auto"/>
        <w:left w:val="none" w:sz="0" w:space="0" w:color="auto"/>
        <w:bottom w:val="none" w:sz="0" w:space="0" w:color="auto"/>
        <w:right w:val="none" w:sz="0" w:space="0" w:color="auto"/>
      </w:divBdr>
    </w:div>
    <w:div w:id="483936904">
      <w:bodyDiv w:val="1"/>
      <w:marLeft w:val="0"/>
      <w:marRight w:val="0"/>
      <w:marTop w:val="0"/>
      <w:marBottom w:val="0"/>
      <w:divBdr>
        <w:top w:val="none" w:sz="0" w:space="0" w:color="auto"/>
        <w:left w:val="none" w:sz="0" w:space="0" w:color="auto"/>
        <w:bottom w:val="none" w:sz="0" w:space="0" w:color="auto"/>
        <w:right w:val="none" w:sz="0" w:space="0" w:color="auto"/>
      </w:divBdr>
    </w:div>
    <w:div w:id="549995447">
      <w:bodyDiv w:val="1"/>
      <w:marLeft w:val="0"/>
      <w:marRight w:val="0"/>
      <w:marTop w:val="0"/>
      <w:marBottom w:val="0"/>
      <w:divBdr>
        <w:top w:val="none" w:sz="0" w:space="0" w:color="auto"/>
        <w:left w:val="none" w:sz="0" w:space="0" w:color="auto"/>
        <w:bottom w:val="none" w:sz="0" w:space="0" w:color="auto"/>
        <w:right w:val="none" w:sz="0" w:space="0" w:color="auto"/>
      </w:divBdr>
      <w:divsChild>
        <w:div w:id="1021082867">
          <w:marLeft w:val="0"/>
          <w:marRight w:val="0"/>
          <w:marTop w:val="0"/>
          <w:marBottom w:val="0"/>
          <w:divBdr>
            <w:top w:val="none" w:sz="0" w:space="0" w:color="auto"/>
            <w:left w:val="none" w:sz="0" w:space="0" w:color="auto"/>
            <w:bottom w:val="none" w:sz="0" w:space="0" w:color="auto"/>
            <w:right w:val="none" w:sz="0" w:space="0" w:color="auto"/>
          </w:divBdr>
          <w:divsChild>
            <w:div w:id="620263898">
              <w:marLeft w:val="0"/>
              <w:marRight w:val="0"/>
              <w:marTop w:val="0"/>
              <w:marBottom w:val="0"/>
              <w:divBdr>
                <w:top w:val="none" w:sz="0" w:space="0" w:color="auto"/>
                <w:left w:val="none" w:sz="0" w:space="0" w:color="auto"/>
                <w:bottom w:val="none" w:sz="0" w:space="0" w:color="auto"/>
                <w:right w:val="none" w:sz="0" w:space="0" w:color="auto"/>
              </w:divBdr>
              <w:divsChild>
                <w:div w:id="1223716806">
                  <w:marLeft w:val="0"/>
                  <w:marRight w:val="0"/>
                  <w:marTop w:val="0"/>
                  <w:marBottom w:val="0"/>
                  <w:divBdr>
                    <w:top w:val="none" w:sz="0" w:space="0" w:color="auto"/>
                    <w:left w:val="none" w:sz="0" w:space="0" w:color="auto"/>
                    <w:bottom w:val="none" w:sz="0" w:space="0" w:color="auto"/>
                    <w:right w:val="none" w:sz="0" w:space="0" w:color="auto"/>
                  </w:divBdr>
                  <w:divsChild>
                    <w:div w:id="1239825681">
                      <w:marLeft w:val="0"/>
                      <w:marRight w:val="0"/>
                      <w:marTop w:val="0"/>
                      <w:marBottom w:val="0"/>
                      <w:divBdr>
                        <w:top w:val="none" w:sz="0" w:space="0" w:color="auto"/>
                        <w:left w:val="none" w:sz="0" w:space="0" w:color="auto"/>
                        <w:bottom w:val="none" w:sz="0" w:space="0" w:color="auto"/>
                        <w:right w:val="none" w:sz="0" w:space="0" w:color="auto"/>
                      </w:divBdr>
                      <w:divsChild>
                        <w:div w:id="12541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039559">
          <w:marLeft w:val="0"/>
          <w:marRight w:val="0"/>
          <w:marTop w:val="0"/>
          <w:marBottom w:val="0"/>
          <w:divBdr>
            <w:top w:val="none" w:sz="0" w:space="0" w:color="auto"/>
            <w:left w:val="none" w:sz="0" w:space="0" w:color="auto"/>
            <w:bottom w:val="none" w:sz="0" w:space="0" w:color="auto"/>
            <w:right w:val="none" w:sz="0" w:space="0" w:color="auto"/>
          </w:divBdr>
          <w:divsChild>
            <w:div w:id="3252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90016">
      <w:bodyDiv w:val="1"/>
      <w:marLeft w:val="0"/>
      <w:marRight w:val="0"/>
      <w:marTop w:val="0"/>
      <w:marBottom w:val="0"/>
      <w:divBdr>
        <w:top w:val="none" w:sz="0" w:space="0" w:color="auto"/>
        <w:left w:val="none" w:sz="0" w:space="0" w:color="auto"/>
        <w:bottom w:val="none" w:sz="0" w:space="0" w:color="auto"/>
        <w:right w:val="none" w:sz="0" w:space="0" w:color="auto"/>
      </w:divBdr>
    </w:div>
    <w:div w:id="1393164509">
      <w:bodyDiv w:val="1"/>
      <w:marLeft w:val="0"/>
      <w:marRight w:val="0"/>
      <w:marTop w:val="0"/>
      <w:marBottom w:val="0"/>
      <w:divBdr>
        <w:top w:val="none" w:sz="0" w:space="0" w:color="auto"/>
        <w:left w:val="none" w:sz="0" w:space="0" w:color="auto"/>
        <w:bottom w:val="none" w:sz="0" w:space="0" w:color="auto"/>
        <w:right w:val="none" w:sz="0" w:space="0" w:color="auto"/>
      </w:divBdr>
    </w:div>
    <w:div w:id="1956322885">
      <w:bodyDiv w:val="1"/>
      <w:marLeft w:val="0"/>
      <w:marRight w:val="0"/>
      <w:marTop w:val="0"/>
      <w:marBottom w:val="0"/>
      <w:divBdr>
        <w:top w:val="none" w:sz="0" w:space="0" w:color="auto"/>
        <w:left w:val="none" w:sz="0" w:space="0" w:color="auto"/>
        <w:bottom w:val="none" w:sz="0" w:space="0" w:color="auto"/>
        <w:right w:val="none" w:sz="0" w:space="0" w:color="auto"/>
      </w:divBdr>
      <w:divsChild>
        <w:div w:id="1506241992">
          <w:marLeft w:val="0"/>
          <w:marRight w:val="0"/>
          <w:marTop w:val="0"/>
          <w:marBottom w:val="0"/>
          <w:divBdr>
            <w:top w:val="none" w:sz="0" w:space="0" w:color="auto"/>
            <w:left w:val="none" w:sz="0" w:space="0" w:color="auto"/>
            <w:bottom w:val="none" w:sz="0" w:space="0" w:color="auto"/>
            <w:right w:val="none" w:sz="0" w:space="0" w:color="auto"/>
          </w:divBdr>
          <w:divsChild>
            <w:div w:id="249703332">
              <w:marLeft w:val="0"/>
              <w:marRight w:val="0"/>
              <w:marTop w:val="0"/>
              <w:marBottom w:val="0"/>
              <w:divBdr>
                <w:top w:val="none" w:sz="0" w:space="0" w:color="auto"/>
                <w:left w:val="none" w:sz="0" w:space="0" w:color="auto"/>
                <w:bottom w:val="none" w:sz="0" w:space="0" w:color="auto"/>
                <w:right w:val="none" w:sz="0" w:space="0" w:color="auto"/>
              </w:divBdr>
              <w:divsChild>
                <w:div w:id="344096524">
                  <w:marLeft w:val="0"/>
                  <w:marRight w:val="0"/>
                  <w:marTop w:val="0"/>
                  <w:marBottom w:val="0"/>
                  <w:divBdr>
                    <w:top w:val="none" w:sz="0" w:space="0" w:color="auto"/>
                    <w:left w:val="none" w:sz="0" w:space="0" w:color="auto"/>
                    <w:bottom w:val="none" w:sz="0" w:space="0" w:color="auto"/>
                    <w:right w:val="none" w:sz="0" w:space="0" w:color="auto"/>
                  </w:divBdr>
                  <w:divsChild>
                    <w:div w:id="1288006257">
                      <w:marLeft w:val="0"/>
                      <w:marRight w:val="0"/>
                      <w:marTop w:val="0"/>
                      <w:marBottom w:val="0"/>
                      <w:divBdr>
                        <w:top w:val="none" w:sz="0" w:space="0" w:color="auto"/>
                        <w:left w:val="none" w:sz="0" w:space="0" w:color="auto"/>
                        <w:bottom w:val="none" w:sz="0" w:space="0" w:color="auto"/>
                        <w:right w:val="none" w:sz="0" w:space="0" w:color="auto"/>
                      </w:divBdr>
                      <w:divsChild>
                        <w:div w:id="17484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23991">
          <w:marLeft w:val="0"/>
          <w:marRight w:val="0"/>
          <w:marTop w:val="0"/>
          <w:marBottom w:val="0"/>
          <w:divBdr>
            <w:top w:val="none" w:sz="0" w:space="0" w:color="auto"/>
            <w:left w:val="none" w:sz="0" w:space="0" w:color="auto"/>
            <w:bottom w:val="none" w:sz="0" w:space="0" w:color="auto"/>
            <w:right w:val="none" w:sz="0" w:space="0" w:color="auto"/>
          </w:divBdr>
          <w:divsChild>
            <w:div w:id="8711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TAHMID</dc:creator>
  <cp:keywords/>
  <dc:description/>
  <cp:lastModifiedBy>TAHMID</cp:lastModifiedBy>
  <cp:revision>3</cp:revision>
  <dcterms:created xsi:type="dcterms:W3CDTF">2025-08-04T11:44:00Z</dcterms:created>
  <dcterms:modified xsi:type="dcterms:W3CDTF">2025-08-05T04:26:00Z</dcterms:modified>
</cp:coreProperties>
</file>