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C2D" w:rsidRDefault="004D5C2D">
      <w:pPr>
        <w:rPr>
          <w:b/>
        </w:rPr>
      </w:pPr>
    </w:p>
    <w:p w:rsidR="00B20A42" w:rsidRPr="00B20A42" w:rsidRDefault="00B20A42" w:rsidP="00B20A42">
      <w:pPr>
        <w:pStyle w:val="Heading1"/>
        <w:shd w:val="clear" w:color="auto" w:fill="FFFFFF"/>
        <w:spacing w:before="0" w:beforeAutospacing="0"/>
        <w:jc w:val="center"/>
        <w:rPr>
          <w:rFonts w:asciiTheme="minorHAnsi" w:hAnsiTheme="minorHAnsi" w:cstheme="minorHAnsi"/>
          <w:color w:val="333333"/>
          <w:sz w:val="44"/>
          <w:szCs w:val="44"/>
        </w:rPr>
      </w:pPr>
      <w:r w:rsidRPr="00B20A42">
        <w:rPr>
          <w:rFonts w:asciiTheme="minorHAnsi" w:hAnsiTheme="minorHAnsi" w:cstheme="minorHAnsi"/>
          <w:sz w:val="44"/>
          <w:szCs w:val="44"/>
        </w:rPr>
        <w:t xml:space="preserve">Assessment 2: </w:t>
      </w:r>
      <w:r w:rsidRPr="00B20A42">
        <w:rPr>
          <w:rFonts w:asciiTheme="minorHAnsi" w:hAnsiTheme="minorHAnsi" w:cstheme="minorHAnsi"/>
          <w:color w:val="333333"/>
          <w:sz w:val="44"/>
          <w:szCs w:val="44"/>
        </w:rPr>
        <w:t>Critical analysis of the efficacy of data visualisations</w:t>
      </w:r>
    </w:p>
    <w:p w:rsidR="00345DD5" w:rsidRDefault="00345DD5" w:rsidP="00B20A42">
      <w:pPr>
        <w:tabs>
          <w:tab w:val="left" w:pos="2391"/>
          <w:tab w:val="center" w:pos="4513"/>
        </w:tabs>
        <w:spacing w:after="0"/>
        <w:jc w:val="center"/>
        <w:rPr>
          <w:i/>
          <w:sz w:val="36"/>
          <w:szCs w:val="36"/>
        </w:rPr>
      </w:pPr>
    </w:p>
    <w:p w:rsidR="00B20A42" w:rsidRPr="00F35C4A" w:rsidRDefault="00B20A42" w:rsidP="00B20A42">
      <w:pPr>
        <w:tabs>
          <w:tab w:val="left" w:pos="2391"/>
          <w:tab w:val="center" w:pos="4513"/>
        </w:tabs>
        <w:spacing w:after="0"/>
        <w:jc w:val="center"/>
        <w:rPr>
          <w:i/>
          <w:sz w:val="36"/>
          <w:szCs w:val="36"/>
        </w:rPr>
      </w:pPr>
      <w:r w:rsidRPr="00F35C4A">
        <w:rPr>
          <w:i/>
          <w:sz w:val="36"/>
          <w:szCs w:val="36"/>
        </w:rPr>
        <w:t>by</w:t>
      </w:r>
    </w:p>
    <w:p w:rsidR="00B20A42" w:rsidRPr="00F35C4A" w:rsidRDefault="00B20A42" w:rsidP="00B20A42">
      <w:pPr>
        <w:spacing w:after="0"/>
        <w:jc w:val="center"/>
        <w:rPr>
          <w:i/>
          <w:sz w:val="36"/>
          <w:szCs w:val="36"/>
        </w:rPr>
      </w:pPr>
      <w:r w:rsidRPr="00F35C4A">
        <w:rPr>
          <w:i/>
          <w:sz w:val="36"/>
          <w:szCs w:val="36"/>
        </w:rPr>
        <w:t>Tahmina Abedin Rimi- z5386304</w:t>
      </w:r>
    </w:p>
    <w:p w:rsidR="00B20A42" w:rsidRPr="00F35C4A" w:rsidRDefault="00B20A42" w:rsidP="00B20A42">
      <w:pPr>
        <w:spacing w:after="0"/>
        <w:jc w:val="center"/>
        <w:rPr>
          <w:i/>
          <w:sz w:val="36"/>
          <w:szCs w:val="36"/>
        </w:rPr>
      </w:pPr>
      <w:r w:rsidRPr="00F35C4A">
        <w:rPr>
          <w:i/>
          <w:sz w:val="36"/>
          <w:szCs w:val="36"/>
        </w:rPr>
        <w:t xml:space="preserve">Master of Data Science </w:t>
      </w:r>
    </w:p>
    <w:p w:rsidR="00B20A42" w:rsidRPr="00DE627F" w:rsidRDefault="00B20A42" w:rsidP="00B20A42">
      <w:pPr>
        <w:spacing w:after="0"/>
        <w:jc w:val="center"/>
        <w:rPr>
          <w:sz w:val="40"/>
          <w:szCs w:val="40"/>
        </w:rPr>
      </w:pPr>
    </w:p>
    <w:p w:rsidR="00B20A42" w:rsidRDefault="00B20A42" w:rsidP="00B20A42">
      <w:pPr>
        <w:spacing w:after="0"/>
        <w:rPr>
          <w:sz w:val="40"/>
          <w:szCs w:val="40"/>
        </w:rPr>
      </w:pPr>
    </w:p>
    <w:p w:rsidR="00B20A42" w:rsidRDefault="00B20A42" w:rsidP="00B20A42">
      <w:pPr>
        <w:spacing w:after="0"/>
        <w:rPr>
          <w:sz w:val="40"/>
          <w:szCs w:val="40"/>
        </w:rPr>
      </w:pPr>
    </w:p>
    <w:p w:rsidR="00B20A42" w:rsidRPr="00DE627F" w:rsidRDefault="00B20A42" w:rsidP="00B20A42">
      <w:pPr>
        <w:spacing w:after="0"/>
        <w:rPr>
          <w:sz w:val="40"/>
          <w:szCs w:val="40"/>
        </w:rPr>
      </w:pPr>
    </w:p>
    <w:p w:rsidR="00B20A42" w:rsidRPr="00DE627F" w:rsidRDefault="00B20A42" w:rsidP="00B20A42">
      <w:pPr>
        <w:spacing w:after="0"/>
        <w:jc w:val="center"/>
        <w:rPr>
          <w:sz w:val="40"/>
          <w:szCs w:val="40"/>
        </w:rPr>
      </w:pPr>
    </w:p>
    <w:p w:rsidR="00B20A42" w:rsidRPr="00741D75" w:rsidRDefault="00B20A42" w:rsidP="00B20A42">
      <w:pPr>
        <w:spacing w:after="0"/>
        <w:jc w:val="center"/>
        <w:rPr>
          <w:b/>
          <w:sz w:val="36"/>
          <w:szCs w:val="36"/>
        </w:rPr>
      </w:pPr>
      <w:r w:rsidRPr="00741D75">
        <w:rPr>
          <w:b/>
          <w:sz w:val="36"/>
          <w:szCs w:val="36"/>
        </w:rPr>
        <w:t>The University of New South Wales (UNSW)</w:t>
      </w:r>
    </w:p>
    <w:p w:rsidR="00B20A42" w:rsidRPr="00741D75" w:rsidRDefault="00B20A42" w:rsidP="00B20A42">
      <w:pPr>
        <w:spacing w:after="0"/>
        <w:jc w:val="center"/>
        <w:rPr>
          <w:b/>
          <w:sz w:val="36"/>
          <w:szCs w:val="36"/>
        </w:rPr>
      </w:pPr>
      <w:r>
        <w:rPr>
          <w:b/>
          <w:sz w:val="36"/>
          <w:szCs w:val="36"/>
        </w:rPr>
        <w:t>UNSW Business School</w:t>
      </w:r>
    </w:p>
    <w:p w:rsidR="00B20A42" w:rsidRPr="00741D75" w:rsidRDefault="00B20A42" w:rsidP="00B20A42">
      <w:pPr>
        <w:spacing w:after="0"/>
        <w:jc w:val="center"/>
        <w:rPr>
          <w:b/>
          <w:sz w:val="36"/>
          <w:szCs w:val="36"/>
        </w:rPr>
      </w:pPr>
      <w:r w:rsidRPr="00741D75">
        <w:rPr>
          <w:b/>
          <w:sz w:val="36"/>
          <w:szCs w:val="36"/>
        </w:rPr>
        <w:t xml:space="preserve">School of </w:t>
      </w:r>
      <w:r>
        <w:rPr>
          <w:b/>
          <w:sz w:val="36"/>
          <w:szCs w:val="36"/>
        </w:rPr>
        <w:t>Risk &amp; Actuarial Studies</w:t>
      </w:r>
    </w:p>
    <w:p w:rsidR="00B20A42" w:rsidRPr="00741D75" w:rsidRDefault="00B20A42" w:rsidP="00B20A42">
      <w:pPr>
        <w:spacing w:after="0"/>
        <w:jc w:val="center"/>
        <w:rPr>
          <w:b/>
          <w:sz w:val="36"/>
          <w:szCs w:val="36"/>
        </w:rPr>
      </w:pPr>
    </w:p>
    <w:p w:rsidR="00B20A42" w:rsidRPr="00741D75" w:rsidRDefault="00B20A42" w:rsidP="00B20A42">
      <w:pPr>
        <w:spacing w:after="0"/>
        <w:rPr>
          <w:b/>
          <w:sz w:val="36"/>
          <w:szCs w:val="36"/>
        </w:rPr>
      </w:pPr>
    </w:p>
    <w:p w:rsidR="00B20A42" w:rsidRPr="00741D75" w:rsidRDefault="00B20A42" w:rsidP="00B20A42">
      <w:pPr>
        <w:spacing w:after="0"/>
        <w:jc w:val="center"/>
        <w:rPr>
          <w:b/>
          <w:sz w:val="36"/>
          <w:szCs w:val="36"/>
        </w:rPr>
      </w:pPr>
    </w:p>
    <w:p w:rsidR="00B20A42" w:rsidRPr="00741D75" w:rsidRDefault="00B20A42" w:rsidP="00B20A42">
      <w:pPr>
        <w:spacing w:after="0"/>
        <w:jc w:val="center"/>
        <w:rPr>
          <w:b/>
          <w:sz w:val="36"/>
          <w:szCs w:val="36"/>
        </w:rPr>
      </w:pPr>
    </w:p>
    <w:p w:rsidR="00B20A42" w:rsidRPr="00741D75" w:rsidRDefault="00B20A42" w:rsidP="00B20A42">
      <w:pPr>
        <w:spacing w:after="0"/>
        <w:jc w:val="center"/>
        <w:rPr>
          <w:b/>
          <w:sz w:val="36"/>
          <w:szCs w:val="36"/>
        </w:rPr>
      </w:pPr>
    </w:p>
    <w:p w:rsidR="00B20A42" w:rsidRPr="00741D75" w:rsidRDefault="00B20A42" w:rsidP="00B20A42">
      <w:pPr>
        <w:spacing w:after="0"/>
        <w:jc w:val="center"/>
        <w:rPr>
          <w:b/>
          <w:sz w:val="36"/>
          <w:szCs w:val="36"/>
        </w:rPr>
      </w:pPr>
    </w:p>
    <w:p w:rsidR="00B20A42" w:rsidRPr="00741D75" w:rsidRDefault="00B20A42" w:rsidP="00B20A42">
      <w:pPr>
        <w:spacing w:after="0"/>
        <w:jc w:val="center"/>
        <w:rPr>
          <w:b/>
          <w:sz w:val="36"/>
          <w:szCs w:val="36"/>
        </w:rPr>
      </w:pPr>
    </w:p>
    <w:p w:rsidR="00B20A42" w:rsidRPr="00741D75" w:rsidRDefault="00B20A42" w:rsidP="00345DD5">
      <w:pPr>
        <w:spacing w:after="0"/>
        <w:jc w:val="center"/>
        <w:rPr>
          <w:sz w:val="36"/>
          <w:szCs w:val="36"/>
        </w:rPr>
      </w:pPr>
      <w:r>
        <w:rPr>
          <w:sz w:val="36"/>
          <w:szCs w:val="36"/>
        </w:rPr>
        <w:t>Estimated word count: 8</w:t>
      </w:r>
      <w:r w:rsidRPr="00741D75">
        <w:rPr>
          <w:sz w:val="36"/>
          <w:szCs w:val="36"/>
        </w:rPr>
        <w:t>00</w:t>
      </w:r>
    </w:p>
    <w:p w:rsidR="00B20A42" w:rsidRPr="00741D75" w:rsidRDefault="00B20A42" w:rsidP="00345DD5">
      <w:pPr>
        <w:spacing w:after="0"/>
        <w:jc w:val="center"/>
        <w:rPr>
          <w:b/>
          <w:sz w:val="36"/>
          <w:szCs w:val="36"/>
        </w:rPr>
      </w:pPr>
      <w:r w:rsidRPr="00741D75">
        <w:rPr>
          <w:b/>
          <w:sz w:val="36"/>
          <w:szCs w:val="36"/>
        </w:rPr>
        <w:t>Course (</w:t>
      </w:r>
      <w:r>
        <w:rPr>
          <w:b/>
          <w:sz w:val="36"/>
          <w:szCs w:val="36"/>
        </w:rPr>
        <w:t>Data Visualisation and Communication</w:t>
      </w:r>
      <w:r w:rsidR="00345DD5">
        <w:rPr>
          <w:b/>
          <w:sz w:val="36"/>
          <w:szCs w:val="36"/>
        </w:rPr>
        <w:t xml:space="preserve"> –ZZBU6507</w:t>
      </w:r>
      <w:r w:rsidRPr="00741D75">
        <w:rPr>
          <w:b/>
          <w:sz w:val="36"/>
          <w:szCs w:val="36"/>
        </w:rPr>
        <w:t>)</w:t>
      </w:r>
    </w:p>
    <w:p w:rsidR="004D5C2D" w:rsidRDefault="00345DD5" w:rsidP="00345DD5">
      <w:pPr>
        <w:jc w:val="center"/>
        <w:rPr>
          <w:b/>
        </w:rPr>
      </w:pPr>
      <w:r>
        <w:rPr>
          <w:b/>
          <w:sz w:val="36"/>
          <w:szCs w:val="36"/>
        </w:rPr>
        <w:t>Hexamester 5</w:t>
      </w:r>
      <w:r w:rsidR="00B20A42" w:rsidRPr="00741D75">
        <w:rPr>
          <w:b/>
          <w:sz w:val="36"/>
          <w:szCs w:val="36"/>
        </w:rPr>
        <w:t>, 2022</w:t>
      </w:r>
    </w:p>
    <w:p w:rsidR="004D5C2D" w:rsidRDefault="004D5C2D">
      <w:pPr>
        <w:rPr>
          <w:b/>
        </w:rPr>
      </w:pPr>
    </w:p>
    <w:p w:rsidR="00543FBB" w:rsidRPr="0031500F" w:rsidRDefault="000473A3" w:rsidP="003F3C55">
      <w:pPr>
        <w:jc w:val="both"/>
        <w:rPr>
          <w:rFonts w:cstheme="minorHAnsi"/>
          <w:b/>
          <w:sz w:val="20"/>
          <w:szCs w:val="20"/>
        </w:rPr>
      </w:pPr>
      <w:r w:rsidRPr="0031500F">
        <w:rPr>
          <w:rFonts w:cstheme="minorHAnsi"/>
          <w:b/>
          <w:sz w:val="20"/>
          <w:szCs w:val="20"/>
        </w:rPr>
        <w:lastRenderedPageBreak/>
        <w:t>Introduction</w:t>
      </w:r>
    </w:p>
    <w:p w:rsidR="00EF6DF1" w:rsidRDefault="00EF6DF1" w:rsidP="003F3C55">
      <w:pPr>
        <w:jc w:val="both"/>
        <w:rPr>
          <w:rFonts w:cstheme="minorHAnsi"/>
          <w:sz w:val="20"/>
          <w:szCs w:val="20"/>
        </w:rPr>
      </w:pPr>
      <w:r w:rsidRPr="00EF6DF1">
        <w:rPr>
          <w:rFonts w:cstheme="minorHAnsi"/>
          <w:sz w:val="20"/>
          <w:szCs w:val="20"/>
        </w:rPr>
        <w:t>To represent data and information graphically, we need data visualisation. In the era of technology, data visualisation plays a vital role in analysing things. People often don't understand what data is telling by only looking at it, but by visualising data from data insights, we can make data understandable to everyone.</w:t>
      </w:r>
    </w:p>
    <w:p w:rsidR="00EF6DF1" w:rsidRDefault="002F5563" w:rsidP="003F3C55">
      <w:pPr>
        <w:jc w:val="both"/>
        <w:rPr>
          <w:rFonts w:cstheme="minorHAnsi"/>
          <w:sz w:val="20"/>
          <w:szCs w:val="20"/>
        </w:rPr>
      </w:pPr>
      <w:r w:rsidRPr="0031500F">
        <w:rPr>
          <w:rFonts w:cstheme="minorHAnsi"/>
          <w:sz w:val="20"/>
          <w:szCs w:val="20"/>
        </w:rPr>
        <w:t>Day by day, social media influencers are making a significant impact on every aspect of our life. The social media platform is now one of the powerful mediums to reach a vast audience. Nowadays, social media influencers have many loyal and devoted followers who also trust them and their words more than celebrities or any other public figure. According to a Nielsen survey, 92% of customers trust an influencer more than an advertisement or traditional celebrity endorsement (Social Media Influencers Impact - BrandMentions Wiki, 2022).</w:t>
      </w:r>
      <w:r w:rsidR="00E072F2" w:rsidRPr="0031500F">
        <w:rPr>
          <w:rFonts w:cstheme="minorHAnsi"/>
          <w:sz w:val="20"/>
          <w:szCs w:val="20"/>
        </w:rPr>
        <w:t xml:space="preserve"> </w:t>
      </w:r>
    </w:p>
    <w:p w:rsidR="00EF6DF1" w:rsidRPr="00EF6DF1" w:rsidRDefault="00EF6DF1" w:rsidP="00EF6DF1">
      <w:pPr>
        <w:jc w:val="both"/>
        <w:rPr>
          <w:rFonts w:cstheme="minorHAnsi"/>
          <w:sz w:val="20"/>
          <w:szCs w:val="20"/>
        </w:rPr>
      </w:pPr>
      <w:r w:rsidRPr="00EF6DF1">
        <w:rPr>
          <w:rFonts w:cstheme="minorHAnsi"/>
          <w:sz w:val="20"/>
          <w:szCs w:val="20"/>
        </w:rPr>
        <w:t>The motivation behind this report is to visualise how much these influencers impact our minds and money. Targeted stakeholders will be users, non-celebrity influencers and small businesses. From this analysis, social media users or followers and companies, both groups are going to be benefited. Below questions will be analysed here-</w:t>
      </w:r>
    </w:p>
    <w:p w:rsidR="00EF6DF1" w:rsidRDefault="00EF6DF1" w:rsidP="003F3C55">
      <w:pPr>
        <w:pStyle w:val="ListParagraph"/>
        <w:numPr>
          <w:ilvl w:val="0"/>
          <w:numId w:val="1"/>
        </w:numPr>
        <w:jc w:val="both"/>
        <w:rPr>
          <w:rFonts w:cstheme="minorHAnsi"/>
          <w:sz w:val="20"/>
          <w:szCs w:val="20"/>
        </w:rPr>
      </w:pPr>
      <w:r w:rsidRPr="00EF6DF1">
        <w:rPr>
          <w:rFonts w:cstheme="minorHAnsi"/>
          <w:sz w:val="20"/>
          <w:szCs w:val="20"/>
        </w:rPr>
        <w:t>Which global area has more audience of the influencers?</w:t>
      </w:r>
    </w:p>
    <w:p w:rsidR="008429D4" w:rsidRPr="0031500F" w:rsidRDefault="00EF6DF1" w:rsidP="003F3C55">
      <w:pPr>
        <w:pStyle w:val="ListParagraph"/>
        <w:numPr>
          <w:ilvl w:val="0"/>
          <w:numId w:val="1"/>
        </w:numPr>
        <w:jc w:val="both"/>
        <w:rPr>
          <w:rFonts w:cstheme="minorHAnsi"/>
          <w:sz w:val="20"/>
          <w:szCs w:val="20"/>
        </w:rPr>
      </w:pPr>
      <w:r>
        <w:rPr>
          <w:rFonts w:cstheme="minorHAnsi"/>
          <w:sz w:val="20"/>
          <w:szCs w:val="20"/>
        </w:rPr>
        <w:t>Which category has more or fewer</w:t>
      </w:r>
      <w:r w:rsidR="008429D4" w:rsidRPr="0031500F">
        <w:rPr>
          <w:rFonts w:cstheme="minorHAnsi"/>
          <w:sz w:val="20"/>
          <w:szCs w:val="20"/>
        </w:rPr>
        <w:t xml:space="preserve"> influencers?</w:t>
      </w:r>
    </w:p>
    <w:p w:rsidR="004D44F1" w:rsidRPr="0031500F" w:rsidRDefault="008429D4" w:rsidP="003F3C55">
      <w:pPr>
        <w:pStyle w:val="ListParagraph"/>
        <w:numPr>
          <w:ilvl w:val="0"/>
          <w:numId w:val="1"/>
        </w:numPr>
        <w:jc w:val="both"/>
        <w:rPr>
          <w:rFonts w:cstheme="minorHAnsi"/>
          <w:sz w:val="20"/>
          <w:szCs w:val="20"/>
        </w:rPr>
      </w:pPr>
      <w:r w:rsidRPr="0031500F">
        <w:rPr>
          <w:rFonts w:cstheme="minorHAnsi"/>
          <w:sz w:val="20"/>
          <w:szCs w:val="20"/>
        </w:rPr>
        <w:t>Who are the top influencers based on followers a</w:t>
      </w:r>
      <w:r w:rsidR="005A0E2D">
        <w:rPr>
          <w:rFonts w:cstheme="minorHAnsi"/>
          <w:sz w:val="20"/>
          <w:szCs w:val="20"/>
        </w:rPr>
        <w:t>nd which category they belong</w:t>
      </w:r>
      <w:r w:rsidRPr="0031500F">
        <w:rPr>
          <w:rFonts w:cstheme="minorHAnsi"/>
          <w:sz w:val="20"/>
          <w:szCs w:val="20"/>
        </w:rPr>
        <w:t>?</w:t>
      </w:r>
    </w:p>
    <w:p w:rsidR="00995352" w:rsidRPr="0031500F" w:rsidRDefault="00995352" w:rsidP="003F3C55">
      <w:pPr>
        <w:pStyle w:val="ListParagraph"/>
        <w:numPr>
          <w:ilvl w:val="0"/>
          <w:numId w:val="1"/>
        </w:numPr>
        <w:jc w:val="both"/>
        <w:rPr>
          <w:rFonts w:cstheme="minorHAnsi"/>
          <w:sz w:val="20"/>
          <w:szCs w:val="20"/>
        </w:rPr>
      </w:pPr>
      <w:r w:rsidRPr="0031500F">
        <w:rPr>
          <w:rFonts w:cstheme="minorHAnsi"/>
          <w:sz w:val="20"/>
          <w:szCs w:val="20"/>
        </w:rPr>
        <w:t>Who has more engaging followers</w:t>
      </w:r>
      <w:r w:rsidR="00FB50DC">
        <w:rPr>
          <w:rFonts w:cstheme="minorHAnsi"/>
          <w:sz w:val="20"/>
          <w:szCs w:val="20"/>
        </w:rPr>
        <w:t>, did more media posts and has tagging</w:t>
      </w:r>
      <w:r w:rsidRPr="0031500F">
        <w:rPr>
          <w:rFonts w:cstheme="minorHAnsi"/>
          <w:sz w:val="20"/>
          <w:szCs w:val="20"/>
        </w:rPr>
        <w:t xml:space="preserve"> and how t</w:t>
      </w:r>
      <w:r w:rsidR="00FB50DC">
        <w:rPr>
          <w:rFonts w:cstheme="minorHAnsi"/>
          <w:sz w:val="20"/>
          <w:szCs w:val="20"/>
        </w:rPr>
        <w:t>hese</w:t>
      </w:r>
      <w:r w:rsidRPr="0031500F">
        <w:rPr>
          <w:rFonts w:cstheme="minorHAnsi"/>
          <w:sz w:val="20"/>
          <w:szCs w:val="20"/>
        </w:rPr>
        <w:t xml:space="preserve"> affects their ranking?</w:t>
      </w:r>
    </w:p>
    <w:p w:rsidR="005F4015" w:rsidRPr="0031500F" w:rsidRDefault="005F4015" w:rsidP="003F3C55">
      <w:pPr>
        <w:pStyle w:val="ListParagraph"/>
        <w:numPr>
          <w:ilvl w:val="0"/>
          <w:numId w:val="1"/>
        </w:numPr>
        <w:jc w:val="both"/>
        <w:rPr>
          <w:rFonts w:cstheme="minorHAnsi"/>
          <w:sz w:val="20"/>
          <w:szCs w:val="20"/>
        </w:rPr>
      </w:pPr>
      <w:r w:rsidRPr="0031500F">
        <w:rPr>
          <w:rFonts w:cstheme="minorHAnsi"/>
          <w:sz w:val="20"/>
          <w:szCs w:val="20"/>
        </w:rPr>
        <w:t xml:space="preserve">What are </w:t>
      </w:r>
      <w:r w:rsidR="005A0E2D">
        <w:rPr>
          <w:rFonts w:cstheme="minorHAnsi"/>
          <w:sz w:val="20"/>
          <w:szCs w:val="20"/>
        </w:rPr>
        <w:t xml:space="preserve">the </w:t>
      </w:r>
      <w:r w:rsidRPr="0031500F">
        <w:rPr>
          <w:rFonts w:cstheme="minorHAnsi"/>
          <w:sz w:val="20"/>
          <w:szCs w:val="20"/>
        </w:rPr>
        <w:t xml:space="preserve">immediate thoughts </w:t>
      </w:r>
      <w:r w:rsidR="00A01C32">
        <w:rPr>
          <w:rFonts w:cstheme="minorHAnsi"/>
          <w:sz w:val="20"/>
          <w:szCs w:val="20"/>
        </w:rPr>
        <w:t xml:space="preserve">of people </w:t>
      </w:r>
      <w:r w:rsidRPr="0031500F">
        <w:rPr>
          <w:rFonts w:cstheme="minorHAnsi"/>
          <w:sz w:val="20"/>
          <w:szCs w:val="20"/>
        </w:rPr>
        <w:t>about media influencers?</w:t>
      </w:r>
    </w:p>
    <w:p w:rsidR="004F4410" w:rsidRPr="0031500F" w:rsidRDefault="005A0E2D" w:rsidP="003F3C55">
      <w:pPr>
        <w:jc w:val="both"/>
        <w:rPr>
          <w:rFonts w:cstheme="minorHAnsi"/>
          <w:sz w:val="20"/>
          <w:szCs w:val="20"/>
        </w:rPr>
      </w:pPr>
      <w:r>
        <w:rPr>
          <w:rFonts w:cstheme="minorHAnsi"/>
          <w:sz w:val="20"/>
          <w:szCs w:val="20"/>
        </w:rPr>
        <w:t xml:space="preserve">For </w:t>
      </w:r>
      <w:r w:rsidR="004D44F1" w:rsidRPr="0031500F">
        <w:rPr>
          <w:rFonts w:cstheme="minorHAnsi"/>
          <w:sz w:val="20"/>
          <w:szCs w:val="20"/>
        </w:rPr>
        <w:t>this vi</w:t>
      </w:r>
      <w:r>
        <w:rPr>
          <w:rFonts w:cstheme="minorHAnsi"/>
          <w:sz w:val="20"/>
          <w:szCs w:val="20"/>
        </w:rPr>
        <w:t>z</w:t>
      </w:r>
      <w:r w:rsidR="004D5C2D" w:rsidRPr="0031500F">
        <w:rPr>
          <w:rFonts w:cstheme="minorHAnsi"/>
          <w:sz w:val="20"/>
          <w:szCs w:val="20"/>
        </w:rPr>
        <w:t>,</w:t>
      </w:r>
      <w:r w:rsidR="004D44F1" w:rsidRPr="0031500F">
        <w:rPr>
          <w:rFonts w:cstheme="minorHAnsi"/>
          <w:sz w:val="20"/>
          <w:szCs w:val="20"/>
        </w:rPr>
        <w:t xml:space="preserve"> datasets </w:t>
      </w:r>
      <w:r w:rsidR="00E072F2" w:rsidRPr="0031500F">
        <w:rPr>
          <w:rFonts w:cstheme="minorHAnsi"/>
          <w:sz w:val="20"/>
          <w:szCs w:val="20"/>
        </w:rPr>
        <w:t>used from kaggle</w:t>
      </w:r>
      <w:r w:rsidR="005E6014" w:rsidRPr="0031500F">
        <w:rPr>
          <w:rFonts w:cstheme="minorHAnsi"/>
          <w:sz w:val="20"/>
          <w:szCs w:val="20"/>
        </w:rPr>
        <w:t xml:space="preserve"> and data.world</w:t>
      </w:r>
      <w:r>
        <w:rPr>
          <w:rFonts w:cstheme="minorHAnsi"/>
          <w:sz w:val="20"/>
          <w:szCs w:val="20"/>
        </w:rPr>
        <w:t xml:space="preserve"> on a specific platform</w:t>
      </w:r>
      <w:r w:rsidR="00345DD5" w:rsidRPr="0031500F">
        <w:rPr>
          <w:rFonts w:cstheme="minorHAnsi"/>
          <w:sz w:val="20"/>
          <w:szCs w:val="20"/>
        </w:rPr>
        <w:t>-Instagram</w:t>
      </w:r>
      <w:r w:rsidR="004D5C2D" w:rsidRPr="0031500F">
        <w:rPr>
          <w:rFonts w:cstheme="minorHAnsi"/>
          <w:sz w:val="20"/>
          <w:szCs w:val="20"/>
        </w:rPr>
        <w:t xml:space="preserve">. </w:t>
      </w:r>
    </w:p>
    <w:p w:rsidR="004F4410" w:rsidRPr="0031500F" w:rsidRDefault="00A26B01" w:rsidP="003F3C55">
      <w:pPr>
        <w:pStyle w:val="ListParagraph"/>
        <w:numPr>
          <w:ilvl w:val="0"/>
          <w:numId w:val="3"/>
        </w:numPr>
        <w:jc w:val="both"/>
        <w:rPr>
          <w:rFonts w:cstheme="minorHAnsi"/>
          <w:sz w:val="20"/>
          <w:szCs w:val="20"/>
        </w:rPr>
      </w:pPr>
      <w:hyperlink r:id="rId7" w:history="1">
        <w:r w:rsidR="005E6014" w:rsidRPr="0031500F">
          <w:rPr>
            <w:rStyle w:val="Hyperlink"/>
            <w:rFonts w:cstheme="minorHAnsi"/>
            <w:sz w:val="20"/>
            <w:szCs w:val="20"/>
          </w:rPr>
          <w:t>https://www.kaggle.com/code/umasharma11/influencers-analysis-for-business-purpose/data</w:t>
        </w:r>
      </w:hyperlink>
      <w:r w:rsidR="005E6014" w:rsidRPr="0031500F">
        <w:rPr>
          <w:rFonts w:cstheme="minorHAnsi"/>
          <w:sz w:val="20"/>
          <w:szCs w:val="20"/>
        </w:rPr>
        <w:t xml:space="preserve"> </w:t>
      </w:r>
    </w:p>
    <w:p w:rsidR="005E6014" w:rsidRPr="0031500F" w:rsidRDefault="00A26B01" w:rsidP="003F3C55">
      <w:pPr>
        <w:pStyle w:val="ListParagraph"/>
        <w:numPr>
          <w:ilvl w:val="0"/>
          <w:numId w:val="3"/>
        </w:numPr>
        <w:jc w:val="both"/>
        <w:rPr>
          <w:rFonts w:cstheme="minorHAnsi"/>
          <w:sz w:val="20"/>
          <w:szCs w:val="20"/>
        </w:rPr>
      </w:pPr>
      <w:hyperlink r:id="rId8" w:history="1">
        <w:r w:rsidR="005E6014" w:rsidRPr="0031500F">
          <w:rPr>
            <w:rStyle w:val="Hyperlink"/>
            <w:rFonts w:cstheme="minorHAnsi"/>
            <w:sz w:val="20"/>
            <w:szCs w:val="20"/>
          </w:rPr>
          <w:t>https://data.world/socialmediadata/most-followed-on-instagram</w:t>
        </w:r>
      </w:hyperlink>
      <w:r w:rsidR="005E6014" w:rsidRPr="0031500F">
        <w:rPr>
          <w:rFonts w:cstheme="minorHAnsi"/>
          <w:sz w:val="20"/>
          <w:szCs w:val="20"/>
        </w:rPr>
        <w:t xml:space="preserve"> </w:t>
      </w:r>
    </w:p>
    <w:p w:rsidR="004F4410" w:rsidRPr="0031500F" w:rsidRDefault="00A26B01" w:rsidP="003F3C55">
      <w:pPr>
        <w:pStyle w:val="ListParagraph"/>
        <w:numPr>
          <w:ilvl w:val="0"/>
          <w:numId w:val="3"/>
        </w:numPr>
        <w:jc w:val="both"/>
        <w:rPr>
          <w:rFonts w:cstheme="minorHAnsi"/>
          <w:sz w:val="20"/>
          <w:szCs w:val="20"/>
        </w:rPr>
      </w:pPr>
      <w:hyperlink r:id="rId9" w:history="1">
        <w:r w:rsidR="005E6014" w:rsidRPr="0031500F">
          <w:rPr>
            <w:rStyle w:val="Hyperlink"/>
            <w:rFonts w:cstheme="minorHAnsi"/>
            <w:sz w:val="20"/>
            <w:szCs w:val="20"/>
          </w:rPr>
          <w:t>https://data.world/ahalps/online-influencer-marketing/workspace/file?filename=Whatsgoodly+-+Thought+Catalog+Influencers.csv</w:t>
        </w:r>
      </w:hyperlink>
      <w:r w:rsidR="005E6014" w:rsidRPr="0031500F">
        <w:rPr>
          <w:rFonts w:cstheme="minorHAnsi"/>
          <w:sz w:val="20"/>
          <w:szCs w:val="20"/>
        </w:rPr>
        <w:t xml:space="preserve"> </w:t>
      </w:r>
    </w:p>
    <w:p w:rsidR="005F4015" w:rsidRPr="0031500F" w:rsidRDefault="005F4015" w:rsidP="003F3C55">
      <w:pPr>
        <w:jc w:val="both"/>
        <w:rPr>
          <w:rFonts w:cstheme="minorHAnsi"/>
          <w:b/>
          <w:sz w:val="20"/>
          <w:szCs w:val="20"/>
        </w:rPr>
      </w:pPr>
      <w:r w:rsidRPr="0031500F">
        <w:rPr>
          <w:rFonts w:cstheme="minorHAnsi"/>
          <w:b/>
          <w:color w:val="222222"/>
          <w:sz w:val="20"/>
          <w:szCs w:val="20"/>
        </w:rPr>
        <w:t>Data insights</w:t>
      </w:r>
    </w:p>
    <w:p w:rsidR="00FB50DC" w:rsidRDefault="00E072F2" w:rsidP="00FB50DC">
      <w:pPr>
        <w:pStyle w:val="NormalWeb"/>
        <w:shd w:val="clear" w:color="auto" w:fill="FFFFFF"/>
        <w:jc w:val="center"/>
        <w:rPr>
          <w:rFonts w:asciiTheme="minorHAnsi" w:hAnsiTheme="minorHAnsi" w:cstheme="minorHAnsi"/>
          <w:color w:val="222222"/>
          <w:sz w:val="20"/>
          <w:szCs w:val="20"/>
        </w:rPr>
      </w:pPr>
      <w:r w:rsidRPr="0031500F">
        <w:rPr>
          <w:rFonts w:asciiTheme="minorHAnsi" w:hAnsiTheme="minorHAnsi" w:cstheme="minorHAnsi"/>
          <w:noProof/>
          <w:color w:val="222222"/>
          <w:sz w:val="20"/>
          <w:szCs w:val="20"/>
        </w:rPr>
        <w:drawing>
          <wp:inline distT="0" distB="0" distL="0" distR="0">
            <wp:extent cx="2538627" cy="2103625"/>
            <wp:effectExtent l="19050" t="0" r="0" b="0"/>
            <wp:docPr id="1" name="Picture 1" descr="visualise&#10;transform&#10;dataset&#10;Finding Insights&#10;In Data&#10;0&#10;analyse,&#10;interpret&#10;document&#10;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se&#10;transform&#10;dataset&#10;Finding Insights&#10;In Data&#10;0&#10;analyse,&#10;interpret&#10;document&#10;insights"/>
                    <pic:cNvPicPr>
                      <a:picLocks noChangeAspect="1" noChangeArrowheads="1"/>
                    </pic:cNvPicPr>
                  </pic:nvPicPr>
                  <pic:blipFill>
                    <a:blip r:embed="rId10"/>
                    <a:srcRect/>
                    <a:stretch>
                      <a:fillRect/>
                    </a:stretch>
                  </pic:blipFill>
                  <pic:spPr bwMode="auto">
                    <a:xfrm>
                      <a:off x="0" y="0"/>
                      <a:ext cx="2538969" cy="2103909"/>
                    </a:xfrm>
                    <a:prstGeom prst="rect">
                      <a:avLst/>
                    </a:prstGeom>
                    <a:noFill/>
                    <a:ln w="9525">
                      <a:noFill/>
                      <a:miter lim="800000"/>
                      <a:headEnd/>
                      <a:tailEnd/>
                    </a:ln>
                  </pic:spPr>
                </pic:pic>
              </a:graphicData>
            </a:graphic>
          </wp:inline>
        </w:drawing>
      </w:r>
    </w:p>
    <w:p w:rsidR="005A0E2D" w:rsidRDefault="005A0E2D" w:rsidP="005A0E2D">
      <w:pPr>
        <w:pStyle w:val="NormalWeb"/>
        <w:shd w:val="clear" w:color="auto" w:fill="FFFFFF"/>
        <w:jc w:val="both"/>
        <w:rPr>
          <w:rFonts w:asciiTheme="minorHAnsi" w:hAnsiTheme="minorHAnsi" w:cstheme="minorHAnsi"/>
          <w:color w:val="222222"/>
          <w:sz w:val="20"/>
          <w:szCs w:val="20"/>
        </w:rPr>
      </w:pPr>
      <w:r>
        <w:rPr>
          <w:rFonts w:asciiTheme="minorHAnsi" w:hAnsiTheme="minorHAnsi" w:cstheme="minorHAnsi"/>
          <w:color w:val="222222"/>
          <w:sz w:val="20"/>
          <w:szCs w:val="20"/>
        </w:rPr>
        <w:t>Figure 1: Data insights</w:t>
      </w:r>
    </w:p>
    <w:p w:rsidR="005A0E2D" w:rsidRPr="005A0E2D" w:rsidRDefault="005A0E2D" w:rsidP="005A0E2D">
      <w:pPr>
        <w:pStyle w:val="NormalWeb"/>
        <w:shd w:val="clear" w:color="auto" w:fill="FFFFFF"/>
        <w:jc w:val="both"/>
        <w:rPr>
          <w:rFonts w:asciiTheme="minorHAnsi" w:hAnsiTheme="minorHAnsi" w:cstheme="minorHAnsi"/>
          <w:color w:val="222222"/>
          <w:sz w:val="20"/>
          <w:szCs w:val="20"/>
        </w:rPr>
      </w:pPr>
      <w:r>
        <w:rPr>
          <w:rFonts w:cstheme="minorHAnsi"/>
          <w:sz w:val="20"/>
          <w:szCs w:val="20"/>
        </w:rPr>
        <w:t xml:space="preserve">As viz tool, </w:t>
      </w:r>
      <w:r w:rsidRPr="0031500F">
        <w:rPr>
          <w:rFonts w:cstheme="minorHAnsi"/>
          <w:sz w:val="20"/>
          <w:szCs w:val="20"/>
        </w:rPr>
        <w:t>tableau an</w:t>
      </w:r>
      <w:r>
        <w:rPr>
          <w:rFonts w:cstheme="minorHAnsi"/>
          <w:sz w:val="20"/>
          <w:szCs w:val="20"/>
        </w:rPr>
        <w:t>d word cloud/network diagram have</w:t>
      </w:r>
      <w:r w:rsidRPr="0031500F">
        <w:rPr>
          <w:rFonts w:cstheme="minorHAnsi"/>
          <w:sz w:val="20"/>
          <w:szCs w:val="20"/>
        </w:rPr>
        <w:t xml:space="preserve"> been</w:t>
      </w:r>
      <w:r>
        <w:rPr>
          <w:rFonts w:cstheme="minorHAnsi"/>
          <w:sz w:val="20"/>
          <w:szCs w:val="20"/>
        </w:rPr>
        <w:t xml:space="preserve"> used</w:t>
      </w:r>
      <w:r w:rsidRPr="0031500F">
        <w:rPr>
          <w:rFonts w:cstheme="minorHAnsi"/>
          <w:sz w:val="20"/>
          <w:szCs w:val="20"/>
        </w:rPr>
        <w:t xml:space="preserve">. </w:t>
      </w:r>
      <w:r>
        <w:rPr>
          <w:rFonts w:cstheme="minorHAnsi"/>
          <w:color w:val="222222"/>
          <w:sz w:val="20"/>
          <w:szCs w:val="20"/>
        </w:rPr>
        <w:t>To</w:t>
      </w:r>
      <w:r w:rsidRPr="0031500F">
        <w:rPr>
          <w:rFonts w:cstheme="minorHAnsi"/>
          <w:color w:val="222222"/>
          <w:sz w:val="20"/>
          <w:szCs w:val="20"/>
        </w:rPr>
        <w:t xml:space="preserve"> make the finding of insights in data more effective </w:t>
      </w:r>
      <w:r>
        <w:rPr>
          <w:rFonts w:cstheme="minorHAnsi"/>
          <w:color w:val="222222"/>
          <w:sz w:val="20"/>
          <w:szCs w:val="20"/>
        </w:rPr>
        <w:t>above</w:t>
      </w:r>
      <w:r w:rsidRPr="0031500F">
        <w:rPr>
          <w:rFonts w:cstheme="minorHAnsi"/>
          <w:color w:val="222222"/>
          <w:sz w:val="20"/>
          <w:szCs w:val="20"/>
        </w:rPr>
        <w:t xml:space="preserve"> process is been followed.</w:t>
      </w:r>
    </w:p>
    <w:p w:rsidR="00E072F2" w:rsidRPr="0031500F" w:rsidRDefault="00345DD5" w:rsidP="004D44F1">
      <w:pPr>
        <w:rPr>
          <w:rFonts w:cstheme="minorHAnsi"/>
          <w:b/>
          <w:sz w:val="20"/>
          <w:szCs w:val="20"/>
        </w:rPr>
      </w:pPr>
      <w:r w:rsidRPr="0031500F">
        <w:rPr>
          <w:rFonts w:cstheme="minorHAnsi"/>
          <w:b/>
          <w:sz w:val="20"/>
          <w:szCs w:val="20"/>
        </w:rPr>
        <w:lastRenderedPageBreak/>
        <w:t>Geographical representation</w:t>
      </w:r>
    </w:p>
    <w:p w:rsidR="00345DD5" w:rsidRDefault="00345DD5" w:rsidP="004F4410">
      <w:pPr>
        <w:jc w:val="center"/>
        <w:rPr>
          <w:rFonts w:cstheme="minorHAnsi"/>
          <w:sz w:val="20"/>
          <w:szCs w:val="20"/>
        </w:rPr>
      </w:pPr>
      <w:r w:rsidRPr="0031500F">
        <w:rPr>
          <w:rFonts w:cstheme="minorHAnsi"/>
          <w:noProof/>
          <w:sz w:val="20"/>
          <w:szCs w:val="20"/>
        </w:rPr>
        <w:drawing>
          <wp:inline distT="0" distB="0" distL="0" distR="0">
            <wp:extent cx="4561885" cy="313809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4562285" cy="3138366"/>
                    </a:xfrm>
                    <a:prstGeom prst="rect">
                      <a:avLst/>
                    </a:prstGeom>
                    <a:noFill/>
                    <a:ln w="9525">
                      <a:noFill/>
                      <a:miter lim="800000"/>
                      <a:headEnd/>
                      <a:tailEnd/>
                    </a:ln>
                  </pic:spPr>
                </pic:pic>
              </a:graphicData>
            </a:graphic>
          </wp:inline>
        </w:drawing>
      </w:r>
    </w:p>
    <w:p w:rsidR="005A0E2D" w:rsidRDefault="005A0E2D" w:rsidP="003F3C55">
      <w:pPr>
        <w:jc w:val="both"/>
        <w:rPr>
          <w:rFonts w:cstheme="minorHAnsi"/>
          <w:sz w:val="20"/>
          <w:szCs w:val="20"/>
        </w:rPr>
      </w:pPr>
      <w:r>
        <w:rPr>
          <w:rFonts w:cstheme="minorHAnsi"/>
          <w:sz w:val="20"/>
          <w:szCs w:val="20"/>
        </w:rPr>
        <w:t>Figure 2: Geographical representation</w:t>
      </w:r>
    </w:p>
    <w:p w:rsidR="00AF6AD8" w:rsidRPr="0031500F" w:rsidRDefault="00D07ACC" w:rsidP="003F3C55">
      <w:pPr>
        <w:jc w:val="both"/>
        <w:rPr>
          <w:rFonts w:cstheme="minorHAnsi"/>
          <w:sz w:val="20"/>
          <w:szCs w:val="20"/>
        </w:rPr>
      </w:pPr>
      <w:r>
        <w:rPr>
          <w:rFonts w:cstheme="minorHAnsi"/>
          <w:sz w:val="20"/>
          <w:szCs w:val="20"/>
        </w:rPr>
        <w:t>I</w:t>
      </w:r>
      <w:r w:rsidRPr="0031500F">
        <w:rPr>
          <w:rFonts w:cstheme="minorHAnsi"/>
          <w:sz w:val="20"/>
          <w:szCs w:val="20"/>
        </w:rPr>
        <w:t>nfluencers’</w:t>
      </w:r>
      <w:r w:rsidR="00FC180F" w:rsidRPr="0031500F">
        <w:rPr>
          <w:rFonts w:cstheme="minorHAnsi"/>
          <w:sz w:val="20"/>
          <w:szCs w:val="20"/>
        </w:rPr>
        <w:t xml:space="preserve"> </w:t>
      </w:r>
      <w:r w:rsidRPr="0031500F">
        <w:rPr>
          <w:rFonts w:cstheme="minorHAnsi"/>
          <w:sz w:val="20"/>
          <w:szCs w:val="20"/>
        </w:rPr>
        <w:t>audi</w:t>
      </w:r>
      <w:r>
        <w:rPr>
          <w:rFonts w:cstheme="minorHAnsi"/>
          <w:sz w:val="20"/>
          <w:szCs w:val="20"/>
        </w:rPr>
        <w:t>ences</w:t>
      </w:r>
      <w:r w:rsidRPr="0031500F">
        <w:rPr>
          <w:rFonts w:cstheme="minorHAnsi"/>
          <w:sz w:val="20"/>
          <w:szCs w:val="20"/>
        </w:rPr>
        <w:t xml:space="preserve"> </w:t>
      </w:r>
      <w:r w:rsidR="00FC180F" w:rsidRPr="0031500F">
        <w:rPr>
          <w:rFonts w:cstheme="minorHAnsi"/>
          <w:sz w:val="20"/>
          <w:szCs w:val="20"/>
        </w:rPr>
        <w:t xml:space="preserve">are </w:t>
      </w:r>
      <w:r>
        <w:rPr>
          <w:rFonts w:cstheme="minorHAnsi"/>
          <w:sz w:val="20"/>
          <w:szCs w:val="20"/>
        </w:rPr>
        <w:t xml:space="preserve">mostly </w:t>
      </w:r>
      <w:r w:rsidR="00FC180F" w:rsidRPr="0031500F">
        <w:rPr>
          <w:rFonts w:cstheme="minorHAnsi"/>
          <w:sz w:val="20"/>
          <w:szCs w:val="20"/>
        </w:rPr>
        <w:t xml:space="preserve">from North America, Europe and north Asia. Unfortunately can’t get any data on Australia. </w:t>
      </w:r>
      <w:r w:rsidR="00504A7C" w:rsidRPr="0031500F">
        <w:rPr>
          <w:rFonts w:cstheme="minorHAnsi"/>
          <w:sz w:val="20"/>
          <w:szCs w:val="20"/>
        </w:rPr>
        <w:t>A recent survey by DataReportal, showed that India is now leading on the basis of instagram audience</w:t>
      </w:r>
      <w:r w:rsidR="00240B34" w:rsidRPr="0031500F">
        <w:rPr>
          <w:rFonts w:cstheme="minorHAnsi"/>
          <w:color w:val="000000"/>
          <w:sz w:val="20"/>
          <w:szCs w:val="20"/>
          <w:shd w:val="clear" w:color="auto" w:fill="FFFFFF"/>
        </w:rPr>
        <w:t xml:space="preserve"> (Countries with most Instagram users 2022 | Statista, 2022)</w:t>
      </w:r>
      <w:r w:rsidR="00504A7C" w:rsidRPr="0031500F">
        <w:rPr>
          <w:rFonts w:cstheme="minorHAnsi"/>
          <w:sz w:val="20"/>
          <w:szCs w:val="20"/>
        </w:rPr>
        <w:t>.</w:t>
      </w:r>
      <w:r w:rsidR="007E561F" w:rsidRPr="0031500F">
        <w:rPr>
          <w:rFonts w:cstheme="minorHAnsi"/>
          <w:sz w:val="20"/>
          <w:szCs w:val="20"/>
        </w:rPr>
        <w:t xml:space="preserve"> According to World Bank,</w:t>
      </w:r>
      <w:r>
        <w:rPr>
          <w:rFonts w:cstheme="minorHAnsi"/>
          <w:sz w:val="20"/>
          <w:szCs w:val="20"/>
        </w:rPr>
        <w:t xml:space="preserve"> the l</w:t>
      </w:r>
      <w:r w:rsidR="00AF6AD8" w:rsidRPr="0031500F">
        <w:rPr>
          <w:rFonts w:cstheme="minorHAnsi"/>
          <w:sz w:val="20"/>
          <w:szCs w:val="20"/>
        </w:rPr>
        <w:t xml:space="preserve">eading countries with highest GDP are USA, China, Japan, Germany, UK and India </w:t>
      </w:r>
      <w:r w:rsidR="00AF6AD8" w:rsidRPr="0031500F">
        <w:rPr>
          <w:rFonts w:cstheme="minorHAnsi"/>
          <w:color w:val="000000"/>
          <w:sz w:val="20"/>
          <w:szCs w:val="20"/>
          <w:shd w:val="clear" w:color="auto" w:fill="FFFFFF"/>
        </w:rPr>
        <w:t>(Top 15 Countries by GDP in 2022 | Global PEO Services, 2022)</w:t>
      </w:r>
      <w:r w:rsidR="005F4015" w:rsidRPr="0031500F">
        <w:rPr>
          <w:rFonts w:cstheme="minorHAnsi"/>
          <w:sz w:val="20"/>
          <w:szCs w:val="20"/>
        </w:rPr>
        <w:t xml:space="preserve">. </w:t>
      </w:r>
      <w:r>
        <w:rPr>
          <w:rFonts w:cstheme="minorHAnsi"/>
          <w:sz w:val="20"/>
          <w:szCs w:val="20"/>
        </w:rPr>
        <w:t xml:space="preserve">These leading countries’ businesses now using </w:t>
      </w:r>
      <w:r w:rsidR="0031500F" w:rsidRPr="0031500F">
        <w:rPr>
          <w:rFonts w:cstheme="minorHAnsi"/>
          <w:sz w:val="20"/>
          <w:szCs w:val="20"/>
        </w:rPr>
        <w:t xml:space="preserve">social media </w:t>
      </w:r>
      <w:r>
        <w:rPr>
          <w:rFonts w:cstheme="minorHAnsi"/>
          <w:sz w:val="20"/>
          <w:szCs w:val="20"/>
        </w:rPr>
        <w:t>marketing very successfully.</w:t>
      </w:r>
      <w:r w:rsidR="0031500F" w:rsidRPr="0031500F">
        <w:rPr>
          <w:rFonts w:cstheme="minorHAnsi"/>
          <w:sz w:val="20"/>
          <w:szCs w:val="20"/>
        </w:rPr>
        <w:t xml:space="preserve"> </w:t>
      </w:r>
    </w:p>
    <w:p w:rsidR="00240B34" w:rsidRPr="0031500F" w:rsidRDefault="00C701D0" w:rsidP="003F3C55">
      <w:pPr>
        <w:jc w:val="both"/>
        <w:rPr>
          <w:rFonts w:cstheme="minorHAnsi"/>
          <w:b/>
          <w:sz w:val="20"/>
          <w:szCs w:val="20"/>
        </w:rPr>
      </w:pPr>
      <w:r w:rsidRPr="0031500F">
        <w:rPr>
          <w:rFonts w:cstheme="minorHAnsi"/>
          <w:b/>
          <w:sz w:val="20"/>
          <w:szCs w:val="20"/>
        </w:rPr>
        <w:t>Category of influencers</w:t>
      </w:r>
    </w:p>
    <w:p w:rsidR="00240B34" w:rsidRDefault="001A3E50" w:rsidP="004F4410">
      <w:pPr>
        <w:jc w:val="center"/>
        <w:rPr>
          <w:rFonts w:cstheme="minorHAnsi"/>
          <w:sz w:val="20"/>
          <w:szCs w:val="20"/>
        </w:rPr>
      </w:pPr>
      <w:r w:rsidRPr="0031500F">
        <w:rPr>
          <w:rFonts w:cstheme="minorHAnsi"/>
          <w:noProof/>
          <w:sz w:val="20"/>
          <w:szCs w:val="20"/>
        </w:rPr>
        <w:drawing>
          <wp:inline distT="0" distB="0" distL="0" distR="0">
            <wp:extent cx="3480912" cy="3110055"/>
            <wp:effectExtent l="19050" t="0" r="523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486219" cy="3114796"/>
                    </a:xfrm>
                    <a:prstGeom prst="rect">
                      <a:avLst/>
                    </a:prstGeom>
                    <a:noFill/>
                    <a:ln w="9525">
                      <a:noFill/>
                      <a:miter lim="800000"/>
                      <a:headEnd/>
                      <a:tailEnd/>
                    </a:ln>
                  </pic:spPr>
                </pic:pic>
              </a:graphicData>
            </a:graphic>
          </wp:inline>
        </w:drawing>
      </w:r>
    </w:p>
    <w:p w:rsidR="00D07ACC" w:rsidRPr="0031500F" w:rsidRDefault="00D07ACC" w:rsidP="00D07ACC">
      <w:pPr>
        <w:jc w:val="both"/>
        <w:rPr>
          <w:rFonts w:cstheme="minorHAnsi"/>
          <w:sz w:val="20"/>
          <w:szCs w:val="20"/>
        </w:rPr>
      </w:pPr>
      <w:r>
        <w:rPr>
          <w:rFonts w:cstheme="minorHAnsi"/>
          <w:sz w:val="20"/>
          <w:szCs w:val="20"/>
        </w:rPr>
        <w:t xml:space="preserve">Figure 3: influencers’ </w:t>
      </w:r>
      <w:r w:rsidR="001C05A0">
        <w:rPr>
          <w:rFonts w:cstheme="minorHAnsi"/>
          <w:sz w:val="20"/>
          <w:szCs w:val="20"/>
        </w:rPr>
        <w:t>category</w:t>
      </w:r>
    </w:p>
    <w:p w:rsidR="003F3C55" w:rsidRDefault="001C05A0" w:rsidP="003F3C55">
      <w:pPr>
        <w:jc w:val="both"/>
        <w:rPr>
          <w:rFonts w:cstheme="minorHAnsi"/>
          <w:sz w:val="20"/>
          <w:szCs w:val="20"/>
        </w:rPr>
      </w:pPr>
      <w:r>
        <w:rPr>
          <w:rFonts w:cstheme="minorHAnsi"/>
          <w:sz w:val="20"/>
          <w:szCs w:val="20"/>
        </w:rPr>
        <w:lastRenderedPageBreak/>
        <w:t>This v</w:t>
      </w:r>
      <w:r w:rsidR="00D07ACC">
        <w:rPr>
          <w:rFonts w:cstheme="minorHAnsi"/>
          <w:sz w:val="20"/>
          <w:szCs w:val="20"/>
        </w:rPr>
        <w:t xml:space="preserve">iz </w:t>
      </w:r>
      <w:r>
        <w:rPr>
          <w:rFonts w:cstheme="minorHAnsi"/>
          <w:sz w:val="20"/>
          <w:szCs w:val="20"/>
        </w:rPr>
        <w:t xml:space="preserve">is </w:t>
      </w:r>
      <w:r w:rsidR="00D07ACC">
        <w:rPr>
          <w:rFonts w:cstheme="minorHAnsi"/>
          <w:sz w:val="20"/>
          <w:szCs w:val="20"/>
        </w:rPr>
        <w:t>showing</w:t>
      </w:r>
      <w:r w:rsidR="0031500F">
        <w:rPr>
          <w:rFonts w:cstheme="minorHAnsi"/>
          <w:sz w:val="20"/>
          <w:szCs w:val="20"/>
        </w:rPr>
        <w:t xml:space="preserve"> </w:t>
      </w:r>
      <w:r w:rsidR="007C3324">
        <w:rPr>
          <w:rFonts w:cstheme="minorHAnsi"/>
          <w:sz w:val="20"/>
          <w:szCs w:val="20"/>
        </w:rPr>
        <w:t>C</w:t>
      </w:r>
      <w:r w:rsidR="0031500F">
        <w:rPr>
          <w:rFonts w:cstheme="minorHAnsi"/>
          <w:sz w:val="20"/>
          <w:szCs w:val="20"/>
        </w:rPr>
        <w:t xml:space="preserve">inema &amp; </w:t>
      </w:r>
      <w:r w:rsidR="007C3324">
        <w:rPr>
          <w:rFonts w:cstheme="minorHAnsi"/>
          <w:sz w:val="20"/>
          <w:szCs w:val="20"/>
        </w:rPr>
        <w:t>A</w:t>
      </w:r>
      <w:r w:rsidR="0031500F">
        <w:rPr>
          <w:rFonts w:cstheme="minorHAnsi"/>
          <w:sz w:val="20"/>
          <w:szCs w:val="20"/>
        </w:rPr>
        <w:t>ctor/</w:t>
      </w:r>
      <w:r w:rsidR="007C3324">
        <w:rPr>
          <w:rFonts w:cstheme="minorHAnsi"/>
          <w:sz w:val="20"/>
          <w:szCs w:val="20"/>
        </w:rPr>
        <w:t>A</w:t>
      </w:r>
      <w:r w:rsidR="0031500F">
        <w:rPr>
          <w:rFonts w:cstheme="minorHAnsi"/>
          <w:sz w:val="20"/>
          <w:szCs w:val="20"/>
        </w:rPr>
        <w:t xml:space="preserve">ctresses and </w:t>
      </w:r>
      <w:r w:rsidR="007C3324">
        <w:rPr>
          <w:rFonts w:cstheme="minorHAnsi"/>
          <w:sz w:val="20"/>
          <w:szCs w:val="20"/>
        </w:rPr>
        <w:t>M</w:t>
      </w:r>
      <w:r w:rsidR="0031500F">
        <w:rPr>
          <w:rFonts w:cstheme="minorHAnsi"/>
          <w:sz w:val="20"/>
          <w:szCs w:val="20"/>
        </w:rPr>
        <w:t xml:space="preserve">usic industry related influencers are leading with their huge fan following. So </w:t>
      </w:r>
      <w:r>
        <w:rPr>
          <w:rFonts w:cstheme="minorHAnsi"/>
          <w:sz w:val="20"/>
          <w:szCs w:val="20"/>
        </w:rPr>
        <w:t>b</w:t>
      </w:r>
      <w:r w:rsidR="003F3C55">
        <w:rPr>
          <w:rFonts w:cstheme="minorHAnsi"/>
          <w:sz w:val="20"/>
          <w:szCs w:val="20"/>
        </w:rPr>
        <w:t>usiness</w:t>
      </w:r>
      <w:r w:rsidR="0031500F">
        <w:rPr>
          <w:rFonts w:cstheme="minorHAnsi"/>
          <w:sz w:val="20"/>
          <w:szCs w:val="20"/>
        </w:rPr>
        <w:t xml:space="preserve"> related to these </w:t>
      </w:r>
      <w:r>
        <w:rPr>
          <w:rFonts w:cstheme="minorHAnsi"/>
          <w:sz w:val="20"/>
          <w:szCs w:val="20"/>
        </w:rPr>
        <w:t xml:space="preserve">fields </w:t>
      </w:r>
      <w:r w:rsidR="0031500F">
        <w:rPr>
          <w:rFonts w:cstheme="minorHAnsi"/>
          <w:sz w:val="20"/>
          <w:szCs w:val="20"/>
        </w:rPr>
        <w:t xml:space="preserve">will be more </w:t>
      </w:r>
      <w:r w:rsidR="003F3C55">
        <w:rPr>
          <w:rFonts w:cstheme="minorHAnsi"/>
          <w:sz w:val="20"/>
          <w:szCs w:val="20"/>
        </w:rPr>
        <w:t>benefited</w:t>
      </w:r>
      <w:r w:rsidR="0031500F">
        <w:rPr>
          <w:rFonts w:cstheme="minorHAnsi"/>
          <w:sz w:val="20"/>
          <w:szCs w:val="20"/>
        </w:rPr>
        <w:t xml:space="preserve"> and target those influencers for their marketing and sales of product. For example - If any company like Coca</w:t>
      </w:r>
      <w:r w:rsidR="003F3C55">
        <w:rPr>
          <w:rFonts w:cstheme="minorHAnsi"/>
          <w:sz w:val="20"/>
          <w:szCs w:val="20"/>
        </w:rPr>
        <w:t>C</w:t>
      </w:r>
      <w:r w:rsidR="0031500F">
        <w:rPr>
          <w:rFonts w:cstheme="minorHAnsi"/>
          <w:sz w:val="20"/>
          <w:szCs w:val="20"/>
        </w:rPr>
        <w:t xml:space="preserve">ola wants to advertise, they will target </w:t>
      </w:r>
      <w:r w:rsidR="003F3C55">
        <w:rPr>
          <w:rFonts w:cstheme="minorHAnsi"/>
          <w:sz w:val="20"/>
          <w:szCs w:val="20"/>
        </w:rPr>
        <w:t xml:space="preserve">media influencers rather </w:t>
      </w:r>
      <w:r w:rsidR="007C3324">
        <w:rPr>
          <w:rFonts w:cstheme="minorHAnsi"/>
          <w:sz w:val="20"/>
          <w:szCs w:val="20"/>
        </w:rPr>
        <w:t>than</w:t>
      </w:r>
      <w:r w:rsidR="003F3C55">
        <w:rPr>
          <w:rFonts w:cstheme="minorHAnsi"/>
          <w:sz w:val="20"/>
          <w:szCs w:val="20"/>
        </w:rPr>
        <w:t xml:space="preserve"> lifestyle on</w:t>
      </w:r>
      <w:r>
        <w:rPr>
          <w:rFonts w:cstheme="minorHAnsi"/>
          <w:sz w:val="20"/>
          <w:szCs w:val="20"/>
        </w:rPr>
        <w:t xml:space="preserve">es. Shortcoming is, </w:t>
      </w:r>
      <w:r w:rsidR="003F3C55">
        <w:rPr>
          <w:rFonts w:cstheme="minorHAnsi"/>
          <w:sz w:val="20"/>
          <w:szCs w:val="20"/>
        </w:rPr>
        <w:t xml:space="preserve">category like Cars and Motorbikes aren’t </w:t>
      </w:r>
      <w:r>
        <w:rPr>
          <w:rFonts w:cstheme="minorHAnsi"/>
          <w:sz w:val="20"/>
          <w:szCs w:val="20"/>
        </w:rPr>
        <w:t>viz</w:t>
      </w:r>
      <w:r w:rsidR="003F3C55">
        <w:rPr>
          <w:rFonts w:cstheme="minorHAnsi"/>
          <w:sz w:val="20"/>
          <w:szCs w:val="20"/>
        </w:rPr>
        <w:t xml:space="preserve"> here. This kind of viz is good to see the bigger categories but not good enough to show smaller ones.</w:t>
      </w:r>
    </w:p>
    <w:p w:rsidR="003F3C55" w:rsidRDefault="003F3C55" w:rsidP="003F3C55">
      <w:pPr>
        <w:tabs>
          <w:tab w:val="left" w:pos="4035"/>
        </w:tabs>
        <w:rPr>
          <w:rFonts w:cstheme="minorHAnsi"/>
          <w:sz w:val="20"/>
          <w:szCs w:val="20"/>
        </w:rPr>
      </w:pPr>
      <w:r w:rsidRPr="003F3C55">
        <w:rPr>
          <w:rFonts w:cstheme="minorHAnsi"/>
          <w:b/>
          <w:sz w:val="20"/>
          <w:szCs w:val="20"/>
        </w:rPr>
        <w:t>Top Influencers on I</w:t>
      </w:r>
      <w:r w:rsidR="007C3324">
        <w:rPr>
          <w:rFonts w:cstheme="minorHAnsi"/>
          <w:b/>
          <w:sz w:val="20"/>
          <w:szCs w:val="20"/>
        </w:rPr>
        <w:t>n</w:t>
      </w:r>
      <w:r w:rsidRPr="003F3C55">
        <w:rPr>
          <w:rFonts w:cstheme="minorHAnsi"/>
          <w:b/>
          <w:sz w:val="20"/>
          <w:szCs w:val="20"/>
        </w:rPr>
        <w:t>stagram</w:t>
      </w:r>
    </w:p>
    <w:p w:rsidR="000D3307" w:rsidRDefault="008429D4" w:rsidP="003F3C55">
      <w:pPr>
        <w:jc w:val="center"/>
        <w:rPr>
          <w:rFonts w:cstheme="minorHAnsi"/>
          <w:sz w:val="20"/>
          <w:szCs w:val="20"/>
        </w:rPr>
      </w:pPr>
      <w:r w:rsidRPr="0031500F">
        <w:rPr>
          <w:rFonts w:cstheme="minorHAnsi"/>
          <w:noProof/>
          <w:sz w:val="20"/>
          <w:szCs w:val="20"/>
        </w:rPr>
        <w:drawing>
          <wp:inline distT="0" distB="0" distL="0" distR="0">
            <wp:extent cx="4372450" cy="2255964"/>
            <wp:effectExtent l="19050" t="0" r="90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372016" cy="2255740"/>
                    </a:xfrm>
                    <a:prstGeom prst="rect">
                      <a:avLst/>
                    </a:prstGeom>
                    <a:noFill/>
                    <a:ln w="9525">
                      <a:noFill/>
                      <a:miter lim="800000"/>
                      <a:headEnd/>
                      <a:tailEnd/>
                    </a:ln>
                  </pic:spPr>
                </pic:pic>
              </a:graphicData>
            </a:graphic>
          </wp:inline>
        </w:drawing>
      </w:r>
    </w:p>
    <w:p w:rsidR="001C05A0" w:rsidRDefault="001C05A0" w:rsidP="001C05A0">
      <w:pPr>
        <w:jc w:val="both"/>
        <w:rPr>
          <w:rFonts w:cstheme="minorHAnsi"/>
          <w:sz w:val="20"/>
          <w:szCs w:val="20"/>
        </w:rPr>
      </w:pPr>
      <w:r>
        <w:rPr>
          <w:rFonts w:cstheme="minorHAnsi"/>
          <w:sz w:val="20"/>
          <w:szCs w:val="20"/>
        </w:rPr>
        <w:t>Figure 4: Top influencers by followers</w:t>
      </w:r>
    </w:p>
    <w:p w:rsidR="00FB50DC" w:rsidRDefault="00FB50DC" w:rsidP="003F3C55">
      <w:pPr>
        <w:jc w:val="center"/>
        <w:rPr>
          <w:rFonts w:cstheme="minorHAnsi"/>
          <w:sz w:val="20"/>
          <w:szCs w:val="20"/>
        </w:rPr>
      </w:pPr>
      <w:r>
        <w:rPr>
          <w:rFonts w:cstheme="minorHAnsi"/>
          <w:noProof/>
          <w:sz w:val="20"/>
          <w:szCs w:val="20"/>
        </w:rPr>
        <w:drawing>
          <wp:inline distT="0" distB="0" distL="0" distR="0">
            <wp:extent cx="5735647" cy="203139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35531" cy="2031351"/>
                    </a:xfrm>
                    <a:prstGeom prst="rect">
                      <a:avLst/>
                    </a:prstGeom>
                    <a:noFill/>
                    <a:ln w="9525">
                      <a:noFill/>
                      <a:miter lim="800000"/>
                      <a:headEnd/>
                      <a:tailEnd/>
                    </a:ln>
                  </pic:spPr>
                </pic:pic>
              </a:graphicData>
            </a:graphic>
          </wp:inline>
        </w:drawing>
      </w:r>
    </w:p>
    <w:p w:rsidR="001C05A0" w:rsidRDefault="001C05A0" w:rsidP="001C05A0">
      <w:pPr>
        <w:jc w:val="both"/>
        <w:rPr>
          <w:rFonts w:cstheme="minorHAnsi"/>
          <w:sz w:val="20"/>
          <w:szCs w:val="20"/>
        </w:rPr>
      </w:pPr>
      <w:r>
        <w:rPr>
          <w:rFonts w:cstheme="minorHAnsi"/>
          <w:sz w:val="20"/>
          <w:szCs w:val="20"/>
        </w:rPr>
        <w:t>Figure 5: Top influencers by media post and hashtag</w:t>
      </w:r>
    </w:p>
    <w:p w:rsidR="003F3C55" w:rsidRDefault="007C3324" w:rsidP="003F3C55">
      <w:pPr>
        <w:jc w:val="both"/>
        <w:rPr>
          <w:rFonts w:cstheme="minorHAnsi"/>
          <w:sz w:val="20"/>
          <w:szCs w:val="20"/>
        </w:rPr>
      </w:pPr>
      <w:r w:rsidRPr="0029687A">
        <w:rPr>
          <w:rFonts w:cstheme="minorHAnsi"/>
          <w:sz w:val="20"/>
          <w:szCs w:val="20"/>
        </w:rPr>
        <w:t xml:space="preserve">Though Cinema &amp; Actor/Actresses and Music industry are the category with more influencers but in terms of followers Photography, Sports and Fashion are leading here too. </w:t>
      </w:r>
      <w:r w:rsidR="00871F41" w:rsidRPr="0029687A">
        <w:rPr>
          <w:rFonts w:cstheme="minorHAnsi"/>
          <w:sz w:val="20"/>
          <w:szCs w:val="20"/>
        </w:rPr>
        <w:t xml:space="preserve">When Cristiano Ronaldo removes two bottles of CocaCola, this cause a huge impact on shares of CocaCola worldwide </w:t>
      </w:r>
      <w:r w:rsidR="00871F41" w:rsidRPr="0029687A">
        <w:rPr>
          <w:rFonts w:cstheme="minorHAnsi"/>
          <w:color w:val="000000"/>
          <w:sz w:val="20"/>
          <w:szCs w:val="20"/>
          <w:shd w:val="clear" w:color="auto" w:fill="FFFFFF"/>
        </w:rPr>
        <w:t>(The Telegraph, 2021)</w:t>
      </w:r>
      <w:r w:rsidR="00871F41" w:rsidRPr="0029687A">
        <w:rPr>
          <w:rFonts w:cstheme="minorHAnsi"/>
          <w:sz w:val="20"/>
          <w:szCs w:val="20"/>
        </w:rPr>
        <w:t xml:space="preserve">. </w:t>
      </w:r>
      <w:r w:rsidR="00C90887" w:rsidRPr="0029687A">
        <w:rPr>
          <w:rFonts w:cstheme="minorHAnsi"/>
          <w:sz w:val="20"/>
          <w:szCs w:val="20"/>
        </w:rPr>
        <w:t>According</w:t>
      </w:r>
      <w:r w:rsidR="00871F41" w:rsidRPr="0029687A">
        <w:rPr>
          <w:rFonts w:cstheme="minorHAnsi"/>
          <w:sz w:val="20"/>
          <w:szCs w:val="20"/>
        </w:rPr>
        <w:t xml:space="preserve"> to USA Today CocaCola shares drop $5 billion after this event </w:t>
      </w:r>
      <w:r w:rsidR="00871F41" w:rsidRPr="0029687A">
        <w:rPr>
          <w:rFonts w:cstheme="minorHAnsi"/>
          <w:color w:val="000000"/>
          <w:sz w:val="20"/>
          <w:szCs w:val="20"/>
          <w:shd w:val="clear" w:color="auto" w:fill="FFFFFF"/>
        </w:rPr>
        <w:t>(Coca-Cola shares drop $5 billion after Cristiano Ronaldo's gesture to drink water, 2021</w:t>
      </w:r>
      <w:r w:rsidR="00871F41" w:rsidRPr="0029687A">
        <w:rPr>
          <w:rFonts w:cstheme="minorHAnsi"/>
          <w:sz w:val="20"/>
          <w:szCs w:val="20"/>
        </w:rPr>
        <w:t>)</w:t>
      </w:r>
      <w:r w:rsidR="0029687A">
        <w:rPr>
          <w:rFonts w:cstheme="minorHAnsi"/>
          <w:sz w:val="20"/>
          <w:szCs w:val="20"/>
        </w:rPr>
        <w:t xml:space="preserve">. </w:t>
      </w:r>
      <w:r w:rsidRPr="0029687A">
        <w:rPr>
          <w:rFonts w:cstheme="minorHAnsi"/>
          <w:sz w:val="20"/>
          <w:szCs w:val="20"/>
        </w:rPr>
        <w:t xml:space="preserve">So not only companies </w:t>
      </w:r>
      <w:r w:rsidR="00871F41" w:rsidRPr="0029687A">
        <w:rPr>
          <w:rFonts w:cstheme="minorHAnsi"/>
          <w:sz w:val="20"/>
          <w:szCs w:val="20"/>
        </w:rPr>
        <w:t>profit or loss, human</w:t>
      </w:r>
      <w:r w:rsidR="001C05A0">
        <w:rPr>
          <w:rFonts w:cstheme="minorHAnsi"/>
          <w:sz w:val="20"/>
          <w:szCs w:val="20"/>
        </w:rPr>
        <w:t xml:space="preserve"> emotions are also involved. People </w:t>
      </w:r>
      <w:r w:rsidRPr="0029687A">
        <w:rPr>
          <w:rFonts w:cstheme="minorHAnsi"/>
          <w:sz w:val="20"/>
          <w:szCs w:val="20"/>
        </w:rPr>
        <w:t>love to influen</w:t>
      </w:r>
      <w:r w:rsidR="00C90887">
        <w:rPr>
          <w:rFonts w:cstheme="minorHAnsi"/>
          <w:sz w:val="20"/>
          <w:szCs w:val="20"/>
        </w:rPr>
        <w:t>ce by their loved influencers.</w:t>
      </w:r>
    </w:p>
    <w:p w:rsidR="001C05A0" w:rsidRDefault="001C05A0" w:rsidP="003F3C55">
      <w:pPr>
        <w:jc w:val="both"/>
        <w:rPr>
          <w:rFonts w:cstheme="minorHAnsi"/>
          <w:b/>
          <w:sz w:val="20"/>
          <w:szCs w:val="20"/>
        </w:rPr>
      </w:pPr>
    </w:p>
    <w:p w:rsidR="001C05A0" w:rsidRDefault="001C05A0" w:rsidP="003F3C55">
      <w:pPr>
        <w:jc w:val="both"/>
        <w:rPr>
          <w:rFonts w:cstheme="minorHAnsi"/>
          <w:b/>
          <w:sz w:val="20"/>
          <w:szCs w:val="20"/>
        </w:rPr>
      </w:pPr>
    </w:p>
    <w:p w:rsidR="001C05A0" w:rsidRDefault="001C05A0" w:rsidP="003F3C55">
      <w:pPr>
        <w:jc w:val="both"/>
        <w:rPr>
          <w:rFonts w:cstheme="minorHAnsi"/>
          <w:b/>
          <w:sz w:val="20"/>
          <w:szCs w:val="20"/>
        </w:rPr>
      </w:pPr>
    </w:p>
    <w:p w:rsidR="001C05A0" w:rsidRDefault="001C05A0" w:rsidP="003F3C55">
      <w:pPr>
        <w:jc w:val="both"/>
        <w:rPr>
          <w:rFonts w:cstheme="minorHAnsi"/>
          <w:b/>
          <w:sz w:val="20"/>
          <w:szCs w:val="20"/>
        </w:rPr>
      </w:pPr>
    </w:p>
    <w:p w:rsidR="00C90887" w:rsidRPr="00C90887" w:rsidRDefault="00C90887" w:rsidP="003F3C55">
      <w:pPr>
        <w:jc w:val="both"/>
        <w:rPr>
          <w:rFonts w:cstheme="minorHAnsi"/>
          <w:b/>
          <w:sz w:val="20"/>
          <w:szCs w:val="20"/>
        </w:rPr>
      </w:pPr>
      <w:r w:rsidRPr="00C90887">
        <w:rPr>
          <w:rFonts w:cstheme="minorHAnsi"/>
          <w:b/>
          <w:sz w:val="20"/>
          <w:szCs w:val="20"/>
        </w:rPr>
        <w:lastRenderedPageBreak/>
        <w:t xml:space="preserve">Engagement </w:t>
      </w:r>
      <w:r w:rsidR="00A01C32">
        <w:rPr>
          <w:rFonts w:cstheme="minorHAnsi"/>
          <w:b/>
          <w:sz w:val="20"/>
          <w:szCs w:val="20"/>
        </w:rPr>
        <w:t>rate (ER) of</w:t>
      </w:r>
      <w:r w:rsidRPr="00C90887">
        <w:rPr>
          <w:rFonts w:cstheme="minorHAnsi"/>
          <w:b/>
          <w:sz w:val="20"/>
          <w:szCs w:val="20"/>
        </w:rPr>
        <w:t xml:space="preserve"> influencers</w:t>
      </w:r>
    </w:p>
    <w:p w:rsidR="000D3307" w:rsidRDefault="001A3E50" w:rsidP="004F4410">
      <w:pPr>
        <w:jc w:val="center"/>
        <w:rPr>
          <w:rFonts w:cstheme="minorHAnsi"/>
          <w:sz w:val="20"/>
          <w:szCs w:val="20"/>
        </w:rPr>
      </w:pPr>
      <w:r w:rsidRPr="0031500F">
        <w:rPr>
          <w:rFonts w:cstheme="minorHAnsi"/>
          <w:noProof/>
          <w:sz w:val="20"/>
          <w:szCs w:val="20"/>
        </w:rPr>
        <w:drawing>
          <wp:inline distT="0" distB="0" distL="0" distR="0">
            <wp:extent cx="3962320" cy="3322070"/>
            <wp:effectExtent l="19050" t="0" r="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962926" cy="3322578"/>
                    </a:xfrm>
                    <a:prstGeom prst="rect">
                      <a:avLst/>
                    </a:prstGeom>
                    <a:noFill/>
                    <a:ln w="9525">
                      <a:noFill/>
                      <a:miter lim="800000"/>
                      <a:headEnd/>
                      <a:tailEnd/>
                    </a:ln>
                  </pic:spPr>
                </pic:pic>
              </a:graphicData>
            </a:graphic>
          </wp:inline>
        </w:drawing>
      </w:r>
    </w:p>
    <w:p w:rsidR="001C05A0" w:rsidRDefault="001C05A0" w:rsidP="001C05A0">
      <w:pPr>
        <w:jc w:val="both"/>
        <w:rPr>
          <w:rFonts w:cstheme="minorHAnsi"/>
          <w:sz w:val="20"/>
          <w:szCs w:val="20"/>
        </w:rPr>
      </w:pPr>
      <w:r>
        <w:rPr>
          <w:rFonts w:cstheme="minorHAnsi"/>
          <w:sz w:val="20"/>
          <w:szCs w:val="20"/>
        </w:rPr>
        <w:t xml:space="preserve">Figure 6: </w:t>
      </w:r>
      <w:r w:rsidR="00E766C8">
        <w:rPr>
          <w:rFonts w:cstheme="minorHAnsi"/>
          <w:sz w:val="20"/>
          <w:szCs w:val="20"/>
        </w:rPr>
        <w:t>ER of top 10 influencers</w:t>
      </w:r>
    </w:p>
    <w:p w:rsidR="00C90887" w:rsidRDefault="00E766C8" w:rsidP="00C90887">
      <w:pPr>
        <w:jc w:val="both"/>
        <w:rPr>
          <w:rFonts w:cstheme="minorHAnsi"/>
          <w:sz w:val="20"/>
          <w:szCs w:val="20"/>
        </w:rPr>
      </w:pPr>
      <w:r>
        <w:rPr>
          <w:rFonts w:cstheme="minorHAnsi"/>
          <w:sz w:val="20"/>
          <w:szCs w:val="20"/>
        </w:rPr>
        <w:t>Impacts of an influencer not only depend</w:t>
      </w:r>
      <w:r w:rsidR="00C90887">
        <w:rPr>
          <w:rFonts w:cstheme="minorHAnsi"/>
          <w:sz w:val="20"/>
          <w:szCs w:val="20"/>
        </w:rPr>
        <w:t xml:space="preserve"> on how many followers they have, but also how people are </w:t>
      </w:r>
      <w:r w:rsidR="00C805A6">
        <w:rPr>
          <w:rFonts w:cstheme="minorHAnsi"/>
          <w:sz w:val="20"/>
          <w:szCs w:val="20"/>
        </w:rPr>
        <w:t xml:space="preserve">engaged </w:t>
      </w:r>
      <w:r w:rsidR="00C90887">
        <w:rPr>
          <w:rFonts w:cstheme="minorHAnsi"/>
          <w:sz w:val="20"/>
          <w:szCs w:val="20"/>
        </w:rPr>
        <w:t xml:space="preserve">with </w:t>
      </w:r>
      <w:r w:rsidR="00C805A6">
        <w:rPr>
          <w:rFonts w:cstheme="minorHAnsi"/>
          <w:sz w:val="20"/>
          <w:szCs w:val="20"/>
        </w:rPr>
        <w:t>them too</w:t>
      </w:r>
      <w:r w:rsidR="00C90887">
        <w:rPr>
          <w:rFonts w:cstheme="minorHAnsi"/>
          <w:sz w:val="20"/>
          <w:szCs w:val="20"/>
        </w:rPr>
        <w:t xml:space="preserve">. From the above viz, Harry Styles an English </w:t>
      </w:r>
      <w:r w:rsidR="00C805A6">
        <w:rPr>
          <w:rFonts w:cstheme="minorHAnsi"/>
          <w:sz w:val="20"/>
          <w:szCs w:val="20"/>
        </w:rPr>
        <w:t>s</w:t>
      </w:r>
      <w:r w:rsidR="00C90887">
        <w:rPr>
          <w:rFonts w:cstheme="minorHAnsi"/>
          <w:sz w:val="20"/>
          <w:szCs w:val="20"/>
        </w:rPr>
        <w:t>inger-</w:t>
      </w:r>
      <w:r w:rsidR="00C805A6">
        <w:rPr>
          <w:rFonts w:cstheme="minorHAnsi"/>
          <w:sz w:val="20"/>
          <w:szCs w:val="20"/>
        </w:rPr>
        <w:t>s</w:t>
      </w:r>
      <w:r w:rsidR="00C90887">
        <w:rPr>
          <w:rFonts w:cstheme="minorHAnsi"/>
          <w:sz w:val="20"/>
          <w:szCs w:val="20"/>
        </w:rPr>
        <w:t>ongwriter</w:t>
      </w:r>
      <w:r w:rsidR="00C805A6">
        <w:rPr>
          <w:rFonts w:cstheme="minorHAnsi"/>
          <w:sz w:val="20"/>
          <w:szCs w:val="20"/>
        </w:rPr>
        <w:t xml:space="preserve"> has </w:t>
      </w:r>
      <w:r w:rsidR="001C05A0">
        <w:rPr>
          <w:rFonts w:cstheme="minorHAnsi"/>
          <w:sz w:val="20"/>
          <w:szCs w:val="20"/>
        </w:rPr>
        <w:t>the most followers who consistently</w:t>
      </w:r>
      <w:r w:rsidR="00C805A6">
        <w:rPr>
          <w:rFonts w:cstheme="minorHAnsi"/>
          <w:sz w:val="20"/>
          <w:szCs w:val="20"/>
        </w:rPr>
        <w:t xml:space="preserve"> engage with him by like, comment, share etc. Ranking based on followers of him is also not bad. But from this viz we couldn’t say if all the highest rankers have more engaging followers or </w:t>
      </w:r>
      <w:r>
        <w:rPr>
          <w:rFonts w:cstheme="minorHAnsi"/>
          <w:sz w:val="20"/>
          <w:szCs w:val="20"/>
        </w:rPr>
        <w:t>not. If we include all of them</w:t>
      </w:r>
      <w:r w:rsidR="00C805A6">
        <w:rPr>
          <w:rFonts w:cstheme="minorHAnsi"/>
          <w:sz w:val="20"/>
          <w:szCs w:val="20"/>
        </w:rPr>
        <w:t>-</w:t>
      </w:r>
    </w:p>
    <w:p w:rsidR="00C805A6" w:rsidRDefault="00C805A6" w:rsidP="00C805A6">
      <w:pPr>
        <w:jc w:val="center"/>
        <w:rPr>
          <w:rFonts w:cstheme="minorHAnsi"/>
          <w:sz w:val="20"/>
          <w:szCs w:val="20"/>
        </w:rPr>
      </w:pPr>
      <w:r>
        <w:rPr>
          <w:rFonts w:cstheme="minorHAnsi"/>
          <w:noProof/>
          <w:sz w:val="20"/>
          <w:szCs w:val="20"/>
        </w:rPr>
        <w:drawing>
          <wp:inline distT="0" distB="0" distL="0" distR="0">
            <wp:extent cx="3985930" cy="30861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95336" cy="3093413"/>
                    </a:xfrm>
                    <a:prstGeom prst="rect">
                      <a:avLst/>
                    </a:prstGeom>
                    <a:noFill/>
                    <a:ln w="9525">
                      <a:noFill/>
                      <a:miter lim="800000"/>
                      <a:headEnd/>
                      <a:tailEnd/>
                    </a:ln>
                  </pic:spPr>
                </pic:pic>
              </a:graphicData>
            </a:graphic>
          </wp:inline>
        </w:drawing>
      </w:r>
    </w:p>
    <w:p w:rsidR="00E766C8" w:rsidRDefault="00E766C8" w:rsidP="00C90887">
      <w:pPr>
        <w:jc w:val="both"/>
        <w:rPr>
          <w:rFonts w:cstheme="minorHAnsi"/>
          <w:sz w:val="20"/>
          <w:szCs w:val="20"/>
        </w:rPr>
      </w:pPr>
      <w:r>
        <w:rPr>
          <w:rFonts w:cstheme="minorHAnsi"/>
          <w:sz w:val="20"/>
          <w:szCs w:val="20"/>
        </w:rPr>
        <w:t>Figure 7: ER</w:t>
      </w:r>
    </w:p>
    <w:p w:rsidR="001A3E50" w:rsidRDefault="00E766C8" w:rsidP="00C90887">
      <w:pPr>
        <w:jc w:val="both"/>
        <w:rPr>
          <w:rFonts w:cstheme="minorHAnsi"/>
          <w:sz w:val="20"/>
          <w:szCs w:val="20"/>
        </w:rPr>
      </w:pPr>
      <w:r>
        <w:rPr>
          <w:rFonts w:cstheme="minorHAnsi"/>
          <w:sz w:val="20"/>
          <w:szCs w:val="20"/>
        </w:rPr>
        <w:t>Viz will be</w:t>
      </w:r>
      <w:r w:rsidR="00C805A6">
        <w:rPr>
          <w:rFonts w:cstheme="minorHAnsi"/>
          <w:sz w:val="20"/>
          <w:szCs w:val="20"/>
        </w:rPr>
        <w:t xml:space="preserve"> </w:t>
      </w:r>
      <w:r w:rsidR="004B2BEB">
        <w:rPr>
          <w:rFonts w:cstheme="minorHAnsi"/>
          <w:sz w:val="20"/>
          <w:szCs w:val="20"/>
        </w:rPr>
        <w:t>messy</w:t>
      </w:r>
      <w:r w:rsidR="00C805A6">
        <w:rPr>
          <w:rFonts w:cstheme="minorHAnsi"/>
          <w:sz w:val="20"/>
          <w:szCs w:val="20"/>
        </w:rPr>
        <w:t xml:space="preserve">. So the first viz will be the </w:t>
      </w:r>
      <w:r>
        <w:rPr>
          <w:rFonts w:cstheme="minorHAnsi"/>
          <w:sz w:val="20"/>
          <w:szCs w:val="20"/>
        </w:rPr>
        <w:t xml:space="preserve">recommend </w:t>
      </w:r>
      <w:r w:rsidR="00C805A6">
        <w:rPr>
          <w:rFonts w:cstheme="minorHAnsi"/>
          <w:sz w:val="20"/>
          <w:szCs w:val="20"/>
        </w:rPr>
        <w:t>one.</w:t>
      </w:r>
    </w:p>
    <w:p w:rsidR="004F4410" w:rsidRPr="0031500F" w:rsidRDefault="00A01C32" w:rsidP="00D562A2">
      <w:pPr>
        <w:rPr>
          <w:rFonts w:cstheme="minorHAnsi"/>
          <w:b/>
          <w:sz w:val="20"/>
          <w:szCs w:val="20"/>
        </w:rPr>
      </w:pPr>
      <w:r w:rsidRPr="00A01C32">
        <w:rPr>
          <w:rFonts w:cstheme="minorHAnsi"/>
          <w:b/>
          <w:sz w:val="20"/>
          <w:szCs w:val="20"/>
        </w:rPr>
        <w:lastRenderedPageBreak/>
        <w:t>Peoples Thought</w:t>
      </w:r>
      <w:r w:rsidR="00D562A2">
        <w:rPr>
          <w:rFonts w:cstheme="minorHAnsi"/>
          <w:b/>
          <w:sz w:val="20"/>
          <w:szCs w:val="20"/>
        </w:rPr>
        <w:t>s</w:t>
      </w:r>
    </w:p>
    <w:p w:rsidR="004F4410" w:rsidRDefault="004F4410" w:rsidP="00D562A2">
      <w:pPr>
        <w:jc w:val="center"/>
        <w:rPr>
          <w:rFonts w:cstheme="minorHAnsi"/>
          <w:b/>
          <w:sz w:val="20"/>
          <w:szCs w:val="20"/>
        </w:rPr>
      </w:pPr>
      <w:r w:rsidRPr="0031500F">
        <w:rPr>
          <w:rFonts w:cstheme="minorHAnsi"/>
          <w:b/>
          <w:noProof/>
          <w:sz w:val="20"/>
          <w:szCs w:val="20"/>
        </w:rPr>
        <w:drawing>
          <wp:inline distT="0" distB="0" distL="0" distR="0">
            <wp:extent cx="6168291" cy="2791755"/>
            <wp:effectExtent l="19050" t="0" r="3909"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6168695" cy="2791938"/>
                    </a:xfrm>
                    <a:prstGeom prst="rect">
                      <a:avLst/>
                    </a:prstGeom>
                    <a:noFill/>
                    <a:ln w="9525">
                      <a:noFill/>
                      <a:miter lim="800000"/>
                      <a:headEnd/>
                      <a:tailEnd/>
                    </a:ln>
                  </pic:spPr>
                </pic:pic>
              </a:graphicData>
            </a:graphic>
          </wp:inline>
        </w:drawing>
      </w:r>
    </w:p>
    <w:p w:rsidR="00E766C8" w:rsidRPr="00E766C8" w:rsidRDefault="00E766C8" w:rsidP="00E766C8">
      <w:pPr>
        <w:jc w:val="both"/>
        <w:rPr>
          <w:rFonts w:cstheme="minorHAnsi"/>
          <w:sz w:val="20"/>
          <w:szCs w:val="20"/>
        </w:rPr>
      </w:pPr>
      <w:r w:rsidRPr="00E766C8">
        <w:rPr>
          <w:rFonts w:cstheme="minorHAnsi"/>
          <w:sz w:val="20"/>
          <w:szCs w:val="20"/>
        </w:rPr>
        <w:t>Figure 8: Q/A</w:t>
      </w:r>
    </w:p>
    <w:p w:rsidR="00D562A2" w:rsidRDefault="00E766C8" w:rsidP="00D562A2">
      <w:pPr>
        <w:jc w:val="both"/>
        <w:rPr>
          <w:rFonts w:cstheme="minorHAnsi"/>
          <w:sz w:val="20"/>
          <w:szCs w:val="20"/>
        </w:rPr>
      </w:pPr>
      <w:r>
        <w:rPr>
          <w:rFonts w:cstheme="minorHAnsi"/>
          <w:sz w:val="20"/>
          <w:szCs w:val="20"/>
        </w:rPr>
        <w:t>People’s reactions to those questions are mixed</w:t>
      </w:r>
      <w:r w:rsidR="00D562A2">
        <w:rPr>
          <w:rFonts w:cstheme="minorHAnsi"/>
          <w:sz w:val="20"/>
          <w:szCs w:val="20"/>
        </w:rPr>
        <w:t xml:space="preserve">. On </w:t>
      </w:r>
      <w:r>
        <w:rPr>
          <w:rFonts w:cstheme="minorHAnsi"/>
          <w:sz w:val="20"/>
          <w:szCs w:val="20"/>
        </w:rPr>
        <w:t>the 5th</w:t>
      </w:r>
      <w:r w:rsidR="00D562A2">
        <w:rPr>
          <w:rFonts w:cstheme="minorHAnsi"/>
          <w:sz w:val="20"/>
          <w:szCs w:val="20"/>
        </w:rPr>
        <w:t xml:space="preserve"> qu</w:t>
      </w:r>
      <w:r>
        <w:rPr>
          <w:rFonts w:cstheme="minorHAnsi"/>
          <w:sz w:val="20"/>
          <w:szCs w:val="20"/>
        </w:rPr>
        <w:t xml:space="preserve">estion, people mostly agree that </w:t>
      </w:r>
      <w:r w:rsidR="00D562A2">
        <w:rPr>
          <w:rFonts w:cstheme="minorHAnsi"/>
          <w:sz w:val="20"/>
          <w:szCs w:val="20"/>
        </w:rPr>
        <w:t>Instagram is the most influenced platform for online shopping. The viz is good enough</w:t>
      </w:r>
      <w:r>
        <w:rPr>
          <w:rFonts w:cstheme="minorHAnsi"/>
          <w:sz w:val="20"/>
          <w:szCs w:val="20"/>
        </w:rPr>
        <w:t xml:space="preserve"> to understand all variables</w:t>
      </w:r>
      <w:r w:rsidR="00D562A2">
        <w:rPr>
          <w:rFonts w:cstheme="minorHAnsi"/>
          <w:sz w:val="20"/>
          <w:szCs w:val="20"/>
        </w:rPr>
        <w:t>.</w:t>
      </w:r>
    </w:p>
    <w:p w:rsidR="00D562A2" w:rsidRPr="00D562A2" w:rsidRDefault="00D562A2" w:rsidP="00D562A2">
      <w:pPr>
        <w:jc w:val="both"/>
        <w:rPr>
          <w:rFonts w:cstheme="minorHAnsi"/>
          <w:b/>
          <w:sz w:val="20"/>
          <w:szCs w:val="20"/>
        </w:rPr>
      </w:pPr>
      <w:r w:rsidRPr="00D562A2">
        <w:rPr>
          <w:rFonts w:cstheme="minorHAnsi"/>
          <w:b/>
          <w:sz w:val="20"/>
          <w:szCs w:val="20"/>
        </w:rPr>
        <w:t>Conclusion</w:t>
      </w:r>
      <w:r w:rsidR="009A53A8">
        <w:rPr>
          <w:rFonts w:cstheme="minorHAnsi"/>
          <w:b/>
          <w:sz w:val="20"/>
          <w:szCs w:val="20"/>
        </w:rPr>
        <w:t>s</w:t>
      </w:r>
      <w:r w:rsidR="0022520E">
        <w:rPr>
          <w:rFonts w:cstheme="minorHAnsi"/>
          <w:b/>
          <w:sz w:val="20"/>
          <w:szCs w:val="20"/>
        </w:rPr>
        <w:t xml:space="preserve"> and recommendation</w:t>
      </w:r>
      <w:r w:rsidR="00E766C8">
        <w:rPr>
          <w:rFonts w:cstheme="minorHAnsi"/>
          <w:b/>
          <w:sz w:val="20"/>
          <w:szCs w:val="20"/>
        </w:rPr>
        <w:t>s</w:t>
      </w:r>
    </w:p>
    <w:p w:rsidR="00D562A2" w:rsidRDefault="004112D3" w:rsidP="00D562A2">
      <w:pPr>
        <w:jc w:val="both"/>
        <w:rPr>
          <w:rFonts w:cstheme="minorHAnsi"/>
          <w:sz w:val="20"/>
          <w:szCs w:val="20"/>
        </w:rPr>
      </w:pPr>
      <w:r>
        <w:rPr>
          <w:rFonts w:cstheme="minorHAnsi"/>
          <w:sz w:val="20"/>
          <w:szCs w:val="20"/>
        </w:rPr>
        <w:t xml:space="preserve">In conclusion, we could say that </w:t>
      </w:r>
      <w:r w:rsidR="004B2BEB">
        <w:rPr>
          <w:rFonts w:cstheme="minorHAnsi"/>
          <w:sz w:val="20"/>
          <w:szCs w:val="20"/>
        </w:rPr>
        <w:t xml:space="preserve">users are </w:t>
      </w:r>
      <w:r>
        <w:rPr>
          <w:rFonts w:cstheme="minorHAnsi"/>
          <w:sz w:val="20"/>
          <w:szCs w:val="20"/>
        </w:rPr>
        <w:t xml:space="preserve">mostly </w:t>
      </w:r>
      <w:r w:rsidR="00E766C8">
        <w:rPr>
          <w:rFonts w:cstheme="minorHAnsi"/>
          <w:sz w:val="20"/>
          <w:szCs w:val="20"/>
        </w:rPr>
        <w:t xml:space="preserve">following those </w:t>
      </w:r>
      <w:r>
        <w:rPr>
          <w:rFonts w:cstheme="minorHAnsi"/>
          <w:sz w:val="20"/>
          <w:szCs w:val="20"/>
        </w:rPr>
        <w:t xml:space="preserve">who are already </w:t>
      </w:r>
      <w:r w:rsidR="00E766C8">
        <w:rPr>
          <w:rFonts w:cstheme="minorHAnsi"/>
          <w:sz w:val="20"/>
          <w:szCs w:val="20"/>
        </w:rPr>
        <w:t>celebrities</w:t>
      </w:r>
      <w:r>
        <w:rPr>
          <w:rFonts w:cstheme="minorHAnsi"/>
          <w:sz w:val="20"/>
          <w:szCs w:val="20"/>
        </w:rPr>
        <w:t xml:space="preserve">, </w:t>
      </w:r>
      <w:r w:rsidR="000F6E5B">
        <w:rPr>
          <w:rFonts w:cstheme="minorHAnsi"/>
          <w:sz w:val="20"/>
          <w:szCs w:val="20"/>
        </w:rPr>
        <w:t xml:space="preserve">the </w:t>
      </w:r>
      <w:r>
        <w:rPr>
          <w:rFonts w:cstheme="minorHAnsi"/>
          <w:sz w:val="20"/>
          <w:szCs w:val="20"/>
        </w:rPr>
        <w:t>leading economy has more audience, cinema and music industry people are dominating social media, higher ranked influencer</w:t>
      </w:r>
      <w:r w:rsidR="000F6E5B">
        <w:rPr>
          <w:rFonts w:cstheme="minorHAnsi"/>
          <w:sz w:val="20"/>
          <w:szCs w:val="20"/>
        </w:rPr>
        <w:t>s</w:t>
      </w:r>
      <w:r>
        <w:rPr>
          <w:rFonts w:cstheme="minorHAnsi"/>
          <w:sz w:val="20"/>
          <w:szCs w:val="20"/>
        </w:rPr>
        <w:t xml:space="preserve"> also got high</w:t>
      </w:r>
      <w:r w:rsidR="000F6E5B">
        <w:rPr>
          <w:rFonts w:cstheme="minorHAnsi"/>
          <w:sz w:val="20"/>
          <w:szCs w:val="20"/>
        </w:rPr>
        <w:t>er</w:t>
      </w:r>
      <w:r>
        <w:rPr>
          <w:rFonts w:cstheme="minorHAnsi"/>
          <w:sz w:val="20"/>
          <w:szCs w:val="20"/>
        </w:rPr>
        <w:t xml:space="preserve"> ER, although people are annoyed with online product </w:t>
      </w:r>
      <w:r w:rsidR="000F6E5B">
        <w:rPr>
          <w:rFonts w:cstheme="minorHAnsi"/>
          <w:sz w:val="20"/>
          <w:szCs w:val="20"/>
        </w:rPr>
        <w:t>endorsement they also influencing</w:t>
      </w:r>
      <w:r>
        <w:rPr>
          <w:rFonts w:cstheme="minorHAnsi"/>
          <w:sz w:val="20"/>
          <w:szCs w:val="20"/>
        </w:rPr>
        <w:t xml:space="preserve"> by t</w:t>
      </w:r>
      <w:r w:rsidR="0022520E">
        <w:rPr>
          <w:rFonts w:cstheme="minorHAnsi"/>
          <w:sz w:val="20"/>
          <w:szCs w:val="20"/>
        </w:rPr>
        <w:t>hat.</w:t>
      </w:r>
    </w:p>
    <w:p w:rsidR="0022520E" w:rsidRDefault="0022520E" w:rsidP="00D562A2">
      <w:pPr>
        <w:jc w:val="both"/>
        <w:rPr>
          <w:rFonts w:cstheme="minorHAnsi"/>
          <w:sz w:val="20"/>
          <w:szCs w:val="20"/>
        </w:rPr>
      </w:pPr>
      <w:r>
        <w:rPr>
          <w:rFonts w:cstheme="minorHAnsi"/>
          <w:sz w:val="20"/>
          <w:szCs w:val="20"/>
        </w:rPr>
        <w:t>Possible recommendation will be</w:t>
      </w:r>
    </w:p>
    <w:p w:rsidR="0022520E" w:rsidRDefault="0022520E" w:rsidP="0022520E">
      <w:pPr>
        <w:pStyle w:val="ListParagraph"/>
        <w:numPr>
          <w:ilvl w:val="0"/>
          <w:numId w:val="5"/>
        </w:numPr>
        <w:jc w:val="both"/>
        <w:rPr>
          <w:rFonts w:cstheme="minorHAnsi"/>
          <w:sz w:val="20"/>
          <w:szCs w:val="20"/>
        </w:rPr>
      </w:pPr>
      <w:r>
        <w:rPr>
          <w:rFonts w:cstheme="minorHAnsi"/>
          <w:sz w:val="20"/>
          <w:szCs w:val="20"/>
        </w:rPr>
        <w:t>U</w:t>
      </w:r>
      <w:r w:rsidRPr="0022520E">
        <w:rPr>
          <w:rFonts w:cstheme="minorHAnsi"/>
          <w:sz w:val="20"/>
          <w:szCs w:val="20"/>
        </w:rPr>
        <w:t>sers should follow health and lifestyl</w:t>
      </w:r>
      <w:r w:rsidR="000F6E5B">
        <w:rPr>
          <w:rFonts w:cstheme="minorHAnsi"/>
          <w:sz w:val="20"/>
          <w:szCs w:val="20"/>
        </w:rPr>
        <w:t xml:space="preserve">e influencers too. They will benefit by good </w:t>
      </w:r>
      <w:r w:rsidRPr="0022520E">
        <w:rPr>
          <w:rFonts w:cstheme="minorHAnsi"/>
          <w:sz w:val="20"/>
          <w:szCs w:val="20"/>
        </w:rPr>
        <w:t xml:space="preserve">health rather than wasting money. </w:t>
      </w:r>
    </w:p>
    <w:p w:rsidR="0022520E" w:rsidRDefault="0022520E" w:rsidP="0022520E">
      <w:pPr>
        <w:pStyle w:val="ListParagraph"/>
        <w:numPr>
          <w:ilvl w:val="0"/>
          <w:numId w:val="5"/>
        </w:numPr>
        <w:jc w:val="both"/>
        <w:rPr>
          <w:rFonts w:cstheme="minorHAnsi"/>
          <w:sz w:val="20"/>
          <w:szCs w:val="20"/>
        </w:rPr>
      </w:pPr>
      <w:r w:rsidRPr="0022520E">
        <w:rPr>
          <w:rFonts w:cstheme="minorHAnsi"/>
          <w:sz w:val="20"/>
          <w:szCs w:val="20"/>
        </w:rPr>
        <w:t>Inf</w:t>
      </w:r>
      <w:r>
        <w:rPr>
          <w:rFonts w:cstheme="minorHAnsi"/>
          <w:sz w:val="20"/>
          <w:szCs w:val="20"/>
        </w:rPr>
        <w:t>l</w:t>
      </w:r>
      <w:r w:rsidRPr="0022520E">
        <w:rPr>
          <w:rFonts w:cstheme="minorHAnsi"/>
          <w:sz w:val="20"/>
          <w:szCs w:val="20"/>
        </w:rPr>
        <w:t>uencer</w:t>
      </w:r>
      <w:r>
        <w:rPr>
          <w:rFonts w:cstheme="minorHAnsi"/>
          <w:sz w:val="20"/>
          <w:szCs w:val="20"/>
        </w:rPr>
        <w:t>s shoul</w:t>
      </w:r>
      <w:r w:rsidR="000F6E5B">
        <w:rPr>
          <w:rFonts w:cstheme="minorHAnsi"/>
          <w:sz w:val="20"/>
          <w:szCs w:val="20"/>
        </w:rPr>
        <w:t>d target small economy too. E</w:t>
      </w:r>
      <w:r>
        <w:rPr>
          <w:rFonts w:cstheme="minorHAnsi"/>
          <w:sz w:val="20"/>
          <w:szCs w:val="20"/>
        </w:rPr>
        <w:t>nlarging their area of influence</w:t>
      </w:r>
      <w:r w:rsidR="000F6E5B">
        <w:rPr>
          <w:rFonts w:cstheme="minorHAnsi"/>
          <w:sz w:val="20"/>
          <w:szCs w:val="20"/>
        </w:rPr>
        <w:t>,</w:t>
      </w:r>
      <w:r>
        <w:rPr>
          <w:rFonts w:cstheme="minorHAnsi"/>
          <w:sz w:val="20"/>
          <w:szCs w:val="20"/>
        </w:rPr>
        <w:t xml:space="preserve"> they could r</w:t>
      </w:r>
      <w:r w:rsidR="000F6E5B">
        <w:rPr>
          <w:rFonts w:cstheme="minorHAnsi"/>
          <w:sz w:val="20"/>
          <w:szCs w:val="20"/>
        </w:rPr>
        <w:t>a</w:t>
      </w:r>
      <w:r>
        <w:rPr>
          <w:rFonts w:cstheme="minorHAnsi"/>
          <w:sz w:val="20"/>
          <w:szCs w:val="20"/>
        </w:rPr>
        <w:t xml:space="preserve">ise their </w:t>
      </w:r>
      <w:r w:rsidR="00FB50DC">
        <w:rPr>
          <w:rFonts w:cstheme="minorHAnsi"/>
          <w:sz w:val="20"/>
          <w:szCs w:val="20"/>
        </w:rPr>
        <w:t>endorsement</w:t>
      </w:r>
      <w:r>
        <w:rPr>
          <w:rFonts w:cstheme="minorHAnsi"/>
          <w:sz w:val="20"/>
          <w:szCs w:val="20"/>
        </w:rPr>
        <w:t xml:space="preserve"> value.</w:t>
      </w:r>
    </w:p>
    <w:p w:rsidR="0022520E" w:rsidRDefault="000F6E5B" w:rsidP="0022520E">
      <w:pPr>
        <w:pStyle w:val="ListParagraph"/>
        <w:numPr>
          <w:ilvl w:val="0"/>
          <w:numId w:val="5"/>
        </w:numPr>
        <w:jc w:val="both"/>
        <w:rPr>
          <w:rFonts w:cstheme="minorHAnsi"/>
          <w:sz w:val="20"/>
          <w:szCs w:val="20"/>
        </w:rPr>
      </w:pPr>
      <w:r>
        <w:rPr>
          <w:rFonts w:cstheme="minorHAnsi"/>
          <w:sz w:val="20"/>
          <w:szCs w:val="20"/>
        </w:rPr>
        <w:t>Non-</w:t>
      </w:r>
      <w:r w:rsidR="0022520E">
        <w:rPr>
          <w:rFonts w:cstheme="minorHAnsi"/>
          <w:sz w:val="20"/>
          <w:szCs w:val="20"/>
        </w:rPr>
        <w:t>celeb influencers should give more effort to make more interesting content to attract more audience as they don’t have the advantage of being a celeb.</w:t>
      </w:r>
    </w:p>
    <w:p w:rsidR="0022520E" w:rsidRPr="0022520E" w:rsidRDefault="0022520E" w:rsidP="0022520E">
      <w:pPr>
        <w:pStyle w:val="ListParagraph"/>
        <w:numPr>
          <w:ilvl w:val="0"/>
          <w:numId w:val="5"/>
        </w:numPr>
        <w:jc w:val="both"/>
        <w:rPr>
          <w:rFonts w:cstheme="minorHAnsi"/>
          <w:sz w:val="20"/>
          <w:szCs w:val="20"/>
        </w:rPr>
      </w:pPr>
      <w:r>
        <w:rPr>
          <w:rFonts w:cstheme="minorHAnsi"/>
          <w:sz w:val="20"/>
          <w:szCs w:val="20"/>
        </w:rPr>
        <w:t xml:space="preserve">Business should target </w:t>
      </w:r>
      <w:r w:rsidR="00EA4C5D">
        <w:rPr>
          <w:rFonts w:cstheme="minorHAnsi"/>
          <w:sz w:val="20"/>
          <w:szCs w:val="20"/>
        </w:rPr>
        <w:t>micro and nano influencer</w:t>
      </w:r>
      <w:r w:rsidR="000F6E5B">
        <w:rPr>
          <w:rFonts w:cstheme="minorHAnsi"/>
          <w:sz w:val="20"/>
          <w:szCs w:val="20"/>
        </w:rPr>
        <w:t>s</w:t>
      </w:r>
      <w:r w:rsidR="00EA4C5D">
        <w:rPr>
          <w:rFonts w:cstheme="minorHAnsi"/>
          <w:sz w:val="20"/>
          <w:szCs w:val="20"/>
        </w:rPr>
        <w:t xml:space="preserve">, </w:t>
      </w:r>
      <w:r w:rsidR="000F6E5B">
        <w:rPr>
          <w:rFonts w:cstheme="minorHAnsi"/>
          <w:sz w:val="20"/>
          <w:szCs w:val="20"/>
        </w:rPr>
        <w:t xml:space="preserve">especially small </w:t>
      </w:r>
      <w:r w:rsidR="00EA4C5D">
        <w:rPr>
          <w:rFonts w:cstheme="minorHAnsi"/>
          <w:sz w:val="20"/>
          <w:szCs w:val="20"/>
        </w:rPr>
        <w:t xml:space="preserve">or rising business. Micro and nano influencers don’t have brand value like celeb but they have </w:t>
      </w:r>
      <w:r w:rsidR="000F6E5B">
        <w:rPr>
          <w:rFonts w:cstheme="minorHAnsi"/>
          <w:sz w:val="20"/>
          <w:szCs w:val="20"/>
        </w:rPr>
        <w:t xml:space="preserve">the </w:t>
      </w:r>
      <w:r w:rsidR="00EA4C5D">
        <w:rPr>
          <w:rFonts w:cstheme="minorHAnsi"/>
          <w:sz w:val="20"/>
          <w:szCs w:val="20"/>
        </w:rPr>
        <w:t xml:space="preserve">power to be a common people, their </w:t>
      </w:r>
      <w:r w:rsidR="000F6E5B">
        <w:rPr>
          <w:rFonts w:cstheme="minorHAnsi"/>
          <w:sz w:val="20"/>
          <w:szCs w:val="20"/>
        </w:rPr>
        <w:t>followers’</w:t>
      </w:r>
      <w:r w:rsidR="00EA4C5D">
        <w:rPr>
          <w:rFonts w:cstheme="minorHAnsi"/>
          <w:sz w:val="20"/>
          <w:szCs w:val="20"/>
        </w:rPr>
        <w:t xml:space="preserve"> love them not like a </w:t>
      </w:r>
      <w:r w:rsidR="000F6E5B">
        <w:rPr>
          <w:rFonts w:cstheme="minorHAnsi"/>
          <w:sz w:val="20"/>
          <w:szCs w:val="20"/>
        </w:rPr>
        <w:t xml:space="preserve">celeb but like a friend who </w:t>
      </w:r>
      <w:r w:rsidR="00EA4C5D">
        <w:rPr>
          <w:rFonts w:cstheme="minorHAnsi"/>
          <w:sz w:val="20"/>
          <w:szCs w:val="20"/>
        </w:rPr>
        <w:t xml:space="preserve">live next door. </w:t>
      </w:r>
    </w:p>
    <w:p w:rsidR="000F6E5B" w:rsidRDefault="000F6E5B" w:rsidP="004D44F1">
      <w:pPr>
        <w:rPr>
          <w:rFonts w:cstheme="minorHAnsi"/>
          <w:b/>
          <w:sz w:val="20"/>
          <w:szCs w:val="20"/>
        </w:rPr>
      </w:pPr>
    </w:p>
    <w:p w:rsidR="000F6E5B" w:rsidRDefault="000F6E5B" w:rsidP="004D44F1">
      <w:pPr>
        <w:rPr>
          <w:rFonts w:cstheme="minorHAnsi"/>
          <w:b/>
          <w:sz w:val="20"/>
          <w:szCs w:val="20"/>
        </w:rPr>
      </w:pPr>
    </w:p>
    <w:p w:rsidR="000F6E5B" w:rsidRDefault="000F6E5B" w:rsidP="004D44F1">
      <w:pPr>
        <w:rPr>
          <w:rFonts w:cstheme="minorHAnsi"/>
          <w:b/>
          <w:sz w:val="20"/>
          <w:szCs w:val="20"/>
        </w:rPr>
      </w:pPr>
    </w:p>
    <w:p w:rsidR="000F6E5B" w:rsidRDefault="000F6E5B" w:rsidP="004D44F1">
      <w:pPr>
        <w:rPr>
          <w:rFonts w:cstheme="minorHAnsi"/>
          <w:b/>
          <w:sz w:val="20"/>
          <w:szCs w:val="20"/>
        </w:rPr>
      </w:pPr>
    </w:p>
    <w:p w:rsidR="000F6E5B" w:rsidRDefault="000F6E5B" w:rsidP="004D44F1">
      <w:pPr>
        <w:rPr>
          <w:rFonts w:cstheme="minorHAnsi"/>
          <w:b/>
          <w:sz w:val="20"/>
          <w:szCs w:val="20"/>
        </w:rPr>
      </w:pPr>
    </w:p>
    <w:p w:rsidR="007E561F" w:rsidRPr="0031500F" w:rsidRDefault="007E561F" w:rsidP="004D44F1">
      <w:pPr>
        <w:rPr>
          <w:rFonts w:cstheme="minorHAnsi"/>
          <w:b/>
          <w:sz w:val="20"/>
          <w:szCs w:val="20"/>
        </w:rPr>
      </w:pPr>
      <w:r w:rsidRPr="0031500F">
        <w:rPr>
          <w:rFonts w:cstheme="minorHAnsi"/>
          <w:b/>
          <w:sz w:val="20"/>
          <w:szCs w:val="20"/>
        </w:rPr>
        <w:lastRenderedPageBreak/>
        <w:t>Appendices</w:t>
      </w:r>
    </w:p>
    <w:p w:rsidR="00AF6AD8" w:rsidRPr="00FB50DC" w:rsidRDefault="00AF6AD8" w:rsidP="00FB50DC">
      <w:pPr>
        <w:pStyle w:val="ListParagraph"/>
        <w:numPr>
          <w:ilvl w:val="0"/>
          <w:numId w:val="7"/>
        </w:numPr>
        <w:rPr>
          <w:rFonts w:cstheme="minorHAnsi"/>
          <w:b/>
          <w:sz w:val="20"/>
          <w:szCs w:val="20"/>
        </w:rPr>
      </w:pPr>
      <w:r w:rsidRPr="00FB50DC">
        <w:rPr>
          <w:rFonts w:cstheme="minorHAnsi"/>
          <w:b/>
          <w:sz w:val="20"/>
          <w:szCs w:val="20"/>
        </w:rPr>
        <w:t>Countries with instagram audience:</w:t>
      </w:r>
    </w:p>
    <w:p w:rsidR="007E561F" w:rsidRPr="0031500F" w:rsidRDefault="007E561F" w:rsidP="007E561F">
      <w:pPr>
        <w:jc w:val="center"/>
        <w:rPr>
          <w:rFonts w:cstheme="minorHAnsi"/>
          <w:b/>
          <w:sz w:val="20"/>
          <w:szCs w:val="20"/>
        </w:rPr>
      </w:pPr>
      <w:r w:rsidRPr="0031500F">
        <w:rPr>
          <w:rFonts w:cstheme="minorHAnsi"/>
          <w:b/>
          <w:noProof/>
          <w:sz w:val="20"/>
          <w:szCs w:val="20"/>
        </w:rPr>
        <w:drawing>
          <wp:inline distT="0" distB="0" distL="0" distR="0">
            <wp:extent cx="2487915" cy="2911299"/>
            <wp:effectExtent l="19050" t="0" r="7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489997" cy="2913735"/>
                    </a:xfrm>
                    <a:prstGeom prst="rect">
                      <a:avLst/>
                    </a:prstGeom>
                    <a:noFill/>
                    <a:ln w="9525">
                      <a:noFill/>
                      <a:miter lim="800000"/>
                      <a:headEnd/>
                      <a:tailEnd/>
                    </a:ln>
                  </pic:spPr>
                </pic:pic>
              </a:graphicData>
            </a:graphic>
          </wp:inline>
        </w:drawing>
      </w:r>
    </w:p>
    <w:p w:rsidR="00AF6AD8" w:rsidRPr="00FB50DC" w:rsidRDefault="00EA4C5D" w:rsidP="00FB50DC">
      <w:pPr>
        <w:pStyle w:val="ListParagraph"/>
        <w:numPr>
          <w:ilvl w:val="0"/>
          <w:numId w:val="7"/>
        </w:numPr>
        <w:rPr>
          <w:rFonts w:cstheme="minorHAnsi"/>
          <w:b/>
          <w:sz w:val="20"/>
          <w:szCs w:val="20"/>
        </w:rPr>
      </w:pPr>
      <w:r w:rsidRPr="00FB50DC">
        <w:rPr>
          <w:rFonts w:cstheme="minorHAnsi"/>
          <w:b/>
          <w:sz w:val="20"/>
          <w:szCs w:val="20"/>
        </w:rPr>
        <w:t>Top</w:t>
      </w:r>
      <w:r w:rsidR="00AF6AD8" w:rsidRPr="00FB50DC">
        <w:rPr>
          <w:rFonts w:cstheme="minorHAnsi"/>
          <w:b/>
          <w:sz w:val="20"/>
          <w:szCs w:val="20"/>
        </w:rPr>
        <w:t xml:space="preserve"> countries with highest GDP:</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United States: $20.89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China: $14.72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Japan: $5.06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Germany: $3.85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United Kingdom: $2.67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India: $2.66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France: $2.63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Italy: $1.89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Canada: $1.64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South Korea: $1.63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Russia: $1.48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Brazil: $1.44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Australia: $1.32 trillion</w:t>
      </w:r>
    </w:p>
    <w:p w:rsidR="00AF6AD8" w:rsidRPr="00EA4C5D" w:rsidRDefault="00AF6AD8" w:rsidP="00AF6AD8">
      <w:pPr>
        <w:numPr>
          <w:ilvl w:val="0"/>
          <w:numId w:val="4"/>
        </w:numPr>
        <w:shd w:val="clear" w:color="auto" w:fill="FFFFFF"/>
        <w:spacing w:before="100" w:beforeAutospacing="1" w:after="100" w:afterAutospacing="1" w:line="241" w:lineRule="atLeast"/>
        <w:ind w:firstLine="0"/>
        <w:rPr>
          <w:rFonts w:eastAsia="Times New Roman" w:cstheme="minorHAnsi"/>
          <w:color w:val="3F3F3F"/>
          <w:sz w:val="20"/>
          <w:szCs w:val="20"/>
        </w:rPr>
      </w:pPr>
      <w:r w:rsidRPr="00EA4C5D">
        <w:rPr>
          <w:rFonts w:eastAsia="Times New Roman" w:cstheme="minorHAnsi"/>
          <w:color w:val="3F3F3F"/>
          <w:sz w:val="20"/>
          <w:szCs w:val="20"/>
        </w:rPr>
        <w:t>Spain: $1.28 trillion</w:t>
      </w:r>
    </w:p>
    <w:p w:rsidR="00AF6AD8" w:rsidRPr="00EA4C5D" w:rsidRDefault="00AF6AD8" w:rsidP="00AF6AD8">
      <w:pPr>
        <w:numPr>
          <w:ilvl w:val="0"/>
          <w:numId w:val="4"/>
        </w:numPr>
        <w:shd w:val="clear" w:color="auto" w:fill="FFFFFF"/>
        <w:spacing w:before="100" w:beforeAutospacing="1" w:after="0" w:line="241" w:lineRule="atLeast"/>
        <w:ind w:firstLine="0"/>
        <w:rPr>
          <w:rFonts w:eastAsia="Times New Roman" w:cstheme="minorHAnsi"/>
          <w:color w:val="3F3F3F"/>
          <w:sz w:val="20"/>
          <w:szCs w:val="20"/>
        </w:rPr>
      </w:pPr>
      <w:r w:rsidRPr="00EA4C5D">
        <w:rPr>
          <w:rFonts w:eastAsia="Times New Roman" w:cstheme="minorHAnsi"/>
          <w:color w:val="3F3F3F"/>
          <w:sz w:val="20"/>
          <w:szCs w:val="20"/>
        </w:rPr>
        <w:t>Indonesia: $1.05 trillion</w:t>
      </w:r>
    </w:p>
    <w:p w:rsidR="00AF6AD8" w:rsidRPr="0031500F" w:rsidRDefault="00AF6AD8" w:rsidP="007E561F">
      <w:pPr>
        <w:jc w:val="center"/>
        <w:rPr>
          <w:rFonts w:cstheme="minorHAnsi"/>
          <w:b/>
          <w:sz w:val="20"/>
          <w:szCs w:val="20"/>
        </w:rPr>
      </w:pPr>
    </w:p>
    <w:p w:rsidR="000F6E5B" w:rsidRDefault="000F6E5B" w:rsidP="004D44F1">
      <w:pPr>
        <w:rPr>
          <w:rFonts w:cstheme="minorHAnsi"/>
          <w:b/>
          <w:sz w:val="20"/>
          <w:szCs w:val="20"/>
        </w:rPr>
      </w:pPr>
    </w:p>
    <w:p w:rsidR="000F6E5B" w:rsidRDefault="000F6E5B" w:rsidP="004D44F1">
      <w:pPr>
        <w:rPr>
          <w:rFonts w:cstheme="minorHAnsi"/>
          <w:b/>
          <w:sz w:val="20"/>
          <w:szCs w:val="20"/>
        </w:rPr>
      </w:pPr>
    </w:p>
    <w:p w:rsidR="000F6E5B" w:rsidRDefault="000F6E5B" w:rsidP="004D44F1">
      <w:pPr>
        <w:rPr>
          <w:rFonts w:cstheme="minorHAnsi"/>
          <w:b/>
          <w:sz w:val="20"/>
          <w:szCs w:val="20"/>
        </w:rPr>
      </w:pPr>
    </w:p>
    <w:p w:rsidR="000F6E5B" w:rsidRDefault="000F6E5B" w:rsidP="004D44F1">
      <w:pPr>
        <w:rPr>
          <w:rFonts w:cstheme="minorHAnsi"/>
          <w:b/>
          <w:sz w:val="20"/>
          <w:szCs w:val="20"/>
        </w:rPr>
      </w:pPr>
    </w:p>
    <w:p w:rsidR="000F6E5B" w:rsidRDefault="000F6E5B" w:rsidP="004D44F1">
      <w:pPr>
        <w:rPr>
          <w:rFonts w:cstheme="minorHAnsi"/>
          <w:b/>
          <w:sz w:val="20"/>
          <w:szCs w:val="20"/>
        </w:rPr>
      </w:pPr>
    </w:p>
    <w:p w:rsidR="000F6E5B" w:rsidRDefault="000F6E5B" w:rsidP="004D44F1">
      <w:pPr>
        <w:rPr>
          <w:rFonts w:cstheme="minorHAnsi"/>
          <w:b/>
          <w:sz w:val="20"/>
          <w:szCs w:val="20"/>
        </w:rPr>
      </w:pPr>
    </w:p>
    <w:p w:rsidR="000F6E5B" w:rsidRDefault="000F6E5B" w:rsidP="004D44F1">
      <w:pPr>
        <w:rPr>
          <w:rFonts w:cstheme="minorHAnsi"/>
          <w:b/>
          <w:sz w:val="20"/>
          <w:szCs w:val="20"/>
        </w:rPr>
      </w:pPr>
    </w:p>
    <w:p w:rsidR="00240B34" w:rsidRPr="0031500F" w:rsidRDefault="00C701D0" w:rsidP="004D44F1">
      <w:pPr>
        <w:rPr>
          <w:rFonts w:cstheme="minorHAnsi"/>
          <w:b/>
          <w:sz w:val="20"/>
          <w:szCs w:val="20"/>
        </w:rPr>
      </w:pPr>
      <w:r w:rsidRPr="0031500F">
        <w:rPr>
          <w:rFonts w:cstheme="minorHAnsi"/>
          <w:b/>
          <w:sz w:val="20"/>
          <w:szCs w:val="20"/>
        </w:rPr>
        <w:lastRenderedPageBreak/>
        <w:t>Bibliography</w:t>
      </w:r>
    </w:p>
    <w:p w:rsidR="009D331C" w:rsidRPr="009D331C" w:rsidRDefault="009D331C" w:rsidP="00C13523">
      <w:pPr>
        <w:pStyle w:val="ListParagraph"/>
        <w:numPr>
          <w:ilvl w:val="0"/>
          <w:numId w:val="6"/>
        </w:numPr>
        <w:rPr>
          <w:rFonts w:cstheme="minorHAnsi"/>
          <w:sz w:val="20"/>
          <w:szCs w:val="20"/>
        </w:rPr>
      </w:pPr>
      <w:r w:rsidRPr="009D331C">
        <w:rPr>
          <w:rFonts w:cstheme="minorHAnsi"/>
          <w:color w:val="000000"/>
          <w:sz w:val="20"/>
          <w:szCs w:val="20"/>
          <w:shd w:val="clear" w:color="auto" w:fill="FFFFFF"/>
        </w:rPr>
        <w:t>Halper, A., 2017. </w:t>
      </w:r>
      <w:r w:rsidRPr="009D331C">
        <w:rPr>
          <w:rFonts w:cstheme="minorHAnsi"/>
          <w:i/>
          <w:iCs/>
          <w:color w:val="000000"/>
          <w:sz w:val="20"/>
          <w:szCs w:val="20"/>
          <w:shd w:val="clear" w:color="auto" w:fill="FFFFFF"/>
        </w:rPr>
        <w:t>data.world</w:t>
      </w:r>
      <w:r w:rsidRPr="009D331C">
        <w:rPr>
          <w:rFonts w:cstheme="minorHAnsi"/>
          <w:color w:val="000000"/>
          <w:sz w:val="20"/>
          <w:szCs w:val="20"/>
          <w:shd w:val="clear" w:color="auto" w:fill="FFFFFF"/>
        </w:rPr>
        <w:t>. [online] Data.world. Available at: &lt;https://data.world/ahalps/online-influencer-marketing/workspace/file?filename=Whatsgoodly+-+Thought+Catalog+Influencers.csv&gt; [Accessed 28 September 2022].</w:t>
      </w:r>
    </w:p>
    <w:p w:rsidR="00C13523" w:rsidRPr="00D562A2" w:rsidRDefault="00C13523" w:rsidP="00C13523">
      <w:pPr>
        <w:pStyle w:val="ListParagraph"/>
        <w:numPr>
          <w:ilvl w:val="0"/>
          <w:numId w:val="6"/>
        </w:numPr>
        <w:rPr>
          <w:rFonts w:cstheme="minorHAnsi"/>
          <w:sz w:val="20"/>
          <w:szCs w:val="20"/>
        </w:rPr>
      </w:pPr>
      <w:r w:rsidRPr="00D562A2">
        <w:rPr>
          <w:rFonts w:cstheme="minorHAnsi"/>
          <w:color w:val="000000"/>
          <w:sz w:val="20"/>
          <w:szCs w:val="20"/>
          <w:shd w:val="clear" w:color="auto" w:fill="FFFFFF"/>
        </w:rPr>
        <w:t>Kalegaonkar, C., 2022. </w:t>
      </w:r>
      <w:r w:rsidRPr="00D562A2">
        <w:rPr>
          <w:rFonts w:cstheme="minorHAnsi"/>
          <w:i/>
          <w:iCs/>
          <w:color w:val="000000"/>
          <w:sz w:val="20"/>
          <w:szCs w:val="20"/>
          <w:shd w:val="clear" w:color="auto" w:fill="FFFFFF"/>
        </w:rPr>
        <w:t>Most Followed on Instagram - dataset by socialmediadata</w:t>
      </w:r>
      <w:r w:rsidRPr="00D562A2">
        <w:rPr>
          <w:rFonts w:cstheme="minorHAnsi"/>
          <w:color w:val="000000"/>
          <w:sz w:val="20"/>
          <w:szCs w:val="20"/>
          <w:shd w:val="clear" w:color="auto" w:fill="FFFFFF"/>
        </w:rPr>
        <w:t>. [online] Data.world. Available at: &lt;https://data.world/socialmediadata/most-followed-on-instagram&gt; [Accessed 25 September 2022].</w:t>
      </w:r>
    </w:p>
    <w:p w:rsidR="00C13523" w:rsidRPr="00C13523" w:rsidRDefault="00C13523" w:rsidP="00C13523">
      <w:pPr>
        <w:pStyle w:val="ListParagraph"/>
        <w:numPr>
          <w:ilvl w:val="0"/>
          <w:numId w:val="6"/>
        </w:numPr>
        <w:rPr>
          <w:rFonts w:cstheme="minorHAnsi"/>
          <w:sz w:val="20"/>
          <w:szCs w:val="20"/>
        </w:rPr>
      </w:pPr>
      <w:r w:rsidRPr="00D562A2">
        <w:rPr>
          <w:rFonts w:cstheme="minorHAnsi"/>
          <w:color w:val="000000"/>
          <w:sz w:val="20"/>
          <w:szCs w:val="20"/>
          <w:shd w:val="clear" w:color="auto" w:fill="FFFFFF"/>
        </w:rPr>
        <w:t>SHARMA, U., 2022. </w:t>
      </w:r>
      <w:r w:rsidRPr="00D562A2">
        <w:rPr>
          <w:rFonts w:cstheme="minorHAnsi"/>
          <w:i/>
          <w:iCs/>
          <w:color w:val="000000"/>
          <w:sz w:val="20"/>
          <w:szCs w:val="20"/>
          <w:shd w:val="clear" w:color="auto" w:fill="FFFFFF"/>
        </w:rPr>
        <w:t>Influencers Analysis for Business Purpose</w:t>
      </w:r>
      <w:r w:rsidRPr="00D562A2">
        <w:rPr>
          <w:rFonts w:cstheme="minorHAnsi"/>
          <w:color w:val="000000"/>
          <w:sz w:val="20"/>
          <w:szCs w:val="20"/>
          <w:shd w:val="clear" w:color="auto" w:fill="FFFFFF"/>
        </w:rPr>
        <w:t>. [online] Kaggle.com. Available at: &lt;https://www.kaggle.com/code/umasharma11/influencers-analysis-for-business-purpose/data?select=social+media+influencers+-+instagram.csv&gt; [Accessed 25 September 2022].</w:t>
      </w:r>
    </w:p>
    <w:p w:rsidR="00240B34" w:rsidRPr="00C13523" w:rsidRDefault="00240B34" w:rsidP="00EA4C5D">
      <w:pPr>
        <w:pStyle w:val="ListParagraph"/>
        <w:numPr>
          <w:ilvl w:val="0"/>
          <w:numId w:val="6"/>
        </w:numPr>
        <w:rPr>
          <w:rFonts w:cstheme="minorHAnsi"/>
          <w:sz w:val="20"/>
          <w:szCs w:val="20"/>
        </w:rPr>
      </w:pPr>
      <w:r w:rsidRPr="00D562A2">
        <w:rPr>
          <w:rFonts w:cstheme="minorHAnsi"/>
          <w:color w:val="000000"/>
          <w:sz w:val="20"/>
          <w:szCs w:val="20"/>
          <w:shd w:val="clear" w:color="auto" w:fill="FFFFFF"/>
        </w:rPr>
        <w:t>Statista. 2022. </w:t>
      </w:r>
      <w:r w:rsidRPr="00D562A2">
        <w:rPr>
          <w:rFonts w:cstheme="minorHAnsi"/>
          <w:i/>
          <w:iCs/>
          <w:color w:val="000000"/>
          <w:sz w:val="20"/>
          <w:szCs w:val="20"/>
          <w:shd w:val="clear" w:color="auto" w:fill="FFFFFF"/>
        </w:rPr>
        <w:t>Countries with most Instagram users 2022 | Statista</w:t>
      </w:r>
      <w:r w:rsidRPr="00D562A2">
        <w:rPr>
          <w:rFonts w:cstheme="minorHAnsi"/>
          <w:color w:val="000000"/>
          <w:sz w:val="20"/>
          <w:szCs w:val="20"/>
          <w:shd w:val="clear" w:color="auto" w:fill="FFFFFF"/>
        </w:rPr>
        <w:t>. [online] Available at: &lt;https://www.statista.com/statistics/578364/countries-with-most-instagram-users/&gt; [Accessed 25 September 2022].</w:t>
      </w:r>
    </w:p>
    <w:p w:rsidR="00C13523" w:rsidRPr="00C13523" w:rsidRDefault="00C13523" w:rsidP="00C13523">
      <w:pPr>
        <w:pStyle w:val="ListParagraph"/>
        <w:numPr>
          <w:ilvl w:val="0"/>
          <w:numId w:val="6"/>
        </w:numPr>
        <w:rPr>
          <w:rFonts w:cstheme="minorHAnsi"/>
          <w:sz w:val="20"/>
          <w:szCs w:val="20"/>
        </w:rPr>
      </w:pPr>
      <w:r w:rsidRPr="00D562A2">
        <w:rPr>
          <w:rFonts w:cstheme="minorHAnsi"/>
          <w:color w:val="000000"/>
          <w:sz w:val="20"/>
          <w:szCs w:val="20"/>
          <w:shd w:val="clear" w:color="auto" w:fill="FFFFFF"/>
        </w:rPr>
        <w:t>The Telegraph, 2021. </w:t>
      </w:r>
      <w:r w:rsidRPr="00D562A2">
        <w:rPr>
          <w:rFonts w:cstheme="minorHAnsi"/>
          <w:i/>
          <w:iCs/>
          <w:color w:val="000000"/>
          <w:sz w:val="20"/>
          <w:szCs w:val="20"/>
          <w:shd w:val="clear" w:color="auto" w:fill="FFFFFF"/>
        </w:rPr>
        <w:t>'Drink water': Ronaldo removes Coca-Cola bottles in press conference</w:t>
      </w:r>
      <w:r w:rsidRPr="00D562A2">
        <w:rPr>
          <w:rFonts w:cstheme="minorHAnsi"/>
          <w:color w:val="000000"/>
          <w:sz w:val="20"/>
          <w:szCs w:val="20"/>
          <w:shd w:val="clear" w:color="auto" w:fill="FFFFFF"/>
        </w:rPr>
        <w:t>. [video] Available at: &lt;https://www.youtube.com/watch?v=x2ZLS1V3iMw&gt; [Accessed 26 September 2022].</w:t>
      </w:r>
    </w:p>
    <w:p w:rsidR="00C701D0" w:rsidRPr="00D562A2" w:rsidRDefault="00CA2992" w:rsidP="00EA4C5D">
      <w:pPr>
        <w:pStyle w:val="ListParagraph"/>
        <w:numPr>
          <w:ilvl w:val="0"/>
          <w:numId w:val="6"/>
        </w:numPr>
        <w:rPr>
          <w:rFonts w:cstheme="minorHAnsi"/>
          <w:sz w:val="20"/>
          <w:szCs w:val="20"/>
        </w:rPr>
      </w:pPr>
      <w:r w:rsidRPr="00D562A2">
        <w:rPr>
          <w:rFonts w:cstheme="minorHAnsi"/>
          <w:color w:val="000000"/>
          <w:sz w:val="20"/>
          <w:szCs w:val="20"/>
          <w:shd w:val="clear" w:color="auto" w:fill="FFFFFF"/>
        </w:rPr>
        <w:t xml:space="preserve">Top 15 countries ccording to audience-  </w:t>
      </w:r>
      <w:r w:rsidR="00C701D0" w:rsidRPr="00D562A2">
        <w:rPr>
          <w:rFonts w:cstheme="minorHAnsi"/>
          <w:color w:val="000000"/>
          <w:sz w:val="20"/>
          <w:szCs w:val="20"/>
          <w:shd w:val="clear" w:color="auto" w:fill="FFFFFF"/>
        </w:rPr>
        <w:t>Global PEO Services. 2022. </w:t>
      </w:r>
      <w:r w:rsidR="00C701D0" w:rsidRPr="00D562A2">
        <w:rPr>
          <w:rFonts w:cstheme="minorHAnsi"/>
          <w:i/>
          <w:iCs/>
          <w:color w:val="000000"/>
          <w:sz w:val="20"/>
          <w:szCs w:val="20"/>
          <w:shd w:val="clear" w:color="auto" w:fill="FFFFFF"/>
        </w:rPr>
        <w:t>Top 15 Countries by GDP in 2022 | Global PEO Services</w:t>
      </w:r>
      <w:r w:rsidR="00C701D0" w:rsidRPr="00D562A2">
        <w:rPr>
          <w:rFonts w:cstheme="minorHAnsi"/>
          <w:color w:val="000000"/>
          <w:sz w:val="20"/>
          <w:szCs w:val="20"/>
          <w:shd w:val="clear" w:color="auto" w:fill="FFFFFF"/>
        </w:rPr>
        <w:t>. [online] Available at: &lt;https://globalpeoservices.com/top-15-countries-by-gdp-in-2022/&gt; [Accessed 25 September 2022].</w:t>
      </w:r>
    </w:p>
    <w:p w:rsidR="0029687A" w:rsidRPr="00FB50DC" w:rsidRDefault="0029687A" w:rsidP="00EA4C5D">
      <w:pPr>
        <w:pStyle w:val="ListParagraph"/>
        <w:numPr>
          <w:ilvl w:val="0"/>
          <w:numId w:val="6"/>
        </w:numPr>
        <w:rPr>
          <w:rFonts w:cstheme="minorHAnsi"/>
          <w:sz w:val="20"/>
          <w:szCs w:val="20"/>
        </w:rPr>
      </w:pPr>
      <w:r w:rsidRPr="00D562A2">
        <w:rPr>
          <w:rFonts w:cstheme="minorHAnsi"/>
          <w:color w:val="000000"/>
          <w:sz w:val="20"/>
          <w:szCs w:val="20"/>
          <w:shd w:val="clear" w:color="auto" w:fill="FFFFFF"/>
        </w:rPr>
        <w:t>Usatoday.com. 2021. </w:t>
      </w:r>
      <w:r w:rsidRPr="00D562A2">
        <w:rPr>
          <w:rFonts w:cstheme="minorHAnsi"/>
          <w:i/>
          <w:iCs/>
          <w:color w:val="000000"/>
          <w:sz w:val="20"/>
          <w:szCs w:val="20"/>
          <w:shd w:val="clear" w:color="auto" w:fill="FFFFFF"/>
        </w:rPr>
        <w:t>Coca-Cola shares drop $5 billion after Cristiano Ronaldo's gesture to drink water</w:t>
      </w:r>
      <w:r w:rsidRPr="00D562A2">
        <w:rPr>
          <w:rFonts w:cstheme="minorHAnsi"/>
          <w:color w:val="000000"/>
          <w:sz w:val="20"/>
          <w:szCs w:val="20"/>
          <w:shd w:val="clear" w:color="auto" w:fill="FFFFFF"/>
        </w:rPr>
        <w:t>. [online] Available at: &lt;https://www.usatoday.com/story/money/2021/06/16/coca-cola-shares-dropper-after-christiano-ronaldo-moves-coke-bottles/5293590001/&gt; [Accessed 26 September 2022].</w:t>
      </w:r>
    </w:p>
    <w:p w:rsidR="00FB50DC" w:rsidRDefault="00FB50DC" w:rsidP="00FB50DC">
      <w:pPr>
        <w:rPr>
          <w:rFonts w:cstheme="minorHAnsi"/>
          <w:sz w:val="20"/>
          <w:szCs w:val="20"/>
        </w:rPr>
      </w:pPr>
    </w:p>
    <w:p w:rsidR="00FB50DC" w:rsidRPr="00FB50DC" w:rsidRDefault="00FB50DC" w:rsidP="00FB50DC">
      <w:pPr>
        <w:rPr>
          <w:rFonts w:cstheme="minorHAnsi"/>
          <w:sz w:val="20"/>
          <w:szCs w:val="20"/>
        </w:rPr>
      </w:pPr>
    </w:p>
    <w:sectPr w:rsidR="00FB50DC" w:rsidRPr="00FB50DC" w:rsidSect="00543FBB">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D86" w:rsidRDefault="00956D86" w:rsidP="000473A3">
      <w:pPr>
        <w:spacing w:after="0" w:line="240" w:lineRule="auto"/>
      </w:pPr>
      <w:r>
        <w:separator/>
      </w:r>
    </w:p>
  </w:endnote>
  <w:endnote w:type="continuationSeparator" w:id="1">
    <w:p w:rsidR="00956D86" w:rsidRDefault="00956D86" w:rsidP="000473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7000080"/>
      <w:docPartObj>
        <w:docPartGallery w:val="Page Numbers (Bottom of Page)"/>
        <w:docPartUnique/>
      </w:docPartObj>
    </w:sdtPr>
    <w:sdtEndPr>
      <w:rPr>
        <w:color w:val="7F7F7F" w:themeColor="background1" w:themeShade="7F"/>
        <w:spacing w:val="60"/>
      </w:rPr>
    </w:sdtEndPr>
    <w:sdtContent>
      <w:p w:rsidR="00EA4C5D" w:rsidRDefault="00A26B01">
        <w:pPr>
          <w:pStyle w:val="Footer"/>
          <w:pBdr>
            <w:top w:val="single" w:sz="4" w:space="1" w:color="D9D9D9" w:themeColor="background1" w:themeShade="D9"/>
          </w:pBdr>
          <w:jc w:val="right"/>
        </w:pPr>
        <w:fldSimple w:instr=" PAGE   \* MERGEFORMAT ">
          <w:r w:rsidR="009D331C">
            <w:rPr>
              <w:noProof/>
            </w:rPr>
            <w:t>7</w:t>
          </w:r>
        </w:fldSimple>
        <w:r w:rsidR="00EA4C5D">
          <w:t xml:space="preserve"> | </w:t>
        </w:r>
        <w:r w:rsidR="00EA4C5D">
          <w:rPr>
            <w:color w:val="7F7F7F" w:themeColor="background1" w:themeShade="7F"/>
            <w:spacing w:val="60"/>
          </w:rPr>
          <w:t>Page</w:t>
        </w:r>
      </w:p>
    </w:sdtContent>
  </w:sdt>
  <w:p w:rsidR="00EA4C5D" w:rsidRDefault="00EA4C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D86" w:rsidRDefault="00956D86" w:rsidP="000473A3">
      <w:pPr>
        <w:spacing w:after="0" w:line="240" w:lineRule="auto"/>
      </w:pPr>
      <w:r>
        <w:separator/>
      </w:r>
    </w:p>
  </w:footnote>
  <w:footnote w:type="continuationSeparator" w:id="1">
    <w:p w:rsidR="00956D86" w:rsidRDefault="00956D86" w:rsidP="000473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5D" w:rsidRDefault="00EA4C5D">
    <w:pPr>
      <w:pStyle w:val="Header"/>
    </w:pPr>
    <w:r>
      <w:t>Social media influencer</w:t>
    </w:r>
  </w:p>
  <w:p w:rsidR="00EA4C5D" w:rsidRDefault="00EA4C5D">
    <w:pPr>
      <w:pStyle w:val="Header"/>
    </w:pPr>
    <w:r>
      <w:t>Author: Tahmina Abedin Rimi</w:t>
    </w:r>
  </w:p>
  <w:p w:rsidR="00FB50DC" w:rsidRDefault="00FB50DC">
    <w:pPr>
      <w:pStyle w:val="Header"/>
    </w:pPr>
    <w:r>
      <w:t>26</w:t>
    </w:r>
    <w:r w:rsidRPr="00FB50DC">
      <w:rPr>
        <w:vertAlign w:val="superscript"/>
      </w:rPr>
      <w:t>th</w:t>
    </w:r>
    <w:r>
      <w:t xml:space="preserve"> September 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979BF"/>
    <w:multiLevelType w:val="hybridMultilevel"/>
    <w:tmpl w:val="CE3A2C0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6F253B8"/>
    <w:multiLevelType w:val="hybridMultilevel"/>
    <w:tmpl w:val="19C861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A5F4491"/>
    <w:multiLevelType w:val="hybridMultilevel"/>
    <w:tmpl w:val="CC44DE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FDB2EC2"/>
    <w:multiLevelType w:val="hybridMultilevel"/>
    <w:tmpl w:val="28BAC6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AFB7C2A"/>
    <w:multiLevelType w:val="multilevel"/>
    <w:tmpl w:val="37FE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6B6464"/>
    <w:multiLevelType w:val="hybridMultilevel"/>
    <w:tmpl w:val="30E07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9DC666E"/>
    <w:multiLevelType w:val="hybridMultilevel"/>
    <w:tmpl w:val="92740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defaultTabStop w:val="720"/>
  <w:characterSpacingControl w:val="doNotCompress"/>
  <w:footnotePr>
    <w:footnote w:id="0"/>
    <w:footnote w:id="1"/>
  </w:footnotePr>
  <w:endnotePr>
    <w:endnote w:id="0"/>
    <w:endnote w:id="1"/>
  </w:endnotePr>
  <w:compat>
    <w:useFELayout/>
  </w:compat>
  <w:rsids>
    <w:rsidRoot w:val="000473A3"/>
    <w:rsid w:val="0000324A"/>
    <w:rsid w:val="000473A3"/>
    <w:rsid w:val="000D3307"/>
    <w:rsid w:val="000F6E5B"/>
    <w:rsid w:val="001A3E50"/>
    <w:rsid w:val="001C05A0"/>
    <w:rsid w:val="0022520E"/>
    <w:rsid w:val="00240B34"/>
    <w:rsid w:val="0029687A"/>
    <w:rsid w:val="002A6DDD"/>
    <w:rsid w:val="002F5563"/>
    <w:rsid w:val="0031500F"/>
    <w:rsid w:val="00345DD5"/>
    <w:rsid w:val="003F3C55"/>
    <w:rsid w:val="004112D3"/>
    <w:rsid w:val="004B2BEB"/>
    <w:rsid w:val="004B5048"/>
    <w:rsid w:val="004D44F1"/>
    <w:rsid w:val="004D5C2D"/>
    <w:rsid w:val="004F4410"/>
    <w:rsid w:val="00504A7C"/>
    <w:rsid w:val="00543FBB"/>
    <w:rsid w:val="005456F2"/>
    <w:rsid w:val="005A0E2D"/>
    <w:rsid w:val="005B7CFF"/>
    <w:rsid w:val="005E6014"/>
    <w:rsid w:val="005F4015"/>
    <w:rsid w:val="006D6BC4"/>
    <w:rsid w:val="00715561"/>
    <w:rsid w:val="007C3324"/>
    <w:rsid w:val="007C4870"/>
    <w:rsid w:val="007D1378"/>
    <w:rsid w:val="007E561F"/>
    <w:rsid w:val="0081666B"/>
    <w:rsid w:val="008429D4"/>
    <w:rsid w:val="00860318"/>
    <w:rsid w:val="00871F41"/>
    <w:rsid w:val="00956D86"/>
    <w:rsid w:val="00995352"/>
    <w:rsid w:val="009A53A8"/>
    <w:rsid w:val="009D331C"/>
    <w:rsid w:val="00A01C32"/>
    <w:rsid w:val="00A17BA9"/>
    <w:rsid w:val="00A26B01"/>
    <w:rsid w:val="00AF6AD8"/>
    <w:rsid w:val="00B20A42"/>
    <w:rsid w:val="00C13523"/>
    <w:rsid w:val="00C701D0"/>
    <w:rsid w:val="00C805A6"/>
    <w:rsid w:val="00C90887"/>
    <w:rsid w:val="00CA2992"/>
    <w:rsid w:val="00D07ACC"/>
    <w:rsid w:val="00D562A2"/>
    <w:rsid w:val="00DE729C"/>
    <w:rsid w:val="00E072F2"/>
    <w:rsid w:val="00E766C8"/>
    <w:rsid w:val="00EA4C5D"/>
    <w:rsid w:val="00ED0DD7"/>
    <w:rsid w:val="00EF6DF1"/>
    <w:rsid w:val="00F068E2"/>
    <w:rsid w:val="00F264D9"/>
    <w:rsid w:val="00FA71C9"/>
    <w:rsid w:val="00FB50DC"/>
    <w:rsid w:val="00FC180F"/>
    <w:rsid w:val="00FF1D8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FBB"/>
  </w:style>
  <w:style w:type="paragraph" w:styleId="Heading1">
    <w:name w:val="heading 1"/>
    <w:basedOn w:val="Normal"/>
    <w:link w:val="Heading1Char"/>
    <w:uiPriority w:val="9"/>
    <w:qFormat/>
    <w:rsid w:val="00B20A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73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73A3"/>
  </w:style>
  <w:style w:type="paragraph" w:styleId="Footer">
    <w:name w:val="footer"/>
    <w:basedOn w:val="Normal"/>
    <w:link w:val="FooterChar"/>
    <w:uiPriority w:val="99"/>
    <w:unhideWhenUsed/>
    <w:rsid w:val="00047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3A3"/>
  </w:style>
  <w:style w:type="paragraph" w:styleId="ListParagraph">
    <w:name w:val="List Paragraph"/>
    <w:basedOn w:val="Normal"/>
    <w:uiPriority w:val="34"/>
    <w:qFormat/>
    <w:rsid w:val="004D44F1"/>
    <w:pPr>
      <w:ind w:left="720"/>
      <w:contextualSpacing/>
    </w:pPr>
  </w:style>
  <w:style w:type="paragraph" w:styleId="NormalWeb">
    <w:name w:val="Normal (Web)"/>
    <w:basedOn w:val="Normal"/>
    <w:uiPriority w:val="99"/>
    <w:unhideWhenUsed/>
    <w:rsid w:val="00E072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2F2"/>
    <w:rPr>
      <w:rFonts w:ascii="Tahoma" w:hAnsi="Tahoma" w:cs="Tahoma"/>
      <w:sz w:val="16"/>
      <w:szCs w:val="16"/>
    </w:rPr>
  </w:style>
  <w:style w:type="character" w:customStyle="1" w:styleId="Heading1Char">
    <w:name w:val="Heading 1 Char"/>
    <w:basedOn w:val="DefaultParagraphFont"/>
    <w:link w:val="Heading1"/>
    <w:uiPriority w:val="9"/>
    <w:rsid w:val="00B20A4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E601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9978315">
      <w:bodyDiv w:val="1"/>
      <w:marLeft w:val="0"/>
      <w:marRight w:val="0"/>
      <w:marTop w:val="0"/>
      <w:marBottom w:val="0"/>
      <w:divBdr>
        <w:top w:val="none" w:sz="0" w:space="0" w:color="auto"/>
        <w:left w:val="none" w:sz="0" w:space="0" w:color="auto"/>
        <w:bottom w:val="none" w:sz="0" w:space="0" w:color="auto"/>
        <w:right w:val="none" w:sz="0" w:space="0" w:color="auto"/>
      </w:divBdr>
    </w:div>
    <w:div w:id="483398566">
      <w:bodyDiv w:val="1"/>
      <w:marLeft w:val="0"/>
      <w:marRight w:val="0"/>
      <w:marTop w:val="0"/>
      <w:marBottom w:val="0"/>
      <w:divBdr>
        <w:top w:val="none" w:sz="0" w:space="0" w:color="auto"/>
        <w:left w:val="none" w:sz="0" w:space="0" w:color="auto"/>
        <w:bottom w:val="none" w:sz="0" w:space="0" w:color="auto"/>
        <w:right w:val="none" w:sz="0" w:space="0" w:color="auto"/>
      </w:divBdr>
    </w:div>
    <w:div w:id="9833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socialmediadata/most-followed-on-instagra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code/umasharma11/influencers-analysis-for-business-purpose/data"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ta.world/ahalps/online-influencer-marketing/workspace/file?filename=Whatsgoodly+-+Thought+Catalog+Influencers.csv"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8</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Tahmina</dc:creator>
  <cp:keywords/>
  <dc:description/>
  <cp:lastModifiedBy>Tahmina</cp:lastModifiedBy>
  <cp:revision>21</cp:revision>
  <dcterms:created xsi:type="dcterms:W3CDTF">2022-09-25T16:41:00Z</dcterms:created>
  <dcterms:modified xsi:type="dcterms:W3CDTF">2022-09-28T11:23:00Z</dcterms:modified>
</cp:coreProperties>
</file>