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40"/>
      </w:pPr>
      <w:r>
        <w:rPr>
          <w:b/>
          <w:color w:val="1F3864"/>
          <w:sz w:val="40"/>
          <w:szCs w:val="40"/>
        </w:rPr>
        <w:t xml:space="preserve">How Priority Check-Ins (PCIs) Are Flagged and Handled</w:t>
      </w:r>
    </w:p>
    <w:p>
      <w:pPr>
        <w:spacing w:before="0" w:after="240"/>
      </w:pPr>
      <w:r>
        <w:rPr>
          <w:color w:val="808080"/>
          <w:sz w:val="20"/>
          <w:szCs w:val="20"/>
        </w:rPr>
        <w:t xml:space="preserve">North Lake Dispatch  ·  Technical reference  ·  June 18, 2026</w:t>
      </w:r>
    </w:p>
    <w:p>
      <w:pPr>
        <w:spacing w:before="120" w:after="120"/>
      </w:pPr>
      <w:r>
        <w:rPr>
          <w:b/>
          <w:color w:val="1F3864"/>
          <w:sz w:val="28"/>
          <w:szCs w:val="28"/>
        </w:rPr>
        <w:t xml:space="preserve">What a PCI is</w:t>
      </w:r>
    </w:p>
    <w:p>
      <w:pPr>
        <w:spacing w:before="0" w:after="120"/>
      </w:pPr>
      <w:r>
        <w:t xml:space="preserve">A </w:t>
      </w:r>
      <w:r>
        <w:rPr>
          <w:b/>
        </w:rPr>
        <w:t xml:space="preserve">Priority Check-In</w:t>
      </w:r>
      <w:r>
        <w:t xml:space="preserve"> is a guest arriving early who must be in by </w:t>
      </w:r>
      <w:r>
        <w:rPr>
          <w:b/>
        </w:rPr>
        <w:t xml:space="preserve">noon</w:t>
      </w:r>
      <w:r>
        <w:t xml:space="preserve">. Regular check-ins have a 4 PM deadline; PCIs have a noon deadline. The two deadlines are defined in db.py:</w:t>
      </w:r>
    </w:p>
    <w:p>
      <w:pPr>
        <w:spacing w:before="0" w:after="0"/>
        <w:shd w:val="clear" w:color="auto" w:fill="F2F2F2"/>
        <w:ind w:left="120"/>
      </w:pPr>
      <w:r>
        <w:rPr>
          <w:rFonts w:ascii="Consolas" w:hAnsi="Consolas" w:cs="Consolas"/>
          <w:sz w:val="20"/>
          <w:szCs w:val="20"/>
        </w:rPr>
        <w:t xml:space="preserve">CHECKIN_DEADLINE_HHMM          = "16:00"   # normal check-in</w:t>
      </w:r>
    </w:p>
    <w:p>
      <w:pPr>
        <w:spacing w:before="0" w:after="0"/>
        <w:shd w:val="clear" w:color="auto" w:fill="F2F2F2"/>
        <w:ind w:left="120"/>
      </w:pPr>
      <w:r>
        <w:rPr>
          <w:rFonts w:ascii="Consolas" w:hAnsi="Consolas" w:cs="Consolas"/>
          <w:sz w:val="20"/>
          <w:szCs w:val="20"/>
        </w:rPr>
        <w:t xml:space="preserve">PRIORITY_CHECKIN_DEADLINE_HHMM = "12:00"   # PCI</w:t>
      </w:r>
    </w:p>
    <w:p>
      <w:pPr>
        <w:spacing w:before="240" w:after="120"/>
      </w:pPr>
      <w:r>
        <w:rPr>
          <w:b/>
          <w:color w:val="1F3864"/>
          <w:sz w:val="28"/>
          <w:szCs w:val="28"/>
        </w:rPr>
        <w:t xml:space="preserve">1. How it is flagged (detection)</w:t>
      </w:r>
    </w:p>
    <w:p>
      <w:pPr>
        <w:spacing w:before="0" w:after="120"/>
      </w:pPr>
      <w:r>
        <w:t xml:space="preserve">A PCI is </w:t>
      </w:r>
      <w:r>
        <w:rPr>
          <w:b/>
        </w:rPr>
        <w:t xml:space="preserve">never a structured field in Breezeway</w:t>
      </w:r>
      <w:r>
        <w:t xml:space="preserve"> — it is written into the </w:t>
      </w:r>
      <w:r>
        <w:rPr>
          <w:b/>
        </w:rPr>
        <w:t xml:space="preserve">task title</w:t>
      </w:r>
      <w:r>
        <w:t xml:space="preserve"> (a "PCI Walk Thru"). Detection is therefore title-parsing, in dispatch.py (_title_has_pci):</w:t>
      </w:r>
    </w:p>
    <w:p>
      <w:pPr>
        <w:spacing w:before="0" w:after="0"/>
        <w:shd w:val="clear" w:color="auto" w:fill="F2F2F2"/>
        <w:ind w:left="120"/>
      </w:pPr>
      <w:r>
        <w:rPr>
          <w:rFonts w:ascii="Consolas" w:hAnsi="Consolas" w:cs="Consolas"/>
          <w:sz w:val="20"/>
          <w:szCs w:val="20"/>
        </w:rPr>
        <w:t xml:space="preserve">def _title_has_pci(title):</w:t>
      </w:r>
    </w:p>
    <w:p>
      <w:pPr>
        <w:spacing w:before="0" w:after="0"/>
        <w:shd w:val="clear" w:color="auto" w:fill="F2F2F2"/>
        <w:ind w:left="120"/>
      </w:pPr>
      <w:r>
        <w:rPr>
          <w:rFonts w:ascii="Consolas" w:hAnsi="Consolas" w:cs="Consolas"/>
          <w:sz w:val="20"/>
          <w:szCs w:val="20"/>
        </w:rPr>
        <w:t xml:space="preserve">    t = " " + title.lower().replace("-"," ").replace(":"," ").replace("/"," ") + " "</w:t>
      </w:r>
    </w:p>
    <w:p>
      <w:pPr>
        <w:spacing w:before="0" w:after="0"/>
        <w:shd w:val="clear" w:color="auto" w:fill="F2F2F2"/>
        <w:ind w:left="120"/>
      </w:pPr>
      <w:r>
        <w:rPr>
          <w:rFonts w:ascii="Consolas" w:hAnsi="Consolas" w:cs="Consolas"/>
          <w:sz w:val="20"/>
          <w:szCs w:val="20"/>
        </w:rPr>
        <w:t xml:space="preserve">    return " pci " in t</w:t>
      </w:r>
    </w:p>
    <w:p>
      <w:pPr>
        <w:spacing w:before="0" w:after="120"/>
      </w:pPr>
      <w:r>
        <w:t xml:space="preserve">It looks for </w:t>
      </w:r>
      <w:r>
        <w:rPr>
          <w:b/>
        </w:rPr>
        <w:t xml:space="preserve">"PCI" as a standalone token</w:t>
      </w:r>
      <w:r>
        <w:t xml:space="preserve"> (padded with spaces, separators normalized) so it will not false-match inside another word. A JavaScript twin, _titleHasPci, does the same check client-side in map-search.js.</w:t>
      </w:r>
    </w:p>
    <w:p>
      <w:pPr>
        <w:spacing w:before="0" w:after="120"/>
      </w:pPr>
      <w:r>
        <w:t xml:space="preserve">When any task on a house matches, the property gets two flags set:</w:t>
      </w:r>
    </w:p>
    <w:p>
      <w:pPr>
        <w:spacing w:before="0" w:after="60"/>
        <w:ind w:left="240"/>
      </w:pPr>
      <w:r>
        <w:t xml:space="preserve">•  </w:t>
      </w:r>
      <w:r>
        <w:rPr>
          <w:rFonts w:ascii="Consolas" w:hAnsi="Consolas" w:cs="Consolas"/>
        </w:rPr>
        <w:t xml:space="preserve">priority_checkin: true</w:t>
      </w:r>
      <w:r>
        <w:t xml:space="preserve">  — the real driver</w:t>
      </w:r>
    </w:p>
    <w:p>
      <w:pPr>
        <w:spacing w:before="0" w:after="60"/>
        <w:ind w:left="240"/>
      </w:pPr>
      <w:r>
        <w:t xml:space="preserve">•  </w:t>
      </w:r>
      <w:r>
        <w:rPr>
          <w:rFonts w:ascii="Consolas" w:hAnsi="Consolas" w:cs="Consolas"/>
        </w:rPr>
        <w:t xml:space="preserve">arrival: true</w:t>
      </w:r>
      <w:r>
        <w:t xml:space="preserve">  — a PCI is always treated as an arrival too</w:t>
      </w:r>
    </w:p>
    <w:p>
      <w:pPr>
        <w:spacing w:before="0" w:after="120"/>
      </w:pPr>
      <w:r>
        <w:t xml:space="preserve">This happens in both the </w:t>
      </w:r>
      <w:r>
        <w:rPr>
          <w:b/>
        </w:rPr>
        <w:t xml:space="preserve">import</w:t>
      </w:r>
      <w:r>
        <w:t xml:space="preserve"> (_matched_for) and the </w:t>
      </w:r>
      <w:r>
        <w:rPr>
          <w:b/>
        </w:rPr>
        <w:t xml:space="preserve">discrepancy check</w:t>
      </w:r>
      <w:r>
        <w:t xml:space="preserve"> (route_discrepancies).</w:t>
      </w:r>
    </w:p>
    <w:p>
      <w:pPr>
        <w:spacing w:before="240" w:after="120"/>
      </w:pPr>
      <w:r>
        <w:rPr>
          <w:b/>
          <w:color w:val="1F3864"/>
          <w:sz w:val="28"/>
          <w:szCs w:val="28"/>
        </w:rPr>
        <w:t xml:space="preserve">2. How it is handled (routing)</w:t>
      </w:r>
    </w:p>
    <w:p>
      <w:pPr>
        <w:spacing w:before="0" w:after="120"/>
      </w:pPr>
      <w:r>
        <w:t xml:space="preserve">In the optimizer, priority flags become a hard scheduling constraint. Each stop carries a priority_flags array into the OR-Tools solver, which is solved in passes:</w:t>
      </w:r>
    </w:p>
    <w:p>
      <w:pPr>
        <w:spacing w:before="0" w:after="60"/>
        <w:ind w:left="240"/>
      </w:pPr>
      <w:r>
        <w:t xml:space="preserve">•  </w:t>
      </w:r>
      <w:r>
        <w:rPr>
          <w:b/>
        </w:rPr>
        <w:t xml:space="preserve">Pass 1 (hard): </w:t>
      </w:r>
      <w:r>
        <w:t xml:space="preserve">PCIs must finish before the noon offset. If feasible, the route guarantees it.</w:t>
      </w:r>
    </w:p>
    <w:p>
      <w:pPr>
        <w:spacing w:before="0" w:after="60"/>
        <w:ind w:left="240"/>
      </w:pPr>
      <w:r>
        <w:t xml:space="preserve">•  </w:t>
      </w:r>
      <w:r>
        <w:rPr>
          <w:b/>
        </w:rPr>
        <w:t xml:space="preserve">Pass 2 (soft): </w:t>
      </w:r>
      <w:r>
        <w:t xml:space="preserve">if noon cannot be met for everything, fall back to penalties (get them as early as possible).</w:t>
      </w:r>
    </w:p>
    <w:p>
      <w:pPr>
        <w:spacing w:before="0" w:after="60"/>
        <w:ind w:left="240"/>
      </w:pPr>
      <w:r>
        <w:t xml:space="preserve">•  </w:t>
      </w:r>
      <w:r>
        <w:rPr>
          <w:b/>
        </w:rPr>
        <w:t xml:space="preserve">Pass 3: </w:t>
      </w:r>
      <w:r>
        <w:t xml:space="preserve">unconstrained fallback.</w:t>
      </w:r>
    </w:p>
    <w:p>
      <w:pPr>
        <w:spacing w:before="0" w:after="120"/>
      </w:pPr>
      <w:r>
        <w:t xml:space="preserve">Then per stop it computes priority_late = is_priority and finish_min &gt; 12:00, and collects the names into late_priority_checkins so the UI can warn you when a PCI cannot make noon.</w:t>
      </w:r>
    </w:p>
    <w:p>
      <w:pPr>
        <w:spacing w:before="240" w:after="120"/>
      </w:pPr>
      <w:r>
        <w:rPr>
          <w:b/>
          <w:color w:val="1F3864"/>
          <w:sz w:val="28"/>
          <w:szCs w:val="28"/>
        </w:rPr>
        <w:t xml:space="preserve">3. How it is displayed</w:t>
      </w:r>
    </w:p>
    <w:p>
      <w:pPr>
        <w:spacing w:before="0" w:after="60"/>
        <w:ind w:left="240"/>
      </w:pPr>
      <w:r>
        <w:t xml:space="preserve">•  </w:t>
      </w:r>
      <w:r>
        <w:rPr>
          <w:b/>
        </w:rPr>
        <w:t xml:space="preserve">Changes vs Breezeway list</w:t>
      </w:r>
      <w:r>
        <w:t xml:space="preserve"> — a violet PRIORITY CHECK-IN header badge plus a BY NOON line badge.</w:t>
      </w:r>
    </w:p>
    <w:p>
      <w:pPr>
        <w:spacing w:before="0" w:after="60"/>
        <w:ind w:left="240"/>
      </w:pPr>
      <w:r>
        <w:t xml:space="preserve">•  </w:t>
      </w:r>
      <w:r>
        <w:rPr>
          <w:b/>
        </w:rPr>
        <w:t xml:space="preserve">Current-tasks-per-house list</w:t>
      </w:r>
      <w:r>
        <w:t xml:space="preserve"> — the task name shown in violet bold via _titleHasPci.</w:t>
      </w:r>
    </w:p>
    <w:p>
      <w:pPr>
        <w:spacing w:before="0" w:after="60"/>
        <w:ind w:left="240"/>
      </w:pPr>
      <w:r>
        <w:t xml:space="preserve">•  </w:t>
      </w:r>
      <w:r>
        <w:rPr>
          <w:b/>
        </w:rPr>
        <w:t xml:space="preserve">Schedule cards</w:t>
      </w:r>
      <w:r>
        <w:t xml:space="preserve"> — a Priority toggle / badge.</w:t>
      </w:r>
    </w:p>
    <w:p>
      <w:pPr>
        <w:spacing w:before="240" w:after="120"/>
      </w:pPr>
      <w:r>
        <w:rPr>
          <w:b/>
          <w:color w:val="9C2A00"/>
          <w:sz w:val="28"/>
          <w:szCs w:val="28"/>
        </w:rPr>
        <w:t xml:space="preserve">The one weak point</w:t>
      </w:r>
    </w:p>
    <w:p>
      <w:pPr>
        <w:spacing w:before="0" w:after="120"/>
      </w:pPr>
      <w:r>
        <w:t xml:space="preserve">Everything hinges on the literal token </w:t>
      </w:r>
      <w:r>
        <w:rPr>
          <w:b/>
        </w:rPr>
        <w:t xml:space="preserve">"PCI"</w:t>
      </w:r>
      <w:r>
        <w:t xml:space="preserve"> being present in the Breezeway task title. If someone writes "priority check-in" or "early arrival" instead of "PCI", none of this fires — no flag, no noon deadline, no badge. The detector can be widened to catch those phrases if mistyped titles become a problem.</w:t>
      </w:r>
    </w:p>
    <w:sectPr>
      <w:pgSz w:w="12240" w:h="15840"/>
      <w:pgMar w:top="1440" w:right="1440" w:bottom="1440" w:left="1440"/>
    </w:sectPr>
  </w:body>
</w:document>
</file>