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584575F0" w:rsidR="006F1450" w:rsidRPr="003E549D" w:rsidRDefault="000B1E08" w:rsidP="003E549D">
      <w:pPr>
        <w:pStyle w:val="Heading1"/>
      </w:pPr>
      <w:r>
        <w:t>ADD DOCUMENT TAGS</w:t>
      </w:r>
    </w:p>
    <w:p w14:paraId="38730724" w14:textId="77777777" w:rsidR="006F1450" w:rsidRDefault="006F1450" w:rsidP="006F1450"/>
    <w:p w14:paraId="783407CE" w14:textId="666DA54F" w:rsidR="00BB1A20" w:rsidRDefault="00BB1A20" w:rsidP="006F1450">
      <w:r>
        <w:t xml:space="preserve">The tags in this step are used by your browser to render a webpage.  The DOCTYPE instructs the browser to use the latest HTML standards.  The head section tells the browser which additional elements to use or load (more on that later.)  </w:t>
      </w:r>
      <w:r w:rsidR="0073055F">
        <w:t>The title is displayed at the very top of the browser window.</w:t>
      </w:r>
      <w:bookmarkStart w:id="0" w:name="_GoBack"/>
      <w:bookmarkEnd w:id="0"/>
    </w:p>
    <w:p w14:paraId="32117B8D" w14:textId="77777777" w:rsidR="00BB1A20" w:rsidRDefault="00BB1A20" w:rsidP="006F1450"/>
    <w:p w14:paraId="6865FE75" w14:textId="1D721046" w:rsidR="00BB1A20" w:rsidRDefault="00BB1A20" w:rsidP="006F1450">
      <w:r>
        <w:t>The stuff that you’ll add to the HTML document that is shown to a user is within the body section.</w:t>
      </w:r>
    </w:p>
    <w:p w14:paraId="6AAB680C" w14:textId="77777777" w:rsidR="00E616C5" w:rsidRDefault="006C014A" w:rsidP="00E616C5">
      <w:pPr>
        <w:pStyle w:val="Heading2"/>
      </w:pPr>
      <w:r>
        <w:t>YOU’LL NEED</w:t>
      </w:r>
    </w:p>
    <w:p w14:paraId="1BFFEE11" w14:textId="45BF12B9" w:rsidR="0073055F" w:rsidRDefault="000B1E08" w:rsidP="0073055F">
      <w:pPr>
        <w:pStyle w:val="ListParagraph"/>
        <w:numPr>
          <w:ilvl w:val="0"/>
          <w:numId w:val="1"/>
        </w:numPr>
      </w:pPr>
      <w:r>
        <w:t>Index.html</w:t>
      </w:r>
    </w:p>
    <w:p w14:paraId="102C7711" w14:textId="77777777" w:rsidR="00955D16" w:rsidRDefault="00955D16" w:rsidP="00955D16">
      <w:pPr>
        <w:pStyle w:val="Heading2"/>
      </w:pPr>
      <w:r>
        <w:t>HINTS</w:t>
      </w:r>
    </w:p>
    <w:p w14:paraId="05578FCE" w14:textId="0DA26E46" w:rsidR="000B1E08" w:rsidRDefault="000B1E08" w:rsidP="00955D16">
      <w:r>
        <w:t>Look up what HTML means in your glossary.</w:t>
      </w:r>
    </w:p>
    <w:p w14:paraId="3EA9A818" w14:textId="77CD42BB" w:rsidR="000B1E08" w:rsidRDefault="000B1E08" w:rsidP="00955D16">
      <w:r>
        <w:t>Most tags are matched pairs of opening and closing elements.</w:t>
      </w:r>
    </w:p>
    <w:p w14:paraId="4648F434" w14:textId="0DE3B4E4" w:rsidR="000B1E08" w:rsidRDefault="000B1E08" w:rsidP="00955D16">
      <w:r>
        <w:t>Use two spaces to indent inside tag elements.</w:t>
      </w:r>
    </w:p>
    <w:p w14:paraId="7CD5D80D" w14:textId="77777777" w:rsidR="00E616C5" w:rsidRDefault="00E616C5" w:rsidP="00E616C5">
      <w:pPr>
        <w:pStyle w:val="Heading2"/>
      </w:pPr>
      <w:r>
        <w:t>STEPS</w:t>
      </w:r>
    </w:p>
    <w:p w14:paraId="6F2FCADE" w14:textId="77777777" w:rsidR="00BB1A20" w:rsidRDefault="00BB1A20" w:rsidP="00E616C5">
      <w:pPr>
        <w:pStyle w:val="ListParagraph"/>
        <w:numPr>
          <w:ilvl w:val="0"/>
          <w:numId w:val="2"/>
        </w:numPr>
      </w:pPr>
      <w:r>
        <w:t>Open index.html in your text editor.</w:t>
      </w:r>
    </w:p>
    <w:p w14:paraId="32CE5B8F" w14:textId="17868F67" w:rsidR="00E616C5" w:rsidRDefault="000B1E08" w:rsidP="00E616C5">
      <w:pPr>
        <w:pStyle w:val="ListParagraph"/>
        <w:numPr>
          <w:ilvl w:val="0"/>
          <w:numId w:val="2"/>
        </w:numPr>
      </w:pPr>
      <w:r>
        <w:t>Remove your “Hello, world!” text.</w:t>
      </w:r>
    </w:p>
    <w:p w14:paraId="319B58E3" w14:textId="3E02E973" w:rsidR="00E616C5" w:rsidRDefault="000B1E08" w:rsidP="00BB1A20">
      <w:pPr>
        <w:pStyle w:val="ListParagraph"/>
        <w:numPr>
          <w:ilvl w:val="0"/>
          <w:numId w:val="2"/>
        </w:numPr>
      </w:pPr>
      <w:r>
        <w:t>Add the following tags</w:t>
      </w:r>
      <w:r w:rsidR="00BB1A20">
        <w:t xml:space="preserve"> i</w:t>
      </w:r>
      <w:r w:rsidR="00E616C5">
        <w:t>nside the document, type:</w:t>
      </w:r>
    </w:p>
    <w:p w14:paraId="2FADD16F" w14:textId="77777777" w:rsidR="00E616C5" w:rsidRDefault="00E616C5" w:rsidP="00E616C5"/>
    <w:p w14:paraId="3A48686A" w14:textId="0EF57AA3" w:rsidR="00E616C5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&lt;DOCTYPE! html&gt;</w:t>
      </w:r>
    </w:p>
    <w:p w14:paraId="7FE1A7F6" w14:textId="5889B6CF" w:rsidR="000B1E08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&lt;html&gt;</w:t>
      </w:r>
    </w:p>
    <w:p w14:paraId="5E6B6189" w14:textId="42A7FA83" w:rsidR="000B1E08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&lt;head&gt;</w:t>
      </w:r>
    </w:p>
    <w:p w14:paraId="739F55B5" w14:textId="666B5C3F" w:rsidR="000B1E08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  &lt;title&gt;tempbug by YOU&lt;/title&gt;</w:t>
      </w:r>
    </w:p>
    <w:p w14:paraId="59BEA59C" w14:textId="418E21CE" w:rsidR="000B1E08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&lt;/head&gt;</w:t>
      </w:r>
    </w:p>
    <w:p w14:paraId="6188360B" w14:textId="7CB4E417" w:rsidR="000B1E08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&lt;body&gt;</w:t>
      </w:r>
    </w:p>
    <w:p w14:paraId="0679761D" w14:textId="36F5B17D" w:rsidR="000B1E08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&lt;/body&gt;</w:t>
      </w:r>
    </w:p>
    <w:p w14:paraId="2980381E" w14:textId="1E0FFD0B" w:rsidR="000B1E08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&lt;/html&gt;</w:t>
      </w:r>
    </w:p>
    <w:p w14:paraId="06DA833A" w14:textId="77777777" w:rsidR="00E616C5" w:rsidRDefault="00E616C5" w:rsidP="00E616C5">
      <w:pPr>
        <w:ind w:left="720"/>
        <w:rPr>
          <w:b/>
          <w:color w:val="BF4D00" w:themeColor="accent3" w:themeShade="BF"/>
          <w:sz w:val="32"/>
          <w:szCs w:val="32"/>
        </w:rPr>
      </w:pPr>
    </w:p>
    <w:p w14:paraId="07E8FDF3" w14:textId="77777777" w:rsidR="00E616C5" w:rsidRDefault="00E616C5" w:rsidP="00E616C5">
      <w:pPr>
        <w:pStyle w:val="ListParagraph"/>
        <w:numPr>
          <w:ilvl w:val="0"/>
          <w:numId w:val="2"/>
        </w:numPr>
      </w:pPr>
      <w:r>
        <w:t>Save document</w:t>
      </w:r>
      <w:r w:rsidR="00955D16">
        <w:t>.</w:t>
      </w:r>
    </w:p>
    <w:p w14:paraId="60495E02" w14:textId="4B4A9858" w:rsidR="00E616C5" w:rsidRPr="00BB1A20" w:rsidRDefault="000B1E08" w:rsidP="00BB1A20">
      <w:pPr>
        <w:pStyle w:val="IntenseQuote"/>
        <w:rPr>
          <w:color w:val="B4D811"/>
        </w:rPr>
      </w:pPr>
      <w:r>
        <w:rPr>
          <w:color w:val="B4D811"/>
        </w:rPr>
        <w:t xml:space="preserve">You’ll want to keep index.html open in your text editor and </w:t>
      </w:r>
      <w:r w:rsidR="00BB1A20">
        <w:rPr>
          <w:color w:val="B4D811"/>
        </w:rPr>
        <w:t xml:space="preserve">in </w:t>
      </w:r>
      <w:r>
        <w:rPr>
          <w:color w:val="B4D811"/>
        </w:rPr>
        <w:t xml:space="preserve">your </w:t>
      </w:r>
      <w:r w:rsidR="00BB1A20">
        <w:rPr>
          <w:color w:val="B4D811"/>
        </w:rPr>
        <w:t>browser while you work.</w:t>
      </w:r>
    </w:p>
    <w:sectPr w:rsidR="00E616C5" w:rsidRPr="00BB1A20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6EC71" w14:textId="77777777" w:rsidR="003F6D5A" w:rsidRDefault="003F6D5A" w:rsidP="006F1450">
      <w:r>
        <w:separator/>
      </w:r>
    </w:p>
  </w:endnote>
  <w:endnote w:type="continuationSeparator" w:id="0">
    <w:p w14:paraId="5CB89440" w14:textId="77777777" w:rsidR="003F6D5A" w:rsidRDefault="003F6D5A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8612B" w14:textId="77777777" w:rsidR="003F6D5A" w:rsidRDefault="003F6D5A" w:rsidP="006F1450">
      <w:r>
        <w:separator/>
      </w:r>
    </w:p>
  </w:footnote>
  <w:footnote w:type="continuationSeparator" w:id="0">
    <w:p w14:paraId="065277BC" w14:textId="77777777" w:rsidR="003F6D5A" w:rsidRDefault="003F6D5A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-1797603327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1AA93C13" w:rsidR="003F6D5A" w:rsidRPr="006F1450" w:rsidRDefault="003F6D5A">
    <w:pPr>
      <w:pStyle w:val="Header"/>
      <w:rPr>
        <w:u w:val="single"/>
      </w:rPr>
    </w:pPr>
    <w:r w:rsidRPr="00636229">
      <w:rPr>
        <w:rStyle w:val="TitleChar"/>
      </w:rPr>
      <w:t>coder</w:t>
    </w:r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="002847C5">
      <w:rPr>
        <w:rStyle w:val="TitleChar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0B1E08"/>
    <w:rsid w:val="001929B4"/>
    <w:rsid w:val="002847C5"/>
    <w:rsid w:val="002F1B18"/>
    <w:rsid w:val="003E549D"/>
    <w:rsid w:val="003F6D5A"/>
    <w:rsid w:val="00636229"/>
    <w:rsid w:val="00660F90"/>
    <w:rsid w:val="006C014A"/>
    <w:rsid w:val="006D4075"/>
    <w:rsid w:val="006F1450"/>
    <w:rsid w:val="0073055F"/>
    <w:rsid w:val="0087539C"/>
    <w:rsid w:val="00955D16"/>
    <w:rsid w:val="009D0993"/>
    <w:rsid w:val="00BB1A20"/>
    <w:rsid w:val="00C8735C"/>
    <w:rsid w:val="00D04503"/>
    <w:rsid w:val="00DF7BB3"/>
    <w:rsid w:val="00E61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711D65"/>
  <w15:docId w15:val="{1DAB6D12-EBD0-4874-979E-AC01DD2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9597DC-77C5-47BE-A45F-6BC6FB88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LTOL Support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4</cp:revision>
  <cp:lastPrinted>2014-09-29T17:51:00Z</cp:lastPrinted>
  <dcterms:created xsi:type="dcterms:W3CDTF">2014-10-11T10:24:00Z</dcterms:created>
  <dcterms:modified xsi:type="dcterms:W3CDTF">2014-10-11T10:47:00Z</dcterms:modified>
</cp:coreProperties>
</file>