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EC" w:rsidRDefault="004B4D41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227FD1">
        <w:rPr>
          <w:rFonts w:ascii="Calibri" w:eastAsia="Times New Roman" w:hAnsi="Calibri" w:cs="Calibri"/>
          <w:color w:val="000000"/>
          <w:lang w:eastAsia="en-IN"/>
        </w:rPr>
        <w:t>1.</w:t>
      </w:r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conformed cases?</w:t>
      </w:r>
    </w:p>
    <w:p w:rsidR="004B4D41" w:rsidRDefault="004B4D41"/>
    <w:tbl>
      <w:tblPr>
        <w:tblW w:w="5960" w:type="dxa"/>
        <w:tblLook w:val="04A0" w:firstRow="1" w:lastRow="0" w:firstColumn="1" w:lastColumn="0" w:noHBand="0" w:noVBand="1"/>
      </w:tblPr>
      <w:tblGrid>
        <w:gridCol w:w="4200"/>
        <w:gridCol w:w="1760"/>
      </w:tblGrid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4D41">
              <w:rPr>
                <w:rFonts w:ascii="Calibri" w:eastAsia="Times New Roman" w:hAnsi="Calibri" w:cs="Calibri"/>
                <w:b/>
                <w:bCs/>
                <w:color w:val="000000"/>
              </w:rPr>
              <w:t>Sum of Confirmed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1064427740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459735683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427313974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408786439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374631235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297247727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274298085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249317376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154749830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Rajasthan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153785608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4D4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4D41">
              <w:rPr>
                <w:rFonts w:ascii="Calibri" w:eastAsia="Times New Roman" w:hAnsi="Calibri" w:cs="Calibri"/>
                <w:b/>
                <w:bCs/>
                <w:color w:val="000000"/>
              </w:rPr>
              <w:t>3864293697</w:t>
            </w:r>
          </w:p>
        </w:tc>
      </w:tr>
    </w:tbl>
    <w:p w:rsidR="004B4D41" w:rsidRDefault="004B4D41"/>
    <w:p w:rsidR="000B6085" w:rsidRDefault="000B6085"/>
    <w:p w:rsidR="000B6085" w:rsidRDefault="000B6085"/>
    <w:p w:rsidR="004B4D41" w:rsidRDefault="004B4D41">
      <w:pPr>
        <w:rPr>
          <w:b/>
        </w:rPr>
      </w:pPr>
      <w:r>
        <w:rPr>
          <w:noProof/>
        </w:rPr>
        <w:drawing>
          <wp:inline distT="0" distB="0" distL="0" distR="0" wp14:anchorId="316B1A07" wp14:editId="74D2440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3D02C3-8853-4998-8A53-139D4144A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227FD1">
        <w:rPr>
          <w:rFonts w:ascii="Calibri" w:eastAsia="Times New Roman" w:hAnsi="Calibri" w:cs="Calibri"/>
          <w:color w:val="000000"/>
          <w:lang w:eastAsia="en-IN"/>
        </w:rPr>
        <w:lastRenderedPageBreak/>
        <w:t>2.</w:t>
      </w:r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Bottom 10 states with conf</w:t>
      </w:r>
      <w:r w:rsidR="009B325F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bookmarkStart w:id="0" w:name="_GoBack"/>
      <w:bookmarkEnd w:id="0"/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rmed cases?</w:t>
      </w:r>
    </w:p>
    <w:p w:rsidR="005233A0" w:rsidRDefault="005233A0" w:rsidP="000B608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 w:rsidP="000B608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0B6085" w:rsidRPr="00227FD1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tbl>
      <w:tblPr>
        <w:tblW w:w="5960" w:type="dxa"/>
        <w:tblLook w:val="04A0" w:firstRow="1" w:lastRow="0" w:firstColumn="1" w:lastColumn="0" w:noHBand="0" w:noVBand="1"/>
      </w:tblPr>
      <w:tblGrid>
        <w:gridCol w:w="4200"/>
        <w:gridCol w:w="1760"/>
      </w:tblGrid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Sum of Confirmed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20722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204516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345565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791656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823634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1430909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1842763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1870612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7330540</w:t>
            </w:r>
          </w:p>
        </w:tc>
      </w:tr>
    </w:tbl>
    <w:p w:rsidR="000B6085" w:rsidRDefault="000B6085">
      <w:pPr>
        <w:rPr>
          <w:b/>
        </w:rPr>
      </w:pPr>
    </w:p>
    <w:p w:rsidR="005233A0" w:rsidRDefault="005233A0">
      <w:pPr>
        <w:rPr>
          <w:b/>
        </w:rPr>
      </w:pPr>
    </w:p>
    <w:p w:rsidR="005233A0" w:rsidRDefault="005233A0">
      <w:pPr>
        <w:rPr>
          <w:b/>
        </w:rPr>
      </w:pPr>
    </w:p>
    <w:p w:rsidR="00B04623" w:rsidRDefault="00B04623">
      <w:pPr>
        <w:rPr>
          <w:b/>
        </w:rPr>
      </w:pPr>
      <w:r>
        <w:rPr>
          <w:noProof/>
        </w:rPr>
        <w:drawing>
          <wp:inline distT="0" distB="0" distL="0" distR="0" wp14:anchorId="6D6F5F5E" wp14:editId="64AA8C3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EE9676-5DB2-43F1-8A34-F71EFE6D3B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04623" w:rsidRDefault="00B04623">
      <w:pPr>
        <w:rPr>
          <w:b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B04623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3.</w:t>
      </w:r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Death percentage?</w:t>
      </w:r>
    </w:p>
    <w:p w:rsidR="005233A0" w:rsidRDefault="005233A0">
      <w:pPr>
        <w:rPr>
          <w:b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40.43%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10.27%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10.06%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8.46%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7.07%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6.61%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5.06%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4.73%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3.82%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3.48%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:rsidR="005233A0" w:rsidRDefault="005233A0">
      <w:pPr>
        <w:rPr>
          <w:b/>
        </w:rPr>
      </w:pPr>
    </w:p>
    <w:p w:rsidR="00D81E6F" w:rsidRDefault="00D81E6F">
      <w:pPr>
        <w:rPr>
          <w:b/>
        </w:rPr>
      </w:pPr>
    </w:p>
    <w:p w:rsidR="00D81E6F" w:rsidRDefault="00D81E6F">
      <w:pPr>
        <w:rPr>
          <w:b/>
        </w:rPr>
      </w:pPr>
      <w:r>
        <w:rPr>
          <w:noProof/>
        </w:rPr>
        <w:drawing>
          <wp:inline distT="0" distB="0" distL="0" distR="0" wp14:anchorId="13228C37" wp14:editId="2F69CDA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FD9ED55-8E65-47DA-9EE6-A15EBCA065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1E6F" w:rsidRDefault="00D81E6F">
      <w:pPr>
        <w:rPr>
          <w:b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D81E6F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4.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Bottom 10 states with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Least </w:t>
      </w:r>
      <w:r w:rsidR="004B7D8D"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percentage?</w:t>
      </w: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Pr="00263058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2.14%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7.57%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7.68%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18.24%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23.01%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41.34%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:rsidR="00D81E6F" w:rsidRPr="00263058" w:rsidRDefault="00D81E6F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% of death?</w:t>
      </w:r>
    </w:p>
    <w:p w:rsidR="00D81E6F" w:rsidRDefault="00D81E6F">
      <w:pPr>
        <w:rPr>
          <w:b/>
        </w:rPr>
      </w:pPr>
    </w:p>
    <w:p w:rsidR="00564602" w:rsidRDefault="00564602">
      <w:pPr>
        <w:rPr>
          <w:b/>
        </w:rPr>
      </w:pPr>
    </w:p>
    <w:p w:rsidR="00564602" w:rsidRDefault="00564602">
      <w:pPr>
        <w:rPr>
          <w:b/>
        </w:rPr>
      </w:pPr>
      <w:r>
        <w:rPr>
          <w:noProof/>
        </w:rPr>
        <w:drawing>
          <wp:inline distT="0" distB="0" distL="0" distR="0" wp14:anchorId="7426E976" wp14:editId="13D743B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5FB9A83-B4C2-4404-91A9-0E83DDE2CE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7338" w:rsidRDefault="00877338">
      <w:pPr>
        <w:rPr>
          <w:b/>
        </w:rPr>
      </w:pPr>
    </w:p>
    <w:p w:rsidR="00877338" w:rsidRDefault="00877338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5.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Top 10 with highest number of </w:t>
      </w:r>
      <w:proofErr w:type="gramStart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death</w:t>
      </w:r>
      <w:proofErr w:type="gramEnd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?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22534416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5723143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5608369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4717732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3938519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lastRenderedPageBreak/>
              <w:t>West Bengal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3683145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2817970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2638818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2128759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1942099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55732970</w:t>
            </w:r>
          </w:p>
        </w:tc>
      </w:tr>
    </w:tbl>
    <w:p w:rsidR="00877338" w:rsidRDefault="00877338">
      <w:pPr>
        <w:rPr>
          <w:b/>
        </w:rPr>
      </w:pPr>
    </w:p>
    <w:p w:rsidR="00877338" w:rsidRDefault="00877338">
      <w:pPr>
        <w:rPr>
          <w:b/>
        </w:rPr>
      </w:pPr>
    </w:p>
    <w:p w:rsidR="00877338" w:rsidRDefault="00877338">
      <w:pPr>
        <w:rPr>
          <w:b/>
        </w:rPr>
      </w:pPr>
      <w:r>
        <w:rPr>
          <w:noProof/>
        </w:rPr>
        <w:drawing>
          <wp:inline distT="0" distB="0" distL="0" distR="0" wp14:anchorId="156CE4E2" wp14:editId="0D95671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9E9D8C3-617E-4279-AA04-6EB80570B9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7338" w:rsidRDefault="00877338">
      <w:pPr>
        <w:rPr>
          <w:b/>
        </w:rPr>
      </w:pPr>
    </w:p>
    <w:p w:rsidR="00877338" w:rsidRPr="00263058" w:rsidRDefault="00877338" w:rsidP="0087733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6.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Bottom 10 with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Least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</w:t>
      </w:r>
      <w:proofErr w:type="gramStart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death</w:t>
      </w:r>
      <w:proofErr w:type="gramEnd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?</w:t>
      </w:r>
    </w:p>
    <w:p w:rsidR="00877338" w:rsidRDefault="00877338">
      <w:pPr>
        <w:rPr>
          <w:b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3457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3507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8331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10506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18881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45668</w:t>
            </w:r>
          </w:p>
        </w:tc>
      </w:tr>
    </w:tbl>
    <w:p w:rsidR="00877338" w:rsidRDefault="00877338">
      <w:pPr>
        <w:rPr>
          <w:b/>
        </w:rPr>
      </w:pPr>
    </w:p>
    <w:p w:rsidR="002A1F40" w:rsidRDefault="002A1F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93BD14" wp14:editId="7AC9ABC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CACE81-8FD2-4628-9FE3-B47B8EA564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16D5" w:rsidRDefault="00F616D5">
      <w:pPr>
        <w:rPr>
          <w:b/>
        </w:rPr>
      </w:pPr>
    </w:p>
    <w:p w:rsidR="00F616D5" w:rsidRPr="00263058" w:rsidRDefault="00F616D5" w:rsidP="00F616D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7.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cured cases?</w:t>
      </w:r>
    </w:p>
    <w:p w:rsidR="00F616D5" w:rsidRDefault="00F616D5">
      <w:pPr>
        <w:rPr>
          <w:b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4200"/>
        <w:gridCol w:w="1340"/>
      </w:tblGrid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Sum of Cured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963584102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416155734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390311164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381444416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352926995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276311742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260720476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233983721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142720847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Odisha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142222495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3560381692</w:t>
            </w:r>
          </w:p>
        </w:tc>
      </w:tr>
    </w:tbl>
    <w:p w:rsidR="00F616D5" w:rsidRDefault="00F616D5">
      <w:pPr>
        <w:rPr>
          <w:b/>
        </w:rPr>
      </w:pPr>
    </w:p>
    <w:p w:rsidR="00F616D5" w:rsidRDefault="00F616D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213418" wp14:editId="34D8518A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7AE9EFA-2B57-4FFB-A1E0-C62378EE32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616D5" w:rsidRDefault="00F616D5">
      <w:pPr>
        <w:rPr>
          <w:b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8.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Bottom 10 states with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Least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cured cases?</w:t>
      </w: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4200"/>
        <w:gridCol w:w="1340"/>
      </w:tblGrid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Sum of Cured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20352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200040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729839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780735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1402468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1746014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1781610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6661058</w:t>
            </w:r>
          </w:p>
        </w:tc>
      </w:tr>
    </w:tbl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9.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with positive cases?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820"/>
        <w:gridCol w:w="1520"/>
      </w:tblGrid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Sum of Positive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96901583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79723175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Jharkhand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46499325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12772604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10061637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8009517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6848173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Puducherry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6287323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4701197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3859260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275663794</w:t>
            </w:r>
          </w:p>
        </w:tc>
      </w:tr>
    </w:tbl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637E33F7" wp14:editId="7B9C7A72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7C98F24-36EE-465C-9268-1532EF2FE7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10.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Bottom 10 states with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Least 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number of positive cases?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820"/>
        <w:gridCol w:w="1520"/>
      </w:tblGrid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Sum of Positive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17644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19785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33904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51245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59195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89027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Nagaland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90682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lastRenderedPageBreak/>
              <w:t>Manipur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101501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Himachal Pradesh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119494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582477</w:t>
            </w:r>
          </w:p>
        </w:tc>
      </w:tr>
    </w:tbl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0E344551" wp14:editId="0653F817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1F816C8-1289-47E3-AEE8-0AF470E97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53D37" w:rsidRDefault="00C53D37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11.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negative cases?</w:t>
      </w:r>
    </w:p>
    <w:p w:rsidR="00C53D37" w:rsidRPr="00D81006" w:rsidRDefault="00C53D37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2880"/>
        <w:gridCol w:w="1760"/>
      </w:tblGrid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Count of Negative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Uttarakhand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Jammu and Kashmir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Himachal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Jharkhand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Puducherry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4336</w:t>
            </w:r>
          </w:p>
        </w:tc>
      </w:tr>
    </w:tbl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602B6" w:rsidRDefault="00C53D3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F958EF9" wp14:editId="49063BCE">
            <wp:extent cx="5254625" cy="2743200"/>
            <wp:effectExtent l="0" t="0" r="317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FFAD37A-5523-443A-8E6A-9356D73BBC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616D5" w:rsidRDefault="00F616D5">
      <w:pPr>
        <w:rPr>
          <w:b/>
        </w:rPr>
      </w:pPr>
    </w:p>
    <w:p w:rsidR="00C53D37" w:rsidRDefault="00C53D37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12.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Least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negative cases?</w:t>
      </w:r>
    </w:p>
    <w:p w:rsidR="002E00E0" w:rsidRPr="00D81006" w:rsidRDefault="002E00E0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2880"/>
        <w:gridCol w:w="1760"/>
      </w:tblGrid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Count of Negative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Manipur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Bihar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Odisha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</w:tr>
    </w:tbl>
    <w:p w:rsidR="00F616D5" w:rsidRDefault="00F616D5">
      <w:pPr>
        <w:rPr>
          <w:b/>
        </w:rPr>
      </w:pPr>
    </w:p>
    <w:p w:rsidR="002E00E0" w:rsidRDefault="002E00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77F75D" wp14:editId="11597198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BD80946-6D0E-4923-A2FD-A7640A98C5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72EB1" w:rsidRDefault="00A72EB1">
      <w:pPr>
        <w:rPr>
          <w:b/>
        </w:rPr>
      </w:pPr>
    </w:p>
    <w:p w:rsidR="00A72EB1" w:rsidRDefault="00A72EB1" w:rsidP="00A72E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12.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samples?</w:t>
      </w:r>
    </w:p>
    <w:p w:rsidR="00A72EB1" w:rsidRDefault="00A72EB1" w:rsidP="00A72E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2EB1" w:rsidRPr="00D81006" w:rsidRDefault="00A72EB1" w:rsidP="00A72E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2EB1" w:rsidRDefault="00A72EB1">
      <w:pPr>
        <w:rPr>
          <w:b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4200"/>
        <w:gridCol w:w="2040"/>
      </w:tblGrid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TotalSamples</w:t>
            </w:r>
            <w:proofErr w:type="spellEnd"/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9155561731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Bihar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6121329928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5703822545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5453628818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5436042291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4127211823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3745364851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3499131565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3350897050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2680729201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49273719803</w:t>
            </w:r>
          </w:p>
        </w:tc>
      </w:tr>
    </w:tbl>
    <w:p w:rsidR="00A72EB1" w:rsidRDefault="00A72EB1">
      <w:pPr>
        <w:rPr>
          <w:b/>
        </w:rPr>
      </w:pPr>
    </w:p>
    <w:p w:rsidR="00A72EB1" w:rsidRDefault="00A72E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1075C4" wp14:editId="0482B03B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BA1D0D6-4C1C-4649-831E-C86976681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72EB1" w:rsidRDefault="00A72EB1">
      <w:pPr>
        <w:rPr>
          <w:b/>
        </w:rPr>
      </w:pPr>
    </w:p>
    <w:p w:rsidR="00A72EB1" w:rsidRDefault="00A72EB1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13.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Bottom 10 states with </w:t>
      </w:r>
      <w:r w:rsidR="002338E5">
        <w:rPr>
          <w:rFonts w:ascii="Calibri" w:eastAsia="Times New Roman" w:hAnsi="Calibri" w:cs="Calibri"/>
          <w:b/>
          <w:bCs/>
          <w:color w:val="000000"/>
          <w:lang w:eastAsia="en-IN"/>
        </w:rPr>
        <w:t>Least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samples?</w:t>
      </w:r>
    </w:p>
    <w:p w:rsidR="006D389C" w:rsidRDefault="006D389C">
      <w:pPr>
        <w:rPr>
          <w:b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4200"/>
        <w:gridCol w:w="2040"/>
      </w:tblGrid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TotalSamples</w:t>
            </w:r>
            <w:proofErr w:type="spellEnd"/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6324267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12622334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23149220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27988511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Nagaland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42911316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64100385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72336655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79203122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96858864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132259016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557753690</w:t>
            </w:r>
          </w:p>
        </w:tc>
      </w:tr>
    </w:tbl>
    <w:p w:rsidR="006D389C" w:rsidRDefault="006D389C">
      <w:pPr>
        <w:rPr>
          <w:b/>
        </w:rPr>
      </w:pPr>
    </w:p>
    <w:p w:rsidR="00E40EA5" w:rsidRDefault="00E40E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31C759" wp14:editId="52B95DB9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14DDBAF-ED32-402A-BE54-8F4ECADC3D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842ED" w:rsidRDefault="004842E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14. </w:t>
      </w:r>
      <w:r w:rsidRPr="004842ED">
        <w:rPr>
          <w:rFonts w:ascii="Calibri" w:eastAsia="Times New Roman" w:hAnsi="Calibri" w:cs="Calibri"/>
          <w:b/>
          <w:bCs/>
          <w:color w:val="000000"/>
          <w:lang w:eastAsia="en-IN"/>
        </w:rPr>
        <w:t>Male and Female Vaccinated ratio for Covid19</w:t>
      </w:r>
    </w:p>
    <w:p w:rsidR="004842ED" w:rsidRDefault="004842E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1443"/>
      </w:tblGrid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gramStart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Male(</w:t>
            </w:r>
            <w:proofErr w:type="gramEnd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Individuals Vaccinated)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 w:rsidP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18579894484</w:t>
            </w:r>
          </w:p>
        </w:tc>
      </w:tr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gramStart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Female(</w:t>
            </w:r>
            <w:proofErr w:type="gramEnd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Individuals Vaccinated)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 w:rsidP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16340809968</w:t>
            </w:r>
          </w:p>
        </w:tc>
      </w:tr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gramStart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Transgender(</w:t>
            </w:r>
            <w:proofErr w:type="gramEnd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Individuals Vaccinated)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 w:rsidP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5315608</w:t>
            </w:r>
          </w:p>
        </w:tc>
      </w:tr>
    </w:tbl>
    <w:p w:rsidR="004842ED" w:rsidRDefault="004842E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B569CD" w:rsidRDefault="00B569C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B569CD" w:rsidRPr="004842ED" w:rsidRDefault="00B569C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14A658D9" wp14:editId="5E8E76B0">
            <wp:extent cx="4911725" cy="3276600"/>
            <wp:effectExtent l="0" t="0" r="317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99868B8-7BE1-4E0B-A6A7-6FEA00625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12134" w:rsidRDefault="00112134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  <w:r>
        <w:rPr>
          <w:rFonts w:ascii="Liberation Mono" w:eastAsia="Times New Roman" w:hAnsi="Liberation Mono" w:cs="Calibri"/>
          <w:color w:val="000000"/>
          <w:sz w:val="20"/>
          <w:szCs w:val="20"/>
        </w:rPr>
        <w:lastRenderedPageBreak/>
        <w:t>15</w:t>
      </w:r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 xml:space="preserve">. % of </w:t>
      </w:r>
      <w:proofErr w:type="spellStart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>Covaxin</w:t>
      </w:r>
      <w:proofErr w:type="spellEnd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 xml:space="preserve"> and </w:t>
      </w:r>
      <w:proofErr w:type="spellStart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>Covishield</w:t>
      </w:r>
      <w:proofErr w:type="spellEnd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 xml:space="preserve"> Vaccination</w:t>
      </w:r>
    </w:p>
    <w:p w:rsidR="00AA71D3" w:rsidRDefault="00AA71D3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</w:p>
    <w:tbl>
      <w:tblPr>
        <w:tblW w:w="7951" w:type="dxa"/>
        <w:tblLook w:val="04A0" w:firstRow="1" w:lastRow="0" w:firstColumn="1" w:lastColumn="0" w:noHBand="0" w:noVBand="1"/>
      </w:tblPr>
      <w:tblGrid>
        <w:gridCol w:w="3951"/>
        <w:gridCol w:w="1800"/>
        <w:gridCol w:w="2200"/>
      </w:tblGrid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Total </w:t>
            </w:r>
            <w:proofErr w:type="spellStart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Covaxin</w:t>
            </w:r>
            <w:proofErr w:type="spellEnd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Administered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Total </w:t>
            </w:r>
            <w:proofErr w:type="spellStart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CoviShield</w:t>
            </w:r>
            <w:proofErr w:type="spellEnd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Administered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3.54%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2.07%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Assam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1.56%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0.86%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Bihar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1.77%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2.48%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0.46%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1.63%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0.05%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3.17%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0.95%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0.14%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4.33%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4.05%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Haryana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1.66%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1.27%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Himachal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0.62%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50.01%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50.01%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Jammu and Kashmir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0.81%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Jharkhand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1.21%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1.02%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3.09%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3.26%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2.39%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3.02%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2.79%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5.45%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5.10%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Manipur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Nagaland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0.08%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Odisha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1.66%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1.89%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Puducherry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0.83%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1.04%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Rajasthan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2.93%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4.22%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2.99%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2.02%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2.20%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1.39%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0.43%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4.70%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4.47%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Uttarakhand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0.73%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3.67%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3.52%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8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:rsidR="006728A6" w:rsidRDefault="006728A6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</w:p>
    <w:p w:rsidR="006728A6" w:rsidRPr="00112134" w:rsidRDefault="006728A6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C48AC" wp14:editId="160A9E22">
            <wp:extent cx="5216525" cy="6451600"/>
            <wp:effectExtent l="0" t="0" r="3175" b="635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11222455-9170-4701-B0D4-333995928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12134" w:rsidRDefault="00112134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0"/>
          <w:szCs w:val="20"/>
        </w:rPr>
      </w:pPr>
    </w:p>
    <w:p w:rsidR="00112134" w:rsidRPr="00112134" w:rsidRDefault="00112134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0"/>
          <w:szCs w:val="20"/>
        </w:rPr>
      </w:pPr>
    </w:p>
    <w:p w:rsidR="00BF44AD" w:rsidRPr="00BF44AD" w:rsidRDefault="00BF44AD" w:rsidP="00BF44AD">
      <w:pPr>
        <w:spacing w:after="0" w:line="240" w:lineRule="auto"/>
        <w:rPr>
          <w:rFonts w:ascii="Liberation Mono" w:eastAsia="Times New Roman" w:hAnsi="Liberation Mono" w:cs="Calibri"/>
          <w:color w:val="000000"/>
          <w:sz w:val="20"/>
          <w:szCs w:val="20"/>
        </w:rPr>
      </w:pPr>
      <w:r>
        <w:rPr>
          <w:rFonts w:ascii="Liberation Mono" w:eastAsia="Times New Roman" w:hAnsi="Liberation Mono" w:cs="Calibri"/>
          <w:color w:val="000000"/>
          <w:sz w:val="20"/>
          <w:szCs w:val="20"/>
        </w:rPr>
        <w:t>16</w:t>
      </w:r>
      <w:r w:rsidRPr="00BF44AD">
        <w:rPr>
          <w:rFonts w:ascii="Liberation Mono" w:eastAsia="Times New Roman" w:hAnsi="Liberation Mono" w:cs="Calibri"/>
          <w:color w:val="000000"/>
        </w:rPr>
        <w:t>.Doses administered vs People Vaccinated</w:t>
      </w:r>
    </w:p>
    <w:p w:rsidR="0018344D" w:rsidRDefault="0018344D">
      <w:pPr>
        <w:rPr>
          <w:b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3380"/>
        <w:gridCol w:w="1443"/>
      </w:tblGrid>
      <w:tr w:rsidR="00BF44AD" w:rsidRPr="00BF44AD" w:rsidTr="00BF44AD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4AD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F44AD" w:rsidRPr="00BF44AD" w:rsidTr="00BF44AD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Sum of Total Doses Administered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40814304071</w:t>
            </w:r>
          </w:p>
        </w:tc>
      </w:tr>
      <w:tr w:rsidR="00BF44AD" w:rsidRPr="00BF44AD" w:rsidTr="00BF44AD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Sum of Total Individuals Vaccinated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33503614338</w:t>
            </w:r>
          </w:p>
        </w:tc>
      </w:tr>
    </w:tbl>
    <w:p w:rsidR="00BF44AD" w:rsidRDefault="00BF44AD">
      <w:pPr>
        <w:rPr>
          <w:b/>
        </w:rPr>
      </w:pPr>
    </w:p>
    <w:p w:rsidR="00BF44AD" w:rsidRDefault="00BF44A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91A252" wp14:editId="666FECDC">
            <wp:extent cx="5502275" cy="4267200"/>
            <wp:effectExtent l="0" t="0" r="3175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489477A-215A-44B0-88A5-49EFB520A8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8344D" w:rsidRPr="004B4D41" w:rsidRDefault="0018344D">
      <w:pPr>
        <w:rPr>
          <w:b/>
        </w:rPr>
      </w:pPr>
    </w:p>
    <w:sectPr w:rsidR="0018344D" w:rsidRPr="004B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41"/>
    <w:rsid w:val="000B6085"/>
    <w:rsid w:val="00112134"/>
    <w:rsid w:val="0018344D"/>
    <w:rsid w:val="002338E5"/>
    <w:rsid w:val="002A1F40"/>
    <w:rsid w:val="002E00E0"/>
    <w:rsid w:val="004842ED"/>
    <w:rsid w:val="004B4D41"/>
    <w:rsid w:val="004B7D8D"/>
    <w:rsid w:val="005233A0"/>
    <w:rsid w:val="00564602"/>
    <w:rsid w:val="006728A6"/>
    <w:rsid w:val="006D389C"/>
    <w:rsid w:val="008366CB"/>
    <w:rsid w:val="00877338"/>
    <w:rsid w:val="009B325F"/>
    <w:rsid w:val="00A02228"/>
    <w:rsid w:val="00A72EB1"/>
    <w:rsid w:val="00AA71D3"/>
    <w:rsid w:val="00AB037C"/>
    <w:rsid w:val="00AB0D10"/>
    <w:rsid w:val="00B04623"/>
    <w:rsid w:val="00B11F30"/>
    <w:rsid w:val="00B569CD"/>
    <w:rsid w:val="00BF44AD"/>
    <w:rsid w:val="00C024D4"/>
    <w:rsid w:val="00C53D37"/>
    <w:rsid w:val="00D32F54"/>
    <w:rsid w:val="00D81E6F"/>
    <w:rsid w:val="00D864B8"/>
    <w:rsid w:val="00E40EA5"/>
    <w:rsid w:val="00E602B6"/>
    <w:rsid w:val="00EA61DB"/>
    <w:rsid w:val="00F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DEA4"/>
  <w15:chartTrackingRefBased/>
  <w15:docId w15:val="{E3D87966-DF85-4443-B5AD-0D1FC973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Covid_Vaccine_Statewise%20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Covid_Vaccine_Statewise%20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Covid_Vaccine_Statewise%20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hhany\Desktop\Statewise%20Testing%20Details-1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Top10 states with highest number of Confirmed cases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1'!$C$4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1'!$B$5:$B$15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'Answer 1'!$C$5:$C$15</c:f>
              <c:numCache>
                <c:formatCode>0</c:formatCode>
                <c:ptCount val="10"/>
                <c:pt idx="0">
                  <c:v>1064427740</c:v>
                </c:pt>
                <c:pt idx="1">
                  <c:v>459735683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2B-44DE-95A8-BD2CA0869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431168"/>
        <c:axId val="426423296"/>
      </c:barChart>
      <c:catAx>
        <c:axId val="42643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23296"/>
        <c:crosses val="autoZero"/>
        <c:auto val="1"/>
        <c:lblAlgn val="ctr"/>
        <c:lblOffset val="100"/>
        <c:noMultiLvlLbl val="0"/>
      </c:catAx>
      <c:valAx>
        <c:axId val="42642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3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states with highest number of Negative cases</a:t>
            </a:r>
          </a:p>
        </c:rich>
      </c:tx>
      <c:layout>
        <c:manualLayout>
          <c:xMode val="edge"/>
          <c:yMode val="edge"/>
          <c:x val="0.14170392749244712"/>
          <c:y val="0.11472003499562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Sheet3!$B$6:$B$16</c:f>
              <c:strCache>
                <c:ptCount val="10"/>
                <c:pt idx="0">
                  <c:v>Uttarakhand</c:v>
                </c:pt>
                <c:pt idx="1">
                  <c:v>Jammu and Kashmir</c:v>
                </c:pt>
                <c:pt idx="2">
                  <c:v>Himachal Pradesh</c:v>
                </c:pt>
                <c:pt idx="3">
                  <c:v>Jharkhand</c:v>
                </c:pt>
                <c:pt idx="4">
                  <c:v>Chandigarh</c:v>
                </c:pt>
                <c:pt idx="5">
                  <c:v>Puducherry</c:v>
                </c:pt>
                <c:pt idx="6">
                  <c:v>Arunachal Pradesh</c:v>
                </c:pt>
                <c:pt idx="7">
                  <c:v>Madhya Pradesh</c:v>
                </c:pt>
                <c:pt idx="8">
                  <c:v>Tripura</c:v>
                </c:pt>
                <c:pt idx="9">
                  <c:v>Andhra Pradesh</c:v>
                </c:pt>
              </c:strCache>
            </c:strRef>
          </c:cat>
          <c:val>
            <c:numRef>
              <c:f>Sheet3!$C$6:$C$16</c:f>
              <c:numCache>
                <c:formatCode>General</c:formatCode>
                <c:ptCount val="10"/>
                <c:pt idx="0">
                  <c:v>455</c:v>
                </c:pt>
                <c:pt idx="1">
                  <c:v>454</c:v>
                </c:pt>
                <c:pt idx="2">
                  <c:v>452</c:v>
                </c:pt>
                <c:pt idx="3">
                  <c:v>448</c:v>
                </c:pt>
                <c:pt idx="4">
                  <c:v>444</c:v>
                </c:pt>
                <c:pt idx="5">
                  <c:v>430</c:v>
                </c:pt>
                <c:pt idx="6">
                  <c:v>428</c:v>
                </c:pt>
                <c:pt idx="7">
                  <c:v>411</c:v>
                </c:pt>
                <c:pt idx="8">
                  <c:v>409</c:v>
                </c:pt>
                <c:pt idx="9">
                  <c:v>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61-4176-831C-056178F60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871944"/>
        <c:axId val="413871288"/>
      </c:barChart>
      <c:catAx>
        <c:axId val="41387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871288"/>
        <c:crosses val="autoZero"/>
        <c:auto val="1"/>
        <c:lblAlgn val="ctr"/>
        <c:lblOffset val="100"/>
        <c:noMultiLvlLbl val="0"/>
      </c:catAx>
      <c:valAx>
        <c:axId val="41387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87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Bottom  10 states with Least number of Negative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Sheet3!$C$23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Sheet3!$B$24:$B$34</c:f>
              <c:strCache>
                <c:ptCount val="10"/>
                <c:pt idx="0">
                  <c:v>Lakshadweep</c:v>
                </c:pt>
                <c:pt idx="1">
                  <c:v>Manipur</c:v>
                </c:pt>
                <c:pt idx="2">
                  <c:v>Bihar</c:v>
                </c:pt>
                <c:pt idx="3">
                  <c:v>West Bengal</c:v>
                </c:pt>
                <c:pt idx="4">
                  <c:v>Andaman and Nicobar Islands</c:v>
                </c:pt>
                <c:pt idx="5">
                  <c:v>Mizoram</c:v>
                </c:pt>
                <c:pt idx="6">
                  <c:v>Goa</c:v>
                </c:pt>
                <c:pt idx="7">
                  <c:v>Odisha</c:v>
                </c:pt>
                <c:pt idx="8">
                  <c:v>Delhi</c:v>
                </c:pt>
                <c:pt idx="9">
                  <c:v>Telangana</c:v>
                </c:pt>
              </c:strCache>
            </c:strRef>
          </c:cat>
          <c:val>
            <c:numRef>
              <c:f>Sheet3!$C$24:$C$34</c:f>
              <c:numCache>
                <c:formatCode>General</c:formatCode>
                <c:ptCount val="10"/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13</c:v>
                </c:pt>
                <c:pt idx="8">
                  <c:v>22</c:v>
                </c:pt>
                <c:pt idx="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3-480D-811C-B35D9EFB8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988176"/>
        <c:axId val="410990472"/>
      </c:barChart>
      <c:catAx>
        <c:axId val="41098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990472"/>
        <c:crosses val="autoZero"/>
        <c:auto val="1"/>
        <c:lblAlgn val="ctr"/>
        <c:lblOffset val="100"/>
        <c:noMultiLvlLbl val="0"/>
      </c:catAx>
      <c:valAx>
        <c:axId val="41099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98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</a:t>
            </a:r>
            <a:r>
              <a:rPr lang="en-US"/>
              <a:t>10 states with highest number of Total Samples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Sheet2!$B$5:$B$15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Sheet2!$C$5:$C$15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F1-41F1-9515-C64AABF85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980136"/>
        <c:axId val="414981120"/>
      </c:barChart>
      <c:catAx>
        <c:axId val="41498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81120"/>
        <c:crosses val="autoZero"/>
        <c:auto val="1"/>
        <c:lblAlgn val="ctr"/>
        <c:lblOffset val="100"/>
        <c:noMultiLvlLbl val="0"/>
      </c:catAx>
      <c:valAx>
        <c:axId val="41498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8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Bottom 10 states with Least number of Total Samples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Sheet2!$C$26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Sheet2!$B$27:$B$37</c:f>
              <c:strCache>
                <c:ptCount val="10"/>
                <c:pt idx="0">
                  <c:v>Dadra and Nagar Haveli and Daman and Diu</c:v>
                </c:pt>
                <c:pt idx="1">
                  <c:v>Lakshadweep</c:v>
                </c:pt>
                <c:pt idx="2">
                  <c:v>Sikkim</c:v>
                </c:pt>
                <c:pt idx="3">
                  <c:v>Ladakh</c:v>
                </c:pt>
                <c:pt idx="4">
                  <c:v>Nagaland</c:v>
                </c:pt>
                <c:pt idx="5">
                  <c:v>Mizoram</c:v>
                </c:pt>
                <c:pt idx="6">
                  <c:v>Andaman and Nicobar Islands</c:v>
                </c:pt>
                <c:pt idx="7">
                  <c:v>Chandigarh</c:v>
                </c:pt>
                <c:pt idx="8">
                  <c:v>Meghalaya</c:v>
                </c:pt>
                <c:pt idx="9">
                  <c:v>Arunachal Pradesh</c:v>
                </c:pt>
              </c:strCache>
            </c:strRef>
          </c:cat>
          <c:val>
            <c:numRef>
              <c:f>Sheet2!$C$27:$C$37</c:f>
              <c:numCache>
                <c:formatCode>General</c:formatCode>
                <c:ptCount val="10"/>
                <c:pt idx="0">
                  <c:v>6324267</c:v>
                </c:pt>
                <c:pt idx="1">
                  <c:v>12622334</c:v>
                </c:pt>
                <c:pt idx="2">
                  <c:v>23149220</c:v>
                </c:pt>
                <c:pt idx="3">
                  <c:v>27988511</c:v>
                </c:pt>
                <c:pt idx="4">
                  <c:v>42911316</c:v>
                </c:pt>
                <c:pt idx="5">
                  <c:v>64100385</c:v>
                </c:pt>
                <c:pt idx="6">
                  <c:v>72336655</c:v>
                </c:pt>
                <c:pt idx="7">
                  <c:v>79203122</c:v>
                </c:pt>
                <c:pt idx="8">
                  <c:v>96858864</c:v>
                </c:pt>
                <c:pt idx="9">
                  <c:v>132259016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76-4F4D-BB60-53392B70B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9463160"/>
        <c:axId val="289463488"/>
      </c:barChart>
      <c:catAx>
        <c:axId val="28946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463488"/>
        <c:crosses val="autoZero"/>
        <c:auto val="1"/>
        <c:lblAlgn val="ctr"/>
        <c:lblOffset val="100"/>
        <c:noMultiLvlLbl val="0"/>
      </c:catAx>
      <c:valAx>
        <c:axId val="28946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463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[Covid_Vaccine_Statewise 1.xlsx]Sheet2!PivotTable4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</a:t>
            </a:r>
            <a:r>
              <a:rPr lang="en-US" sz="1400" b="0" i="0" u="none" strike="noStrike" baseline="0">
                <a:effectLst/>
              </a:rPr>
              <a:t>Male and Female Vaccinated ratio for Covid19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6849304470425361"/>
          <c:y val="0.12844533968137703"/>
          <c:w val="0.44394138232720914"/>
          <c:h val="0.739822834645669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Sheet2!$C$7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Sheet2!$B$8:$B$10</c:f>
              <c:strCache>
                <c:ptCount val="3"/>
                <c:pt idx="0">
                  <c:v>Sum of Male(Individuals Vaccinated)</c:v>
                </c:pt>
                <c:pt idx="1">
                  <c:v>Sum of Female(Individuals Vaccinated)</c:v>
                </c:pt>
                <c:pt idx="2">
                  <c:v>Sum of Transgender(Individuals Vaccinated)</c:v>
                </c:pt>
              </c:strCache>
            </c:strRef>
          </c:cat>
          <c:val>
            <c:numRef>
              <c:f>Sheet2!$C$8:$C$10</c:f>
              <c:numCache>
                <c:formatCode>General</c:formatCode>
                <c:ptCount val="3"/>
                <c:pt idx="0">
                  <c:v>18579894484</c:v>
                </c:pt>
                <c:pt idx="1">
                  <c:v>16340809968</c:v>
                </c:pt>
                <c:pt idx="2">
                  <c:v>5315608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46-4EA7-8691-5AFD9D02A8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570073480"/>
        <c:axId val="570072496"/>
      </c:barChart>
      <c:catAx>
        <c:axId val="570073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72496"/>
        <c:crosses val="autoZero"/>
        <c:auto val="1"/>
        <c:lblAlgn val="ctr"/>
        <c:lblOffset val="100"/>
        <c:noMultiLvlLbl val="0"/>
      </c:catAx>
      <c:valAx>
        <c:axId val="57007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73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73000874890639"/>
          <c:y val="0.23176837270341208"/>
          <c:w val="8.8963653298993736E-2"/>
          <c:h val="6.5407434535799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[Covid_Vaccine_Statewise 1.xlsx]Sheet4!PivotTable2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Sheet4!$C$6</c:f>
              <c:strCache>
                <c:ptCount val="1"/>
                <c:pt idx="0">
                  <c:v>Sum of Total Covaxin Administered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7B8-4AFA-AB54-551D3EDAF26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7B8-4AFA-AB54-551D3EDAF26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7B8-4AFA-AB54-551D3EDAF26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7B8-4AFA-AB54-551D3EDAF267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7B8-4AFA-AB54-551D3EDAF267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7B8-4AFA-AB54-551D3EDAF267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97B8-4AFA-AB54-551D3EDAF267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97B8-4AFA-AB54-551D3EDAF267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97B8-4AFA-AB54-551D3EDAF267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97B8-4AFA-AB54-551D3EDAF267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97B8-4AFA-AB54-551D3EDAF267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97B8-4AFA-AB54-551D3EDAF267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97B8-4AFA-AB54-551D3EDAF267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97B8-4AFA-AB54-551D3EDAF267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97B8-4AFA-AB54-551D3EDAF267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97B8-4AFA-AB54-551D3EDAF267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97B8-4AFA-AB54-551D3EDAF267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97B8-4AFA-AB54-551D3EDAF267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97B8-4AFA-AB54-551D3EDAF267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97B8-4AFA-AB54-551D3EDAF267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97B8-4AFA-AB54-551D3EDAF267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97B8-4AFA-AB54-551D3EDAF267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97B8-4AFA-AB54-551D3EDAF267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F-97B8-4AFA-AB54-551D3EDAF267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1-97B8-4AFA-AB54-551D3EDAF267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3-97B8-4AFA-AB54-551D3EDAF267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5-97B8-4AFA-AB54-551D3EDAF267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7-97B8-4AFA-AB54-551D3EDAF267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9-97B8-4AFA-AB54-551D3EDAF267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B-97B8-4AFA-AB54-551D3EDAF267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D-97B8-4AFA-AB54-551D3EDAF267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F-97B8-4AFA-AB54-551D3EDAF267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1-97B8-4AFA-AB54-551D3EDAF267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3-97B8-4AFA-AB54-551D3EDAF267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5-97B8-4AFA-AB54-551D3EDAF267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7-97B8-4AFA-AB54-551D3EDAF267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9-97B8-4AFA-AB54-551D3EDAF2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Sheet4!$B$7:$B$44</c:f>
              <c:strCache>
                <c:ptCount val="37"/>
                <c:pt idx="0">
                  <c:v>Andaman and Nicobar Islands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 Haveli and Daman and Diu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India</c:v>
                </c:pt>
                <c:pt idx="14">
                  <c:v>Jammu and Kashmir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Ladakh</c:v>
                </c:pt>
                <c:pt idx="19">
                  <c:v>Lakshadweep</c:v>
                </c:pt>
                <c:pt idx="20">
                  <c:v>Madhya Pradesh</c:v>
                </c:pt>
                <c:pt idx="21">
                  <c:v>Maharashtra</c:v>
                </c:pt>
                <c:pt idx="22">
                  <c:v>Manipur</c:v>
                </c:pt>
                <c:pt idx="23">
                  <c:v>Meghalaya</c:v>
                </c:pt>
                <c:pt idx="24">
                  <c:v>Mizoram</c:v>
                </c:pt>
                <c:pt idx="25">
                  <c:v>Nagaland</c:v>
                </c:pt>
                <c:pt idx="26">
                  <c:v>Odisha</c:v>
                </c:pt>
                <c:pt idx="27">
                  <c:v>Puducherry</c:v>
                </c:pt>
                <c:pt idx="28">
                  <c:v>Punjab</c:v>
                </c:pt>
                <c:pt idx="29">
                  <c:v>Rajasthan</c:v>
                </c:pt>
                <c:pt idx="30">
                  <c:v>Sikkim</c:v>
                </c:pt>
                <c:pt idx="31">
                  <c:v>Tamil Nadu</c:v>
                </c:pt>
                <c:pt idx="32">
                  <c:v>Telangana</c:v>
                </c:pt>
                <c:pt idx="33">
                  <c:v>Tripura</c:v>
                </c:pt>
                <c:pt idx="34">
                  <c:v>Uttar Pradesh</c:v>
                </c:pt>
                <c:pt idx="35">
                  <c:v>Uttarakhand</c:v>
                </c:pt>
                <c:pt idx="36">
                  <c:v>West Bengal</c:v>
                </c:pt>
              </c:strCache>
            </c:strRef>
          </c:cat>
          <c:val>
            <c:numRef>
              <c:f>Sheet4!$C$7:$C$44</c:f>
              <c:numCache>
                <c:formatCode>0.00%</c:formatCode>
                <c:ptCount val="37"/>
                <c:pt idx="0">
                  <c:v>0</c:v>
                </c:pt>
                <c:pt idx="1">
                  <c:v>3.5386974124427283E-2</c:v>
                </c:pt>
                <c:pt idx="2">
                  <c:v>4.1285073879976567E-7</c:v>
                </c:pt>
                <c:pt idx="3">
                  <c:v>1.5641577718725458E-2</c:v>
                </c:pt>
                <c:pt idx="4">
                  <c:v>1.7687368591580523E-2</c:v>
                </c:pt>
                <c:pt idx="5">
                  <c:v>4.5570101603013694E-6</c:v>
                </c:pt>
                <c:pt idx="6">
                  <c:v>4.5680164887884926E-3</c:v>
                </c:pt>
                <c:pt idx="7">
                  <c:v>4.8997670099312847E-8</c:v>
                </c:pt>
                <c:pt idx="8">
                  <c:v>3.1706840332369264E-2</c:v>
                </c:pt>
                <c:pt idx="9">
                  <c:v>1.4178791521414765E-4</c:v>
                </c:pt>
                <c:pt idx="10">
                  <c:v>4.3314117757505606E-2</c:v>
                </c:pt>
                <c:pt idx="11">
                  <c:v>1.6550259245889893E-2</c:v>
                </c:pt>
                <c:pt idx="12">
                  <c:v>5.8327643114057001E-6</c:v>
                </c:pt>
                <c:pt idx="13">
                  <c:v>0.5000593571612888</c:v>
                </c:pt>
                <c:pt idx="14">
                  <c:v>9.1680742780470231E-4</c:v>
                </c:pt>
                <c:pt idx="15">
                  <c:v>1.2101690910525176E-2</c:v>
                </c:pt>
                <c:pt idx="16">
                  <c:v>3.0868727245883232E-2</c:v>
                </c:pt>
                <c:pt idx="17">
                  <c:v>1.4640663294943568E-2</c:v>
                </c:pt>
                <c:pt idx="18">
                  <c:v>2.0642536939988284E-7</c:v>
                </c:pt>
                <c:pt idx="19">
                  <c:v>1.7013079895594739E-8</c:v>
                </c:pt>
                <c:pt idx="20">
                  <c:v>3.0203421682923389E-2</c:v>
                </c:pt>
                <c:pt idx="21">
                  <c:v>5.4458568861910465E-2</c:v>
                </c:pt>
                <c:pt idx="22">
                  <c:v>1.6854291149902522E-7</c:v>
                </c:pt>
                <c:pt idx="23">
                  <c:v>5.1606342349970709E-7</c:v>
                </c:pt>
                <c:pt idx="24">
                  <c:v>3.1077225942619725E-8</c:v>
                </c:pt>
                <c:pt idx="25">
                  <c:v>8.4747821986589257E-7</c:v>
                </c:pt>
                <c:pt idx="26">
                  <c:v>1.6614438254282708E-2</c:v>
                </c:pt>
                <c:pt idx="27">
                  <c:v>1.7711750376640497E-6</c:v>
                </c:pt>
                <c:pt idx="28">
                  <c:v>8.3409144392388411E-3</c:v>
                </c:pt>
                <c:pt idx="29">
                  <c:v>2.9254962667598791E-2</c:v>
                </c:pt>
                <c:pt idx="30">
                  <c:v>7.3473821042441819E-7</c:v>
                </c:pt>
                <c:pt idx="31">
                  <c:v>2.9930430029759741E-2</c:v>
                </c:pt>
                <c:pt idx="32">
                  <c:v>2.1959019270157341E-2</c:v>
                </c:pt>
                <c:pt idx="33">
                  <c:v>2.6940688380911349E-4</c:v>
                </c:pt>
                <c:pt idx="34">
                  <c:v>4.6983233425341102E-2</c:v>
                </c:pt>
                <c:pt idx="35">
                  <c:v>1.7273341455016243E-3</c:v>
                </c:pt>
                <c:pt idx="36">
                  <c:v>3.6658937988171943E-2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97B8-4AFA-AB54-551D3EDAF267}"/>
            </c:ext>
          </c:extLst>
        </c:ser>
        <c:ser>
          <c:idx val="1"/>
          <c:order val="1"/>
          <c:tx>
            <c:strRef>
              <c:f>Sheet4!$D$6</c:f>
              <c:strCache>
                <c:ptCount val="1"/>
                <c:pt idx="0">
                  <c:v>Sum of Total CoviShield Administered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C-97B8-4AFA-AB54-551D3EDAF26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E-97B8-4AFA-AB54-551D3EDAF26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0-97B8-4AFA-AB54-551D3EDAF26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2-97B8-4AFA-AB54-551D3EDAF267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4-97B8-4AFA-AB54-551D3EDAF267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6-97B8-4AFA-AB54-551D3EDAF267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8-97B8-4AFA-AB54-551D3EDAF267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A-97B8-4AFA-AB54-551D3EDAF267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C-97B8-4AFA-AB54-551D3EDAF267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E-97B8-4AFA-AB54-551D3EDAF267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0-97B8-4AFA-AB54-551D3EDAF267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2-97B8-4AFA-AB54-551D3EDAF267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4-97B8-4AFA-AB54-551D3EDAF267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6-97B8-4AFA-AB54-551D3EDAF267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8-97B8-4AFA-AB54-551D3EDAF267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A-97B8-4AFA-AB54-551D3EDAF267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C-97B8-4AFA-AB54-551D3EDAF267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E-97B8-4AFA-AB54-551D3EDAF267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0-97B8-4AFA-AB54-551D3EDAF267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2-97B8-4AFA-AB54-551D3EDAF267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4-97B8-4AFA-AB54-551D3EDAF267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6-97B8-4AFA-AB54-551D3EDAF267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8-97B8-4AFA-AB54-551D3EDAF267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A-97B8-4AFA-AB54-551D3EDAF267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C-97B8-4AFA-AB54-551D3EDAF267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E-97B8-4AFA-AB54-551D3EDAF267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0-97B8-4AFA-AB54-551D3EDAF267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2-97B8-4AFA-AB54-551D3EDAF267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4-97B8-4AFA-AB54-551D3EDAF267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6-97B8-4AFA-AB54-551D3EDAF267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8-97B8-4AFA-AB54-551D3EDAF267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A-97B8-4AFA-AB54-551D3EDAF267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C-97B8-4AFA-AB54-551D3EDAF267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E-97B8-4AFA-AB54-551D3EDAF267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0-97B8-4AFA-AB54-551D3EDAF267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2-97B8-4AFA-AB54-551D3EDAF267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4-97B8-4AFA-AB54-551D3EDAF2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Sheet4!$B$7:$B$44</c:f>
              <c:strCache>
                <c:ptCount val="37"/>
                <c:pt idx="0">
                  <c:v>Andaman and Nicobar Islands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 Haveli and Daman and Diu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India</c:v>
                </c:pt>
                <c:pt idx="14">
                  <c:v>Jammu and Kashmir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Ladakh</c:v>
                </c:pt>
                <c:pt idx="19">
                  <c:v>Lakshadweep</c:v>
                </c:pt>
                <c:pt idx="20">
                  <c:v>Madhya Pradesh</c:v>
                </c:pt>
                <c:pt idx="21">
                  <c:v>Maharashtra</c:v>
                </c:pt>
                <c:pt idx="22">
                  <c:v>Manipur</c:v>
                </c:pt>
                <c:pt idx="23">
                  <c:v>Meghalaya</c:v>
                </c:pt>
                <c:pt idx="24">
                  <c:v>Mizoram</c:v>
                </c:pt>
                <c:pt idx="25">
                  <c:v>Nagaland</c:v>
                </c:pt>
                <c:pt idx="26">
                  <c:v>Odisha</c:v>
                </c:pt>
                <c:pt idx="27">
                  <c:v>Puducherry</c:v>
                </c:pt>
                <c:pt idx="28">
                  <c:v>Punjab</c:v>
                </c:pt>
                <c:pt idx="29">
                  <c:v>Rajasthan</c:v>
                </c:pt>
                <c:pt idx="30">
                  <c:v>Sikkim</c:v>
                </c:pt>
                <c:pt idx="31">
                  <c:v>Tamil Nadu</c:v>
                </c:pt>
                <c:pt idx="32">
                  <c:v>Telangana</c:v>
                </c:pt>
                <c:pt idx="33">
                  <c:v>Tripura</c:v>
                </c:pt>
                <c:pt idx="34">
                  <c:v>Uttar Pradesh</c:v>
                </c:pt>
                <c:pt idx="35">
                  <c:v>Uttarakhand</c:v>
                </c:pt>
                <c:pt idx="36">
                  <c:v>West Bengal</c:v>
                </c:pt>
              </c:strCache>
            </c:strRef>
          </c:cat>
          <c:val>
            <c:numRef>
              <c:f>Sheet4!$D$7:$D$44</c:f>
              <c:numCache>
                <c:formatCode>0.00%</c:formatCode>
                <c:ptCount val="37"/>
                <c:pt idx="0">
                  <c:v>3.1104473118036112E-4</c:v>
                </c:pt>
                <c:pt idx="1">
                  <c:v>2.0744478716446191E-2</c:v>
                </c:pt>
                <c:pt idx="2">
                  <c:v>9.3012378549723544E-4</c:v>
                </c:pt>
                <c:pt idx="3">
                  <c:v>8.6442075636652248E-3</c:v>
                </c:pt>
                <c:pt idx="4">
                  <c:v>2.4838663091865689E-2</c:v>
                </c:pt>
                <c:pt idx="5">
                  <c:v>8.5276414372402823E-4</c:v>
                </c:pt>
                <c:pt idx="6">
                  <c:v>1.6347928595832707E-2</c:v>
                </c:pt>
                <c:pt idx="7">
                  <c:v>5.0237213726996011E-4</c:v>
                </c:pt>
                <c:pt idx="8">
                  <c:v>9.4566654147515729E-3</c:v>
                </c:pt>
                <c:pt idx="9">
                  <c:v>1.3592100671405676E-3</c:v>
                </c:pt>
                <c:pt idx="10">
                  <c:v>4.0523166258434794E-2</c:v>
                </c:pt>
                <c:pt idx="11">
                  <c:v>1.2724551089223005E-2</c:v>
                </c:pt>
                <c:pt idx="12">
                  <c:v>6.1759152278100162E-3</c:v>
                </c:pt>
                <c:pt idx="13">
                  <c:v>0.50007482125266967</c:v>
                </c:pt>
                <c:pt idx="14">
                  <c:v>8.0752012599132426E-3</c:v>
                </c:pt>
                <c:pt idx="15">
                  <c:v>1.0231155121857271E-2</c:v>
                </c:pt>
                <c:pt idx="16">
                  <c:v>3.2570754907526374E-2</c:v>
                </c:pt>
                <c:pt idx="17">
                  <c:v>2.3887210862626913E-2</c:v>
                </c:pt>
                <c:pt idx="18">
                  <c:v>4.0613826387236635E-4</c:v>
                </c:pt>
                <c:pt idx="19">
                  <c:v>8.9761442408481319E-5</c:v>
                </c:pt>
                <c:pt idx="20">
                  <c:v>2.7920126204825882E-2</c:v>
                </c:pt>
                <c:pt idx="21">
                  <c:v>5.0954135297021357E-2</c:v>
                </c:pt>
                <c:pt idx="22">
                  <c:v>1.111604494294785E-3</c:v>
                </c:pt>
                <c:pt idx="23">
                  <c:v>1.1393113342172958E-3</c:v>
                </c:pt>
                <c:pt idx="24">
                  <c:v>8.6409581998190188E-4</c:v>
                </c:pt>
                <c:pt idx="25">
                  <c:v>7.5994691424861893E-4</c:v>
                </c:pt>
                <c:pt idx="26">
                  <c:v>1.8870548433775405E-2</c:v>
                </c:pt>
                <c:pt idx="27">
                  <c:v>7.4567923171896158E-4</c:v>
                </c:pt>
                <c:pt idx="28">
                  <c:v>1.0376341974367953E-2</c:v>
                </c:pt>
                <c:pt idx="29">
                  <c:v>4.2160824985061941E-2</c:v>
                </c:pt>
                <c:pt idx="30">
                  <c:v>7.1197396232632992E-4</c:v>
                </c:pt>
                <c:pt idx="31">
                  <c:v>2.0163741577262445E-2</c:v>
                </c:pt>
                <c:pt idx="32">
                  <c:v>1.3947058886985535E-2</c:v>
                </c:pt>
                <c:pt idx="33">
                  <c:v>4.2911929708548818E-3</c:v>
                </c:pt>
                <c:pt idx="34">
                  <c:v>4.4709478118700373E-2</c:v>
                </c:pt>
                <c:pt idx="35">
                  <c:v>7.3150738483974574E-3</c:v>
                </c:pt>
                <c:pt idx="36">
                  <c:v>3.521273201224321E-2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97B8-4AFA-AB54-551D3EDAF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[Covid_Vaccine_Statewise 1.xlsx]Sheet5!PivotTable6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</a:t>
            </a:r>
            <a:r>
              <a:rPr lang="en-US" baseline="0"/>
              <a:t> of Total doses administered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Sheet5!$C$7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4CB-4A3C-B463-EF04ABDBD587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4CB-4A3C-B463-EF04ABDBD587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4CB-4A3C-B463-EF04ABDBD587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04CB-4A3C-B463-EF04ABDBD587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Sheet5!$B$8:$B$9</c:f>
              <c:strCache>
                <c:ptCount val="2"/>
                <c:pt idx="0">
                  <c:v>Sum of Total Doses Administered</c:v>
                </c:pt>
                <c:pt idx="1">
                  <c:v>Sum of Total Individuals Vaccinated</c:v>
                </c:pt>
              </c:strCache>
            </c:strRef>
          </c:cat>
          <c:val>
            <c:numRef>
              <c:f>Sheet5!$C$8:$C$9</c:f>
              <c:numCache>
                <c:formatCode>General</c:formatCode>
                <c:ptCount val="2"/>
                <c:pt idx="0">
                  <c:v>40814304071</c:v>
                </c:pt>
                <c:pt idx="1">
                  <c:v>33503614338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4CB-4A3C-B463-EF04ABDBD587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Bottom 10 states with Least number of Confirmed cases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1'!$C$23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'Answer 1'!$B$24:$B$34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Dadra and Nagar Haveli</c:v>
                </c:pt>
                <c:pt idx="3">
                  <c:v>Himanchal Pradesh</c:v>
                </c:pt>
                <c:pt idx="4">
                  <c:v>Cases being reassigned to states</c:v>
                </c:pt>
                <c:pt idx="5">
                  <c:v>Madhya Pradesh***</c:v>
                </c:pt>
                <c:pt idx="6">
                  <c:v>Lakshadweep</c:v>
                </c:pt>
                <c:pt idx="7">
                  <c:v>Bihar****</c:v>
                </c:pt>
                <c:pt idx="8">
                  <c:v>Dadra and Nagar Haveli and Daman and Diu</c:v>
                </c:pt>
                <c:pt idx="9">
                  <c:v>Andaman and Nicobar Islands</c:v>
                </c:pt>
              </c:strCache>
            </c:strRef>
          </c:cat>
          <c:val>
            <c:numRef>
              <c:f>'Answer 1'!$C$24:$C$34</c:f>
              <c:numCache>
                <c:formatCode>General</c:formatCode>
                <c:ptCount val="10"/>
                <c:pt idx="0">
                  <c:v>2</c:v>
                </c:pt>
                <c:pt idx="1">
                  <c:v>161</c:v>
                </c:pt>
                <c:pt idx="2">
                  <c:v>20722</c:v>
                </c:pt>
                <c:pt idx="3">
                  <c:v>204516</c:v>
                </c:pt>
                <c:pt idx="4">
                  <c:v>345565</c:v>
                </c:pt>
                <c:pt idx="5">
                  <c:v>791656</c:v>
                </c:pt>
                <c:pt idx="6">
                  <c:v>823634</c:v>
                </c:pt>
                <c:pt idx="7">
                  <c:v>1430909</c:v>
                </c:pt>
                <c:pt idx="8">
                  <c:v>1842763</c:v>
                </c:pt>
                <c:pt idx="9">
                  <c:v>1870612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9-4B52-A8DC-4AC618FEF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433464"/>
        <c:axId val="426433136"/>
      </c:barChart>
      <c:catAx>
        <c:axId val="426433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33136"/>
        <c:crosses val="autoZero"/>
        <c:auto val="1"/>
        <c:lblAlgn val="ctr"/>
        <c:lblOffset val="100"/>
        <c:noMultiLvlLbl val="0"/>
      </c:catAx>
      <c:valAx>
        <c:axId val="42643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33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Top10 states with highest number of Death cases  in Percentages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&amp;4'!$C$43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&amp;4'!$B$44:$B$54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'Answer 3 &amp;4'!$C$44:$C$54</c:f>
              <c:numCache>
                <c:formatCode>0.00%</c:formatCode>
                <c:ptCount val="10"/>
                <c:pt idx="0">
                  <c:v>0.40432828180518643</c:v>
                </c:pt>
                <c:pt idx="1">
                  <c:v>0.10268864192954368</c:v>
                </c:pt>
                <c:pt idx="2">
                  <c:v>0.10062928639905606</c:v>
                </c:pt>
                <c:pt idx="3">
                  <c:v>8.4648853273026722E-2</c:v>
                </c:pt>
                <c:pt idx="4">
                  <c:v>7.0667667630129882E-2</c:v>
                </c:pt>
                <c:pt idx="5">
                  <c:v>6.6085568380798654E-2</c:v>
                </c:pt>
                <c:pt idx="6">
                  <c:v>5.0561992300069421E-2</c:v>
                </c:pt>
                <c:pt idx="7">
                  <c:v>4.734752158372324E-2</c:v>
                </c:pt>
                <c:pt idx="8">
                  <c:v>3.8195685605845159E-2</c:v>
                </c:pt>
                <c:pt idx="9">
                  <c:v>3.484650109262076E-2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2E-4717-B755-6DAE6C2E9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837712"/>
        <c:axId val="476844272"/>
      </c:barChart>
      <c:catAx>
        <c:axId val="47683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44272"/>
        <c:crosses val="autoZero"/>
        <c:auto val="1"/>
        <c:lblAlgn val="ctr"/>
        <c:lblOffset val="100"/>
        <c:noMultiLvlLbl val="0"/>
      </c:catAx>
      <c:valAx>
        <c:axId val="47684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3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Bottom 10 states with Least number of Death cases  in Percentages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&amp;4'!$C$67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&amp;4'!$B$68:$B$78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Cases being reassigned to states</c:v>
                </c:pt>
                <c:pt idx="3">
                  <c:v>Dadra and Nagar Haveli</c:v>
                </c:pt>
                <c:pt idx="4">
                  <c:v>Dadra and Nagar Haveli and Daman and Diu</c:v>
                </c:pt>
                <c:pt idx="5">
                  <c:v>Lakshadweep</c:v>
                </c:pt>
                <c:pt idx="6">
                  <c:v>Himanchal Pradesh</c:v>
                </c:pt>
                <c:pt idx="7">
                  <c:v>Mizoram</c:v>
                </c:pt>
                <c:pt idx="8">
                  <c:v>Madhya Pradesh***</c:v>
                </c:pt>
                <c:pt idx="9">
                  <c:v>Bihar****</c:v>
                </c:pt>
              </c:strCache>
            </c:strRef>
          </c:cat>
          <c:val>
            <c:numRef>
              <c:f>'Answer 3 &amp;4'!$C$68:$C$78</c:f>
              <c:numCache>
                <c:formatCode>0.00%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1.7517736708417273E-4</c:v>
                </c:pt>
                <c:pt idx="4">
                  <c:v>2.1415433126040117E-2</c:v>
                </c:pt>
                <c:pt idx="5">
                  <c:v>7.5698519751248139E-2</c:v>
                </c:pt>
                <c:pt idx="6">
                  <c:v>7.6793378295524212E-2</c:v>
                </c:pt>
                <c:pt idx="7">
                  <c:v>0.18242533064728036</c:v>
                </c:pt>
                <c:pt idx="8">
                  <c:v>0.23005167732328982</c:v>
                </c:pt>
                <c:pt idx="9">
                  <c:v>0.41344048348953316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F-4D8E-A923-87244FEE4B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2007328"/>
        <c:axId val="473805552"/>
      </c:barChart>
      <c:catAx>
        <c:axId val="28200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805552"/>
        <c:crosses val="autoZero"/>
        <c:auto val="1"/>
        <c:lblAlgn val="ctr"/>
        <c:lblOffset val="100"/>
        <c:noMultiLvlLbl val="0"/>
      </c:catAx>
      <c:valAx>
        <c:axId val="47380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0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Top10 states with highest number of Death cases 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&amp;4'!$B$8:$B$18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'Answer 3 &amp;4'!$C$8:$C$18</c:f>
              <c:numCache>
                <c:formatCode>General</c:formatCode>
                <c:ptCount val="10"/>
                <c:pt idx="0">
                  <c:v>22534416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E-49B5-AEB1-AE616ACDF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9984480"/>
        <c:axId val="469976608"/>
      </c:barChart>
      <c:catAx>
        <c:axId val="46998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76608"/>
        <c:crosses val="autoZero"/>
        <c:auto val="1"/>
        <c:lblAlgn val="ctr"/>
        <c:lblOffset val="100"/>
        <c:noMultiLvlLbl val="0"/>
      </c:catAx>
      <c:valAx>
        <c:axId val="46997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8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Bottom 10 states with Least number of Death cases 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&amp;4'!$C$25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&amp;4'!$B$26:$B$36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Cases being reassigned to states</c:v>
                </c:pt>
                <c:pt idx="3">
                  <c:v>Dadra and Nagar Haveli</c:v>
                </c:pt>
                <c:pt idx="4">
                  <c:v>Dadra and Nagar Haveli and Daman and Diu</c:v>
                </c:pt>
                <c:pt idx="5">
                  <c:v>Lakshadweep</c:v>
                </c:pt>
                <c:pt idx="6">
                  <c:v>Himanchal Pradesh</c:v>
                </c:pt>
                <c:pt idx="7">
                  <c:v>Mizoram</c:v>
                </c:pt>
                <c:pt idx="8">
                  <c:v>Madhya Pradesh***</c:v>
                </c:pt>
                <c:pt idx="9">
                  <c:v>Bihar****</c:v>
                </c:pt>
              </c:strCache>
            </c:strRef>
          </c:cat>
          <c:val>
            <c:numRef>
              <c:f>'Answer 3 &amp;4'!$C$26:$C$36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</c:v>
                </c:pt>
                <c:pt idx="4">
                  <c:v>978</c:v>
                </c:pt>
                <c:pt idx="5">
                  <c:v>3457</c:v>
                </c:pt>
                <c:pt idx="6">
                  <c:v>3507</c:v>
                </c:pt>
                <c:pt idx="7">
                  <c:v>8331</c:v>
                </c:pt>
                <c:pt idx="8">
                  <c:v>10506</c:v>
                </c:pt>
                <c:pt idx="9">
                  <c:v>18881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70-4943-9700-605828221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692776"/>
        <c:axId val="332685560"/>
      </c:barChart>
      <c:catAx>
        <c:axId val="332692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685560"/>
        <c:crosses val="autoZero"/>
        <c:auto val="1"/>
        <c:lblAlgn val="ctr"/>
        <c:lblOffset val="100"/>
        <c:noMultiLvlLbl val="0"/>
      </c:catAx>
      <c:valAx>
        <c:axId val="33268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69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(1).xlsx]Answer 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</a:t>
            </a:r>
            <a:r>
              <a:rPr lang="en-US"/>
              <a:t>10 states with highest number of Cured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2'!$C$4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2'!$B$5:$B$15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'Answer 2'!$C$5:$C$15</c:f>
              <c:numCache>
                <c:formatCode>General</c:formatCode>
                <c:ptCount val="10"/>
                <c:pt idx="0">
                  <c:v>963584102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2-47EB-AA95-72C8C4FFE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373904"/>
        <c:axId val="465380136"/>
      </c:barChart>
      <c:catAx>
        <c:axId val="46537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380136"/>
        <c:crosses val="autoZero"/>
        <c:auto val="1"/>
        <c:lblAlgn val="ctr"/>
        <c:lblOffset val="100"/>
        <c:noMultiLvlLbl val="0"/>
      </c:catAx>
      <c:valAx>
        <c:axId val="46538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37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Details-1.xlsx]Sheet4!PivotTable5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 sz="1800" b="0" i="0" u="none" strike="noStrike" baseline="0">
                <a:effectLst/>
              </a:rPr>
              <a:t>Top 10 states with highest number of Positive cases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  <c:overlay val="0"/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Sheet4!$B$7:$B$17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Sheet4!$C$7:$C$17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EA-4229-AB5C-9C6F562FB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8716608"/>
        <c:axId val="328715624"/>
      </c:barChart>
      <c:catAx>
        <c:axId val="32871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715624"/>
        <c:crosses val="autoZero"/>
        <c:auto val="1"/>
        <c:lblAlgn val="ctr"/>
        <c:lblOffset val="100"/>
        <c:noMultiLvlLbl val="0"/>
      </c:catAx>
      <c:valAx>
        <c:axId val="32871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716608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Details-1.xlsx]Sheet4!PivotTable6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Bottom  10 states with Least number of Positive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Sheet4!$B$30:$B$40</c:f>
              <c:strCache>
                <c:ptCount val="10"/>
                <c:pt idx="0">
                  <c:v>Lakshadweep</c:v>
                </c:pt>
                <c:pt idx="1">
                  <c:v>Sikkim</c:v>
                </c:pt>
                <c:pt idx="2">
                  <c:v>Mizoram</c:v>
                </c:pt>
                <c:pt idx="3">
                  <c:v>Meghalaya</c:v>
                </c:pt>
                <c:pt idx="4">
                  <c:v>Arunachal Pradesh</c:v>
                </c:pt>
                <c:pt idx="5">
                  <c:v>Chandigarh</c:v>
                </c:pt>
                <c:pt idx="6">
                  <c:v>Ladakh</c:v>
                </c:pt>
                <c:pt idx="7">
                  <c:v>Nagaland</c:v>
                </c:pt>
                <c:pt idx="8">
                  <c:v>Manipur</c:v>
                </c:pt>
                <c:pt idx="9">
                  <c:v>Himachal Pradesh</c:v>
                </c:pt>
              </c:strCache>
            </c:strRef>
          </c:cat>
          <c:val>
            <c:numRef>
              <c:f>Sheet4!$C$30:$C$40</c:f>
              <c:numCache>
                <c:formatCode>General</c:formatCode>
                <c:ptCount val="10"/>
                <c:pt idx="1">
                  <c:v>17644</c:v>
                </c:pt>
                <c:pt idx="2">
                  <c:v>19785</c:v>
                </c:pt>
                <c:pt idx="3">
                  <c:v>33904</c:v>
                </c:pt>
                <c:pt idx="4">
                  <c:v>51245</c:v>
                </c:pt>
                <c:pt idx="5">
                  <c:v>59195</c:v>
                </c:pt>
                <c:pt idx="6">
                  <c:v>89027</c:v>
                </c:pt>
                <c:pt idx="7">
                  <c:v>90682</c:v>
                </c:pt>
                <c:pt idx="8">
                  <c:v>101501</c:v>
                </c:pt>
                <c:pt idx="9">
                  <c:v>119494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5-4A5C-9826-A96AAF1EB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152608"/>
        <c:axId val="56152280"/>
      </c:barChart>
      <c:catAx>
        <c:axId val="5615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2280"/>
        <c:crosses val="autoZero"/>
        <c:auto val="1"/>
        <c:lblAlgn val="ctr"/>
        <c:lblOffset val="100"/>
        <c:noMultiLvlLbl val="0"/>
      </c:catAx>
      <c:valAx>
        <c:axId val="5615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Hany, Ummay</dc:creator>
  <cp:keywords/>
  <dc:description/>
  <cp:lastModifiedBy>Hany, Ummay</cp:lastModifiedBy>
  <cp:revision>26</cp:revision>
  <dcterms:created xsi:type="dcterms:W3CDTF">2021-11-28T10:10:00Z</dcterms:created>
  <dcterms:modified xsi:type="dcterms:W3CDTF">2021-11-28T11:47:00Z</dcterms:modified>
</cp:coreProperties>
</file>