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Editor_packs_by_owner_1" w:id="1"/>
      <w:r>
        <w:rPr>
          <w:color w:val="000000"/>
          <w:sz w:val="32"/>
          <w:szCs w:val="32"/>
          <w:rtl w:val="false"/>
        </w:rPr>
        <w:t xml:space="preserve">Editor packs (by owner)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Pack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Games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Editor Curriculum — Tahsan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Tahsan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Curriculum-Tahsan.md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Curriculum-Tahsan.docx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Editor Curriculum — Mohaimenul Vai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Mohaimenul Vai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Curriculum-Mohaimenul.md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Curriculum-Mohaimenul.docx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Editor Curriculum — Mufrid Vai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Mufrid Vai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Curriculum-Mufrid.md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Curriculum-Mufrid.docx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Editor Curriculum — Tanha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Tanha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Curriculum-Tanha.md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Curriculum-Tanha.docx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Editor Curriculum — Coming Soon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Coming Soon (unassigned / later)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Curriculum-Coming-Soon.md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Curriculum-Coming-Soon.docx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Networking &amp; Internet</w:t>
      </w:r>
      <w:r>
        <w:rPr>
          <w:color w:val="000000"/>
          <w:sz w:val="24"/>
          <w:szCs w:val="24"/>
          <w:rtl w:val="false"/>
        </w:rPr>
        <w:t xml:space="preserve"> had no name on the assignment list, so it sits in </w:t>
      </w:r>
      <w:r>
        <w:rPr>
          <w:b/>
          <w:bCs/>
          <w:color w:val="000000"/>
          <w:sz w:val="24"/>
          <w:szCs w:val="24"/>
          <w:rtl w:val="false"/>
        </w:rPr>
        <w:t xml:space="preserve">Coming Soon</w:t>
      </w:r>
      <w:r>
        <w:rPr>
          <w:color w:val="000000"/>
          <w:sz w:val="24"/>
          <w:szCs w:val="24"/>
          <w:rtl w:val="false"/>
        </w:rPr>
        <w:t xml:space="preserve">. Move it to Mufrid’s pack if that was the intent.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2026-08-04T12:51:16.825Z</dcterms:created>
  <dcterms:modified xsi:type="dcterms:W3CDTF">2026-08-04T12:51:16.827Z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