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EA1F5" w14:textId="26034A49" w:rsidR="00EF18B3" w:rsidRDefault="00EF18B3" w:rsidP="00F10E5A">
      <w:pPr>
        <w:jc w:val="both"/>
        <w:rPr>
          <w:b/>
          <w:bCs/>
        </w:rPr>
      </w:pPr>
      <w:r>
        <w:rPr>
          <w:b/>
          <w:bCs/>
        </w:rPr>
        <w:t>PIVOT:</w:t>
      </w:r>
    </w:p>
    <w:p w14:paraId="67458A57" w14:textId="48BF64A1" w:rsidR="00EF18B3" w:rsidRPr="00EF18B3" w:rsidRDefault="00EF18B3" w:rsidP="00EF18B3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>
        <w:t xml:space="preserve">By using pivot, we can convert the </w:t>
      </w:r>
      <w:proofErr w:type="spellStart"/>
      <w:r>
        <w:t>rowvalues</w:t>
      </w:r>
      <w:proofErr w:type="spellEnd"/>
      <w:r>
        <w:t xml:space="preserve"> into columns</w:t>
      </w:r>
    </w:p>
    <w:p w14:paraId="503811BF" w14:textId="71844B8D" w:rsidR="00EF18B3" w:rsidRPr="00EF18B3" w:rsidRDefault="00EF18B3" w:rsidP="00EF18B3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>
        <w:t xml:space="preserve">It means that we can shift the table </w:t>
      </w:r>
    </w:p>
    <w:p w14:paraId="6E96E6E7" w14:textId="4D1DDACC" w:rsidR="00EF18B3" w:rsidRDefault="00EF18B3" w:rsidP="00EF18B3">
      <w:pPr>
        <w:jc w:val="both"/>
        <w:rPr>
          <w:b/>
          <w:bCs/>
        </w:rPr>
      </w:pPr>
      <w:r>
        <w:rPr>
          <w:b/>
          <w:bCs/>
        </w:rPr>
        <w:t>Syntax:</w:t>
      </w:r>
    </w:p>
    <w:p w14:paraId="0D5F9D0D" w14:textId="2818C681" w:rsidR="00EF18B3" w:rsidRDefault="00EF18B3" w:rsidP="00EF18B3">
      <w:pPr>
        <w:jc w:val="both"/>
        <w:rPr>
          <w:b/>
          <w:bCs/>
        </w:rPr>
      </w:pPr>
    </w:p>
    <w:p w14:paraId="598400FA" w14:textId="5995ED20" w:rsidR="00EF18B3" w:rsidRDefault="00EF18B3" w:rsidP="00EF18B3">
      <w:pPr>
        <w:jc w:val="both"/>
      </w:pPr>
      <w:r>
        <w:t>APPROACH-1: (when resources are not in single table)</w:t>
      </w:r>
    </w:p>
    <w:p w14:paraId="7483C876" w14:textId="4098D517" w:rsidR="00EF18B3" w:rsidRDefault="00EF18B3" w:rsidP="00EF18B3">
      <w:pPr>
        <w:jc w:val="both"/>
      </w:pPr>
      <w:r>
        <w:t xml:space="preserve">Select </w:t>
      </w:r>
      <w:proofErr w:type="spellStart"/>
      <w:r>
        <w:t>column_name</w:t>
      </w:r>
      <w:proofErr w:type="spellEnd"/>
      <w:r>
        <w:t>, row _value</w:t>
      </w:r>
      <w:proofErr w:type="gramStart"/>
      <w:r>
        <w:t>1,row</w:t>
      </w:r>
      <w:proofErr w:type="gramEnd"/>
      <w:r>
        <w:t>_value2 from</w:t>
      </w:r>
    </w:p>
    <w:p w14:paraId="4233AC4C" w14:textId="7E467C71" w:rsidR="00EF18B3" w:rsidRDefault="00EF18B3" w:rsidP="00EF18B3">
      <w:pPr>
        <w:jc w:val="both"/>
      </w:pPr>
      <w:r>
        <w:t>(</w:t>
      </w:r>
    </w:p>
    <w:p w14:paraId="7120EB24" w14:textId="77CE8375" w:rsidR="00EF18B3" w:rsidRDefault="00EF18B3" w:rsidP="00EF18B3">
      <w:pPr>
        <w:jc w:val="both"/>
      </w:pPr>
      <w:r>
        <w:t>Select column_name</w:t>
      </w:r>
      <w:proofErr w:type="gramStart"/>
      <w:r>
        <w:t>1,column</w:t>
      </w:r>
      <w:proofErr w:type="gramEnd"/>
      <w:r>
        <w:t>_name2,column_name3</w:t>
      </w:r>
    </w:p>
    <w:p w14:paraId="48961238" w14:textId="2CA1C0C4" w:rsidR="00EF18B3" w:rsidRDefault="00EF18B3" w:rsidP="00EF18B3">
      <w:pPr>
        <w:jc w:val="both"/>
      </w:pPr>
      <w:r>
        <w:t xml:space="preserve">From </w:t>
      </w:r>
      <w:proofErr w:type="spellStart"/>
      <w:r>
        <w:t>table_name</w:t>
      </w:r>
      <w:proofErr w:type="spellEnd"/>
      <w:r>
        <w:t>)</w:t>
      </w:r>
    </w:p>
    <w:p w14:paraId="546CE902" w14:textId="5968F68B" w:rsidR="00EF18B3" w:rsidRDefault="00EF18B3" w:rsidP="00EF18B3">
      <w:pPr>
        <w:jc w:val="both"/>
      </w:pPr>
      <w:r>
        <w:t>As source</w:t>
      </w:r>
    </w:p>
    <w:p w14:paraId="2AC72B35" w14:textId="702BABAE" w:rsidR="00EF18B3" w:rsidRDefault="00EF18B3" w:rsidP="00EF18B3">
      <w:pPr>
        <w:jc w:val="both"/>
      </w:pPr>
      <w:r>
        <w:t>Pivot (</w:t>
      </w:r>
    </w:p>
    <w:p w14:paraId="56663662" w14:textId="7942E832" w:rsidR="00EF18B3" w:rsidRDefault="00EF18B3" w:rsidP="00EF18B3">
      <w:pPr>
        <w:jc w:val="both"/>
      </w:pPr>
      <w:r>
        <w:t>Sum(</w:t>
      </w:r>
      <w:proofErr w:type="spellStart"/>
      <w:r>
        <w:t>column_name</w:t>
      </w:r>
      <w:proofErr w:type="spellEnd"/>
      <w:r>
        <w:t xml:space="preserve">) for </w:t>
      </w:r>
      <w:proofErr w:type="spellStart"/>
      <w:r>
        <w:t>column_name_of_rowvalues</w:t>
      </w:r>
      <w:proofErr w:type="spellEnd"/>
      <w:r>
        <w:t xml:space="preserve"> in [1],[2],[3],[4]</w:t>
      </w:r>
    </w:p>
    <w:p w14:paraId="16D2AE51" w14:textId="2F5911B3" w:rsidR="00EF18B3" w:rsidRDefault="00EF18B3" w:rsidP="00EF18B3">
      <w:pPr>
        <w:jc w:val="both"/>
      </w:pPr>
      <w:r>
        <w:t xml:space="preserve">) as </w:t>
      </w:r>
      <w:proofErr w:type="spellStart"/>
      <w:r>
        <w:t>pivoted_table</w:t>
      </w:r>
      <w:proofErr w:type="spellEnd"/>
    </w:p>
    <w:p w14:paraId="0708DFA4" w14:textId="7A78415C" w:rsidR="00EF18B3" w:rsidRDefault="00EF18B3" w:rsidP="00EF18B3">
      <w:pPr>
        <w:jc w:val="both"/>
      </w:pPr>
    </w:p>
    <w:p w14:paraId="72705BC2" w14:textId="4409107B" w:rsidR="00EF18B3" w:rsidRDefault="00EF18B3" w:rsidP="00EF18B3">
      <w:pPr>
        <w:jc w:val="both"/>
      </w:pPr>
      <w:r>
        <w:t>Approach-2: (when resources are from same table)</w:t>
      </w:r>
    </w:p>
    <w:p w14:paraId="2ACA1D52" w14:textId="4CE559B3" w:rsidR="00EF18B3" w:rsidRDefault="00EF18B3" w:rsidP="00EF18B3">
      <w:pPr>
        <w:jc w:val="both"/>
      </w:pPr>
      <w:r>
        <w:t xml:space="preserve">Select </w:t>
      </w:r>
      <w:proofErr w:type="spellStart"/>
      <w:r>
        <w:t>column_</w:t>
      </w:r>
      <w:proofErr w:type="gramStart"/>
      <w:r>
        <w:t>names,row</w:t>
      </w:r>
      <w:proofErr w:type="gramEnd"/>
      <w:r>
        <w:t>_values</w:t>
      </w:r>
      <w:proofErr w:type="spellEnd"/>
      <w:r>
        <w:t xml:space="preserve"> from </w:t>
      </w:r>
      <w:proofErr w:type="spellStart"/>
      <w:r>
        <w:t>table_name</w:t>
      </w:r>
      <w:proofErr w:type="spellEnd"/>
    </w:p>
    <w:p w14:paraId="15AEF8BA" w14:textId="63380ED1" w:rsidR="00EF18B3" w:rsidRDefault="00EF18B3" w:rsidP="00EF18B3">
      <w:pPr>
        <w:jc w:val="both"/>
      </w:pPr>
      <w:r>
        <w:t>Pivot</w:t>
      </w:r>
    </w:p>
    <w:p w14:paraId="5AD916CA" w14:textId="286B0A79" w:rsidR="00EF18B3" w:rsidRDefault="00EF18B3" w:rsidP="00EF18B3">
      <w:pPr>
        <w:jc w:val="both"/>
      </w:pPr>
      <w:r>
        <w:t>(</w:t>
      </w:r>
      <w:proofErr w:type="gramStart"/>
      <w:r>
        <w:t>sum(</w:t>
      </w:r>
      <w:proofErr w:type="spellStart"/>
      <w:proofErr w:type="gramEnd"/>
      <w:r>
        <w:t>column_name</w:t>
      </w:r>
      <w:proofErr w:type="spellEnd"/>
      <w:r>
        <w:t xml:space="preserve"> for </w:t>
      </w:r>
      <w:proofErr w:type="spellStart"/>
      <w:r w:rsidR="001549DA">
        <w:t>column_name_of_row_values</w:t>
      </w:r>
      <w:proofErr w:type="spellEnd"/>
      <w:r w:rsidR="001549DA">
        <w:t xml:space="preserve"> in [</w:t>
      </w:r>
      <w:proofErr w:type="spellStart"/>
      <w:r w:rsidR="001549DA">
        <w:t>row_values</w:t>
      </w:r>
      <w:proofErr w:type="spellEnd"/>
      <w:r w:rsidR="001549DA">
        <w:t>]</w:t>
      </w:r>
    </w:p>
    <w:p w14:paraId="2D7D9122" w14:textId="719D83FA" w:rsidR="001549DA" w:rsidRDefault="001549DA" w:rsidP="00EF18B3">
      <w:pPr>
        <w:jc w:val="both"/>
      </w:pPr>
      <w:r>
        <w:t xml:space="preserve">) as </w:t>
      </w:r>
      <w:proofErr w:type="spellStart"/>
      <w:r>
        <w:t>pivoted_table</w:t>
      </w:r>
      <w:proofErr w:type="spellEnd"/>
    </w:p>
    <w:p w14:paraId="42DCFA9E" w14:textId="32874F59" w:rsidR="001549DA" w:rsidRDefault="001549DA" w:rsidP="00EF18B3">
      <w:pPr>
        <w:jc w:val="both"/>
      </w:pPr>
    </w:p>
    <w:p w14:paraId="0BFBDBE8" w14:textId="3B42580E" w:rsidR="001549DA" w:rsidRDefault="001549DA" w:rsidP="00EF18B3">
      <w:pPr>
        <w:jc w:val="both"/>
        <w:rPr>
          <w:b/>
          <w:bCs/>
        </w:rPr>
      </w:pPr>
      <w:r w:rsidRPr="001549DA">
        <w:rPr>
          <w:b/>
          <w:bCs/>
        </w:rPr>
        <w:t>CHECK:</w:t>
      </w:r>
    </w:p>
    <w:p w14:paraId="537000ED" w14:textId="351AD37A" w:rsidR="001549DA" w:rsidRDefault="001549DA" w:rsidP="00807A70">
      <w:pPr>
        <w:pStyle w:val="ListParagraph"/>
        <w:numPr>
          <w:ilvl w:val="0"/>
          <w:numId w:val="18"/>
        </w:numPr>
        <w:jc w:val="both"/>
      </w:pPr>
      <w:r>
        <w:t>It limits the data insertion in the columns of SQL table</w:t>
      </w:r>
    </w:p>
    <w:p w14:paraId="612FACFC" w14:textId="3AA9AB96" w:rsidR="00807A70" w:rsidRDefault="00807A70" w:rsidP="00807A70">
      <w:pPr>
        <w:pStyle w:val="ListParagraph"/>
        <w:numPr>
          <w:ilvl w:val="0"/>
          <w:numId w:val="18"/>
        </w:numPr>
        <w:jc w:val="both"/>
      </w:pPr>
      <w:r>
        <w:t xml:space="preserve">When we insert a null value the check constraint doesn’t raise any error as the null </w:t>
      </w:r>
      <w:proofErr w:type="gramStart"/>
      <w:r>
        <w:t>will  work</w:t>
      </w:r>
      <w:proofErr w:type="gramEnd"/>
      <w:r>
        <w:t xml:space="preserve"> as neither true nor false so check will consider null as undefined</w:t>
      </w:r>
    </w:p>
    <w:p w14:paraId="1A287D60" w14:textId="7D98F86E" w:rsidR="00807A70" w:rsidRDefault="00807A70" w:rsidP="00807A70">
      <w:pPr>
        <w:pStyle w:val="ListParagraph"/>
        <w:numPr>
          <w:ilvl w:val="0"/>
          <w:numId w:val="18"/>
        </w:numPr>
        <w:jc w:val="both"/>
      </w:pPr>
      <w:r>
        <w:t>Below operations can be performed also by using GUI</w:t>
      </w:r>
    </w:p>
    <w:p w14:paraId="6401F7A2" w14:textId="746FE90E" w:rsidR="001549DA" w:rsidRPr="00807A70" w:rsidRDefault="001549DA" w:rsidP="001549DA">
      <w:pPr>
        <w:jc w:val="both"/>
        <w:rPr>
          <w:b/>
          <w:bCs/>
        </w:rPr>
      </w:pPr>
      <w:r w:rsidRPr="00807A70">
        <w:rPr>
          <w:b/>
          <w:bCs/>
        </w:rPr>
        <w:t xml:space="preserve">Syntax while creating a table with check </w:t>
      </w:r>
      <w:proofErr w:type="spellStart"/>
      <w:r w:rsidRPr="00807A70">
        <w:rPr>
          <w:b/>
          <w:bCs/>
        </w:rPr>
        <w:t>constratints</w:t>
      </w:r>
      <w:proofErr w:type="spellEnd"/>
      <w:r w:rsidRPr="00807A70">
        <w:rPr>
          <w:b/>
          <w:bCs/>
        </w:rPr>
        <w:t>:</w:t>
      </w:r>
    </w:p>
    <w:p w14:paraId="044CA9B0" w14:textId="23C418A6" w:rsidR="001549DA" w:rsidRDefault="001549DA" w:rsidP="001549DA">
      <w:pPr>
        <w:jc w:val="both"/>
      </w:pPr>
      <w:r>
        <w:t xml:space="preserve">Create table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  <w:r>
        <w:t xml:space="preserve">name varchar(20), city varchar(50), age int, constraint </w:t>
      </w:r>
      <w:proofErr w:type="spellStart"/>
      <w:r>
        <w:t>constraint_name</w:t>
      </w:r>
      <w:proofErr w:type="spellEnd"/>
      <w:r>
        <w:t xml:space="preserve"> check(age&gt;0 and age&lt;100)</w:t>
      </w:r>
    </w:p>
    <w:p w14:paraId="293F1AE9" w14:textId="74F822ED" w:rsidR="001549DA" w:rsidRDefault="001549DA" w:rsidP="001549DA">
      <w:pPr>
        <w:jc w:val="both"/>
      </w:pPr>
    </w:p>
    <w:p w14:paraId="6E60C678" w14:textId="713C65D0" w:rsidR="001549DA" w:rsidRPr="00807A70" w:rsidRDefault="001549DA" w:rsidP="001549DA">
      <w:pPr>
        <w:jc w:val="both"/>
        <w:rPr>
          <w:b/>
          <w:bCs/>
        </w:rPr>
      </w:pPr>
      <w:r w:rsidRPr="00807A70">
        <w:rPr>
          <w:b/>
          <w:bCs/>
        </w:rPr>
        <w:t>Syntax whi</w:t>
      </w:r>
      <w:r w:rsidR="00807A70">
        <w:rPr>
          <w:b/>
          <w:bCs/>
        </w:rPr>
        <w:t>l</w:t>
      </w:r>
      <w:r w:rsidRPr="00807A70">
        <w:rPr>
          <w:b/>
          <w:bCs/>
        </w:rPr>
        <w:t>e altering the table/inserting check constraint after creation of the table:</w:t>
      </w:r>
    </w:p>
    <w:p w14:paraId="683BA923" w14:textId="3BD846B8" w:rsidR="001549DA" w:rsidRDefault="001549DA" w:rsidP="001549DA">
      <w:pPr>
        <w:jc w:val="both"/>
      </w:pPr>
      <w:r>
        <w:t xml:space="preserve">Alter table </w:t>
      </w:r>
      <w:proofErr w:type="spellStart"/>
      <w:r>
        <w:t>table_name</w:t>
      </w:r>
      <w:proofErr w:type="spellEnd"/>
    </w:p>
    <w:p w14:paraId="731DC9BF" w14:textId="7CA19612" w:rsidR="001549DA" w:rsidRDefault="001549DA" w:rsidP="001549DA">
      <w:pPr>
        <w:jc w:val="both"/>
      </w:pPr>
      <w:r>
        <w:t xml:space="preserve">Add constraint </w:t>
      </w:r>
      <w:proofErr w:type="spellStart"/>
      <w:r w:rsidR="00807A70">
        <w:t>constraint_name</w:t>
      </w:r>
      <w:proofErr w:type="spellEnd"/>
      <w:r w:rsidR="00807A70">
        <w:t xml:space="preserve"> </w:t>
      </w:r>
      <w:r>
        <w:t>check(age&gt;0 and age&lt;100)</w:t>
      </w:r>
    </w:p>
    <w:p w14:paraId="5E073071" w14:textId="54DA3B49" w:rsidR="00807A70" w:rsidRPr="00807A70" w:rsidRDefault="00807A70" w:rsidP="001549DA">
      <w:pPr>
        <w:jc w:val="both"/>
        <w:rPr>
          <w:b/>
          <w:bCs/>
        </w:rPr>
      </w:pPr>
    </w:p>
    <w:p w14:paraId="5321505C" w14:textId="039BD73B" w:rsidR="00807A70" w:rsidRPr="00807A70" w:rsidRDefault="00807A70" w:rsidP="001549DA">
      <w:pPr>
        <w:jc w:val="both"/>
        <w:rPr>
          <w:b/>
          <w:bCs/>
        </w:rPr>
      </w:pPr>
      <w:r w:rsidRPr="00807A70">
        <w:rPr>
          <w:b/>
          <w:bCs/>
        </w:rPr>
        <w:t>Delete check constraint:</w:t>
      </w:r>
    </w:p>
    <w:p w14:paraId="074D06C8" w14:textId="042C6022" w:rsidR="00EF18B3" w:rsidRDefault="00807A70" w:rsidP="00EF18B3">
      <w:pPr>
        <w:jc w:val="both"/>
      </w:pPr>
      <w:r>
        <w:t xml:space="preserve">Alter table </w:t>
      </w:r>
      <w:proofErr w:type="spellStart"/>
      <w:r>
        <w:t>table_name</w:t>
      </w:r>
      <w:proofErr w:type="spellEnd"/>
    </w:p>
    <w:p w14:paraId="3570AE00" w14:textId="5BE5284C" w:rsidR="00807A70" w:rsidRDefault="00807A70" w:rsidP="00EF18B3">
      <w:pPr>
        <w:jc w:val="both"/>
      </w:pPr>
      <w:r>
        <w:t xml:space="preserve">Drop constraint </w:t>
      </w:r>
      <w:proofErr w:type="spellStart"/>
      <w:r>
        <w:t>constraint_</w:t>
      </w:r>
      <w:proofErr w:type="gramStart"/>
      <w:r>
        <w:t>name</w:t>
      </w:r>
      <w:proofErr w:type="spellEnd"/>
      <w:r>
        <w:t>;</w:t>
      </w:r>
      <w:proofErr w:type="gramEnd"/>
    </w:p>
    <w:p w14:paraId="0147C168" w14:textId="38D3656F" w:rsidR="00807A70" w:rsidRDefault="00807A70" w:rsidP="00EF18B3">
      <w:pPr>
        <w:jc w:val="both"/>
      </w:pPr>
    </w:p>
    <w:p w14:paraId="20E72513" w14:textId="201C8D38" w:rsidR="00807A70" w:rsidRDefault="00ED4BDC" w:rsidP="00EF18B3">
      <w:pPr>
        <w:jc w:val="both"/>
      </w:pPr>
      <w:r>
        <w:t>CLUSTERED INDEX:</w:t>
      </w:r>
    </w:p>
    <w:p w14:paraId="02624E33" w14:textId="2E7FBE6E" w:rsidR="00ED4BDC" w:rsidRDefault="00ED4BDC" w:rsidP="00ED4BDC">
      <w:pPr>
        <w:pStyle w:val="ListParagraph"/>
        <w:numPr>
          <w:ilvl w:val="0"/>
          <w:numId w:val="19"/>
        </w:numPr>
        <w:jc w:val="both"/>
      </w:pPr>
      <w:r>
        <w:t>A clustered index defines the order of the data physically stored in a table</w:t>
      </w:r>
    </w:p>
    <w:p w14:paraId="75B94851" w14:textId="56D498DB" w:rsidR="00ED4BDC" w:rsidRDefault="00ED4BDC" w:rsidP="00ED4BDC">
      <w:pPr>
        <w:pStyle w:val="ListParagraph"/>
        <w:numPr>
          <w:ilvl w:val="0"/>
          <w:numId w:val="19"/>
        </w:numPr>
        <w:jc w:val="both"/>
      </w:pPr>
      <w:r>
        <w:t>When a primary key is created then automatically clustered key is also created</w:t>
      </w:r>
      <w:r w:rsidR="00A53A4F">
        <w:t xml:space="preserve"> only when no other clustered key is created</w:t>
      </w:r>
    </w:p>
    <w:p w14:paraId="2D8835A8" w14:textId="7DE0D633" w:rsidR="00ED4BDC" w:rsidRDefault="00ED4BDC" w:rsidP="00ED4BDC">
      <w:pPr>
        <w:pStyle w:val="ListParagraph"/>
        <w:numPr>
          <w:ilvl w:val="0"/>
          <w:numId w:val="19"/>
        </w:numPr>
        <w:jc w:val="both"/>
      </w:pPr>
      <w:r>
        <w:t xml:space="preserve">Only one clustered index </w:t>
      </w:r>
      <w:r w:rsidR="00A53A4F">
        <w:t>is created per table</w:t>
      </w:r>
    </w:p>
    <w:p w14:paraId="2BBA1098" w14:textId="29626395" w:rsidR="00A53A4F" w:rsidRDefault="00A53A4F" w:rsidP="00ED4BDC">
      <w:pPr>
        <w:pStyle w:val="ListParagraph"/>
        <w:numPr>
          <w:ilvl w:val="0"/>
          <w:numId w:val="19"/>
        </w:numPr>
        <w:jc w:val="both"/>
      </w:pPr>
      <w:r>
        <w:t>To check the index present in the table we execute the following store procedure</w:t>
      </w:r>
    </w:p>
    <w:p w14:paraId="3E931229" w14:textId="55BA2E28" w:rsidR="00A53A4F" w:rsidRDefault="00A53A4F" w:rsidP="00A53A4F">
      <w:pPr>
        <w:ind w:left="720"/>
        <w:jc w:val="both"/>
      </w:pPr>
      <w:r>
        <w:t>EXECUTE SP_HELPINDEX TABLE_NAME</w:t>
      </w:r>
    </w:p>
    <w:p w14:paraId="62898B99" w14:textId="51BD48F8" w:rsidR="00A53A4F" w:rsidRDefault="00A53A4F" w:rsidP="00A53A4F">
      <w:pPr>
        <w:ind w:left="720"/>
        <w:jc w:val="both"/>
      </w:pPr>
    </w:p>
    <w:p w14:paraId="65A52A82" w14:textId="13DC341D" w:rsidR="00A53A4F" w:rsidRPr="00A53A4F" w:rsidRDefault="00A53A4F" w:rsidP="00A53A4F">
      <w:pPr>
        <w:jc w:val="both"/>
        <w:rPr>
          <w:b/>
          <w:bCs/>
        </w:rPr>
      </w:pPr>
      <w:r w:rsidRPr="00A53A4F">
        <w:rPr>
          <w:b/>
          <w:bCs/>
        </w:rPr>
        <w:t>SYNTAX FOR CREATING AN CLUSTERED INDEX:</w:t>
      </w:r>
    </w:p>
    <w:p w14:paraId="01C7FD21" w14:textId="63C242EB" w:rsidR="00A53A4F" w:rsidRDefault="00A53A4F" w:rsidP="00A53A4F">
      <w:pPr>
        <w:jc w:val="both"/>
      </w:pPr>
      <w:r>
        <w:t>CREATE INDEX INDEX_NAME ON TABLE_NAME.COLUMN_NAME</w:t>
      </w:r>
    </w:p>
    <w:p w14:paraId="2E8E243D" w14:textId="4FEDFB1B" w:rsidR="0073617A" w:rsidRPr="0073617A" w:rsidRDefault="0073617A" w:rsidP="00A53A4F">
      <w:pPr>
        <w:jc w:val="both"/>
        <w:rPr>
          <w:b/>
          <w:bCs/>
        </w:rPr>
      </w:pPr>
      <w:r w:rsidRPr="0073617A">
        <w:rPr>
          <w:b/>
          <w:bCs/>
        </w:rPr>
        <w:t>SYNTAX FOR DELETING AN CLUSTERED INDEX:</w:t>
      </w:r>
    </w:p>
    <w:p w14:paraId="1F508DAA" w14:textId="77C712EC" w:rsidR="00A53A4F" w:rsidRDefault="00A53A4F" w:rsidP="00A53A4F">
      <w:pPr>
        <w:jc w:val="both"/>
      </w:pPr>
      <w:r>
        <w:t xml:space="preserve">DROP INDEX INDEX_NAME </w:t>
      </w:r>
    </w:p>
    <w:p w14:paraId="2B2DD8F4" w14:textId="7A2CE457" w:rsidR="0073617A" w:rsidRDefault="0073617A" w:rsidP="00A53A4F">
      <w:pPr>
        <w:jc w:val="both"/>
      </w:pPr>
      <w:r>
        <w:t>It is not possible to delete the primary constraint using the above syntax.</w:t>
      </w:r>
    </w:p>
    <w:p w14:paraId="2740E767" w14:textId="7FFA0F64" w:rsidR="0073617A" w:rsidRDefault="0073617A" w:rsidP="00A53A4F">
      <w:pPr>
        <w:jc w:val="both"/>
      </w:pPr>
    </w:p>
    <w:p w14:paraId="372D5947" w14:textId="52F359E8" w:rsidR="0073617A" w:rsidRDefault="0073617A" w:rsidP="00A53A4F">
      <w:pPr>
        <w:jc w:val="both"/>
        <w:rPr>
          <w:b/>
          <w:bCs/>
        </w:rPr>
      </w:pPr>
      <w:r>
        <w:rPr>
          <w:b/>
          <w:bCs/>
        </w:rPr>
        <w:t>QUERY BUILDER:</w:t>
      </w:r>
    </w:p>
    <w:p w14:paraId="5CCCF9DD" w14:textId="0A8E1D4E" w:rsidR="0073617A" w:rsidRPr="0073617A" w:rsidRDefault="0073617A" w:rsidP="0073617A">
      <w:pPr>
        <w:pStyle w:val="ListParagraph"/>
        <w:numPr>
          <w:ilvl w:val="0"/>
          <w:numId w:val="20"/>
        </w:numPr>
        <w:jc w:val="both"/>
        <w:rPr>
          <w:b/>
          <w:bCs/>
        </w:rPr>
      </w:pPr>
      <w:r>
        <w:t>It helps the developer to build the query without the need of writing the code manually</w:t>
      </w:r>
    </w:p>
    <w:p w14:paraId="4BDD07A6" w14:textId="62B054E8" w:rsidR="0073617A" w:rsidRPr="00666868" w:rsidRDefault="0073617A" w:rsidP="0073617A">
      <w:pPr>
        <w:pStyle w:val="ListParagraph"/>
        <w:numPr>
          <w:ilvl w:val="0"/>
          <w:numId w:val="20"/>
        </w:numPr>
        <w:jc w:val="both"/>
        <w:rPr>
          <w:b/>
          <w:bCs/>
        </w:rPr>
      </w:pPr>
      <w:r>
        <w:t xml:space="preserve">We can build </w:t>
      </w:r>
      <w:r w:rsidR="00666868">
        <w:t>a query using Graphical Interface Unit</w:t>
      </w:r>
    </w:p>
    <w:p w14:paraId="3EE47D81" w14:textId="7EADC518" w:rsidR="00666868" w:rsidRDefault="00666868" w:rsidP="00666868">
      <w:pPr>
        <w:pStyle w:val="ListParagraph"/>
        <w:numPr>
          <w:ilvl w:val="0"/>
          <w:numId w:val="20"/>
        </w:numPr>
        <w:jc w:val="both"/>
      </w:pPr>
      <w:r>
        <w:t>The SQL BUILDER CONSISTS OF THREE PANES</w:t>
      </w:r>
    </w:p>
    <w:p w14:paraId="73C5A691" w14:textId="6E5A6781" w:rsidR="00666868" w:rsidRDefault="00666868" w:rsidP="00666868">
      <w:pPr>
        <w:pStyle w:val="ListParagraph"/>
        <w:numPr>
          <w:ilvl w:val="0"/>
          <w:numId w:val="21"/>
        </w:numPr>
        <w:jc w:val="both"/>
      </w:pPr>
      <w:r>
        <w:t>Diagram pane</w:t>
      </w:r>
    </w:p>
    <w:p w14:paraId="1D41B56E" w14:textId="6EA06714" w:rsidR="00666868" w:rsidRDefault="00666868" w:rsidP="00666868">
      <w:pPr>
        <w:pStyle w:val="ListParagraph"/>
        <w:numPr>
          <w:ilvl w:val="0"/>
          <w:numId w:val="21"/>
        </w:numPr>
        <w:jc w:val="both"/>
      </w:pPr>
      <w:r>
        <w:t>Grid pane</w:t>
      </w:r>
    </w:p>
    <w:p w14:paraId="1A9F6C32" w14:textId="0939BA71" w:rsidR="00666868" w:rsidRDefault="00666868" w:rsidP="00666868">
      <w:pPr>
        <w:pStyle w:val="ListParagraph"/>
        <w:numPr>
          <w:ilvl w:val="0"/>
          <w:numId w:val="21"/>
        </w:numPr>
        <w:jc w:val="both"/>
      </w:pPr>
      <w:r>
        <w:t>SQL pane</w:t>
      </w:r>
    </w:p>
    <w:p w14:paraId="31DF4BD8" w14:textId="756AB7FE" w:rsidR="00666868" w:rsidRDefault="00666868" w:rsidP="00666868">
      <w:pPr>
        <w:pStyle w:val="ListParagraph"/>
        <w:numPr>
          <w:ilvl w:val="0"/>
          <w:numId w:val="22"/>
        </w:numPr>
        <w:jc w:val="both"/>
      </w:pPr>
      <w:r>
        <w:t xml:space="preserve">Diagram pane is used to select the table </w:t>
      </w:r>
    </w:p>
    <w:p w14:paraId="1A218F86" w14:textId="534CA8F8" w:rsidR="00666868" w:rsidRDefault="00666868" w:rsidP="00666868">
      <w:pPr>
        <w:pStyle w:val="ListParagraph"/>
        <w:numPr>
          <w:ilvl w:val="0"/>
          <w:numId w:val="22"/>
        </w:numPr>
        <w:jc w:val="both"/>
      </w:pPr>
      <w:r>
        <w:t>Grid pane displays the columns that are selected</w:t>
      </w:r>
    </w:p>
    <w:p w14:paraId="1F66A5B6" w14:textId="3EFB142D" w:rsidR="005A3B20" w:rsidRDefault="005A3B20" w:rsidP="00666868">
      <w:pPr>
        <w:pStyle w:val="ListParagraph"/>
        <w:numPr>
          <w:ilvl w:val="0"/>
          <w:numId w:val="22"/>
        </w:numPr>
        <w:jc w:val="both"/>
      </w:pPr>
      <w:r>
        <w:t>Grid pane is handy to apply sorting and grouping</w:t>
      </w:r>
    </w:p>
    <w:p w14:paraId="4141D345" w14:textId="384E3453" w:rsidR="005A3B20" w:rsidRDefault="005A3B20" w:rsidP="00666868">
      <w:pPr>
        <w:pStyle w:val="ListParagraph"/>
        <w:numPr>
          <w:ilvl w:val="0"/>
          <w:numId w:val="22"/>
        </w:numPr>
        <w:jc w:val="both"/>
      </w:pPr>
      <w:r>
        <w:t>SQL Query will automatically create a query in this pane</w:t>
      </w:r>
    </w:p>
    <w:p w14:paraId="5FE22EF1" w14:textId="1C242655" w:rsidR="00666868" w:rsidRDefault="00666868" w:rsidP="00666868">
      <w:pPr>
        <w:pStyle w:val="ListParagraph"/>
        <w:numPr>
          <w:ilvl w:val="0"/>
          <w:numId w:val="22"/>
        </w:numPr>
        <w:jc w:val="both"/>
      </w:pPr>
      <w:r>
        <w:t>Right click on screen after choosing the database &gt; add the table &gt; select the required columns &gt; join the tables if needed</w:t>
      </w:r>
    </w:p>
    <w:p w14:paraId="31C81186" w14:textId="45FF6799" w:rsidR="005A3B20" w:rsidRDefault="005A3B20" w:rsidP="005A3B20">
      <w:pPr>
        <w:jc w:val="both"/>
      </w:pPr>
      <w:r>
        <w:t>PRACTISED PIVOT OPERATOR</w:t>
      </w:r>
    </w:p>
    <w:p w14:paraId="06B22F36" w14:textId="6A3C619D" w:rsidR="00666868" w:rsidRPr="009B7F27" w:rsidRDefault="009B7F27" w:rsidP="00666868">
      <w:pPr>
        <w:jc w:val="both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7F27">
        <w:rPr>
          <w:b/>
          <w:bCs/>
        </w:rPr>
        <w:tab/>
      </w:r>
      <w:r w:rsidRPr="009B7F27">
        <w:rPr>
          <w:b/>
          <w:bCs/>
        </w:rPr>
        <w:tab/>
      </w:r>
      <w:r w:rsidRPr="009B7F27">
        <w:rPr>
          <w:b/>
          <w:bCs/>
        </w:rPr>
        <w:tab/>
      </w:r>
      <w:r w:rsidRPr="009B7F27">
        <w:rPr>
          <w:b/>
          <w:bCs/>
        </w:rPr>
        <w:tab/>
      </w:r>
      <w:r w:rsidRPr="009B7F27">
        <w:rPr>
          <w:b/>
          <w:bCs/>
        </w:rPr>
        <w:tab/>
      </w:r>
      <w:r w:rsidRPr="009B7F27">
        <w:rPr>
          <w:b/>
          <w:bCs/>
        </w:rPr>
        <w:tab/>
      </w:r>
      <w:r w:rsidRPr="009B7F27">
        <w:rPr>
          <w:b/>
          <w:bCs/>
        </w:rPr>
        <w:tab/>
      </w:r>
      <w:r w:rsidRPr="009B7F27">
        <w:rPr>
          <w:b/>
          <w:bCs/>
        </w:rPr>
        <w:tab/>
      </w:r>
      <w:r w:rsidRPr="009B7F27">
        <w:rPr>
          <w:b/>
          <w:bCs/>
        </w:rPr>
        <w:tab/>
      </w:r>
      <w:r w:rsidRPr="009B7F27">
        <w:rPr>
          <w:b/>
          <w:bCs/>
        </w:rPr>
        <w:tab/>
      </w:r>
      <w:r w:rsidRPr="009B7F27">
        <w:rPr>
          <w:b/>
          <w:bCs/>
        </w:rPr>
        <w:tab/>
      </w:r>
      <w:r w:rsidRPr="009B7F27">
        <w:rPr>
          <w:b/>
          <w:bCs/>
        </w:rPr>
        <w:tab/>
        <w:t>15/12/2020</w:t>
      </w:r>
    </w:p>
    <w:p w14:paraId="04F52852" w14:textId="77777777" w:rsidR="00666868" w:rsidRPr="00666868" w:rsidRDefault="00666868" w:rsidP="00666868">
      <w:pPr>
        <w:jc w:val="both"/>
      </w:pPr>
    </w:p>
    <w:p w14:paraId="135B0BD0" w14:textId="77777777" w:rsidR="00A53A4F" w:rsidRPr="00EF18B3" w:rsidRDefault="00A53A4F" w:rsidP="00A53A4F">
      <w:pPr>
        <w:jc w:val="both"/>
      </w:pPr>
    </w:p>
    <w:sectPr w:rsidR="00A53A4F" w:rsidRPr="00EF1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0ED2"/>
    <w:multiLevelType w:val="hybridMultilevel"/>
    <w:tmpl w:val="9814D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7F16"/>
    <w:multiLevelType w:val="hybridMultilevel"/>
    <w:tmpl w:val="8E98F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5D57"/>
    <w:multiLevelType w:val="hybridMultilevel"/>
    <w:tmpl w:val="3412F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1DBE"/>
    <w:multiLevelType w:val="hybridMultilevel"/>
    <w:tmpl w:val="65C6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56F2"/>
    <w:multiLevelType w:val="hybridMultilevel"/>
    <w:tmpl w:val="744AA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052D"/>
    <w:multiLevelType w:val="hybridMultilevel"/>
    <w:tmpl w:val="7E26D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376D6"/>
    <w:multiLevelType w:val="hybridMultilevel"/>
    <w:tmpl w:val="7DD83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AE0849"/>
    <w:multiLevelType w:val="hybridMultilevel"/>
    <w:tmpl w:val="19EE0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92D33"/>
    <w:multiLevelType w:val="hybridMultilevel"/>
    <w:tmpl w:val="A84CD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9461F"/>
    <w:multiLevelType w:val="hybridMultilevel"/>
    <w:tmpl w:val="4274F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94DC9"/>
    <w:multiLevelType w:val="hybridMultilevel"/>
    <w:tmpl w:val="AF002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E0F94"/>
    <w:multiLevelType w:val="hybridMultilevel"/>
    <w:tmpl w:val="92AEC740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56B47805"/>
    <w:multiLevelType w:val="hybridMultilevel"/>
    <w:tmpl w:val="65B8A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55807"/>
    <w:multiLevelType w:val="hybridMultilevel"/>
    <w:tmpl w:val="836C5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72385"/>
    <w:multiLevelType w:val="hybridMultilevel"/>
    <w:tmpl w:val="9B4C6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66E6B"/>
    <w:multiLevelType w:val="hybridMultilevel"/>
    <w:tmpl w:val="84820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13589"/>
    <w:multiLevelType w:val="hybridMultilevel"/>
    <w:tmpl w:val="F7B81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F38B6"/>
    <w:multiLevelType w:val="hybridMultilevel"/>
    <w:tmpl w:val="BD226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CD0EF0"/>
    <w:multiLevelType w:val="hybridMultilevel"/>
    <w:tmpl w:val="7DAE1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82F8C"/>
    <w:multiLevelType w:val="hybridMultilevel"/>
    <w:tmpl w:val="9F5C2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30BE5"/>
    <w:multiLevelType w:val="hybridMultilevel"/>
    <w:tmpl w:val="2A427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22F67"/>
    <w:multiLevelType w:val="hybridMultilevel"/>
    <w:tmpl w:val="2FB46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6"/>
  </w:num>
  <w:num w:numId="4">
    <w:abstractNumId w:val="8"/>
  </w:num>
  <w:num w:numId="5">
    <w:abstractNumId w:val="17"/>
  </w:num>
  <w:num w:numId="6">
    <w:abstractNumId w:val="4"/>
  </w:num>
  <w:num w:numId="7">
    <w:abstractNumId w:val="5"/>
  </w:num>
  <w:num w:numId="8">
    <w:abstractNumId w:val="14"/>
  </w:num>
  <w:num w:numId="9">
    <w:abstractNumId w:val="12"/>
  </w:num>
  <w:num w:numId="10">
    <w:abstractNumId w:val="1"/>
  </w:num>
  <w:num w:numId="11">
    <w:abstractNumId w:val="20"/>
  </w:num>
  <w:num w:numId="12">
    <w:abstractNumId w:val="21"/>
  </w:num>
  <w:num w:numId="13">
    <w:abstractNumId w:val="0"/>
  </w:num>
  <w:num w:numId="14">
    <w:abstractNumId w:val="15"/>
  </w:num>
  <w:num w:numId="15">
    <w:abstractNumId w:val="7"/>
  </w:num>
  <w:num w:numId="16">
    <w:abstractNumId w:val="19"/>
  </w:num>
  <w:num w:numId="17">
    <w:abstractNumId w:val="2"/>
  </w:num>
  <w:num w:numId="18">
    <w:abstractNumId w:val="13"/>
  </w:num>
  <w:num w:numId="19">
    <w:abstractNumId w:val="3"/>
  </w:num>
  <w:num w:numId="20">
    <w:abstractNumId w:val="9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5C"/>
    <w:rsid w:val="00057A5B"/>
    <w:rsid w:val="000625A5"/>
    <w:rsid w:val="00111B5C"/>
    <w:rsid w:val="001549DA"/>
    <w:rsid w:val="00297CAB"/>
    <w:rsid w:val="00525F9A"/>
    <w:rsid w:val="00585A24"/>
    <w:rsid w:val="005A3B20"/>
    <w:rsid w:val="00607341"/>
    <w:rsid w:val="00666868"/>
    <w:rsid w:val="007070AB"/>
    <w:rsid w:val="00725F5C"/>
    <w:rsid w:val="0073617A"/>
    <w:rsid w:val="00757D75"/>
    <w:rsid w:val="007B0241"/>
    <w:rsid w:val="00807A70"/>
    <w:rsid w:val="009B7F27"/>
    <w:rsid w:val="009C5D80"/>
    <w:rsid w:val="009E1F16"/>
    <w:rsid w:val="009F24B3"/>
    <w:rsid w:val="009F27E1"/>
    <w:rsid w:val="00A16BF8"/>
    <w:rsid w:val="00A53A4F"/>
    <w:rsid w:val="00A92DAE"/>
    <w:rsid w:val="00A96768"/>
    <w:rsid w:val="00B62D1D"/>
    <w:rsid w:val="00B9569E"/>
    <w:rsid w:val="00C150C1"/>
    <w:rsid w:val="00CD687E"/>
    <w:rsid w:val="00ED4BDC"/>
    <w:rsid w:val="00EF18B3"/>
    <w:rsid w:val="00F10E5A"/>
    <w:rsid w:val="00F3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30B4"/>
  <w15:chartTrackingRefBased/>
  <w15:docId w15:val="{A318AF54-50A1-4DBC-A6C4-37AC8EF4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Balantrapu</dc:creator>
  <cp:keywords/>
  <dc:description/>
  <cp:lastModifiedBy>Pawan Kumar Balantrapu</cp:lastModifiedBy>
  <cp:revision>15</cp:revision>
  <dcterms:created xsi:type="dcterms:W3CDTF">2020-12-10T05:51:00Z</dcterms:created>
  <dcterms:modified xsi:type="dcterms:W3CDTF">2020-12-16T10:04:00Z</dcterms:modified>
</cp:coreProperties>
</file>