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48747" w14:textId="39453500" w:rsidR="001F08DB" w:rsidRDefault="001F08DB" w:rsidP="002B497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>Firewalls are at the heart of any organization’s cybersecurity architecture. But we should n</w:t>
      </w:r>
      <w:r w:rsidR="00BA2364">
        <w:rPr>
          <w:rFonts w:asciiTheme="minorHAnsi" w:hAnsiTheme="minorHAnsi" w:cstheme="minorHAnsi"/>
          <w:color w:val="292929"/>
        </w:rPr>
        <w:t>ot</w:t>
      </w:r>
      <w:r>
        <w:rPr>
          <w:rFonts w:asciiTheme="minorHAnsi" w:hAnsiTheme="minorHAnsi" w:cstheme="minorHAnsi"/>
          <w:color w:val="292929"/>
        </w:rPr>
        <w:t xml:space="preserve"> consider them as the ultimate security solution for your business’s cybersecurity needs. </w:t>
      </w:r>
      <w:r w:rsidR="002B497B">
        <w:rPr>
          <w:rFonts w:asciiTheme="minorHAnsi" w:hAnsiTheme="minorHAnsi" w:cstheme="minorHAnsi"/>
          <w:color w:val="292929"/>
        </w:rPr>
        <w:t>Firewall</w:t>
      </w:r>
      <w:r w:rsidR="00F47321">
        <w:rPr>
          <w:rFonts w:asciiTheme="minorHAnsi" w:hAnsiTheme="minorHAnsi" w:cstheme="minorHAnsi"/>
          <w:color w:val="292929"/>
        </w:rPr>
        <w:t xml:space="preserve"> security is</w:t>
      </w:r>
      <w:r w:rsidR="002B497B">
        <w:rPr>
          <w:rFonts w:asciiTheme="minorHAnsi" w:hAnsiTheme="minorHAnsi" w:cstheme="minorHAnsi"/>
          <w:color w:val="292929"/>
        </w:rPr>
        <w:t xml:space="preserve"> useful but you cannot solely rely on this one security tool due to a number of concerns. </w:t>
      </w:r>
    </w:p>
    <w:p w14:paraId="2C3D87B6" w14:textId="62A9EF51" w:rsidR="001F08DB" w:rsidRDefault="002B497B" w:rsidP="002B497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>Let</w:t>
      </w:r>
      <w:r w:rsidR="00BA2364">
        <w:rPr>
          <w:rFonts w:asciiTheme="minorHAnsi" w:hAnsiTheme="minorHAnsi" w:cstheme="minorHAnsi"/>
          <w:color w:val="292929"/>
        </w:rPr>
        <w:t>’</w:t>
      </w:r>
      <w:r>
        <w:rPr>
          <w:rFonts w:asciiTheme="minorHAnsi" w:hAnsiTheme="minorHAnsi" w:cstheme="minorHAnsi"/>
          <w:color w:val="292929"/>
        </w:rPr>
        <w:t xml:space="preserve">s look at five such firewall threats and vulnerabilities that you must look out for. </w:t>
      </w:r>
    </w:p>
    <w:p w14:paraId="614DD92C" w14:textId="505A578C" w:rsidR="002B497B" w:rsidRPr="0048179D" w:rsidRDefault="002B497B" w:rsidP="002B497B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292929"/>
        </w:rPr>
      </w:pPr>
      <w:r w:rsidRPr="0048179D">
        <w:rPr>
          <w:rFonts w:asciiTheme="minorHAnsi" w:hAnsiTheme="minorHAnsi" w:cstheme="minorHAnsi"/>
          <w:b/>
          <w:bCs/>
          <w:color w:val="292929"/>
        </w:rPr>
        <w:t>Missed Security Patches</w:t>
      </w:r>
    </w:p>
    <w:p w14:paraId="34DD7552" w14:textId="63F1CAD6" w:rsidR="002B497B" w:rsidRDefault="007441F5" w:rsidP="002B497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 xml:space="preserve">This issue arises if you are unable to properly manage network firewall software. Just like any other software program, firewalls can also have vulnerabilities that attackers try to exploit. When a firewall vendor discovers a vulnerability, they try to fix them and roll out patches to fix the problem as fast as possible. However, a firewall does not automatically get patched with the release of new patches. You actually have to apply it to your firewall software. Until then, the vulnerability still exists and a hacker can exploit it any time. </w:t>
      </w:r>
    </w:p>
    <w:p w14:paraId="4DFF506E" w14:textId="6041BAAE" w:rsidR="007441F5" w:rsidRDefault="007441F5" w:rsidP="002B497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 xml:space="preserve">The best way to deal with this is to create and follow a patch management schedule and apply the patches regularly according to it. </w:t>
      </w:r>
    </w:p>
    <w:p w14:paraId="54A39288" w14:textId="799A497D" w:rsidR="0022631F" w:rsidRPr="0048179D" w:rsidRDefault="0022631F" w:rsidP="0022631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292929"/>
        </w:rPr>
      </w:pPr>
      <w:r w:rsidRPr="0048179D">
        <w:rPr>
          <w:rFonts w:asciiTheme="minorHAnsi" w:hAnsiTheme="minorHAnsi" w:cstheme="minorHAnsi"/>
          <w:b/>
          <w:bCs/>
          <w:color w:val="292929"/>
        </w:rPr>
        <w:t>Insider Threats</w:t>
      </w:r>
    </w:p>
    <w:p w14:paraId="2F02452F" w14:textId="6CE4F800" w:rsidR="0022631F" w:rsidRDefault="003A332D" w:rsidP="0022631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>Firewall</w:t>
      </w:r>
      <w:r w:rsidR="00F47321">
        <w:rPr>
          <w:rFonts w:asciiTheme="minorHAnsi" w:hAnsiTheme="minorHAnsi" w:cstheme="minorHAnsi"/>
          <w:color w:val="292929"/>
        </w:rPr>
        <w:t xml:space="preserve"> security</w:t>
      </w:r>
      <w:r>
        <w:rPr>
          <w:rFonts w:asciiTheme="minorHAnsi" w:hAnsiTheme="minorHAnsi" w:cstheme="minorHAnsi"/>
          <w:color w:val="292929"/>
        </w:rPr>
        <w:t xml:space="preserve"> generally protect</w:t>
      </w:r>
      <w:r w:rsidR="00F47321">
        <w:rPr>
          <w:rFonts w:asciiTheme="minorHAnsi" w:hAnsiTheme="minorHAnsi" w:cstheme="minorHAnsi"/>
          <w:color w:val="292929"/>
        </w:rPr>
        <w:t>s</w:t>
      </w:r>
      <w:r>
        <w:rPr>
          <w:rFonts w:asciiTheme="minorHAnsi" w:hAnsiTheme="minorHAnsi" w:cstheme="minorHAnsi"/>
          <w:color w:val="292929"/>
        </w:rPr>
        <w:t xml:space="preserve"> you from attacks originating from the outside. So what will happen if you have insider threats? At this point, a perimeter firewall is useless, since the attacker already exists in your system. </w:t>
      </w:r>
    </w:p>
    <w:p w14:paraId="3BD79730" w14:textId="55F344EA" w:rsidR="003A332D" w:rsidRDefault="003A332D" w:rsidP="0022631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 xml:space="preserve">However, </w:t>
      </w:r>
      <w:r w:rsidR="00277C98">
        <w:rPr>
          <w:rFonts w:asciiTheme="minorHAnsi" w:hAnsiTheme="minorHAnsi" w:cstheme="minorHAnsi"/>
          <w:color w:val="292929"/>
        </w:rPr>
        <w:t xml:space="preserve">internal firewalls that are on top of perimeter firewalls can be useful </w:t>
      </w:r>
      <w:r>
        <w:rPr>
          <w:rFonts w:asciiTheme="minorHAnsi" w:hAnsiTheme="minorHAnsi" w:cstheme="minorHAnsi"/>
          <w:color w:val="292929"/>
        </w:rPr>
        <w:t xml:space="preserve">even </w:t>
      </w:r>
      <w:r w:rsidR="00277C98">
        <w:rPr>
          <w:rFonts w:asciiTheme="minorHAnsi" w:hAnsiTheme="minorHAnsi" w:cstheme="minorHAnsi"/>
          <w:color w:val="292929"/>
        </w:rPr>
        <w:t xml:space="preserve">if an attack originates from inside your network. They help you divide individual assets in a network which makes it harder for a hacker to move from one system to another. </w:t>
      </w:r>
    </w:p>
    <w:p w14:paraId="70A7B4F3" w14:textId="0F0BB2AD" w:rsidR="00C3247F" w:rsidRPr="00C3247F" w:rsidRDefault="00C3247F" w:rsidP="00C3247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292929"/>
        </w:rPr>
      </w:pPr>
      <w:r w:rsidRPr="00C3247F">
        <w:rPr>
          <w:rFonts w:asciiTheme="minorHAnsi" w:hAnsiTheme="minorHAnsi" w:cstheme="minorHAnsi"/>
          <w:b/>
          <w:bCs/>
          <w:color w:val="292929"/>
        </w:rPr>
        <w:t>Inability to Conduct Deep Packet Inspection</w:t>
      </w:r>
    </w:p>
    <w:p w14:paraId="536A0E1C" w14:textId="75FFD6F4" w:rsidR="00C3247F" w:rsidRDefault="00C3247F" w:rsidP="00C3247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>Next generation firewall</w:t>
      </w:r>
      <w:r w:rsidR="00F47321">
        <w:rPr>
          <w:rFonts w:asciiTheme="minorHAnsi" w:hAnsiTheme="minorHAnsi" w:cstheme="minorHAnsi"/>
          <w:color w:val="292929"/>
        </w:rPr>
        <w:t xml:space="preserve"> security</w:t>
      </w:r>
      <w:r>
        <w:rPr>
          <w:rFonts w:asciiTheme="minorHAnsi" w:hAnsiTheme="minorHAnsi" w:cstheme="minorHAnsi"/>
          <w:color w:val="292929"/>
        </w:rPr>
        <w:t xml:space="preserve"> use</w:t>
      </w:r>
      <w:r w:rsidR="00F47321">
        <w:rPr>
          <w:rFonts w:asciiTheme="minorHAnsi" w:hAnsiTheme="minorHAnsi" w:cstheme="minorHAnsi"/>
          <w:color w:val="292929"/>
        </w:rPr>
        <w:t>s</w:t>
      </w:r>
      <w:r>
        <w:rPr>
          <w:rFonts w:asciiTheme="minorHAnsi" w:hAnsiTheme="minorHAnsi" w:cstheme="minorHAnsi"/>
          <w:color w:val="292929"/>
        </w:rPr>
        <w:t xml:space="preserve"> deep packet inspection mode which examines the contents of an information packet before allowing or rejecting it to pass to or from a system. However, less advanced firewalls only check an information packet’s origin and destination points before allowing or denying their request. A hacker can easily spoof this information and trick a firewall that lacks deep packet inspection mode. </w:t>
      </w:r>
    </w:p>
    <w:p w14:paraId="791A7ACC" w14:textId="6FEBC855" w:rsidR="00C3247F" w:rsidRDefault="00C3247F" w:rsidP="00C3247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 xml:space="preserve">To avoid this, it’s recommended to use a firewall that can perform deep packet inspection. </w:t>
      </w:r>
    </w:p>
    <w:p w14:paraId="43716B13" w14:textId="1C8321D1" w:rsidR="00C3247F" w:rsidRPr="00ED4FB7" w:rsidRDefault="00C3247F" w:rsidP="00C3247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292929"/>
        </w:rPr>
      </w:pPr>
      <w:r w:rsidRPr="00ED4FB7">
        <w:rPr>
          <w:rFonts w:asciiTheme="minorHAnsi" w:hAnsiTheme="minorHAnsi" w:cstheme="minorHAnsi"/>
          <w:b/>
          <w:bCs/>
          <w:color w:val="292929"/>
        </w:rPr>
        <w:t>Distributed Denial of Service Attacks</w:t>
      </w:r>
    </w:p>
    <w:p w14:paraId="6DB52311" w14:textId="61389079" w:rsidR="00C3247F" w:rsidRDefault="00C3247F" w:rsidP="00C3247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>DDoS attacks overwhelm a target’s r</w:t>
      </w:r>
      <w:r w:rsidR="00C71143">
        <w:rPr>
          <w:rFonts w:asciiTheme="minorHAnsi" w:hAnsiTheme="minorHAnsi" w:cstheme="minorHAnsi"/>
          <w:color w:val="292929"/>
        </w:rPr>
        <w:t xml:space="preserve">esources and either cause a shutdown or prolong their inability to function. One such category is protocol attacks that aim to drain your load balancer and firewall </w:t>
      </w:r>
      <w:r w:rsidR="00F47321">
        <w:rPr>
          <w:rFonts w:asciiTheme="minorHAnsi" w:hAnsiTheme="minorHAnsi" w:cstheme="minorHAnsi"/>
          <w:color w:val="292929"/>
        </w:rPr>
        <w:t xml:space="preserve">security </w:t>
      </w:r>
      <w:r w:rsidR="00C71143">
        <w:rPr>
          <w:rFonts w:asciiTheme="minorHAnsi" w:hAnsiTheme="minorHAnsi" w:cstheme="minorHAnsi"/>
          <w:color w:val="292929"/>
        </w:rPr>
        <w:t xml:space="preserve">resources so that they are unable to process legitimate traffic. </w:t>
      </w:r>
    </w:p>
    <w:p w14:paraId="3AC5E382" w14:textId="18C6F751" w:rsidR="00C71143" w:rsidRDefault="00C71143" w:rsidP="00C3247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lastRenderedPageBreak/>
        <w:t xml:space="preserve">There is no easy fix for this. But some cybersecurity providers offer </w:t>
      </w:r>
      <w:r w:rsidR="00ED4FB7">
        <w:rPr>
          <w:rFonts w:asciiTheme="minorHAnsi" w:hAnsiTheme="minorHAnsi" w:cstheme="minorHAnsi"/>
          <w:color w:val="292929"/>
        </w:rPr>
        <w:t xml:space="preserve">scrubbing services by diverting incoming traffic and sorting legitimate traffic out from it. </w:t>
      </w:r>
    </w:p>
    <w:p w14:paraId="240A94AD" w14:textId="7CA37DCE" w:rsidR="00ED4FB7" w:rsidRDefault="00ED4FB7" w:rsidP="00ED4FB7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292929"/>
        </w:rPr>
      </w:pPr>
      <w:r w:rsidRPr="00ED4FB7">
        <w:rPr>
          <w:rFonts w:asciiTheme="minorHAnsi" w:hAnsiTheme="minorHAnsi" w:cstheme="minorHAnsi"/>
          <w:b/>
          <w:bCs/>
          <w:color w:val="292929"/>
        </w:rPr>
        <w:t>Mistakes in Configuration</w:t>
      </w:r>
    </w:p>
    <w:p w14:paraId="271E463E" w14:textId="442A7BD8" w:rsidR="00ED4FB7" w:rsidRDefault="00ED4FB7" w:rsidP="00ED4FB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 xml:space="preserve">Even with a firewall correctly patched, it can still create a problem if it is not properly configured. This can lead to the firewall failing to protect and </w:t>
      </w:r>
      <w:r w:rsidR="006E7C47">
        <w:rPr>
          <w:rFonts w:asciiTheme="minorHAnsi" w:hAnsiTheme="minorHAnsi" w:cstheme="minorHAnsi"/>
          <w:color w:val="292929"/>
        </w:rPr>
        <w:t xml:space="preserve">result in </w:t>
      </w:r>
      <w:r>
        <w:rPr>
          <w:rFonts w:asciiTheme="minorHAnsi" w:hAnsiTheme="minorHAnsi" w:cstheme="minorHAnsi"/>
          <w:color w:val="292929"/>
        </w:rPr>
        <w:t>loss of performance on the company network. For instance, dynamic routing is not generally recommended as it reduces control and</w:t>
      </w:r>
      <w:r w:rsidR="006E7C47">
        <w:rPr>
          <w:rFonts w:asciiTheme="minorHAnsi" w:hAnsiTheme="minorHAnsi" w:cstheme="minorHAnsi"/>
          <w:color w:val="292929"/>
        </w:rPr>
        <w:t>,</w:t>
      </w:r>
      <w:r>
        <w:rPr>
          <w:rFonts w:asciiTheme="minorHAnsi" w:hAnsiTheme="minorHAnsi" w:cstheme="minorHAnsi"/>
          <w:color w:val="292929"/>
        </w:rPr>
        <w:t xml:space="preserve"> in turn</w:t>
      </w:r>
      <w:r w:rsidR="006E7C47">
        <w:rPr>
          <w:rFonts w:asciiTheme="minorHAnsi" w:hAnsiTheme="minorHAnsi" w:cstheme="minorHAnsi"/>
          <w:color w:val="292929"/>
        </w:rPr>
        <w:t>,</w:t>
      </w:r>
      <w:r>
        <w:rPr>
          <w:rFonts w:asciiTheme="minorHAnsi" w:hAnsiTheme="minorHAnsi" w:cstheme="minorHAnsi"/>
          <w:color w:val="292929"/>
        </w:rPr>
        <w:t xml:space="preserve"> security. However, some organizations still enable it. </w:t>
      </w:r>
    </w:p>
    <w:p w14:paraId="0C4300B6" w14:textId="4B83EC0C" w:rsidR="0024131C" w:rsidRPr="00ED4FB7" w:rsidRDefault="00ED4FB7" w:rsidP="00ED4FB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>
        <w:rPr>
          <w:rFonts w:asciiTheme="minorHAnsi" w:hAnsiTheme="minorHAnsi" w:cstheme="minorHAnsi"/>
          <w:color w:val="292929"/>
        </w:rPr>
        <w:t xml:space="preserve">If you want to know more about how you can ensure strong network protection for your business, contact Aardwolf Security now and get expert advice from our cybersecurity professionals. </w:t>
      </w:r>
    </w:p>
    <w:sectPr w:rsidR="0024131C" w:rsidRPr="00ED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5042"/>
    <w:multiLevelType w:val="hybridMultilevel"/>
    <w:tmpl w:val="E61A2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736B6"/>
    <w:multiLevelType w:val="hybridMultilevel"/>
    <w:tmpl w:val="001CB2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58"/>
    <w:rsid w:val="001F08DB"/>
    <w:rsid w:val="0022631F"/>
    <w:rsid w:val="0024131C"/>
    <w:rsid w:val="00277C98"/>
    <w:rsid w:val="002B497B"/>
    <w:rsid w:val="00357358"/>
    <w:rsid w:val="003707A2"/>
    <w:rsid w:val="003A332D"/>
    <w:rsid w:val="0048179D"/>
    <w:rsid w:val="006C6017"/>
    <w:rsid w:val="006E7C47"/>
    <w:rsid w:val="007441F5"/>
    <w:rsid w:val="00BA2364"/>
    <w:rsid w:val="00BF3B87"/>
    <w:rsid w:val="00C3247F"/>
    <w:rsid w:val="00C71143"/>
    <w:rsid w:val="00ED4FB7"/>
    <w:rsid w:val="00F4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3EA8"/>
  <w15:chartTrackingRefBased/>
  <w15:docId w15:val="{93A7B792-ED0F-4735-BD5C-723C592F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3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4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131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413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2021-03-03T12:56:00Z</dcterms:created>
  <dcterms:modified xsi:type="dcterms:W3CDTF">2021-03-03T14:25:00Z</dcterms:modified>
</cp:coreProperties>
</file>