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5BC9F" w14:textId="5F29A515" w:rsidR="00790F5B" w:rsidRDefault="005974AB">
      <w:r>
        <w:t>A network intrusion attack</w:t>
      </w:r>
      <w:r w:rsidR="00D55F9D">
        <w:t xml:space="preserve"> is an unauthorized attack on</w:t>
      </w:r>
      <w:r>
        <w:t xml:space="preserve"> a</w:t>
      </w:r>
      <w:r w:rsidR="00D55F9D">
        <w:t xml:space="preserve"> digital network in various ways. Stealing network resources and jeopardizing social networks is a part of it. </w:t>
      </w:r>
    </w:p>
    <w:p w14:paraId="6B01F2B4" w14:textId="77777777" w:rsidR="0021606B" w:rsidRDefault="00D55F9D" w:rsidP="0021606B">
      <w:pPr>
        <w:pStyle w:val="Heading2"/>
      </w:pPr>
      <w:r>
        <w:t xml:space="preserve">Phases of </w:t>
      </w:r>
      <w:r w:rsidRPr="00A22A8C">
        <w:rPr>
          <w:highlight w:val="yellow"/>
        </w:rPr>
        <w:t>Network Intrusion Attack</w:t>
      </w:r>
      <w:r>
        <w:t>s</w:t>
      </w:r>
    </w:p>
    <w:p w14:paraId="44C8E684" w14:textId="77777777" w:rsidR="0021606B" w:rsidRDefault="00D55F9D" w:rsidP="0021606B">
      <w:r>
        <w:t xml:space="preserve">There are six phases of a </w:t>
      </w:r>
      <w:r w:rsidRPr="00A22A8C">
        <w:rPr>
          <w:highlight w:val="yellow"/>
        </w:rPr>
        <w:t>network intrusion atta</w:t>
      </w:r>
      <w:r w:rsidRPr="00A22A8C">
        <w:rPr>
          <w:highlight w:val="yellow"/>
        </w:rPr>
        <w:t>ck</w:t>
      </w:r>
      <w:r>
        <w:t>:</w:t>
      </w:r>
    </w:p>
    <w:p w14:paraId="6A402AFF" w14:textId="77777777" w:rsidR="0021606B" w:rsidRPr="0021606B" w:rsidRDefault="00D55F9D" w:rsidP="0021606B">
      <w:pPr>
        <w:pStyle w:val="Heading3"/>
        <w:rPr>
          <w:szCs w:val="24"/>
        </w:rPr>
      </w:pPr>
      <w:r w:rsidRPr="0021606B">
        <w:rPr>
          <w:szCs w:val="24"/>
        </w:rPr>
        <w:t>Reconnaissance</w:t>
      </w:r>
    </w:p>
    <w:p w14:paraId="3ABE58B2" w14:textId="3DACB7AD" w:rsidR="00A22A8C" w:rsidRDefault="00D55F9D" w:rsidP="0021606B">
      <w:r>
        <w:t>The first step of the attack involves getting familiar with the target. All open-source information that is available over the internet plays a crucial role in this step. The documents regarding the organization and information related t</w:t>
      </w:r>
      <w:r>
        <w:t>o associated people</w:t>
      </w:r>
      <w:r w:rsidR="005974AB">
        <w:t xml:space="preserve"> are</w:t>
      </w:r>
      <w:r>
        <w:t xml:space="preserve"> also a critical aspect. </w:t>
      </w:r>
    </w:p>
    <w:p w14:paraId="335D7942" w14:textId="77777777" w:rsidR="0021606B" w:rsidRPr="0021606B" w:rsidRDefault="00D55F9D" w:rsidP="0021606B">
      <w:r>
        <w:rPr>
          <w:b/>
        </w:rPr>
        <w:t xml:space="preserve">Solution: </w:t>
      </w:r>
      <w:r>
        <w:t>It is best if you stop the hacker at this very initial stage by installing devices for security. Penetration tests can assist you at this stage.</w:t>
      </w:r>
    </w:p>
    <w:p w14:paraId="2401B597" w14:textId="77777777" w:rsidR="0021606B" w:rsidRDefault="00D55F9D" w:rsidP="0021606B">
      <w:pPr>
        <w:pStyle w:val="Heading3"/>
      </w:pPr>
      <w:r>
        <w:t xml:space="preserve">Initial Exploitation </w:t>
      </w:r>
    </w:p>
    <w:p w14:paraId="70A028CF" w14:textId="0E075881" w:rsidR="0021606B" w:rsidRDefault="00D55F9D" w:rsidP="0021606B">
      <w:r>
        <w:t>If a hacker gets past the reconnai</w:t>
      </w:r>
      <w:r>
        <w:t>ssance stage</w:t>
      </w:r>
      <w:r>
        <w:t xml:space="preserve"> they</w:t>
      </w:r>
      <w:r w:rsidR="005974AB">
        <w:t xml:space="preserve"> then</w:t>
      </w:r>
      <w:r>
        <w:t xml:space="preserve"> proceed towards initial exploitation. In this phase, they get access to the target network by spear phishing, water</w:t>
      </w:r>
      <w:r w:rsidR="005974AB">
        <w:t>-hole</w:t>
      </w:r>
      <w:r>
        <w:t xml:space="preserve"> attacks, </w:t>
      </w:r>
      <w:r>
        <w:t>SQL injection attack</w:t>
      </w:r>
      <w:r w:rsidR="005974AB">
        <w:t>, or exploiting a known CVE vulnerability.</w:t>
      </w:r>
    </w:p>
    <w:p w14:paraId="4B4A8DED" w14:textId="526D5FDB" w:rsidR="00B01175" w:rsidRDefault="00D55F9D" w:rsidP="0021606B">
      <w:r>
        <w:rPr>
          <w:b/>
        </w:rPr>
        <w:t xml:space="preserve">Solution: </w:t>
      </w:r>
      <w:r>
        <w:t xml:space="preserve">You still have time to defend your network by regularly updating </w:t>
      </w:r>
      <w:r>
        <w:t>it. Secondly, you should also make sure that your network is not relying on users for the correct decision.</w:t>
      </w:r>
      <w:r w:rsidR="005974AB">
        <w:t xml:space="preserve"> It is also important to set up best security practices such as setting up least amount of privilege, whitelisting applications and segmenting parts of network. </w:t>
      </w:r>
    </w:p>
    <w:p w14:paraId="06339957" w14:textId="77777777" w:rsidR="00B01175" w:rsidRDefault="00D55F9D" w:rsidP="00B01175">
      <w:pPr>
        <w:pStyle w:val="Heading3"/>
      </w:pPr>
      <w:r>
        <w:t>Establish Persistence</w:t>
      </w:r>
    </w:p>
    <w:p w14:paraId="048E42BA" w14:textId="1B20F472" w:rsidR="00B01175" w:rsidRDefault="00D55F9D" w:rsidP="00B01175">
      <w:r>
        <w:t>When a hacker</w:t>
      </w:r>
      <w:r w:rsidR="00234ABB">
        <w:t>s</w:t>
      </w:r>
      <w:r>
        <w:t xml:space="preserve"> get</w:t>
      </w:r>
      <w:r>
        <w:t xml:space="preserve"> into the network, </w:t>
      </w:r>
      <w:r w:rsidR="00234ABB">
        <w:t>they</w:t>
      </w:r>
      <w:r>
        <w:t xml:space="preserve"> aim</w:t>
      </w:r>
      <w:r w:rsidR="00234ABB">
        <w:t xml:space="preserve"> to</w:t>
      </w:r>
      <w:r>
        <w:t xml:space="preserve"> establish</w:t>
      </w:r>
      <w:r>
        <w:t xml:space="preserve"> persistence. Thus, in this phase, the hacker escalates privilege</w:t>
      </w:r>
      <w:r>
        <w:t xml:space="preserve">s, finds the running keys or gets into the scripts. </w:t>
      </w:r>
    </w:p>
    <w:p w14:paraId="60A27BD0" w14:textId="77777777" w:rsidR="00B01175" w:rsidRDefault="00D55F9D" w:rsidP="00B01175">
      <w:r>
        <w:rPr>
          <w:b/>
        </w:rPr>
        <w:t xml:space="preserve">Solution: </w:t>
      </w:r>
      <w:r>
        <w:t>Whitelisting is the key to stopping hackers to proceed any further. Through Whitelisting you can separate some assets from the rest of your network. Thus, even if a hacker runs some unusual act</w:t>
      </w:r>
      <w:r>
        <w:t>ivity on your network, your critical assets will remain safe.</w:t>
      </w:r>
    </w:p>
    <w:p w14:paraId="5474B4C6" w14:textId="77777777" w:rsidR="00B01175" w:rsidRDefault="00D55F9D" w:rsidP="00B01175">
      <w:pPr>
        <w:pStyle w:val="Heading3"/>
      </w:pPr>
      <w:r>
        <w:t>Install Tools</w:t>
      </w:r>
    </w:p>
    <w:p w14:paraId="1C480472" w14:textId="77777777" w:rsidR="00B01175" w:rsidRDefault="00D55F9D" w:rsidP="00B01175">
      <w:r>
        <w:t>Once hackers are sure that a strong ground is set for them to proceed without getting caught then they launch tools. Beginning with installing small tools, the hacker slowly gets h</w:t>
      </w:r>
      <w:r>
        <w:t>old of your scripts and programs with the heavier ones.</w:t>
      </w:r>
    </w:p>
    <w:p w14:paraId="11DF4E34" w14:textId="77777777" w:rsidR="00F51FA3" w:rsidRDefault="00D55F9D" w:rsidP="00B01175">
      <w:r>
        <w:rPr>
          <w:b/>
        </w:rPr>
        <w:t xml:space="preserve">Solution: </w:t>
      </w:r>
      <w:r>
        <w:t>Anti-virus software can be of little help in this stage. However, you can rely on reputation services. These services can detect malicious attackers and block them from communication.</w:t>
      </w:r>
    </w:p>
    <w:p w14:paraId="3EC7CAA0" w14:textId="77777777" w:rsidR="00F51FA3" w:rsidRDefault="00D55F9D" w:rsidP="00F51FA3">
      <w:pPr>
        <w:pStyle w:val="Heading3"/>
      </w:pPr>
      <w:r>
        <w:t>Move L</w:t>
      </w:r>
      <w:r>
        <w:t>aterally</w:t>
      </w:r>
    </w:p>
    <w:p w14:paraId="11B53CA3" w14:textId="77777777" w:rsidR="0021606B" w:rsidRDefault="00D55F9D" w:rsidP="00F51FA3">
      <w:r>
        <w:t xml:space="preserve">If you are unable to stop the attacker by now, then they start moving laterally in your network. In other words, they begin to search for the target inside your network. </w:t>
      </w:r>
      <w:r w:rsidR="00B01175">
        <w:t xml:space="preserve">    </w:t>
      </w:r>
      <w:r>
        <w:t xml:space="preserve"> </w:t>
      </w:r>
    </w:p>
    <w:p w14:paraId="70E3EAE4" w14:textId="77777777" w:rsidR="00F51FA3" w:rsidRDefault="00D55F9D" w:rsidP="00F51FA3">
      <w:r>
        <w:rPr>
          <w:b/>
        </w:rPr>
        <w:t xml:space="preserve">Solution: </w:t>
      </w:r>
      <w:r>
        <w:t>It is better late than never which means you can still stop t</w:t>
      </w:r>
      <w:r>
        <w:t>he attacker from proceeding further by network segmentation and monitoring.</w:t>
      </w:r>
    </w:p>
    <w:p w14:paraId="72B71713" w14:textId="6FA5F5D6" w:rsidR="00F51FA3" w:rsidRDefault="004039F2" w:rsidP="00F51FA3">
      <w:pPr>
        <w:pStyle w:val="Heading3"/>
      </w:pPr>
      <w:r>
        <w:lastRenderedPageBreak/>
        <w:t>Extract</w:t>
      </w:r>
      <w:r w:rsidR="00D55F9D">
        <w:t xml:space="preserve"> and Exploit</w:t>
      </w:r>
    </w:p>
    <w:p w14:paraId="74FD239E" w14:textId="4CD516FD" w:rsidR="00F51FA3" w:rsidRDefault="00D55F9D" w:rsidP="00F51FA3">
      <w:r>
        <w:t>The attacker reaches the final stage which means they have a strong grasp over the target and just need to extract it. By this stage, there is nothing you</w:t>
      </w:r>
      <w:r>
        <w:t xml:space="preserve"> can do.</w:t>
      </w:r>
    </w:p>
    <w:p w14:paraId="25DFD8AE" w14:textId="45550C5E" w:rsidR="004039F2" w:rsidRDefault="004039F2" w:rsidP="00F51FA3">
      <w:r>
        <w:t xml:space="preserve">You don’t want to know about a breach after an attacker has already extracted your sensitive information. Hence, it’s important to keep a monitoring plan in place and also create data backup in case attackers steal and erase your data. </w:t>
      </w:r>
    </w:p>
    <w:p w14:paraId="2E4C5E02" w14:textId="77777777" w:rsidR="00F51FA3" w:rsidRDefault="00D55F9D" w:rsidP="00F51FA3">
      <w:pPr>
        <w:pStyle w:val="Heading2"/>
      </w:pPr>
      <w:r>
        <w:t>Conclusion</w:t>
      </w:r>
    </w:p>
    <w:p w14:paraId="42BF4513" w14:textId="7F3230D7" w:rsidR="00F51FA3" w:rsidRDefault="00D55F9D" w:rsidP="00F51FA3">
      <w:r>
        <w:t xml:space="preserve">Organizations don't realize about every attack and cannot defend themselves against each of those attacks. However, it is always reliable to equip yourself to protect yourself against </w:t>
      </w:r>
      <w:r w:rsidRPr="00A22A8C">
        <w:rPr>
          <w:highlight w:val="yellow"/>
        </w:rPr>
        <w:t>network intrusion attack</w:t>
      </w:r>
      <w:r>
        <w:t xml:space="preserve">s.  </w:t>
      </w:r>
    </w:p>
    <w:p w14:paraId="4388950D" w14:textId="504C52E4" w:rsidR="00256FB0" w:rsidRPr="00F51FA3" w:rsidRDefault="00D55F9D" w:rsidP="00D55F9D">
      <w:r>
        <w:t xml:space="preserve">Get in touch with </w:t>
      </w:r>
      <w:hyperlink r:id="rId5" w:history="1">
        <w:r>
          <w:rPr>
            <w:rStyle w:val="Hyperlink"/>
          </w:rPr>
          <w:t>Aardwolf Security</w:t>
        </w:r>
      </w:hyperlink>
      <w:r>
        <w:t xml:space="preserve"> today to find out more about how we can help you with our network penetration testing services.  </w:t>
      </w:r>
    </w:p>
    <w:sectPr w:rsidR="00256FB0" w:rsidRPr="00F51FA3" w:rsidSect="0079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363DF"/>
    <w:multiLevelType w:val="hybridMultilevel"/>
    <w:tmpl w:val="C6961D72"/>
    <w:lvl w:ilvl="0" w:tplc="FE44F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5282676" w:tentative="1">
      <w:start w:val="1"/>
      <w:numFmt w:val="lowerLetter"/>
      <w:lvlText w:val="%2."/>
      <w:lvlJc w:val="left"/>
      <w:pPr>
        <w:ind w:left="1080" w:hanging="360"/>
      </w:pPr>
    </w:lvl>
    <w:lvl w:ilvl="2" w:tplc="02A4B086" w:tentative="1">
      <w:start w:val="1"/>
      <w:numFmt w:val="lowerRoman"/>
      <w:lvlText w:val="%3."/>
      <w:lvlJc w:val="right"/>
      <w:pPr>
        <w:ind w:left="1800" w:hanging="180"/>
      </w:pPr>
    </w:lvl>
    <w:lvl w:ilvl="3" w:tplc="9CE2F55A" w:tentative="1">
      <w:start w:val="1"/>
      <w:numFmt w:val="decimal"/>
      <w:lvlText w:val="%4."/>
      <w:lvlJc w:val="left"/>
      <w:pPr>
        <w:ind w:left="2520" w:hanging="360"/>
      </w:pPr>
    </w:lvl>
    <w:lvl w:ilvl="4" w:tplc="14C06EB2" w:tentative="1">
      <w:start w:val="1"/>
      <w:numFmt w:val="lowerLetter"/>
      <w:lvlText w:val="%5."/>
      <w:lvlJc w:val="left"/>
      <w:pPr>
        <w:ind w:left="3240" w:hanging="360"/>
      </w:pPr>
    </w:lvl>
    <w:lvl w:ilvl="5" w:tplc="3566D058" w:tentative="1">
      <w:start w:val="1"/>
      <w:numFmt w:val="lowerRoman"/>
      <w:lvlText w:val="%6."/>
      <w:lvlJc w:val="right"/>
      <w:pPr>
        <w:ind w:left="3960" w:hanging="180"/>
      </w:pPr>
    </w:lvl>
    <w:lvl w:ilvl="6" w:tplc="68ECBD04" w:tentative="1">
      <w:start w:val="1"/>
      <w:numFmt w:val="decimal"/>
      <w:lvlText w:val="%7."/>
      <w:lvlJc w:val="left"/>
      <w:pPr>
        <w:ind w:left="4680" w:hanging="360"/>
      </w:pPr>
    </w:lvl>
    <w:lvl w:ilvl="7" w:tplc="FA8C6560" w:tentative="1">
      <w:start w:val="1"/>
      <w:numFmt w:val="lowerLetter"/>
      <w:lvlText w:val="%8."/>
      <w:lvlJc w:val="left"/>
      <w:pPr>
        <w:ind w:left="5400" w:hanging="360"/>
      </w:pPr>
    </w:lvl>
    <w:lvl w:ilvl="8" w:tplc="6B921C12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1sTQ2sjA1NLc0MjJR0lEKTi0uzszPAykwrAUALRf19ywAAAA="/>
  </w:docVars>
  <w:rsids>
    <w:rsidRoot w:val="0021606B"/>
    <w:rsid w:val="0021606B"/>
    <w:rsid w:val="00234ABB"/>
    <w:rsid w:val="00256FB0"/>
    <w:rsid w:val="004039F2"/>
    <w:rsid w:val="005974AB"/>
    <w:rsid w:val="00790F5B"/>
    <w:rsid w:val="00A22A8C"/>
    <w:rsid w:val="00B01175"/>
    <w:rsid w:val="00D55F9D"/>
    <w:rsid w:val="00F5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5AA7"/>
  <w15:docId w15:val="{9C32BD9C-78AF-45DA-A5B8-2C5C3554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F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6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0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1606B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5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ardwolfsecurity.com/contact-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7</cp:revision>
  <dcterms:created xsi:type="dcterms:W3CDTF">2021-02-23T10:22:00Z</dcterms:created>
  <dcterms:modified xsi:type="dcterms:W3CDTF">2021-02-26T07:15:00Z</dcterms:modified>
</cp:coreProperties>
</file>