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sidR="003E1AE9">
      <w:r>
        <w:t xml:space="preserve">A </w:t>
      </w:r>
      <w:r w:rsidRPr="001773F7">
        <w:rPr>
          <w:highlight w:val="yellow"/>
        </w:rPr>
        <w:t>business continuity</w:t>
      </w:r>
      <w:r>
        <w:t xml:space="preserve"> plan is a detailed procedure and steps that help keep your business intact and running even during tough times. Whether it is a physical disaster or a technological problem, an effective </w:t>
      </w:r>
      <w:r w:rsidRPr="001773F7">
        <w:rPr>
          <w:highlight w:val="yellow"/>
        </w:rPr>
        <w:t>business</w:t>
      </w:r>
      <w:r w:rsidRPr="001773F7" w:rsidR="001773F7">
        <w:rPr>
          <w:highlight w:val="yellow"/>
        </w:rPr>
        <w:t xml:space="preserve"> continuity</w:t>
      </w:r>
      <w:r>
        <w:t xml:space="preserve"> plan is all that you need to keep your organization stable. However, it is essential that you create a perfect plan, so you need to follow specific steps to ensure efficiency.</w:t>
      </w:r>
    </w:p>
    <w:p w:rsidR="005A5F02" w:rsidP="005A5F02">
      <w:pPr>
        <w:pStyle w:val="Heading2"/>
      </w:pPr>
      <w:r>
        <w:t>Steps to Create an Efficient Plan</w:t>
      </w:r>
    </w:p>
    <w:p w:rsidR="005A5F02" w:rsidP="005A5F02">
      <w:r>
        <w:t xml:space="preserve">We can classify the steps for creating an effective </w:t>
      </w:r>
      <w:r w:rsidRPr="001773F7">
        <w:rPr>
          <w:highlight w:val="yellow"/>
        </w:rPr>
        <w:t xml:space="preserve">business </w:t>
      </w:r>
      <w:r w:rsidRPr="001773F7" w:rsidR="001773F7">
        <w:rPr>
          <w:highlight w:val="yellow"/>
        </w:rPr>
        <w:t>continuity</w:t>
      </w:r>
      <w:r w:rsidR="001773F7">
        <w:t xml:space="preserve"> </w:t>
      </w:r>
      <w:r w:rsidR="003B2294">
        <w:t>plan into five</w:t>
      </w:r>
      <w:r>
        <w:t xml:space="preserve"> parts:</w:t>
      </w:r>
    </w:p>
    <w:p w:rsidR="005A5F02" w:rsidP="005A5F02">
      <w:pPr>
        <w:pStyle w:val="Heading3"/>
      </w:pPr>
      <w:r>
        <w:t>Identify Objectives and Goals</w:t>
      </w:r>
    </w:p>
    <w:p w:rsidR="005A5F02" w:rsidP="005A5F02">
      <w:r>
        <w:t>Like any other task, making a continuity plan also requires the initial steps to gather your goals. Business management's scope stretches way before the boundaries of information technology; therefore, you need to be precise and clear in your objectives and goals. A primary aim of a continuity plan is to keep the business running without any disruptions. However, each business varies from the other so that it will have its layout for the goals.</w:t>
      </w:r>
    </w:p>
    <w:p w:rsidR="005A5F02" w:rsidP="005A5F02">
      <w:pPr>
        <w:pStyle w:val="Heading3"/>
      </w:pPr>
      <w:r>
        <w:t>Establish an Emergency Team</w:t>
      </w:r>
    </w:p>
    <w:p w:rsidR="005A5F02" w:rsidP="005A5F02">
      <w:r>
        <w:t xml:space="preserve">In difficult times, you must have a </w:t>
      </w:r>
      <w:r w:rsidR="00F91A74">
        <w:t>team to manage the situation. It is best if you choose the members of this team for various departments. Furthermore, it is wise to appoint a leader for this team who can appropriately manage and guide others.</w:t>
      </w:r>
    </w:p>
    <w:p w:rsidR="00F91A74" w:rsidP="00F91A74">
      <w:pPr>
        <w:pStyle w:val="Heading3"/>
      </w:pPr>
      <w:r>
        <w:t>Perform a Risk Assessment</w:t>
      </w:r>
    </w:p>
    <w:p w:rsidR="00F91A74" w:rsidP="00F91A74">
      <w:r>
        <w:t xml:space="preserve">Before you begin drafting your </w:t>
      </w:r>
      <w:r w:rsidRPr="001773F7">
        <w:rPr>
          <w:highlight w:val="yellow"/>
        </w:rPr>
        <w:t>business continuity</w:t>
      </w:r>
      <w:r>
        <w:t xml:space="preserve"> plan, you should be aware of your organization's potential threats. The better you know about the problem, the crisper your solution would be. You can also conduct a business impact analysis to analyze the most significant threats.</w:t>
      </w:r>
    </w:p>
    <w:p w:rsidR="00F91A74" w:rsidP="00F91A74">
      <w:pPr>
        <w:pStyle w:val="Heading3"/>
      </w:pPr>
      <w:r>
        <w:t>Identify Critical Functions and Key Business Areas</w:t>
      </w:r>
    </w:p>
    <w:p w:rsidR="00F91A74" w:rsidP="00F91A74">
      <w:r>
        <w:t>There are various departments and functions of an organization, so you need to figure out which of your functions is critical. Similarly, it would be best if you found out the key business areas to emphasize them in your business plan. An organization runs around the following functions:</w:t>
      </w:r>
    </w:p>
    <w:p w:rsidR="00F91A74" w:rsidP="00F91A74">
      <w:pPr>
        <w:pStyle w:val="ListParagraph"/>
        <w:numPr>
          <w:ilvl w:val="0"/>
          <w:numId w:val="1"/>
        </w:numPr>
      </w:pPr>
      <w:r>
        <w:t>Customers</w:t>
      </w:r>
    </w:p>
    <w:p w:rsidR="00F91A74" w:rsidP="00F91A74">
      <w:pPr>
        <w:pStyle w:val="ListParagraph"/>
        <w:numPr>
          <w:ilvl w:val="0"/>
          <w:numId w:val="1"/>
        </w:numPr>
      </w:pPr>
      <w:r>
        <w:t>Team members</w:t>
      </w:r>
    </w:p>
    <w:p w:rsidR="00F91A74" w:rsidP="00F91A74">
      <w:pPr>
        <w:pStyle w:val="ListParagraph"/>
        <w:numPr>
          <w:ilvl w:val="0"/>
          <w:numId w:val="1"/>
        </w:numPr>
      </w:pPr>
      <w:r>
        <w:t>Suppliers</w:t>
      </w:r>
    </w:p>
    <w:p w:rsidR="00F91A74" w:rsidP="00F91A74">
      <w:pPr>
        <w:pStyle w:val="ListParagraph"/>
        <w:numPr>
          <w:ilvl w:val="0"/>
          <w:numId w:val="1"/>
        </w:numPr>
      </w:pPr>
      <w:r>
        <w:t>Inventory</w:t>
      </w:r>
    </w:p>
    <w:p w:rsidR="00F91A74" w:rsidP="00F91A74">
      <w:pPr>
        <w:pStyle w:val="ListParagraph"/>
        <w:numPr>
          <w:ilvl w:val="0"/>
          <w:numId w:val="1"/>
        </w:numPr>
      </w:pPr>
      <w:r>
        <w:t>Shipping</w:t>
      </w:r>
    </w:p>
    <w:p w:rsidR="00F91A74" w:rsidP="00F91A74">
      <w:r>
        <w:t>Each of these functions has its plan, but the one which is a critical function needs to be handled with extra care.</w:t>
      </w:r>
    </w:p>
    <w:p w:rsidR="001773F7" w:rsidP="001773F7">
      <w:pPr>
        <w:pStyle w:val="Heading3"/>
      </w:pPr>
      <w:r>
        <w:t xml:space="preserve">Determine Acceptable Downtime </w:t>
      </w:r>
    </w:p>
    <w:p w:rsidR="001773F7" w:rsidP="001773F7">
      <w:r>
        <w:t>Practically no business does not face downtime. Thus, you must determine the acceptable range of downtime for your critical functions. You need to analyze this point carefully because the acceptable downtime should not harm your organization.</w:t>
      </w:r>
    </w:p>
    <w:p w:rsidR="001773F7" w:rsidP="001773F7">
      <w:r>
        <w:t xml:space="preserve">Finally, you can devise a </w:t>
      </w:r>
      <w:r w:rsidRPr="001773F7">
        <w:rPr>
          <w:highlight w:val="yellow"/>
        </w:rPr>
        <w:t>business continuity</w:t>
      </w:r>
      <w:r>
        <w:t xml:space="preserve"> plan now and present it to your team. </w:t>
      </w:r>
    </w:p>
    <w:p w:rsidR="001773F7" w:rsidP="001773F7">
      <w:pPr>
        <w:pStyle w:val="Heading2"/>
      </w:pPr>
      <w:r>
        <w:t>Conclusion</w:t>
      </w:r>
    </w:p>
    <w:p w:rsidR="00F91A74" w:rsidRPr="00F91A74" w:rsidP="001773F7">
      <w:r>
        <w:t xml:space="preserve">While running a business, you are never certain about what is coming ahead. Thus, it is best to keep yourself prepared for all the ups and downs in your business journey. </w:t>
      </w:r>
    </w:p>
    <w:sectPr w:rsidSect="003E1A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53523"/>
    <w:multiLevelType w:val="hybridMultilevel"/>
    <w:tmpl w:val="6E9E08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5F02"/>
    <w:rsid w:val="001773F7"/>
    <w:rsid w:val="003B2294"/>
    <w:rsid w:val="003E1AE9"/>
    <w:rsid w:val="005A5F02"/>
    <w:rsid w:val="00817923"/>
    <w:rsid w:val="00F91A74"/>
  </w:rsids>
  <w:docVars>
    <w:docVar w:name="__Grammarly_42___1" w:val="H4sIAAAAAAAEAKtWcslP9kxRslIyNDYyNTE2tDQ1N7AwMbI0srRQ0lEKTi0uzszPAykwrAUAvQQVL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E9"/>
  </w:style>
  <w:style w:type="paragraph" w:styleId="Heading2">
    <w:name w:val="heading 2"/>
    <w:basedOn w:val="Normal"/>
    <w:next w:val="Normal"/>
    <w:link w:val="Heading2Char"/>
    <w:uiPriority w:val="9"/>
    <w:unhideWhenUsed/>
    <w:qFormat/>
    <w:rsid w:val="005A5F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5F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F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5F0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91A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2021-01-05T11:24:00Z</dcterms:created>
  <dcterms:modified xsi:type="dcterms:W3CDTF">2021-01-05T11:51:00Z</dcterms:modified>
</cp:coreProperties>
</file>