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B70" w:rsidRPr="00331567" w:rsidRDefault="00FA2901" w:rsidP="004F50BA">
      <w:pPr>
        <w:jc w:val="both"/>
        <w:rPr>
          <w:rFonts w:cstheme="minorHAnsi"/>
          <w:b/>
          <w:sz w:val="24"/>
          <w:szCs w:val="24"/>
        </w:rPr>
      </w:pPr>
      <w:proofErr w:type="spellStart"/>
      <w:r w:rsidRPr="00331567">
        <w:rPr>
          <w:rFonts w:cstheme="minorHAnsi"/>
          <w:b/>
          <w:sz w:val="24"/>
          <w:szCs w:val="24"/>
        </w:rPr>
        <w:t>Paytm</w:t>
      </w:r>
      <w:proofErr w:type="spellEnd"/>
      <w:r w:rsidRPr="00331567">
        <w:rPr>
          <w:rFonts w:cstheme="minorHAnsi"/>
          <w:b/>
          <w:sz w:val="24"/>
          <w:szCs w:val="24"/>
        </w:rPr>
        <w:t xml:space="preserve"> launches the “App Password” feature on Android</w:t>
      </w:r>
    </w:p>
    <w:p w:rsidR="00FA2901" w:rsidRPr="004F50BA" w:rsidRDefault="00FA2901" w:rsidP="004F50BA">
      <w:pPr>
        <w:jc w:val="both"/>
        <w:rPr>
          <w:rFonts w:cstheme="minorHAnsi"/>
          <w:sz w:val="24"/>
          <w:szCs w:val="24"/>
        </w:rPr>
      </w:pPr>
      <w:r w:rsidRPr="004F50BA">
        <w:rPr>
          <w:rFonts w:cstheme="minorHAnsi"/>
          <w:sz w:val="24"/>
          <w:szCs w:val="24"/>
        </w:rPr>
        <w:t xml:space="preserve">In early December, </w:t>
      </w:r>
      <w:proofErr w:type="spellStart"/>
      <w:r w:rsidRPr="004F50BA">
        <w:rPr>
          <w:rFonts w:cstheme="minorHAnsi"/>
          <w:sz w:val="24"/>
          <w:szCs w:val="24"/>
        </w:rPr>
        <w:t>Paytm</w:t>
      </w:r>
      <w:proofErr w:type="spellEnd"/>
      <w:r w:rsidRPr="004F50BA">
        <w:rPr>
          <w:rFonts w:cstheme="minorHAnsi"/>
          <w:sz w:val="24"/>
          <w:szCs w:val="24"/>
        </w:rPr>
        <w:t xml:space="preserve"> launched a new feature on its android app with the name of “App Password” which will allow its users to set up a secure password, pin, fingerprint or pattern. The feature was introduced to ensure the safety of money stored in the </w:t>
      </w:r>
      <w:proofErr w:type="spellStart"/>
      <w:r w:rsidRPr="004F50BA">
        <w:rPr>
          <w:rFonts w:cstheme="minorHAnsi"/>
          <w:sz w:val="24"/>
          <w:szCs w:val="24"/>
        </w:rPr>
        <w:t>Paytm</w:t>
      </w:r>
      <w:proofErr w:type="spellEnd"/>
      <w:r w:rsidRPr="004F50BA">
        <w:rPr>
          <w:rFonts w:cstheme="minorHAnsi"/>
          <w:sz w:val="24"/>
          <w:szCs w:val="24"/>
        </w:rPr>
        <w:t xml:space="preserve"> wallet even if the owner loses or misplaces the phone.  </w:t>
      </w:r>
    </w:p>
    <w:p w:rsidR="00546438" w:rsidRPr="004F50BA" w:rsidRDefault="00FA2901" w:rsidP="004F50BA">
      <w:pPr>
        <w:jc w:val="both"/>
        <w:rPr>
          <w:rFonts w:cstheme="minorHAnsi"/>
          <w:sz w:val="24"/>
          <w:szCs w:val="24"/>
        </w:rPr>
      </w:pPr>
      <w:r w:rsidRPr="004F50BA">
        <w:rPr>
          <w:rFonts w:cstheme="minorHAnsi"/>
          <w:sz w:val="24"/>
          <w:szCs w:val="24"/>
        </w:rPr>
        <w:t xml:space="preserve">Currently available in the latest </w:t>
      </w:r>
      <w:proofErr w:type="spellStart"/>
      <w:r w:rsidRPr="004F50BA">
        <w:rPr>
          <w:rFonts w:cstheme="minorHAnsi"/>
          <w:sz w:val="24"/>
          <w:szCs w:val="24"/>
        </w:rPr>
        <w:t>Paytm</w:t>
      </w:r>
      <w:proofErr w:type="spellEnd"/>
      <w:r w:rsidRPr="004F50BA">
        <w:rPr>
          <w:rFonts w:cstheme="minorHAnsi"/>
          <w:sz w:val="24"/>
          <w:szCs w:val="24"/>
        </w:rPr>
        <w:t xml:space="preserve"> Android app, the feature lets users click the “Passbook” or “Pay” option after setting a PIN, pattern or password on their phone. This prompts the user to enable the optional “App Password” feature. </w:t>
      </w:r>
      <w:r w:rsidR="00CB6EE5" w:rsidRPr="004F50BA">
        <w:rPr>
          <w:rFonts w:cstheme="minorHAnsi"/>
          <w:sz w:val="24"/>
          <w:szCs w:val="24"/>
        </w:rPr>
        <w:t>Upon clicking the “Add Security” option, the user will be asked to reenter their phone’s password or other security mechanism</w:t>
      </w:r>
      <w:r w:rsidR="00B307CC">
        <w:rPr>
          <w:rFonts w:cstheme="minorHAnsi"/>
          <w:sz w:val="24"/>
          <w:szCs w:val="24"/>
        </w:rPr>
        <w:t xml:space="preserve"> which will set up the mobile app</w:t>
      </w:r>
      <w:r w:rsidR="00CB6EE5" w:rsidRPr="004F50BA">
        <w:rPr>
          <w:rFonts w:cstheme="minorHAnsi"/>
          <w:sz w:val="24"/>
          <w:szCs w:val="24"/>
        </w:rPr>
        <w:t xml:space="preserve"> security. The feature can also be disabled by the user by going to the “Security and Settings” menu and turning off the “Android Security” feature in the app. </w:t>
      </w:r>
    </w:p>
    <w:p w:rsidR="005E2798" w:rsidRPr="004F50BA" w:rsidRDefault="005E2798" w:rsidP="004F50BA">
      <w:pPr>
        <w:jc w:val="both"/>
        <w:rPr>
          <w:rFonts w:cstheme="minorHAnsi"/>
          <w:sz w:val="24"/>
          <w:szCs w:val="24"/>
        </w:rPr>
      </w:pPr>
      <w:r w:rsidRPr="004F50BA">
        <w:rPr>
          <w:rFonts w:cstheme="minorHAnsi"/>
          <w:sz w:val="24"/>
          <w:szCs w:val="24"/>
        </w:rPr>
        <w:t xml:space="preserve">The move came after </w:t>
      </w:r>
      <w:proofErr w:type="spellStart"/>
      <w:r w:rsidRPr="004F50BA">
        <w:rPr>
          <w:rFonts w:cstheme="minorHAnsi"/>
          <w:sz w:val="24"/>
          <w:szCs w:val="24"/>
        </w:rPr>
        <w:t>Paytm</w:t>
      </w:r>
      <w:proofErr w:type="spellEnd"/>
      <w:r w:rsidRPr="004F50BA">
        <w:rPr>
          <w:rFonts w:cstheme="minorHAnsi"/>
          <w:sz w:val="24"/>
          <w:szCs w:val="24"/>
        </w:rPr>
        <w:t xml:space="preserve"> removed a Point of Sale feature from its mobile app shortly after introducing it when some banks showed concerns regarding possible threat to mobile </w:t>
      </w:r>
      <w:r w:rsidR="00B307CC">
        <w:rPr>
          <w:rFonts w:cstheme="minorHAnsi"/>
          <w:sz w:val="24"/>
          <w:szCs w:val="24"/>
        </w:rPr>
        <w:t xml:space="preserve">app </w:t>
      </w:r>
      <w:r w:rsidRPr="004F50BA">
        <w:rPr>
          <w:rFonts w:cstheme="minorHAnsi"/>
          <w:sz w:val="24"/>
          <w:szCs w:val="24"/>
        </w:rPr>
        <w:t xml:space="preserve">security because of the </w:t>
      </w:r>
      <w:proofErr w:type="spellStart"/>
      <w:r w:rsidRPr="004F50BA">
        <w:rPr>
          <w:rFonts w:cstheme="minorHAnsi"/>
          <w:sz w:val="24"/>
          <w:szCs w:val="24"/>
        </w:rPr>
        <w:t>PoS</w:t>
      </w:r>
      <w:proofErr w:type="spellEnd"/>
      <w:r w:rsidRPr="004F50BA">
        <w:rPr>
          <w:rFonts w:cstheme="minorHAnsi"/>
          <w:sz w:val="24"/>
          <w:szCs w:val="24"/>
        </w:rPr>
        <w:t xml:space="preserve"> feature. With the new App Password feature introduced, users can now easily conduct transactions through their mobile wallets without the fear of losing their money in case of loss or theft of their devices. According to the Senior Vice President of </w:t>
      </w:r>
      <w:proofErr w:type="spellStart"/>
      <w:r w:rsidRPr="004F50BA">
        <w:rPr>
          <w:rFonts w:cstheme="minorHAnsi"/>
          <w:sz w:val="24"/>
          <w:szCs w:val="24"/>
        </w:rPr>
        <w:t>Paytm</w:t>
      </w:r>
      <w:proofErr w:type="spellEnd"/>
      <w:r w:rsidRPr="004F50BA">
        <w:rPr>
          <w:rFonts w:cstheme="minorHAnsi"/>
          <w:sz w:val="24"/>
          <w:szCs w:val="24"/>
        </w:rPr>
        <w:t xml:space="preserve"> Deepak Abbot, </w:t>
      </w:r>
      <w:proofErr w:type="spellStart"/>
      <w:r w:rsidRPr="004F50BA">
        <w:rPr>
          <w:rFonts w:cstheme="minorHAnsi"/>
          <w:sz w:val="24"/>
          <w:szCs w:val="24"/>
        </w:rPr>
        <w:t>Paytm</w:t>
      </w:r>
      <w:proofErr w:type="spellEnd"/>
      <w:r w:rsidRPr="004F50BA">
        <w:rPr>
          <w:rFonts w:cstheme="minorHAnsi"/>
          <w:sz w:val="24"/>
          <w:szCs w:val="24"/>
        </w:rPr>
        <w:t xml:space="preserve"> holds about 164 million users and the introduction of this feature speaks of the company’s unmatched commitment to its customers. </w:t>
      </w:r>
    </w:p>
    <w:p w:rsidR="00546438" w:rsidRPr="004F50BA" w:rsidRDefault="004F50BA" w:rsidP="004F50BA">
      <w:pPr>
        <w:jc w:val="both"/>
        <w:rPr>
          <w:rFonts w:cstheme="minorHAnsi"/>
          <w:sz w:val="24"/>
          <w:szCs w:val="24"/>
        </w:rPr>
      </w:pPr>
      <w:r>
        <w:rPr>
          <w:rFonts w:cstheme="minorHAnsi"/>
          <w:sz w:val="24"/>
          <w:szCs w:val="24"/>
        </w:rPr>
        <w:t xml:space="preserve">About more than a million offline merchants throughout India prefer the use of </w:t>
      </w:r>
      <w:proofErr w:type="spellStart"/>
      <w:r>
        <w:rPr>
          <w:rFonts w:cstheme="minorHAnsi"/>
          <w:sz w:val="24"/>
          <w:szCs w:val="24"/>
        </w:rPr>
        <w:t>Paytm</w:t>
      </w:r>
      <w:proofErr w:type="spellEnd"/>
      <w:r>
        <w:rPr>
          <w:rFonts w:cstheme="minorHAnsi"/>
          <w:sz w:val="24"/>
          <w:szCs w:val="24"/>
        </w:rPr>
        <w:t xml:space="preserve"> for transactions. This includes autos, taxis, grocery shops, petrol pumps, parking spaces, restaurants, hospitals, pharmacies, etc. It is hoped that with positive commitment</w:t>
      </w:r>
      <w:r w:rsidR="00B307CC">
        <w:rPr>
          <w:rFonts w:cstheme="minorHAnsi"/>
          <w:sz w:val="24"/>
          <w:szCs w:val="24"/>
        </w:rPr>
        <w:t xml:space="preserve"> towards online payments</w:t>
      </w:r>
      <w:r>
        <w:rPr>
          <w:rFonts w:cstheme="minorHAnsi"/>
          <w:sz w:val="24"/>
          <w:szCs w:val="24"/>
        </w:rPr>
        <w:t xml:space="preserve"> </w:t>
      </w:r>
      <w:r w:rsidR="00B307CC">
        <w:rPr>
          <w:rFonts w:cstheme="minorHAnsi"/>
          <w:sz w:val="24"/>
          <w:szCs w:val="24"/>
        </w:rPr>
        <w:t>and focus on</w:t>
      </w:r>
      <w:bookmarkStart w:id="0" w:name="_GoBack"/>
      <w:bookmarkEnd w:id="0"/>
      <w:r>
        <w:rPr>
          <w:rFonts w:cstheme="minorHAnsi"/>
          <w:sz w:val="24"/>
          <w:szCs w:val="24"/>
        </w:rPr>
        <w:t xml:space="preserve"> mobile</w:t>
      </w:r>
      <w:r w:rsidR="00B307CC">
        <w:rPr>
          <w:rFonts w:cstheme="minorHAnsi"/>
          <w:sz w:val="24"/>
          <w:szCs w:val="24"/>
        </w:rPr>
        <w:t xml:space="preserve"> app security</w:t>
      </w:r>
      <w:r>
        <w:rPr>
          <w:rFonts w:cstheme="minorHAnsi"/>
          <w:sz w:val="24"/>
          <w:szCs w:val="24"/>
        </w:rPr>
        <w:t xml:space="preserve">, </w:t>
      </w:r>
      <w:proofErr w:type="spellStart"/>
      <w:r>
        <w:rPr>
          <w:rFonts w:cstheme="minorHAnsi"/>
          <w:sz w:val="24"/>
          <w:szCs w:val="24"/>
        </w:rPr>
        <w:t>Paytm</w:t>
      </w:r>
      <w:proofErr w:type="spellEnd"/>
      <w:r>
        <w:rPr>
          <w:rFonts w:cstheme="minorHAnsi"/>
          <w:sz w:val="24"/>
          <w:szCs w:val="24"/>
        </w:rPr>
        <w:t xml:space="preserve"> will soon succeed in making mobile transactions a preferred mode of transactions throughout India. </w:t>
      </w:r>
    </w:p>
    <w:p w:rsidR="00546438" w:rsidRPr="004F50BA" w:rsidRDefault="00546438" w:rsidP="004F50BA">
      <w:pPr>
        <w:jc w:val="both"/>
        <w:rPr>
          <w:rFonts w:cstheme="minorHAnsi"/>
          <w:sz w:val="24"/>
          <w:szCs w:val="24"/>
        </w:rPr>
      </w:pPr>
    </w:p>
    <w:sectPr w:rsidR="00546438" w:rsidRPr="004F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38"/>
    <w:rsid w:val="00331567"/>
    <w:rsid w:val="004F50BA"/>
    <w:rsid w:val="00546438"/>
    <w:rsid w:val="005E2798"/>
    <w:rsid w:val="00AC21A4"/>
    <w:rsid w:val="00B307CC"/>
    <w:rsid w:val="00C820D9"/>
    <w:rsid w:val="00C82B70"/>
    <w:rsid w:val="00CB6EE5"/>
    <w:rsid w:val="00FA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19D1E-6C5F-4578-8635-85968B04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6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22943">
      <w:bodyDiv w:val="1"/>
      <w:marLeft w:val="0"/>
      <w:marRight w:val="0"/>
      <w:marTop w:val="0"/>
      <w:marBottom w:val="0"/>
      <w:divBdr>
        <w:top w:val="none" w:sz="0" w:space="0" w:color="auto"/>
        <w:left w:val="none" w:sz="0" w:space="0" w:color="auto"/>
        <w:bottom w:val="none" w:sz="0" w:space="0" w:color="auto"/>
        <w:right w:val="none" w:sz="0" w:space="0" w:color="auto"/>
      </w:divBdr>
    </w:div>
    <w:div w:id="18399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2016-12-15T18:20:00Z</dcterms:created>
  <dcterms:modified xsi:type="dcterms:W3CDTF">2016-12-20T11:41:00Z</dcterms:modified>
</cp:coreProperties>
</file>