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5318F" w14:textId="77777777" w:rsidR="00452068" w:rsidRPr="00E63A1B" w:rsidRDefault="00135022" w:rsidP="00E036C7">
      <w:pPr>
        <w:jc w:val="both"/>
        <w:rPr>
          <w:rFonts w:cstheme="minorHAnsi"/>
          <w:sz w:val="24"/>
          <w:szCs w:val="24"/>
        </w:rPr>
      </w:pPr>
      <w:r w:rsidRPr="00E63A1B">
        <w:rPr>
          <w:rFonts w:cstheme="minorHAnsi"/>
          <w:sz w:val="24"/>
          <w:szCs w:val="24"/>
        </w:rPr>
        <w:t xml:space="preserve">In recent times, particularly during the pandemic, working remotely has become the new normal. Not only is it a need of the time, but employers have also started acknowledging the benefits of a </w:t>
      </w:r>
      <w:r w:rsidRPr="0002172F">
        <w:rPr>
          <w:rFonts w:cstheme="minorHAnsi"/>
          <w:b/>
          <w:bCs/>
          <w:sz w:val="24"/>
          <w:szCs w:val="24"/>
        </w:rPr>
        <w:t>remote workforce</w:t>
      </w:r>
      <w:r w:rsidRPr="00E63A1B">
        <w:rPr>
          <w:rFonts w:cstheme="minorHAnsi"/>
          <w:sz w:val="24"/>
          <w:szCs w:val="24"/>
        </w:rPr>
        <w:t>. Some of these include cost elimination of renting a workspace, access to a wider talent pool, and increased productivity</w:t>
      </w:r>
      <w:r w:rsidR="00452068" w:rsidRPr="00E63A1B">
        <w:rPr>
          <w:rFonts w:cstheme="minorHAnsi"/>
          <w:sz w:val="24"/>
          <w:szCs w:val="24"/>
        </w:rPr>
        <w:t>.</w:t>
      </w:r>
    </w:p>
    <w:p w14:paraId="7947930C" w14:textId="4EA9F072" w:rsidR="00525FD2" w:rsidRPr="00E63A1B" w:rsidRDefault="00452068" w:rsidP="00E036C7">
      <w:pPr>
        <w:jc w:val="both"/>
        <w:rPr>
          <w:rFonts w:cstheme="minorHAnsi"/>
          <w:sz w:val="24"/>
          <w:szCs w:val="24"/>
        </w:rPr>
      </w:pPr>
      <w:r w:rsidRPr="00E63A1B">
        <w:rPr>
          <w:rFonts w:cstheme="minorHAnsi"/>
          <w:sz w:val="24"/>
          <w:szCs w:val="24"/>
        </w:rPr>
        <w:t>Furthermore, a better work-life balance also relates to higher employee satisfaction</w:t>
      </w:r>
      <w:r w:rsidR="0045423E">
        <w:rPr>
          <w:rFonts w:cstheme="minorHAnsi"/>
          <w:sz w:val="24"/>
          <w:szCs w:val="24"/>
        </w:rPr>
        <w:t>, loyalty</w:t>
      </w:r>
      <w:r w:rsidRPr="00E63A1B">
        <w:rPr>
          <w:rFonts w:cstheme="minorHAnsi"/>
          <w:sz w:val="24"/>
          <w:szCs w:val="24"/>
        </w:rPr>
        <w:t xml:space="preserve"> and retention. Considering</w:t>
      </w:r>
      <w:r w:rsidR="0045423E">
        <w:rPr>
          <w:rFonts w:cstheme="minorHAnsi"/>
          <w:sz w:val="24"/>
          <w:szCs w:val="24"/>
        </w:rPr>
        <w:t xml:space="preserve"> all</w:t>
      </w:r>
      <w:r w:rsidRPr="00E63A1B">
        <w:rPr>
          <w:rFonts w:cstheme="minorHAnsi"/>
          <w:sz w:val="24"/>
          <w:szCs w:val="24"/>
        </w:rPr>
        <w:t xml:space="preserve"> these advantages, it’s not a surprise that many organizations are volunteering to go remote. However, </w:t>
      </w:r>
      <w:r w:rsidRPr="0002172F">
        <w:rPr>
          <w:rFonts w:cstheme="minorHAnsi"/>
          <w:b/>
          <w:bCs/>
          <w:sz w:val="24"/>
          <w:szCs w:val="24"/>
        </w:rPr>
        <w:t>managing a re</w:t>
      </w:r>
      <w:r w:rsidR="00A11D02" w:rsidRPr="0002172F">
        <w:rPr>
          <w:rFonts w:cstheme="minorHAnsi"/>
          <w:b/>
          <w:bCs/>
          <w:sz w:val="24"/>
          <w:szCs w:val="24"/>
        </w:rPr>
        <w:t>mote team</w:t>
      </w:r>
      <w:r w:rsidR="00A11D02" w:rsidRPr="00E63A1B">
        <w:rPr>
          <w:rFonts w:cstheme="minorHAnsi"/>
          <w:sz w:val="24"/>
          <w:szCs w:val="24"/>
        </w:rPr>
        <w:t>, particularly a support team, has its own</w:t>
      </w:r>
      <w:r w:rsidR="0045423E">
        <w:rPr>
          <w:rFonts w:cstheme="minorHAnsi"/>
          <w:sz w:val="24"/>
          <w:szCs w:val="24"/>
        </w:rPr>
        <w:t xml:space="preserve"> set of</w:t>
      </w:r>
      <w:r w:rsidR="00A11D02" w:rsidRPr="00E63A1B">
        <w:rPr>
          <w:rFonts w:cstheme="minorHAnsi"/>
          <w:sz w:val="24"/>
          <w:szCs w:val="24"/>
        </w:rPr>
        <w:t xml:space="preserve"> challenges. </w:t>
      </w:r>
    </w:p>
    <w:p w14:paraId="1BC92448" w14:textId="5FE9E3DE" w:rsidR="003C41F1" w:rsidRPr="00E63A1B" w:rsidRDefault="00525FD2" w:rsidP="00E036C7">
      <w:pPr>
        <w:jc w:val="both"/>
        <w:rPr>
          <w:rFonts w:cstheme="minorHAnsi"/>
          <w:sz w:val="24"/>
          <w:szCs w:val="24"/>
        </w:rPr>
      </w:pPr>
      <w:r w:rsidRPr="00E63A1B">
        <w:rPr>
          <w:rFonts w:cstheme="minorHAnsi"/>
          <w:sz w:val="24"/>
          <w:szCs w:val="24"/>
        </w:rPr>
        <w:t xml:space="preserve">A </w:t>
      </w:r>
      <w:r w:rsidRPr="0002172F">
        <w:rPr>
          <w:rFonts w:cstheme="minorHAnsi"/>
          <w:b/>
          <w:bCs/>
          <w:sz w:val="24"/>
          <w:szCs w:val="24"/>
        </w:rPr>
        <w:t>remote administration team</w:t>
      </w:r>
      <w:r w:rsidRPr="00E63A1B">
        <w:rPr>
          <w:rFonts w:cstheme="minorHAnsi"/>
          <w:sz w:val="24"/>
          <w:szCs w:val="24"/>
        </w:rPr>
        <w:t xml:space="preserve"> must be able to effectively and clearly communicate with their team members and other management staff. However, if your remote team is living in different time zones and work on different schedules, it can be very difficult to provide remote support. </w:t>
      </w:r>
    </w:p>
    <w:p w14:paraId="2AD797A9" w14:textId="17C00CAB" w:rsidR="00A142F4" w:rsidRPr="00E63A1B" w:rsidRDefault="00A142F4" w:rsidP="00E036C7">
      <w:pPr>
        <w:jc w:val="both"/>
        <w:rPr>
          <w:rFonts w:cstheme="minorHAnsi"/>
          <w:sz w:val="24"/>
          <w:szCs w:val="24"/>
        </w:rPr>
      </w:pPr>
      <w:r w:rsidRPr="00E63A1B">
        <w:rPr>
          <w:rFonts w:cstheme="minorHAnsi"/>
          <w:sz w:val="24"/>
          <w:szCs w:val="24"/>
        </w:rPr>
        <w:t xml:space="preserve">In order to successfully provide remote support to your team, it’s important to consider practical, cultural and technological constraints that may arise, and overcome them effectively. Let’s have a look at how can </w:t>
      </w:r>
      <w:r w:rsidR="0045423E">
        <w:rPr>
          <w:rFonts w:cstheme="minorHAnsi"/>
          <w:sz w:val="24"/>
          <w:szCs w:val="24"/>
        </w:rPr>
        <w:t xml:space="preserve">successfully provide </w:t>
      </w:r>
      <w:r w:rsidR="0045423E" w:rsidRPr="0002172F">
        <w:rPr>
          <w:rFonts w:cstheme="minorHAnsi"/>
          <w:b/>
          <w:bCs/>
          <w:sz w:val="24"/>
          <w:szCs w:val="24"/>
        </w:rPr>
        <w:t>remote support</w:t>
      </w:r>
      <w:r w:rsidR="0045423E">
        <w:rPr>
          <w:rFonts w:cstheme="minorHAnsi"/>
          <w:sz w:val="24"/>
          <w:szCs w:val="24"/>
        </w:rPr>
        <w:t xml:space="preserve"> to your teams as well as your customers.</w:t>
      </w:r>
    </w:p>
    <w:p w14:paraId="49122AE8" w14:textId="6AE3FC7F" w:rsidR="00A142F4" w:rsidRPr="00E63A1B" w:rsidRDefault="00A142F4" w:rsidP="00E036C7">
      <w:pPr>
        <w:pStyle w:val="ListParagraph"/>
        <w:numPr>
          <w:ilvl w:val="0"/>
          <w:numId w:val="2"/>
        </w:numPr>
        <w:jc w:val="both"/>
        <w:rPr>
          <w:rFonts w:cstheme="minorHAnsi"/>
          <w:b/>
          <w:bCs/>
          <w:sz w:val="24"/>
          <w:szCs w:val="24"/>
        </w:rPr>
      </w:pPr>
      <w:r w:rsidRPr="00E63A1B">
        <w:rPr>
          <w:rFonts w:cstheme="minorHAnsi"/>
          <w:b/>
          <w:bCs/>
          <w:sz w:val="24"/>
          <w:szCs w:val="24"/>
        </w:rPr>
        <w:t>Choose a Remote Support Software</w:t>
      </w:r>
    </w:p>
    <w:p w14:paraId="6D334B0D" w14:textId="01C768A9" w:rsidR="00765375" w:rsidRPr="00E63A1B" w:rsidRDefault="00765375" w:rsidP="00E036C7">
      <w:pPr>
        <w:jc w:val="both"/>
        <w:rPr>
          <w:rFonts w:cstheme="minorHAnsi"/>
          <w:sz w:val="24"/>
          <w:szCs w:val="24"/>
        </w:rPr>
      </w:pPr>
      <w:r w:rsidRPr="00E63A1B">
        <w:rPr>
          <w:rFonts w:cstheme="minorHAnsi"/>
          <w:sz w:val="24"/>
          <w:szCs w:val="24"/>
        </w:rPr>
        <w:t xml:space="preserve">Using remote support software is now vital for every </w:t>
      </w:r>
      <w:r w:rsidRPr="0002172F">
        <w:rPr>
          <w:rFonts w:cstheme="minorHAnsi"/>
          <w:b/>
          <w:bCs/>
          <w:sz w:val="24"/>
          <w:szCs w:val="24"/>
        </w:rPr>
        <w:t>IT service management team</w:t>
      </w:r>
      <w:r w:rsidRPr="00E63A1B">
        <w:rPr>
          <w:rFonts w:cstheme="minorHAnsi"/>
          <w:sz w:val="24"/>
          <w:szCs w:val="24"/>
        </w:rPr>
        <w:t xml:space="preserve">. A good solution reduces cost and resolution time for service desks while making it easier for teams to provide support. To provide support to staff and customers right when they need it, it’s important to choose one that suits your needs best. </w:t>
      </w:r>
    </w:p>
    <w:p w14:paraId="1E9A236B" w14:textId="0B46F88B" w:rsidR="00FD4ABB" w:rsidRPr="00E63A1B" w:rsidRDefault="00D14B0A" w:rsidP="00E036C7">
      <w:pPr>
        <w:jc w:val="both"/>
        <w:rPr>
          <w:rFonts w:cstheme="minorHAnsi"/>
          <w:sz w:val="24"/>
          <w:szCs w:val="24"/>
        </w:rPr>
      </w:pPr>
      <w:r w:rsidRPr="00E63A1B">
        <w:rPr>
          <w:rFonts w:cstheme="minorHAnsi"/>
          <w:sz w:val="24"/>
          <w:szCs w:val="24"/>
        </w:rPr>
        <w:t xml:space="preserve">For instance, you should ask yourself questions such as </w:t>
      </w:r>
    </w:p>
    <w:p w14:paraId="3CB9A0DF" w14:textId="2A74AF6B" w:rsidR="00C370F1" w:rsidRPr="00E63A1B" w:rsidRDefault="00C370F1" w:rsidP="00E036C7">
      <w:pPr>
        <w:pStyle w:val="ListParagraph"/>
        <w:numPr>
          <w:ilvl w:val="0"/>
          <w:numId w:val="3"/>
        </w:numPr>
        <w:jc w:val="both"/>
        <w:rPr>
          <w:rFonts w:cstheme="minorHAnsi"/>
          <w:b/>
          <w:bCs/>
          <w:sz w:val="24"/>
          <w:szCs w:val="24"/>
        </w:rPr>
      </w:pPr>
      <w:r w:rsidRPr="00E63A1B">
        <w:rPr>
          <w:rFonts w:cstheme="minorHAnsi"/>
          <w:sz w:val="24"/>
          <w:szCs w:val="24"/>
        </w:rPr>
        <w:t>How many devices will it support?</w:t>
      </w:r>
    </w:p>
    <w:p w14:paraId="597A5D0F" w14:textId="3F625666" w:rsidR="00C370F1" w:rsidRPr="00E63A1B" w:rsidRDefault="00C370F1" w:rsidP="00E036C7">
      <w:pPr>
        <w:pStyle w:val="ListParagraph"/>
        <w:numPr>
          <w:ilvl w:val="0"/>
          <w:numId w:val="3"/>
        </w:numPr>
        <w:jc w:val="both"/>
        <w:rPr>
          <w:rFonts w:cstheme="minorHAnsi"/>
          <w:b/>
          <w:bCs/>
          <w:sz w:val="24"/>
          <w:szCs w:val="24"/>
        </w:rPr>
      </w:pPr>
      <w:r w:rsidRPr="00E63A1B">
        <w:rPr>
          <w:rFonts w:cstheme="minorHAnsi"/>
          <w:sz w:val="24"/>
          <w:szCs w:val="24"/>
        </w:rPr>
        <w:t>Will it be able to support devices managed outside the central system?</w:t>
      </w:r>
    </w:p>
    <w:p w14:paraId="3A994C10" w14:textId="7812C9E8" w:rsidR="00C370F1" w:rsidRPr="00E63A1B" w:rsidRDefault="00C370F1" w:rsidP="00E036C7">
      <w:pPr>
        <w:pStyle w:val="ListParagraph"/>
        <w:numPr>
          <w:ilvl w:val="0"/>
          <w:numId w:val="3"/>
        </w:numPr>
        <w:jc w:val="both"/>
        <w:rPr>
          <w:rFonts w:cstheme="minorHAnsi"/>
          <w:b/>
          <w:bCs/>
          <w:sz w:val="24"/>
          <w:szCs w:val="24"/>
        </w:rPr>
      </w:pPr>
      <w:r w:rsidRPr="00E63A1B">
        <w:rPr>
          <w:rFonts w:cstheme="minorHAnsi"/>
          <w:sz w:val="24"/>
          <w:szCs w:val="24"/>
        </w:rPr>
        <w:t>What platforms it supports?</w:t>
      </w:r>
    </w:p>
    <w:p w14:paraId="03D8C0DF" w14:textId="35F4BBA5" w:rsidR="00C370F1" w:rsidRPr="00E63A1B" w:rsidRDefault="00C370F1" w:rsidP="00E036C7">
      <w:pPr>
        <w:pStyle w:val="ListParagraph"/>
        <w:numPr>
          <w:ilvl w:val="0"/>
          <w:numId w:val="3"/>
        </w:numPr>
        <w:jc w:val="both"/>
        <w:rPr>
          <w:rFonts w:cstheme="minorHAnsi"/>
          <w:b/>
          <w:bCs/>
          <w:sz w:val="24"/>
          <w:szCs w:val="24"/>
        </w:rPr>
      </w:pPr>
      <w:r w:rsidRPr="00E63A1B">
        <w:rPr>
          <w:rFonts w:cstheme="minorHAnsi"/>
          <w:sz w:val="24"/>
          <w:szCs w:val="24"/>
        </w:rPr>
        <w:t>How easy is it to use?</w:t>
      </w:r>
    </w:p>
    <w:p w14:paraId="08CF7EBD" w14:textId="22B3F015" w:rsidR="00C370F1" w:rsidRPr="00E63A1B" w:rsidRDefault="00C370F1" w:rsidP="00E036C7">
      <w:pPr>
        <w:pStyle w:val="ListParagraph"/>
        <w:numPr>
          <w:ilvl w:val="0"/>
          <w:numId w:val="3"/>
        </w:numPr>
        <w:jc w:val="both"/>
        <w:rPr>
          <w:rFonts w:cstheme="minorHAnsi"/>
          <w:b/>
          <w:bCs/>
          <w:sz w:val="24"/>
          <w:szCs w:val="24"/>
        </w:rPr>
      </w:pPr>
      <w:r w:rsidRPr="00E63A1B">
        <w:rPr>
          <w:rFonts w:cstheme="minorHAnsi"/>
          <w:sz w:val="24"/>
          <w:szCs w:val="24"/>
        </w:rPr>
        <w:t>Does it provide value for our needs?</w:t>
      </w:r>
    </w:p>
    <w:p w14:paraId="68E35F9E" w14:textId="1F22C262" w:rsidR="00C370F1" w:rsidRPr="00E63A1B" w:rsidRDefault="00682C36" w:rsidP="00E036C7">
      <w:pPr>
        <w:pStyle w:val="ListParagraph"/>
        <w:numPr>
          <w:ilvl w:val="0"/>
          <w:numId w:val="3"/>
        </w:numPr>
        <w:jc w:val="both"/>
        <w:rPr>
          <w:rFonts w:cstheme="minorHAnsi"/>
          <w:b/>
          <w:bCs/>
          <w:sz w:val="24"/>
          <w:szCs w:val="24"/>
        </w:rPr>
      </w:pPr>
      <w:r w:rsidRPr="00E63A1B">
        <w:rPr>
          <w:rFonts w:cstheme="minorHAnsi"/>
          <w:sz w:val="24"/>
          <w:szCs w:val="24"/>
        </w:rPr>
        <w:t>Does it meet all security needs?</w:t>
      </w:r>
    </w:p>
    <w:p w14:paraId="1387EE51" w14:textId="77777777" w:rsidR="00324B63" w:rsidRPr="00E63A1B" w:rsidRDefault="00324B63" w:rsidP="00E036C7">
      <w:pPr>
        <w:pStyle w:val="ListParagraph"/>
        <w:jc w:val="both"/>
        <w:rPr>
          <w:rFonts w:cstheme="minorHAnsi"/>
          <w:b/>
          <w:bCs/>
          <w:sz w:val="24"/>
          <w:szCs w:val="24"/>
        </w:rPr>
      </w:pPr>
    </w:p>
    <w:p w14:paraId="03796D40" w14:textId="30A31BFB" w:rsidR="00682C36" w:rsidRPr="00E63A1B" w:rsidRDefault="00C66142" w:rsidP="00E036C7">
      <w:pPr>
        <w:pStyle w:val="ListParagraph"/>
        <w:numPr>
          <w:ilvl w:val="0"/>
          <w:numId w:val="2"/>
        </w:numPr>
        <w:jc w:val="both"/>
        <w:rPr>
          <w:rFonts w:cstheme="minorHAnsi"/>
          <w:b/>
          <w:bCs/>
          <w:sz w:val="24"/>
          <w:szCs w:val="24"/>
        </w:rPr>
      </w:pPr>
      <w:r w:rsidRPr="00E63A1B">
        <w:rPr>
          <w:rFonts w:cstheme="minorHAnsi"/>
          <w:b/>
          <w:bCs/>
          <w:sz w:val="24"/>
          <w:szCs w:val="24"/>
        </w:rPr>
        <w:t>Use</w:t>
      </w:r>
      <w:r w:rsidR="00324B63" w:rsidRPr="00E63A1B">
        <w:rPr>
          <w:rFonts w:cstheme="minorHAnsi"/>
          <w:b/>
          <w:bCs/>
          <w:sz w:val="24"/>
          <w:szCs w:val="24"/>
        </w:rPr>
        <w:t xml:space="preserve"> a Remote Administration Tool</w:t>
      </w:r>
    </w:p>
    <w:p w14:paraId="7C75499E" w14:textId="34D80655" w:rsidR="008C1327" w:rsidRPr="00E63A1B" w:rsidRDefault="008C1327" w:rsidP="00E036C7">
      <w:pPr>
        <w:jc w:val="both"/>
        <w:rPr>
          <w:rFonts w:cstheme="minorHAnsi"/>
          <w:sz w:val="24"/>
          <w:szCs w:val="24"/>
        </w:rPr>
      </w:pPr>
      <w:r w:rsidRPr="00E63A1B">
        <w:rPr>
          <w:rFonts w:cstheme="minorHAnsi"/>
          <w:sz w:val="24"/>
          <w:szCs w:val="24"/>
        </w:rPr>
        <w:t xml:space="preserve">A </w:t>
      </w:r>
      <w:r w:rsidRPr="0002172F">
        <w:rPr>
          <w:rFonts w:cstheme="minorHAnsi"/>
          <w:b/>
          <w:bCs/>
          <w:sz w:val="24"/>
          <w:szCs w:val="24"/>
        </w:rPr>
        <w:t>Remote Administration Tool</w:t>
      </w:r>
      <w:r w:rsidRPr="00E63A1B">
        <w:rPr>
          <w:rFonts w:cstheme="minorHAnsi"/>
          <w:sz w:val="24"/>
          <w:szCs w:val="24"/>
        </w:rPr>
        <w:t xml:space="preserve"> provides an individual full control over a tech device on a software remote location. </w:t>
      </w:r>
      <w:r w:rsidR="00BA50EF" w:rsidRPr="00E63A1B">
        <w:rPr>
          <w:rFonts w:cstheme="minorHAnsi"/>
          <w:sz w:val="24"/>
          <w:szCs w:val="24"/>
        </w:rPr>
        <w:t xml:space="preserve">If used for genuine purposes, the tool helps in facilitating remote </w:t>
      </w:r>
      <w:r w:rsidR="00DB707A">
        <w:rPr>
          <w:rFonts w:cstheme="minorHAnsi"/>
          <w:sz w:val="24"/>
          <w:szCs w:val="24"/>
        </w:rPr>
        <w:t xml:space="preserve">host </w:t>
      </w:r>
      <w:r w:rsidR="00BA50EF" w:rsidRPr="00E63A1B">
        <w:rPr>
          <w:rFonts w:cstheme="minorHAnsi"/>
          <w:sz w:val="24"/>
          <w:szCs w:val="24"/>
        </w:rPr>
        <w:t xml:space="preserve">whenever they need support. However, threat actors can also misuse this technology by accessing your files and making changes to your device. </w:t>
      </w:r>
    </w:p>
    <w:p w14:paraId="0E77448D" w14:textId="6757A063" w:rsidR="00BA50EF" w:rsidRPr="00E63A1B" w:rsidRDefault="00BA50EF" w:rsidP="00E036C7">
      <w:pPr>
        <w:jc w:val="both"/>
        <w:rPr>
          <w:rFonts w:cstheme="minorHAnsi"/>
          <w:sz w:val="24"/>
          <w:szCs w:val="24"/>
        </w:rPr>
      </w:pPr>
      <w:r w:rsidRPr="00E63A1B">
        <w:rPr>
          <w:rFonts w:cstheme="minorHAnsi"/>
          <w:sz w:val="24"/>
          <w:szCs w:val="24"/>
        </w:rPr>
        <w:t>A Remote Administration Tool can help your support team to make changes in a staff or customer’s system such as</w:t>
      </w:r>
    </w:p>
    <w:p w14:paraId="27B0D2A7" w14:textId="6DFC8DB4" w:rsidR="00BA50EF" w:rsidRPr="00E63A1B" w:rsidRDefault="00BA50EF" w:rsidP="00E036C7">
      <w:pPr>
        <w:pStyle w:val="ListParagraph"/>
        <w:numPr>
          <w:ilvl w:val="0"/>
          <w:numId w:val="5"/>
        </w:numPr>
        <w:jc w:val="both"/>
        <w:rPr>
          <w:rFonts w:cstheme="minorHAnsi"/>
          <w:sz w:val="24"/>
          <w:szCs w:val="24"/>
        </w:rPr>
      </w:pPr>
      <w:r w:rsidRPr="00E63A1B">
        <w:rPr>
          <w:rFonts w:cstheme="minorHAnsi"/>
          <w:sz w:val="24"/>
          <w:szCs w:val="24"/>
        </w:rPr>
        <w:t>Creating, deleting and modifying a file</w:t>
      </w:r>
    </w:p>
    <w:p w14:paraId="0CD52D20" w14:textId="31B0103F" w:rsidR="00BA50EF" w:rsidRPr="00E63A1B" w:rsidRDefault="00BA50EF" w:rsidP="00E036C7">
      <w:pPr>
        <w:pStyle w:val="ListParagraph"/>
        <w:numPr>
          <w:ilvl w:val="0"/>
          <w:numId w:val="5"/>
        </w:numPr>
        <w:jc w:val="both"/>
        <w:rPr>
          <w:rFonts w:cstheme="minorHAnsi"/>
          <w:sz w:val="24"/>
          <w:szCs w:val="24"/>
        </w:rPr>
      </w:pPr>
      <w:r w:rsidRPr="00E63A1B">
        <w:rPr>
          <w:rFonts w:cstheme="minorHAnsi"/>
          <w:sz w:val="24"/>
          <w:szCs w:val="24"/>
        </w:rPr>
        <w:lastRenderedPageBreak/>
        <w:t>Executing commands</w:t>
      </w:r>
    </w:p>
    <w:p w14:paraId="4A6C145B" w14:textId="6EC960A3" w:rsidR="00BA50EF" w:rsidRPr="00E63A1B" w:rsidRDefault="00BA50EF" w:rsidP="00E036C7">
      <w:pPr>
        <w:pStyle w:val="ListParagraph"/>
        <w:numPr>
          <w:ilvl w:val="0"/>
          <w:numId w:val="5"/>
        </w:numPr>
        <w:jc w:val="both"/>
        <w:rPr>
          <w:rFonts w:cstheme="minorHAnsi"/>
          <w:sz w:val="24"/>
          <w:szCs w:val="24"/>
        </w:rPr>
      </w:pPr>
      <w:r w:rsidRPr="00E63A1B">
        <w:rPr>
          <w:rFonts w:cstheme="minorHAnsi"/>
          <w:sz w:val="24"/>
          <w:szCs w:val="24"/>
        </w:rPr>
        <w:t>Installing software programs</w:t>
      </w:r>
    </w:p>
    <w:p w14:paraId="3E8D4D91" w14:textId="7C218C35" w:rsidR="00BA50EF" w:rsidRPr="00E63A1B" w:rsidRDefault="00BA50EF" w:rsidP="00E036C7">
      <w:pPr>
        <w:pStyle w:val="ListParagraph"/>
        <w:numPr>
          <w:ilvl w:val="0"/>
          <w:numId w:val="5"/>
        </w:numPr>
        <w:jc w:val="both"/>
        <w:rPr>
          <w:rFonts w:cstheme="minorHAnsi"/>
          <w:sz w:val="24"/>
          <w:szCs w:val="24"/>
        </w:rPr>
      </w:pPr>
      <w:r w:rsidRPr="00E63A1B">
        <w:rPr>
          <w:rFonts w:cstheme="minorHAnsi"/>
          <w:sz w:val="24"/>
          <w:szCs w:val="24"/>
        </w:rPr>
        <w:t>Controlling hardware such as keyboard and webcam</w:t>
      </w:r>
    </w:p>
    <w:p w14:paraId="6C23FBC3" w14:textId="3353B30B" w:rsidR="009A149E" w:rsidRPr="00E63A1B" w:rsidRDefault="00BA50EF" w:rsidP="00E036C7">
      <w:pPr>
        <w:pStyle w:val="ListParagraph"/>
        <w:numPr>
          <w:ilvl w:val="0"/>
          <w:numId w:val="5"/>
        </w:numPr>
        <w:jc w:val="both"/>
        <w:rPr>
          <w:rFonts w:cstheme="minorHAnsi"/>
          <w:sz w:val="24"/>
          <w:szCs w:val="24"/>
        </w:rPr>
      </w:pPr>
      <w:r w:rsidRPr="00E63A1B">
        <w:rPr>
          <w:rFonts w:cstheme="minorHAnsi"/>
          <w:sz w:val="24"/>
          <w:szCs w:val="24"/>
        </w:rPr>
        <w:t>Taking screenshots</w:t>
      </w:r>
    </w:p>
    <w:p w14:paraId="2D088C28" w14:textId="77777777" w:rsidR="009A149E" w:rsidRPr="00E63A1B" w:rsidRDefault="009A149E" w:rsidP="00E036C7">
      <w:pPr>
        <w:pStyle w:val="ListParagraph"/>
        <w:jc w:val="both"/>
        <w:rPr>
          <w:rFonts w:cstheme="minorHAnsi"/>
          <w:sz w:val="24"/>
          <w:szCs w:val="24"/>
        </w:rPr>
      </w:pPr>
    </w:p>
    <w:p w14:paraId="2CB9D95C" w14:textId="5D28BE38" w:rsidR="00BA50EF" w:rsidRPr="00E63A1B" w:rsidRDefault="007E4370" w:rsidP="00E036C7">
      <w:pPr>
        <w:pStyle w:val="ListParagraph"/>
        <w:numPr>
          <w:ilvl w:val="0"/>
          <w:numId w:val="2"/>
        </w:numPr>
        <w:jc w:val="both"/>
        <w:rPr>
          <w:rFonts w:cstheme="minorHAnsi"/>
          <w:b/>
          <w:bCs/>
          <w:sz w:val="24"/>
          <w:szCs w:val="24"/>
        </w:rPr>
      </w:pPr>
      <w:r w:rsidRPr="00E63A1B">
        <w:rPr>
          <w:rFonts w:cstheme="minorHAnsi"/>
          <w:b/>
          <w:bCs/>
          <w:sz w:val="24"/>
          <w:szCs w:val="24"/>
        </w:rPr>
        <w:t xml:space="preserve">Deploy </w:t>
      </w:r>
      <w:r w:rsidR="009A149E" w:rsidRPr="00E63A1B">
        <w:rPr>
          <w:rFonts w:cstheme="minorHAnsi"/>
          <w:b/>
          <w:bCs/>
          <w:sz w:val="24"/>
          <w:szCs w:val="24"/>
        </w:rPr>
        <w:t>Remote Monitoring Software</w:t>
      </w:r>
    </w:p>
    <w:p w14:paraId="580E9DFD" w14:textId="3CBD23A0" w:rsidR="002A4D06" w:rsidRPr="00E63A1B" w:rsidRDefault="002E0072" w:rsidP="00E036C7">
      <w:pPr>
        <w:jc w:val="both"/>
        <w:rPr>
          <w:rFonts w:cstheme="minorHAnsi"/>
          <w:sz w:val="24"/>
          <w:szCs w:val="24"/>
        </w:rPr>
      </w:pPr>
      <w:r w:rsidRPr="00E63A1B">
        <w:rPr>
          <w:rFonts w:cstheme="minorHAnsi"/>
          <w:sz w:val="24"/>
          <w:szCs w:val="24"/>
        </w:rPr>
        <w:t>In the past couple of years,</w:t>
      </w:r>
      <w:r w:rsidR="00956F1A" w:rsidRPr="00E63A1B">
        <w:rPr>
          <w:rFonts w:cstheme="minorHAnsi"/>
          <w:sz w:val="24"/>
          <w:szCs w:val="24"/>
        </w:rPr>
        <w:t xml:space="preserve"> </w:t>
      </w:r>
      <w:r w:rsidR="00956F1A" w:rsidRPr="0002172F">
        <w:rPr>
          <w:rFonts w:cstheme="minorHAnsi"/>
          <w:b/>
          <w:bCs/>
          <w:sz w:val="24"/>
          <w:szCs w:val="24"/>
        </w:rPr>
        <w:t>remote network monitoring</w:t>
      </w:r>
      <w:r w:rsidR="00956F1A" w:rsidRPr="00E63A1B">
        <w:rPr>
          <w:rFonts w:cstheme="minorHAnsi"/>
          <w:sz w:val="24"/>
          <w:szCs w:val="24"/>
        </w:rPr>
        <w:t xml:space="preserve"> </w:t>
      </w:r>
      <w:r w:rsidR="00736E7F" w:rsidRPr="00E63A1B">
        <w:rPr>
          <w:rFonts w:cstheme="minorHAnsi"/>
          <w:sz w:val="24"/>
          <w:szCs w:val="24"/>
        </w:rPr>
        <w:t xml:space="preserve">has gained popularity as it addresses the issue of remotely tracking and fixing network issues. </w:t>
      </w:r>
      <w:r w:rsidR="00FE41BF" w:rsidRPr="00E63A1B">
        <w:rPr>
          <w:rFonts w:cstheme="minorHAnsi"/>
          <w:sz w:val="24"/>
          <w:szCs w:val="24"/>
        </w:rPr>
        <w:t>A dedicate</w:t>
      </w:r>
      <w:r w:rsidR="0002172F">
        <w:rPr>
          <w:rFonts w:cstheme="minorHAnsi"/>
          <w:sz w:val="24"/>
          <w:szCs w:val="24"/>
        </w:rPr>
        <w:t>d</w:t>
      </w:r>
      <w:r w:rsidR="00FE41BF" w:rsidRPr="00E63A1B">
        <w:rPr>
          <w:rFonts w:cstheme="minorHAnsi"/>
          <w:sz w:val="24"/>
          <w:szCs w:val="24"/>
        </w:rPr>
        <w:t xml:space="preserve"> remote monitoring software, like Remote Monitoring and Management (RMM) tool can provide functionality to examine a network’s performance from any remote location.</w:t>
      </w:r>
    </w:p>
    <w:p w14:paraId="396A48F1" w14:textId="50329C25" w:rsidR="00AA774F" w:rsidRPr="00E63A1B" w:rsidRDefault="00AA774F" w:rsidP="00E036C7">
      <w:pPr>
        <w:jc w:val="both"/>
        <w:rPr>
          <w:rFonts w:cstheme="minorHAnsi"/>
          <w:sz w:val="24"/>
          <w:szCs w:val="24"/>
        </w:rPr>
      </w:pPr>
      <w:r w:rsidRPr="00E63A1B">
        <w:rPr>
          <w:rFonts w:cstheme="minorHAnsi"/>
          <w:sz w:val="24"/>
          <w:szCs w:val="24"/>
        </w:rPr>
        <w:t xml:space="preserve">A remote network monitoring software allows a </w:t>
      </w:r>
      <w:r w:rsidRPr="0002172F">
        <w:rPr>
          <w:rFonts w:cstheme="minorHAnsi"/>
          <w:b/>
          <w:bCs/>
          <w:sz w:val="24"/>
          <w:szCs w:val="24"/>
        </w:rPr>
        <w:t>Managed Service Provider</w:t>
      </w:r>
      <w:r w:rsidRPr="00E63A1B">
        <w:rPr>
          <w:rFonts w:cstheme="minorHAnsi"/>
          <w:sz w:val="24"/>
          <w:szCs w:val="24"/>
        </w:rPr>
        <w:t xml:space="preserve"> to efficiently monitor, automate and manage their IT services remotely. It can support its off-premises clients, save configuration time and cost, create updates, install patches and find solutions</w:t>
      </w:r>
      <w:r w:rsidR="00153674" w:rsidRPr="00E63A1B">
        <w:rPr>
          <w:rFonts w:cstheme="minorHAnsi"/>
          <w:sz w:val="24"/>
          <w:szCs w:val="24"/>
        </w:rPr>
        <w:t xml:space="preserve">, while following their Service Level Agreements (SLAs). </w:t>
      </w:r>
    </w:p>
    <w:p w14:paraId="6D34A6FB" w14:textId="11B01635" w:rsidR="00DF486A" w:rsidRPr="00E63A1B" w:rsidRDefault="00DF486A" w:rsidP="00E036C7">
      <w:pPr>
        <w:jc w:val="both"/>
        <w:rPr>
          <w:rFonts w:cstheme="minorHAnsi"/>
          <w:sz w:val="24"/>
          <w:szCs w:val="24"/>
        </w:rPr>
      </w:pPr>
      <w:r w:rsidRPr="00E63A1B">
        <w:rPr>
          <w:rFonts w:cstheme="minorHAnsi"/>
          <w:sz w:val="24"/>
          <w:szCs w:val="24"/>
        </w:rPr>
        <w:t xml:space="preserve">By using a remote monitoring software, you can also </w:t>
      </w:r>
      <w:r w:rsidR="00BD44E8" w:rsidRPr="00E63A1B">
        <w:rPr>
          <w:rFonts w:cstheme="minorHAnsi"/>
          <w:sz w:val="24"/>
          <w:szCs w:val="24"/>
        </w:rPr>
        <w:t>have advantages such as:</w:t>
      </w:r>
    </w:p>
    <w:p w14:paraId="79E3BFA8" w14:textId="36CF6905" w:rsidR="00DF486A" w:rsidRPr="00E63A1B" w:rsidRDefault="00DF486A" w:rsidP="00E036C7">
      <w:pPr>
        <w:pStyle w:val="ListParagraph"/>
        <w:numPr>
          <w:ilvl w:val="0"/>
          <w:numId w:val="7"/>
        </w:numPr>
        <w:jc w:val="both"/>
        <w:rPr>
          <w:rFonts w:cstheme="minorHAnsi"/>
          <w:sz w:val="24"/>
          <w:szCs w:val="24"/>
        </w:rPr>
      </w:pPr>
      <w:r w:rsidRPr="00E63A1B">
        <w:rPr>
          <w:rFonts w:cstheme="minorHAnsi"/>
          <w:sz w:val="24"/>
          <w:szCs w:val="24"/>
        </w:rPr>
        <w:t>Automated task scheduling</w:t>
      </w:r>
    </w:p>
    <w:p w14:paraId="62C7024C" w14:textId="4FAD92D2" w:rsidR="00DF486A" w:rsidRPr="00E63A1B" w:rsidRDefault="00DF486A" w:rsidP="00E036C7">
      <w:pPr>
        <w:pStyle w:val="ListParagraph"/>
        <w:numPr>
          <w:ilvl w:val="0"/>
          <w:numId w:val="7"/>
        </w:numPr>
        <w:jc w:val="both"/>
        <w:rPr>
          <w:rFonts w:cstheme="minorHAnsi"/>
          <w:sz w:val="24"/>
          <w:szCs w:val="24"/>
        </w:rPr>
      </w:pPr>
      <w:r w:rsidRPr="00E63A1B">
        <w:rPr>
          <w:rFonts w:cstheme="minorHAnsi"/>
          <w:sz w:val="24"/>
          <w:szCs w:val="24"/>
        </w:rPr>
        <w:t>Manage</w:t>
      </w:r>
      <w:r w:rsidR="00BD44E8" w:rsidRPr="00E63A1B">
        <w:rPr>
          <w:rFonts w:cstheme="minorHAnsi"/>
          <w:sz w:val="24"/>
          <w:szCs w:val="24"/>
        </w:rPr>
        <w:t xml:space="preserve">ment </w:t>
      </w:r>
      <w:r w:rsidRPr="00E63A1B">
        <w:rPr>
          <w:rFonts w:cstheme="minorHAnsi"/>
          <w:sz w:val="24"/>
          <w:szCs w:val="24"/>
        </w:rPr>
        <w:t>and support</w:t>
      </w:r>
      <w:r w:rsidR="00BD44E8" w:rsidRPr="00E63A1B">
        <w:rPr>
          <w:rFonts w:cstheme="minorHAnsi"/>
          <w:sz w:val="24"/>
          <w:szCs w:val="24"/>
        </w:rPr>
        <w:t xml:space="preserve"> of client’s IT demands</w:t>
      </w:r>
    </w:p>
    <w:p w14:paraId="50E66006" w14:textId="51B40896" w:rsidR="00BD44E8" w:rsidRPr="00E63A1B" w:rsidRDefault="00BD44E8" w:rsidP="00E036C7">
      <w:pPr>
        <w:pStyle w:val="ListParagraph"/>
        <w:numPr>
          <w:ilvl w:val="0"/>
          <w:numId w:val="7"/>
        </w:numPr>
        <w:jc w:val="both"/>
        <w:rPr>
          <w:rFonts w:cstheme="minorHAnsi"/>
          <w:sz w:val="24"/>
          <w:szCs w:val="24"/>
        </w:rPr>
      </w:pPr>
      <w:r w:rsidRPr="00E63A1B">
        <w:rPr>
          <w:rFonts w:cstheme="minorHAnsi"/>
          <w:sz w:val="24"/>
          <w:szCs w:val="24"/>
        </w:rPr>
        <w:t>Improving client relationships and ensuring customer loyalty</w:t>
      </w:r>
    </w:p>
    <w:p w14:paraId="02BA32D2" w14:textId="664F1217" w:rsidR="00BD44E8" w:rsidRPr="00E63A1B" w:rsidRDefault="00BD44E8" w:rsidP="00E036C7">
      <w:pPr>
        <w:pStyle w:val="ListParagraph"/>
        <w:numPr>
          <w:ilvl w:val="0"/>
          <w:numId w:val="7"/>
        </w:numPr>
        <w:jc w:val="both"/>
        <w:rPr>
          <w:rFonts w:cstheme="minorHAnsi"/>
          <w:sz w:val="24"/>
          <w:szCs w:val="24"/>
        </w:rPr>
      </w:pPr>
      <w:r w:rsidRPr="00E63A1B">
        <w:rPr>
          <w:rFonts w:cstheme="minorHAnsi"/>
          <w:sz w:val="24"/>
          <w:szCs w:val="24"/>
        </w:rPr>
        <w:t>Tracking activities and automating multiple endpoint reports</w:t>
      </w:r>
    </w:p>
    <w:p w14:paraId="0275DA52" w14:textId="7F68832C" w:rsidR="00BD44E8" w:rsidRPr="00E63A1B" w:rsidRDefault="00BD44E8" w:rsidP="00E036C7">
      <w:pPr>
        <w:pStyle w:val="ListParagraph"/>
        <w:numPr>
          <w:ilvl w:val="0"/>
          <w:numId w:val="7"/>
        </w:numPr>
        <w:jc w:val="both"/>
        <w:rPr>
          <w:rFonts w:cstheme="minorHAnsi"/>
          <w:sz w:val="24"/>
          <w:szCs w:val="24"/>
        </w:rPr>
      </w:pPr>
      <w:r w:rsidRPr="00E63A1B">
        <w:rPr>
          <w:rFonts w:cstheme="minorHAnsi"/>
          <w:sz w:val="24"/>
          <w:szCs w:val="24"/>
        </w:rPr>
        <w:t>Creating timely health checks for all devices</w:t>
      </w:r>
    </w:p>
    <w:p w14:paraId="75AE5259" w14:textId="1121164F" w:rsidR="00DF486A" w:rsidRPr="00E63A1B" w:rsidRDefault="00BD44E8" w:rsidP="00E036C7">
      <w:pPr>
        <w:pStyle w:val="ListParagraph"/>
        <w:numPr>
          <w:ilvl w:val="0"/>
          <w:numId w:val="7"/>
        </w:numPr>
        <w:jc w:val="both"/>
        <w:rPr>
          <w:rFonts w:cstheme="minorHAnsi"/>
          <w:sz w:val="24"/>
          <w:szCs w:val="24"/>
        </w:rPr>
      </w:pPr>
      <w:r w:rsidRPr="00E63A1B">
        <w:rPr>
          <w:rFonts w:cstheme="minorHAnsi"/>
          <w:sz w:val="24"/>
          <w:szCs w:val="24"/>
        </w:rPr>
        <w:t>Lesser downtime due to proactive maintenance</w:t>
      </w:r>
    </w:p>
    <w:p w14:paraId="3D6199DC" w14:textId="77777777" w:rsidR="00BD44E8" w:rsidRPr="00E63A1B" w:rsidRDefault="00BD44E8" w:rsidP="00E036C7">
      <w:pPr>
        <w:pStyle w:val="ListParagraph"/>
        <w:jc w:val="both"/>
        <w:rPr>
          <w:rFonts w:cstheme="minorHAnsi"/>
          <w:sz w:val="24"/>
          <w:szCs w:val="24"/>
        </w:rPr>
      </w:pPr>
    </w:p>
    <w:p w14:paraId="57C9FB56" w14:textId="5B76F7B6" w:rsidR="00FE41BF" w:rsidRPr="00E63A1B" w:rsidRDefault="00645297" w:rsidP="00E036C7">
      <w:pPr>
        <w:pStyle w:val="ListParagraph"/>
        <w:numPr>
          <w:ilvl w:val="0"/>
          <w:numId w:val="2"/>
        </w:numPr>
        <w:jc w:val="both"/>
        <w:rPr>
          <w:rFonts w:cstheme="minorHAnsi"/>
          <w:b/>
          <w:bCs/>
          <w:sz w:val="24"/>
          <w:szCs w:val="24"/>
        </w:rPr>
      </w:pPr>
      <w:r w:rsidRPr="00E63A1B">
        <w:rPr>
          <w:rFonts w:cstheme="minorHAnsi"/>
          <w:b/>
          <w:bCs/>
          <w:sz w:val="24"/>
          <w:szCs w:val="24"/>
        </w:rPr>
        <w:t xml:space="preserve">Arrange for </w:t>
      </w:r>
      <w:r w:rsidR="00FE41BF" w:rsidRPr="00E63A1B">
        <w:rPr>
          <w:rFonts w:cstheme="minorHAnsi"/>
          <w:b/>
          <w:bCs/>
          <w:sz w:val="24"/>
          <w:szCs w:val="24"/>
        </w:rPr>
        <w:t>Remote Server Management</w:t>
      </w:r>
    </w:p>
    <w:p w14:paraId="6EFD8550" w14:textId="77777777" w:rsidR="00702BE2" w:rsidRPr="00E63A1B" w:rsidRDefault="00702BE2" w:rsidP="00FE41BF">
      <w:pPr>
        <w:jc w:val="both"/>
        <w:rPr>
          <w:rFonts w:cstheme="minorHAnsi"/>
          <w:sz w:val="24"/>
          <w:szCs w:val="24"/>
        </w:rPr>
      </w:pPr>
      <w:r w:rsidRPr="0002172F">
        <w:rPr>
          <w:rFonts w:cstheme="minorHAnsi"/>
          <w:b/>
          <w:bCs/>
          <w:sz w:val="24"/>
          <w:szCs w:val="24"/>
        </w:rPr>
        <w:t>Remote server management</w:t>
      </w:r>
      <w:r w:rsidRPr="00E63A1B">
        <w:rPr>
          <w:rFonts w:cstheme="minorHAnsi"/>
          <w:sz w:val="24"/>
          <w:szCs w:val="24"/>
        </w:rPr>
        <w:t xml:space="preserve"> enables IT support team to monitor and control a data center remotely. It includes services such as server support outside of office hours, network support, remote monitoring and management, and controlling systems and servers without accessing them physically. This has allowed companies to improve efficiency and reduce their costs.</w:t>
      </w:r>
    </w:p>
    <w:p w14:paraId="6D91DC0D" w14:textId="00E88280" w:rsidR="00FE41BF" w:rsidRPr="00E63A1B" w:rsidRDefault="00702BE2" w:rsidP="00FE41BF">
      <w:pPr>
        <w:jc w:val="both"/>
        <w:rPr>
          <w:rFonts w:cstheme="minorHAnsi"/>
          <w:sz w:val="24"/>
          <w:szCs w:val="24"/>
        </w:rPr>
      </w:pPr>
      <w:r w:rsidRPr="00E63A1B">
        <w:rPr>
          <w:rFonts w:cstheme="minorHAnsi"/>
          <w:sz w:val="24"/>
          <w:szCs w:val="24"/>
        </w:rPr>
        <w:t xml:space="preserve"> </w:t>
      </w:r>
      <w:r w:rsidR="00ED6172" w:rsidRPr="00E63A1B">
        <w:rPr>
          <w:rFonts w:cstheme="minorHAnsi"/>
          <w:sz w:val="24"/>
          <w:szCs w:val="24"/>
        </w:rPr>
        <w:t xml:space="preserve">Some key benefits of monitoring your </w:t>
      </w:r>
      <w:r w:rsidR="00ED6172" w:rsidRPr="0002172F">
        <w:rPr>
          <w:rFonts w:cstheme="minorHAnsi"/>
          <w:b/>
          <w:bCs/>
          <w:sz w:val="24"/>
          <w:szCs w:val="24"/>
        </w:rPr>
        <w:t>remote server environment</w:t>
      </w:r>
      <w:r w:rsidR="00ED6172" w:rsidRPr="00E63A1B">
        <w:rPr>
          <w:rFonts w:cstheme="minorHAnsi"/>
          <w:sz w:val="24"/>
          <w:szCs w:val="24"/>
        </w:rPr>
        <w:t xml:space="preserve"> is being notified about performance issues on time, before they get noticed by end-users. With </w:t>
      </w:r>
      <w:r w:rsidR="000A4E66" w:rsidRPr="00E63A1B">
        <w:rPr>
          <w:rFonts w:cstheme="minorHAnsi"/>
          <w:sz w:val="24"/>
          <w:szCs w:val="24"/>
        </w:rPr>
        <w:t>remote server monitoring software, we can:</w:t>
      </w:r>
    </w:p>
    <w:p w14:paraId="72E320D8" w14:textId="3ECBD268" w:rsidR="000A4E66" w:rsidRPr="00E63A1B" w:rsidRDefault="000A4E66" w:rsidP="000A4E66">
      <w:pPr>
        <w:pStyle w:val="ListParagraph"/>
        <w:numPr>
          <w:ilvl w:val="0"/>
          <w:numId w:val="9"/>
        </w:numPr>
        <w:jc w:val="both"/>
        <w:rPr>
          <w:rFonts w:cstheme="minorHAnsi"/>
          <w:sz w:val="24"/>
          <w:szCs w:val="24"/>
        </w:rPr>
      </w:pPr>
      <w:r w:rsidRPr="00E63A1B">
        <w:rPr>
          <w:rFonts w:cstheme="minorHAnsi"/>
          <w:sz w:val="24"/>
          <w:szCs w:val="24"/>
        </w:rPr>
        <w:t>Monitor the availability and overall performance of our remote servers</w:t>
      </w:r>
    </w:p>
    <w:p w14:paraId="2C53A3F8" w14:textId="239DE698" w:rsidR="000A4E66" w:rsidRPr="00E63A1B" w:rsidRDefault="000A4E66" w:rsidP="000A4E66">
      <w:pPr>
        <w:pStyle w:val="ListParagraph"/>
        <w:numPr>
          <w:ilvl w:val="0"/>
          <w:numId w:val="9"/>
        </w:numPr>
        <w:jc w:val="both"/>
        <w:rPr>
          <w:rFonts w:cstheme="minorHAnsi"/>
          <w:sz w:val="24"/>
          <w:szCs w:val="24"/>
        </w:rPr>
      </w:pPr>
      <w:r w:rsidRPr="00E63A1B">
        <w:rPr>
          <w:rFonts w:cstheme="minorHAnsi"/>
          <w:sz w:val="24"/>
          <w:szCs w:val="24"/>
        </w:rPr>
        <w:t>Identify and troubleshoot server hardware issues</w:t>
      </w:r>
    </w:p>
    <w:p w14:paraId="7BA42D55" w14:textId="1E13817F" w:rsidR="000A4E66" w:rsidRPr="00E63A1B" w:rsidRDefault="000A4E66" w:rsidP="000A4E66">
      <w:pPr>
        <w:pStyle w:val="ListParagraph"/>
        <w:numPr>
          <w:ilvl w:val="0"/>
          <w:numId w:val="9"/>
        </w:numPr>
        <w:jc w:val="both"/>
        <w:rPr>
          <w:rFonts w:cstheme="minorHAnsi"/>
          <w:sz w:val="24"/>
          <w:szCs w:val="24"/>
        </w:rPr>
      </w:pPr>
      <w:r w:rsidRPr="00E63A1B">
        <w:rPr>
          <w:rFonts w:cstheme="minorHAnsi"/>
          <w:sz w:val="24"/>
          <w:szCs w:val="24"/>
        </w:rPr>
        <w:t xml:space="preserve">Identify issues such as resource utilization, response time, app downtime, etc. </w:t>
      </w:r>
    </w:p>
    <w:p w14:paraId="6D5B9BD5" w14:textId="6DB41B2C" w:rsidR="000A4E66" w:rsidRPr="00E63A1B" w:rsidRDefault="000A4E66" w:rsidP="000A4E66">
      <w:pPr>
        <w:pStyle w:val="ListParagraph"/>
        <w:numPr>
          <w:ilvl w:val="0"/>
          <w:numId w:val="9"/>
        </w:numPr>
        <w:jc w:val="both"/>
        <w:rPr>
          <w:rFonts w:cstheme="minorHAnsi"/>
          <w:sz w:val="24"/>
          <w:szCs w:val="24"/>
        </w:rPr>
      </w:pPr>
      <w:r w:rsidRPr="00E63A1B">
        <w:rPr>
          <w:rFonts w:cstheme="minorHAnsi"/>
          <w:sz w:val="24"/>
          <w:szCs w:val="24"/>
        </w:rPr>
        <w:t xml:space="preserve">Remediate performance issues remotely, such as restarting websites and rebooting servers. </w:t>
      </w:r>
    </w:p>
    <w:p w14:paraId="31835BE0" w14:textId="77777777" w:rsidR="00645297" w:rsidRPr="00E63A1B" w:rsidRDefault="00645297" w:rsidP="00645297">
      <w:pPr>
        <w:jc w:val="both"/>
        <w:rPr>
          <w:rFonts w:cstheme="minorHAnsi"/>
          <w:sz w:val="24"/>
          <w:szCs w:val="24"/>
        </w:rPr>
      </w:pPr>
    </w:p>
    <w:p w14:paraId="052EB096" w14:textId="071DB65F" w:rsidR="00645297" w:rsidRPr="00E63A1B" w:rsidRDefault="00645297" w:rsidP="00645297">
      <w:pPr>
        <w:pStyle w:val="ListParagraph"/>
        <w:numPr>
          <w:ilvl w:val="0"/>
          <w:numId w:val="2"/>
        </w:numPr>
        <w:jc w:val="both"/>
        <w:rPr>
          <w:rFonts w:cstheme="minorHAnsi"/>
          <w:b/>
          <w:bCs/>
          <w:sz w:val="24"/>
          <w:szCs w:val="24"/>
        </w:rPr>
      </w:pPr>
      <w:r w:rsidRPr="00E63A1B">
        <w:rPr>
          <w:rFonts w:cstheme="minorHAnsi"/>
          <w:b/>
          <w:bCs/>
          <w:sz w:val="24"/>
          <w:szCs w:val="24"/>
        </w:rPr>
        <w:lastRenderedPageBreak/>
        <w:t>Adopt a Help Desk Tool</w:t>
      </w:r>
    </w:p>
    <w:p w14:paraId="134C0C60" w14:textId="77777777" w:rsidR="00BB5A5A" w:rsidRPr="00E63A1B" w:rsidRDefault="00645297" w:rsidP="00645297">
      <w:pPr>
        <w:jc w:val="both"/>
        <w:rPr>
          <w:rFonts w:cstheme="minorHAnsi"/>
          <w:sz w:val="24"/>
          <w:szCs w:val="24"/>
        </w:rPr>
      </w:pPr>
      <w:r w:rsidRPr="00E63A1B">
        <w:rPr>
          <w:rFonts w:cstheme="minorHAnsi"/>
          <w:sz w:val="24"/>
          <w:szCs w:val="24"/>
        </w:rPr>
        <w:t>A helpdesk took can help your remote support team work successfully. It can assist your team in preventing email overload</w:t>
      </w:r>
      <w:r w:rsidR="00BB5A5A" w:rsidRPr="00E63A1B">
        <w:rPr>
          <w:rFonts w:cstheme="minorHAnsi"/>
          <w:sz w:val="24"/>
          <w:szCs w:val="24"/>
        </w:rPr>
        <w:t xml:space="preserve"> and allow it to turn an email exchange into trackable tickets. Another advantage is a help desk’s ability to filter and tag every request, making it easier for your </w:t>
      </w:r>
      <w:r w:rsidR="00BB5A5A" w:rsidRPr="0002172F">
        <w:rPr>
          <w:rFonts w:cstheme="minorHAnsi"/>
          <w:b/>
          <w:bCs/>
          <w:sz w:val="24"/>
          <w:szCs w:val="24"/>
        </w:rPr>
        <w:t>remote support team</w:t>
      </w:r>
      <w:r w:rsidR="00BB5A5A" w:rsidRPr="00E63A1B">
        <w:rPr>
          <w:rFonts w:cstheme="minorHAnsi"/>
          <w:sz w:val="24"/>
          <w:szCs w:val="24"/>
        </w:rPr>
        <w:t xml:space="preserve"> to organize activities.</w:t>
      </w:r>
    </w:p>
    <w:p w14:paraId="78508356" w14:textId="4442B824" w:rsidR="00645297" w:rsidRPr="00E63A1B" w:rsidRDefault="00BB5A5A" w:rsidP="00645297">
      <w:pPr>
        <w:jc w:val="both"/>
        <w:rPr>
          <w:rFonts w:cstheme="minorHAnsi"/>
          <w:sz w:val="24"/>
          <w:szCs w:val="24"/>
        </w:rPr>
      </w:pPr>
      <w:r w:rsidRPr="00E63A1B">
        <w:rPr>
          <w:rFonts w:cstheme="minorHAnsi"/>
          <w:sz w:val="24"/>
          <w:szCs w:val="24"/>
        </w:rPr>
        <w:t xml:space="preserve">These requests can be filtered and tagged by date range, customer, support agent and customer name, making it very easy to track </w:t>
      </w:r>
      <w:r w:rsidRPr="0002172F">
        <w:rPr>
          <w:rFonts w:cstheme="minorHAnsi"/>
          <w:b/>
          <w:bCs/>
          <w:sz w:val="24"/>
          <w:szCs w:val="24"/>
        </w:rPr>
        <w:t>accountability and reporting</w:t>
      </w:r>
      <w:r w:rsidRPr="00E63A1B">
        <w:rPr>
          <w:rFonts w:cstheme="minorHAnsi"/>
          <w:sz w:val="24"/>
          <w:szCs w:val="24"/>
        </w:rPr>
        <w:t xml:space="preserve"> of your team’s success. This reporting can provide a key benefit to your managers, who can get an insight into the routine day-to-day support team’s operations.  </w:t>
      </w:r>
    </w:p>
    <w:p w14:paraId="4E9F0E60" w14:textId="7F60A71D" w:rsidR="006A7726" w:rsidRPr="00E63A1B" w:rsidRDefault="006A7726" w:rsidP="006A7726">
      <w:pPr>
        <w:pStyle w:val="ListParagraph"/>
        <w:numPr>
          <w:ilvl w:val="0"/>
          <w:numId w:val="2"/>
        </w:numPr>
        <w:jc w:val="both"/>
        <w:rPr>
          <w:rFonts w:cstheme="minorHAnsi"/>
          <w:b/>
          <w:bCs/>
          <w:sz w:val="24"/>
          <w:szCs w:val="24"/>
        </w:rPr>
      </w:pPr>
      <w:r w:rsidRPr="00E63A1B">
        <w:rPr>
          <w:rFonts w:cstheme="minorHAnsi"/>
          <w:b/>
          <w:bCs/>
          <w:sz w:val="24"/>
          <w:szCs w:val="24"/>
        </w:rPr>
        <w:t>Document Processes and Protocols</w:t>
      </w:r>
    </w:p>
    <w:p w14:paraId="1BD6F5A4" w14:textId="5C333608" w:rsidR="006A7726" w:rsidRPr="00E63A1B" w:rsidRDefault="00E231B8" w:rsidP="006A7726">
      <w:pPr>
        <w:jc w:val="both"/>
        <w:rPr>
          <w:rFonts w:cstheme="minorHAnsi"/>
          <w:sz w:val="24"/>
          <w:szCs w:val="24"/>
        </w:rPr>
      </w:pPr>
      <w:r w:rsidRPr="00E63A1B">
        <w:rPr>
          <w:rFonts w:cstheme="minorHAnsi"/>
          <w:sz w:val="24"/>
          <w:szCs w:val="24"/>
        </w:rPr>
        <w:t xml:space="preserve">One of the challenges for remote support teams is their management. Hence, it’s important to </w:t>
      </w:r>
      <w:r w:rsidRPr="00DD2808">
        <w:rPr>
          <w:rFonts w:cstheme="minorHAnsi"/>
          <w:b/>
          <w:bCs/>
          <w:sz w:val="24"/>
          <w:szCs w:val="24"/>
        </w:rPr>
        <w:t>document all protocols and processes</w:t>
      </w:r>
      <w:r w:rsidRPr="00E63A1B">
        <w:rPr>
          <w:rFonts w:cstheme="minorHAnsi"/>
          <w:sz w:val="24"/>
          <w:szCs w:val="24"/>
        </w:rPr>
        <w:t xml:space="preserve"> in detail so that your remote support team can have access to important reference materials. This documentation can address communication expectations, support requests, payment and other information. This minimizes the risk of miscommunication. </w:t>
      </w:r>
    </w:p>
    <w:p w14:paraId="33ACB949" w14:textId="5893408A" w:rsidR="00760001" w:rsidRPr="00E63A1B" w:rsidRDefault="00760001" w:rsidP="00760001">
      <w:pPr>
        <w:pStyle w:val="ListParagraph"/>
        <w:numPr>
          <w:ilvl w:val="0"/>
          <w:numId w:val="2"/>
        </w:numPr>
        <w:jc w:val="both"/>
        <w:rPr>
          <w:rFonts w:cstheme="minorHAnsi"/>
          <w:b/>
          <w:bCs/>
          <w:sz w:val="24"/>
          <w:szCs w:val="24"/>
        </w:rPr>
      </w:pPr>
      <w:r w:rsidRPr="00E63A1B">
        <w:rPr>
          <w:rFonts w:cstheme="minorHAnsi"/>
          <w:b/>
          <w:bCs/>
          <w:sz w:val="24"/>
          <w:szCs w:val="24"/>
        </w:rPr>
        <w:t>Consider Security Guidelines and Credentials</w:t>
      </w:r>
    </w:p>
    <w:p w14:paraId="241FC4C0" w14:textId="471DEB02" w:rsidR="00760001" w:rsidRPr="00E63A1B" w:rsidRDefault="00316D5B" w:rsidP="00760001">
      <w:pPr>
        <w:jc w:val="both"/>
        <w:rPr>
          <w:rFonts w:cstheme="minorHAnsi"/>
          <w:sz w:val="24"/>
          <w:szCs w:val="24"/>
        </w:rPr>
      </w:pPr>
      <w:r w:rsidRPr="00E63A1B">
        <w:rPr>
          <w:rFonts w:cstheme="minorHAnsi"/>
          <w:sz w:val="24"/>
          <w:szCs w:val="24"/>
        </w:rPr>
        <w:t xml:space="preserve">When choosing remote support software, choose </w:t>
      </w:r>
      <w:r w:rsidR="00A76719" w:rsidRPr="00E63A1B">
        <w:rPr>
          <w:rFonts w:cstheme="minorHAnsi"/>
          <w:sz w:val="24"/>
          <w:szCs w:val="24"/>
        </w:rPr>
        <w:t>one</w:t>
      </w:r>
      <w:r w:rsidRPr="00E63A1B">
        <w:rPr>
          <w:rFonts w:cstheme="minorHAnsi"/>
          <w:sz w:val="24"/>
          <w:szCs w:val="24"/>
        </w:rPr>
        <w:t xml:space="preserve"> that consolidates security with other solutions. Evaluate </w:t>
      </w:r>
      <w:r w:rsidRPr="00DD2808">
        <w:rPr>
          <w:rFonts w:cstheme="minorHAnsi"/>
          <w:b/>
          <w:bCs/>
          <w:sz w:val="24"/>
          <w:szCs w:val="24"/>
        </w:rPr>
        <w:t>security credentials</w:t>
      </w:r>
      <w:r w:rsidRPr="00E63A1B">
        <w:rPr>
          <w:rFonts w:cstheme="minorHAnsi"/>
          <w:sz w:val="24"/>
          <w:szCs w:val="24"/>
        </w:rPr>
        <w:t xml:space="preserve"> of the tools and choose one with multi-factor authentication, advanced encryption and multi-level permissions. Also create security guidelines for your team to address how to handl</w:t>
      </w:r>
      <w:r w:rsidR="00DD2808">
        <w:rPr>
          <w:rFonts w:cstheme="minorHAnsi"/>
          <w:sz w:val="24"/>
          <w:szCs w:val="24"/>
        </w:rPr>
        <w:t>e</w:t>
      </w:r>
      <w:r w:rsidRPr="00E63A1B">
        <w:rPr>
          <w:rFonts w:cstheme="minorHAnsi"/>
          <w:sz w:val="24"/>
          <w:szCs w:val="24"/>
        </w:rPr>
        <w:t xml:space="preserve"> work in public places, us</w:t>
      </w:r>
      <w:r w:rsidR="00DD2808">
        <w:rPr>
          <w:rFonts w:cstheme="minorHAnsi"/>
          <w:sz w:val="24"/>
          <w:szCs w:val="24"/>
        </w:rPr>
        <w:t>e</w:t>
      </w:r>
      <w:r w:rsidRPr="00E63A1B">
        <w:rPr>
          <w:rFonts w:cstheme="minorHAnsi"/>
          <w:sz w:val="24"/>
          <w:szCs w:val="24"/>
        </w:rPr>
        <w:t xml:space="preserve"> private network or any remote work</w:t>
      </w:r>
      <w:r w:rsidR="00A76719" w:rsidRPr="00E63A1B">
        <w:rPr>
          <w:rFonts w:cstheme="minorHAnsi"/>
          <w:sz w:val="24"/>
          <w:szCs w:val="24"/>
        </w:rPr>
        <w:t>-</w:t>
      </w:r>
      <w:r w:rsidRPr="00E63A1B">
        <w:rPr>
          <w:rFonts w:cstheme="minorHAnsi"/>
          <w:sz w:val="24"/>
          <w:szCs w:val="24"/>
        </w:rPr>
        <w:t xml:space="preserve">related security issues. </w:t>
      </w:r>
    </w:p>
    <w:p w14:paraId="6DEB9A67" w14:textId="7DFA8EE6" w:rsidR="00A76719" w:rsidRPr="00E63A1B" w:rsidRDefault="00A76719" w:rsidP="00760001">
      <w:pPr>
        <w:jc w:val="both"/>
        <w:rPr>
          <w:rFonts w:cstheme="minorHAnsi"/>
          <w:b/>
          <w:bCs/>
          <w:sz w:val="24"/>
          <w:szCs w:val="24"/>
        </w:rPr>
      </w:pPr>
      <w:r w:rsidRPr="00E63A1B">
        <w:rPr>
          <w:rFonts w:cstheme="minorHAnsi"/>
          <w:b/>
          <w:bCs/>
          <w:sz w:val="24"/>
          <w:szCs w:val="24"/>
        </w:rPr>
        <w:t>Take Your First Step Towards Successful Remote Support</w:t>
      </w:r>
    </w:p>
    <w:p w14:paraId="104906EF" w14:textId="0B07AAFB" w:rsidR="000C0384" w:rsidRPr="00E63A1B" w:rsidRDefault="00E7731C" w:rsidP="00760001">
      <w:pPr>
        <w:jc w:val="both"/>
        <w:rPr>
          <w:rFonts w:cstheme="minorHAnsi"/>
          <w:sz w:val="24"/>
          <w:szCs w:val="24"/>
        </w:rPr>
      </w:pPr>
      <w:r w:rsidRPr="00E63A1B">
        <w:rPr>
          <w:rFonts w:cstheme="minorHAnsi"/>
          <w:sz w:val="24"/>
          <w:szCs w:val="24"/>
        </w:rPr>
        <w:t xml:space="preserve">For successfully managing your remote support team, ensure that you provide your employees with the right kind of tools to boost their efficiency and productivity. Virtual Metric provides comprehensive </w:t>
      </w:r>
      <w:hyperlink r:id="rId5" w:history="1">
        <w:r w:rsidRPr="00DD2808">
          <w:rPr>
            <w:rStyle w:val="Hyperlink"/>
            <w:rFonts w:cstheme="minorHAnsi"/>
            <w:b/>
            <w:bCs/>
            <w:sz w:val="24"/>
            <w:szCs w:val="24"/>
          </w:rPr>
          <w:t>support and monitoring tools</w:t>
        </w:r>
      </w:hyperlink>
      <w:r w:rsidRPr="00E63A1B">
        <w:rPr>
          <w:rFonts w:cstheme="minorHAnsi"/>
          <w:sz w:val="24"/>
          <w:szCs w:val="24"/>
        </w:rPr>
        <w:t xml:space="preserve"> for managed service providers. With our user-friendly and scalable solutions, you can ensure a successful remote support for your teams. </w:t>
      </w:r>
    </w:p>
    <w:p w14:paraId="4C4D962F" w14:textId="32AC8CD1" w:rsidR="00E7731C" w:rsidRPr="00E63A1B" w:rsidRDefault="00E7731C" w:rsidP="00760001">
      <w:pPr>
        <w:jc w:val="both"/>
        <w:rPr>
          <w:rFonts w:cstheme="minorHAnsi"/>
          <w:sz w:val="24"/>
          <w:szCs w:val="24"/>
        </w:rPr>
      </w:pPr>
      <w:r w:rsidRPr="00E63A1B">
        <w:rPr>
          <w:rFonts w:cstheme="minorHAnsi"/>
          <w:sz w:val="24"/>
          <w:szCs w:val="24"/>
        </w:rPr>
        <w:t xml:space="preserve">Our advanced remote monitoring tools are crafted with care to facilitate your remote work. We combine proactive alerting, detailed reports, customizable dashboard and more than 800 racked performance counters. Make your advanced correlation data analysis, prevent issues from arising and optimize your infrastructure with our </w:t>
      </w:r>
      <w:r w:rsidRPr="00DD2808">
        <w:rPr>
          <w:rFonts w:cstheme="minorHAnsi"/>
          <w:b/>
          <w:bCs/>
          <w:sz w:val="24"/>
          <w:szCs w:val="24"/>
        </w:rPr>
        <w:t>remote server and network monitoring tools</w:t>
      </w:r>
      <w:r w:rsidRPr="00E63A1B">
        <w:rPr>
          <w:rFonts w:cstheme="minorHAnsi"/>
          <w:sz w:val="24"/>
          <w:szCs w:val="24"/>
        </w:rPr>
        <w:t xml:space="preserve">. </w:t>
      </w:r>
    </w:p>
    <w:p w14:paraId="19474CE3" w14:textId="05232E61" w:rsidR="002A4D06" w:rsidRPr="00E63A1B" w:rsidRDefault="00E7731C" w:rsidP="00ED6172">
      <w:pPr>
        <w:jc w:val="both"/>
        <w:rPr>
          <w:rFonts w:cstheme="minorHAnsi"/>
          <w:sz w:val="24"/>
          <w:szCs w:val="24"/>
        </w:rPr>
      </w:pPr>
      <w:r w:rsidRPr="00E63A1B">
        <w:rPr>
          <w:rFonts w:cstheme="minorHAnsi"/>
          <w:sz w:val="24"/>
          <w:szCs w:val="24"/>
        </w:rPr>
        <w:t xml:space="preserve">To know more about how our tool works, get a </w:t>
      </w:r>
      <w:hyperlink r:id="rId6" w:history="1">
        <w:r w:rsidRPr="00E63A1B">
          <w:rPr>
            <w:rStyle w:val="Hyperlink"/>
            <w:rFonts w:cstheme="minorHAnsi"/>
            <w:sz w:val="24"/>
            <w:szCs w:val="24"/>
          </w:rPr>
          <w:t>free 30-day trial here</w:t>
        </w:r>
      </w:hyperlink>
      <w:r w:rsidRPr="00E63A1B">
        <w:rPr>
          <w:rFonts w:cstheme="minorHAnsi"/>
          <w:sz w:val="24"/>
          <w:szCs w:val="24"/>
        </w:rPr>
        <w:t xml:space="preserve">. </w:t>
      </w:r>
    </w:p>
    <w:p w14:paraId="4E6177FE" w14:textId="77777777" w:rsidR="0002087A" w:rsidRPr="00E63A1B" w:rsidRDefault="0002087A">
      <w:pPr>
        <w:jc w:val="both"/>
        <w:rPr>
          <w:rFonts w:cstheme="minorHAnsi"/>
          <w:sz w:val="24"/>
          <w:szCs w:val="24"/>
        </w:rPr>
      </w:pPr>
    </w:p>
    <w:p w14:paraId="3510A593" w14:textId="77777777" w:rsidR="0045423E" w:rsidRPr="00E63A1B" w:rsidRDefault="0045423E">
      <w:pPr>
        <w:jc w:val="both"/>
        <w:rPr>
          <w:rFonts w:cstheme="minorHAnsi"/>
          <w:sz w:val="24"/>
          <w:szCs w:val="24"/>
        </w:rPr>
      </w:pPr>
    </w:p>
    <w:sectPr w:rsidR="0045423E" w:rsidRPr="00E6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767D"/>
    <w:multiLevelType w:val="multilevel"/>
    <w:tmpl w:val="D59E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4AB1"/>
    <w:multiLevelType w:val="hybridMultilevel"/>
    <w:tmpl w:val="615A3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6F7733"/>
    <w:multiLevelType w:val="hybridMultilevel"/>
    <w:tmpl w:val="4346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F14C7"/>
    <w:multiLevelType w:val="multilevel"/>
    <w:tmpl w:val="A772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C64A2"/>
    <w:multiLevelType w:val="multilevel"/>
    <w:tmpl w:val="B822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C78C0"/>
    <w:multiLevelType w:val="hybridMultilevel"/>
    <w:tmpl w:val="5ABA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C71C1"/>
    <w:multiLevelType w:val="hybridMultilevel"/>
    <w:tmpl w:val="712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D7837"/>
    <w:multiLevelType w:val="hybridMultilevel"/>
    <w:tmpl w:val="562E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E4A1F"/>
    <w:multiLevelType w:val="hybridMultilevel"/>
    <w:tmpl w:val="C3308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7"/>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35"/>
    <w:rsid w:val="0002087A"/>
    <w:rsid w:val="0002172F"/>
    <w:rsid w:val="000A4E66"/>
    <w:rsid w:val="000C0384"/>
    <w:rsid w:val="00135022"/>
    <w:rsid w:val="00153674"/>
    <w:rsid w:val="002A4D06"/>
    <w:rsid w:val="002E0072"/>
    <w:rsid w:val="00316D5B"/>
    <w:rsid w:val="00324B63"/>
    <w:rsid w:val="003A7EE5"/>
    <w:rsid w:val="003C41F1"/>
    <w:rsid w:val="00431E65"/>
    <w:rsid w:val="00452068"/>
    <w:rsid w:val="0045423E"/>
    <w:rsid w:val="00511335"/>
    <w:rsid w:val="00525FD2"/>
    <w:rsid w:val="00645297"/>
    <w:rsid w:val="00682C36"/>
    <w:rsid w:val="006A7726"/>
    <w:rsid w:val="00702BE2"/>
    <w:rsid w:val="00721B2D"/>
    <w:rsid w:val="00736E7F"/>
    <w:rsid w:val="00760001"/>
    <w:rsid w:val="00765375"/>
    <w:rsid w:val="007E4370"/>
    <w:rsid w:val="0084240F"/>
    <w:rsid w:val="008C1327"/>
    <w:rsid w:val="008C354D"/>
    <w:rsid w:val="00956F1A"/>
    <w:rsid w:val="009A149E"/>
    <w:rsid w:val="009E24E5"/>
    <w:rsid w:val="00A10100"/>
    <w:rsid w:val="00A11D02"/>
    <w:rsid w:val="00A142F4"/>
    <w:rsid w:val="00A46289"/>
    <w:rsid w:val="00A57238"/>
    <w:rsid w:val="00A6057D"/>
    <w:rsid w:val="00A76719"/>
    <w:rsid w:val="00AA774F"/>
    <w:rsid w:val="00BA50EF"/>
    <w:rsid w:val="00BB5A5A"/>
    <w:rsid w:val="00BD44E8"/>
    <w:rsid w:val="00C24C52"/>
    <w:rsid w:val="00C370F1"/>
    <w:rsid w:val="00C66142"/>
    <w:rsid w:val="00CC7DC0"/>
    <w:rsid w:val="00D14B0A"/>
    <w:rsid w:val="00D42314"/>
    <w:rsid w:val="00D5051C"/>
    <w:rsid w:val="00DB624F"/>
    <w:rsid w:val="00DB707A"/>
    <w:rsid w:val="00DD2808"/>
    <w:rsid w:val="00DF486A"/>
    <w:rsid w:val="00E036C7"/>
    <w:rsid w:val="00E123BA"/>
    <w:rsid w:val="00E231B8"/>
    <w:rsid w:val="00E63A1B"/>
    <w:rsid w:val="00E7731C"/>
    <w:rsid w:val="00ED6172"/>
    <w:rsid w:val="00FD4ABB"/>
    <w:rsid w:val="00FE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4EE"/>
  <w15:chartTrackingRefBased/>
  <w15:docId w15:val="{4AA93445-6F87-4F14-AF7E-0CBA9A6D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4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4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4D06"/>
    <w:rPr>
      <w:color w:val="0000FF"/>
      <w:u w:val="single"/>
    </w:rPr>
  </w:style>
  <w:style w:type="paragraph" w:styleId="ListParagraph">
    <w:name w:val="List Paragraph"/>
    <w:basedOn w:val="Normal"/>
    <w:uiPriority w:val="34"/>
    <w:qFormat/>
    <w:rsid w:val="002A4D06"/>
    <w:pPr>
      <w:ind w:left="720"/>
      <w:contextualSpacing/>
    </w:pPr>
  </w:style>
  <w:style w:type="character" w:customStyle="1" w:styleId="Heading2Char">
    <w:name w:val="Heading 2 Char"/>
    <w:basedOn w:val="DefaultParagraphFont"/>
    <w:link w:val="Heading2"/>
    <w:uiPriority w:val="9"/>
    <w:rsid w:val="00D14B0A"/>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431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07986">
      <w:bodyDiv w:val="1"/>
      <w:marLeft w:val="0"/>
      <w:marRight w:val="0"/>
      <w:marTop w:val="0"/>
      <w:marBottom w:val="0"/>
      <w:divBdr>
        <w:top w:val="none" w:sz="0" w:space="0" w:color="auto"/>
        <w:left w:val="none" w:sz="0" w:space="0" w:color="auto"/>
        <w:bottom w:val="none" w:sz="0" w:space="0" w:color="auto"/>
        <w:right w:val="none" w:sz="0" w:space="0" w:color="auto"/>
      </w:divBdr>
    </w:div>
    <w:div w:id="207303336">
      <w:bodyDiv w:val="1"/>
      <w:marLeft w:val="0"/>
      <w:marRight w:val="0"/>
      <w:marTop w:val="0"/>
      <w:marBottom w:val="0"/>
      <w:divBdr>
        <w:top w:val="none" w:sz="0" w:space="0" w:color="auto"/>
        <w:left w:val="none" w:sz="0" w:space="0" w:color="auto"/>
        <w:bottom w:val="none" w:sz="0" w:space="0" w:color="auto"/>
        <w:right w:val="none" w:sz="0" w:space="0" w:color="auto"/>
      </w:divBdr>
    </w:div>
    <w:div w:id="280961903">
      <w:bodyDiv w:val="1"/>
      <w:marLeft w:val="0"/>
      <w:marRight w:val="0"/>
      <w:marTop w:val="0"/>
      <w:marBottom w:val="0"/>
      <w:divBdr>
        <w:top w:val="none" w:sz="0" w:space="0" w:color="auto"/>
        <w:left w:val="none" w:sz="0" w:space="0" w:color="auto"/>
        <w:bottom w:val="none" w:sz="0" w:space="0" w:color="auto"/>
        <w:right w:val="none" w:sz="0" w:space="0" w:color="auto"/>
      </w:divBdr>
    </w:div>
    <w:div w:id="825589224">
      <w:bodyDiv w:val="1"/>
      <w:marLeft w:val="0"/>
      <w:marRight w:val="0"/>
      <w:marTop w:val="0"/>
      <w:marBottom w:val="0"/>
      <w:divBdr>
        <w:top w:val="none" w:sz="0" w:space="0" w:color="auto"/>
        <w:left w:val="none" w:sz="0" w:space="0" w:color="auto"/>
        <w:bottom w:val="none" w:sz="0" w:space="0" w:color="auto"/>
        <w:right w:val="none" w:sz="0" w:space="0" w:color="auto"/>
      </w:divBdr>
    </w:div>
    <w:div w:id="887106878">
      <w:bodyDiv w:val="1"/>
      <w:marLeft w:val="0"/>
      <w:marRight w:val="0"/>
      <w:marTop w:val="0"/>
      <w:marBottom w:val="0"/>
      <w:divBdr>
        <w:top w:val="none" w:sz="0" w:space="0" w:color="auto"/>
        <w:left w:val="none" w:sz="0" w:space="0" w:color="auto"/>
        <w:bottom w:val="none" w:sz="0" w:space="0" w:color="auto"/>
        <w:right w:val="none" w:sz="0" w:space="0" w:color="auto"/>
      </w:divBdr>
    </w:div>
    <w:div w:id="896085128">
      <w:bodyDiv w:val="1"/>
      <w:marLeft w:val="0"/>
      <w:marRight w:val="0"/>
      <w:marTop w:val="0"/>
      <w:marBottom w:val="0"/>
      <w:divBdr>
        <w:top w:val="none" w:sz="0" w:space="0" w:color="auto"/>
        <w:left w:val="none" w:sz="0" w:space="0" w:color="auto"/>
        <w:bottom w:val="none" w:sz="0" w:space="0" w:color="auto"/>
        <w:right w:val="none" w:sz="0" w:space="0" w:color="auto"/>
      </w:divBdr>
    </w:div>
    <w:div w:id="1023239800">
      <w:bodyDiv w:val="1"/>
      <w:marLeft w:val="0"/>
      <w:marRight w:val="0"/>
      <w:marTop w:val="0"/>
      <w:marBottom w:val="0"/>
      <w:divBdr>
        <w:top w:val="none" w:sz="0" w:space="0" w:color="auto"/>
        <w:left w:val="none" w:sz="0" w:space="0" w:color="auto"/>
        <w:bottom w:val="none" w:sz="0" w:space="0" w:color="auto"/>
        <w:right w:val="none" w:sz="0" w:space="0" w:color="auto"/>
      </w:divBdr>
    </w:div>
    <w:div w:id="1357848558">
      <w:bodyDiv w:val="1"/>
      <w:marLeft w:val="0"/>
      <w:marRight w:val="0"/>
      <w:marTop w:val="0"/>
      <w:marBottom w:val="0"/>
      <w:divBdr>
        <w:top w:val="none" w:sz="0" w:space="0" w:color="auto"/>
        <w:left w:val="none" w:sz="0" w:space="0" w:color="auto"/>
        <w:bottom w:val="none" w:sz="0" w:space="0" w:color="auto"/>
        <w:right w:val="none" w:sz="0" w:space="0" w:color="auto"/>
      </w:divBdr>
    </w:div>
    <w:div w:id="1673604362">
      <w:bodyDiv w:val="1"/>
      <w:marLeft w:val="0"/>
      <w:marRight w:val="0"/>
      <w:marTop w:val="0"/>
      <w:marBottom w:val="0"/>
      <w:divBdr>
        <w:top w:val="none" w:sz="0" w:space="0" w:color="auto"/>
        <w:left w:val="none" w:sz="0" w:space="0" w:color="auto"/>
        <w:bottom w:val="none" w:sz="0" w:space="0" w:color="auto"/>
        <w:right w:val="none" w:sz="0" w:space="0" w:color="auto"/>
      </w:divBdr>
    </w:div>
    <w:div w:id="1679040701">
      <w:bodyDiv w:val="1"/>
      <w:marLeft w:val="0"/>
      <w:marRight w:val="0"/>
      <w:marTop w:val="0"/>
      <w:marBottom w:val="0"/>
      <w:divBdr>
        <w:top w:val="none" w:sz="0" w:space="0" w:color="auto"/>
        <w:left w:val="none" w:sz="0" w:space="0" w:color="auto"/>
        <w:bottom w:val="none" w:sz="0" w:space="0" w:color="auto"/>
        <w:right w:val="none" w:sz="0" w:space="0" w:color="auto"/>
      </w:divBdr>
    </w:div>
    <w:div w:id="1875580073">
      <w:bodyDiv w:val="1"/>
      <w:marLeft w:val="0"/>
      <w:marRight w:val="0"/>
      <w:marTop w:val="0"/>
      <w:marBottom w:val="0"/>
      <w:divBdr>
        <w:top w:val="none" w:sz="0" w:space="0" w:color="auto"/>
        <w:left w:val="none" w:sz="0" w:space="0" w:color="auto"/>
        <w:bottom w:val="none" w:sz="0" w:space="0" w:color="auto"/>
        <w:right w:val="none" w:sz="0" w:space="0" w:color="auto"/>
      </w:divBdr>
    </w:div>
    <w:div w:id="1876579026">
      <w:bodyDiv w:val="1"/>
      <w:marLeft w:val="0"/>
      <w:marRight w:val="0"/>
      <w:marTop w:val="0"/>
      <w:marBottom w:val="0"/>
      <w:divBdr>
        <w:top w:val="none" w:sz="0" w:space="0" w:color="auto"/>
        <w:left w:val="none" w:sz="0" w:space="0" w:color="auto"/>
        <w:bottom w:val="none" w:sz="0" w:space="0" w:color="auto"/>
        <w:right w:val="none" w:sz="0" w:space="0" w:color="auto"/>
      </w:divBdr>
    </w:div>
    <w:div w:id="1945771171">
      <w:bodyDiv w:val="1"/>
      <w:marLeft w:val="0"/>
      <w:marRight w:val="0"/>
      <w:marTop w:val="0"/>
      <w:marBottom w:val="0"/>
      <w:divBdr>
        <w:top w:val="none" w:sz="0" w:space="0" w:color="auto"/>
        <w:left w:val="none" w:sz="0" w:space="0" w:color="auto"/>
        <w:bottom w:val="none" w:sz="0" w:space="0" w:color="auto"/>
        <w:right w:val="none" w:sz="0" w:space="0" w:color="auto"/>
      </w:divBdr>
    </w:div>
    <w:div w:id="1991326499">
      <w:bodyDiv w:val="1"/>
      <w:marLeft w:val="0"/>
      <w:marRight w:val="0"/>
      <w:marTop w:val="0"/>
      <w:marBottom w:val="0"/>
      <w:divBdr>
        <w:top w:val="none" w:sz="0" w:space="0" w:color="auto"/>
        <w:left w:val="none" w:sz="0" w:space="0" w:color="auto"/>
        <w:bottom w:val="none" w:sz="0" w:space="0" w:color="auto"/>
        <w:right w:val="none" w:sz="0" w:space="0" w:color="auto"/>
      </w:divBdr>
    </w:div>
    <w:div w:id="203819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server-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2020-12-24T14:36:00Z</dcterms:created>
  <dcterms:modified xsi:type="dcterms:W3CDTF">2020-12-26T15:41:00Z</dcterms:modified>
</cp:coreProperties>
</file>