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E783" w14:textId="1C58E03D" w:rsidR="00882920" w:rsidRDefault="00013E94" w:rsidP="00882920">
      <w:r w:rsidRPr="00C66DF2">
        <w:rPr>
          <w:highlight w:val="yellow"/>
        </w:rPr>
        <w:t xml:space="preserve">Added </w:t>
      </w:r>
      <w:r w:rsidR="00C66DF2" w:rsidRPr="00C66DF2">
        <w:rPr>
          <w:highlight w:val="yellow"/>
        </w:rPr>
        <w:t>3 more points for this section of Homepage</w:t>
      </w:r>
    </w:p>
    <w:p w14:paraId="7E826FF2" w14:textId="3925047E" w:rsidR="00882920" w:rsidRPr="00882920" w:rsidRDefault="00882920" w:rsidP="00882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20">
        <w:rPr>
          <w:rFonts w:ascii="Arial" w:eastAsia="Times New Roman" w:hAnsi="Arial" w:cs="Arial"/>
          <w:sz w:val="24"/>
          <w:szCs w:val="24"/>
        </w:rPr>
        <w:t>GROWING WITH OUR CLIENTS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82920">
        <w:rPr>
          <w:rFonts w:ascii="Arial" w:eastAsia="Times New Roman" w:hAnsi="Arial" w:cs="Arial"/>
          <w:b/>
          <w:bCs/>
          <w:color w:val="006CCA"/>
          <w:spacing w:val="-7"/>
          <w:sz w:val="36"/>
          <w:szCs w:val="36"/>
        </w:rPr>
        <w:t>Leverage on</w:t>
      </w:r>
      <w:r>
        <w:rPr>
          <w:rFonts w:ascii="Arial" w:eastAsia="Times New Roman" w:hAnsi="Arial" w:cs="Arial"/>
          <w:b/>
          <w:bCs/>
          <w:spacing w:val="-7"/>
          <w:sz w:val="36"/>
          <w:szCs w:val="36"/>
        </w:rPr>
        <w:t xml:space="preserve"> </w:t>
      </w:r>
      <w:r w:rsidRPr="00882920">
        <w:rPr>
          <w:rFonts w:ascii="Arial" w:eastAsia="Times New Roman" w:hAnsi="Arial" w:cs="Arial"/>
          <w:b/>
          <w:bCs/>
          <w:color w:val="8E8E8E"/>
          <w:spacing w:val="-7"/>
          <w:sz w:val="36"/>
          <w:szCs w:val="36"/>
        </w:rPr>
        <w:t>Our Experience</w:t>
      </w:r>
    </w:p>
    <w:p w14:paraId="5ADB9B69" w14:textId="77777777" w:rsidR="00882920" w:rsidRDefault="00882920" w:rsidP="00882920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</w:pPr>
    </w:p>
    <w:p w14:paraId="6D0D89DA" w14:textId="5C2A390D" w:rsidR="00882920" w:rsidRPr="00882920" w:rsidRDefault="00882920" w:rsidP="00882920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181818"/>
          <w:spacing w:val="-7"/>
          <w:sz w:val="24"/>
          <w:szCs w:val="24"/>
        </w:rPr>
      </w:pPr>
      <w:r w:rsidRPr="00882920"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  <w:t>Passionate</w:t>
      </w:r>
    </w:p>
    <w:p w14:paraId="3B6E629D" w14:textId="77777777" w:rsidR="00882920" w:rsidRPr="00882920" w:rsidRDefault="00882920" w:rsidP="00882920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181818"/>
          <w:sz w:val="24"/>
          <w:szCs w:val="24"/>
        </w:rPr>
      </w:pPr>
      <w:r w:rsidRPr="00882920">
        <w:rPr>
          <w:rFonts w:ascii="Arial" w:eastAsia="Times New Roman" w:hAnsi="Arial" w:cs="Arial"/>
          <w:color w:val="181818"/>
          <w:sz w:val="24"/>
          <w:szCs w:val="24"/>
        </w:rPr>
        <w:t>More than a job, our tech customizations are who we are.</w:t>
      </w:r>
    </w:p>
    <w:p w14:paraId="14C9E29A" w14:textId="77777777" w:rsidR="00882920" w:rsidRPr="00882920" w:rsidRDefault="00882920" w:rsidP="00882920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181818"/>
          <w:spacing w:val="-7"/>
          <w:sz w:val="24"/>
          <w:szCs w:val="24"/>
        </w:rPr>
      </w:pPr>
      <w:r w:rsidRPr="00882920"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  <w:t>Innovative</w:t>
      </w:r>
    </w:p>
    <w:p w14:paraId="2006DEF3" w14:textId="77777777" w:rsidR="00882920" w:rsidRPr="00882920" w:rsidRDefault="00882920" w:rsidP="00882920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181818"/>
          <w:sz w:val="24"/>
          <w:szCs w:val="24"/>
        </w:rPr>
      </w:pPr>
      <w:r w:rsidRPr="00882920">
        <w:rPr>
          <w:rFonts w:ascii="Arial" w:eastAsia="Times New Roman" w:hAnsi="Arial" w:cs="Arial"/>
          <w:color w:val="181818"/>
          <w:sz w:val="24"/>
          <w:szCs w:val="24"/>
        </w:rPr>
        <w:t>Our tech solutions continually open new doors for our clients.</w:t>
      </w:r>
    </w:p>
    <w:p w14:paraId="42A3E22D" w14:textId="77777777" w:rsidR="00882920" w:rsidRPr="00882920" w:rsidRDefault="00882920" w:rsidP="00882920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181818"/>
          <w:spacing w:val="-7"/>
          <w:sz w:val="24"/>
          <w:szCs w:val="24"/>
        </w:rPr>
      </w:pPr>
      <w:r w:rsidRPr="00882920"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  <w:t>Reliable</w:t>
      </w:r>
    </w:p>
    <w:p w14:paraId="2428A048" w14:textId="77777777" w:rsidR="00882920" w:rsidRPr="00882920" w:rsidRDefault="00882920" w:rsidP="00882920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181818"/>
          <w:sz w:val="24"/>
          <w:szCs w:val="24"/>
        </w:rPr>
      </w:pPr>
      <w:r w:rsidRPr="00882920">
        <w:rPr>
          <w:rFonts w:ascii="Arial" w:eastAsia="Times New Roman" w:hAnsi="Arial" w:cs="Arial"/>
          <w:color w:val="181818"/>
          <w:sz w:val="24"/>
          <w:szCs w:val="24"/>
        </w:rPr>
        <w:t>We are always a phone call away, and ready to assist.</w:t>
      </w:r>
    </w:p>
    <w:p w14:paraId="46ACDBD4" w14:textId="0732B101" w:rsidR="00D90602" w:rsidRDefault="00D90602" w:rsidP="00D90602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  <w:t>Holistic</w:t>
      </w:r>
    </w:p>
    <w:p w14:paraId="3EBD27AA" w14:textId="0AEE7023" w:rsidR="00D90602" w:rsidRDefault="00EE4EE4" w:rsidP="00EE4EE4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181818"/>
          <w:sz w:val="24"/>
          <w:szCs w:val="24"/>
        </w:rPr>
      </w:pPr>
      <w:r w:rsidRPr="00EE4EE4">
        <w:rPr>
          <w:rFonts w:ascii="Arial" w:eastAsia="Times New Roman" w:hAnsi="Arial" w:cs="Arial"/>
          <w:color w:val="181818"/>
          <w:sz w:val="24"/>
          <w:szCs w:val="24"/>
        </w:rPr>
        <w:t xml:space="preserve">We offer a variety of solutions catering to all your preferences under one roof </w:t>
      </w:r>
    </w:p>
    <w:p w14:paraId="7850B4C5" w14:textId="3985ED8F" w:rsidR="00EE4EE4" w:rsidRPr="00CC0A67" w:rsidRDefault="00CC0A67" w:rsidP="00CC0A67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</w:pPr>
      <w:r w:rsidRPr="00CC0A67"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  <w:t>Compliant</w:t>
      </w:r>
    </w:p>
    <w:p w14:paraId="459C972B" w14:textId="60F41366" w:rsidR="00D90602" w:rsidRDefault="00CC0A67" w:rsidP="00CC0A67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181818"/>
          <w:sz w:val="24"/>
          <w:szCs w:val="24"/>
        </w:rPr>
      </w:pPr>
      <w:r w:rsidRPr="00CC0A67">
        <w:rPr>
          <w:rFonts w:ascii="Arial" w:eastAsia="Times New Roman" w:hAnsi="Arial" w:cs="Arial"/>
          <w:color w:val="181818"/>
          <w:sz w:val="24"/>
          <w:szCs w:val="24"/>
        </w:rPr>
        <w:t xml:space="preserve">Our solutions comply with industry standards </w:t>
      </w:r>
      <w:r w:rsidR="009F0BF3">
        <w:rPr>
          <w:rFonts w:ascii="Arial" w:eastAsia="Times New Roman" w:hAnsi="Arial" w:cs="Arial"/>
          <w:color w:val="181818"/>
          <w:sz w:val="24"/>
          <w:szCs w:val="24"/>
        </w:rPr>
        <w:t>of</w:t>
      </w:r>
      <w:r w:rsidRPr="00CC0A67">
        <w:rPr>
          <w:rFonts w:ascii="Arial" w:eastAsia="Times New Roman" w:hAnsi="Arial" w:cs="Arial"/>
          <w:color w:val="181818"/>
          <w:sz w:val="24"/>
          <w:szCs w:val="24"/>
        </w:rPr>
        <w:t xml:space="preserve"> quality and security </w:t>
      </w:r>
    </w:p>
    <w:p w14:paraId="1BFFDA99" w14:textId="592B3C8F" w:rsidR="00655559" w:rsidRDefault="00655559" w:rsidP="00655559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</w:pPr>
      <w:r w:rsidRPr="00655559">
        <w:rPr>
          <w:rFonts w:ascii="Arial" w:eastAsia="Times New Roman" w:hAnsi="Arial" w:cs="Arial"/>
          <w:b/>
          <w:bCs/>
          <w:color w:val="006CCA"/>
          <w:spacing w:val="-7"/>
          <w:sz w:val="24"/>
          <w:szCs w:val="24"/>
        </w:rPr>
        <w:t>Futuristic</w:t>
      </w:r>
    </w:p>
    <w:p w14:paraId="6ABF0F97" w14:textId="621D40F3" w:rsidR="00655559" w:rsidRPr="002A025A" w:rsidRDefault="002A025A" w:rsidP="002A025A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181818"/>
          <w:sz w:val="24"/>
          <w:szCs w:val="24"/>
        </w:rPr>
      </w:pPr>
      <w:r w:rsidRPr="002A025A">
        <w:rPr>
          <w:rFonts w:ascii="Arial" w:eastAsia="Times New Roman" w:hAnsi="Arial" w:cs="Arial"/>
          <w:color w:val="181818"/>
          <w:sz w:val="24"/>
          <w:szCs w:val="24"/>
        </w:rPr>
        <w:t>Stay one-step ahead from your competitors with our intelligent solutions</w:t>
      </w:r>
    </w:p>
    <w:sectPr w:rsidR="00655559" w:rsidRPr="002A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94"/>
    <w:rsid w:val="00013E94"/>
    <w:rsid w:val="000D17AA"/>
    <w:rsid w:val="002A025A"/>
    <w:rsid w:val="0037076C"/>
    <w:rsid w:val="00655559"/>
    <w:rsid w:val="007349E3"/>
    <w:rsid w:val="00882920"/>
    <w:rsid w:val="009F0BF3"/>
    <w:rsid w:val="00C66DF2"/>
    <w:rsid w:val="00CC0A67"/>
    <w:rsid w:val="00D90602"/>
    <w:rsid w:val="00E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0034"/>
  <w15:chartTrackingRefBased/>
  <w15:docId w15:val="{E10184F4-60B4-445A-BFBD-0506DAE8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829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9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8292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tbbheadlinesuperheadline">
    <w:name w:val="bt_bb_headline_superheadline"/>
    <w:basedOn w:val="DefaultParagraphFont"/>
    <w:rsid w:val="00882920"/>
  </w:style>
  <w:style w:type="character" w:customStyle="1" w:styleId="btbbheadlinecontent">
    <w:name w:val="bt_bb_headline_content"/>
    <w:basedOn w:val="DefaultParagraphFont"/>
    <w:rsid w:val="0088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85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219">
                  <w:marLeft w:val="0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917">
                  <w:marLeft w:val="0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798">
                  <w:marLeft w:val="0"/>
                  <w:marRight w:val="0"/>
                  <w:marTop w:val="3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2020-10-19T09:04:00Z</dcterms:created>
  <dcterms:modified xsi:type="dcterms:W3CDTF">2020-10-19T14:54:00Z</dcterms:modified>
</cp:coreProperties>
</file>