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003AE" w14:textId="77777777" w:rsidR="00411F3C" w:rsidRPr="00411F3C" w:rsidRDefault="00411F3C" w:rsidP="00411F3C">
      <w:p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 xml:space="preserve">You asked for a </w:t>
      </w:r>
      <w:r w:rsidRPr="00411F3C">
        <w:rPr>
          <w:rFonts w:ascii="Times New Roman" w:eastAsia="Times New Roman" w:hAnsi="Times New Roman" w:cs="Times New Roman"/>
          <w:b/>
          <w:bCs/>
          <w:sz w:val="24"/>
          <w:szCs w:val="24"/>
        </w:rPr>
        <w:t>clear difference of all of them with examples and how to remember and differentiate them.</w:t>
      </w:r>
      <w:r w:rsidRPr="00411F3C">
        <w:rPr>
          <w:rFonts w:ascii="Times New Roman" w:eastAsia="Times New Roman" w:hAnsi="Times New Roman" w:cs="Times New Roman"/>
          <w:sz w:val="24"/>
          <w:szCs w:val="24"/>
        </w:rPr>
        <w:t xml:space="preserve"> Based on the file you uploaded about </w:t>
      </w:r>
      <w:r w:rsidRPr="00411F3C">
        <w:rPr>
          <w:rFonts w:ascii="Times New Roman" w:eastAsia="Times New Roman" w:hAnsi="Times New Roman" w:cs="Times New Roman"/>
          <w:b/>
          <w:bCs/>
          <w:sz w:val="24"/>
          <w:szCs w:val="24"/>
        </w:rPr>
        <w:t>Transaction, Concurrency Control, and Recovery</w:t>
      </w:r>
      <w:r w:rsidRPr="00411F3C">
        <w:rPr>
          <w:rFonts w:ascii="Times New Roman" w:eastAsia="Times New Roman" w:hAnsi="Times New Roman" w:cs="Times New Roman"/>
          <w:sz w:val="24"/>
          <w:szCs w:val="24"/>
        </w:rPr>
        <w:t>, I assume you want a clear differentiation of the following key concepts:</w:t>
      </w:r>
    </w:p>
    <w:p w14:paraId="1FCA2013" w14:textId="77777777" w:rsidR="00411F3C" w:rsidRPr="00411F3C" w:rsidRDefault="00411F3C" w:rsidP="00411F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Transaction</w:t>
      </w:r>
    </w:p>
    <w:p w14:paraId="283D481A" w14:textId="77777777" w:rsidR="00411F3C" w:rsidRPr="00411F3C" w:rsidRDefault="00411F3C" w:rsidP="00411F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ACID properties</w:t>
      </w:r>
      <w:r w:rsidRPr="00411F3C">
        <w:rPr>
          <w:rFonts w:ascii="Times New Roman" w:eastAsia="Times New Roman" w:hAnsi="Times New Roman" w:cs="Times New Roman"/>
          <w:sz w:val="24"/>
          <w:szCs w:val="24"/>
        </w:rPr>
        <w:t xml:space="preserve"> (Atomicity, Consistency, Isolation, Durability)</w:t>
      </w:r>
    </w:p>
    <w:p w14:paraId="5203E70F" w14:textId="77777777" w:rsidR="00411F3C" w:rsidRPr="00411F3C" w:rsidRDefault="00411F3C" w:rsidP="00411F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Concurrency Control problems</w:t>
      </w:r>
      <w:r w:rsidRPr="00411F3C">
        <w:rPr>
          <w:rFonts w:ascii="Times New Roman" w:eastAsia="Times New Roman" w:hAnsi="Times New Roman" w:cs="Times New Roman"/>
          <w:sz w:val="24"/>
          <w:szCs w:val="24"/>
        </w:rPr>
        <w:t xml:space="preserve"> (Lost Update, Dirty Read, Non-Repeatable Read, Phantom Read)</w:t>
      </w:r>
    </w:p>
    <w:p w14:paraId="7AC40D93" w14:textId="77777777" w:rsidR="00411F3C" w:rsidRPr="00411F3C" w:rsidRDefault="00411F3C" w:rsidP="00411F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Isolation Levels in SQL</w:t>
      </w:r>
    </w:p>
    <w:p w14:paraId="4E49CC8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pict w14:anchorId="7FD6AC4E">
          <v:rect id="_x0000_i1091" style="width:0;height:1.5pt" o:hralign="center" o:hrstd="t" o:hr="t" fillcolor="#a0a0a0" stroked="f"/>
        </w:pict>
      </w:r>
    </w:p>
    <w:p w14:paraId="0037D792" w14:textId="77777777" w:rsidR="00411F3C" w:rsidRPr="00411F3C" w:rsidRDefault="00411F3C" w:rsidP="00411F3C">
      <w:pPr>
        <w:spacing w:before="100" w:beforeAutospacing="1" w:after="100" w:afterAutospacing="1" w:line="240" w:lineRule="auto"/>
        <w:outlineLvl w:val="2"/>
        <w:rPr>
          <w:rFonts w:ascii="Times New Roman" w:eastAsia="Times New Roman" w:hAnsi="Times New Roman" w:cs="Times New Roman"/>
          <w:b/>
          <w:bCs/>
          <w:sz w:val="27"/>
          <w:szCs w:val="27"/>
        </w:rPr>
      </w:pPr>
      <w:r w:rsidRPr="00411F3C">
        <w:rPr>
          <w:rFonts w:ascii="Times New Roman" w:eastAsia="Times New Roman" w:hAnsi="Times New Roman" w:cs="Times New Roman"/>
          <w:b/>
          <w:bCs/>
          <w:sz w:val="27"/>
          <w:szCs w:val="27"/>
        </w:rPr>
        <w:t>Clear Differences with Examples and How to Remember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956"/>
        <w:gridCol w:w="2332"/>
        <w:gridCol w:w="2595"/>
      </w:tblGrid>
      <w:tr w:rsidR="00411F3C" w:rsidRPr="00411F3C" w14:paraId="77D17AA6" w14:textId="77777777" w:rsidTr="00411F3C">
        <w:trPr>
          <w:tblHeader/>
          <w:tblCellSpacing w:w="15" w:type="dxa"/>
        </w:trPr>
        <w:tc>
          <w:tcPr>
            <w:tcW w:w="0" w:type="auto"/>
            <w:vAlign w:val="center"/>
            <w:hideMark/>
          </w:tcPr>
          <w:p w14:paraId="7955B9ED"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Concept</w:t>
            </w:r>
          </w:p>
        </w:tc>
        <w:tc>
          <w:tcPr>
            <w:tcW w:w="0" w:type="auto"/>
            <w:vAlign w:val="center"/>
            <w:hideMark/>
          </w:tcPr>
          <w:p w14:paraId="68CABAA6"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What It Means</w:t>
            </w:r>
          </w:p>
        </w:tc>
        <w:tc>
          <w:tcPr>
            <w:tcW w:w="0" w:type="auto"/>
            <w:vAlign w:val="center"/>
            <w:hideMark/>
          </w:tcPr>
          <w:p w14:paraId="44675CC7"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Example</w:t>
            </w:r>
          </w:p>
        </w:tc>
        <w:tc>
          <w:tcPr>
            <w:tcW w:w="0" w:type="auto"/>
            <w:vAlign w:val="center"/>
            <w:hideMark/>
          </w:tcPr>
          <w:p w14:paraId="4C5F1C67"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How to Remember / Differentiate</w:t>
            </w:r>
          </w:p>
        </w:tc>
      </w:tr>
      <w:tr w:rsidR="00411F3C" w:rsidRPr="00411F3C" w14:paraId="74996CD9" w14:textId="77777777" w:rsidTr="00411F3C">
        <w:trPr>
          <w:tblCellSpacing w:w="15" w:type="dxa"/>
        </w:trPr>
        <w:tc>
          <w:tcPr>
            <w:tcW w:w="0" w:type="auto"/>
            <w:vAlign w:val="center"/>
            <w:hideMark/>
          </w:tcPr>
          <w:p w14:paraId="3A5B2D56"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Transaction</w:t>
            </w:r>
          </w:p>
        </w:tc>
        <w:tc>
          <w:tcPr>
            <w:tcW w:w="0" w:type="auto"/>
            <w:vAlign w:val="center"/>
            <w:hideMark/>
          </w:tcPr>
          <w:p w14:paraId="56E71FF8"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 logical unit of work on the database. It can be multiple operations grouped together. Must be treated as a single unit: either all succeed or none.</w:t>
            </w:r>
          </w:p>
        </w:tc>
        <w:tc>
          <w:tcPr>
            <w:tcW w:w="0" w:type="auto"/>
            <w:vAlign w:val="center"/>
            <w:hideMark/>
          </w:tcPr>
          <w:p w14:paraId="7BC2643A"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Transfer $50 from account A to account B involves: read A, update A, read B, update B.</w:t>
            </w:r>
          </w:p>
        </w:tc>
        <w:tc>
          <w:tcPr>
            <w:tcW w:w="0" w:type="auto"/>
            <w:vAlign w:val="center"/>
            <w:hideMark/>
          </w:tcPr>
          <w:p w14:paraId="6B8BFDED"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Think of a transaction like a "job" or "task" that you either fully finish or fully cancel. No partial work left behind.</w:t>
            </w:r>
          </w:p>
        </w:tc>
      </w:tr>
      <w:tr w:rsidR="00411F3C" w:rsidRPr="00411F3C" w14:paraId="2A88476D" w14:textId="77777777" w:rsidTr="00411F3C">
        <w:trPr>
          <w:tblCellSpacing w:w="15" w:type="dxa"/>
        </w:trPr>
        <w:tc>
          <w:tcPr>
            <w:tcW w:w="0" w:type="auto"/>
            <w:vAlign w:val="center"/>
            <w:hideMark/>
          </w:tcPr>
          <w:p w14:paraId="3CF1B57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Atomicity (A in ACID)</w:t>
            </w:r>
          </w:p>
        </w:tc>
        <w:tc>
          <w:tcPr>
            <w:tcW w:w="0" w:type="auto"/>
            <w:vAlign w:val="center"/>
            <w:hideMark/>
          </w:tcPr>
          <w:p w14:paraId="1FCC9BE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The whole transaction happens completely or not at all. No partial updates.</w:t>
            </w:r>
          </w:p>
        </w:tc>
        <w:tc>
          <w:tcPr>
            <w:tcW w:w="0" w:type="auto"/>
            <w:vAlign w:val="center"/>
            <w:hideMark/>
          </w:tcPr>
          <w:p w14:paraId="0786EEA7"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If money is deducted from account A but not added to B due to failure, the DB must undo the deduction.</w:t>
            </w:r>
          </w:p>
        </w:tc>
        <w:tc>
          <w:tcPr>
            <w:tcW w:w="0" w:type="auto"/>
            <w:vAlign w:val="center"/>
            <w:hideMark/>
          </w:tcPr>
          <w:p w14:paraId="5E7E3370"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Atomicity = "All or Nothing" — either the whole job is done or none of it.</w:t>
            </w:r>
          </w:p>
        </w:tc>
      </w:tr>
      <w:tr w:rsidR="00411F3C" w:rsidRPr="00411F3C" w14:paraId="140DD2A8" w14:textId="77777777" w:rsidTr="00411F3C">
        <w:trPr>
          <w:tblCellSpacing w:w="15" w:type="dxa"/>
        </w:trPr>
        <w:tc>
          <w:tcPr>
            <w:tcW w:w="0" w:type="auto"/>
            <w:vAlign w:val="center"/>
            <w:hideMark/>
          </w:tcPr>
          <w:p w14:paraId="4928DE1D"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Consistency (C in ACID)</w:t>
            </w:r>
          </w:p>
        </w:tc>
        <w:tc>
          <w:tcPr>
            <w:tcW w:w="0" w:type="auto"/>
            <w:vAlign w:val="center"/>
            <w:hideMark/>
          </w:tcPr>
          <w:p w14:paraId="3FDDDD3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The transaction must bring the database from one valid state to another, preserving all rules/integrity constraints.</w:t>
            </w:r>
          </w:p>
        </w:tc>
        <w:tc>
          <w:tcPr>
            <w:tcW w:w="0" w:type="auto"/>
            <w:vAlign w:val="center"/>
            <w:hideMark/>
          </w:tcPr>
          <w:p w14:paraId="3D7D8424"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After transferring $50, total money remains same, no account has negative balance if not allowed.</w:t>
            </w:r>
          </w:p>
        </w:tc>
        <w:tc>
          <w:tcPr>
            <w:tcW w:w="0" w:type="auto"/>
            <w:vAlign w:val="center"/>
            <w:hideMark/>
          </w:tcPr>
          <w:p w14:paraId="1343332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Consistency = "Rules are followed" — think of consistency as making sure the "business rules" are always obeyed.</w:t>
            </w:r>
          </w:p>
        </w:tc>
      </w:tr>
      <w:tr w:rsidR="00411F3C" w:rsidRPr="00411F3C" w14:paraId="3E5D9B8D" w14:textId="77777777" w:rsidTr="00411F3C">
        <w:trPr>
          <w:tblCellSpacing w:w="15" w:type="dxa"/>
        </w:trPr>
        <w:tc>
          <w:tcPr>
            <w:tcW w:w="0" w:type="auto"/>
            <w:vAlign w:val="center"/>
            <w:hideMark/>
          </w:tcPr>
          <w:p w14:paraId="7157440E"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Isolation (I in ACID)</w:t>
            </w:r>
          </w:p>
        </w:tc>
        <w:tc>
          <w:tcPr>
            <w:tcW w:w="0" w:type="auto"/>
            <w:vAlign w:val="center"/>
            <w:hideMark/>
          </w:tcPr>
          <w:p w14:paraId="3BDAC2CD"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Transactions running concurrently should not interfere or see each other's partial updates. Each transaction should behave as if it runs alone.</w:t>
            </w:r>
          </w:p>
        </w:tc>
        <w:tc>
          <w:tcPr>
            <w:tcW w:w="0" w:type="auto"/>
            <w:vAlign w:val="center"/>
            <w:hideMark/>
          </w:tcPr>
          <w:p w14:paraId="526FF3BC"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While transferring $50, another transaction should not see the deducted $50 before the addition to B happens.</w:t>
            </w:r>
          </w:p>
        </w:tc>
        <w:tc>
          <w:tcPr>
            <w:tcW w:w="0" w:type="auto"/>
            <w:vAlign w:val="center"/>
            <w:hideMark/>
          </w:tcPr>
          <w:p w14:paraId="2BE65528"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Isolation = "Transactions don't spy on each other" — no dirty or partial data shared.</w:t>
            </w:r>
          </w:p>
        </w:tc>
      </w:tr>
      <w:tr w:rsidR="00411F3C" w:rsidRPr="00411F3C" w14:paraId="7CD85130" w14:textId="77777777" w:rsidTr="00411F3C">
        <w:trPr>
          <w:tblCellSpacing w:w="15" w:type="dxa"/>
        </w:trPr>
        <w:tc>
          <w:tcPr>
            <w:tcW w:w="0" w:type="auto"/>
            <w:vAlign w:val="center"/>
            <w:hideMark/>
          </w:tcPr>
          <w:p w14:paraId="282536A8"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Durability (D in ACID)</w:t>
            </w:r>
          </w:p>
        </w:tc>
        <w:tc>
          <w:tcPr>
            <w:tcW w:w="0" w:type="auto"/>
            <w:vAlign w:val="center"/>
            <w:hideMark/>
          </w:tcPr>
          <w:p w14:paraId="36AE9AF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Once a transaction commits, its effects must be permanent, surviving crashes or failures.</w:t>
            </w:r>
          </w:p>
        </w:tc>
        <w:tc>
          <w:tcPr>
            <w:tcW w:w="0" w:type="auto"/>
            <w:vAlign w:val="center"/>
            <w:hideMark/>
          </w:tcPr>
          <w:p w14:paraId="637C61C1"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After successful transfer, even if system crashes, $50 transfer remains recorded in DB.</w:t>
            </w:r>
          </w:p>
        </w:tc>
        <w:tc>
          <w:tcPr>
            <w:tcW w:w="0" w:type="auto"/>
            <w:vAlign w:val="center"/>
            <w:hideMark/>
          </w:tcPr>
          <w:p w14:paraId="35BF0966"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Durability = "Permanent storage" — once committed, it's saved for good.</w:t>
            </w:r>
          </w:p>
        </w:tc>
      </w:tr>
    </w:tbl>
    <w:p w14:paraId="11AF950D"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pict w14:anchorId="699D2E2F">
          <v:rect id="_x0000_i1092" style="width:0;height:1.5pt" o:hralign="center" o:hrstd="t" o:hr="t" fillcolor="#a0a0a0" stroked="f"/>
        </w:pict>
      </w:r>
    </w:p>
    <w:p w14:paraId="17F5DBE2" w14:textId="77777777" w:rsidR="00411F3C" w:rsidRPr="00411F3C" w:rsidRDefault="00411F3C" w:rsidP="00411F3C">
      <w:pPr>
        <w:spacing w:before="100" w:beforeAutospacing="1" w:after="100" w:afterAutospacing="1" w:line="240" w:lineRule="auto"/>
        <w:outlineLvl w:val="2"/>
        <w:rPr>
          <w:rFonts w:ascii="Times New Roman" w:eastAsia="Times New Roman" w:hAnsi="Times New Roman" w:cs="Times New Roman"/>
          <w:b/>
          <w:bCs/>
          <w:sz w:val="27"/>
          <w:szCs w:val="27"/>
        </w:rPr>
      </w:pPr>
      <w:r w:rsidRPr="00411F3C">
        <w:rPr>
          <w:rFonts w:ascii="Times New Roman" w:eastAsia="Times New Roman" w:hAnsi="Times New Roman" w:cs="Times New Roman"/>
          <w:b/>
          <w:bCs/>
          <w:sz w:val="27"/>
          <w:szCs w:val="27"/>
        </w:rPr>
        <w:lastRenderedPageBreak/>
        <w:t>Concurrency Control Problems (When Isolation breaks)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539"/>
        <w:gridCol w:w="3010"/>
        <w:gridCol w:w="2175"/>
      </w:tblGrid>
      <w:tr w:rsidR="00411F3C" w:rsidRPr="00411F3C" w14:paraId="7018F578" w14:textId="77777777" w:rsidTr="00411F3C">
        <w:trPr>
          <w:tblHeader/>
          <w:tblCellSpacing w:w="15" w:type="dxa"/>
        </w:trPr>
        <w:tc>
          <w:tcPr>
            <w:tcW w:w="0" w:type="auto"/>
            <w:vAlign w:val="center"/>
            <w:hideMark/>
          </w:tcPr>
          <w:p w14:paraId="4E011D81"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Problem</w:t>
            </w:r>
          </w:p>
        </w:tc>
        <w:tc>
          <w:tcPr>
            <w:tcW w:w="0" w:type="auto"/>
            <w:vAlign w:val="center"/>
            <w:hideMark/>
          </w:tcPr>
          <w:p w14:paraId="1BD5C4BE"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What Happens</w:t>
            </w:r>
          </w:p>
        </w:tc>
        <w:tc>
          <w:tcPr>
            <w:tcW w:w="0" w:type="auto"/>
            <w:vAlign w:val="center"/>
            <w:hideMark/>
          </w:tcPr>
          <w:p w14:paraId="72E96F8F"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Example</w:t>
            </w:r>
          </w:p>
        </w:tc>
        <w:tc>
          <w:tcPr>
            <w:tcW w:w="0" w:type="auto"/>
            <w:vAlign w:val="center"/>
            <w:hideMark/>
          </w:tcPr>
          <w:p w14:paraId="0069A62E"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How to Remember</w:t>
            </w:r>
          </w:p>
        </w:tc>
      </w:tr>
      <w:tr w:rsidR="00411F3C" w:rsidRPr="00411F3C" w14:paraId="3CCDC74A" w14:textId="77777777" w:rsidTr="00411F3C">
        <w:trPr>
          <w:tblCellSpacing w:w="15" w:type="dxa"/>
        </w:trPr>
        <w:tc>
          <w:tcPr>
            <w:tcW w:w="0" w:type="auto"/>
            <w:vAlign w:val="center"/>
            <w:hideMark/>
          </w:tcPr>
          <w:p w14:paraId="088DF6B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Lost Update</w:t>
            </w:r>
          </w:p>
        </w:tc>
        <w:tc>
          <w:tcPr>
            <w:tcW w:w="0" w:type="auto"/>
            <w:vAlign w:val="center"/>
            <w:hideMark/>
          </w:tcPr>
          <w:p w14:paraId="493F28A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Two transactions update the same data, one update overwrites the other silently.</w:t>
            </w:r>
          </w:p>
        </w:tc>
        <w:tc>
          <w:tcPr>
            <w:tcW w:w="0" w:type="auto"/>
            <w:vAlign w:val="center"/>
            <w:hideMark/>
          </w:tcPr>
          <w:p w14:paraId="17070B13"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T1 and T2 read balance=100. T1 subtracts 10 and writes 90. T2 subtracts 20 and writes 80. Final balance is 80, T1's update is lost.</w:t>
            </w:r>
          </w:p>
        </w:tc>
        <w:tc>
          <w:tcPr>
            <w:tcW w:w="0" w:type="auto"/>
            <w:vAlign w:val="center"/>
            <w:hideMark/>
          </w:tcPr>
          <w:p w14:paraId="0440962C"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Lost Update = "One update lost" because of concurrency.</w:t>
            </w:r>
          </w:p>
        </w:tc>
      </w:tr>
      <w:tr w:rsidR="00411F3C" w:rsidRPr="00411F3C" w14:paraId="78708AF5" w14:textId="77777777" w:rsidTr="00411F3C">
        <w:trPr>
          <w:tblCellSpacing w:w="15" w:type="dxa"/>
        </w:trPr>
        <w:tc>
          <w:tcPr>
            <w:tcW w:w="0" w:type="auto"/>
            <w:vAlign w:val="center"/>
            <w:hideMark/>
          </w:tcPr>
          <w:p w14:paraId="3D63294A"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Dirty Read (Temporary Update)</w:t>
            </w:r>
          </w:p>
        </w:tc>
        <w:tc>
          <w:tcPr>
            <w:tcW w:w="0" w:type="auto"/>
            <w:vAlign w:val="center"/>
            <w:hideMark/>
          </w:tcPr>
          <w:p w14:paraId="2033D9B2"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 transaction reads data written by an uncommitted (and possibly aborted) transaction.</w:t>
            </w:r>
          </w:p>
        </w:tc>
        <w:tc>
          <w:tcPr>
            <w:tcW w:w="0" w:type="auto"/>
            <w:vAlign w:val="center"/>
            <w:hideMark/>
          </w:tcPr>
          <w:p w14:paraId="00334507"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T1 writes balance=50 but hasn't committed yet. T2 reads balance=50. T1 aborts. T2 has invalid data.</w:t>
            </w:r>
          </w:p>
        </w:tc>
        <w:tc>
          <w:tcPr>
            <w:tcW w:w="0" w:type="auto"/>
            <w:vAlign w:val="center"/>
            <w:hideMark/>
          </w:tcPr>
          <w:p w14:paraId="49EBDC5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Dirty Read = "Reading uncommitted garbage."</w:t>
            </w:r>
          </w:p>
        </w:tc>
      </w:tr>
      <w:tr w:rsidR="00411F3C" w:rsidRPr="00411F3C" w14:paraId="232C1FA6" w14:textId="77777777" w:rsidTr="00411F3C">
        <w:trPr>
          <w:tblCellSpacing w:w="15" w:type="dxa"/>
        </w:trPr>
        <w:tc>
          <w:tcPr>
            <w:tcW w:w="0" w:type="auto"/>
            <w:vAlign w:val="center"/>
            <w:hideMark/>
          </w:tcPr>
          <w:p w14:paraId="108FDEAE"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Non-Repeatable Read</w:t>
            </w:r>
          </w:p>
        </w:tc>
        <w:tc>
          <w:tcPr>
            <w:tcW w:w="0" w:type="auto"/>
            <w:vAlign w:val="center"/>
            <w:hideMark/>
          </w:tcPr>
          <w:p w14:paraId="7A5E6E7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 transaction reads the same data twice but gets different values due to another committed update.</w:t>
            </w:r>
          </w:p>
        </w:tc>
        <w:tc>
          <w:tcPr>
            <w:tcW w:w="0" w:type="auto"/>
            <w:vAlign w:val="center"/>
            <w:hideMark/>
          </w:tcPr>
          <w:p w14:paraId="13C16A82"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T1 reads balance=100. T2 updates balance=200 and commits. T1 reads balance again, now 200.</w:t>
            </w:r>
          </w:p>
        </w:tc>
        <w:tc>
          <w:tcPr>
            <w:tcW w:w="0" w:type="auto"/>
            <w:vAlign w:val="center"/>
            <w:hideMark/>
          </w:tcPr>
          <w:p w14:paraId="7E1FC09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Non-Repeatable Read = "Data changes between reads."</w:t>
            </w:r>
          </w:p>
        </w:tc>
      </w:tr>
      <w:tr w:rsidR="00411F3C" w:rsidRPr="00411F3C" w14:paraId="50FF2D17" w14:textId="77777777" w:rsidTr="00411F3C">
        <w:trPr>
          <w:tblCellSpacing w:w="15" w:type="dxa"/>
        </w:trPr>
        <w:tc>
          <w:tcPr>
            <w:tcW w:w="0" w:type="auto"/>
            <w:vAlign w:val="center"/>
            <w:hideMark/>
          </w:tcPr>
          <w:p w14:paraId="6EC6DF2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Phantom Read</w:t>
            </w:r>
          </w:p>
        </w:tc>
        <w:tc>
          <w:tcPr>
            <w:tcW w:w="0" w:type="auto"/>
            <w:vAlign w:val="center"/>
            <w:hideMark/>
          </w:tcPr>
          <w:p w14:paraId="5E6C79D8"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 transaction re-executes a query and finds rows inserted or deleted by other transactions.</w:t>
            </w:r>
          </w:p>
        </w:tc>
        <w:tc>
          <w:tcPr>
            <w:tcW w:w="0" w:type="auto"/>
            <w:vAlign w:val="center"/>
            <w:hideMark/>
          </w:tcPr>
          <w:p w14:paraId="028B2BD0"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T1 queries orders with amount&gt;100, gets 5 rows. T2 inserts a new order &gt;100 and commits. T1 re-queries and gets 6 rows.</w:t>
            </w:r>
          </w:p>
        </w:tc>
        <w:tc>
          <w:tcPr>
            <w:tcW w:w="0" w:type="auto"/>
            <w:vAlign w:val="center"/>
            <w:hideMark/>
          </w:tcPr>
          <w:p w14:paraId="301C83F5"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Phantom Read = "New rows appear or disappear mysteriously."</w:t>
            </w:r>
          </w:p>
        </w:tc>
      </w:tr>
    </w:tbl>
    <w:p w14:paraId="6871A917"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pict w14:anchorId="4E01B909">
          <v:rect id="_x0000_i1093" style="width:0;height:1.5pt" o:hralign="center" o:hrstd="t" o:hr="t" fillcolor="#a0a0a0" stroked="f"/>
        </w:pict>
      </w:r>
    </w:p>
    <w:p w14:paraId="6B70BA1C" w14:textId="77777777" w:rsidR="00411F3C" w:rsidRPr="00411F3C" w:rsidRDefault="00411F3C" w:rsidP="00411F3C">
      <w:pPr>
        <w:spacing w:before="100" w:beforeAutospacing="1" w:after="100" w:afterAutospacing="1" w:line="240" w:lineRule="auto"/>
        <w:outlineLvl w:val="2"/>
        <w:rPr>
          <w:rFonts w:ascii="Times New Roman" w:eastAsia="Times New Roman" w:hAnsi="Times New Roman" w:cs="Times New Roman"/>
          <w:b/>
          <w:bCs/>
          <w:sz w:val="27"/>
          <w:szCs w:val="27"/>
        </w:rPr>
      </w:pPr>
      <w:r w:rsidRPr="00411F3C">
        <w:rPr>
          <w:rFonts w:ascii="Times New Roman" w:eastAsia="Times New Roman" w:hAnsi="Times New Roman" w:cs="Times New Roman"/>
          <w:b/>
          <w:bCs/>
          <w:sz w:val="27"/>
          <w:szCs w:val="27"/>
        </w:rPr>
        <w:t>SQL Isolation Levels and What They Prevent or Allow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093"/>
        <w:gridCol w:w="1709"/>
        <w:gridCol w:w="1642"/>
        <w:gridCol w:w="2081"/>
      </w:tblGrid>
      <w:tr w:rsidR="00411F3C" w:rsidRPr="00411F3C" w14:paraId="5E0D1FE0" w14:textId="77777777" w:rsidTr="00411F3C">
        <w:trPr>
          <w:tblHeader/>
          <w:tblCellSpacing w:w="15" w:type="dxa"/>
        </w:trPr>
        <w:tc>
          <w:tcPr>
            <w:tcW w:w="0" w:type="auto"/>
            <w:vAlign w:val="center"/>
            <w:hideMark/>
          </w:tcPr>
          <w:p w14:paraId="5EA0AD72"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Isolation Level</w:t>
            </w:r>
          </w:p>
        </w:tc>
        <w:tc>
          <w:tcPr>
            <w:tcW w:w="0" w:type="auto"/>
            <w:vAlign w:val="center"/>
            <w:hideMark/>
          </w:tcPr>
          <w:p w14:paraId="552AD032"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What It Does</w:t>
            </w:r>
          </w:p>
        </w:tc>
        <w:tc>
          <w:tcPr>
            <w:tcW w:w="0" w:type="auto"/>
            <w:vAlign w:val="center"/>
            <w:hideMark/>
          </w:tcPr>
          <w:p w14:paraId="6681E993"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Prevents</w:t>
            </w:r>
          </w:p>
        </w:tc>
        <w:tc>
          <w:tcPr>
            <w:tcW w:w="0" w:type="auto"/>
            <w:vAlign w:val="center"/>
            <w:hideMark/>
          </w:tcPr>
          <w:p w14:paraId="20EA9D52"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Allows</w:t>
            </w:r>
          </w:p>
        </w:tc>
        <w:tc>
          <w:tcPr>
            <w:tcW w:w="0" w:type="auto"/>
            <w:vAlign w:val="center"/>
            <w:hideMark/>
          </w:tcPr>
          <w:p w14:paraId="63A2225C" w14:textId="77777777" w:rsidR="00411F3C" w:rsidRPr="00411F3C" w:rsidRDefault="00411F3C" w:rsidP="00411F3C">
            <w:pPr>
              <w:spacing w:after="0" w:line="240" w:lineRule="auto"/>
              <w:jc w:val="center"/>
              <w:rPr>
                <w:rFonts w:ascii="Times New Roman" w:eastAsia="Times New Roman" w:hAnsi="Times New Roman" w:cs="Times New Roman"/>
                <w:b/>
                <w:bCs/>
                <w:sz w:val="24"/>
                <w:szCs w:val="24"/>
              </w:rPr>
            </w:pPr>
            <w:r w:rsidRPr="00411F3C">
              <w:rPr>
                <w:rFonts w:ascii="Times New Roman" w:eastAsia="Times New Roman" w:hAnsi="Times New Roman" w:cs="Times New Roman"/>
                <w:b/>
                <w:bCs/>
                <w:sz w:val="24"/>
                <w:szCs w:val="24"/>
              </w:rPr>
              <w:t>Example Use</w:t>
            </w:r>
          </w:p>
        </w:tc>
      </w:tr>
      <w:tr w:rsidR="00411F3C" w:rsidRPr="00411F3C" w14:paraId="001FFB27" w14:textId="77777777" w:rsidTr="00411F3C">
        <w:trPr>
          <w:tblCellSpacing w:w="15" w:type="dxa"/>
        </w:trPr>
        <w:tc>
          <w:tcPr>
            <w:tcW w:w="0" w:type="auto"/>
            <w:vAlign w:val="center"/>
            <w:hideMark/>
          </w:tcPr>
          <w:p w14:paraId="388CC944"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Serializable</w:t>
            </w:r>
            <w:r w:rsidRPr="00411F3C">
              <w:rPr>
                <w:rFonts w:ascii="Times New Roman" w:eastAsia="Times New Roman" w:hAnsi="Times New Roman" w:cs="Times New Roman"/>
                <w:sz w:val="24"/>
                <w:szCs w:val="24"/>
              </w:rPr>
              <w:t xml:space="preserve"> (Strictest)</w:t>
            </w:r>
          </w:p>
        </w:tc>
        <w:tc>
          <w:tcPr>
            <w:tcW w:w="0" w:type="auto"/>
            <w:vAlign w:val="center"/>
            <w:hideMark/>
          </w:tcPr>
          <w:p w14:paraId="0C11F6F8"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Transactions appear to run sequentially.</w:t>
            </w:r>
          </w:p>
        </w:tc>
        <w:tc>
          <w:tcPr>
            <w:tcW w:w="0" w:type="auto"/>
            <w:vAlign w:val="center"/>
            <w:hideMark/>
          </w:tcPr>
          <w:p w14:paraId="283C4397"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 xml:space="preserve">Dirty read, </w:t>
            </w:r>
            <w:proofErr w:type="gramStart"/>
            <w:r w:rsidRPr="00411F3C">
              <w:rPr>
                <w:rFonts w:ascii="Times New Roman" w:eastAsia="Times New Roman" w:hAnsi="Times New Roman" w:cs="Times New Roman"/>
                <w:sz w:val="24"/>
                <w:szCs w:val="24"/>
              </w:rPr>
              <w:t>Non-repeatable</w:t>
            </w:r>
            <w:proofErr w:type="gramEnd"/>
            <w:r w:rsidRPr="00411F3C">
              <w:rPr>
                <w:rFonts w:ascii="Times New Roman" w:eastAsia="Times New Roman" w:hAnsi="Times New Roman" w:cs="Times New Roman"/>
                <w:sz w:val="24"/>
                <w:szCs w:val="24"/>
              </w:rPr>
              <w:t xml:space="preserve"> read, Phantom read all prevented</w:t>
            </w:r>
          </w:p>
        </w:tc>
        <w:tc>
          <w:tcPr>
            <w:tcW w:w="0" w:type="auto"/>
            <w:vAlign w:val="center"/>
            <w:hideMark/>
          </w:tcPr>
          <w:p w14:paraId="2AF9B3E0"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Highest isolation, but slower.</w:t>
            </w:r>
          </w:p>
        </w:tc>
        <w:tc>
          <w:tcPr>
            <w:tcW w:w="0" w:type="auto"/>
            <w:vAlign w:val="center"/>
            <w:hideMark/>
          </w:tcPr>
          <w:p w14:paraId="48765EC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Bank transfers where accuracy is critical.</w:t>
            </w:r>
          </w:p>
        </w:tc>
      </w:tr>
      <w:tr w:rsidR="00411F3C" w:rsidRPr="00411F3C" w14:paraId="4BC6B8C4" w14:textId="77777777" w:rsidTr="00411F3C">
        <w:trPr>
          <w:tblCellSpacing w:w="15" w:type="dxa"/>
        </w:trPr>
        <w:tc>
          <w:tcPr>
            <w:tcW w:w="0" w:type="auto"/>
            <w:vAlign w:val="center"/>
            <w:hideMark/>
          </w:tcPr>
          <w:p w14:paraId="65F2B360"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Repeatable Read</w:t>
            </w:r>
          </w:p>
        </w:tc>
        <w:tc>
          <w:tcPr>
            <w:tcW w:w="0" w:type="auto"/>
            <w:vAlign w:val="center"/>
            <w:hideMark/>
          </w:tcPr>
          <w:p w14:paraId="2AD84A29"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Prevents dirty and non-repeatable reads but phantom reads can happen.</w:t>
            </w:r>
          </w:p>
        </w:tc>
        <w:tc>
          <w:tcPr>
            <w:tcW w:w="0" w:type="auto"/>
            <w:vAlign w:val="center"/>
            <w:hideMark/>
          </w:tcPr>
          <w:p w14:paraId="46A1D86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 xml:space="preserve">Dirty read, </w:t>
            </w:r>
            <w:proofErr w:type="gramStart"/>
            <w:r w:rsidRPr="00411F3C">
              <w:rPr>
                <w:rFonts w:ascii="Times New Roman" w:eastAsia="Times New Roman" w:hAnsi="Times New Roman" w:cs="Times New Roman"/>
                <w:sz w:val="24"/>
                <w:szCs w:val="24"/>
              </w:rPr>
              <w:t>Non-repeatable</w:t>
            </w:r>
            <w:proofErr w:type="gramEnd"/>
            <w:r w:rsidRPr="00411F3C">
              <w:rPr>
                <w:rFonts w:ascii="Times New Roman" w:eastAsia="Times New Roman" w:hAnsi="Times New Roman" w:cs="Times New Roman"/>
                <w:sz w:val="24"/>
                <w:szCs w:val="24"/>
              </w:rPr>
              <w:t xml:space="preserve"> read</w:t>
            </w:r>
          </w:p>
        </w:tc>
        <w:tc>
          <w:tcPr>
            <w:tcW w:w="0" w:type="auto"/>
            <w:vAlign w:val="center"/>
            <w:hideMark/>
          </w:tcPr>
          <w:p w14:paraId="49F84C53"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Phantom read allowed</w:t>
            </w:r>
          </w:p>
        </w:tc>
        <w:tc>
          <w:tcPr>
            <w:tcW w:w="0" w:type="auto"/>
            <w:vAlign w:val="center"/>
            <w:hideMark/>
          </w:tcPr>
          <w:p w14:paraId="5594E29E"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Useful for most apps needing stable reads but can tolerate new rows.</w:t>
            </w:r>
          </w:p>
        </w:tc>
      </w:tr>
      <w:tr w:rsidR="00411F3C" w:rsidRPr="00411F3C" w14:paraId="4D5F07B4" w14:textId="77777777" w:rsidTr="00411F3C">
        <w:trPr>
          <w:tblCellSpacing w:w="15" w:type="dxa"/>
        </w:trPr>
        <w:tc>
          <w:tcPr>
            <w:tcW w:w="0" w:type="auto"/>
            <w:vAlign w:val="center"/>
            <w:hideMark/>
          </w:tcPr>
          <w:p w14:paraId="21AB0A3A"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Read Committed</w:t>
            </w:r>
            <w:r w:rsidRPr="00411F3C">
              <w:rPr>
                <w:rFonts w:ascii="Times New Roman" w:eastAsia="Times New Roman" w:hAnsi="Times New Roman" w:cs="Times New Roman"/>
                <w:sz w:val="24"/>
                <w:szCs w:val="24"/>
              </w:rPr>
              <w:t xml:space="preserve"> (Default in many DBs)</w:t>
            </w:r>
          </w:p>
        </w:tc>
        <w:tc>
          <w:tcPr>
            <w:tcW w:w="0" w:type="auto"/>
            <w:vAlign w:val="center"/>
            <w:hideMark/>
          </w:tcPr>
          <w:p w14:paraId="39B41070"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Reads only committed data.</w:t>
            </w:r>
          </w:p>
        </w:tc>
        <w:tc>
          <w:tcPr>
            <w:tcW w:w="0" w:type="auto"/>
            <w:vAlign w:val="center"/>
            <w:hideMark/>
          </w:tcPr>
          <w:p w14:paraId="4BE76976"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Prevents dirty reads</w:t>
            </w:r>
          </w:p>
        </w:tc>
        <w:tc>
          <w:tcPr>
            <w:tcW w:w="0" w:type="auto"/>
            <w:vAlign w:val="center"/>
            <w:hideMark/>
          </w:tcPr>
          <w:p w14:paraId="07C5A65E"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Allows non-repeatable and phantom reads</w:t>
            </w:r>
          </w:p>
        </w:tc>
        <w:tc>
          <w:tcPr>
            <w:tcW w:w="0" w:type="auto"/>
            <w:vAlign w:val="center"/>
            <w:hideMark/>
          </w:tcPr>
          <w:p w14:paraId="448C171A"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Common choice for balance of consistency and performance.</w:t>
            </w:r>
          </w:p>
        </w:tc>
      </w:tr>
      <w:tr w:rsidR="00411F3C" w:rsidRPr="00411F3C" w14:paraId="1903FF2F" w14:textId="77777777" w:rsidTr="00411F3C">
        <w:trPr>
          <w:tblCellSpacing w:w="15" w:type="dxa"/>
        </w:trPr>
        <w:tc>
          <w:tcPr>
            <w:tcW w:w="0" w:type="auto"/>
            <w:vAlign w:val="center"/>
            <w:hideMark/>
          </w:tcPr>
          <w:p w14:paraId="51B75443"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Read Uncommitted</w:t>
            </w:r>
            <w:r w:rsidRPr="00411F3C">
              <w:rPr>
                <w:rFonts w:ascii="Times New Roman" w:eastAsia="Times New Roman" w:hAnsi="Times New Roman" w:cs="Times New Roman"/>
                <w:sz w:val="24"/>
                <w:szCs w:val="24"/>
              </w:rPr>
              <w:t xml:space="preserve"> (Least strict)</w:t>
            </w:r>
          </w:p>
        </w:tc>
        <w:tc>
          <w:tcPr>
            <w:tcW w:w="0" w:type="auto"/>
            <w:vAlign w:val="center"/>
            <w:hideMark/>
          </w:tcPr>
          <w:p w14:paraId="0128804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Allows reading uncommitted data.</w:t>
            </w:r>
          </w:p>
        </w:tc>
        <w:tc>
          <w:tcPr>
            <w:tcW w:w="0" w:type="auto"/>
            <w:vAlign w:val="center"/>
            <w:hideMark/>
          </w:tcPr>
          <w:p w14:paraId="09CF14BE"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None</w:t>
            </w:r>
          </w:p>
        </w:tc>
        <w:tc>
          <w:tcPr>
            <w:tcW w:w="0" w:type="auto"/>
            <w:vAlign w:val="center"/>
            <w:hideMark/>
          </w:tcPr>
          <w:p w14:paraId="685B7FC9"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 xml:space="preserve">Dirty read, </w:t>
            </w:r>
            <w:proofErr w:type="gramStart"/>
            <w:r w:rsidRPr="00411F3C">
              <w:rPr>
                <w:rFonts w:ascii="Times New Roman" w:eastAsia="Times New Roman" w:hAnsi="Times New Roman" w:cs="Times New Roman"/>
                <w:sz w:val="24"/>
                <w:szCs w:val="24"/>
              </w:rPr>
              <w:t>Non-repeatable</w:t>
            </w:r>
            <w:proofErr w:type="gramEnd"/>
            <w:r w:rsidRPr="00411F3C">
              <w:rPr>
                <w:rFonts w:ascii="Times New Roman" w:eastAsia="Times New Roman" w:hAnsi="Times New Roman" w:cs="Times New Roman"/>
                <w:sz w:val="24"/>
                <w:szCs w:val="24"/>
              </w:rPr>
              <w:t xml:space="preserve"> read, Phantom read allowed</w:t>
            </w:r>
          </w:p>
        </w:tc>
        <w:tc>
          <w:tcPr>
            <w:tcW w:w="0" w:type="auto"/>
            <w:vAlign w:val="center"/>
            <w:hideMark/>
          </w:tcPr>
          <w:p w14:paraId="1942214B"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Fastest but risky; rarely used in real apps.</w:t>
            </w:r>
          </w:p>
        </w:tc>
      </w:tr>
    </w:tbl>
    <w:p w14:paraId="496165BF"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lastRenderedPageBreak/>
        <w:pict w14:anchorId="332460B1">
          <v:rect id="_x0000_i1094" style="width:0;height:1.5pt" o:hralign="center" o:hrstd="t" o:hr="t" fillcolor="#a0a0a0" stroked="f"/>
        </w:pict>
      </w:r>
    </w:p>
    <w:p w14:paraId="388928A7" w14:textId="77777777" w:rsidR="00411F3C" w:rsidRPr="00411F3C" w:rsidRDefault="00411F3C" w:rsidP="00411F3C">
      <w:pPr>
        <w:spacing w:before="100" w:beforeAutospacing="1" w:after="100" w:afterAutospacing="1" w:line="240" w:lineRule="auto"/>
        <w:outlineLvl w:val="2"/>
        <w:rPr>
          <w:rFonts w:ascii="Times New Roman" w:eastAsia="Times New Roman" w:hAnsi="Times New Roman" w:cs="Times New Roman"/>
          <w:b/>
          <w:bCs/>
          <w:sz w:val="27"/>
          <w:szCs w:val="27"/>
        </w:rPr>
      </w:pPr>
      <w:r w:rsidRPr="00411F3C">
        <w:rPr>
          <w:rFonts w:ascii="Times New Roman" w:eastAsia="Times New Roman" w:hAnsi="Times New Roman" w:cs="Times New Roman"/>
          <w:b/>
          <w:bCs/>
          <w:sz w:val="27"/>
          <w:szCs w:val="27"/>
        </w:rPr>
        <w:t>How to Remember and Differentiate These Concepts Easily:</w:t>
      </w:r>
    </w:p>
    <w:p w14:paraId="00E96776" w14:textId="77777777" w:rsidR="00411F3C" w:rsidRPr="00411F3C" w:rsidRDefault="00411F3C" w:rsidP="00411F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Transaction vs ACID</w:t>
      </w:r>
      <w:r w:rsidRPr="00411F3C">
        <w:rPr>
          <w:rFonts w:ascii="Times New Roman" w:eastAsia="Times New Roman" w:hAnsi="Times New Roman" w:cs="Times New Roman"/>
          <w:sz w:val="24"/>
          <w:szCs w:val="24"/>
        </w:rPr>
        <w:t>: Transaction is the "job", ACID are the "rules" to keep that job safe and reliable.</w:t>
      </w:r>
    </w:p>
    <w:p w14:paraId="1532D6B6" w14:textId="77777777" w:rsidR="00411F3C" w:rsidRPr="00411F3C" w:rsidRDefault="00411F3C" w:rsidP="00411F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ACID properties</w:t>
      </w:r>
      <w:r w:rsidRPr="00411F3C">
        <w:rPr>
          <w:rFonts w:ascii="Times New Roman" w:eastAsia="Times New Roman" w:hAnsi="Times New Roman" w:cs="Times New Roman"/>
          <w:sz w:val="24"/>
          <w:szCs w:val="24"/>
        </w:rPr>
        <w:t>:</w:t>
      </w:r>
    </w:p>
    <w:p w14:paraId="5A63CA7A"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Atomicity</w:t>
      </w:r>
      <w:r w:rsidRPr="00411F3C">
        <w:rPr>
          <w:rFonts w:ascii="Times New Roman" w:eastAsia="Times New Roman" w:hAnsi="Times New Roman" w:cs="Times New Roman"/>
          <w:sz w:val="24"/>
          <w:szCs w:val="24"/>
        </w:rPr>
        <w:t>: All-or-nothing — think "atomic bomb" explodes completely or not at all.</w:t>
      </w:r>
    </w:p>
    <w:p w14:paraId="415B7ECD"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Consistency</w:t>
      </w:r>
      <w:r w:rsidRPr="00411F3C">
        <w:rPr>
          <w:rFonts w:ascii="Times New Roman" w:eastAsia="Times New Roman" w:hAnsi="Times New Roman" w:cs="Times New Roman"/>
          <w:sz w:val="24"/>
          <w:szCs w:val="24"/>
        </w:rPr>
        <w:t>: Follow the rules — think "law and order".</w:t>
      </w:r>
    </w:p>
    <w:p w14:paraId="6E1C63C6"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Isolation</w:t>
      </w:r>
      <w:r w:rsidRPr="00411F3C">
        <w:rPr>
          <w:rFonts w:ascii="Times New Roman" w:eastAsia="Times New Roman" w:hAnsi="Times New Roman" w:cs="Times New Roman"/>
          <w:sz w:val="24"/>
          <w:szCs w:val="24"/>
        </w:rPr>
        <w:t>: Privacy of each job — think "closed room, no spying".</w:t>
      </w:r>
    </w:p>
    <w:p w14:paraId="522C92F2"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Durability</w:t>
      </w:r>
      <w:r w:rsidRPr="00411F3C">
        <w:rPr>
          <w:rFonts w:ascii="Times New Roman" w:eastAsia="Times New Roman" w:hAnsi="Times New Roman" w:cs="Times New Roman"/>
          <w:sz w:val="24"/>
          <w:szCs w:val="24"/>
        </w:rPr>
        <w:t>: Permanent save — think "saving a file and closing the app".</w:t>
      </w:r>
    </w:p>
    <w:p w14:paraId="130E3D09" w14:textId="77777777" w:rsidR="00411F3C" w:rsidRPr="00411F3C" w:rsidRDefault="00411F3C" w:rsidP="00411F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Concurrency Problems</w:t>
      </w:r>
      <w:r w:rsidRPr="00411F3C">
        <w:rPr>
          <w:rFonts w:ascii="Times New Roman" w:eastAsia="Times New Roman" w:hAnsi="Times New Roman" w:cs="Times New Roman"/>
          <w:sz w:val="24"/>
          <w:szCs w:val="24"/>
        </w:rPr>
        <w:t>:</w:t>
      </w:r>
    </w:p>
    <w:p w14:paraId="2448440F"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Lost Update = Overwrite lost</w:t>
      </w:r>
    </w:p>
    <w:p w14:paraId="0367B95D"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Dirty Read = Reading garbage</w:t>
      </w:r>
    </w:p>
    <w:p w14:paraId="3D3EC3F5"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Non-Repeatable Read = Same read changes</w:t>
      </w:r>
    </w:p>
    <w:p w14:paraId="2BF0570F"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Phantom Read = New ghost rows appear</w:t>
      </w:r>
    </w:p>
    <w:p w14:paraId="3E48B81C" w14:textId="77777777" w:rsidR="00411F3C" w:rsidRPr="00411F3C" w:rsidRDefault="00411F3C" w:rsidP="00411F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b/>
          <w:bCs/>
          <w:sz w:val="24"/>
          <w:szCs w:val="24"/>
        </w:rPr>
        <w:t>Isolation Levels</w:t>
      </w:r>
      <w:r w:rsidRPr="00411F3C">
        <w:rPr>
          <w:rFonts w:ascii="Times New Roman" w:eastAsia="Times New Roman" w:hAnsi="Times New Roman" w:cs="Times New Roman"/>
          <w:sz w:val="24"/>
          <w:szCs w:val="24"/>
        </w:rPr>
        <w:t>:</w:t>
      </w:r>
    </w:p>
    <w:p w14:paraId="06CBE5F6" w14:textId="77777777" w:rsidR="00411F3C" w:rsidRPr="00411F3C" w:rsidRDefault="00411F3C" w:rsidP="00411F3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Think of them as levels of privacy or strictness for transactions — from "everyone sees everything" (read uncommitted) to "everyone waits their turn" (serializable).</w:t>
      </w:r>
    </w:p>
    <w:p w14:paraId="5741D566" w14:textId="77777777" w:rsidR="00411F3C" w:rsidRPr="00411F3C" w:rsidRDefault="00411F3C" w:rsidP="00411F3C">
      <w:pPr>
        <w:spacing w:after="0"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pict w14:anchorId="159E38A6">
          <v:rect id="_x0000_i1095" style="width:0;height:1.5pt" o:hralign="center" o:hrstd="t" o:hr="t" fillcolor="#a0a0a0" stroked="f"/>
        </w:pict>
      </w:r>
    </w:p>
    <w:p w14:paraId="13A48B64" w14:textId="77777777" w:rsidR="00411F3C" w:rsidRPr="00411F3C" w:rsidRDefault="00411F3C" w:rsidP="00411F3C">
      <w:pPr>
        <w:spacing w:before="100" w:beforeAutospacing="1" w:after="100" w:afterAutospacing="1" w:line="240" w:lineRule="auto"/>
        <w:rPr>
          <w:rFonts w:ascii="Times New Roman" w:eastAsia="Times New Roman" w:hAnsi="Times New Roman" w:cs="Times New Roman"/>
          <w:sz w:val="24"/>
          <w:szCs w:val="24"/>
        </w:rPr>
      </w:pPr>
      <w:r w:rsidRPr="00411F3C">
        <w:rPr>
          <w:rFonts w:ascii="Times New Roman" w:eastAsia="Times New Roman" w:hAnsi="Times New Roman" w:cs="Times New Roman"/>
          <w:sz w:val="24"/>
          <w:szCs w:val="24"/>
        </w:rPr>
        <w:t>If you want, I can provide a concise table or a mnemonic to help memorize these or deeper examples. Would you like that?</w:t>
      </w:r>
    </w:p>
    <w:p w14:paraId="3D81B652" w14:textId="38C121D5" w:rsidR="001B48E0" w:rsidRPr="00411F3C" w:rsidRDefault="001B48E0">
      <w:pPr>
        <w:rPr>
          <w:rFonts w:ascii="Times New Roman" w:hAnsi="Times New Roman" w:cs="Times New Roman"/>
        </w:rPr>
      </w:pPr>
    </w:p>
    <w:p w14:paraId="643BC045" w14:textId="634BF360" w:rsidR="00411F3C" w:rsidRPr="00411F3C" w:rsidRDefault="00411F3C">
      <w:pPr>
        <w:rPr>
          <w:rFonts w:ascii="Times New Roman" w:hAnsi="Times New Roman" w:cs="Times New Roman"/>
        </w:rPr>
      </w:pPr>
    </w:p>
    <w:p w14:paraId="750EDA08" w14:textId="77777777" w:rsidR="00411F3C" w:rsidRPr="00411F3C" w:rsidRDefault="00411F3C" w:rsidP="00411F3C">
      <w:pPr>
        <w:pStyle w:val="NormalWeb"/>
      </w:pPr>
      <w:r w:rsidRPr="00411F3C">
        <w:t>Got it! I will elaborate each concept a bit more with clear explanations and examples, then generate a well-structured PDF document for you.</w:t>
      </w:r>
    </w:p>
    <w:p w14:paraId="55CF4E41" w14:textId="77777777" w:rsidR="00411F3C" w:rsidRPr="00411F3C" w:rsidRDefault="00411F3C" w:rsidP="00411F3C">
      <w:pPr>
        <w:pStyle w:val="NormalWeb"/>
      </w:pPr>
      <w:r w:rsidRPr="00411F3C">
        <w:t>Here’s the plan for elaboration:</w:t>
      </w:r>
    </w:p>
    <w:p w14:paraId="0CF9FC71"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pict w14:anchorId="751E1D4A">
          <v:rect id="_x0000_i1096" style="width:0;height:1.5pt" o:hralign="center" o:hrstd="t" o:hr="t" fillcolor="#a0a0a0" stroked="f"/>
        </w:pict>
      </w:r>
    </w:p>
    <w:p w14:paraId="6D5632F2" w14:textId="77777777" w:rsidR="00411F3C" w:rsidRPr="00411F3C" w:rsidRDefault="00411F3C" w:rsidP="00411F3C">
      <w:pPr>
        <w:pStyle w:val="Heading1"/>
        <w:rPr>
          <w:rFonts w:ascii="Times New Roman" w:hAnsi="Times New Roman" w:cs="Times New Roman"/>
        </w:rPr>
      </w:pPr>
      <w:r w:rsidRPr="00411F3C">
        <w:rPr>
          <w:rStyle w:val="Strong"/>
          <w:rFonts w:ascii="Times New Roman" w:hAnsi="Times New Roman" w:cs="Times New Roman"/>
          <w:b w:val="0"/>
          <w:bCs w:val="0"/>
        </w:rPr>
        <w:t>1. Transaction</w:t>
      </w:r>
    </w:p>
    <w:p w14:paraId="1EED5B16" w14:textId="77777777" w:rsidR="00411F3C" w:rsidRPr="00411F3C" w:rsidRDefault="00411F3C" w:rsidP="00411F3C">
      <w:pPr>
        <w:pStyle w:val="NormalWeb"/>
      </w:pPr>
      <w:r w:rsidRPr="00411F3C">
        <w:t>A transaction is a logical unit of work that performs a sequence of operations on the database, such as reading or writing data. Transactions ensure that database changes are consistent and reliable even in the presence of system failures or concurrent access.</w:t>
      </w:r>
    </w:p>
    <w:p w14:paraId="12CC277F" w14:textId="77777777" w:rsidR="00411F3C" w:rsidRPr="00411F3C" w:rsidRDefault="00411F3C" w:rsidP="00411F3C">
      <w:pPr>
        <w:pStyle w:val="NormalWeb"/>
      </w:pPr>
      <w:r w:rsidRPr="00411F3C">
        <w:rPr>
          <w:rStyle w:val="Strong"/>
          <w:rFonts w:eastAsiaTheme="majorEastAsia"/>
        </w:rPr>
        <w:t>Example:</w:t>
      </w:r>
      <w:r w:rsidRPr="00411F3C">
        <w:br/>
        <w:t>Transferring $50 from account A to account B involves multiple steps:</w:t>
      </w:r>
    </w:p>
    <w:p w14:paraId="3D13F812" w14:textId="77777777" w:rsidR="00411F3C" w:rsidRPr="00411F3C" w:rsidRDefault="00411F3C" w:rsidP="00411F3C">
      <w:pPr>
        <w:pStyle w:val="NormalWeb"/>
        <w:numPr>
          <w:ilvl w:val="0"/>
          <w:numId w:val="3"/>
        </w:numPr>
      </w:pPr>
      <w:r w:rsidRPr="00411F3C">
        <w:lastRenderedPageBreak/>
        <w:t>Read balance of account A</w:t>
      </w:r>
    </w:p>
    <w:p w14:paraId="4220A893" w14:textId="77777777" w:rsidR="00411F3C" w:rsidRPr="00411F3C" w:rsidRDefault="00411F3C" w:rsidP="00411F3C">
      <w:pPr>
        <w:pStyle w:val="NormalWeb"/>
        <w:numPr>
          <w:ilvl w:val="0"/>
          <w:numId w:val="3"/>
        </w:numPr>
      </w:pPr>
      <w:r w:rsidRPr="00411F3C">
        <w:t>Deduct $50 from account A</w:t>
      </w:r>
    </w:p>
    <w:p w14:paraId="79EFE7AA" w14:textId="77777777" w:rsidR="00411F3C" w:rsidRPr="00411F3C" w:rsidRDefault="00411F3C" w:rsidP="00411F3C">
      <w:pPr>
        <w:pStyle w:val="NormalWeb"/>
        <w:numPr>
          <w:ilvl w:val="0"/>
          <w:numId w:val="3"/>
        </w:numPr>
      </w:pPr>
      <w:r w:rsidRPr="00411F3C">
        <w:t>Write new balance of account A</w:t>
      </w:r>
    </w:p>
    <w:p w14:paraId="039763EA" w14:textId="77777777" w:rsidR="00411F3C" w:rsidRPr="00411F3C" w:rsidRDefault="00411F3C" w:rsidP="00411F3C">
      <w:pPr>
        <w:pStyle w:val="NormalWeb"/>
        <w:numPr>
          <w:ilvl w:val="0"/>
          <w:numId w:val="3"/>
        </w:numPr>
      </w:pPr>
      <w:r w:rsidRPr="00411F3C">
        <w:t>Read balance of account B</w:t>
      </w:r>
    </w:p>
    <w:p w14:paraId="61E0C4EC" w14:textId="77777777" w:rsidR="00411F3C" w:rsidRPr="00411F3C" w:rsidRDefault="00411F3C" w:rsidP="00411F3C">
      <w:pPr>
        <w:pStyle w:val="NormalWeb"/>
        <w:numPr>
          <w:ilvl w:val="0"/>
          <w:numId w:val="3"/>
        </w:numPr>
      </w:pPr>
      <w:r w:rsidRPr="00411F3C">
        <w:t>Add $50 to account B</w:t>
      </w:r>
    </w:p>
    <w:p w14:paraId="06EF856D" w14:textId="77777777" w:rsidR="00411F3C" w:rsidRPr="00411F3C" w:rsidRDefault="00411F3C" w:rsidP="00411F3C">
      <w:pPr>
        <w:pStyle w:val="NormalWeb"/>
        <w:numPr>
          <w:ilvl w:val="0"/>
          <w:numId w:val="3"/>
        </w:numPr>
      </w:pPr>
      <w:r w:rsidRPr="00411F3C">
        <w:t>Write new balance of account B</w:t>
      </w:r>
    </w:p>
    <w:p w14:paraId="2DDE6B75" w14:textId="77777777" w:rsidR="00411F3C" w:rsidRPr="00411F3C" w:rsidRDefault="00411F3C" w:rsidP="00411F3C">
      <w:pPr>
        <w:pStyle w:val="NormalWeb"/>
      </w:pPr>
      <w:r w:rsidRPr="00411F3C">
        <w:t>If all these steps complete successfully, the transaction commits; otherwise, it aborts, and none of the changes are saved.</w:t>
      </w:r>
    </w:p>
    <w:p w14:paraId="48CD3E92"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pict w14:anchorId="1F56A1F6">
          <v:rect id="_x0000_i1097" style="width:0;height:1.5pt" o:hralign="center" o:hrstd="t" o:hr="t" fillcolor="#a0a0a0" stroked="f"/>
        </w:pict>
      </w:r>
    </w:p>
    <w:p w14:paraId="04E6436E" w14:textId="77777777" w:rsidR="00411F3C" w:rsidRPr="00411F3C" w:rsidRDefault="00411F3C" w:rsidP="00411F3C">
      <w:pPr>
        <w:pStyle w:val="Heading1"/>
        <w:rPr>
          <w:rFonts w:ascii="Times New Roman" w:hAnsi="Times New Roman" w:cs="Times New Roman"/>
        </w:rPr>
      </w:pPr>
      <w:r w:rsidRPr="00411F3C">
        <w:rPr>
          <w:rStyle w:val="Strong"/>
          <w:rFonts w:ascii="Times New Roman" w:hAnsi="Times New Roman" w:cs="Times New Roman"/>
          <w:b w:val="0"/>
          <w:bCs w:val="0"/>
        </w:rPr>
        <w:t>2. ACID Properties</w:t>
      </w:r>
    </w:p>
    <w:p w14:paraId="10B58504" w14:textId="77777777" w:rsidR="00411F3C" w:rsidRPr="00411F3C" w:rsidRDefault="00411F3C" w:rsidP="00411F3C">
      <w:pPr>
        <w:pStyle w:val="NormalWeb"/>
      </w:pPr>
      <w:r w:rsidRPr="00411F3C">
        <w:t>The ACID properties are four essential guarantees to maintain data integrity in transactions:</w:t>
      </w:r>
    </w:p>
    <w:p w14:paraId="1EBCAAD2" w14:textId="77777777" w:rsidR="00411F3C" w:rsidRPr="00411F3C" w:rsidRDefault="00411F3C" w:rsidP="00411F3C">
      <w:pPr>
        <w:pStyle w:val="Heading3"/>
      </w:pPr>
      <w:r w:rsidRPr="00411F3C">
        <w:t>Atomicity</w:t>
      </w:r>
    </w:p>
    <w:p w14:paraId="46F1EEE3" w14:textId="77777777" w:rsidR="00411F3C" w:rsidRPr="00411F3C" w:rsidRDefault="00411F3C" w:rsidP="00411F3C">
      <w:pPr>
        <w:pStyle w:val="NormalWeb"/>
      </w:pPr>
      <w:r w:rsidRPr="00411F3C">
        <w:t>Either all operations of a transaction are done, or none are. If a failure occurs mid-transaction, partial changes are rolled back.</w:t>
      </w:r>
    </w:p>
    <w:p w14:paraId="4A6667EF" w14:textId="77777777" w:rsidR="00411F3C" w:rsidRPr="00411F3C" w:rsidRDefault="00411F3C" w:rsidP="00411F3C">
      <w:pPr>
        <w:pStyle w:val="NormalWeb"/>
      </w:pPr>
      <w:r w:rsidRPr="00411F3C">
        <w:rPr>
          <w:rStyle w:val="Emphasis"/>
        </w:rPr>
        <w:t>Example:</w:t>
      </w:r>
      <w:r w:rsidRPr="00411F3C">
        <w:t xml:space="preserve"> If the system crashes after deducting $50 from account A but before adding it to B, atomicity ensures the deduction is undone to avoid inconsistent balance.</w:t>
      </w:r>
    </w:p>
    <w:p w14:paraId="55AE2420" w14:textId="77777777" w:rsidR="00411F3C" w:rsidRPr="00411F3C" w:rsidRDefault="00411F3C" w:rsidP="00411F3C">
      <w:pPr>
        <w:pStyle w:val="Heading3"/>
      </w:pPr>
      <w:r w:rsidRPr="00411F3C">
        <w:t>Consistency</w:t>
      </w:r>
    </w:p>
    <w:p w14:paraId="14ACB379" w14:textId="77777777" w:rsidR="00411F3C" w:rsidRPr="00411F3C" w:rsidRDefault="00411F3C" w:rsidP="00411F3C">
      <w:pPr>
        <w:pStyle w:val="NormalWeb"/>
      </w:pPr>
      <w:r w:rsidRPr="00411F3C">
        <w:t>Transactions must leave the database in a valid state by preserving all integrity constraints.</w:t>
      </w:r>
    </w:p>
    <w:p w14:paraId="406DE640" w14:textId="77777777" w:rsidR="00411F3C" w:rsidRPr="00411F3C" w:rsidRDefault="00411F3C" w:rsidP="00411F3C">
      <w:pPr>
        <w:pStyle w:val="NormalWeb"/>
      </w:pPr>
      <w:r w:rsidRPr="00411F3C">
        <w:rPr>
          <w:rStyle w:val="Emphasis"/>
        </w:rPr>
        <w:t>Example:</w:t>
      </w:r>
      <w:r w:rsidRPr="00411F3C">
        <w:t xml:space="preserve"> After transfer, total money across accounts remains unchanged, no account has a negative balance unless allowed.</w:t>
      </w:r>
    </w:p>
    <w:p w14:paraId="5326EF0E" w14:textId="77777777" w:rsidR="00411F3C" w:rsidRPr="00411F3C" w:rsidRDefault="00411F3C" w:rsidP="00411F3C">
      <w:pPr>
        <w:pStyle w:val="Heading3"/>
      </w:pPr>
      <w:r w:rsidRPr="00411F3C">
        <w:t>Isolation</w:t>
      </w:r>
    </w:p>
    <w:p w14:paraId="17ADC2B5" w14:textId="77777777" w:rsidR="00411F3C" w:rsidRPr="00411F3C" w:rsidRDefault="00411F3C" w:rsidP="00411F3C">
      <w:pPr>
        <w:pStyle w:val="NormalWeb"/>
      </w:pPr>
      <w:r w:rsidRPr="00411F3C">
        <w:t>Multiple concurrent transactions must not interfere with each other. One transaction must not see partial results of another.</w:t>
      </w:r>
    </w:p>
    <w:p w14:paraId="00134C56" w14:textId="77777777" w:rsidR="00411F3C" w:rsidRPr="00411F3C" w:rsidRDefault="00411F3C" w:rsidP="00411F3C">
      <w:pPr>
        <w:pStyle w:val="NormalWeb"/>
      </w:pPr>
      <w:r w:rsidRPr="00411F3C">
        <w:rPr>
          <w:rStyle w:val="Emphasis"/>
        </w:rPr>
        <w:t>Example:</w:t>
      </w:r>
      <w:r w:rsidRPr="00411F3C">
        <w:t xml:space="preserve"> If transfer is halfway done, other transactions cannot see the intermediate state where money is deducted but not yet added.</w:t>
      </w:r>
    </w:p>
    <w:p w14:paraId="7F6423A7" w14:textId="77777777" w:rsidR="00411F3C" w:rsidRPr="00411F3C" w:rsidRDefault="00411F3C" w:rsidP="00411F3C">
      <w:pPr>
        <w:pStyle w:val="Heading3"/>
      </w:pPr>
      <w:r w:rsidRPr="00411F3C">
        <w:t>Durability</w:t>
      </w:r>
    </w:p>
    <w:p w14:paraId="3FB8C883" w14:textId="77777777" w:rsidR="00411F3C" w:rsidRPr="00411F3C" w:rsidRDefault="00411F3C" w:rsidP="00411F3C">
      <w:pPr>
        <w:pStyle w:val="NormalWeb"/>
      </w:pPr>
      <w:r w:rsidRPr="00411F3C">
        <w:t>Once a transaction commits, its changes are permanent and survive system crashes.</w:t>
      </w:r>
    </w:p>
    <w:p w14:paraId="2EF12108" w14:textId="77777777" w:rsidR="00411F3C" w:rsidRPr="00411F3C" w:rsidRDefault="00411F3C" w:rsidP="00411F3C">
      <w:pPr>
        <w:pStyle w:val="NormalWeb"/>
      </w:pPr>
      <w:r w:rsidRPr="00411F3C">
        <w:rPr>
          <w:rStyle w:val="Emphasis"/>
        </w:rPr>
        <w:t>Example:</w:t>
      </w:r>
      <w:r w:rsidRPr="00411F3C">
        <w:t xml:space="preserve"> After a successful transfer confirmation, the database retains updated balances even if a crash happens immediately after.</w:t>
      </w:r>
    </w:p>
    <w:p w14:paraId="738D08C5"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lastRenderedPageBreak/>
        <w:pict w14:anchorId="59901A6E">
          <v:rect id="_x0000_i1098" style="width:0;height:1.5pt" o:hralign="center" o:hrstd="t" o:hr="t" fillcolor="#a0a0a0" stroked="f"/>
        </w:pict>
      </w:r>
    </w:p>
    <w:p w14:paraId="049657BE" w14:textId="77777777" w:rsidR="00411F3C" w:rsidRPr="00411F3C" w:rsidRDefault="00411F3C" w:rsidP="00411F3C">
      <w:pPr>
        <w:pStyle w:val="Heading1"/>
        <w:rPr>
          <w:rFonts w:ascii="Times New Roman" w:hAnsi="Times New Roman" w:cs="Times New Roman"/>
        </w:rPr>
      </w:pPr>
      <w:r w:rsidRPr="00411F3C">
        <w:rPr>
          <w:rStyle w:val="Strong"/>
          <w:rFonts w:ascii="Times New Roman" w:hAnsi="Times New Roman" w:cs="Times New Roman"/>
          <w:b w:val="0"/>
          <w:bCs w:val="0"/>
        </w:rPr>
        <w:t>3. Concurrency Control Problems</w:t>
      </w:r>
    </w:p>
    <w:p w14:paraId="16B0D656" w14:textId="77777777" w:rsidR="00411F3C" w:rsidRPr="00411F3C" w:rsidRDefault="00411F3C" w:rsidP="00411F3C">
      <w:pPr>
        <w:pStyle w:val="NormalWeb"/>
      </w:pPr>
      <w:r w:rsidRPr="00411F3C">
        <w:t>When transactions run concurrently without proper control, several problems can occur:</w:t>
      </w:r>
    </w:p>
    <w:p w14:paraId="191B7191" w14:textId="77777777" w:rsidR="00411F3C" w:rsidRPr="00411F3C" w:rsidRDefault="00411F3C" w:rsidP="00411F3C">
      <w:pPr>
        <w:pStyle w:val="Heading3"/>
      </w:pPr>
      <w:r w:rsidRPr="00411F3C">
        <w:t>Lost Update</w:t>
      </w:r>
    </w:p>
    <w:p w14:paraId="4CE096BA" w14:textId="77777777" w:rsidR="00411F3C" w:rsidRPr="00411F3C" w:rsidRDefault="00411F3C" w:rsidP="00411F3C">
      <w:pPr>
        <w:pStyle w:val="NormalWeb"/>
      </w:pPr>
      <w:r w:rsidRPr="00411F3C">
        <w:t>Two transactions update the same data, one update overwrites the other silently.</w:t>
      </w:r>
    </w:p>
    <w:p w14:paraId="5F03293F" w14:textId="77777777" w:rsidR="00411F3C" w:rsidRPr="00411F3C" w:rsidRDefault="00411F3C" w:rsidP="00411F3C">
      <w:pPr>
        <w:pStyle w:val="NormalWeb"/>
      </w:pPr>
      <w:r w:rsidRPr="00411F3C">
        <w:rPr>
          <w:rStyle w:val="Emphasis"/>
        </w:rPr>
        <w:t>Example:</w:t>
      </w:r>
      <w:r w:rsidRPr="00411F3C">
        <w:t xml:space="preserve"> Two tellers subtract money simultaneously; one subtraction is lost because it was overwritten.</w:t>
      </w:r>
    </w:p>
    <w:p w14:paraId="17524143" w14:textId="77777777" w:rsidR="00411F3C" w:rsidRPr="00411F3C" w:rsidRDefault="00411F3C" w:rsidP="00411F3C">
      <w:pPr>
        <w:pStyle w:val="Heading3"/>
      </w:pPr>
      <w:r w:rsidRPr="00411F3C">
        <w:t>Dirty Read</w:t>
      </w:r>
    </w:p>
    <w:p w14:paraId="499E65FB" w14:textId="77777777" w:rsidR="00411F3C" w:rsidRPr="00411F3C" w:rsidRDefault="00411F3C" w:rsidP="00411F3C">
      <w:pPr>
        <w:pStyle w:val="NormalWeb"/>
      </w:pPr>
      <w:r w:rsidRPr="00411F3C">
        <w:t>A transaction reads data written by another uncommitted transaction which might later abort.</w:t>
      </w:r>
    </w:p>
    <w:p w14:paraId="5CBB2254" w14:textId="77777777" w:rsidR="00411F3C" w:rsidRPr="00411F3C" w:rsidRDefault="00411F3C" w:rsidP="00411F3C">
      <w:pPr>
        <w:pStyle w:val="NormalWeb"/>
      </w:pPr>
      <w:r w:rsidRPr="00411F3C">
        <w:rPr>
          <w:rStyle w:val="Emphasis"/>
        </w:rPr>
        <w:t>Example:</w:t>
      </w:r>
      <w:r w:rsidRPr="00411F3C">
        <w:t xml:space="preserve"> Transaction A deducts money but hasn’t committed; Transaction B reads the new balance, then A aborts, so B has invalid data.</w:t>
      </w:r>
    </w:p>
    <w:p w14:paraId="1220C9AF" w14:textId="77777777" w:rsidR="00411F3C" w:rsidRPr="00411F3C" w:rsidRDefault="00411F3C" w:rsidP="00411F3C">
      <w:pPr>
        <w:pStyle w:val="Heading3"/>
      </w:pPr>
      <w:r w:rsidRPr="00411F3C">
        <w:t>Non-Repeatable Read</w:t>
      </w:r>
    </w:p>
    <w:p w14:paraId="0EE5F7E6" w14:textId="77777777" w:rsidR="00411F3C" w:rsidRPr="00411F3C" w:rsidRDefault="00411F3C" w:rsidP="00411F3C">
      <w:pPr>
        <w:pStyle w:val="NormalWeb"/>
      </w:pPr>
      <w:r w:rsidRPr="00411F3C">
        <w:t>Reading the same data twice within a transaction returns different values due to concurrent updates.</w:t>
      </w:r>
    </w:p>
    <w:p w14:paraId="2763E44F" w14:textId="77777777" w:rsidR="00411F3C" w:rsidRPr="00411F3C" w:rsidRDefault="00411F3C" w:rsidP="00411F3C">
      <w:pPr>
        <w:pStyle w:val="NormalWeb"/>
      </w:pPr>
      <w:r w:rsidRPr="00411F3C">
        <w:rPr>
          <w:rStyle w:val="Emphasis"/>
        </w:rPr>
        <w:t>Example:</w:t>
      </w:r>
      <w:r w:rsidRPr="00411F3C">
        <w:t xml:space="preserve"> A transaction reads balance = 100, then another updates and commits new balance = 200; re-read returns 200, inconsistent within same transaction.</w:t>
      </w:r>
    </w:p>
    <w:p w14:paraId="3E3A758E" w14:textId="77777777" w:rsidR="00411F3C" w:rsidRPr="00411F3C" w:rsidRDefault="00411F3C" w:rsidP="00411F3C">
      <w:pPr>
        <w:pStyle w:val="Heading3"/>
      </w:pPr>
      <w:r w:rsidRPr="00411F3C">
        <w:t>Phantom Read</w:t>
      </w:r>
    </w:p>
    <w:p w14:paraId="63BC8DAB" w14:textId="77777777" w:rsidR="00411F3C" w:rsidRPr="00411F3C" w:rsidRDefault="00411F3C" w:rsidP="00411F3C">
      <w:pPr>
        <w:pStyle w:val="NormalWeb"/>
      </w:pPr>
      <w:r w:rsidRPr="00411F3C">
        <w:t>New rows appear or disappear in repeated queries within the same transaction due to concurrent inserts or deletes.</w:t>
      </w:r>
    </w:p>
    <w:p w14:paraId="5393C518" w14:textId="77777777" w:rsidR="00411F3C" w:rsidRPr="00411F3C" w:rsidRDefault="00411F3C" w:rsidP="00411F3C">
      <w:pPr>
        <w:pStyle w:val="NormalWeb"/>
      </w:pPr>
      <w:r w:rsidRPr="00411F3C">
        <w:rPr>
          <w:rStyle w:val="Emphasis"/>
        </w:rPr>
        <w:t>Example:</w:t>
      </w:r>
      <w:r w:rsidRPr="00411F3C">
        <w:t xml:space="preserve"> Query returns 5 orders, concurrent insert adds a </w:t>
      </w:r>
      <w:proofErr w:type="gramStart"/>
      <w:r w:rsidRPr="00411F3C">
        <w:t>new order matching criteria</w:t>
      </w:r>
      <w:proofErr w:type="gramEnd"/>
      <w:r w:rsidRPr="00411F3C">
        <w:t>, second query returns 6 rows.</w:t>
      </w:r>
    </w:p>
    <w:p w14:paraId="66FCF9BD"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pict w14:anchorId="0852D36B">
          <v:rect id="_x0000_i1099" style="width:0;height:1.5pt" o:hralign="center" o:hrstd="t" o:hr="t" fillcolor="#a0a0a0" stroked="f"/>
        </w:pict>
      </w:r>
    </w:p>
    <w:p w14:paraId="1205C791" w14:textId="77777777" w:rsidR="00411F3C" w:rsidRPr="00411F3C" w:rsidRDefault="00411F3C" w:rsidP="00411F3C">
      <w:pPr>
        <w:pStyle w:val="Heading1"/>
        <w:rPr>
          <w:rFonts w:ascii="Times New Roman" w:hAnsi="Times New Roman" w:cs="Times New Roman"/>
        </w:rPr>
      </w:pPr>
      <w:r w:rsidRPr="00411F3C">
        <w:rPr>
          <w:rStyle w:val="Strong"/>
          <w:rFonts w:ascii="Times New Roman" w:hAnsi="Times New Roman" w:cs="Times New Roman"/>
          <w:b w:val="0"/>
          <w:bCs w:val="0"/>
        </w:rPr>
        <w:t>4. SQL Isolation Levels</w:t>
      </w:r>
    </w:p>
    <w:p w14:paraId="02C5BB7A" w14:textId="77777777" w:rsidR="00411F3C" w:rsidRPr="00411F3C" w:rsidRDefault="00411F3C" w:rsidP="00411F3C">
      <w:pPr>
        <w:pStyle w:val="NormalWeb"/>
      </w:pPr>
      <w:r w:rsidRPr="00411F3C">
        <w:t>SQL databases provide four isolation levels to balance consistency and performance by controlling visibility of changes between transactions:</w:t>
      </w:r>
    </w:p>
    <w:p w14:paraId="76B5FAD4" w14:textId="77777777" w:rsidR="00411F3C" w:rsidRPr="00411F3C" w:rsidRDefault="00411F3C" w:rsidP="00411F3C">
      <w:pPr>
        <w:pStyle w:val="Heading3"/>
      </w:pPr>
      <w:r w:rsidRPr="00411F3C">
        <w:t>Serializable (Highest)</w:t>
      </w:r>
    </w:p>
    <w:p w14:paraId="3E648A1C" w14:textId="77777777" w:rsidR="00411F3C" w:rsidRPr="00411F3C" w:rsidRDefault="00411F3C" w:rsidP="00411F3C">
      <w:pPr>
        <w:pStyle w:val="NormalWeb"/>
      </w:pPr>
      <w:r w:rsidRPr="00411F3C">
        <w:lastRenderedPageBreak/>
        <w:t>Ensures full isolation; transactions behave as if run sequentially. Prevents all concurrency problems but may reduce performance.</w:t>
      </w:r>
    </w:p>
    <w:p w14:paraId="32131EBA" w14:textId="77777777" w:rsidR="00411F3C" w:rsidRPr="00411F3C" w:rsidRDefault="00411F3C" w:rsidP="00411F3C">
      <w:pPr>
        <w:pStyle w:val="Heading3"/>
      </w:pPr>
      <w:r w:rsidRPr="00411F3C">
        <w:t>Repeatable Read</w:t>
      </w:r>
    </w:p>
    <w:p w14:paraId="228E9525" w14:textId="77777777" w:rsidR="00411F3C" w:rsidRPr="00411F3C" w:rsidRDefault="00411F3C" w:rsidP="00411F3C">
      <w:pPr>
        <w:pStyle w:val="NormalWeb"/>
      </w:pPr>
      <w:r w:rsidRPr="00411F3C">
        <w:t>Prevents dirty and non-repeatable reads but phantom reads can occur.</w:t>
      </w:r>
    </w:p>
    <w:p w14:paraId="52FC8288" w14:textId="77777777" w:rsidR="00411F3C" w:rsidRPr="00411F3C" w:rsidRDefault="00411F3C" w:rsidP="00411F3C">
      <w:pPr>
        <w:pStyle w:val="Heading3"/>
      </w:pPr>
      <w:r w:rsidRPr="00411F3C">
        <w:t>Read Committed</w:t>
      </w:r>
    </w:p>
    <w:p w14:paraId="3C28904C" w14:textId="77777777" w:rsidR="00411F3C" w:rsidRPr="00411F3C" w:rsidRDefault="00411F3C" w:rsidP="00411F3C">
      <w:pPr>
        <w:pStyle w:val="NormalWeb"/>
      </w:pPr>
      <w:r w:rsidRPr="00411F3C">
        <w:t xml:space="preserve">Prevents dirty reads but allows non-repeatable and phantom reads. </w:t>
      </w:r>
      <w:proofErr w:type="gramStart"/>
      <w:r w:rsidRPr="00411F3C">
        <w:t>Most commonly used</w:t>
      </w:r>
      <w:proofErr w:type="gramEnd"/>
      <w:r w:rsidRPr="00411F3C">
        <w:t>.</w:t>
      </w:r>
    </w:p>
    <w:p w14:paraId="7B3474DE" w14:textId="77777777" w:rsidR="00411F3C" w:rsidRPr="00411F3C" w:rsidRDefault="00411F3C" w:rsidP="00411F3C">
      <w:pPr>
        <w:pStyle w:val="Heading3"/>
      </w:pPr>
      <w:r w:rsidRPr="00411F3C">
        <w:t>Read Uncommitted (Lowest)</w:t>
      </w:r>
    </w:p>
    <w:p w14:paraId="267470DF" w14:textId="77777777" w:rsidR="00411F3C" w:rsidRPr="00411F3C" w:rsidRDefault="00411F3C" w:rsidP="00411F3C">
      <w:pPr>
        <w:pStyle w:val="NormalWeb"/>
      </w:pPr>
      <w:r w:rsidRPr="00411F3C">
        <w:t>Allows all concurrency problems for fastest access. Rarely used in practice.</w:t>
      </w:r>
    </w:p>
    <w:p w14:paraId="5C1AD72E"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pict w14:anchorId="6C856119">
          <v:rect id="_x0000_i1100" style="width:0;height:1.5pt" o:hralign="center" o:hrstd="t" o:hr="t" fillcolor="#a0a0a0" stroked="f"/>
        </w:pict>
      </w:r>
    </w:p>
    <w:p w14:paraId="0CBDD415" w14:textId="77777777" w:rsidR="00411F3C" w:rsidRPr="00411F3C" w:rsidRDefault="00411F3C" w:rsidP="00411F3C">
      <w:pPr>
        <w:pStyle w:val="Heading1"/>
        <w:rPr>
          <w:rFonts w:ascii="Times New Roman" w:hAnsi="Times New Roman" w:cs="Times New Roman"/>
        </w:rPr>
      </w:pPr>
      <w:r w:rsidRPr="00411F3C">
        <w:rPr>
          <w:rStyle w:val="Strong"/>
          <w:rFonts w:ascii="Times New Roman" w:hAnsi="Times New Roman" w:cs="Times New Roman"/>
          <w:b w:val="0"/>
          <w:bCs w:val="0"/>
        </w:rPr>
        <w:t>How to Remember</w:t>
      </w:r>
    </w:p>
    <w:p w14:paraId="697DF155" w14:textId="77777777" w:rsidR="00411F3C" w:rsidRPr="00411F3C" w:rsidRDefault="00411F3C" w:rsidP="00411F3C">
      <w:pPr>
        <w:pStyle w:val="NormalWeb"/>
        <w:numPr>
          <w:ilvl w:val="0"/>
          <w:numId w:val="4"/>
        </w:numPr>
      </w:pPr>
      <w:r w:rsidRPr="00411F3C">
        <w:rPr>
          <w:rStyle w:val="Strong"/>
          <w:rFonts w:eastAsiaTheme="majorEastAsia"/>
        </w:rPr>
        <w:t>Transaction</w:t>
      </w:r>
      <w:r w:rsidRPr="00411F3C">
        <w:t>: A complete job/task on the database.</w:t>
      </w:r>
    </w:p>
    <w:p w14:paraId="1FA04391" w14:textId="77777777" w:rsidR="00411F3C" w:rsidRPr="00411F3C" w:rsidRDefault="00411F3C" w:rsidP="00411F3C">
      <w:pPr>
        <w:pStyle w:val="NormalWeb"/>
        <w:numPr>
          <w:ilvl w:val="0"/>
          <w:numId w:val="4"/>
        </w:numPr>
      </w:pPr>
      <w:r w:rsidRPr="00411F3C">
        <w:rPr>
          <w:rStyle w:val="Strong"/>
          <w:rFonts w:eastAsiaTheme="majorEastAsia"/>
        </w:rPr>
        <w:t>Atomicity</w:t>
      </w:r>
      <w:r w:rsidRPr="00411F3C">
        <w:t>: All or nothing.</w:t>
      </w:r>
    </w:p>
    <w:p w14:paraId="624CC48D" w14:textId="77777777" w:rsidR="00411F3C" w:rsidRPr="00411F3C" w:rsidRDefault="00411F3C" w:rsidP="00411F3C">
      <w:pPr>
        <w:pStyle w:val="NormalWeb"/>
        <w:numPr>
          <w:ilvl w:val="0"/>
          <w:numId w:val="4"/>
        </w:numPr>
      </w:pPr>
      <w:r w:rsidRPr="00411F3C">
        <w:rPr>
          <w:rStyle w:val="Strong"/>
          <w:rFonts w:eastAsiaTheme="majorEastAsia"/>
        </w:rPr>
        <w:t>Consistency</w:t>
      </w:r>
      <w:r w:rsidRPr="00411F3C">
        <w:t>: Follow the rules.</w:t>
      </w:r>
    </w:p>
    <w:p w14:paraId="361D3BE0" w14:textId="77777777" w:rsidR="00411F3C" w:rsidRPr="00411F3C" w:rsidRDefault="00411F3C" w:rsidP="00411F3C">
      <w:pPr>
        <w:pStyle w:val="NormalWeb"/>
        <w:numPr>
          <w:ilvl w:val="0"/>
          <w:numId w:val="4"/>
        </w:numPr>
      </w:pPr>
      <w:r w:rsidRPr="00411F3C">
        <w:rPr>
          <w:rStyle w:val="Strong"/>
          <w:rFonts w:eastAsiaTheme="majorEastAsia"/>
        </w:rPr>
        <w:t>Isolation</w:t>
      </w:r>
      <w:r w:rsidRPr="00411F3C">
        <w:t>: No spying or interference.</w:t>
      </w:r>
    </w:p>
    <w:p w14:paraId="1A8ED45F" w14:textId="77777777" w:rsidR="00411F3C" w:rsidRPr="00411F3C" w:rsidRDefault="00411F3C" w:rsidP="00411F3C">
      <w:pPr>
        <w:pStyle w:val="NormalWeb"/>
        <w:numPr>
          <w:ilvl w:val="0"/>
          <w:numId w:val="4"/>
        </w:numPr>
      </w:pPr>
      <w:r w:rsidRPr="00411F3C">
        <w:rPr>
          <w:rStyle w:val="Strong"/>
          <w:rFonts w:eastAsiaTheme="majorEastAsia"/>
        </w:rPr>
        <w:t>Durability</w:t>
      </w:r>
      <w:r w:rsidRPr="00411F3C">
        <w:t>: Save permanently.</w:t>
      </w:r>
    </w:p>
    <w:p w14:paraId="74760BBD" w14:textId="77777777" w:rsidR="00411F3C" w:rsidRPr="00411F3C" w:rsidRDefault="00411F3C" w:rsidP="00411F3C">
      <w:pPr>
        <w:pStyle w:val="NormalWeb"/>
        <w:numPr>
          <w:ilvl w:val="0"/>
          <w:numId w:val="4"/>
        </w:numPr>
      </w:pPr>
      <w:r w:rsidRPr="00411F3C">
        <w:rPr>
          <w:rStyle w:val="Strong"/>
          <w:rFonts w:eastAsiaTheme="majorEastAsia"/>
        </w:rPr>
        <w:t>Lost Update</w:t>
      </w:r>
      <w:r w:rsidRPr="00411F3C">
        <w:t>: One update lost silently.</w:t>
      </w:r>
    </w:p>
    <w:p w14:paraId="6FAD3995" w14:textId="77777777" w:rsidR="00411F3C" w:rsidRPr="00411F3C" w:rsidRDefault="00411F3C" w:rsidP="00411F3C">
      <w:pPr>
        <w:pStyle w:val="NormalWeb"/>
        <w:numPr>
          <w:ilvl w:val="0"/>
          <w:numId w:val="4"/>
        </w:numPr>
      </w:pPr>
      <w:r w:rsidRPr="00411F3C">
        <w:rPr>
          <w:rStyle w:val="Strong"/>
          <w:rFonts w:eastAsiaTheme="majorEastAsia"/>
        </w:rPr>
        <w:t>Dirty Read</w:t>
      </w:r>
      <w:r w:rsidRPr="00411F3C">
        <w:t>: Reading uncommitted garbage.</w:t>
      </w:r>
    </w:p>
    <w:p w14:paraId="638706EF" w14:textId="77777777" w:rsidR="00411F3C" w:rsidRPr="00411F3C" w:rsidRDefault="00411F3C" w:rsidP="00411F3C">
      <w:pPr>
        <w:pStyle w:val="NormalWeb"/>
        <w:numPr>
          <w:ilvl w:val="0"/>
          <w:numId w:val="4"/>
        </w:numPr>
      </w:pPr>
      <w:r w:rsidRPr="00411F3C">
        <w:rPr>
          <w:rStyle w:val="Strong"/>
          <w:rFonts w:eastAsiaTheme="majorEastAsia"/>
        </w:rPr>
        <w:t>Non-Repeatable Read</w:t>
      </w:r>
      <w:r w:rsidRPr="00411F3C">
        <w:t>: Same read returns different data.</w:t>
      </w:r>
    </w:p>
    <w:p w14:paraId="4E21D7C3" w14:textId="77777777" w:rsidR="00411F3C" w:rsidRPr="00411F3C" w:rsidRDefault="00411F3C" w:rsidP="00411F3C">
      <w:pPr>
        <w:pStyle w:val="NormalWeb"/>
        <w:numPr>
          <w:ilvl w:val="0"/>
          <w:numId w:val="4"/>
        </w:numPr>
      </w:pPr>
      <w:r w:rsidRPr="00411F3C">
        <w:rPr>
          <w:rStyle w:val="Strong"/>
          <w:rFonts w:eastAsiaTheme="majorEastAsia"/>
        </w:rPr>
        <w:t>Phantom Read</w:t>
      </w:r>
      <w:r w:rsidRPr="00411F3C">
        <w:t>: New rows appear unexpectedly.</w:t>
      </w:r>
    </w:p>
    <w:p w14:paraId="035F44FC" w14:textId="77777777" w:rsidR="00411F3C" w:rsidRPr="00411F3C" w:rsidRDefault="00411F3C" w:rsidP="00411F3C">
      <w:pPr>
        <w:pStyle w:val="NormalWeb"/>
        <w:numPr>
          <w:ilvl w:val="0"/>
          <w:numId w:val="4"/>
        </w:numPr>
      </w:pPr>
      <w:r w:rsidRPr="00411F3C">
        <w:rPr>
          <w:rStyle w:val="Strong"/>
          <w:rFonts w:eastAsiaTheme="majorEastAsia"/>
        </w:rPr>
        <w:t>Isolation Levels</w:t>
      </w:r>
      <w:r w:rsidRPr="00411F3C">
        <w:t>: From strictest (Serializable) to loosest (Read Uncommitted).</w:t>
      </w:r>
    </w:p>
    <w:p w14:paraId="78E635A9" w14:textId="77777777" w:rsidR="00411F3C" w:rsidRPr="00411F3C" w:rsidRDefault="00411F3C" w:rsidP="00411F3C">
      <w:pPr>
        <w:rPr>
          <w:rFonts w:ascii="Times New Roman" w:hAnsi="Times New Roman" w:cs="Times New Roman"/>
        </w:rPr>
      </w:pPr>
      <w:r w:rsidRPr="00411F3C">
        <w:rPr>
          <w:rFonts w:ascii="Times New Roman" w:hAnsi="Times New Roman" w:cs="Times New Roman"/>
        </w:rPr>
        <w:pict w14:anchorId="53EAE2E2">
          <v:rect id="_x0000_i1101" style="width:0;height:1.5pt" o:hralign="center" o:hrstd="t" o:hr="t" fillcolor="#a0a0a0" stroked="f"/>
        </w:pict>
      </w:r>
    </w:p>
    <w:p w14:paraId="32A5847D" w14:textId="77777777" w:rsidR="00411F3C" w:rsidRPr="00411F3C" w:rsidRDefault="00411F3C" w:rsidP="00411F3C">
      <w:pPr>
        <w:pStyle w:val="NormalWeb"/>
      </w:pPr>
      <w:r w:rsidRPr="00411F3C">
        <w:t>I will prepare this as a nicely formatted PDF and provide it shortly.</w:t>
      </w:r>
    </w:p>
    <w:p w14:paraId="12D87F10" w14:textId="77777777" w:rsidR="00411F3C" w:rsidRPr="00411F3C" w:rsidRDefault="00411F3C" w:rsidP="00411F3C">
      <w:pPr>
        <w:pStyle w:val="NormalWeb"/>
      </w:pPr>
      <w:r w:rsidRPr="00411F3C">
        <w:t>Here is the elaborated PDF covering all the key concepts of Transactions, ACID properties, Concurrency Control problems, and SQL Isolation Levels with examples and memory aids as requested:</w:t>
      </w:r>
    </w:p>
    <w:p w14:paraId="168F3F83" w14:textId="77777777" w:rsidR="00411F3C" w:rsidRPr="00411F3C" w:rsidRDefault="00411F3C" w:rsidP="00411F3C">
      <w:pPr>
        <w:pStyle w:val="NormalWeb"/>
      </w:pPr>
      <w:hyperlink r:id="rId5" w:history="1">
        <w:r w:rsidRPr="00411F3C">
          <w:rPr>
            <w:rStyle w:val="Strong"/>
            <w:rFonts w:eastAsiaTheme="majorEastAsia"/>
            <w:color w:val="0000FF"/>
            <w:u w:val="single"/>
          </w:rPr>
          <w:t>Download your PDF: Transaction_Concurrency_Control_Recovery_Concepts.pdf</w:t>
        </w:r>
      </w:hyperlink>
    </w:p>
    <w:p w14:paraId="10844EFF" w14:textId="77777777" w:rsidR="00411F3C" w:rsidRPr="00411F3C" w:rsidRDefault="00411F3C" w:rsidP="00411F3C">
      <w:pPr>
        <w:pStyle w:val="NormalWeb"/>
      </w:pPr>
      <w:r w:rsidRPr="00411F3C">
        <w:t>Let me know if you want it expanded further or formatted differently!</w:t>
      </w:r>
    </w:p>
    <w:p w14:paraId="73C4A1AF" w14:textId="77777777" w:rsidR="00411F3C" w:rsidRPr="00411F3C" w:rsidRDefault="00411F3C">
      <w:pPr>
        <w:rPr>
          <w:rFonts w:ascii="Times New Roman" w:hAnsi="Times New Roman" w:cs="Times New Roman"/>
        </w:rPr>
      </w:pPr>
    </w:p>
    <w:sectPr w:rsidR="00411F3C" w:rsidRPr="00411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51A05"/>
    <w:multiLevelType w:val="multilevel"/>
    <w:tmpl w:val="E85EE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E4003"/>
    <w:multiLevelType w:val="multilevel"/>
    <w:tmpl w:val="CC6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266FF"/>
    <w:multiLevelType w:val="multilevel"/>
    <w:tmpl w:val="FD98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5D1747"/>
    <w:multiLevelType w:val="multilevel"/>
    <w:tmpl w:val="4BDA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3C"/>
    <w:rsid w:val="001B48E0"/>
    <w:rsid w:val="00411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5414"/>
  <w15:chartTrackingRefBased/>
  <w15:docId w15:val="{68E54861-2CD3-4DF7-AEFB-755ECA36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F3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411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1F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3C"/>
    <w:rPr>
      <w:b/>
      <w:bCs/>
    </w:rPr>
  </w:style>
  <w:style w:type="character" w:customStyle="1" w:styleId="Heading1Char">
    <w:name w:val="Heading 1 Char"/>
    <w:basedOn w:val="DefaultParagraphFont"/>
    <w:link w:val="Heading1"/>
    <w:uiPriority w:val="9"/>
    <w:rsid w:val="00411F3C"/>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411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634121">
      <w:bodyDiv w:val="1"/>
      <w:marLeft w:val="0"/>
      <w:marRight w:val="0"/>
      <w:marTop w:val="0"/>
      <w:marBottom w:val="0"/>
      <w:divBdr>
        <w:top w:val="none" w:sz="0" w:space="0" w:color="auto"/>
        <w:left w:val="none" w:sz="0" w:space="0" w:color="auto"/>
        <w:bottom w:val="none" w:sz="0" w:space="0" w:color="auto"/>
        <w:right w:val="none" w:sz="0" w:space="0" w:color="auto"/>
      </w:divBdr>
    </w:div>
    <w:div w:id="186242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Transaction_Concurrency_Control_Recovery_Concept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1462</Words>
  <Characters>8339</Characters>
  <Application>Microsoft Office Word</Application>
  <DocSecurity>0</DocSecurity>
  <Lines>69</Lines>
  <Paragraphs>19</Paragraphs>
  <ScaleCrop>false</ScaleCrop>
  <Company>HP</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1</cp:revision>
  <dcterms:created xsi:type="dcterms:W3CDTF">2025-05-21T13:42:00Z</dcterms:created>
  <dcterms:modified xsi:type="dcterms:W3CDTF">2025-05-21T13:44:00Z</dcterms:modified>
</cp:coreProperties>
</file>