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3BA5" w14:textId="77777777" w:rsidR="003A65E6" w:rsidRPr="006E3195" w:rsidRDefault="00BF12D1">
      <w:pPr>
        <w:rPr>
          <w:rFonts w:ascii="Calibri" w:hAnsi="Calibri" w:cs="Calibri"/>
          <w:b/>
          <w:sz w:val="28"/>
          <w:szCs w:val="26"/>
        </w:rPr>
      </w:pPr>
      <w:r w:rsidRPr="006E3195">
        <w:rPr>
          <w:rFonts w:ascii="Calibri" w:hAnsi="Calibri" w:cs="Calibri"/>
          <w:b/>
          <w:sz w:val="28"/>
          <w:szCs w:val="26"/>
        </w:rPr>
        <w:t>WRITING TASK 1</w:t>
      </w:r>
    </w:p>
    <w:p w14:paraId="4D170328" w14:textId="77777777" w:rsidR="00BF12D1" w:rsidRPr="006E3195" w:rsidRDefault="00BF12D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You should spend about 20 minutes on this task.</w:t>
      </w:r>
    </w:p>
    <w:p w14:paraId="06E0E3AF" w14:textId="77777777" w:rsidR="00BF12D1" w:rsidRPr="006E3195" w:rsidRDefault="00BF12D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5712C" wp14:editId="44636785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5924550" cy="1257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69691" w14:textId="77777777" w:rsidR="00BF12D1" w:rsidRPr="006E3195" w:rsidRDefault="003E6DC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graph</w:t>
                            </w:r>
                            <w:r w:rsidR="003923D9">
                              <w:rPr>
                                <w:b/>
                                <w:sz w:val="28"/>
                              </w:rPr>
                              <w:t xml:space="preserve"> below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shows the number of i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>nquiries received by the Tourist Informat</w:t>
                            </w:r>
                            <w:r w:rsidR="003923D9">
                              <w:rPr>
                                <w:b/>
                                <w:sz w:val="28"/>
                              </w:rPr>
                              <w:t>ion Office in one</w:t>
                            </w:r>
                            <w:r w:rsidR="00634853">
                              <w:rPr>
                                <w:b/>
                                <w:sz w:val="28"/>
                              </w:rPr>
                              <w:t xml:space="preserve"> city over a six-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>month period in 2011</w:t>
                            </w:r>
                            <w:r w:rsidR="00D91B21" w:rsidRPr="006E3195"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  <w:p w14:paraId="0CEAF871" w14:textId="77777777" w:rsidR="00BF12D1" w:rsidRPr="006E3195" w:rsidRDefault="003923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Summariz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 xml:space="preserve">e the information by selecting </w:t>
                            </w:r>
                            <w:r w:rsidR="006D40A3">
                              <w:rPr>
                                <w:b/>
                                <w:sz w:val="28"/>
                              </w:rPr>
                              <w:t>and reporting the main features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 xml:space="preserve"> and make comparisons where relevant.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571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5.2pt;width:466.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" fillcolor="white [3201]" strokeweight=".5pt">
                <v:textbox>
                  <w:txbxContent>
                    <w:p w14:paraId="37A69691" w14:textId="77777777" w:rsidR="00BF12D1" w:rsidRPr="006E3195" w:rsidRDefault="003E6DC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graph</w:t>
                      </w:r>
                      <w:r w:rsidR="003923D9">
                        <w:rPr>
                          <w:b/>
                          <w:sz w:val="28"/>
                        </w:rPr>
                        <w:t xml:space="preserve"> below</w:t>
                      </w:r>
                      <w:r>
                        <w:rPr>
                          <w:b/>
                          <w:sz w:val="28"/>
                        </w:rPr>
                        <w:t xml:space="preserve"> shows the number of i</w:t>
                      </w:r>
                      <w:r w:rsidR="00BF12D1" w:rsidRPr="006E3195">
                        <w:rPr>
                          <w:b/>
                          <w:sz w:val="28"/>
                        </w:rPr>
                        <w:t>nquiries received by the Tourist Informat</w:t>
                      </w:r>
                      <w:r w:rsidR="003923D9">
                        <w:rPr>
                          <w:b/>
                          <w:sz w:val="28"/>
                        </w:rPr>
                        <w:t>ion Office in one</w:t>
                      </w:r>
                      <w:r w:rsidR="00634853">
                        <w:rPr>
                          <w:b/>
                          <w:sz w:val="28"/>
                        </w:rPr>
                        <w:t xml:space="preserve"> city over a six-</w:t>
                      </w:r>
                      <w:r w:rsidR="00BF12D1" w:rsidRPr="006E3195">
                        <w:rPr>
                          <w:b/>
                          <w:sz w:val="28"/>
                        </w:rPr>
                        <w:t>month period in 2011</w:t>
                      </w:r>
                      <w:r w:rsidR="00D91B21" w:rsidRPr="006E3195">
                        <w:rPr>
                          <w:b/>
                          <w:sz w:val="28"/>
                        </w:rPr>
                        <w:t>.</w:t>
                      </w:r>
                    </w:p>
                    <w:p w14:paraId="0CEAF871" w14:textId="77777777" w:rsidR="00BF12D1" w:rsidRPr="006E3195" w:rsidRDefault="003923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Summariz</w:t>
                      </w:r>
                      <w:r w:rsidR="00BF12D1" w:rsidRPr="006E3195">
                        <w:rPr>
                          <w:b/>
                          <w:sz w:val="28"/>
                        </w:rPr>
                        <w:t xml:space="preserve">e the information by selecting </w:t>
                      </w:r>
                      <w:r w:rsidR="006D40A3">
                        <w:rPr>
                          <w:b/>
                          <w:sz w:val="28"/>
                        </w:rPr>
                        <w:t>and reporting the main features</w:t>
                      </w:r>
                      <w:r w:rsidR="00BF12D1" w:rsidRPr="006E3195">
                        <w:rPr>
                          <w:b/>
                          <w:sz w:val="28"/>
                        </w:rPr>
                        <w:t xml:space="preserve"> and make comparisons where relevant.</w:t>
                      </w:r>
                    </w:p>
                  </w:txbxContent>
                </v:textbox>
              </v:shape>
            </w:pict>
          </mc:Fallback>
        </mc:AlternateContent>
      </w:r>
    </w:p>
    <w:p w14:paraId="2D49D0A2" w14:textId="77777777" w:rsidR="00BF12D1" w:rsidRPr="006E3195" w:rsidRDefault="00BF12D1" w:rsidP="00BF12D1">
      <w:pPr>
        <w:rPr>
          <w:rFonts w:ascii="Calibri" w:hAnsi="Calibri" w:cs="Calibri"/>
          <w:sz w:val="28"/>
          <w:szCs w:val="26"/>
        </w:rPr>
      </w:pPr>
    </w:p>
    <w:p w14:paraId="03D59891" w14:textId="77777777" w:rsidR="00BF12D1" w:rsidRPr="006E3195" w:rsidRDefault="00BF12D1" w:rsidP="00BF12D1">
      <w:pPr>
        <w:jc w:val="right"/>
        <w:rPr>
          <w:rFonts w:ascii="Calibri" w:hAnsi="Calibri" w:cs="Calibri"/>
          <w:sz w:val="28"/>
          <w:szCs w:val="26"/>
        </w:rPr>
      </w:pPr>
    </w:p>
    <w:p w14:paraId="344AB19E" w14:textId="77777777" w:rsidR="00C4279E" w:rsidRPr="006E3195" w:rsidRDefault="00C4279E" w:rsidP="00BF12D1">
      <w:pPr>
        <w:jc w:val="right"/>
        <w:rPr>
          <w:rFonts w:ascii="Calibri" w:hAnsi="Calibri" w:cs="Calibri"/>
          <w:sz w:val="28"/>
          <w:szCs w:val="26"/>
        </w:rPr>
      </w:pPr>
    </w:p>
    <w:p w14:paraId="308CC40E" w14:textId="77777777" w:rsidR="00BF12D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Write at least 150 words.</w:t>
      </w:r>
    </w:p>
    <w:p w14:paraId="234A15C5" w14:textId="77777777" w:rsidR="00A039CF" w:rsidRPr="006E3195" w:rsidRDefault="00A039CF" w:rsidP="00EA0F90">
      <w:pPr>
        <w:jc w:val="center"/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noProof/>
          <w:sz w:val="28"/>
          <w:szCs w:val="26"/>
        </w:rPr>
        <w:drawing>
          <wp:inline distT="0" distB="0" distL="0" distR="0" wp14:anchorId="5D65CDE3" wp14:editId="2598720E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31E162" w14:textId="77777777" w:rsidR="00A039CF" w:rsidRPr="006E3195" w:rsidRDefault="00A039CF" w:rsidP="00D91B21">
      <w:pPr>
        <w:rPr>
          <w:rFonts w:ascii="Calibri" w:hAnsi="Calibri" w:cs="Calibri"/>
          <w:sz w:val="28"/>
          <w:szCs w:val="26"/>
        </w:rPr>
      </w:pPr>
    </w:p>
    <w:p w14:paraId="50A05CFE" w14:textId="77777777" w:rsidR="00D91B21" w:rsidRPr="006E3195" w:rsidRDefault="00D91B21" w:rsidP="00BF12D1">
      <w:pPr>
        <w:rPr>
          <w:rFonts w:ascii="Calibri" w:hAnsi="Calibri" w:cs="Calibri"/>
          <w:sz w:val="28"/>
          <w:szCs w:val="26"/>
        </w:rPr>
      </w:pPr>
    </w:p>
    <w:p w14:paraId="331C67CC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</w:p>
    <w:p w14:paraId="63C6C9AF" w14:textId="77777777" w:rsidR="00BF12D1" w:rsidRPr="006E3195" w:rsidRDefault="00D91B21" w:rsidP="00D91B21">
      <w:pPr>
        <w:tabs>
          <w:tab w:val="left" w:pos="2130"/>
        </w:tabs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ab/>
      </w:r>
    </w:p>
    <w:p w14:paraId="5C3430D7" w14:textId="77777777" w:rsidR="00D91B21" w:rsidRPr="006E3195" w:rsidRDefault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br w:type="page"/>
      </w:r>
    </w:p>
    <w:p w14:paraId="59428205" w14:textId="77777777" w:rsidR="00D91B21" w:rsidRPr="006E3195" w:rsidRDefault="00D91B21" w:rsidP="00D91B21">
      <w:pPr>
        <w:rPr>
          <w:rFonts w:ascii="Calibri" w:hAnsi="Calibri" w:cs="Calibri"/>
          <w:b/>
          <w:sz w:val="28"/>
          <w:szCs w:val="26"/>
        </w:rPr>
      </w:pPr>
      <w:r w:rsidRPr="006E3195">
        <w:rPr>
          <w:rFonts w:ascii="Calibri" w:hAnsi="Calibri" w:cs="Calibri"/>
          <w:b/>
          <w:sz w:val="28"/>
          <w:szCs w:val="26"/>
        </w:rPr>
        <w:lastRenderedPageBreak/>
        <w:t>WRITING TASK 2</w:t>
      </w:r>
    </w:p>
    <w:p w14:paraId="6782D274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You should spend about 40 minutes on this task.</w:t>
      </w:r>
    </w:p>
    <w:p w14:paraId="20D0A7C6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Write about the following topic</w:t>
      </w:r>
    </w:p>
    <w:p w14:paraId="7FC12587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B85B1" wp14:editId="55C6ECDC">
                <wp:simplePos x="0" y="0"/>
                <wp:positionH relativeFrom="column">
                  <wp:posOffset>9525</wp:posOffset>
                </wp:positionH>
                <wp:positionV relativeFrom="paragraph">
                  <wp:posOffset>51435</wp:posOffset>
                </wp:positionV>
                <wp:extent cx="6000750" cy="1409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1908" w14:textId="23966247" w:rsidR="00D91B21" w:rsidRPr="006E3195" w:rsidRDefault="00D91B21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GoBack"/>
                            <w:r w:rsidRPr="006E3195">
                              <w:rPr>
                                <w:b/>
                                <w:sz w:val="28"/>
                              </w:rPr>
                              <w:t xml:space="preserve">Nowadays, people in some countries are living in a “throw away” society, which means that people use things for a short time and then throw them away. </w:t>
                            </w:r>
                            <w:r w:rsidR="006E3195" w:rsidRPr="006E3195">
                              <w:rPr>
                                <w:b/>
                                <w:sz w:val="28"/>
                              </w:rPr>
                              <w:t xml:space="preserve">What are the causes of this and what </w:t>
                            </w:r>
                            <w:r w:rsidRPr="006E3195">
                              <w:rPr>
                                <w:b/>
                                <w:sz w:val="28"/>
                              </w:rPr>
                              <w:t>problems does it cause?</w:t>
                            </w:r>
                            <w:r w:rsidR="000C37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0C371F" w:rsidRPr="000C371F">
                              <w:rPr>
                                <w:b/>
                                <w:sz w:val="28"/>
                              </w:rPr>
                              <w:t>Give reasons for your answer and include any relevant examples from your own knowledge or experience.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85B1" id="Text Box 3" o:spid="_x0000_s1027" type="#_x0000_t202" style="position:absolute;margin-left:.75pt;margin-top:4.05pt;width:472.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" fillcolor="white [3201]" strokeweight=".5pt">
                <v:textbox>
                  <w:txbxContent>
                    <w:p w14:paraId="42B51908" w14:textId="23966247" w:rsidR="00D91B21" w:rsidRPr="006E3195" w:rsidRDefault="00D91B21">
                      <w:pPr>
                        <w:rPr>
                          <w:b/>
                          <w:sz w:val="28"/>
                        </w:rPr>
                      </w:pPr>
                      <w:bookmarkStart w:id="1" w:name="_GoBack"/>
                      <w:r w:rsidRPr="006E3195">
                        <w:rPr>
                          <w:b/>
                          <w:sz w:val="28"/>
                        </w:rPr>
                        <w:t xml:space="preserve">Nowadays, people in some countries are living in a “throw away” society, which means that people use things for a short time and then throw them away. </w:t>
                      </w:r>
                      <w:r w:rsidR="006E3195" w:rsidRPr="006E3195">
                        <w:rPr>
                          <w:b/>
                          <w:sz w:val="28"/>
                        </w:rPr>
                        <w:t xml:space="preserve">What are the causes of this and what </w:t>
                      </w:r>
                      <w:r w:rsidRPr="006E3195">
                        <w:rPr>
                          <w:b/>
                          <w:sz w:val="28"/>
                        </w:rPr>
                        <w:t>problems does it cause?</w:t>
                      </w:r>
                      <w:r w:rsidR="000C371F">
                        <w:rPr>
                          <w:b/>
                          <w:sz w:val="28"/>
                        </w:rPr>
                        <w:t xml:space="preserve"> </w:t>
                      </w:r>
                      <w:r w:rsidR="000C371F" w:rsidRPr="000C371F">
                        <w:rPr>
                          <w:b/>
                          <w:sz w:val="28"/>
                        </w:rPr>
                        <w:t>Give reasons for your answer and include any relevant examples from your own knowledge or experience.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88E312E" w14:textId="77777777" w:rsidR="00D91B21" w:rsidRPr="006E3195" w:rsidRDefault="00D91B21" w:rsidP="00D91B21">
      <w:pPr>
        <w:tabs>
          <w:tab w:val="left" w:pos="2130"/>
        </w:tabs>
        <w:rPr>
          <w:rFonts w:ascii="Calibri" w:hAnsi="Calibri" w:cs="Calibri"/>
          <w:sz w:val="28"/>
          <w:szCs w:val="26"/>
        </w:rPr>
      </w:pPr>
    </w:p>
    <w:p w14:paraId="4201936B" w14:textId="4B798BD0" w:rsidR="00D91B21" w:rsidRDefault="00D91B21" w:rsidP="00D91B21">
      <w:pPr>
        <w:jc w:val="right"/>
        <w:rPr>
          <w:rFonts w:ascii="Calibri" w:hAnsi="Calibri" w:cs="Calibri"/>
          <w:sz w:val="28"/>
          <w:szCs w:val="26"/>
        </w:rPr>
      </w:pPr>
    </w:p>
    <w:p w14:paraId="10F586E1" w14:textId="77777777" w:rsidR="000C371F" w:rsidRPr="006E3195" w:rsidRDefault="000C371F" w:rsidP="00D91B21">
      <w:pPr>
        <w:jc w:val="right"/>
        <w:rPr>
          <w:rFonts w:ascii="Calibri" w:hAnsi="Calibri" w:cs="Calibri"/>
          <w:sz w:val="28"/>
          <w:szCs w:val="26"/>
        </w:rPr>
      </w:pPr>
    </w:p>
    <w:p w14:paraId="6726A619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Write at least 250 words.</w:t>
      </w:r>
    </w:p>
    <w:p w14:paraId="50BF02A5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</w:p>
    <w:p w14:paraId="4AD54D8E" w14:textId="77777777"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</w:p>
    <w:sectPr w:rsidR="00D91B21" w:rsidRPr="006E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2D1"/>
    <w:rsid w:val="00083D8C"/>
    <w:rsid w:val="000A2B39"/>
    <w:rsid w:val="000C371F"/>
    <w:rsid w:val="001578D5"/>
    <w:rsid w:val="001A24E9"/>
    <w:rsid w:val="003923D9"/>
    <w:rsid w:val="003A65E6"/>
    <w:rsid w:val="003E6DC7"/>
    <w:rsid w:val="00634853"/>
    <w:rsid w:val="006D40A3"/>
    <w:rsid w:val="006E3195"/>
    <w:rsid w:val="007348A8"/>
    <w:rsid w:val="008C6E24"/>
    <w:rsid w:val="009B3FED"/>
    <w:rsid w:val="00A039CF"/>
    <w:rsid w:val="00B15395"/>
    <w:rsid w:val="00BF12D1"/>
    <w:rsid w:val="00C4279E"/>
    <w:rsid w:val="00D4775D"/>
    <w:rsid w:val="00D91B21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D22E"/>
  <w15:docId w15:val="{5EA18119-C240-422A-ADF0-8CDF44CB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 person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1250</c:v>
                </c:pt>
                <c:pt idx="4">
                  <c:v>1550</c:v>
                </c:pt>
                <c:pt idx="5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9C-46BB-8587-08BFB97C23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by letter/email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750</c:v>
                </c:pt>
                <c:pt idx="1">
                  <c:v>700</c:v>
                </c:pt>
                <c:pt idx="2">
                  <c:v>690</c:v>
                </c:pt>
                <c:pt idx="3">
                  <c:v>550</c:v>
                </c:pt>
                <c:pt idx="4">
                  <c:v>350</c:v>
                </c:pt>
                <c:pt idx="5">
                  <c:v>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9C-46BB-8587-08BFB97C23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by telephone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900</c:v>
                </c:pt>
                <c:pt idx="1">
                  <c:v>800</c:v>
                </c:pt>
                <c:pt idx="2">
                  <c:v>1000</c:v>
                </c:pt>
                <c:pt idx="3">
                  <c:v>1000</c:v>
                </c:pt>
                <c:pt idx="4">
                  <c:v>1400</c:v>
                </c:pt>
                <c:pt idx="5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9C-46BB-8587-08BFB97C2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69760"/>
        <c:axId val="40888000"/>
      </c:lineChart>
      <c:catAx>
        <c:axId val="412697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888000"/>
        <c:crosses val="autoZero"/>
        <c:auto val="1"/>
        <c:lblAlgn val="ctr"/>
        <c:lblOffset val="100"/>
        <c:noMultiLvlLbl val="0"/>
      </c:catAx>
      <c:valAx>
        <c:axId val="408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269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Linh Linh</cp:lastModifiedBy>
  <cp:revision>15</cp:revision>
  <cp:lastPrinted>2018-12-05T12:55:00Z</cp:lastPrinted>
  <dcterms:created xsi:type="dcterms:W3CDTF">2018-11-16T11:30:00Z</dcterms:created>
  <dcterms:modified xsi:type="dcterms:W3CDTF">2019-11-04T10:50:00Z</dcterms:modified>
</cp:coreProperties>
</file>