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9D6" w14:textId="36D1D916" w:rsidR="00DC518B" w:rsidRDefault="00DC518B" w:rsidP="00BE1E2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737A50" w14:textId="77777777" w:rsidR="00AE43F5" w:rsidRDefault="00AE43F5" w:rsidP="00AE43F5">
      <w:pPr>
        <w:jc w:val="lowKashida"/>
      </w:pPr>
    </w:p>
    <w:p w14:paraId="64281DA9" w14:textId="77777777" w:rsidR="00AE43F5" w:rsidRDefault="00AE43F5" w:rsidP="00AE43F5">
      <w:pPr>
        <w:jc w:val="lowKashida"/>
      </w:pPr>
    </w:p>
    <w:p w14:paraId="7206CAFC" w14:textId="77777777" w:rsidR="00AE43F5" w:rsidRDefault="00AE43F5" w:rsidP="00AE43F5">
      <w:pPr>
        <w:pStyle w:val="ListParagraph"/>
        <w:ind w:left="709"/>
        <w:jc w:val="lowKashida"/>
        <w:rPr>
          <w:b/>
          <w:bCs/>
        </w:rPr>
      </w:pPr>
      <w:r w:rsidRPr="00BF3A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7B6676" wp14:editId="4D169C54">
            <wp:simplePos x="0" y="0"/>
            <wp:positionH relativeFrom="column">
              <wp:posOffset>3874883</wp:posOffset>
            </wp:positionH>
            <wp:positionV relativeFrom="paragraph">
              <wp:posOffset>69844</wp:posOffset>
            </wp:positionV>
            <wp:extent cx="1362075" cy="751840"/>
            <wp:effectExtent l="0" t="0" r="9525" b="0"/>
            <wp:wrapSquare wrapText="bothSides"/>
            <wp:docPr id="1" name="Picture 1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629A6" w14:textId="77777777" w:rsidR="00AE43F5" w:rsidRDefault="00AE43F5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469881C6" w14:textId="77777777" w:rsidR="00AE43F5" w:rsidRDefault="00AE43F5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6EF26A56" w14:textId="77777777" w:rsidR="00BC5A95" w:rsidRDefault="00BC5A95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63B752CF" w14:textId="0D22139D" w:rsidR="00AE43F5" w:rsidRPr="00454980" w:rsidRDefault="00B24A52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502070</w:t>
      </w:r>
      <w:r w:rsidR="00AE43F5"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 –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WEB PROGRAMMING WITH NODE</w:t>
      </w:r>
      <w:r w:rsidR="003F59A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.js</w:t>
      </w:r>
    </w:p>
    <w:p w14:paraId="0AF0ACCA" w14:textId="469C0777" w:rsidR="00AE43F5" w:rsidRPr="00454980" w:rsidRDefault="001B5014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 w:rsidRPr="001B50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SELF-ASSESSMENT FORM</w:t>
      </w:r>
    </w:p>
    <w:p w14:paraId="7AF3F79A" w14:textId="77777777" w:rsidR="001B5014" w:rsidRDefault="001B5014" w:rsidP="001B5014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lang w:val="nl-NL"/>
        </w:rPr>
      </w:pPr>
    </w:p>
    <w:p w14:paraId="7C6EC27B" w14:textId="73F9DA33" w:rsidR="001B5014" w:rsidRPr="00A7091B" w:rsidRDefault="001A49F2" w:rsidP="001B5014">
      <w:pPr>
        <w:pStyle w:val="ListParagraph"/>
        <w:numPr>
          <w:ilvl w:val="1"/>
          <w:numId w:val="9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Group information</w:t>
      </w:r>
    </w:p>
    <w:p w14:paraId="4027EC55" w14:textId="466FE2DA" w:rsidR="001B5014" w:rsidRPr="00A7091B" w:rsidRDefault="00B51A6C" w:rsidP="001B5014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Nguyễn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Thành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Tài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– 521H0481</w:t>
      </w:r>
    </w:p>
    <w:p w14:paraId="56A25843" w14:textId="1D506608" w:rsidR="001B5014" w:rsidRDefault="00B51A6C" w:rsidP="001A49F2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Nguyễn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Viết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Minh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Duy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– 521H0445</w:t>
      </w:r>
    </w:p>
    <w:p w14:paraId="3066FE6C" w14:textId="5018A389" w:rsidR="00AE7E7F" w:rsidRPr="001A49F2" w:rsidRDefault="00AE7E7F" w:rsidP="001A49F2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Đỗ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Đức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Gia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Khang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– 520H0540</w:t>
      </w:r>
    </w:p>
    <w:p w14:paraId="2D20E4F2" w14:textId="2C19601D" w:rsidR="001B5014" w:rsidRPr="00800181" w:rsidRDefault="001A49F2" w:rsidP="001B5014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Youtube</w:t>
      </w:r>
      <w:proofErr w:type="spellEnd"/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video </w:t>
      </w:r>
      <w:proofErr w:type="spellStart"/>
      <w:r>
        <w:rPr>
          <w:rFonts w:ascii="Times New Roman" w:hAnsi="Times New Roman" w:cs="Times New Roman"/>
          <w:i/>
          <w:iCs/>
          <w:color w:val="C45911" w:themeColor="accent2" w:themeShade="BF"/>
        </w:rPr>
        <w:t>url</w:t>
      </w:r>
      <w:proofErr w:type="spellEnd"/>
      <w:r w:rsidR="001B5014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(</w:t>
      </w:r>
      <w:r>
        <w:rPr>
          <w:rFonts w:ascii="Times New Roman" w:hAnsi="Times New Roman" w:cs="Times New Roman"/>
          <w:i/>
          <w:iCs/>
          <w:color w:val="C45911" w:themeColor="accent2" w:themeShade="BF"/>
        </w:rPr>
        <w:t>if any</w:t>
      </w:r>
      <w:r w:rsidR="001B5014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): </w:t>
      </w:r>
      <w:hyperlink r:id="rId8" w:history="1">
        <w:r w:rsidR="002B3DAC" w:rsidRPr="002B3DAC">
          <w:rPr>
            <w:rStyle w:val="Hyperlink"/>
          </w:rPr>
          <w:t>https://youtu.be/aK_oP</w:t>
        </w:r>
        <w:r w:rsidR="002B3DAC" w:rsidRPr="002B3DAC">
          <w:rPr>
            <w:rStyle w:val="Hyperlink"/>
          </w:rPr>
          <w:t>k</w:t>
        </w:r>
        <w:r w:rsidR="002B3DAC" w:rsidRPr="002B3DAC">
          <w:rPr>
            <w:rStyle w:val="Hyperlink"/>
          </w:rPr>
          <w:t>uZs_A</w:t>
        </w:r>
      </w:hyperlink>
    </w:p>
    <w:p w14:paraId="61FBF340" w14:textId="581CFC92" w:rsidR="001B5014" w:rsidRPr="00A7091B" w:rsidRDefault="001A49F2" w:rsidP="001B5014">
      <w:pPr>
        <w:pStyle w:val="ListParagraph"/>
        <w:numPr>
          <w:ilvl w:val="1"/>
          <w:numId w:val="9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Note</w:t>
      </w:r>
    </w:p>
    <w:p w14:paraId="19AFC834" w14:textId="04D05200" w:rsidR="001B5014" w:rsidRDefault="001B5014" w:rsidP="001B5014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B22A1">
        <w:rPr>
          <w:rFonts w:ascii="Times New Roman" w:hAnsi="Times New Roman" w:cs="Times New Roman"/>
          <w:b/>
          <w:bCs/>
        </w:rPr>
        <w:t xml:space="preserve">-  </w:t>
      </w:r>
      <w:r w:rsidR="001A49F2" w:rsidRPr="004B22A1">
        <w:rPr>
          <w:rFonts w:ascii="Times New Roman" w:hAnsi="Times New Roman" w:cs="Times New Roman"/>
          <w:b/>
          <w:bCs/>
        </w:rPr>
        <w:t>List the work of each team member</w:t>
      </w:r>
      <w:r w:rsidR="004B22A1">
        <w:rPr>
          <w:rFonts w:ascii="Times New Roman" w:hAnsi="Times New Roman" w:cs="Times New Roman"/>
        </w:rPr>
        <w:t>:</w:t>
      </w:r>
    </w:p>
    <w:p w14:paraId="28D99E4B" w14:textId="066BEEA4" w:rsidR="004B22A1" w:rsidRPr="004B22A1" w:rsidRDefault="004B22A1" w:rsidP="004B22A1">
      <w:pPr>
        <w:pStyle w:val="ListParagraph"/>
        <w:numPr>
          <w:ilvl w:val="0"/>
          <w:numId w:val="11"/>
        </w:numPr>
        <w:spacing w:line="360" w:lineRule="auto"/>
        <w:ind w:left="1080"/>
        <w:jc w:val="lowKashida"/>
        <w:rPr>
          <w:rFonts w:ascii="Times New Roman" w:hAnsi="Times New Roman" w:cs="Times New Roman"/>
        </w:rPr>
      </w:pPr>
      <w:proofErr w:type="spellStart"/>
      <w:r w:rsidRPr="004B22A1">
        <w:rPr>
          <w:rFonts w:ascii="Times New Roman" w:hAnsi="Times New Roman" w:cs="Times New Roman"/>
        </w:rPr>
        <w:t>Nguyễn</w:t>
      </w:r>
      <w:proofErr w:type="spellEnd"/>
      <w:r w:rsidRPr="004B22A1">
        <w:rPr>
          <w:rFonts w:ascii="Times New Roman" w:hAnsi="Times New Roman" w:cs="Times New Roman"/>
        </w:rPr>
        <w:t xml:space="preserve"> </w:t>
      </w:r>
      <w:proofErr w:type="spellStart"/>
      <w:r w:rsidRPr="004B22A1">
        <w:rPr>
          <w:rFonts w:ascii="Times New Roman" w:hAnsi="Times New Roman" w:cs="Times New Roman"/>
        </w:rPr>
        <w:t>Thành</w:t>
      </w:r>
      <w:proofErr w:type="spellEnd"/>
      <w:r w:rsidRPr="004B22A1">
        <w:rPr>
          <w:rFonts w:ascii="Times New Roman" w:hAnsi="Times New Roman" w:cs="Times New Roman"/>
        </w:rPr>
        <w:t xml:space="preserve"> </w:t>
      </w:r>
      <w:proofErr w:type="spellStart"/>
      <w:r w:rsidRPr="004B22A1">
        <w:rPr>
          <w:rFonts w:ascii="Times New Roman" w:hAnsi="Times New Roman" w:cs="Times New Roman"/>
        </w:rPr>
        <w:t>Tài</w:t>
      </w:r>
      <w:proofErr w:type="spellEnd"/>
      <w:r w:rsidRPr="004B22A1">
        <w:rPr>
          <w:rFonts w:ascii="Times New Roman" w:hAnsi="Times New Roman" w:cs="Times New Roman"/>
        </w:rPr>
        <w:t xml:space="preserve"> (521H0481): Focused on the back-end development and also took the responsibility of writing the project report. </w:t>
      </w:r>
      <w:proofErr w:type="spellStart"/>
      <w:r w:rsidRPr="004B22A1">
        <w:rPr>
          <w:rFonts w:ascii="Times New Roman" w:hAnsi="Times New Roman" w:cs="Times New Roman"/>
        </w:rPr>
        <w:t>Tài</w:t>
      </w:r>
      <w:proofErr w:type="spellEnd"/>
      <w:r w:rsidRPr="004B22A1">
        <w:rPr>
          <w:rFonts w:ascii="Times New Roman" w:hAnsi="Times New Roman" w:cs="Times New Roman"/>
        </w:rPr>
        <w:t xml:space="preserve"> was responsible for setting up and managing the server, database interactions, and integrating cloud services.</w:t>
      </w:r>
    </w:p>
    <w:p w14:paraId="3F9A6B41" w14:textId="77777777" w:rsidR="004B22A1" w:rsidRPr="004B22A1" w:rsidRDefault="004B22A1" w:rsidP="004B22A1">
      <w:pPr>
        <w:spacing w:line="360" w:lineRule="auto"/>
        <w:ind w:left="360"/>
        <w:jc w:val="lowKashida"/>
        <w:rPr>
          <w:rFonts w:ascii="Times New Roman" w:hAnsi="Times New Roman" w:cs="Times New Roman"/>
        </w:rPr>
      </w:pPr>
    </w:p>
    <w:p w14:paraId="22116572" w14:textId="77777777" w:rsidR="004B22A1" w:rsidRPr="004B22A1" w:rsidRDefault="004B22A1" w:rsidP="004B22A1">
      <w:pPr>
        <w:pStyle w:val="ListParagraph"/>
        <w:numPr>
          <w:ilvl w:val="0"/>
          <w:numId w:val="11"/>
        </w:numPr>
        <w:spacing w:line="360" w:lineRule="auto"/>
        <w:ind w:left="1080"/>
        <w:jc w:val="lowKashida"/>
        <w:rPr>
          <w:rFonts w:ascii="Times New Roman" w:hAnsi="Times New Roman" w:cs="Times New Roman"/>
        </w:rPr>
      </w:pPr>
      <w:proofErr w:type="spellStart"/>
      <w:r w:rsidRPr="004B22A1">
        <w:rPr>
          <w:rFonts w:ascii="Times New Roman" w:hAnsi="Times New Roman" w:cs="Times New Roman"/>
        </w:rPr>
        <w:t>Nguyễn</w:t>
      </w:r>
      <w:proofErr w:type="spellEnd"/>
      <w:r w:rsidRPr="004B22A1">
        <w:rPr>
          <w:rFonts w:ascii="Times New Roman" w:hAnsi="Times New Roman" w:cs="Times New Roman"/>
        </w:rPr>
        <w:t xml:space="preserve"> </w:t>
      </w:r>
      <w:proofErr w:type="spellStart"/>
      <w:r w:rsidRPr="004B22A1">
        <w:rPr>
          <w:rFonts w:ascii="Times New Roman" w:hAnsi="Times New Roman" w:cs="Times New Roman"/>
        </w:rPr>
        <w:t>Viết</w:t>
      </w:r>
      <w:proofErr w:type="spellEnd"/>
      <w:r w:rsidRPr="004B22A1">
        <w:rPr>
          <w:rFonts w:ascii="Times New Roman" w:hAnsi="Times New Roman" w:cs="Times New Roman"/>
        </w:rPr>
        <w:t xml:space="preserve"> Minh </w:t>
      </w:r>
      <w:proofErr w:type="spellStart"/>
      <w:r w:rsidRPr="004B22A1">
        <w:rPr>
          <w:rFonts w:ascii="Times New Roman" w:hAnsi="Times New Roman" w:cs="Times New Roman"/>
        </w:rPr>
        <w:t>Duy</w:t>
      </w:r>
      <w:proofErr w:type="spellEnd"/>
      <w:r w:rsidRPr="004B22A1">
        <w:rPr>
          <w:rFonts w:ascii="Times New Roman" w:hAnsi="Times New Roman" w:cs="Times New Roman"/>
        </w:rPr>
        <w:t xml:space="preserve"> (521H0445): Focused on the front-end development. Minh </w:t>
      </w:r>
      <w:proofErr w:type="spellStart"/>
      <w:r w:rsidRPr="004B22A1">
        <w:rPr>
          <w:rFonts w:ascii="Times New Roman" w:hAnsi="Times New Roman" w:cs="Times New Roman"/>
        </w:rPr>
        <w:t>Duy's</w:t>
      </w:r>
      <w:proofErr w:type="spellEnd"/>
      <w:r w:rsidRPr="004B22A1">
        <w:rPr>
          <w:rFonts w:ascii="Times New Roman" w:hAnsi="Times New Roman" w:cs="Times New Roman"/>
        </w:rPr>
        <w:t xml:space="preserve"> role involved designing the user interface with React, implementing styling with </w:t>
      </w:r>
      <w:proofErr w:type="spellStart"/>
      <w:r w:rsidRPr="004B22A1">
        <w:rPr>
          <w:rFonts w:ascii="Times New Roman" w:hAnsi="Times New Roman" w:cs="Times New Roman"/>
        </w:rPr>
        <w:t>TailwindCSS</w:t>
      </w:r>
      <w:proofErr w:type="spellEnd"/>
      <w:r w:rsidRPr="004B22A1">
        <w:rPr>
          <w:rFonts w:ascii="Times New Roman" w:hAnsi="Times New Roman" w:cs="Times New Roman"/>
        </w:rPr>
        <w:t>, and ensuring responsive and interactive elements using various front-end libraries.</w:t>
      </w:r>
    </w:p>
    <w:p w14:paraId="106D8F2C" w14:textId="77777777" w:rsidR="004B22A1" w:rsidRPr="004B22A1" w:rsidRDefault="004B22A1" w:rsidP="004B22A1">
      <w:pPr>
        <w:spacing w:line="360" w:lineRule="auto"/>
        <w:ind w:left="360"/>
        <w:jc w:val="lowKashida"/>
        <w:rPr>
          <w:rFonts w:ascii="Times New Roman" w:hAnsi="Times New Roman" w:cs="Times New Roman"/>
        </w:rPr>
      </w:pPr>
    </w:p>
    <w:p w14:paraId="46E68EB6" w14:textId="561A4CC5" w:rsidR="004B22A1" w:rsidRPr="004B22A1" w:rsidRDefault="004B22A1" w:rsidP="004B22A1">
      <w:pPr>
        <w:pStyle w:val="ListParagraph"/>
        <w:numPr>
          <w:ilvl w:val="0"/>
          <w:numId w:val="11"/>
        </w:numPr>
        <w:spacing w:line="360" w:lineRule="auto"/>
        <w:ind w:left="1080"/>
        <w:jc w:val="lowKashida"/>
        <w:rPr>
          <w:rFonts w:ascii="Times New Roman" w:hAnsi="Times New Roman" w:cs="Times New Roman"/>
        </w:rPr>
      </w:pPr>
      <w:proofErr w:type="spellStart"/>
      <w:r w:rsidRPr="004B22A1">
        <w:rPr>
          <w:rFonts w:ascii="Times New Roman" w:hAnsi="Times New Roman" w:cs="Times New Roman"/>
        </w:rPr>
        <w:lastRenderedPageBreak/>
        <w:t>Đỗ</w:t>
      </w:r>
      <w:proofErr w:type="spellEnd"/>
      <w:r w:rsidRPr="004B22A1">
        <w:rPr>
          <w:rFonts w:ascii="Times New Roman" w:hAnsi="Times New Roman" w:cs="Times New Roman"/>
        </w:rPr>
        <w:t xml:space="preserve"> </w:t>
      </w:r>
      <w:proofErr w:type="spellStart"/>
      <w:r w:rsidRPr="004B22A1">
        <w:rPr>
          <w:rFonts w:ascii="Times New Roman" w:hAnsi="Times New Roman" w:cs="Times New Roman"/>
        </w:rPr>
        <w:t>Đức</w:t>
      </w:r>
      <w:proofErr w:type="spellEnd"/>
      <w:r w:rsidRPr="004B22A1">
        <w:rPr>
          <w:rFonts w:ascii="Times New Roman" w:hAnsi="Times New Roman" w:cs="Times New Roman"/>
        </w:rPr>
        <w:t xml:space="preserve"> Gia </w:t>
      </w:r>
      <w:proofErr w:type="spellStart"/>
      <w:r w:rsidRPr="004B22A1">
        <w:rPr>
          <w:rFonts w:ascii="Times New Roman" w:hAnsi="Times New Roman" w:cs="Times New Roman"/>
        </w:rPr>
        <w:t>Khang</w:t>
      </w:r>
      <w:proofErr w:type="spellEnd"/>
      <w:r w:rsidRPr="004B22A1">
        <w:rPr>
          <w:rFonts w:ascii="Times New Roman" w:hAnsi="Times New Roman" w:cs="Times New Roman"/>
        </w:rPr>
        <w:t xml:space="preserve"> (520H0540): Acted as the intermediary, bridging the gap between front-end and back-end development. </w:t>
      </w:r>
      <w:proofErr w:type="spellStart"/>
      <w:r w:rsidRPr="004B22A1">
        <w:rPr>
          <w:rFonts w:ascii="Times New Roman" w:hAnsi="Times New Roman" w:cs="Times New Roman"/>
        </w:rPr>
        <w:t>Khang's</w:t>
      </w:r>
      <w:proofErr w:type="spellEnd"/>
      <w:r w:rsidRPr="004B22A1">
        <w:rPr>
          <w:rFonts w:ascii="Times New Roman" w:hAnsi="Times New Roman" w:cs="Times New Roman"/>
        </w:rPr>
        <w:t xml:space="preserve"> role was pivotal in integrating the code from both ends, ensuring seamless functionality and coherence in the application. Checking for errors and ensuring the smooth operation of the entire application.</w:t>
      </w:r>
    </w:p>
    <w:p w14:paraId="2501006D" w14:textId="2BC8CB20" w:rsidR="001B5014" w:rsidRPr="00987EE9" w:rsidRDefault="001B5014" w:rsidP="001B5014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87EE9">
        <w:rPr>
          <w:rFonts w:ascii="Times New Roman" w:hAnsi="Times New Roman" w:cs="Times New Roman"/>
          <w:b/>
          <w:bCs/>
        </w:rPr>
        <w:t xml:space="preserve">-  </w:t>
      </w:r>
      <w:r w:rsidR="001A49F2" w:rsidRPr="00987EE9">
        <w:rPr>
          <w:rFonts w:ascii="Times New Roman" w:hAnsi="Times New Roman" w:cs="Times New Roman"/>
          <w:b/>
          <w:bCs/>
        </w:rPr>
        <w:t xml:space="preserve">List login </w:t>
      </w:r>
      <w:proofErr w:type="gramStart"/>
      <w:r w:rsidR="001A49F2" w:rsidRPr="00987EE9">
        <w:rPr>
          <w:rFonts w:ascii="Times New Roman" w:hAnsi="Times New Roman" w:cs="Times New Roman"/>
          <w:b/>
          <w:bCs/>
        </w:rPr>
        <w:t xml:space="preserve">accounts </w:t>
      </w:r>
      <w:r w:rsidR="00987EE9" w:rsidRPr="00987EE9">
        <w:rPr>
          <w:rFonts w:ascii="Times New Roman" w:hAnsi="Times New Roman" w:cs="Times New Roman"/>
          <w:b/>
          <w:bCs/>
        </w:rPr>
        <w:t>:</w:t>
      </w:r>
      <w:proofErr w:type="gramEnd"/>
    </w:p>
    <w:p w14:paraId="694F2CC3" w14:textId="12B0D3FE" w:rsidR="00987EE9" w:rsidRPr="00987EE9" w:rsidRDefault="00987EE9" w:rsidP="00987EE9">
      <w:pPr>
        <w:pStyle w:val="ListParagraph"/>
        <w:numPr>
          <w:ilvl w:val="0"/>
          <w:numId w:val="12"/>
        </w:numPr>
        <w:spacing w:line="360" w:lineRule="auto"/>
        <w:ind w:left="1080"/>
        <w:jc w:val="lowKashida"/>
        <w:rPr>
          <w:rFonts w:ascii="Times New Roman" w:hAnsi="Times New Roman" w:cs="Times New Roman"/>
        </w:rPr>
      </w:pPr>
      <w:r w:rsidRPr="00987EE9">
        <w:rPr>
          <w:rFonts w:ascii="Times New Roman" w:hAnsi="Times New Roman" w:cs="Times New Roman"/>
        </w:rPr>
        <w:t>Admin Account:</w:t>
      </w:r>
    </w:p>
    <w:p w14:paraId="1D752948" w14:textId="77777777" w:rsidR="00987EE9" w:rsidRPr="00987EE9" w:rsidRDefault="00987EE9" w:rsidP="00987EE9">
      <w:pPr>
        <w:pStyle w:val="ListParagraph"/>
        <w:spacing w:line="360" w:lineRule="auto"/>
        <w:ind w:left="1440"/>
        <w:jc w:val="lowKashida"/>
        <w:rPr>
          <w:rFonts w:ascii="Times New Roman" w:hAnsi="Times New Roman" w:cs="Times New Roman"/>
        </w:rPr>
      </w:pPr>
      <w:r w:rsidRPr="00987EE9">
        <w:rPr>
          <w:rFonts w:ascii="Times New Roman" w:hAnsi="Times New Roman" w:cs="Times New Roman"/>
        </w:rPr>
        <w:t>Username: admin</w:t>
      </w:r>
    </w:p>
    <w:p w14:paraId="32BD6CF9" w14:textId="77777777" w:rsidR="00987EE9" w:rsidRPr="00987EE9" w:rsidRDefault="00987EE9" w:rsidP="00987EE9">
      <w:pPr>
        <w:pStyle w:val="ListParagraph"/>
        <w:spacing w:line="360" w:lineRule="auto"/>
        <w:ind w:left="1440"/>
        <w:jc w:val="lowKashida"/>
        <w:rPr>
          <w:rFonts w:ascii="Times New Roman" w:hAnsi="Times New Roman" w:cs="Times New Roman"/>
        </w:rPr>
      </w:pPr>
      <w:r w:rsidRPr="00987EE9">
        <w:rPr>
          <w:rFonts w:ascii="Times New Roman" w:hAnsi="Times New Roman" w:cs="Times New Roman"/>
        </w:rPr>
        <w:t>Password: admin</w:t>
      </w:r>
    </w:p>
    <w:p w14:paraId="312BACFB" w14:textId="22900BE5" w:rsidR="00987EE9" w:rsidRPr="00987EE9" w:rsidRDefault="00987EE9" w:rsidP="00987EE9">
      <w:pPr>
        <w:pStyle w:val="ListParagraph"/>
        <w:numPr>
          <w:ilvl w:val="0"/>
          <w:numId w:val="12"/>
        </w:numPr>
        <w:spacing w:line="360" w:lineRule="auto"/>
        <w:ind w:left="1080"/>
        <w:jc w:val="lowKashida"/>
        <w:rPr>
          <w:rFonts w:ascii="Times New Roman" w:hAnsi="Times New Roman" w:cs="Times New Roman"/>
        </w:rPr>
      </w:pPr>
      <w:r w:rsidRPr="00987EE9">
        <w:rPr>
          <w:rFonts w:ascii="Times New Roman" w:hAnsi="Times New Roman" w:cs="Times New Roman"/>
        </w:rPr>
        <w:t>Salesperson Account:</w:t>
      </w:r>
    </w:p>
    <w:p w14:paraId="7397F4BE" w14:textId="3A331935" w:rsidR="00987EE9" w:rsidRPr="00987EE9" w:rsidRDefault="00987EE9" w:rsidP="00987EE9">
      <w:pPr>
        <w:pStyle w:val="ListParagraph"/>
        <w:spacing w:line="360" w:lineRule="auto"/>
        <w:ind w:left="1440"/>
        <w:jc w:val="lowKashida"/>
        <w:rPr>
          <w:rFonts w:ascii="Times New Roman" w:hAnsi="Times New Roman" w:cs="Times New Roman"/>
        </w:rPr>
      </w:pPr>
      <w:r w:rsidRPr="00987EE9">
        <w:rPr>
          <w:rFonts w:ascii="Times New Roman" w:hAnsi="Times New Roman" w:cs="Times New Roman"/>
        </w:rPr>
        <w:t xml:space="preserve">Username: </w:t>
      </w:r>
      <w:r w:rsidR="00F918B2">
        <w:rPr>
          <w:rFonts w:ascii="Times New Roman" w:hAnsi="Times New Roman" w:cs="Times New Roman"/>
        </w:rPr>
        <w:t>tainguyen050403</w:t>
      </w:r>
    </w:p>
    <w:p w14:paraId="51254E6F" w14:textId="5B04C9E2" w:rsidR="00987EE9" w:rsidRDefault="00987EE9" w:rsidP="00987EE9">
      <w:pPr>
        <w:pStyle w:val="ListParagraph"/>
        <w:spacing w:line="360" w:lineRule="auto"/>
        <w:ind w:left="1440"/>
        <w:jc w:val="lowKashida"/>
        <w:rPr>
          <w:rFonts w:ascii="Times New Roman" w:hAnsi="Times New Roman" w:cs="Times New Roman"/>
        </w:rPr>
      </w:pPr>
      <w:r w:rsidRPr="00987EE9">
        <w:rPr>
          <w:rFonts w:ascii="Times New Roman" w:hAnsi="Times New Roman" w:cs="Times New Roman"/>
        </w:rPr>
        <w:t xml:space="preserve">Password: </w:t>
      </w:r>
      <w:r w:rsidR="00F918B2">
        <w:rPr>
          <w:rFonts w:ascii="Times New Roman" w:hAnsi="Times New Roman" w:cs="Times New Roman"/>
        </w:rPr>
        <w:t>tainguyen050403</w:t>
      </w:r>
    </w:p>
    <w:p w14:paraId="12549C74" w14:textId="77777777" w:rsidR="00C61BD3" w:rsidRPr="00C61BD3" w:rsidRDefault="00C61BD3" w:rsidP="00C61BD3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 w:rsidRPr="00C61BD3">
        <w:rPr>
          <w:rFonts w:ascii="Times New Roman" w:hAnsi="Times New Roman" w:cs="Times New Roman"/>
          <w:b/>
          <w:bCs/>
        </w:rPr>
        <w:t xml:space="preserve">Instructions: </w:t>
      </w:r>
    </w:p>
    <w:p w14:paraId="18B74F4B" w14:textId="31F3D65C" w:rsidR="00C61BD3" w:rsidRDefault="002C42E7" w:rsidP="00C61BD3">
      <w:pPr>
        <w:pStyle w:val="ListParagraph"/>
        <w:spacing w:line="360" w:lineRule="auto"/>
        <w:ind w:left="1120" w:firstLine="320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61BD3" w:rsidRPr="00C61BD3">
        <w:rPr>
          <w:rFonts w:ascii="Times New Roman" w:hAnsi="Times New Roman" w:cs="Times New Roman"/>
        </w:rPr>
        <w:t>un command (</w:t>
      </w:r>
      <w:proofErr w:type="spellStart"/>
      <w:r w:rsidR="00C61BD3" w:rsidRPr="00C61BD3">
        <w:rPr>
          <w:rFonts w:ascii="Times New Roman" w:hAnsi="Times New Roman" w:cs="Times New Roman"/>
        </w:rPr>
        <w:t>npm</w:t>
      </w:r>
      <w:proofErr w:type="spellEnd"/>
      <w:r w:rsidR="00C61BD3" w:rsidRPr="00C61BD3">
        <w:rPr>
          <w:rFonts w:ascii="Times New Roman" w:hAnsi="Times New Roman" w:cs="Times New Roman"/>
        </w:rPr>
        <w:t xml:space="preserve"> run dev) both </w:t>
      </w:r>
      <w:r w:rsidR="002211C9">
        <w:rPr>
          <w:rFonts w:ascii="Times New Roman" w:hAnsi="Times New Roman" w:cs="Times New Roman"/>
        </w:rPr>
        <w:t>server</w:t>
      </w:r>
      <w:r w:rsidR="00C61BD3" w:rsidRPr="00C61BD3">
        <w:rPr>
          <w:rFonts w:ascii="Times New Roman" w:hAnsi="Times New Roman" w:cs="Times New Roman"/>
        </w:rPr>
        <w:t xml:space="preserve"> and </w:t>
      </w:r>
      <w:r w:rsidR="002211C9">
        <w:rPr>
          <w:rFonts w:ascii="Times New Roman" w:hAnsi="Times New Roman" w:cs="Times New Roman"/>
        </w:rPr>
        <w:t>client</w:t>
      </w:r>
      <w:r w:rsidR="00C61BD3" w:rsidRPr="00C61BD3">
        <w:rPr>
          <w:rFonts w:ascii="Times New Roman" w:hAnsi="Times New Roman" w:cs="Times New Roman"/>
        </w:rPr>
        <w:t xml:space="preserve"> folder</w:t>
      </w:r>
    </w:p>
    <w:p w14:paraId="43BD29DB" w14:textId="67F3FF63" w:rsidR="002C42E7" w:rsidRPr="00C61BD3" w:rsidRDefault="002C42E7" w:rsidP="00C61BD3">
      <w:pPr>
        <w:pStyle w:val="ListParagraph"/>
        <w:spacing w:line="360" w:lineRule="auto"/>
        <w:ind w:left="1120" w:firstLine="320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with </w:t>
      </w:r>
      <w:proofErr w:type="gramStart"/>
      <w:r>
        <w:rPr>
          <w:rFonts w:ascii="Times New Roman" w:hAnsi="Times New Roman" w:cs="Times New Roman"/>
        </w:rPr>
        <w:t>port :</w:t>
      </w:r>
      <w:proofErr w:type="gramEnd"/>
      <w:r>
        <w:rPr>
          <w:rFonts w:ascii="Times New Roman" w:hAnsi="Times New Roman" w:cs="Times New Roman"/>
        </w:rPr>
        <w:t xml:space="preserve"> 8090</w:t>
      </w:r>
    </w:p>
    <w:p w14:paraId="10528362" w14:textId="14BE73D1" w:rsidR="001A49F2" w:rsidRDefault="00C61BD3" w:rsidP="001B5014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ab/>
      </w:r>
    </w:p>
    <w:p w14:paraId="327A27A5" w14:textId="42FDD02C" w:rsidR="001B5014" w:rsidRPr="001A49F2" w:rsidRDefault="001B5014" w:rsidP="001A49F2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II</w:t>
      </w:r>
      <w:r w:rsidRPr="00967D00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. </w:t>
      </w:r>
      <w:r w:rsidR="001A49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II</w:t>
      </w:r>
      <w:r w:rsidR="001A49F2" w:rsidRPr="00671ED7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. </w:t>
      </w:r>
      <w:r w:rsidR="001A49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DETAIL SCORE</w:t>
      </w:r>
    </w:p>
    <w:p w14:paraId="73D39AC2" w14:textId="77777777" w:rsidR="001B5014" w:rsidRPr="00A7091B" w:rsidRDefault="001B5014" w:rsidP="001B5014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17E4F16D" w14:textId="4E895436" w:rsidR="001B5014" w:rsidRPr="00D7033F" w:rsidRDefault="001B5014" w:rsidP="001B50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091B">
        <w:rPr>
          <w:rFonts w:ascii="Times New Roman" w:hAnsi="Times New Roman" w:cs="Times New Roman"/>
        </w:rPr>
        <w:t>Tổng</w:t>
      </w:r>
      <w:proofErr w:type="spellEnd"/>
      <w:r w:rsidRPr="00A7091B">
        <w:rPr>
          <w:rFonts w:ascii="Times New Roman" w:hAnsi="Times New Roman" w:cs="Times New Roman"/>
        </w:rPr>
        <w:t xml:space="preserve"> </w:t>
      </w:r>
      <w:proofErr w:type="spellStart"/>
      <w:r w:rsidRPr="00A7091B">
        <w:rPr>
          <w:rFonts w:ascii="Times New Roman" w:hAnsi="Times New Roman" w:cs="Times New Roman"/>
        </w:rPr>
        <w:t>điểm</w:t>
      </w:r>
      <w:proofErr w:type="spellEnd"/>
      <w:r w:rsidRPr="00A7091B">
        <w:rPr>
          <w:rFonts w:ascii="Times New Roman" w:hAnsi="Times New Roman" w:cs="Times New Roman"/>
        </w:rPr>
        <w:t xml:space="preserve">: </w:t>
      </w:r>
      <w:bookmarkStart w:id="0" w:name="_Hlk92964422"/>
      <w:r w:rsidR="005334F6">
        <w:rPr>
          <w:rFonts w:ascii="Times New Roman" w:hAnsi="Times New Roman" w:cs="Times New Roman"/>
          <w:b/>
          <w:bCs/>
          <w:color w:val="C00000"/>
          <w:sz w:val="60"/>
          <w:szCs w:val="60"/>
        </w:rPr>
        <w:t>9</w:t>
      </w:r>
      <w:r w:rsidRPr="00F51E77">
        <w:rPr>
          <w:rFonts w:ascii="Times New Roman" w:hAnsi="Times New Roman" w:cs="Times New Roman"/>
          <w:b/>
          <w:bCs/>
          <w:color w:val="C00000"/>
          <w:sz w:val="60"/>
          <w:szCs w:val="60"/>
        </w:rPr>
        <w:t>.</w:t>
      </w:r>
      <w:bookmarkEnd w:id="0"/>
      <w:r w:rsidR="005334F6">
        <w:rPr>
          <w:rFonts w:ascii="Times New Roman" w:hAnsi="Times New Roman" w:cs="Times New Roman"/>
          <w:b/>
          <w:bCs/>
          <w:color w:val="C00000"/>
          <w:sz w:val="60"/>
          <w:szCs w:val="60"/>
        </w:rPr>
        <w:t>5</w:t>
      </w:r>
      <w:r w:rsidRPr="00A7091B">
        <w:rPr>
          <w:rFonts w:ascii="Times New Roman" w:hAnsi="Times New Roman" w:cs="Times New Roman"/>
        </w:rPr>
        <w:t xml:space="preserve"> </w:t>
      </w:r>
    </w:p>
    <w:p w14:paraId="09454380" w14:textId="600E5098" w:rsidR="002D3C47" w:rsidRPr="001A49F2" w:rsidRDefault="002D3C47" w:rsidP="001A49F2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23243E" w:rsidRPr="00641BCD" w14:paraId="6658ADA4" w14:textId="77777777" w:rsidTr="00A206F2">
        <w:trPr>
          <w:trHeight w:val="853"/>
        </w:trPr>
        <w:tc>
          <w:tcPr>
            <w:tcW w:w="704" w:type="dxa"/>
            <w:vMerge w:val="restart"/>
            <w:shd w:val="clear" w:color="auto" w:fill="385623" w:themeFill="accent6" w:themeFillShade="80"/>
            <w:vAlign w:val="center"/>
            <w:hideMark/>
          </w:tcPr>
          <w:p w14:paraId="5B643780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2410" w:type="dxa"/>
            <w:vMerge w:val="restart"/>
            <w:shd w:val="clear" w:color="auto" w:fill="385623" w:themeFill="accent6" w:themeFillShade="80"/>
            <w:vAlign w:val="center"/>
            <w:hideMark/>
          </w:tcPr>
          <w:p w14:paraId="2EB20344" w14:textId="616CDF12" w:rsidR="0023243E" w:rsidRPr="000F2BB4" w:rsidRDefault="00A206F2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FUNCTIONALITY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E341267" w14:textId="2281C815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385623" w:themeFill="accent6" w:themeFillShade="80"/>
            <w:vAlign w:val="center"/>
            <w:hideMark/>
          </w:tcPr>
          <w:p w14:paraId="2EB2FD4B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  <w:hideMark/>
          </w:tcPr>
          <w:p w14:paraId="23ABF419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385623" w:themeFill="accent6" w:themeFillShade="80"/>
            <w:vAlign w:val="center"/>
            <w:hideMark/>
          </w:tcPr>
          <w:p w14:paraId="16C0325C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23243E" w:rsidRPr="00641BCD" w14:paraId="5126CB00" w14:textId="77777777" w:rsidTr="00A206F2">
        <w:trPr>
          <w:trHeight w:val="554"/>
        </w:trPr>
        <w:tc>
          <w:tcPr>
            <w:tcW w:w="704" w:type="dxa"/>
            <w:vMerge/>
            <w:shd w:val="clear" w:color="auto" w:fill="385623" w:themeFill="accent6" w:themeFillShade="80"/>
            <w:vAlign w:val="center"/>
            <w:hideMark/>
          </w:tcPr>
          <w:p w14:paraId="730A4B96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385623" w:themeFill="accent6" w:themeFillShade="80"/>
            <w:vAlign w:val="center"/>
            <w:hideMark/>
          </w:tcPr>
          <w:p w14:paraId="6D029F9E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385623" w:themeFill="accent6" w:themeFillShade="80"/>
            <w:vAlign w:val="center"/>
            <w:hideMark/>
          </w:tcPr>
          <w:p w14:paraId="18B2606B" w14:textId="14421DDB" w:rsidR="0023243E" w:rsidRPr="000F2BB4" w:rsidRDefault="00A779E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POINT</w:t>
            </w:r>
          </w:p>
        </w:tc>
        <w:tc>
          <w:tcPr>
            <w:tcW w:w="2977" w:type="dxa"/>
            <w:shd w:val="clear" w:color="auto" w:fill="385623" w:themeFill="accent6" w:themeFillShade="80"/>
            <w:vAlign w:val="center"/>
            <w:hideMark/>
          </w:tcPr>
          <w:p w14:paraId="0E29B1A1" w14:textId="484989AB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 xml:space="preserve">0 </w:t>
            </w:r>
            <w:r w:rsidR="00A779EE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PT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  <w:hideMark/>
          </w:tcPr>
          <w:p w14:paraId="70902F46" w14:textId="5D34E2B8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 xml:space="preserve">1/2 </w:t>
            </w:r>
            <w:r w:rsidR="00A779EE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PT</w:t>
            </w:r>
          </w:p>
        </w:tc>
        <w:tc>
          <w:tcPr>
            <w:tcW w:w="3685" w:type="dxa"/>
            <w:shd w:val="clear" w:color="auto" w:fill="385623" w:themeFill="accent6" w:themeFillShade="80"/>
            <w:vAlign w:val="center"/>
            <w:hideMark/>
          </w:tcPr>
          <w:p w14:paraId="66727CB3" w14:textId="50EA86C2" w:rsidR="0023243E" w:rsidRPr="000F2BB4" w:rsidRDefault="00A779E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FULL POINT</w:t>
            </w:r>
          </w:p>
        </w:tc>
      </w:tr>
      <w:tr w:rsidR="00233D70" w:rsidRPr="00641BCD" w14:paraId="42A7E013" w14:textId="77777777" w:rsidTr="00233D70">
        <w:trPr>
          <w:trHeight w:val="977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38F7267F" w14:textId="75854DB5" w:rsidR="00233D70" w:rsidRPr="00663EA7" w:rsidRDefault="00233D70" w:rsidP="00F44E6B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ACCOUNT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2BBE67FB" w14:textId="28AE0C8A" w:rsidR="00233D70" w:rsidRPr="00686FE9" w:rsidRDefault="00686FE9" w:rsidP="00686FE9">
            <w:pPr>
              <w:rPr>
                <w:rFonts w:eastAsia="Times New Roman"/>
                <w:b/>
                <w:bCs/>
                <w:color w:val="538135" w:themeColor="accent6" w:themeShade="BF"/>
                <w:sz w:val="22"/>
                <w:szCs w:val="22"/>
              </w:rPr>
            </w:pPr>
            <w:r w:rsidRPr="00686FE9">
              <w:rPr>
                <w:rFonts w:eastAsia="Times New Roman"/>
                <w:b/>
                <w:bCs/>
                <w:color w:val="538135" w:themeColor="accent6" w:themeShade="BF"/>
                <w:sz w:val="22"/>
                <w:szCs w:val="22"/>
              </w:rPr>
              <w:t>1.75 pts</w:t>
            </w:r>
          </w:p>
        </w:tc>
      </w:tr>
      <w:tr w:rsidR="00F44E6B" w:rsidRPr="00641BCD" w14:paraId="2FCDBDDF" w14:textId="77777777" w:rsidTr="008654E6">
        <w:trPr>
          <w:trHeight w:val="977"/>
        </w:trPr>
        <w:tc>
          <w:tcPr>
            <w:tcW w:w="704" w:type="dxa"/>
            <w:vAlign w:val="center"/>
          </w:tcPr>
          <w:p w14:paraId="2219223C" w14:textId="6B3390E0" w:rsidR="00F44E6B" w:rsidRDefault="00F44E6B" w:rsidP="00F44E6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" w:name="_Hlk95414246"/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14:paraId="39431670" w14:textId="01A1EDAF" w:rsidR="00F44E6B" w:rsidRDefault="00123C1E" w:rsidP="00F44E6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Create an account for a salesperson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C09AD5" w14:textId="4C58E5CC" w:rsidR="00F44E6B" w:rsidRPr="004E3E46" w:rsidRDefault="00881789" w:rsidP="00F44E6B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00B68B" w14:textId="446EED3B" w:rsidR="00F44E6B" w:rsidRPr="000F798B" w:rsidRDefault="00F44E6B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367D22E" w14:textId="1FE8C0D0" w:rsidR="00F44E6B" w:rsidRPr="000F798B" w:rsidRDefault="00F44E6B" w:rsidP="00CA016D">
            <w:pPr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0F706D3" w14:textId="796B2EA1" w:rsidR="00F44E6B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1"/>
      <w:tr w:rsidR="004E0E1D" w:rsidRPr="00641BCD" w14:paraId="54FE580A" w14:textId="77777777" w:rsidTr="004E0E1D">
        <w:trPr>
          <w:trHeight w:val="977"/>
        </w:trPr>
        <w:tc>
          <w:tcPr>
            <w:tcW w:w="704" w:type="dxa"/>
            <w:vAlign w:val="center"/>
          </w:tcPr>
          <w:p w14:paraId="01732ED0" w14:textId="3449E254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3AD78454" w14:textId="5620607C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Send email automatically after creating new account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FC6F24" w14:textId="409F2A57" w:rsidR="004E0E1D" w:rsidRPr="004E3E46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40C193" w14:textId="2D129A5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A4EE3DE" w14:textId="4891A3BD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F888FB8" w14:textId="164374A9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4E54E3EE" w14:textId="77777777" w:rsidTr="008654E6">
        <w:trPr>
          <w:trHeight w:val="977"/>
        </w:trPr>
        <w:tc>
          <w:tcPr>
            <w:tcW w:w="704" w:type="dxa"/>
            <w:vAlign w:val="center"/>
          </w:tcPr>
          <w:p w14:paraId="379BB420" w14:textId="6F8FF0DA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2" w:name="_Hlk95387418"/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14:paraId="6B59FB60" w14:textId="4C952953" w:rsidR="004E0E1D" w:rsidRPr="00967345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The login link is valid for 1 minute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0D8436" w14:textId="7A541085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961302" w14:textId="54D9C18A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B643C9F" w14:textId="0841B1C7" w:rsidR="004E0E1D" w:rsidRPr="000F798B" w:rsidRDefault="004E0E1D" w:rsidP="00CA016D">
            <w:pPr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F767436" w14:textId="60FDEB88" w:rsidR="004E0E1D" w:rsidRPr="000F798B" w:rsidRDefault="00CA016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0D1D609E" w14:textId="77777777" w:rsidTr="004E0E1D">
        <w:trPr>
          <w:trHeight w:val="991"/>
        </w:trPr>
        <w:tc>
          <w:tcPr>
            <w:tcW w:w="704" w:type="dxa"/>
            <w:vAlign w:val="center"/>
          </w:tcPr>
          <w:p w14:paraId="29B8F0A9" w14:textId="2C7CBE7F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3" w:name="_Hlk95413684"/>
            <w:bookmarkStart w:id="4" w:name="_Hlk95414587"/>
            <w:bookmarkEnd w:id="2"/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  <w:bookmarkEnd w:id="3"/>
          </w:p>
        </w:tc>
        <w:tc>
          <w:tcPr>
            <w:tcW w:w="2410" w:type="dxa"/>
            <w:vAlign w:val="center"/>
          </w:tcPr>
          <w:p w14:paraId="36F55D02" w14:textId="1A0E6252" w:rsidR="004E0E1D" w:rsidRPr="00FD6243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New employees must log in via the link in the email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DF8DA" w14:textId="05956010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40CF50" w14:textId="1653D0F5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85DFD50" w14:textId="514D1CB9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8CBCA52" w14:textId="5B4DCBF3" w:rsidR="004E0E1D" w:rsidRPr="000F798B" w:rsidRDefault="00CA016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BE135D6" w14:textId="77777777" w:rsidTr="008654E6">
        <w:trPr>
          <w:trHeight w:val="977"/>
        </w:trPr>
        <w:tc>
          <w:tcPr>
            <w:tcW w:w="704" w:type="dxa"/>
            <w:vAlign w:val="center"/>
          </w:tcPr>
          <w:p w14:paraId="179F357F" w14:textId="3CC8F465" w:rsidR="004E0E1D" w:rsidRPr="004E6872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5" w:name="_Hlk95414577"/>
            <w:bookmarkEnd w:id="4"/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51D3F69E" w14:textId="5F2F70FD" w:rsidR="004E0E1D" w:rsidRPr="00FD6243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 xml:space="preserve">Login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A8EF0D" w14:textId="41CA5CB9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E7B5E4" w14:textId="4E34374C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639C273" w14:textId="6B524529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E5685B" w14:textId="52960D02" w:rsidR="004E0E1D" w:rsidRPr="000F798B" w:rsidRDefault="00CA016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bookmarkEnd w:id="5"/>
      <w:tr w:rsidR="004E0E1D" w:rsidRPr="00641BCD" w14:paraId="4A887210" w14:textId="77777777" w:rsidTr="004E0E1D">
        <w:trPr>
          <w:trHeight w:val="977"/>
        </w:trPr>
        <w:tc>
          <w:tcPr>
            <w:tcW w:w="704" w:type="dxa"/>
            <w:vAlign w:val="center"/>
          </w:tcPr>
          <w:p w14:paraId="3BCFE603" w14:textId="65C8442B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1B7E246" w14:textId="7E217719" w:rsidR="004E0E1D" w:rsidRPr="00967345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Force c</w:t>
            </w:r>
            <w:r w:rsidRPr="00123C1E">
              <w:rPr>
                <w:rFonts w:eastAsia="Times New Roman"/>
                <w:color w:val="000000"/>
                <w:sz w:val="20"/>
                <w:szCs w:val="20"/>
              </w:rPr>
              <w:t>reat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ing</w:t>
            </w:r>
            <w:r w:rsidRPr="00123C1E">
              <w:rPr>
                <w:rFonts w:eastAsia="Times New Roman"/>
                <w:color w:val="000000"/>
                <w:sz w:val="20"/>
                <w:szCs w:val="20"/>
              </w:rPr>
              <w:t xml:space="preserve"> a new password on first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06175" w14:textId="6630ADF2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057B106" w14:textId="3B8FE61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F2F2632" w14:textId="466F6C0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ED91F08" w14:textId="617DD67F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5D674B21" w14:textId="77777777" w:rsidTr="00BA71C2">
        <w:trPr>
          <w:trHeight w:val="1130"/>
        </w:trPr>
        <w:tc>
          <w:tcPr>
            <w:tcW w:w="704" w:type="dxa"/>
            <w:vAlign w:val="center"/>
          </w:tcPr>
          <w:p w14:paraId="5FCBE35B" w14:textId="50EA6A10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6" w:name="_Hlk95414605"/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vAlign w:val="center"/>
          </w:tcPr>
          <w:p w14:paraId="2BDDF792" w14:textId="5C56CC03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>For new employees: can only access system functions after creating a new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F69E3" w14:textId="17653646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3E1F1A" w14:textId="2AA8444A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83C092E" w14:textId="5114EBD6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238F04C" w14:textId="339ABEFF" w:rsidR="004E0E1D" w:rsidRPr="000F798B" w:rsidRDefault="00CA016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bookmarkEnd w:id="6"/>
      <w:tr w:rsidR="00686FE9" w:rsidRPr="00641BCD" w14:paraId="0F8354AB" w14:textId="77777777" w:rsidTr="00BA71C2">
        <w:trPr>
          <w:trHeight w:val="849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626F7088" w14:textId="2D061681" w:rsidR="00686FE9" w:rsidRDefault="00686FE9" w:rsidP="00686FE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USER</w:t>
            </w: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 xml:space="preserve">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018CBEE0" w14:textId="12147A5A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5CABCF12" w14:textId="77777777" w:rsidTr="004E0E1D">
        <w:trPr>
          <w:trHeight w:val="849"/>
        </w:trPr>
        <w:tc>
          <w:tcPr>
            <w:tcW w:w="704" w:type="dxa"/>
            <w:vAlign w:val="center"/>
          </w:tcPr>
          <w:p w14:paraId="14C144D9" w14:textId="605920D9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7" w:name="_Hlk95414608"/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vAlign w:val="center"/>
          </w:tcPr>
          <w:p w14:paraId="557AFD3E" w14:textId="21F3B546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Admin: </w:t>
            </w:r>
            <w:r w:rsidRPr="00123C1E">
              <w:rPr>
                <w:rFonts w:eastAsia="Times New Roman"/>
                <w:sz w:val="20"/>
                <w:szCs w:val="20"/>
              </w:rPr>
              <w:t>View staff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520724" w14:textId="70C1B61A" w:rsidR="004E0E1D" w:rsidRPr="00B46755" w:rsidRDefault="004E0E1D" w:rsidP="004E0E1D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E8E530" w14:textId="4F1D8916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AD5EF7" w14:textId="2B7553D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2212596" w14:textId="529E15F3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0637D5B9" w14:textId="77777777" w:rsidTr="000F798B">
        <w:trPr>
          <w:trHeight w:val="883"/>
        </w:trPr>
        <w:tc>
          <w:tcPr>
            <w:tcW w:w="704" w:type="dxa"/>
            <w:shd w:val="clear" w:color="auto" w:fill="auto"/>
            <w:vAlign w:val="center"/>
            <w:hideMark/>
          </w:tcPr>
          <w:p w14:paraId="6E19F1C2" w14:textId="73C21511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8" w:name="_Hlk95404689"/>
            <w:bookmarkEnd w:id="7"/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5C9B7B" w14:textId="3448ADC6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Admin: </w:t>
            </w:r>
            <w:r w:rsidRPr="00123C1E">
              <w:rPr>
                <w:rFonts w:eastAsia="Times New Roman"/>
                <w:sz w:val="20"/>
                <w:szCs w:val="20"/>
              </w:rPr>
              <w:t>View details of an employee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C5AF34" w14:textId="1AB607F0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DF188E" w14:textId="09141C7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BE0867" w14:textId="7B9B1F7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F554B54" w14:textId="15BCF8E6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9D9995B" w14:textId="77777777" w:rsidTr="000F798B">
        <w:trPr>
          <w:trHeight w:val="848"/>
        </w:trPr>
        <w:tc>
          <w:tcPr>
            <w:tcW w:w="704" w:type="dxa"/>
            <w:shd w:val="clear" w:color="auto" w:fill="auto"/>
            <w:vAlign w:val="center"/>
            <w:hideMark/>
          </w:tcPr>
          <w:p w14:paraId="270EC598" w14:textId="1278E183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9" w:name="_Hlk95414794"/>
            <w:bookmarkEnd w:id="8"/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BF1236" w14:textId="426338FE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 xml:space="preserve">Admin: Resend </w:t>
            </w:r>
            <w:r>
              <w:rPr>
                <w:rFonts w:eastAsia="Times New Roman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1 minute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123C1E">
              <w:rPr>
                <w:rFonts w:eastAsia="Times New Roman"/>
                <w:sz w:val="20"/>
                <w:szCs w:val="20"/>
              </w:rPr>
              <w:t>login email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2A9216" w14:textId="54FB18CC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332233" w14:textId="68CDF74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B3A797" w14:textId="331FDF8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4311404" w14:textId="0DA55F6F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bookmarkEnd w:id="9"/>
      <w:tr w:rsidR="004E0E1D" w:rsidRPr="00641BCD" w14:paraId="57C44857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D46EE97" w14:textId="605AE8E1" w:rsidR="004E0E1D" w:rsidRPr="004E6872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3BDA97" w14:textId="7C056951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Admin: </w:t>
            </w:r>
            <w:r w:rsidRPr="00123C1E">
              <w:rPr>
                <w:rFonts w:eastAsia="Times New Roman"/>
                <w:sz w:val="20"/>
                <w:szCs w:val="20"/>
              </w:rPr>
              <w:t>Lock/unlock employee accounts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DB47D" w14:textId="00B6573B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41ECE2" w14:textId="2FA2AA5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99342" w14:textId="35844D9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03403D" w14:textId="1C4ACA91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DE18C2F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8038BBB" w14:textId="461B5C4F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0" w:name="_Hlk95404681"/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1452DC" w14:textId="6413689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>All employees see their profile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BB982A" w14:textId="173E42E9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C95FB8" w14:textId="045876C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069F53A" w14:textId="2A2FBC5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BF194AD" w14:textId="7C49DAB7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FDF2A3E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F1B8394" w14:textId="01BD137F" w:rsidR="004E0E1D" w:rsidRPr="00D738F3" w:rsidRDefault="004E0E1D" w:rsidP="004E0E1D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939B9B" w14:textId="00C61F9C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>Update profile picture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57728" w14:textId="43E6733B" w:rsidR="004E0E1D" w:rsidRPr="00D738F3" w:rsidRDefault="004E0E1D" w:rsidP="004E0E1D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78F7F2" w14:textId="4A21F50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CCE485" w14:textId="63EE5AE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A67817A" w14:textId="3858879B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4E0B9D1B" w14:textId="77777777" w:rsidTr="008654E6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D2214B6" w14:textId="4BB7806B" w:rsidR="004E0E1D" w:rsidRPr="004E6872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814C81" w14:textId="2E5DC115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Change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60C827" w14:textId="5E444B03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EB7176" w14:textId="6A810DA4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06C87EC" w14:textId="73965D2A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EA72A38" w14:textId="37571927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0398E7CD" w14:textId="77777777" w:rsidTr="00233D70">
        <w:trPr>
          <w:trHeight w:val="848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6C4D997E" w14:textId="3CE26D53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bookmarkStart w:id="11" w:name="_Hlk95409681"/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PRODUCT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3FD5AE9F" w14:textId="73F5304E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bookmarkEnd w:id="11"/>
      <w:tr w:rsidR="004E0E1D" w:rsidRPr="00641BCD" w14:paraId="50B48798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338431D" w14:textId="0788B006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73B19C" w14:textId="54034B3C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Admin view product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71941A" w14:textId="490AE00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4B6888" w14:textId="0184EE76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F6275C" w14:textId="7BD04F7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E50E6D7" w14:textId="236CD0D3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5BA0BE6B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E34B1DE" w14:textId="21D2584C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88BEE" w14:textId="0B115F55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 view product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3D1415" w14:textId="457A7F7A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3855C1" w14:textId="5BFB99B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33E84B6" w14:textId="63BCC5C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0760B6A" w14:textId="2093F875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0E2B21E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8164450" w14:textId="0A89EBF0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4765D0" w14:textId="35E3BFCD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Add a new product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9B19B" w14:textId="7EDEE0A2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BF675D" w14:textId="7BD0FC4C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ED55BD" w14:textId="12344F4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3FF36B6" w14:textId="67AF771E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C904790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841D37F" w14:textId="259BB09E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5B9018" w14:textId="2F0BEE2C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Edit products’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B3C434" w14:textId="4ECC6D1A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27AF6C8" w14:textId="21226C4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259FBBF" w14:textId="18CA3A1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11BA4DC" w14:textId="5179B933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EAA4D32" w14:textId="77777777" w:rsidTr="008654E6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999D506" w14:textId="290E4DCD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2" w:name="_Hlk95415613"/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8E1628" w14:textId="313DAE85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Delete a product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F4C13E" w14:textId="6D955C4A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A630A7" w14:textId="7F1B83D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8A55B4C" w14:textId="4A4CCB2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AAC4A46" w14:textId="45C2CAAB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0C8FC380" w14:textId="77777777" w:rsidTr="00233D70">
        <w:trPr>
          <w:trHeight w:val="848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3B76D0F8" w14:textId="775BC6C2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bookmarkStart w:id="13" w:name="_Hlk95414766"/>
            <w:bookmarkEnd w:id="12"/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CUSTOMER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02C9A370" w14:textId="5D9DD108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bookmarkEnd w:id="13"/>
      <w:tr w:rsidR="004E0E1D" w:rsidRPr="00641BCD" w14:paraId="160AB89F" w14:textId="77777777" w:rsidTr="008F077B">
        <w:trPr>
          <w:trHeight w:val="917"/>
        </w:trPr>
        <w:tc>
          <w:tcPr>
            <w:tcW w:w="704" w:type="dxa"/>
            <w:shd w:val="clear" w:color="auto" w:fill="auto"/>
            <w:vAlign w:val="center"/>
          </w:tcPr>
          <w:p w14:paraId="25A26528" w14:textId="7BAD996E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0F6734" w14:textId="53DD7C70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A1183">
              <w:rPr>
                <w:rFonts w:eastAsia="Times New Roman"/>
                <w:sz w:val="20"/>
                <w:szCs w:val="20"/>
              </w:rPr>
              <w:t>Customer's account is created automatically on first purchase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F70E29" w14:textId="11CCD0E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7E6ED52" w14:textId="523034C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2B45FF" w14:textId="780E286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4290DFE" w14:textId="5CE5E699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22C7229F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4548323" w14:textId="42DD79B6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4" w:name="_Hlk95414989"/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37C775" w14:textId="1A8F6AB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C1068">
              <w:rPr>
                <w:rFonts w:eastAsia="Times New Roman"/>
                <w:sz w:val="20"/>
                <w:szCs w:val="20"/>
              </w:rPr>
              <w:t>View customer's personal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EBA300" w14:textId="0B1A327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9D92C7D" w14:textId="2DDB2468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B8C8A0F" w14:textId="6497C7DC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9992257" w14:textId="7ACC6BAC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bookmarkEnd w:id="14"/>
      <w:tr w:rsidR="004E0E1D" w:rsidRPr="00641BCD" w14:paraId="1E9AA467" w14:textId="77777777" w:rsidTr="008654E6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5AE9802" w14:textId="347E44DC" w:rsidR="004E0E1D" w:rsidRPr="00B67F57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0A3CEC" w14:textId="37492004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C1068">
              <w:rPr>
                <w:rFonts w:eastAsia="Times New Roman"/>
                <w:sz w:val="20"/>
                <w:szCs w:val="20"/>
              </w:rPr>
              <w:t>View customer purchase history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D00C6A" w14:textId="03B694AC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7920D0" w14:textId="130E1818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ECB163" w14:textId="4FA549D4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D5E1D65" w14:textId="0F4B9B80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2B2365A7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3529EC0" w14:textId="4717E9FA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A109B7" w14:textId="306DB49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C1068">
              <w:rPr>
                <w:rFonts w:eastAsia="Times New Roman"/>
                <w:sz w:val="20"/>
                <w:szCs w:val="20"/>
              </w:rPr>
              <w:t>View details of a customer's order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FE5C6A" w14:textId="2A923C8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2C2B6B" w14:textId="0D2AD70C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8A8AB4" w14:textId="229D71F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2F7E544" w14:textId="62993445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31A6BE9B" w14:textId="77777777" w:rsidTr="00233D70">
        <w:trPr>
          <w:trHeight w:val="1132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0A7B6A99" w14:textId="36E7758B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TRANSACTION PROCESSING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6B337F47" w14:textId="3F889C8F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7949CAC2" w14:textId="77777777" w:rsidTr="00D4656F">
        <w:trPr>
          <w:trHeight w:val="1132"/>
        </w:trPr>
        <w:tc>
          <w:tcPr>
            <w:tcW w:w="704" w:type="dxa"/>
            <w:shd w:val="clear" w:color="auto" w:fill="auto"/>
            <w:vAlign w:val="center"/>
          </w:tcPr>
          <w:p w14:paraId="132DE7B7" w14:textId="4420C5AE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1F23D5" w14:textId="508CFA69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50BB2">
              <w:rPr>
                <w:rFonts w:eastAsia="Times New Roman"/>
                <w:sz w:val="20"/>
                <w:szCs w:val="20"/>
              </w:rPr>
              <w:t>Transaction Processing: displays a list of currently selected products, along with related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AE7FBD" w14:textId="210B090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675BF1" w14:textId="3F0CA67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3EDDB4" w14:textId="2E63A06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3CC2239" w14:textId="2A7732CE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454893B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52020E3" w14:textId="67A3E061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9A6653" w14:textId="70111460" w:rsidR="004E0E1D" w:rsidRPr="00A50BB2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239A0">
              <w:rPr>
                <w:rFonts w:eastAsia="Times New Roman"/>
                <w:sz w:val="20"/>
                <w:szCs w:val="20"/>
              </w:rPr>
              <w:t>Add a new product to the list by searching by name.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47165" w14:textId="0902131A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8EF11C" w14:textId="66034AB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C4623C" w14:textId="152C77F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AF9984C" w14:textId="39E4C65A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063AC0B7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3AC166D" w14:textId="022F976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E51216" w14:textId="2DA00B06" w:rsidR="004E0E1D" w:rsidRPr="003239A0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239A0">
              <w:rPr>
                <w:rFonts w:eastAsia="Times New Roman"/>
                <w:sz w:val="20"/>
                <w:szCs w:val="20"/>
              </w:rPr>
              <w:t>Add a new product to the list by entering the barcode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F3C291" w14:textId="022A302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7BEFB7" w14:textId="76325E1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A844C7" w14:textId="14575A5D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E636587" w14:textId="189A4968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1FA63E64" w14:textId="77777777" w:rsidTr="00D4656F">
        <w:trPr>
          <w:trHeight w:val="1526"/>
        </w:trPr>
        <w:tc>
          <w:tcPr>
            <w:tcW w:w="704" w:type="dxa"/>
            <w:shd w:val="clear" w:color="auto" w:fill="auto"/>
            <w:vAlign w:val="center"/>
          </w:tcPr>
          <w:p w14:paraId="542B6056" w14:textId="0EABC4F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1BAB8B" w14:textId="2506D1FE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50BB2">
              <w:rPr>
                <w:rFonts w:eastAsia="Times New Roman"/>
                <w:sz w:val="20"/>
                <w:szCs w:val="20"/>
              </w:rPr>
              <w:t>The overview interface displays the necessary information of the order: product number, total amount, amount given by customer...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90C758" w14:textId="5825F31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3C3842" w14:textId="672B35D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5472C24" w14:textId="0CBDC49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6755E0F" w14:textId="71FEE508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93F8E65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A5F1966" w14:textId="59A34AF8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5E3C63" w14:textId="30709A8D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239A0">
              <w:rPr>
                <w:rFonts w:eastAsia="Times New Roman"/>
                <w:sz w:val="20"/>
                <w:szCs w:val="20"/>
              </w:rPr>
              <w:t>Complete payment and show invoice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3F961A" w14:textId="2AFBEDC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6E521D" w14:textId="07635E0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851073E" w14:textId="163EEEF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78F8DCB" w14:textId="5AA56455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8DF26DA" w14:textId="77777777" w:rsidTr="00C90797">
        <w:trPr>
          <w:trHeight w:val="1277"/>
        </w:trPr>
        <w:tc>
          <w:tcPr>
            <w:tcW w:w="704" w:type="dxa"/>
            <w:shd w:val="clear" w:color="auto" w:fill="auto"/>
            <w:vAlign w:val="center"/>
          </w:tcPr>
          <w:p w14:paraId="4321607C" w14:textId="53861EC6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7F5819" w14:textId="341D0D60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4656F">
              <w:rPr>
                <w:rFonts w:eastAsia="Times New Roman"/>
                <w:sz w:val="20"/>
                <w:szCs w:val="20"/>
              </w:rPr>
              <w:t>Update cart information instantly when adding, removing or adjusting the quantity of a product.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63BC3B" w14:textId="21F7A7B2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38F4BA" w14:textId="55C2FE7D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1186D8" w14:textId="37BFD7B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66EEF4E" w14:textId="1606F79C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68820174" w14:textId="77777777" w:rsidTr="00233D70">
        <w:trPr>
          <w:trHeight w:val="1134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0750A066" w14:textId="38EA800B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lastRenderedPageBreak/>
              <w:t>REPORTING AND ANALYTICS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6E059DC2" w14:textId="34A9E30B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466F3556" w14:textId="77777777" w:rsidTr="00A206F2">
        <w:trPr>
          <w:trHeight w:val="1224"/>
        </w:trPr>
        <w:tc>
          <w:tcPr>
            <w:tcW w:w="704" w:type="dxa"/>
            <w:shd w:val="clear" w:color="auto" w:fill="auto"/>
            <w:vAlign w:val="center"/>
          </w:tcPr>
          <w:p w14:paraId="310B59E8" w14:textId="3F2680B7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84F5D2" w14:textId="454DC2E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View reports by pre-fixed timelines like: today, yesterday, in 7 days, this month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D73947" w14:textId="09A145DD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9BD3748" w14:textId="1D891904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AFE7A82" w14:textId="376AF6C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FAE8D4A" w14:textId="2455D046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9A63E50" w14:textId="77777777" w:rsidTr="00C90797">
        <w:trPr>
          <w:trHeight w:val="993"/>
        </w:trPr>
        <w:tc>
          <w:tcPr>
            <w:tcW w:w="704" w:type="dxa"/>
            <w:shd w:val="clear" w:color="auto" w:fill="auto"/>
            <w:vAlign w:val="center"/>
          </w:tcPr>
          <w:p w14:paraId="5EEC63A9" w14:textId="767F9672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B83C83" w14:textId="7DEBA353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View reports for a specific period (from-to)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F63992" w14:textId="43EA4AE9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0B508E" w14:textId="3E87D1C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11E5277" w14:textId="78F0876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34E9B3D" w14:textId="0B23D48A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43AEA19D" w14:textId="77777777" w:rsidTr="00A206F2">
        <w:trPr>
          <w:trHeight w:val="1698"/>
        </w:trPr>
        <w:tc>
          <w:tcPr>
            <w:tcW w:w="704" w:type="dxa"/>
            <w:shd w:val="clear" w:color="auto" w:fill="auto"/>
            <w:vAlign w:val="center"/>
          </w:tcPr>
          <w:p w14:paraId="5E57197A" w14:textId="133D390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79410D" w14:textId="3D8339AF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Calculate and display correct aggregate report information: total amount received, number of orders, number of products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C1607F" w14:textId="030F4125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9FBAA2" w14:textId="675C348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C7B22B" w14:textId="053F458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30AE2E1" w14:textId="789D7411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5ABAB1C" w14:textId="77777777" w:rsidTr="00C90797">
        <w:trPr>
          <w:trHeight w:val="927"/>
        </w:trPr>
        <w:tc>
          <w:tcPr>
            <w:tcW w:w="704" w:type="dxa"/>
            <w:shd w:val="clear" w:color="auto" w:fill="auto"/>
            <w:vAlign w:val="center"/>
          </w:tcPr>
          <w:p w14:paraId="4D1215C6" w14:textId="3880322B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DA2964" w14:textId="1ED13819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Display the correct list of orders corresponding to the selected timeline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72C0B6" w14:textId="3B7C8EFB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57E8B9" w14:textId="6A8F256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987DC8B" w14:textId="5E79326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C24AA72" w14:textId="4B7AAA62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3AE28404" w14:textId="77777777" w:rsidTr="00663EA7">
        <w:trPr>
          <w:trHeight w:val="848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46512157" w14:textId="34A305A4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OTHER REQUIREMENTS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64D783A7" w14:textId="109AE305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73D594F1" w14:textId="77777777" w:rsidTr="00A206F2">
        <w:trPr>
          <w:trHeight w:val="1165"/>
        </w:trPr>
        <w:tc>
          <w:tcPr>
            <w:tcW w:w="704" w:type="dxa"/>
            <w:shd w:val="clear" w:color="auto" w:fill="auto"/>
            <w:vAlign w:val="center"/>
          </w:tcPr>
          <w:p w14:paraId="542B677D" w14:textId="0D1F9835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CCE39B" w14:textId="7F44D59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 Interface</w:t>
            </w:r>
          </w:p>
          <w:p w14:paraId="202E1B4D" w14:textId="69D15ADF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15" w:name="_Hlk96003479"/>
            <w:r w:rsidRPr="00033584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(</w:t>
            </w:r>
            <w:proofErr w:type="gramStart"/>
            <w:r w:rsidRPr="00807ECC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evaluated</w:t>
            </w:r>
            <w:proofErr w:type="gramEnd"/>
            <w:r w:rsidRPr="00807ECC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 xml:space="preserve"> according to the opinion of the </w:t>
            </w:r>
            <w:r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examiner</w:t>
            </w:r>
            <w:r w:rsidRPr="00033584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)</w:t>
            </w:r>
            <w:bookmarkEnd w:id="15"/>
          </w:p>
        </w:tc>
        <w:tc>
          <w:tcPr>
            <w:tcW w:w="992" w:type="dxa"/>
            <w:shd w:val="clear" w:color="auto" w:fill="auto"/>
            <w:vAlign w:val="center"/>
          </w:tcPr>
          <w:p w14:paraId="23DA1A3D" w14:textId="5BAFAE00" w:rsidR="004E0E1D" w:rsidRPr="00692324" w:rsidRDefault="004E0E1D" w:rsidP="004E0E1D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1.0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2D51A8" w14:textId="2946DD3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2A2560D" w14:textId="31B2893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CBF727" w14:textId="3BE75555" w:rsidR="004E0E1D" w:rsidRPr="000F798B" w:rsidRDefault="00CA016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57BD970F" w14:textId="77777777" w:rsidTr="00A206F2">
        <w:trPr>
          <w:trHeight w:val="1408"/>
        </w:trPr>
        <w:tc>
          <w:tcPr>
            <w:tcW w:w="704" w:type="dxa"/>
            <w:shd w:val="clear" w:color="auto" w:fill="auto"/>
            <w:vAlign w:val="center"/>
          </w:tcPr>
          <w:p w14:paraId="6EF1EC88" w14:textId="6150F381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0C2301" w14:textId="3A3D8768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E0AED">
              <w:rPr>
                <w:rFonts w:eastAsia="Times New Roman"/>
                <w:sz w:val="20"/>
                <w:szCs w:val="20"/>
              </w:rPr>
              <w:t>Product deployment/packaging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A7B21C" w14:textId="796B2DF8" w:rsidR="004E0E1D" w:rsidRPr="00692324" w:rsidRDefault="004E0E1D" w:rsidP="004E0E1D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68A05B" w14:textId="6B155A6E" w:rsidR="004E0E1D" w:rsidRPr="000F798B" w:rsidRDefault="000A62FA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DCA822" w14:textId="118D093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E2B21D3" w14:textId="1EA0955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20B5D792" w14:textId="77777777" w:rsidTr="00A206F2">
        <w:trPr>
          <w:trHeight w:val="1259"/>
        </w:trPr>
        <w:tc>
          <w:tcPr>
            <w:tcW w:w="704" w:type="dxa"/>
            <w:shd w:val="clear" w:color="auto" w:fill="auto"/>
            <w:vAlign w:val="center"/>
          </w:tcPr>
          <w:p w14:paraId="14E8C3A7" w14:textId="7792814B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A69018" w14:textId="5040991E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E0AED">
              <w:rPr>
                <w:rFonts w:eastAsia="Times New Roman"/>
                <w:sz w:val="20"/>
                <w:szCs w:val="20"/>
              </w:rPr>
              <w:t>Video demonstration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2CBEC" w14:textId="48B13918" w:rsidR="004E0E1D" w:rsidRDefault="004E0E1D" w:rsidP="004E0E1D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860975" w14:textId="3FAAF98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A25967B" w14:textId="70DBE9F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F0AE9BD" w14:textId="7096770B" w:rsidR="004E0E1D" w:rsidRPr="000F798B" w:rsidRDefault="0048576E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b/>
                <w:bCs/>
                <w:color w:val="C00000"/>
                <w:sz w:val="60"/>
                <w:szCs w:val="60"/>
              </w:rPr>
              <w:t>x</w:t>
            </w:r>
          </w:p>
        </w:tc>
      </w:tr>
      <w:bookmarkEnd w:id="10"/>
    </w:tbl>
    <w:p w14:paraId="6AA6342E" w14:textId="250DBACA" w:rsidR="00871FC4" w:rsidRPr="00A779EE" w:rsidRDefault="00871FC4" w:rsidP="00A779EE">
      <w:pPr>
        <w:spacing w:line="360" w:lineRule="auto"/>
        <w:jc w:val="lowKashida"/>
        <w:rPr>
          <w:rFonts w:ascii="Times New Roman" w:hAnsi="Times New Roman" w:cs="Times New Roman"/>
          <w:sz w:val="26"/>
          <w:szCs w:val="26"/>
        </w:rPr>
      </w:pPr>
    </w:p>
    <w:sectPr w:rsidR="00871FC4" w:rsidRPr="00A779EE" w:rsidSect="0023243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01CF" w14:textId="77777777" w:rsidR="00EA7617" w:rsidRDefault="00EA7617" w:rsidP="006A3308">
      <w:r>
        <w:separator/>
      </w:r>
    </w:p>
  </w:endnote>
  <w:endnote w:type="continuationSeparator" w:id="0">
    <w:p w14:paraId="074D64CF" w14:textId="77777777" w:rsidR="00EA7617" w:rsidRDefault="00EA7617" w:rsidP="006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7700" w14:textId="77777777" w:rsidR="00EA7617" w:rsidRDefault="00EA7617" w:rsidP="006A3308">
      <w:r>
        <w:separator/>
      </w:r>
    </w:p>
  </w:footnote>
  <w:footnote w:type="continuationSeparator" w:id="0">
    <w:p w14:paraId="441332C4" w14:textId="77777777" w:rsidR="00EA7617" w:rsidRDefault="00EA7617" w:rsidP="006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4B66"/>
    <w:multiLevelType w:val="hybridMultilevel"/>
    <w:tmpl w:val="7D9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910"/>
    <w:multiLevelType w:val="hybridMultilevel"/>
    <w:tmpl w:val="1FBCBDAC"/>
    <w:lvl w:ilvl="0" w:tplc="FF7E09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2FD11CA2"/>
    <w:multiLevelType w:val="hybridMultilevel"/>
    <w:tmpl w:val="1C92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F00CD"/>
    <w:multiLevelType w:val="multilevel"/>
    <w:tmpl w:val="BAAA843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54F330F6"/>
    <w:multiLevelType w:val="hybridMultilevel"/>
    <w:tmpl w:val="93C453F0"/>
    <w:lvl w:ilvl="0" w:tplc="6EDC7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C18D4"/>
    <w:multiLevelType w:val="hybridMultilevel"/>
    <w:tmpl w:val="4C908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97411"/>
    <w:multiLevelType w:val="hybridMultilevel"/>
    <w:tmpl w:val="7CE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D4D46"/>
    <w:multiLevelType w:val="hybridMultilevel"/>
    <w:tmpl w:val="5C9C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E"/>
    <w:rsid w:val="00004A48"/>
    <w:rsid w:val="00006083"/>
    <w:rsid w:val="00010AC4"/>
    <w:rsid w:val="000207E2"/>
    <w:rsid w:val="000301F9"/>
    <w:rsid w:val="000329DF"/>
    <w:rsid w:val="00033584"/>
    <w:rsid w:val="00051DB4"/>
    <w:rsid w:val="00071D80"/>
    <w:rsid w:val="00074B54"/>
    <w:rsid w:val="00076104"/>
    <w:rsid w:val="0007787E"/>
    <w:rsid w:val="0008076C"/>
    <w:rsid w:val="000818C7"/>
    <w:rsid w:val="00094498"/>
    <w:rsid w:val="00096746"/>
    <w:rsid w:val="000A2871"/>
    <w:rsid w:val="000A3A3E"/>
    <w:rsid w:val="000A62FA"/>
    <w:rsid w:val="000B157C"/>
    <w:rsid w:val="000B19F5"/>
    <w:rsid w:val="000D592F"/>
    <w:rsid w:val="000E1907"/>
    <w:rsid w:val="000E284B"/>
    <w:rsid w:val="000E5A34"/>
    <w:rsid w:val="000E5AFC"/>
    <w:rsid w:val="000F2BB4"/>
    <w:rsid w:val="000F4DD1"/>
    <w:rsid w:val="000F798B"/>
    <w:rsid w:val="000F7DB0"/>
    <w:rsid w:val="00102315"/>
    <w:rsid w:val="00112648"/>
    <w:rsid w:val="0012287C"/>
    <w:rsid w:val="00123C1E"/>
    <w:rsid w:val="00132441"/>
    <w:rsid w:val="00133F5E"/>
    <w:rsid w:val="001404F3"/>
    <w:rsid w:val="00143101"/>
    <w:rsid w:val="00143138"/>
    <w:rsid w:val="0014344D"/>
    <w:rsid w:val="001513DD"/>
    <w:rsid w:val="001514D1"/>
    <w:rsid w:val="00153F9B"/>
    <w:rsid w:val="001578AE"/>
    <w:rsid w:val="00162014"/>
    <w:rsid w:val="0016319A"/>
    <w:rsid w:val="00177316"/>
    <w:rsid w:val="001910BE"/>
    <w:rsid w:val="001A49F2"/>
    <w:rsid w:val="001B4D23"/>
    <w:rsid w:val="001B5014"/>
    <w:rsid w:val="001B70C1"/>
    <w:rsid w:val="001C1068"/>
    <w:rsid w:val="001C34AB"/>
    <w:rsid w:val="001C6564"/>
    <w:rsid w:val="001D127C"/>
    <w:rsid w:val="001D1B9C"/>
    <w:rsid w:val="001E517E"/>
    <w:rsid w:val="001F3A01"/>
    <w:rsid w:val="00201A22"/>
    <w:rsid w:val="002048BB"/>
    <w:rsid w:val="00204F96"/>
    <w:rsid w:val="00206487"/>
    <w:rsid w:val="00207E19"/>
    <w:rsid w:val="00211A5C"/>
    <w:rsid w:val="002211C9"/>
    <w:rsid w:val="002221C9"/>
    <w:rsid w:val="00222920"/>
    <w:rsid w:val="0022294B"/>
    <w:rsid w:val="0023243E"/>
    <w:rsid w:val="00233D70"/>
    <w:rsid w:val="0024551E"/>
    <w:rsid w:val="00246AF6"/>
    <w:rsid w:val="002523BB"/>
    <w:rsid w:val="00255057"/>
    <w:rsid w:val="00266536"/>
    <w:rsid w:val="00266976"/>
    <w:rsid w:val="00266EE9"/>
    <w:rsid w:val="00271661"/>
    <w:rsid w:val="002745B0"/>
    <w:rsid w:val="00284F59"/>
    <w:rsid w:val="00290020"/>
    <w:rsid w:val="002908D1"/>
    <w:rsid w:val="00293558"/>
    <w:rsid w:val="002977A9"/>
    <w:rsid w:val="002A1183"/>
    <w:rsid w:val="002A3F47"/>
    <w:rsid w:val="002A66FE"/>
    <w:rsid w:val="002B3C9C"/>
    <w:rsid w:val="002B3DAC"/>
    <w:rsid w:val="002B4839"/>
    <w:rsid w:val="002B7335"/>
    <w:rsid w:val="002B749D"/>
    <w:rsid w:val="002C42E7"/>
    <w:rsid w:val="002D263D"/>
    <w:rsid w:val="002D3C47"/>
    <w:rsid w:val="002D6AE7"/>
    <w:rsid w:val="002E1B7C"/>
    <w:rsid w:val="002E5A77"/>
    <w:rsid w:val="002F38FD"/>
    <w:rsid w:val="002F4A6C"/>
    <w:rsid w:val="00305E57"/>
    <w:rsid w:val="003226DC"/>
    <w:rsid w:val="003229BD"/>
    <w:rsid w:val="00323730"/>
    <w:rsid w:val="003239A0"/>
    <w:rsid w:val="00325F3A"/>
    <w:rsid w:val="0033018A"/>
    <w:rsid w:val="00335F7A"/>
    <w:rsid w:val="003379D5"/>
    <w:rsid w:val="00337A0B"/>
    <w:rsid w:val="0034174D"/>
    <w:rsid w:val="0035423E"/>
    <w:rsid w:val="00363A61"/>
    <w:rsid w:val="003722BB"/>
    <w:rsid w:val="00374D48"/>
    <w:rsid w:val="00380CCE"/>
    <w:rsid w:val="00382C5C"/>
    <w:rsid w:val="00383823"/>
    <w:rsid w:val="0038532D"/>
    <w:rsid w:val="0038566E"/>
    <w:rsid w:val="003864EC"/>
    <w:rsid w:val="00393EA8"/>
    <w:rsid w:val="00395D2B"/>
    <w:rsid w:val="003A5010"/>
    <w:rsid w:val="003B0E44"/>
    <w:rsid w:val="003B2252"/>
    <w:rsid w:val="003B3034"/>
    <w:rsid w:val="003D3CFE"/>
    <w:rsid w:val="003D754E"/>
    <w:rsid w:val="003D7640"/>
    <w:rsid w:val="003E0AED"/>
    <w:rsid w:val="003E1809"/>
    <w:rsid w:val="003E2646"/>
    <w:rsid w:val="003E307F"/>
    <w:rsid w:val="003E35E9"/>
    <w:rsid w:val="003F4CAE"/>
    <w:rsid w:val="003F59AD"/>
    <w:rsid w:val="004048EA"/>
    <w:rsid w:val="004079DD"/>
    <w:rsid w:val="00410FB0"/>
    <w:rsid w:val="00420777"/>
    <w:rsid w:val="0042586A"/>
    <w:rsid w:val="00430BB2"/>
    <w:rsid w:val="004310A7"/>
    <w:rsid w:val="004311CB"/>
    <w:rsid w:val="00431D07"/>
    <w:rsid w:val="004323CE"/>
    <w:rsid w:val="0043337F"/>
    <w:rsid w:val="0043794F"/>
    <w:rsid w:val="004500B9"/>
    <w:rsid w:val="004501D2"/>
    <w:rsid w:val="0045088D"/>
    <w:rsid w:val="00453CC0"/>
    <w:rsid w:val="00454980"/>
    <w:rsid w:val="00460B55"/>
    <w:rsid w:val="00463571"/>
    <w:rsid w:val="00466C5D"/>
    <w:rsid w:val="00470CCE"/>
    <w:rsid w:val="00476E21"/>
    <w:rsid w:val="00477D5D"/>
    <w:rsid w:val="00485767"/>
    <w:rsid w:val="0048576E"/>
    <w:rsid w:val="004875B6"/>
    <w:rsid w:val="00497318"/>
    <w:rsid w:val="004A1A19"/>
    <w:rsid w:val="004A7531"/>
    <w:rsid w:val="004B138B"/>
    <w:rsid w:val="004B22A1"/>
    <w:rsid w:val="004C1A9D"/>
    <w:rsid w:val="004C23DA"/>
    <w:rsid w:val="004D2656"/>
    <w:rsid w:val="004E0E1D"/>
    <w:rsid w:val="004E205C"/>
    <w:rsid w:val="004E48D0"/>
    <w:rsid w:val="004E5BDA"/>
    <w:rsid w:val="004E6872"/>
    <w:rsid w:val="004E761A"/>
    <w:rsid w:val="00504549"/>
    <w:rsid w:val="00504DC5"/>
    <w:rsid w:val="005055C2"/>
    <w:rsid w:val="00511AFC"/>
    <w:rsid w:val="00513DAD"/>
    <w:rsid w:val="00521C75"/>
    <w:rsid w:val="00521D49"/>
    <w:rsid w:val="0053032D"/>
    <w:rsid w:val="00530B54"/>
    <w:rsid w:val="005334F6"/>
    <w:rsid w:val="005342F3"/>
    <w:rsid w:val="005427C4"/>
    <w:rsid w:val="00543036"/>
    <w:rsid w:val="00551797"/>
    <w:rsid w:val="005550EC"/>
    <w:rsid w:val="00561591"/>
    <w:rsid w:val="00575A72"/>
    <w:rsid w:val="00575BC7"/>
    <w:rsid w:val="00580FE1"/>
    <w:rsid w:val="0059112F"/>
    <w:rsid w:val="00591258"/>
    <w:rsid w:val="00596BF0"/>
    <w:rsid w:val="005A6765"/>
    <w:rsid w:val="005B5868"/>
    <w:rsid w:val="005B616B"/>
    <w:rsid w:val="005D6A5F"/>
    <w:rsid w:val="005E392C"/>
    <w:rsid w:val="005E6C2F"/>
    <w:rsid w:val="005E75E3"/>
    <w:rsid w:val="005F0029"/>
    <w:rsid w:val="005F4845"/>
    <w:rsid w:val="005F5469"/>
    <w:rsid w:val="0060141E"/>
    <w:rsid w:val="00601ABA"/>
    <w:rsid w:val="00603EA7"/>
    <w:rsid w:val="00617160"/>
    <w:rsid w:val="006202F1"/>
    <w:rsid w:val="00622042"/>
    <w:rsid w:val="00622858"/>
    <w:rsid w:val="00626C3D"/>
    <w:rsid w:val="00650043"/>
    <w:rsid w:val="00663EA7"/>
    <w:rsid w:val="00670920"/>
    <w:rsid w:val="00670D58"/>
    <w:rsid w:val="00671ED7"/>
    <w:rsid w:val="00673D41"/>
    <w:rsid w:val="00683910"/>
    <w:rsid w:val="00686FE9"/>
    <w:rsid w:val="00696467"/>
    <w:rsid w:val="006A3308"/>
    <w:rsid w:val="006B088E"/>
    <w:rsid w:val="006B2DE4"/>
    <w:rsid w:val="006D3D93"/>
    <w:rsid w:val="006E62A3"/>
    <w:rsid w:val="006E642E"/>
    <w:rsid w:val="006E6C4A"/>
    <w:rsid w:val="006E7D85"/>
    <w:rsid w:val="006F0553"/>
    <w:rsid w:val="00712420"/>
    <w:rsid w:val="00717E82"/>
    <w:rsid w:val="007210A0"/>
    <w:rsid w:val="00721412"/>
    <w:rsid w:val="00725D62"/>
    <w:rsid w:val="007265A1"/>
    <w:rsid w:val="00731D63"/>
    <w:rsid w:val="007364C1"/>
    <w:rsid w:val="007601A4"/>
    <w:rsid w:val="0076152E"/>
    <w:rsid w:val="007615FE"/>
    <w:rsid w:val="00761DAA"/>
    <w:rsid w:val="00766EFA"/>
    <w:rsid w:val="007712CD"/>
    <w:rsid w:val="00775199"/>
    <w:rsid w:val="00781513"/>
    <w:rsid w:val="00782FF8"/>
    <w:rsid w:val="00784068"/>
    <w:rsid w:val="00787EA8"/>
    <w:rsid w:val="00790649"/>
    <w:rsid w:val="00793EEA"/>
    <w:rsid w:val="0079526A"/>
    <w:rsid w:val="007954BA"/>
    <w:rsid w:val="007A4688"/>
    <w:rsid w:val="007A4EB1"/>
    <w:rsid w:val="007B170A"/>
    <w:rsid w:val="007D7465"/>
    <w:rsid w:val="007E04CA"/>
    <w:rsid w:val="007E602A"/>
    <w:rsid w:val="007F1435"/>
    <w:rsid w:val="007F1B25"/>
    <w:rsid w:val="007F3461"/>
    <w:rsid w:val="007F6CD8"/>
    <w:rsid w:val="008041ED"/>
    <w:rsid w:val="00805649"/>
    <w:rsid w:val="00807ECC"/>
    <w:rsid w:val="00812368"/>
    <w:rsid w:val="008162CE"/>
    <w:rsid w:val="0081699B"/>
    <w:rsid w:val="00822E9A"/>
    <w:rsid w:val="00823C8F"/>
    <w:rsid w:val="008318CE"/>
    <w:rsid w:val="008324A8"/>
    <w:rsid w:val="00841C58"/>
    <w:rsid w:val="00853321"/>
    <w:rsid w:val="0086160E"/>
    <w:rsid w:val="008648E5"/>
    <w:rsid w:val="008654E6"/>
    <w:rsid w:val="00871FC4"/>
    <w:rsid w:val="00873F7F"/>
    <w:rsid w:val="00880BBA"/>
    <w:rsid w:val="00881789"/>
    <w:rsid w:val="0088265F"/>
    <w:rsid w:val="00883971"/>
    <w:rsid w:val="00884EB9"/>
    <w:rsid w:val="0089015B"/>
    <w:rsid w:val="00892FBF"/>
    <w:rsid w:val="00893DC5"/>
    <w:rsid w:val="008950F5"/>
    <w:rsid w:val="0089523A"/>
    <w:rsid w:val="008A56A5"/>
    <w:rsid w:val="008B529A"/>
    <w:rsid w:val="008C57A9"/>
    <w:rsid w:val="008D383A"/>
    <w:rsid w:val="008F077B"/>
    <w:rsid w:val="008F0C4D"/>
    <w:rsid w:val="0090041C"/>
    <w:rsid w:val="00901DF3"/>
    <w:rsid w:val="0090321F"/>
    <w:rsid w:val="00922035"/>
    <w:rsid w:val="00923EAF"/>
    <w:rsid w:val="00924A22"/>
    <w:rsid w:val="0092570D"/>
    <w:rsid w:val="009331C0"/>
    <w:rsid w:val="00933C1A"/>
    <w:rsid w:val="00940A31"/>
    <w:rsid w:val="00942DCC"/>
    <w:rsid w:val="009559E6"/>
    <w:rsid w:val="00957A8F"/>
    <w:rsid w:val="00967345"/>
    <w:rsid w:val="009677D7"/>
    <w:rsid w:val="009718C3"/>
    <w:rsid w:val="00975B09"/>
    <w:rsid w:val="0097677F"/>
    <w:rsid w:val="009768E9"/>
    <w:rsid w:val="00982A01"/>
    <w:rsid w:val="00983164"/>
    <w:rsid w:val="009840B0"/>
    <w:rsid w:val="00985957"/>
    <w:rsid w:val="00987EE9"/>
    <w:rsid w:val="00994179"/>
    <w:rsid w:val="009A3910"/>
    <w:rsid w:val="009A4224"/>
    <w:rsid w:val="009A7038"/>
    <w:rsid w:val="009B0216"/>
    <w:rsid w:val="009C17C4"/>
    <w:rsid w:val="009C1BC1"/>
    <w:rsid w:val="009C5A0B"/>
    <w:rsid w:val="009D0FF2"/>
    <w:rsid w:val="009E2883"/>
    <w:rsid w:val="009E40BD"/>
    <w:rsid w:val="009E6A0F"/>
    <w:rsid w:val="009F0E39"/>
    <w:rsid w:val="009F4BB7"/>
    <w:rsid w:val="009F7A19"/>
    <w:rsid w:val="00A01CB1"/>
    <w:rsid w:val="00A1061A"/>
    <w:rsid w:val="00A16F80"/>
    <w:rsid w:val="00A206F2"/>
    <w:rsid w:val="00A27B2D"/>
    <w:rsid w:val="00A30F8B"/>
    <w:rsid w:val="00A32858"/>
    <w:rsid w:val="00A32DFA"/>
    <w:rsid w:val="00A444C0"/>
    <w:rsid w:val="00A47632"/>
    <w:rsid w:val="00A50BB2"/>
    <w:rsid w:val="00A57726"/>
    <w:rsid w:val="00A640CF"/>
    <w:rsid w:val="00A66903"/>
    <w:rsid w:val="00A724FB"/>
    <w:rsid w:val="00A73067"/>
    <w:rsid w:val="00A73393"/>
    <w:rsid w:val="00A74A08"/>
    <w:rsid w:val="00A779EE"/>
    <w:rsid w:val="00A87223"/>
    <w:rsid w:val="00A943A9"/>
    <w:rsid w:val="00A96678"/>
    <w:rsid w:val="00A97A92"/>
    <w:rsid w:val="00AB08E7"/>
    <w:rsid w:val="00AC2783"/>
    <w:rsid w:val="00AC3E7D"/>
    <w:rsid w:val="00AC7BB3"/>
    <w:rsid w:val="00AD5A79"/>
    <w:rsid w:val="00AD5EA7"/>
    <w:rsid w:val="00AE43F5"/>
    <w:rsid w:val="00AE7E7F"/>
    <w:rsid w:val="00AF2C2D"/>
    <w:rsid w:val="00AF5C6D"/>
    <w:rsid w:val="00B008C7"/>
    <w:rsid w:val="00B01C79"/>
    <w:rsid w:val="00B122A7"/>
    <w:rsid w:val="00B13E0F"/>
    <w:rsid w:val="00B23AFE"/>
    <w:rsid w:val="00B24A52"/>
    <w:rsid w:val="00B2785C"/>
    <w:rsid w:val="00B32A89"/>
    <w:rsid w:val="00B443C5"/>
    <w:rsid w:val="00B44E46"/>
    <w:rsid w:val="00B46755"/>
    <w:rsid w:val="00B51A6C"/>
    <w:rsid w:val="00B579CD"/>
    <w:rsid w:val="00B67F57"/>
    <w:rsid w:val="00B70A4D"/>
    <w:rsid w:val="00B7723B"/>
    <w:rsid w:val="00B80122"/>
    <w:rsid w:val="00B83316"/>
    <w:rsid w:val="00B854AC"/>
    <w:rsid w:val="00B91E10"/>
    <w:rsid w:val="00B932EC"/>
    <w:rsid w:val="00B93480"/>
    <w:rsid w:val="00B94A49"/>
    <w:rsid w:val="00B96C02"/>
    <w:rsid w:val="00BA1A13"/>
    <w:rsid w:val="00BA5654"/>
    <w:rsid w:val="00BA71C2"/>
    <w:rsid w:val="00BB64B7"/>
    <w:rsid w:val="00BB70CA"/>
    <w:rsid w:val="00BC0974"/>
    <w:rsid w:val="00BC5A95"/>
    <w:rsid w:val="00BD3080"/>
    <w:rsid w:val="00BD7DAC"/>
    <w:rsid w:val="00BE1E23"/>
    <w:rsid w:val="00BE2525"/>
    <w:rsid w:val="00C00711"/>
    <w:rsid w:val="00C01A97"/>
    <w:rsid w:val="00C118CB"/>
    <w:rsid w:val="00C210C8"/>
    <w:rsid w:val="00C21512"/>
    <w:rsid w:val="00C25010"/>
    <w:rsid w:val="00C26786"/>
    <w:rsid w:val="00C30B42"/>
    <w:rsid w:val="00C43431"/>
    <w:rsid w:val="00C50C3E"/>
    <w:rsid w:val="00C54173"/>
    <w:rsid w:val="00C57568"/>
    <w:rsid w:val="00C61BD3"/>
    <w:rsid w:val="00C71A11"/>
    <w:rsid w:val="00C76F97"/>
    <w:rsid w:val="00C873F9"/>
    <w:rsid w:val="00C90797"/>
    <w:rsid w:val="00C97950"/>
    <w:rsid w:val="00CA016D"/>
    <w:rsid w:val="00CA33CF"/>
    <w:rsid w:val="00CA7821"/>
    <w:rsid w:val="00CB15D3"/>
    <w:rsid w:val="00CB3C8C"/>
    <w:rsid w:val="00CB5FD4"/>
    <w:rsid w:val="00CC0A5C"/>
    <w:rsid w:val="00CC47A9"/>
    <w:rsid w:val="00CC490B"/>
    <w:rsid w:val="00CC7785"/>
    <w:rsid w:val="00CD1405"/>
    <w:rsid w:val="00CD7CE4"/>
    <w:rsid w:val="00CD7F54"/>
    <w:rsid w:val="00CE0573"/>
    <w:rsid w:val="00CE0EEC"/>
    <w:rsid w:val="00CE4E85"/>
    <w:rsid w:val="00CF5F63"/>
    <w:rsid w:val="00D05915"/>
    <w:rsid w:val="00D05F3B"/>
    <w:rsid w:val="00D07779"/>
    <w:rsid w:val="00D1044D"/>
    <w:rsid w:val="00D10A30"/>
    <w:rsid w:val="00D130AC"/>
    <w:rsid w:val="00D160E0"/>
    <w:rsid w:val="00D22F3F"/>
    <w:rsid w:val="00D25191"/>
    <w:rsid w:val="00D27AFE"/>
    <w:rsid w:val="00D30A03"/>
    <w:rsid w:val="00D43AB2"/>
    <w:rsid w:val="00D45419"/>
    <w:rsid w:val="00D4656F"/>
    <w:rsid w:val="00D46F22"/>
    <w:rsid w:val="00D47C89"/>
    <w:rsid w:val="00D555AB"/>
    <w:rsid w:val="00D566F5"/>
    <w:rsid w:val="00D624C8"/>
    <w:rsid w:val="00D65F88"/>
    <w:rsid w:val="00D6695A"/>
    <w:rsid w:val="00D931D3"/>
    <w:rsid w:val="00D97358"/>
    <w:rsid w:val="00DA06BD"/>
    <w:rsid w:val="00DA325F"/>
    <w:rsid w:val="00DB38EF"/>
    <w:rsid w:val="00DC480B"/>
    <w:rsid w:val="00DC518B"/>
    <w:rsid w:val="00DD4FE3"/>
    <w:rsid w:val="00DE3F48"/>
    <w:rsid w:val="00DF6D2D"/>
    <w:rsid w:val="00E0606C"/>
    <w:rsid w:val="00E1543C"/>
    <w:rsid w:val="00E20BD0"/>
    <w:rsid w:val="00E228AF"/>
    <w:rsid w:val="00E36F2B"/>
    <w:rsid w:val="00E55387"/>
    <w:rsid w:val="00E62F88"/>
    <w:rsid w:val="00E67E19"/>
    <w:rsid w:val="00E72310"/>
    <w:rsid w:val="00E826C5"/>
    <w:rsid w:val="00E848AB"/>
    <w:rsid w:val="00E84BE5"/>
    <w:rsid w:val="00E86FC8"/>
    <w:rsid w:val="00EA5235"/>
    <w:rsid w:val="00EA656D"/>
    <w:rsid w:val="00EA7617"/>
    <w:rsid w:val="00EB05A1"/>
    <w:rsid w:val="00EB4DDC"/>
    <w:rsid w:val="00EC0698"/>
    <w:rsid w:val="00EC4332"/>
    <w:rsid w:val="00EC4D29"/>
    <w:rsid w:val="00EC56CF"/>
    <w:rsid w:val="00ED7A41"/>
    <w:rsid w:val="00EE6B2A"/>
    <w:rsid w:val="00EF1671"/>
    <w:rsid w:val="00EF7AE4"/>
    <w:rsid w:val="00F0054E"/>
    <w:rsid w:val="00F12593"/>
    <w:rsid w:val="00F164BD"/>
    <w:rsid w:val="00F2589F"/>
    <w:rsid w:val="00F31C57"/>
    <w:rsid w:val="00F40836"/>
    <w:rsid w:val="00F44B23"/>
    <w:rsid w:val="00F44E6B"/>
    <w:rsid w:val="00F4706E"/>
    <w:rsid w:val="00F531F6"/>
    <w:rsid w:val="00F63DB5"/>
    <w:rsid w:val="00F7342C"/>
    <w:rsid w:val="00F81453"/>
    <w:rsid w:val="00F82129"/>
    <w:rsid w:val="00F8255F"/>
    <w:rsid w:val="00F83D2F"/>
    <w:rsid w:val="00F918B2"/>
    <w:rsid w:val="00F95A75"/>
    <w:rsid w:val="00FA7528"/>
    <w:rsid w:val="00FA7A8E"/>
    <w:rsid w:val="00FA7FB1"/>
    <w:rsid w:val="00FB070E"/>
    <w:rsid w:val="00FB2B09"/>
    <w:rsid w:val="00FB47B2"/>
    <w:rsid w:val="00FB597F"/>
    <w:rsid w:val="00FC1BD5"/>
    <w:rsid w:val="00FD10A3"/>
    <w:rsid w:val="00FD1A11"/>
    <w:rsid w:val="00FD6243"/>
    <w:rsid w:val="00FE0040"/>
    <w:rsid w:val="00FE00B8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1D24"/>
  <w15:chartTrackingRefBased/>
  <w15:docId w15:val="{AC063E9E-7EEB-2D46-AC97-401313D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0E"/>
    <w:pPr>
      <w:ind w:left="720"/>
      <w:contextualSpacing/>
    </w:pPr>
  </w:style>
  <w:style w:type="table" w:styleId="TableGrid">
    <w:name w:val="Table Grid"/>
    <w:basedOn w:val="TableNormal"/>
    <w:uiPriority w:val="39"/>
    <w:rsid w:val="003D7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08"/>
  </w:style>
  <w:style w:type="paragraph" w:styleId="Footer">
    <w:name w:val="footer"/>
    <w:basedOn w:val="Normal"/>
    <w:link w:val="Foot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08"/>
  </w:style>
  <w:style w:type="character" w:styleId="Hyperlink">
    <w:name w:val="Hyperlink"/>
    <w:basedOn w:val="DefaultParagraphFont"/>
    <w:uiPriority w:val="99"/>
    <w:unhideWhenUsed/>
    <w:rsid w:val="002D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A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K_oPkuZs_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tainguyen2147@outlook.com</cp:lastModifiedBy>
  <cp:revision>34</cp:revision>
  <cp:lastPrinted>2023-08-25T08:40:00Z</cp:lastPrinted>
  <dcterms:created xsi:type="dcterms:W3CDTF">2023-08-25T08:40:00Z</dcterms:created>
  <dcterms:modified xsi:type="dcterms:W3CDTF">2023-12-17T16:38:00Z</dcterms:modified>
</cp:coreProperties>
</file>