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spacing w:line="276" w:lineRule="auto"/>
        <w:ind w:firstLine="2530" w:firstLineChars="700"/>
        <w:jc w:val="both"/>
        <w:rPr>
          <w:rFonts w:ascii="黑体" w:hAnsi="黑体" w:eastAsia="黑体" w:cs="宋体"/>
          <w:b/>
          <w:bCs/>
          <w:kern w:val="0"/>
          <w:sz w:val="36"/>
          <w:szCs w:val="36"/>
        </w:rPr>
      </w:pPr>
      <w:r>
        <w:rPr>
          <w:rFonts w:ascii="黑体" w:hAnsi="黑体" w:eastAsia="黑体" w:cs="宋体"/>
          <w:b/>
          <w:bCs/>
          <w:kern w:val="0"/>
          <w:sz w:val="36"/>
          <w:szCs w:val="36"/>
        </w:rPr>
        <w:t>《思想道德修养与法律基础》</w:t>
      </w:r>
    </w:p>
    <w:p>
      <w:pPr>
        <w:widowControl/>
        <w:spacing w:line="276" w:lineRule="auto"/>
        <w:jc w:val="center"/>
        <w:rPr>
          <w:rFonts w:ascii="黑体" w:hAnsi="黑体" w:eastAsia="黑体" w:cs="宋体"/>
          <w:bCs/>
          <w:kern w:val="0"/>
          <w:sz w:val="28"/>
          <w:szCs w:val="28"/>
        </w:rPr>
      </w:pPr>
      <w:r>
        <w:rPr>
          <w:rFonts w:ascii="黑体" w:hAnsi="黑体" w:eastAsia="黑体" w:cs="宋体"/>
          <w:bCs/>
          <w:kern w:val="0"/>
          <w:sz w:val="28"/>
          <w:szCs w:val="28"/>
        </w:rPr>
        <w:t>模拟试题一</w:t>
      </w:r>
    </w:p>
    <w:p>
      <w:pPr>
        <w:ind w:firstLine="2730" w:firstLineChars="1300"/>
      </w:pPr>
      <w:r>
        <w:t>考试形式：闭卷     时间：120分钟      满分：100分 </w:t>
      </w:r>
    </w:p>
    <w:p>
      <w:pPr>
        <w:rPr>
          <w:rFonts w:hint="eastAsia"/>
          <w:b/>
          <w:bCs/>
        </w:rPr>
      </w:pPr>
      <w:r>
        <w:rPr>
          <w:rFonts w:hint="eastAsia"/>
          <w:b/>
          <w:bCs/>
        </w:rPr>
        <w:t>一、单项选择题（每题1分</w:t>
      </w:r>
      <w:r>
        <w:rPr>
          <w:rFonts w:hint="eastAsia"/>
          <w:b/>
          <w:bCs/>
          <w:lang w:val="en-US" w:eastAsia="zh-CN"/>
        </w:rPr>
        <w:t>,</w:t>
      </w:r>
      <w:r>
        <w:rPr>
          <w:rFonts w:hint="eastAsia"/>
          <w:b/>
          <w:bCs/>
        </w:rPr>
        <w:t>共 30 分。请将正确答案一律答在后面的答题卡的表格中，否则以零分记）</w:t>
      </w:r>
    </w:p>
    <w:p>
      <w:pPr>
        <w:rPr>
          <w:rFonts w:hint="eastAsia"/>
        </w:rPr>
      </w:pPr>
      <w:r>
        <w:rPr>
          <w:rFonts w:hint="eastAsia"/>
        </w:rPr>
        <w:t>1．社会主义核心价值体系的灵魂在于</w:t>
      </w:r>
    </w:p>
    <w:p>
      <w:pPr>
        <w:rPr>
          <w:rFonts w:hint="eastAsia"/>
        </w:rPr>
      </w:pPr>
      <w:r>
        <w:rPr>
          <w:rFonts w:hint="eastAsia"/>
        </w:rPr>
        <w:t>A．马克思主义指导思想      B．中国特色社会主义共同理想</w:t>
      </w:r>
    </w:p>
    <w:p>
      <w:pPr>
        <w:rPr>
          <w:rFonts w:hint="eastAsia"/>
        </w:rPr>
      </w:pPr>
      <w:r>
        <w:rPr>
          <w:rFonts w:hint="eastAsia"/>
        </w:rPr>
        <w:t>C．民族精神与时代精神      D．社会主义荣辱观</w:t>
      </w:r>
    </w:p>
    <w:p>
      <w:pPr>
        <w:rPr>
          <w:rFonts w:hint="eastAsia"/>
        </w:rPr>
      </w:pPr>
      <w:r>
        <w:rPr>
          <w:rFonts w:hint="eastAsia"/>
        </w:rPr>
        <w:t>2．成为德智体美全面发展的社会主义事业的建设者和接班人，是历史发展对大学生的必然要求，是党和人民的殷切期望，也是大学生需要确立的成才目标。其中，人才素质的灵魂是</w:t>
      </w:r>
    </w:p>
    <w:p>
      <w:pPr>
        <w:rPr>
          <w:rFonts w:hint="eastAsia"/>
        </w:rPr>
      </w:pPr>
      <w:r>
        <w:rPr>
          <w:rFonts w:hint="eastAsia"/>
        </w:rPr>
        <w:t>A．德    B．智    C．体    D．美</w:t>
      </w:r>
    </w:p>
    <w:p>
      <w:pPr>
        <w:rPr>
          <w:rFonts w:hint="eastAsia"/>
        </w:rPr>
      </w:pPr>
      <w:r>
        <w:rPr>
          <w:rFonts w:hint="eastAsia"/>
        </w:rPr>
        <w:t>3．时代呼唤英才，希望在于青年。当代大学生要进一步认清自己的历史使命，努力成为对党和国家、对人民有所贡献的人才。所谓使命，是指</w:t>
      </w:r>
    </w:p>
    <w:p>
      <w:pPr>
        <w:rPr>
          <w:rFonts w:hint="eastAsia"/>
        </w:rPr>
      </w:pPr>
      <w:r>
        <w:rPr>
          <w:rFonts w:hint="eastAsia"/>
        </w:rPr>
        <w:t xml:space="preserve">A．奉命出行   B．肩负重大的任务和责任    </w:t>
      </w:r>
    </w:p>
    <w:p>
      <w:pPr>
        <w:rPr>
          <w:rFonts w:hint="eastAsia"/>
        </w:rPr>
      </w:pPr>
      <w:r>
        <w:rPr>
          <w:rFonts w:hint="eastAsia"/>
        </w:rPr>
        <w:t>C．执行任务   D．行使权力和履行义务</w:t>
      </w:r>
    </w:p>
    <w:p>
      <w:pPr>
        <w:rPr>
          <w:rFonts w:hint="eastAsia"/>
        </w:rPr>
      </w:pPr>
      <w:r>
        <w:rPr>
          <w:rFonts w:hint="eastAsia"/>
        </w:rPr>
        <w:t>4．理想是多方面和多类型的。从不同的角度审视，可以把理想划分为许多类型。从理想的性质上划分，理想可分为</w:t>
      </w:r>
    </w:p>
    <w:p>
      <w:pPr>
        <w:rPr>
          <w:rFonts w:hint="eastAsia"/>
        </w:rPr>
      </w:pPr>
      <w:r>
        <w:rPr>
          <w:rFonts w:hint="eastAsia"/>
        </w:rPr>
        <w:t>A．崇高理想和一般理想     B．个人理想和社会理想</w:t>
      </w:r>
    </w:p>
    <w:p>
      <w:pPr>
        <w:rPr>
          <w:rFonts w:hint="eastAsia"/>
        </w:rPr>
      </w:pPr>
      <w:r>
        <w:rPr>
          <w:rFonts w:hint="eastAsia"/>
        </w:rPr>
        <w:t>C．长远理想和近期理想     D．科学理想和非科学理想</w:t>
      </w:r>
    </w:p>
    <w:p>
      <w:pPr>
        <w:rPr>
          <w:rFonts w:hint="eastAsia"/>
        </w:rPr>
      </w:pPr>
      <w:r>
        <w:rPr>
          <w:rFonts w:hint="eastAsia"/>
        </w:rPr>
        <w:t>5．信念的最高表现形式是</w:t>
      </w:r>
    </w:p>
    <w:p>
      <w:pPr>
        <w:rPr>
          <w:rFonts w:hint="eastAsia"/>
        </w:rPr>
      </w:pPr>
      <w:r>
        <w:rPr>
          <w:rFonts w:hint="eastAsia"/>
        </w:rPr>
        <w:t>A．理想   B．信仰   C．信心   D．执着</w:t>
      </w:r>
    </w:p>
    <w:p>
      <w:pPr>
        <w:rPr>
          <w:rFonts w:hint="eastAsia"/>
        </w:rPr>
      </w:pPr>
      <w:r>
        <w:rPr>
          <w:rFonts w:hint="eastAsia"/>
        </w:rPr>
        <w:t>6．下列关于信念的认识中正确的是</w:t>
      </w:r>
    </w:p>
    <w:p>
      <w:pPr>
        <w:rPr>
          <w:rFonts w:hint="eastAsia"/>
        </w:rPr>
      </w:pPr>
      <w:r>
        <w:rPr>
          <w:rFonts w:hint="eastAsia"/>
        </w:rPr>
        <w:t>A．信念是一种纯粹的知识或想法      B．信念是认识、情感、意志的统一</w:t>
      </w:r>
    </w:p>
    <w:p>
      <w:pPr>
        <w:rPr>
          <w:rFonts w:hint="eastAsia"/>
        </w:rPr>
      </w:pPr>
      <w:r>
        <w:rPr>
          <w:rFonts w:hint="eastAsia"/>
        </w:rPr>
        <w:t>C．信念是连接理想与现实的桥梁      D．信念是对客观规律的正确认识</w:t>
      </w:r>
    </w:p>
    <w:p>
      <w:pPr>
        <w:rPr>
          <w:rFonts w:hint="eastAsia"/>
        </w:rPr>
      </w:pPr>
      <w:r>
        <w:rPr>
          <w:rFonts w:hint="eastAsia"/>
        </w:rPr>
        <w:t>7．实现理想的思想基础是</w:t>
      </w:r>
    </w:p>
    <w:p>
      <w:pPr>
        <w:rPr>
          <w:rFonts w:hint="eastAsia"/>
        </w:rPr>
      </w:pPr>
      <w:r>
        <w:rPr>
          <w:rFonts w:hint="eastAsia"/>
        </w:rPr>
        <w:t>A．坚定的信念          B．正确认识理想与现实的关系</w:t>
      </w:r>
    </w:p>
    <w:p>
      <w:pPr>
        <w:rPr>
          <w:rFonts w:hint="eastAsia"/>
        </w:rPr>
      </w:pPr>
      <w:r>
        <w:rPr>
          <w:rFonts w:hint="eastAsia"/>
        </w:rPr>
        <w:t>C．勇于实践，艰苦奋斗    D．正确认识理想实现的长期性、艰巨性和曲折性</w:t>
      </w:r>
    </w:p>
    <w:p>
      <w:pPr>
        <w:rPr>
          <w:rFonts w:hint="eastAsia"/>
        </w:rPr>
      </w:pPr>
      <w:r>
        <w:rPr>
          <w:rFonts w:hint="eastAsia"/>
        </w:rPr>
        <w:t>8．邓小平曾经指出：“港澳、台湾、海外的爱国同胞，不能要求他们都拥护社会主义，但是至少也不能反对社会主义的新中国，否则怎么叫爱祖国呢？”这说明，在当代中国</w:t>
      </w:r>
    </w:p>
    <w:p>
      <w:pPr>
        <w:rPr>
          <w:rFonts w:hint="eastAsia"/>
        </w:rPr>
      </w:pPr>
      <w:r>
        <w:rPr>
          <w:rFonts w:hint="eastAsia"/>
        </w:rPr>
        <w:t>A．爱国主义与爱社会主义是一致的      B．爱国主义与拥护祖国统一是一致的</w:t>
      </w:r>
    </w:p>
    <w:p>
      <w:pPr>
        <w:rPr>
          <w:rFonts w:hint="eastAsia"/>
        </w:rPr>
      </w:pPr>
      <w:r>
        <w:rPr>
          <w:rFonts w:hint="eastAsia"/>
        </w:rPr>
        <w:t>C．爱国主义与爱中国共产党是一致的      D．爱国主义与爱马克思主义是一致的</w:t>
      </w:r>
    </w:p>
    <w:p>
      <w:pPr>
        <w:rPr>
          <w:rFonts w:hint="eastAsia"/>
        </w:rPr>
      </w:pPr>
      <w:r>
        <w:rPr>
          <w:rFonts w:hint="eastAsia"/>
        </w:rPr>
        <w:t>9．新中国成立后，钱学森抛弃国外优越的生活与工作条件，历尽千难万险，回归祖国，投身到祖国的建设中。当被评为“两弹一星”的功臣而受到国家表彰时，他这样说：“说是表彰我对中国火箭导弹技术、航天技术和系统工程论方面所做的一切工作。我想这里面‘中国’两个字是最重要的。”对钱老的这段话的深刻内涵的科学领悟是</w:t>
      </w:r>
    </w:p>
    <w:p>
      <w:pPr>
        <w:rPr>
          <w:rFonts w:hint="eastAsia"/>
        </w:rPr>
      </w:pPr>
      <w:r>
        <w:rPr>
          <w:rFonts w:hint="eastAsia"/>
        </w:rPr>
        <w:t>A．科学是人类智慧的结晶，是属于全人类的财富</w:t>
      </w:r>
    </w:p>
    <w:p>
      <w:pPr>
        <w:rPr>
          <w:rFonts w:hint="eastAsia"/>
        </w:rPr>
      </w:pPr>
      <w:r>
        <w:rPr>
          <w:rFonts w:hint="eastAsia"/>
        </w:rPr>
        <w:t>B．科学是人类智慧的结晶，理应为全人类服务</w:t>
      </w:r>
    </w:p>
    <w:p>
      <w:pPr>
        <w:rPr>
          <w:rFonts w:hint="eastAsia"/>
        </w:rPr>
      </w:pPr>
      <w:r>
        <w:rPr>
          <w:rFonts w:hint="eastAsia"/>
        </w:rPr>
        <w:t>C．科学事业的发展和科学家的命运都与自己的祖国有着密切的关系</w:t>
      </w:r>
    </w:p>
    <w:p>
      <w:pPr>
        <w:rPr>
          <w:rFonts w:hint="eastAsia"/>
        </w:rPr>
      </w:pPr>
      <w:r>
        <w:rPr>
          <w:rFonts w:hint="eastAsia"/>
        </w:rPr>
        <w:t>D．当今世界综合国力的竞争，集中体现为科技的竞争和人才的竞争</w:t>
      </w:r>
    </w:p>
    <w:p>
      <w:pPr>
        <w:rPr>
          <w:rFonts w:hint="eastAsia"/>
        </w:rPr>
      </w:pPr>
      <w:r>
        <w:rPr>
          <w:rFonts w:hint="eastAsia"/>
        </w:rPr>
        <w:t>10．在新的历史时期，爱国主义的主题是</w:t>
      </w:r>
    </w:p>
    <w:p>
      <w:pPr>
        <w:rPr>
          <w:rFonts w:hint="eastAsia"/>
        </w:rPr>
      </w:pPr>
      <w:r>
        <w:rPr>
          <w:rFonts w:hint="eastAsia"/>
        </w:rPr>
        <w:t>A．建设和谐社会        B．建设小康社会</w:t>
      </w:r>
    </w:p>
    <w:p>
      <w:pPr>
        <w:rPr>
          <w:rFonts w:hint="eastAsia"/>
        </w:rPr>
      </w:pPr>
      <w:r>
        <w:rPr>
          <w:rFonts w:hint="eastAsia"/>
        </w:rPr>
        <w:t>C．建设社会主义        D．建设和发展中国特色社会主义</w:t>
      </w:r>
    </w:p>
    <w:p>
      <w:pPr>
        <w:rPr>
          <w:rFonts w:hint="eastAsia"/>
        </w:rPr>
      </w:pPr>
      <w:r>
        <w:rPr>
          <w:rFonts w:hint="eastAsia"/>
        </w:rPr>
        <w:t>11．人生观是人们在实践中形成的对于人生目的和意义的根本看法，它决定着人们实践活动的目标、人生道路的方向和对待生活的态度。其中，人生观的核心在于</w:t>
      </w:r>
    </w:p>
    <w:p>
      <w:pPr>
        <w:rPr>
          <w:rFonts w:hint="eastAsia"/>
        </w:rPr>
      </w:pPr>
      <w:r>
        <w:rPr>
          <w:rFonts w:hint="eastAsia"/>
        </w:rPr>
        <w:t>A．人生目的            B．人生态度</w:t>
      </w:r>
    </w:p>
    <w:p>
      <w:pPr>
        <w:rPr>
          <w:rFonts w:hint="eastAsia"/>
        </w:rPr>
      </w:pPr>
      <w:r>
        <w:rPr>
          <w:rFonts w:hint="eastAsia"/>
        </w:rPr>
        <w:t>C．人生价值            D．人生境遇</w:t>
      </w:r>
    </w:p>
    <w:p>
      <w:pPr>
        <w:rPr>
          <w:rFonts w:hint="eastAsia"/>
        </w:rPr>
      </w:pPr>
      <w:r>
        <w:rPr>
          <w:rFonts w:hint="eastAsia"/>
        </w:rPr>
        <w:t>12．人民群众是推动历史前进的真正动力，是历史的真正主人。这种群众史观反映到人生观上，必须是</w:t>
      </w:r>
    </w:p>
    <w:p>
      <w:pPr>
        <w:rPr>
          <w:rFonts w:hint="eastAsia"/>
        </w:rPr>
      </w:pPr>
      <w:r>
        <w:rPr>
          <w:rFonts w:hint="eastAsia"/>
        </w:rPr>
        <w:t>A．为人民服务          B．为自己服务</w:t>
      </w:r>
    </w:p>
    <w:p>
      <w:pPr>
        <w:rPr>
          <w:rFonts w:hint="eastAsia"/>
        </w:rPr>
      </w:pPr>
      <w:r>
        <w:rPr>
          <w:rFonts w:hint="eastAsia"/>
        </w:rPr>
        <w:t>C．为少数人服务          D．为统治者服务</w:t>
      </w:r>
    </w:p>
    <w:p>
      <w:pPr>
        <w:rPr>
          <w:rFonts w:hint="eastAsia"/>
        </w:rPr>
      </w:pPr>
      <w:r>
        <w:rPr>
          <w:rFonts w:hint="eastAsia"/>
        </w:rPr>
        <w:t>13．下列选项中，体现了人际交往中互助原则的是</w:t>
      </w:r>
    </w:p>
    <w:p>
      <w:pPr>
        <w:rPr>
          <w:rFonts w:hint="eastAsia"/>
        </w:rPr>
      </w:pPr>
      <w:r>
        <w:rPr>
          <w:rFonts w:hint="eastAsia"/>
        </w:rPr>
        <w:t>A．“我今天帮助你，你明天必须报答我”</w:t>
      </w:r>
    </w:p>
    <w:p>
      <w:pPr>
        <w:rPr>
          <w:rFonts w:hint="eastAsia"/>
        </w:rPr>
      </w:pPr>
      <w:r>
        <w:rPr>
          <w:rFonts w:hint="eastAsia"/>
        </w:rPr>
        <w:t>B．“个人自扫门前雪，莫管他人瓦上霜”</w:t>
      </w:r>
    </w:p>
    <w:p>
      <w:pPr>
        <w:rPr>
          <w:rFonts w:hint="eastAsia"/>
        </w:rPr>
      </w:pPr>
      <w:r>
        <w:rPr>
          <w:rFonts w:hint="eastAsia"/>
        </w:rPr>
        <w:t>C．“一人有难，众人相帮；一方有难，八方支援”</w:t>
      </w:r>
    </w:p>
    <w:p>
      <w:pPr>
        <w:rPr>
          <w:rFonts w:hint="eastAsia"/>
        </w:rPr>
      </w:pPr>
      <w:r>
        <w:rPr>
          <w:rFonts w:hint="eastAsia"/>
        </w:rPr>
        <w:t>D．平等相待，一视同仁，自尊自爱，不卑不亢</w:t>
      </w:r>
    </w:p>
    <w:p>
      <w:pPr>
        <w:rPr>
          <w:rFonts w:hint="eastAsia"/>
        </w:rPr>
      </w:pPr>
      <w:r>
        <w:rPr>
          <w:rFonts w:hint="eastAsia"/>
        </w:rPr>
        <w:t>14．人类道德产生的第一个历史前提是</w:t>
      </w:r>
    </w:p>
    <w:p>
      <w:pPr>
        <w:rPr>
          <w:rFonts w:hint="eastAsia"/>
        </w:rPr>
      </w:pPr>
      <w:r>
        <w:rPr>
          <w:rFonts w:hint="eastAsia"/>
        </w:rPr>
        <w:t>A．劳动    B．语言    C．传统    D．公有制</w:t>
      </w:r>
    </w:p>
    <w:p>
      <w:pPr>
        <w:rPr>
          <w:rFonts w:hint="eastAsia"/>
        </w:rPr>
      </w:pPr>
      <w:r>
        <w:rPr>
          <w:rFonts w:hint="eastAsia"/>
        </w:rPr>
        <w:t>15．社会主义道德建设的核心是</w:t>
      </w:r>
    </w:p>
    <w:p>
      <w:pPr>
        <w:rPr>
          <w:rFonts w:hint="eastAsia"/>
        </w:rPr>
      </w:pPr>
      <w:r>
        <w:rPr>
          <w:rFonts w:hint="eastAsia"/>
        </w:rPr>
        <w:t>A．集体主义            B．勤劳勇敢</w:t>
      </w:r>
    </w:p>
    <w:p>
      <w:pPr>
        <w:rPr>
          <w:rFonts w:hint="eastAsia"/>
        </w:rPr>
      </w:pPr>
      <w:r>
        <w:rPr>
          <w:rFonts w:hint="eastAsia"/>
        </w:rPr>
        <w:t>C．艰苦朴素            D．为人民服务</w:t>
      </w:r>
    </w:p>
    <w:p>
      <w:pPr>
        <w:rPr>
          <w:rFonts w:hint="eastAsia"/>
        </w:rPr>
      </w:pPr>
      <w:r>
        <w:rPr>
          <w:rFonts w:hint="eastAsia"/>
        </w:rPr>
        <w:t>16．我国公民道德建设的重点是</w:t>
      </w:r>
    </w:p>
    <w:p>
      <w:pPr>
        <w:rPr>
          <w:rFonts w:hint="eastAsia"/>
        </w:rPr>
      </w:pPr>
      <w:r>
        <w:rPr>
          <w:rFonts w:hint="eastAsia"/>
        </w:rPr>
        <w:t>A．爱国守法     B．改革创新     C．诚实守信    D．艰苦奋斗</w:t>
      </w:r>
    </w:p>
    <w:p>
      <w:pPr>
        <w:rPr>
          <w:rFonts w:hint="eastAsia"/>
        </w:rPr>
      </w:pPr>
      <w:r>
        <w:rPr>
          <w:rFonts w:hint="eastAsia"/>
        </w:rPr>
        <w:t>17．即使在个人独处、无人监督的情况下，也坚守自己的道德信念，对自己的言行小心谨慎，不做任何不道德的事。这种道德修养方法被称为</w:t>
      </w:r>
    </w:p>
    <w:p>
      <w:pPr>
        <w:rPr>
          <w:rFonts w:hint="eastAsia"/>
        </w:rPr>
      </w:pPr>
      <w:r>
        <w:rPr>
          <w:rFonts w:hint="eastAsia"/>
        </w:rPr>
        <w:t>A．顿悟     B．内省      C．慎独     D．养性</w:t>
      </w:r>
    </w:p>
    <w:p>
      <w:pPr>
        <w:rPr>
          <w:rFonts w:hint="eastAsia"/>
        </w:rPr>
      </w:pPr>
      <w:r>
        <w:rPr>
          <w:rFonts w:hint="eastAsia"/>
        </w:rPr>
        <w:t>18．为调整和规范人类社会生活三大领域，相应分别形成了</w:t>
      </w:r>
    </w:p>
    <w:p>
      <w:pPr>
        <w:rPr>
          <w:rFonts w:hint="eastAsia"/>
        </w:rPr>
      </w:pPr>
      <w:r>
        <w:rPr>
          <w:rFonts w:hint="eastAsia"/>
        </w:rPr>
        <w:t>A．生活道德、职业道德、家庭美德     B．生活道德、职业道德、社会公德</w:t>
      </w:r>
    </w:p>
    <w:p>
      <w:pPr>
        <w:rPr>
          <w:rFonts w:hint="eastAsia"/>
        </w:rPr>
      </w:pPr>
      <w:r>
        <w:rPr>
          <w:rFonts w:hint="eastAsia"/>
        </w:rPr>
        <w:t>C．社会公德、生活道德、职业道德     D．社会公德、职业道德、家庭美德</w:t>
      </w:r>
    </w:p>
    <w:p>
      <w:pPr>
        <w:rPr>
          <w:rFonts w:hint="eastAsia"/>
        </w:rPr>
      </w:pPr>
      <w:r>
        <w:rPr>
          <w:rFonts w:hint="eastAsia"/>
        </w:rPr>
        <w:t>19．人们对光荣与耻辱的根本看法和基本观点是指</w:t>
      </w:r>
    </w:p>
    <w:p>
      <w:pPr>
        <w:rPr>
          <w:rFonts w:hint="eastAsia"/>
        </w:rPr>
      </w:pPr>
      <w:r>
        <w:rPr>
          <w:rFonts w:hint="eastAsia"/>
        </w:rPr>
        <w:t>A．道德观    B．世界观     C．人生观    D．荣辱观</w:t>
      </w:r>
    </w:p>
    <w:p>
      <w:pPr>
        <w:rPr>
          <w:rFonts w:hint="eastAsia"/>
        </w:rPr>
      </w:pPr>
      <w:r>
        <w:rPr>
          <w:rFonts w:hint="eastAsia"/>
        </w:rPr>
        <w:t>20．对违反治安管理行为人，公安机关询问查证的时间不得超＿＿，情况复杂的，不得超过24小时。</w:t>
      </w:r>
    </w:p>
    <w:p>
      <w:pPr>
        <w:rPr>
          <w:rFonts w:hint="eastAsia"/>
        </w:rPr>
      </w:pPr>
      <w:r>
        <w:rPr>
          <w:rFonts w:hint="eastAsia"/>
        </w:rPr>
        <w:t>A．2小时   B．4小时   C．6小时   D．8小时</w:t>
      </w:r>
    </w:p>
    <w:p>
      <w:pPr>
        <w:rPr>
          <w:rFonts w:hint="eastAsia"/>
        </w:rPr>
      </w:pPr>
      <w:r>
        <w:rPr>
          <w:rFonts w:hint="eastAsia"/>
        </w:rPr>
        <w:t>21．举行集会、游行、示威，其负责人必须在举行日期的＿＿前向主管机关递交申请。</w:t>
      </w:r>
    </w:p>
    <w:p>
      <w:pPr>
        <w:rPr>
          <w:rFonts w:hint="eastAsia"/>
        </w:rPr>
      </w:pPr>
      <w:r>
        <w:rPr>
          <w:rFonts w:hint="eastAsia"/>
        </w:rPr>
        <w:t>A．5日    B．10日     C．15日    D．20日</w:t>
      </w:r>
    </w:p>
    <w:p>
      <w:pPr>
        <w:rPr>
          <w:rFonts w:hint="eastAsia"/>
        </w:rPr>
      </w:pPr>
      <w:r>
        <w:rPr>
          <w:rFonts w:hint="eastAsia"/>
        </w:rPr>
        <w:t>22．职业道德要求最高层次是</w:t>
      </w:r>
    </w:p>
    <w:p>
      <w:pPr>
        <w:rPr>
          <w:rFonts w:hint="eastAsia"/>
        </w:rPr>
      </w:pPr>
      <w:r>
        <w:rPr>
          <w:rFonts w:hint="eastAsia"/>
        </w:rPr>
        <w:t xml:space="preserve">A．诚实守信    B．奉献社会    C．服务群众    D．爱岗敬业 </w:t>
      </w:r>
    </w:p>
    <w:p>
      <w:pPr>
        <w:rPr>
          <w:rFonts w:hint="eastAsia"/>
        </w:rPr>
      </w:pPr>
      <w:r>
        <w:rPr>
          <w:rFonts w:hint="eastAsia"/>
        </w:rPr>
        <w:t>23．下列不属于构成爱情的三个基本要素的是</w:t>
      </w:r>
    </w:p>
    <w:p>
      <w:pPr>
        <w:rPr>
          <w:rFonts w:hint="eastAsia"/>
        </w:rPr>
      </w:pPr>
      <w:r>
        <w:rPr>
          <w:rFonts w:hint="eastAsia"/>
        </w:rPr>
        <w:t>A．理想    B．性爱    C．义务   D．责任</w:t>
      </w:r>
    </w:p>
    <w:p>
      <w:pPr>
        <w:rPr>
          <w:rFonts w:hint="eastAsia"/>
        </w:rPr>
      </w:pPr>
      <w:r>
        <w:rPr>
          <w:rFonts w:hint="eastAsia"/>
        </w:rPr>
        <w:t>24．婚姻关系成立的法定标志是</w:t>
      </w:r>
    </w:p>
    <w:p>
      <w:pPr>
        <w:rPr>
          <w:rFonts w:hint="eastAsia"/>
        </w:rPr>
      </w:pPr>
      <w:r>
        <w:rPr>
          <w:rFonts w:hint="eastAsia"/>
        </w:rPr>
        <w:t>A．举办婚宴    B．同居    C．结婚登记    D． 旅行结婚</w:t>
      </w:r>
    </w:p>
    <w:p>
      <w:pPr>
        <w:rPr>
          <w:rFonts w:hint="eastAsia"/>
        </w:rPr>
      </w:pPr>
      <w:r>
        <w:rPr>
          <w:rFonts w:hint="eastAsia"/>
        </w:rPr>
        <w:t>25．按照规定的内容、法律地位和制定的程序不同，法律可以划分为根本法和普通法。其中，根本法是</w:t>
      </w:r>
    </w:p>
    <w:p>
      <w:pPr>
        <w:rPr>
          <w:rFonts w:hint="eastAsia"/>
        </w:rPr>
      </w:pPr>
      <w:r>
        <w:rPr>
          <w:rFonts w:hint="eastAsia"/>
        </w:rPr>
        <w:t xml:space="preserve">A．民法   B．行政法   C．刑法   D．宪法 </w:t>
      </w:r>
    </w:p>
    <w:p>
      <w:pPr>
        <w:rPr>
          <w:rFonts w:hint="eastAsia"/>
        </w:rPr>
      </w:pPr>
      <w:r>
        <w:rPr>
          <w:rFonts w:hint="eastAsia"/>
        </w:rPr>
        <w:t>26．对于违法犯罪行为的制裁和惩罚，体现了法律的</w:t>
      </w:r>
    </w:p>
    <w:p>
      <w:pPr>
        <w:rPr>
          <w:rFonts w:hint="eastAsia"/>
        </w:rPr>
      </w:pPr>
      <w:r>
        <w:rPr>
          <w:rFonts w:hint="eastAsia"/>
        </w:rPr>
        <w:t>A．教育作用    B．强制作用    C．评价作用    D．指引作用</w:t>
      </w:r>
    </w:p>
    <w:p>
      <w:pPr>
        <w:rPr>
          <w:rFonts w:hint="eastAsia"/>
        </w:rPr>
      </w:pPr>
      <w:r>
        <w:rPr>
          <w:rFonts w:hint="eastAsia"/>
        </w:rPr>
        <w:t>27．传统的国家安全观主要是指</w:t>
      </w:r>
    </w:p>
    <w:p>
      <w:pPr>
        <w:rPr>
          <w:rFonts w:hint="eastAsia"/>
        </w:rPr>
      </w:pPr>
      <w:r>
        <w:rPr>
          <w:rFonts w:hint="eastAsia"/>
        </w:rPr>
        <w:t xml:space="preserve">A．政治安全和文化安全   B．国防安全和经济安全     </w:t>
      </w:r>
    </w:p>
    <w:p>
      <w:pPr>
        <w:rPr>
          <w:rFonts w:hint="eastAsia"/>
        </w:rPr>
      </w:pPr>
      <w:r>
        <w:rPr>
          <w:rFonts w:hint="eastAsia"/>
        </w:rPr>
        <w:t>C．国防安全与科技安全   D．政治安全与国防安全</w:t>
      </w:r>
    </w:p>
    <w:p>
      <w:pPr>
        <w:rPr>
          <w:rFonts w:hint="eastAsia"/>
        </w:rPr>
      </w:pPr>
      <w:r>
        <w:rPr>
          <w:rFonts w:hint="eastAsia"/>
        </w:rPr>
        <w:t>28．我国的国体是</w:t>
      </w:r>
    </w:p>
    <w:p>
      <w:pPr>
        <w:rPr>
          <w:rFonts w:hint="eastAsia"/>
        </w:rPr>
      </w:pPr>
      <w:r>
        <w:rPr>
          <w:rFonts w:hint="eastAsia"/>
        </w:rPr>
        <w:t xml:space="preserve">A．多党合作制度         B．人民代表大会制度     </w:t>
      </w:r>
    </w:p>
    <w:p>
      <w:pPr>
        <w:rPr>
          <w:rFonts w:hint="eastAsia"/>
        </w:rPr>
      </w:pPr>
      <w:r>
        <w:rPr>
          <w:rFonts w:hint="eastAsia"/>
        </w:rPr>
        <w:t>C．人民民主专政          D．社会主义制度</w:t>
      </w:r>
    </w:p>
    <w:p>
      <w:pPr>
        <w:rPr>
          <w:rFonts w:hint="eastAsia"/>
        </w:rPr>
      </w:pPr>
      <w:r>
        <w:rPr>
          <w:rFonts w:hint="eastAsia"/>
        </w:rPr>
        <w:t>29．我国公民的民事权利能力始于</w:t>
      </w:r>
    </w:p>
    <w:p>
      <w:pPr>
        <w:rPr>
          <w:rFonts w:hint="eastAsia"/>
        </w:rPr>
      </w:pPr>
      <w:r>
        <w:rPr>
          <w:rFonts w:hint="eastAsia"/>
        </w:rPr>
        <w:t>A．出生   B．10周岁     C．16周岁    D．18周岁</w:t>
      </w:r>
    </w:p>
    <w:p>
      <w:pPr>
        <w:rPr>
          <w:rFonts w:hint="eastAsia"/>
        </w:rPr>
      </w:pPr>
      <w:r>
        <w:rPr>
          <w:rFonts w:hint="eastAsia"/>
        </w:rPr>
        <w:t>30．下列哪一项不是民法的基本原则</w:t>
      </w:r>
    </w:p>
    <w:p>
      <w:pPr>
        <w:rPr>
          <w:rFonts w:hint="eastAsia"/>
        </w:rPr>
      </w:pPr>
      <w:r>
        <w:rPr>
          <w:rFonts w:hint="eastAsia"/>
        </w:rPr>
        <w:t>A．互助原则    B．自愿原则     C．公平原则    D．诚实信用原则</w:t>
      </w:r>
    </w:p>
    <w:p>
      <w:pPr>
        <w:rPr>
          <w:rFonts w:hint="eastAsia"/>
          <w:b/>
          <w:bCs/>
        </w:rPr>
      </w:pPr>
      <w:r>
        <w:rPr>
          <w:rFonts w:hint="eastAsia"/>
          <w:b/>
          <w:bCs/>
        </w:rPr>
        <w:t>二、多项选择题（在每小题列出的备选项中至少有两个是符合题目要求的，填在答题卡的表格中，否则以零分处理。每题2分，共 20 分。错选、多选、未选或漏选均记为零分。）</w:t>
      </w:r>
    </w:p>
    <w:p>
      <w:pPr>
        <w:rPr>
          <w:rFonts w:hint="eastAsia"/>
        </w:rPr>
      </w:pPr>
      <w:r>
        <w:rPr>
          <w:rFonts w:hint="eastAsia"/>
        </w:rPr>
        <w:t>1．培养优良学风，应在＿＿些方面下功夫。</w:t>
      </w:r>
    </w:p>
    <w:p>
      <w:pPr>
        <w:rPr>
          <w:rFonts w:hint="eastAsia"/>
        </w:rPr>
      </w:pPr>
      <w:r>
        <w:rPr>
          <w:rFonts w:hint="eastAsia"/>
        </w:rPr>
        <w:t>A．勤奋   B．严谨   C．求实   D．创新    </w:t>
      </w:r>
    </w:p>
    <w:p>
      <w:pPr>
        <w:rPr>
          <w:rFonts w:hint="eastAsia"/>
        </w:rPr>
      </w:pPr>
      <w:r>
        <w:rPr>
          <w:rFonts w:hint="eastAsia"/>
        </w:rPr>
        <w:t>2．下列属于人事争议解决的法定途径</w:t>
      </w:r>
    </w:p>
    <w:p>
      <w:pPr>
        <w:rPr>
          <w:rFonts w:hint="eastAsia"/>
        </w:rPr>
      </w:pPr>
      <w:r>
        <w:rPr>
          <w:rFonts w:hint="eastAsia"/>
        </w:rPr>
        <w:t>A．调节  B．诉讼  C．控告  D．仲裁  E．申述</w:t>
      </w:r>
    </w:p>
    <w:p>
      <w:pPr>
        <w:rPr>
          <w:rFonts w:hint="eastAsia"/>
        </w:rPr>
      </w:pPr>
      <w:r>
        <w:rPr>
          <w:rFonts w:hint="eastAsia"/>
        </w:rPr>
        <w:t>3．爱国主义是调节个人与祖国之间关系的</w:t>
      </w:r>
    </w:p>
    <w:p>
      <w:pPr>
        <w:rPr>
          <w:rFonts w:hint="eastAsia"/>
        </w:rPr>
      </w:pPr>
      <w:r>
        <w:rPr>
          <w:rFonts w:hint="eastAsia"/>
        </w:rPr>
        <w:t>A．道德要求     B．政治原则     C．经济制度</w:t>
      </w:r>
    </w:p>
    <w:p>
      <w:pPr>
        <w:rPr>
          <w:rFonts w:hint="eastAsia"/>
        </w:rPr>
      </w:pPr>
      <w:r>
        <w:rPr>
          <w:rFonts w:hint="eastAsia"/>
        </w:rPr>
        <w:t>D．文化体制     E．法律规范</w:t>
      </w:r>
    </w:p>
    <w:p>
      <w:pPr>
        <w:rPr>
          <w:rFonts w:hint="eastAsia"/>
        </w:rPr>
      </w:pPr>
      <w:r>
        <w:rPr>
          <w:rFonts w:hint="eastAsia"/>
        </w:rPr>
        <w:t>4．客观、公正地评价社会成员人生价值的大小，需要掌握恰当的评价方法，做到如下几个坚持</w:t>
      </w:r>
    </w:p>
    <w:p>
      <w:pPr>
        <w:rPr>
          <w:rFonts w:hint="eastAsia"/>
        </w:rPr>
      </w:pPr>
      <w:r>
        <w:rPr>
          <w:rFonts w:hint="eastAsia"/>
        </w:rPr>
        <w:t>A．能力有大小与贡献须尽力相统一   B．物质贡献与精神贡献相统一</w:t>
      </w:r>
    </w:p>
    <w:p>
      <w:pPr>
        <w:rPr>
          <w:rFonts w:hint="eastAsia"/>
        </w:rPr>
      </w:pPr>
      <w:r>
        <w:rPr>
          <w:rFonts w:hint="eastAsia"/>
        </w:rPr>
        <w:t>C．完善自身与贡献社会相统一     D．动机与效果相统一      E．贡献与索取相统一</w:t>
      </w:r>
    </w:p>
    <w:p>
      <w:pPr>
        <w:rPr>
          <w:rFonts w:hint="eastAsia"/>
        </w:rPr>
      </w:pPr>
      <w:r>
        <w:rPr>
          <w:rFonts w:hint="eastAsia"/>
        </w:rPr>
        <w:t>5．以下哪些是道德的主要功能</w:t>
      </w:r>
    </w:p>
    <w:p>
      <w:pPr>
        <w:rPr>
          <w:rFonts w:hint="eastAsia"/>
        </w:rPr>
      </w:pPr>
      <w:r>
        <w:rPr>
          <w:rFonts w:hint="eastAsia"/>
        </w:rPr>
        <w:t>A．认识功能       B．调节功能     C．导向功能</w:t>
      </w:r>
      <w:r>
        <w:rPr>
          <w:rFonts w:hint="eastAsia"/>
          <w:lang w:val="en-US" w:eastAsia="zh-CN"/>
        </w:rPr>
        <w:t xml:space="preserve">    </w:t>
      </w:r>
      <w:r>
        <w:rPr>
          <w:rFonts w:hint="eastAsia"/>
        </w:rPr>
        <w:t xml:space="preserve">D．激励功能       E．沟通功能 </w:t>
      </w:r>
    </w:p>
    <w:p>
      <w:pPr>
        <w:rPr>
          <w:rFonts w:hint="eastAsia"/>
        </w:rPr>
      </w:pPr>
      <w:r>
        <w:rPr>
          <w:rFonts w:hint="eastAsia"/>
        </w:rPr>
        <w:t>6．法律的指引作用主要是通过＿＿规范形式实现的</w:t>
      </w:r>
    </w:p>
    <w:p>
      <w:pPr>
        <w:rPr>
          <w:rFonts w:hint="eastAsia"/>
        </w:rPr>
      </w:pPr>
      <w:r>
        <w:rPr>
          <w:rFonts w:hint="eastAsia"/>
        </w:rPr>
        <w:t>A．授权性指引  B．禁止性指引  C．义务性指引  D．道义性指引</w:t>
      </w:r>
    </w:p>
    <w:p>
      <w:pPr>
        <w:rPr>
          <w:rFonts w:hint="eastAsia"/>
        </w:rPr>
      </w:pPr>
      <w:r>
        <w:rPr>
          <w:rFonts w:hint="eastAsia"/>
        </w:rPr>
        <w:t>7．对于大学生来说，树立正确的择业观，做到以下几点是十分必要的</w:t>
      </w:r>
    </w:p>
    <w:p>
      <w:pPr>
        <w:rPr>
          <w:rFonts w:hint="eastAsia"/>
        </w:rPr>
      </w:pPr>
      <w:r>
        <w:rPr>
          <w:rFonts w:hint="eastAsia"/>
        </w:rPr>
        <w:t>A．树立崇高职业理想，重视人生价值实现      B．服从社会需要，追求长远利益</w:t>
      </w:r>
    </w:p>
    <w:p>
      <w:pPr>
        <w:rPr>
          <w:rFonts w:hint="eastAsia"/>
        </w:rPr>
      </w:pPr>
      <w:r>
        <w:rPr>
          <w:rFonts w:hint="eastAsia"/>
        </w:rPr>
        <w:t>C．打下坚实基础，做好充分准备       </w:t>
      </w:r>
      <w:r>
        <w:rPr>
          <w:rFonts w:hint="eastAsia"/>
          <w:lang w:val="en-US" w:eastAsia="zh-CN"/>
        </w:rPr>
        <w:t xml:space="preserve">        </w:t>
      </w:r>
      <w:r>
        <w:rPr>
          <w:rFonts w:hint="eastAsia"/>
        </w:rPr>
        <w:t>  D．要有积极创业的思想准备</w:t>
      </w:r>
    </w:p>
    <w:p>
      <w:pPr>
        <w:rPr>
          <w:rFonts w:hint="eastAsia"/>
        </w:rPr>
      </w:pPr>
      <w:r>
        <w:rPr>
          <w:rFonts w:hint="eastAsia"/>
        </w:rPr>
        <w:t>8．法律是统治阶级意志的体现。下列叙述中，正确揭示了法律特征的有</w:t>
      </w:r>
    </w:p>
    <w:p>
      <w:pPr>
        <w:rPr>
          <w:rFonts w:hint="eastAsia"/>
        </w:rPr>
      </w:pPr>
      <w:r>
        <w:rPr>
          <w:rFonts w:hint="eastAsia"/>
        </w:rPr>
        <w:t>A．法律是国家制定和认可的行为规范</w:t>
      </w:r>
    </w:p>
    <w:p>
      <w:pPr>
        <w:rPr>
          <w:rFonts w:hint="eastAsia"/>
        </w:rPr>
      </w:pPr>
      <w:r>
        <w:rPr>
          <w:rFonts w:hint="eastAsia"/>
        </w:rPr>
        <w:t>B．法律是国家确认权利和义务的行为规范</w:t>
      </w:r>
    </w:p>
    <w:p>
      <w:pPr>
        <w:rPr>
          <w:rFonts w:hint="eastAsia"/>
        </w:rPr>
      </w:pPr>
      <w:r>
        <w:rPr>
          <w:rFonts w:hint="eastAsia"/>
        </w:rPr>
        <w:t>C．法律是以国家强制力保障实施的行为规范</w:t>
      </w:r>
    </w:p>
    <w:p>
      <w:pPr>
        <w:rPr>
          <w:rFonts w:hint="eastAsia"/>
        </w:rPr>
      </w:pPr>
      <w:r>
        <w:rPr>
          <w:rFonts w:hint="eastAsia"/>
        </w:rPr>
        <w:t>D．法律是一种概括、普遍、严谨的行为规范</w:t>
      </w:r>
    </w:p>
    <w:p>
      <w:pPr>
        <w:rPr>
          <w:rFonts w:hint="eastAsia"/>
        </w:rPr>
      </w:pPr>
      <w:r>
        <w:rPr>
          <w:rFonts w:hint="eastAsia"/>
        </w:rPr>
        <w:t>E．法律是通过社会舆论、传统习惯和人们的信念来维持的行为规范</w:t>
      </w:r>
    </w:p>
    <w:p>
      <w:pPr>
        <w:rPr>
          <w:rFonts w:hint="eastAsia"/>
        </w:rPr>
      </w:pPr>
      <w:r>
        <w:rPr>
          <w:rFonts w:hint="eastAsia"/>
        </w:rPr>
        <w:t>9．道德修养的途径与方法主要有</w:t>
      </w:r>
    </w:p>
    <w:p>
      <w:pPr>
        <w:rPr>
          <w:rFonts w:hint="eastAsia"/>
        </w:rPr>
      </w:pPr>
      <w:r>
        <w:rPr>
          <w:rFonts w:hint="eastAsia"/>
        </w:rPr>
        <w:t>A．学思并重    B．省察克治   C．慎独自律   D．积善成德   E．知行统一</w:t>
      </w:r>
    </w:p>
    <w:p>
      <w:pPr>
        <w:rPr>
          <w:rFonts w:hint="eastAsia"/>
        </w:rPr>
      </w:pPr>
      <w:r>
        <w:rPr>
          <w:rFonts w:hint="eastAsia"/>
        </w:rPr>
        <w:t>10．当代大学生的崭新形象主要表现在</w:t>
      </w:r>
    </w:p>
    <w:p>
      <w:pPr>
        <w:rPr>
          <w:rFonts w:hint="eastAsia"/>
        </w:rPr>
      </w:pPr>
      <w:r>
        <w:rPr>
          <w:rFonts w:hint="eastAsia"/>
        </w:rPr>
        <w:t xml:space="preserve">A．理想远大、热爱祖国    B．追求真理、善于创新   C．德才兼备、全面发展   </w:t>
      </w:r>
    </w:p>
    <w:p>
      <w:pPr>
        <w:rPr>
          <w:rFonts w:hint="eastAsia"/>
        </w:rPr>
      </w:pPr>
      <w:r>
        <w:rPr>
          <w:rFonts w:hint="eastAsia"/>
        </w:rPr>
        <w:t>D．视野开阔、胸怀宽广    E．知行统一、脚踏实地</w:t>
      </w:r>
    </w:p>
    <w:p>
      <w:pPr>
        <w:rPr>
          <w:rFonts w:hint="eastAsia"/>
          <w:b/>
          <w:bCs/>
          <w:i w:val="0"/>
          <w:iCs w:val="0"/>
        </w:rPr>
      </w:pPr>
      <w:r>
        <w:rPr>
          <w:rFonts w:hint="eastAsia"/>
          <w:b/>
          <w:bCs/>
          <w:i w:val="0"/>
          <w:iCs w:val="0"/>
        </w:rPr>
        <w:t>三、判断题（判断正误，请将答案填在后面答题卡的表格中，否则以零分处理。每题1分，共10分）</w:t>
      </w:r>
    </w:p>
    <w:p>
      <w:pPr>
        <w:rPr>
          <w:rFonts w:hint="eastAsia"/>
        </w:rPr>
      </w:pPr>
      <w:r>
        <w:rPr>
          <w:rFonts w:hint="eastAsia"/>
        </w:rPr>
        <w:t>1.网络是一个虚拟空间，不需要遵守道德规约和法律管束。</w:t>
      </w:r>
    </w:p>
    <w:p>
      <w:pPr>
        <w:rPr>
          <w:rFonts w:hint="eastAsia"/>
        </w:rPr>
      </w:pPr>
      <w:r>
        <w:rPr>
          <w:rFonts w:hint="eastAsia"/>
        </w:rPr>
        <w:t>2.婚姻自由就是结婚和离婚不受限制。</w:t>
      </w:r>
    </w:p>
    <w:p>
      <w:pPr>
        <w:rPr>
          <w:rFonts w:hint="eastAsia"/>
        </w:rPr>
      </w:pPr>
      <w:r>
        <w:rPr>
          <w:rFonts w:hint="eastAsia"/>
        </w:rPr>
        <w:t>3.在经济全球化背景下，科学技术的发展和利用是跨国界的，商品在全世界范围内销售……，因此，在这种形势下，不需要弘扬爱国主义。</w:t>
      </w:r>
    </w:p>
    <w:p>
      <w:pPr>
        <w:rPr>
          <w:rFonts w:hint="eastAsia"/>
        </w:rPr>
      </w:pPr>
      <w:r>
        <w:rPr>
          <w:rFonts w:hint="eastAsia"/>
        </w:rPr>
        <w:t>4.竞争与合作，在形式上看是对立的，但从实质上看，二者又是统一的。</w:t>
      </w:r>
    </w:p>
    <w:p>
      <w:pPr>
        <w:rPr>
          <w:rFonts w:hint="eastAsia"/>
        </w:rPr>
      </w:pPr>
      <w:r>
        <w:rPr>
          <w:rFonts w:hint="eastAsia"/>
        </w:rPr>
        <w:t>5.个人理想与社会理想是对立的，不可能统一。</w:t>
      </w:r>
    </w:p>
    <w:p>
      <w:pPr>
        <w:rPr>
          <w:rFonts w:hint="eastAsia"/>
        </w:rPr>
      </w:pPr>
      <w:r>
        <w:rPr>
          <w:rFonts w:hint="eastAsia"/>
        </w:rPr>
        <w:t>6.社会主义核心价值体系具有鲜明的科学性、民族性、时代性和开放性。</w:t>
      </w:r>
    </w:p>
    <w:p>
      <w:pPr>
        <w:rPr>
          <w:rFonts w:hint="eastAsia"/>
        </w:rPr>
      </w:pPr>
      <w:r>
        <w:rPr>
          <w:rFonts w:hint="eastAsia"/>
        </w:rPr>
        <w:t>7.道德不是千古不变的，同其他社会意识形态一样，道德也有自己的发生发展过程。</w:t>
      </w:r>
    </w:p>
    <w:p>
      <w:pPr>
        <w:rPr>
          <w:rFonts w:hint="eastAsia"/>
        </w:rPr>
      </w:pPr>
      <w:r>
        <w:rPr>
          <w:rFonts w:hint="eastAsia"/>
        </w:rPr>
        <w:t>8.奉献社会是社会主义职业道德中最高层次的要求，体现了社会主义职业道德的最高目标指向。</w:t>
      </w:r>
    </w:p>
    <w:p>
      <w:pPr>
        <w:rPr>
          <w:rFonts w:hint="eastAsia"/>
        </w:rPr>
      </w:pPr>
      <w:r>
        <w:rPr>
          <w:rFonts w:hint="eastAsia"/>
        </w:rPr>
        <w:t>9.“法制”与“法治”虽有一字之差，但没有区别。</w:t>
      </w:r>
    </w:p>
    <w:p>
      <w:pPr>
        <w:rPr>
          <w:rFonts w:hint="eastAsia"/>
        </w:rPr>
      </w:pPr>
      <w:r>
        <w:rPr>
          <w:rFonts w:hint="eastAsia"/>
        </w:rPr>
        <w:t>10.自然人是指依自然规律出生而取得民事主体资格的人。</w:t>
      </w:r>
    </w:p>
    <w:p>
      <w:pPr>
        <w:rPr>
          <w:rFonts w:hint="eastAsia"/>
          <w:b/>
          <w:bCs/>
        </w:rPr>
      </w:pPr>
      <w:r>
        <w:rPr>
          <w:rFonts w:hint="eastAsia"/>
          <w:b/>
          <w:bCs/>
        </w:rPr>
        <w:t>四、简答题（言简意赅，请将答案填在后面答题卡的空白处，否则以零分处理。每题5分，共10分）</w:t>
      </w:r>
    </w:p>
    <w:p>
      <w:pPr>
        <w:rPr>
          <w:rFonts w:hint="eastAsia"/>
        </w:rPr>
      </w:pPr>
      <w:r>
        <w:rPr>
          <w:rFonts w:hint="eastAsia"/>
        </w:rPr>
        <w:t>1.请简述宪法的基本原则有哪些？</w:t>
      </w:r>
    </w:p>
    <w:p>
      <w:pPr>
        <w:rPr>
          <w:rFonts w:hint="eastAsia" w:asciiTheme="minorEastAsia" w:hAnsiTheme="minorEastAsia" w:eastAsiaTheme="minorEastAsia" w:cstheme="minorEastAsia"/>
          <w:kern w:val="0"/>
          <w:szCs w:val="21"/>
        </w:rPr>
      </w:pPr>
      <w:r>
        <w:rPr>
          <w:rFonts w:hint="eastAsia"/>
        </w:rPr>
        <w:t>2.请简述当代大学生在网络生活中如何加强道德自律？</w:t>
      </w:r>
    </w:p>
    <w:p>
      <w:pPr>
        <w:rPr>
          <w:rFonts w:hint="eastAsia"/>
          <w:b/>
          <w:bCs/>
        </w:rPr>
      </w:pPr>
      <w:r>
        <w:rPr>
          <w:rFonts w:hint="eastAsia"/>
          <w:b/>
          <w:bCs/>
        </w:rPr>
        <w:t>五、材料分析题（根据所学知识对下面所给材料给予分析评价，请将答案填在后面答题卡的空白处，否则以零分处理。每题10分，共30分）</w:t>
      </w:r>
    </w:p>
    <w:p>
      <w:pPr>
        <w:rPr>
          <w:rFonts w:hint="eastAsia"/>
        </w:rPr>
      </w:pPr>
      <w:r>
        <w:rPr>
          <w:rFonts w:hint="eastAsia"/>
        </w:rPr>
        <w:t>1.日前，有同学向学校反映校园内有不少情侣同学在自习室、图书馆、读书公园和读书走廊等公共场合谈情说爱，不仅占用了教室资源，而且也容易干扰他人。尤其是大学生情侣上自习课时，坐在一起卿卿我我，往往让同学敢怒不敢言，这无形中严重破坏了学校良好的学习环境和生活氛围，给广大同学正常的学习生活造成了一定的影响。</w:t>
      </w:r>
    </w:p>
    <w:p>
      <w:pPr>
        <w:widowControl/>
        <w:spacing w:before="100" w:beforeAutospacing="1" w:after="100" w:afterAutospacing="1" w:line="276" w:lineRule="auto"/>
        <w:jc w:val="left"/>
        <w:rPr>
          <w:rFonts w:hint="eastAsia" w:asciiTheme="minorEastAsia" w:hAnsiTheme="minorEastAsia" w:eastAsiaTheme="minorEastAsia" w:cstheme="minorEastAsia"/>
          <w:kern w:val="0"/>
          <w:szCs w:val="21"/>
        </w:rPr>
      </w:pPr>
      <w:r>
        <w:rPr>
          <w:rFonts w:hint="eastAsia" w:asciiTheme="minorEastAsia" w:hAnsiTheme="minorEastAsia" w:eastAsiaTheme="minorEastAsia" w:cstheme="minorEastAsia"/>
          <w:b/>
          <w:bCs/>
          <w:kern w:val="0"/>
          <w:szCs w:val="21"/>
        </w:rPr>
        <w:t>问题：</w:t>
      </w:r>
      <w:r>
        <w:rPr>
          <w:rFonts w:hint="eastAsia" w:asciiTheme="minorEastAsia" w:hAnsiTheme="minorEastAsia" w:eastAsiaTheme="minorEastAsia" w:cstheme="minorEastAsia"/>
          <w:kern w:val="0"/>
          <w:szCs w:val="21"/>
        </w:rPr>
        <w:t>对此请你谈谈大学生如何遵守恋爱中的道德？</w:t>
      </w:r>
    </w:p>
    <w:p>
      <w:pPr>
        <w:rPr>
          <w:rFonts w:hint="eastAsia"/>
        </w:rPr>
      </w:pPr>
      <w:r>
        <w:rPr>
          <w:rFonts w:hint="eastAsia"/>
        </w:rPr>
        <w:t>2.1920年10月，在印度加尔各答东北部的森林中，发现两个狼孩，他们是在婴儿时被狼叼走的，由母狼喂养并在狼群中生长了大约8年左右。人们从狼窝里捕获他们后，将他们送到了附近的米德纳波尔孤儿院。他们是人还是狼？成为当时各国报刊竞相报道的特大新闻。经各方面专家的鉴定，他们在生理上是人而不是狼，但在心理上却没有人的特征，没有人的思维和生活习惯。例如：他们只会跪着和四肢行走，像狼一样嚎叫，不会使用人的语言；只会像狼一样张大嘴巴喘气，用牙齿撕碎生肉后再吃食，不会用手协调吃食。后来，两个狼孩中的一个生存下来，取名为卡马拉，活到大约17岁左右死去。但是她的智力只相当于三四岁的孩子。</w:t>
      </w:r>
    </w:p>
    <w:p>
      <w:pPr>
        <w:widowControl/>
        <w:spacing w:before="100" w:beforeAutospacing="1" w:after="100" w:afterAutospacing="1" w:line="276" w:lineRule="auto"/>
        <w:jc w:val="left"/>
        <w:rPr>
          <w:rFonts w:hint="eastAsia" w:asciiTheme="minorEastAsia" w:hAnsiTheme="minorEastAsia" w:eastAsiaTheme="minorEastAsia" w:cstheme="minorEastAsia"/>
          <w:kern w:val="0"/>
          <w:szCs w:val="21"/>
        </w:rPr>
      </w:pPr>
      <w:r>
        <w:rPr>
          <w:rFonts w:hint="eastAsia" w:asciiTheme="minorEastAsia" w:hAnsiTheme="minorEastAsia" w:eastAsiaTheme="minorEastAsia" w:cstheme="minorEastAsia"/>
          <w:b/>
          <w:bCs/>
          <w:kern w:val="0"/>
          <w:szCs w:val="21"/>
        </w:rPr>
        <w:t>问题：</w:t>
      </w:r>
      <w:r>
        <w:rPr>
          <w:rFonts w:hint="eastAsia" w:asciiTheme="minorEastAsia" w:hAnsiTheme="minorEastAsia" w:eastAsiaTheme="minorEastAsia" w:cstheme="minorEastAsia"/>
          <w:kern w:val="0"/>
          <w:szCs w:val="21"/>
        </w:rPr>
        <w:t>狼孩的故事说明了什么，请你用马克思主义理论加以阐述。</w:t>
      </w:r>
    </w:p>
    <w:p>
      <w:pPr>
        <w:rPr>
          <w:rFonts w:hint="eastAsia"/>
        </w:rPr>
      </w:pPr>
      <w:r>
        <w:rPr>
          <w:rFonts w:hint="eastAsia"/>
        </w:rPr>
        <w:t>3.上海梅龙镇广场年薪16万元的高价招聘"青春大使"。当16名选手轻松通过了三项决赛赛程后，进入了最后一个环节——实践模拟。选手们按序号被编为四组，每组四人。试题只有一道：你们认为谁能当选本次的青春大使？题目由四人小组计讨论，每组必须有一个明确的人选告诉在场的评委。当主持人将题目要求读完后，选手们你看我，我看你全都傻了眼。首先是一号选手打破僵局："我认为我应该是青春大使的最佳人选。"语气强硬而肯定，不容置疑。其他选手的勇气与自信也争相喷涌。一时间，舍我其谁的心声几乎成了场上每一位选手发言的主题。场上选手们互相攻讦，恶语相加，肆意诋毁对手。由于主持人的不断周旋，方使得局面不致像当街吵架。但决赛残酷得令人惊出一身冷汗。</w:t>
      </w:r>
    </w:p>
    <w:p>
      <w:pPr>
        <w:widowControl/>
        <w:spacing w:before="100" w:beforeAutospacing="1" w:after="100" w:afterAutospacing="1" w:line="276" w:lineRule="auto"/>
        <w:jc w:val="left"/>
        <w:rPr>
          <w:rFonts w:hint="eastAsia" w:asciiTheme="minorEastAsia" w:hAnsiTheme="minorEastAsia" w:eastAsiaTheme="minorEastAsia" w:cstheme="minorEastAsia"/>
          <w:b/>
          <w:bCs/>
          <w:kern w:val="0"/>
          <w:sz w:val="28"/>
          <w:szCs w:val="28"/>
        </w:rPr>
      </w:pPr>
      <w:r>
        <w:rPr>
          <w:rFonts w:hint="eastAsia" w:asciiTheme="minorEastAsia" w:hAnsiTheme="minorEastAsia" w:eastAsiaTheme="minorEastAsia" w:cstheme="minorEastAsia"/>
          <w:b/>
          <w:bCs/>
          <w:kern w:val="0"/>
          <w:szCs w:val="21"/>
        </w:rPr>
        <w:t>问题：</w:t>
      </w:r>
      <w:r>
        <w:rPr>
          <w:rFonts w:hint="eastAsia" w:asciiTheme="minorEastAsia" w:hAnsiTheme="minorEastAsia" w:eastAsiaTheme="minorEastAsia" w:cstheme="minorEastAsia"/>
          <w:kern w:val="0"/>
          <w:szCs w:val="21"/>
        </w:rPr>
        <w:t>在这个竞争日益激烈的社会条件下，作为当代大学生应如何正确认识和处理竞争与合作的关系？</w:t>
      </w:r>
    </w:p>
    <w:p>
      <w:pPr>
        <w:widowControl/>
        <w:spacing w:line="276" w:lineRule="auto"/>
        <w:jc w:val="center"/>
        <w:rPr>
          <w:rFonts w:hint="eastAsia" w:asciiTheme="minorEastAsia" w:hAnsiTheme="minorEastAsia" w:eastAsiaTheme="minorEastAsia" w:cstheme="minorEastAsia"/>
          <w:b/>
          <w:bCs/>
          <w:kern w:val="0"/>
          <w:sz w:val="28"/>
          <w:szCs w:val="28"/>
        </w:rPr>
      </w:pPr>
      <w:r>
        <w:rPr>
          <w:rFonts w:hint="eastAsia" w:asciiTheme="minorEastAsia" w:hAnsiTheme="minorEastAsia" w:eastAsiaTheme="minorEastAsia" w:cstheme="minorEastAsia"/>
          <w:b/>
          <w:bCs/>
          <w:kern w:val="0"/>
          <w:sz w:val="28"/>
          <w:szCs w:val="28"/>
        </w:rPr>
        <w:t>模拟试题二</w:t>
      </w:r>
    </w:p>
    <w:p>
      <w:pPr>
        <w:rPr>
          <w:rFonts w:hint="eastAsia"/>
          <w:b/>
          <w:bCs/>
        </w:rPr>
      </w:pPr>
      <w:r>
        <w:rPr>
          <w:rFonts w:hint="eastAsia"/>
          <w:b/>
          <w:bCs/>
        </w:rPr>
        <w:t>一、单项选择题（每小题只有一个正确选项，将其代号填入相应括号，每小题1分，共20分）</w:t>
      </w:r>
    </w:p>
    <w:p>
      <w:pPr>
        <w:rPr>
          <w:rFonts w:hint="eastAsia"/>
        </w:rPr>
      </w:pPr>
      <w:r>
        <w:rPr>
          <w:rFonts w:hint="eastAsia"/>
        </w:rPr>
        <w:t>1．社会主义核心价值体系的主题在于（     ）</w:t>
      </w:r>
    </w:p>
    <w:p>
      <w:pPr>
        <w:rPr>
          <w:rFonts w:hint="eastAsia"/>
        </w:rPr>
      </w:pPr>
      <w:r>
        <w:rPr>
          <w:rFonts w:hint="eastAsia"/>
        </w:rPr>
        <w:t>A．马克思主义指导思想      B．中国特色社会主义共同理想</w:t>
      </w:r>
    </w:p>
    <w:p>
      <w:pPr>
        <w:rPr>
          <w:rFonts w:hint="eastAsia"/>
        </w:rPr>
      </w:pPr>
      <w:r>
        <w:rPr>
          <w:rFonts w:hint="eastAsia"/>
        </w:rPr>
        <w:t>C．民族精神与时代精神      D．社会主义荣辱观</w:t>
      </w:r>
    </w:p>
    <w:p>
      <w:pPr>
        <w:rPr>
          <w:rFonts w:hint="eastAsia"/>
        </w:rPr>
      </w:pPr>
      <w:r>
        <w:rPr>
          <w:rFonts w:hint="eastAsia"/>
        </w:rPr>
        <w:t>2．处在不同社会发展阶段的人们，对社会发展规律认识和把握的深度与广度不同，所形成的理想也必然不同。这体现了理想具有（     ）</w:t>
      </w:r>
    </w:p>
    <w:p>
      <w:pPr>
        <w:rPr>
          <w:rFonts w:hint="eastAsia"/>
        </w:rPr>
      </w:pPr>
      <w:r>
        <w:rPr>
          <w:rFonts w:hint="eastAsia"/>
        </w:rPr>
        <w:t>A．阶级性     B．预见性     C．时代性     D．主观性</w:t>
      </w:r>
    </w:p>
    <w:p>
      <w:pPr>
        <w:rPr>
          <w:rFonts w:hint="eastAsia"/>
        </w:rPr>
      </w:pPr>
      <w:r>
        <w:rPr>
          <w:rFonts w:hint="eastAsia"/>
        </w:rPr>
        <w:t>3．下列关于信念的认识中正确的是（     ）</w:t>
      </w:r>
    </w:p>
    <w:p>
      <w:pPr>
        <w:rPr>
          <w:rFonts w:hint="eastAsia"/>
        </w:rPr>
      </w:pPr>
      <w:r>
        <w:rPr>
          <w:rFonts w:hint="eastAsia"/>
        </w:rPr>
        <w:t>A．信念是一种纯粹的知识或想法      B．信念是认识、情感、意志的统一</w:t>
      </w:r>
    </w:p>
    <w:p>
      <w:pPr>
        <w:rPr>
          <w:rFonts w:hint="eastAsia"/>
        </w:rPr>
      </w:pPr>
      <w:r>
        <w:rPr>
          <w:rFonts w:hint="eastAsia"/>
        </w:rPr>
        <w:t>C．信念是连接理想与现实的桥梁      D．信念是对客观规律的正确认识</w:t>
      </w:r>
    </w:p>
    <w:p>
      <w:pPr>
        <w:rPr>
          <w:rFonts w:hint="eastAsia"/>
        </w:rPr>
      </w:pPr>
      <w:r>
        <w:rPr>
          <w:rFonts w:hint="eastAsia"/>
        </w:rPr>
        <w:t>4．</w:t>
      </w:r>
      <w:r>
        <w:rPr>
          <w:rFonts w:hint="eastAsia" w:eastAsiaTheme="minorEastAsia"/>
          <w:spacing w:val="-6"/>
        </w:rPr>
        <w:t>邓小平在总结历史经验时曾经深刻地指出：“我们过去几十年艰苦奋斗，就是靠用坚定的信念把人民团结起来，为人民自己的利益而奋斗，没有这样的信念，就没有凝聚力。没有这样的信念，就没有一切。”这里强调说明的是（     ）</w:t>
      </w:r>
    </w:p>
    <w:p>
      <w:pPr>
        <w:rPr>
          <w:rFonts w:hint="eastAsia"/>
        </w:rPr>
      </w:pPr>
      <w:r>
        <w:rPr>
          <w:rFonts w:hint="eastAsia"/>
        </w:rPr>
        <w:t>A．人与人之间必须团结互助         B．艰苦奋斗是革命斗争成功的传家宝</w:t>
      </w:r>
    </w:p>
    <w:p>
      <w:pPr>
        <w:rPr>
          <w:rFonts w:hint="eastAsia"/>
        </w:rPr>
      </w:pPr>
      <w:r>
        <w:rPr>
          <w:rFonts w:hint="eastAsia"/>
        </w:rPr>
        <w:t>C．人民的利益高于一切           D．坚定的信念是人们前进的强大动力</w:t>
      </w:r>
    </w:p>
    <w:p>
      <w:pPr>
        <w:rPr>
          <w:rFonts w:hint="eastAsia"/>
        </w:rPr>
      </w:pPr>
      <w:r>
        <w:rPr>
          <w:rFonts w:hint="eastAsia"/>
        </w:rPr>
        <w:t>5．斯大林曾经说过：“伟大的精力只是为了伟大的目的而产生。”高尔基也曾指出：“一个人追求的目标越高，他的才能就会发展得越快，对社会就越有益。”这说明（     ）</w:t>
      </w:r>
    </w:p>
    <w:p>
      <w:pPr>
        <w:rPr>
          <w:rFonts w:hint="eastAsia"/>
        </w:rPr>
      </w:pPr>
      <w:r>
        <w:rPr>
          <w:rFonts w:hint="eastAsia"/>
        </w:rPr>
        <w:t>A．理想等同于现实        B．理想是在现实的基础上产生的</w:t>
      </w:r>
    </w:p>
    <w:p>
      <w:pPr>
        <w:rPr>
          <w:rFonts w:hint="eastAsia"/>
        </w:rPr>
      </w:pPr>
      <w:r>
        <w:rPr>
          <w:rFonts w:hint="eastAsia"/>
        </w:rPr>
        <w:t>C．理想是对未来的向往和追求   D．理想是人生前进的目标和动力</w:t>
      </w:r>
    </w:p>
    <w:p>
      <w:pPr>
        <w:rPr>
          <w:rFonts w:hint="eastAsia"/>
        </w:rPr>
      </w:pPr>
      <w:r>
        <w:rPr>
          <w:rFonts w:hint="eastAsia"/>
        </w:rPr>
        <w:t xml:space="preserve">6．现阶段我国各族人民的共同理想是（     ） </w:t>
      </w:r>
    </w:p>
    <w:p>
      <w:pPr>
        <w:rPr>
          <w:rFonts w:hint="eastAsia"/>
        </w:rPr>
      </w:pPr>
      <w:r>
        <w:rPr>
          <w:rFonts w:hint="eastAsia"/>
        </w:rPr>
        <w:t xml:space="preserve">A．争取国家独立和民族解放  </w:t>
      </w:r>
      <w:r>
        <w:rPr>
          <w:rFonts w:hint="eastAsia"/>
          <w:lang w:val="en-US" w:eastAsia="zh-CN"/>
        </w:rPr>
        <w:t xml:space="preserve">            </w:t>
      </w:r>
      <w:r>
        <w:rPr>
          <w:rFonts w:hint="eastAsia"/>
        </w:rPr>
        <w:t>B．全心全意为人民服务</w:t>
      </w:r>
    </w:p>
    <w:p>
      <w:pPr>
        <w:rPr>
          <w:rFonts w:hint="eastAsia"/>
        </w:rPr>
      </w:pPr>
      <w:r>
        <w:rPr>
          <w:rFonts w:hint="eastAsia"/>
        </w:rPr>
        <w:t>C．实现共产主义    </w:t>
      </w:r>
      <w:r>
        <w:rPr>
          <w:rFonts w:hint="eastAsia"/>
          <w:lang w:val="en-US" w:eastAsia="zh-CN"/>
        </w:rPr>
        <w:t xml:space="preserve">                    </w:t>
      </w:r>
      <w:r>
        <w:rPr>
          <w:rFonts w:hint="eastAsia"/>
        </w:rPr>
        <w:t>   D．建设中国特色社会主义、实现中华民族伟大复兴</w:t>
      </w:r>
    </w:p>
    <w:p>
      <w:pPr>
        <w:rPr>
          <w:rFonts w:hint="eastAsia"/>
        </w:rPr>
      </w:pPr>
      <w:r>
        <w:rPr>
          <w:rFonts w:hint="eastAsia"/>
        </w:rPr>
        <w:t>7．“樱桃好吃树栽，不下功夫花不开。”理想是美好的，但美好的理想是不会自动实现的。把理想转化为现实的根本途径是（     ）</w:t>
      </w:r>
    </w:p>
    <w:p>
      <w:pPr>
        <w:rPr>
          <w:rFonts w:hint="eastAsia"/>
        </w:rPr>
      </w:pPr>
      <w:r>
        <w:rPr>
          <w:rFonts w:hint="eastAsia"/>
        </w:rPr>
        <w:t xml:space="preserve">A．积极投身社会实践        </w:t>
      </w:r>
      <w:r>
        <w:rPr>
          <w:rFonts w:hint="eastAsia"/>
          <w:lang w:val="en-US" w:eastAsia="zh-CN"/>
        </w:rPr>
        <w:t xml:space="preserve">               </w:t>
      </w:r>
      <w:r>
        <w:rPr>
          <w:rFonts w:hint="eastAsia"/>
        </w:rPr>
        <w:t>B．认真学习科学理论</w:t>
      </w:r>
    </w:p>
    <w:p>
      <w:pPr>
        <w:rPr>
          <w:rFonts w:hint="eastAsia"/>
        </w:rPr>
      </w:pPr>
      <w:r>
        <w:rPr>
          <w:rFonts w:hint="eastAsia"/>
        </w:rPr>
        <w:t>C．大胆畅想美好未来       </w:t>
      </w:r>
      <w:r>
        <w:rPr>
          <w:rFonts w:hint="eastAsia"/>
          <w:lang w:val="en-US" w:eastAsia="zh-CN"/>
        </w:rPr>
        <w:t xml:space="preserve">               </w:t>
      </w:r>
      <w:r>
        <w:rPr>
          <w:rFonts w:hint="eastAsia"/>
        </w:rPr>
        <w:t xml:space="preserve"> D．逐步确立坚定信念</w:t>
      </w:r>
    </w:p>
    <w:p>
      <w:pPr>
        <w:rPr>
          <w:rFonts w:hint="eastAsia"/>
        </w:rPr>
      </w:pPr>
      <w:r>
        <w:rPr>
          <w:rFonts w:hint="eastAsia"/>
        </w:rPr>
        <w:t>8．邓小平曾经指出：“港澳、台湾、海外的爱国同胞，不能要求他们都拥护社会主义，但是至少也不能反对社会主义的新中国，否则怎么叫爱祖国呢？”这说明，在当代中国（     ）</w:t>
      </w:r>
    </w:p>
    <w:p>
      <w:pPr>
        <w:rPr>
          <w:rFonts w:hint="eastAsia"/>
        </w:rPr>
      </w:pPr>
      <w:r>
        <w:rPr>
          <w:rFonts w:hint="eastAsia"/>
        </w:rPr>
        <w:t>A．爱国主义与爱社会主义是一致的       B．爱国主义与拥护祖国统一是一致的</w:t>
      </w:r>
    </w:p>
    <w:p>
      <w:pPr>
        <w:rPr>
          <w:rFonts w:hint="eastAsia"/>
        </w:rPr>
      </w:pPr>
      <w:r>
        <w:rPr>
          <w:rFonts w:hint="eastAsia"/>
        </w:rPr>
        <w:t>C．爱国主义与爱中国共产党是一致的     D．爱国主义与爱马克思主义是一致的</w:t>
      </w:r>
    </w:p>
    <w:p>
      <w:pPr>
        <w:rPr>
          <w:rFonts w:hint="eastAsia"/>
        </w:rPr>
      </w:pPr>
      <w:r>
        <w:rPr>
          <w:rFonts w:hint="eastAsia"/>
        </w:rPr>
        <w:t>9．新中国成立后，钱学森抛弃国外优越的生活与工作条件，历尽千难万险，回归祖国，投身到祖国的建设中。当被评为“两弹一星”的功臣而受到国家表彰时，他这样说：“说是表彰我对中国火箭导弹技术、航天技术和系统工程论方面所做的一切工作。我想这里面‘中国’两个字是最重要的。”对钱老的这段话的深刻内涵的科学领悟是（     ）</w:t>
      </w:r>
    </w:p>
    <w:p>
      <w:pPr>
        <w:rPr>
          <w:rFonts w:hint="eastAsia"/>
        </w:rPr>
      </w:pPr>
      <w:r>
        <w:rPr>
          <w:rFonts w:hint="eastAsia"/>
        </w:rPr>
        <w:t>A．科学是人类智慧的结晶，是属于全人类的财富</w:t>
      </w:r>
    </w:p>
    <w:p>
      <w:pPr>
        <w:rPr>
          <w:rFonts w:hint="eastAsia"/>
        </w:rPr>
      </w:pPr>
      <w:r>
        <w:rPr>
          <w:rFonts w:hint="eastAsia"/>
        </w:rPr>
        <w:t>B．科学是人类智慧的结晶，理应为全人类服务</w:t>
      </w:r>
    </w:p>
    <w:p>
      <w:pPr>
        <w:rPr>
          <w:rFonts w:hint="eastAsia"/>
        </w:rPr>
      </w:pPr>
      <w:r>
        <w:rPr>
          <w:rFonts w:hint="eastAsia"/>
        </w:rPr>
        <w:t>C．科学事业的发展和科学家的命运都与自己的祖国有着密切的关系</w:t>
      </w:r>
    </w:p>
    <w:p>
      <w:pPr>
        <w:rPr>
          <w:rFonts w:hint="eastAsia"/>
        </w:rPr>
      </w:pPr>
      <w:r>
        <w:rPr>
          <w:rFonts w:hint="eastAsia"/>
        </w:rPr>
        <w:t>D．当今世界综合国力的竞争，集中体现为科技的竞争和人才的竞争</w:t>
      </w:r>
    </w:p>
    <w:p>
      <w:pPr>
        <w:rPr>
          <w:rFonts w:hint="eastAsia"/>
        </w:rPr>
      </w:pPr>
      <w:r>
        <w:rPr>
          <w:rFonts w:hint="eastAsia"/>
        </w:rPr>
        <w:t>10．“礼仪之邦”、“协和万邦”、“德莫大于和”等观念，深深地扎根于中华民族的传统之中。“亲仁善邻”、“讲信修睦”等，充分表现了中华民族在处理民族问题上的宽宏胸襟。联欧亚，开辟丝绸之路；通亚非，郑和七下西洋；历万难，玄奘印度取经；为传经，鉴真东渡扶桑，等等。这些典型的事例充分体现了中华民族精神的（     ）</w:t>
      </w:r>
    </w:p>
    <w:p>
      <w:pPr>
        <w:rPr>
          <w:rFonts w:hint="eastAsia"/>
        </w:rPr>
      </w:pPr>
      <w:r>
        <w:rPr>
          <w:rFonts w:hint="eastAsia"/>
        </w:rPr>
        <w:t>A．团结统一   B．爱好和平    C．勤劳勇敢    D．自强不息</w:t>
      </w:r>
    </w:p>
    <w:p>
      <w:pPr>
        <w:rPr>
          <w:rFonts w:hint="eastAsia"/>
        </w:rPr>
      </w:pPr>
      <w:r>
        <w:rPr>
          <w:rFonts w:hint="eastAsia"/>
        </w:rPr>
        <w:t>11．人生观是人们在实践中形成的对于人生目的和意义的根本看法，它决定着人们实践活动的目标、人生道路的方向和对待生活的态度。其中，人生观的核心在于（     ）</w:t>
      </w:r>
    </w:p>
    <w:p>
      <w:pPr>
        <w:rPr>
          <w:rFonts w:hint="eastAsia"/>
        </w:rPr>
      </w:pPr>
      <w:r>
        <w:rPr>
          <w:rFonts w:hint="eastAsia"/>
        </w:rPr>
        <w:t>A．人生目的   B．人生态度    C．人生价值    D．人生境遇</w:t>
      </w:r>
    </w:p>
    <w:p>
      <w:pPr>
        <w:rPr>
          <w:rFonts w:hint="eastAsia"/>
        </w:rPr>
      </w:pPr>
      <w:r>
        <w:rPr>
          <w:rFonts w:hint="eastAsia"/>
        </w:rPr>
        <w:t>12．道德作为社会意识的特殊形式对于社会发展所具有的功效与能力，即为道德的功能。其中，道德反映社会现实特别是反映社会经济关系的功效与能力被称为（     ）</w:t>
      </w:r>
    </w:p>
    <w:p>
      <w:pPr>
        <w:rPr>
          <w:rFonts w:hint="eastAsia"/>
        </w:rPr>
      </w:pPr>
      <w:r>
        <w:rPr>
          <w:rFonts w:hint="eastAsia"/>
        </w:rPr>
        <w:t>A．认识功能   B．调节功能    C．预测功能   D．强制功能</w:t>
      </w:r>
    </w:p>
    <w:p>
      <w:pPr>
        <w:rPr>
          <w:rFonts w:hint="eastAsia"/>
        </w:rPr>
      </w:pPr>
      <w:r>
        <w:rPr>
          <w:rFonts w:hint="eastAsia"/>
        </w:rPr>
        <w:t>13．我国公民道德建设的重点在于（     ）</w:t>
      </w:r>
    </w:p>
    <w:p>
      <w:pPr>
        <w:rPr>
          <w:rFonts w:hint="eastAsia"/>
        </w:rPr>
      </w:pPr>
      <w:r>
        <w:rPr>
          <w:rFonts w:hint="eastAsia"/>
        </w:rPr>
        <w:t>A．爱国守法   B．改革创新     C．诚实守信    D．艰苦奋斗</w:t>
      </w:r>
    </w:p>
    <w:p>
      <w:pPr>
        <w:rPr>
          <w:rFonts w:hint="eastAsia"/>
        </w:rPr>
      </w:pPr>
      <w:r>
        <w:rPr>
          <w:rFonts w:hint="eastAsia"/>
        </w:rPr>
        <w:t>14．即使在个人独处、无人监督的情况下，也坚守自己的道德信念，对自己的言行小心谨慎，不做任何不道德的事。这种道德修养方法被称为（     ）</w:t>
      </w:r>
    </w:p>
    <w:p>
      <w:pPr>
        <w:rPr>
          <w:rFonts w:hint="eastAsia"/>
        </w:rPr>
      </w:pPr>
      <w:r>
        <w:rPr>
          <w:rFonts w:hint="eastAsia"/>
        </w:rPr>
        <w:t>A．养性   B．内省   C．顿悟   D．慎独</w:t>
      </w:r>
    </w:p>
    <w:p>
      <w:pPr>
        <w:rPr>
          <w:rFonts w:hint="eastAsia"/>
        </w:rPr>
      </w:pPr>
      <w:r>
        <w:rPr>
          <w:rFonts w:hint="eastAsia"/>
        </w:rPr>
        <w:t>15．古希腊哲学家柏拉图说：“为着品德而去眷恋一个有情人，总是一件很美的事。”法国启蒙思想家卢梭也指出：“我们之所以爱一个人，是由于我们认为那个人具有我们所尊重的品质。”由此看来，恋爱中起主导作用的应当是（     ）</w:t>
      </w:r>
    </w:p>
    <w:p>
      <w:pPr>
        <w:rPr>
          <w:rFonts w:hint="eastAsia"/>
        </w:rPr>
      </w:pPr>
      <w:r>
        <w:rPr>
          <w:rFonts w:hint="eastAsia"/>
        </w:rPr>
        <w:t>A．个人纵欲目的的实现       B．人的精神世界和道德面貌</w:t>
      </w:r>
    </w:p>
    <w:p>
      <w:pPr>
        <w:rPr>
          <w:rFonts w:hint="eastAsia"/>
        </w:rPr>
      </w:pPr>
      <w:r>
        <w:rPr>
          <w:rFonts w:hint="eastAsia"/>
        </w:rPr>
        <w:t>C．出于异性吸引的冲动     </w:t>
      </w:r>
      <w:r>
        <w:rPr>
          <w:rFonts w:hint="eastAsia"/>
          <w:lang w:val="en-US" w:eastAsia="zh-CN"/>
        </w:rPr>
        <w:t xml:space="preserve">  </w:t>
      </w:r>
      <w:r>
        <w:rPr>
          <w:rFonts w:hint="eastAsia"/>
        </w:rPr>
        <w:t xml:space="preserve"> D．金钱、权势等非分之念</w:t>
      </w:r>
    </w:p>
    <w:p>
      <w:pPr>
        <w:rPr>
          <w:rFonts w:hint="eastAsia"/>
        </w:rPr>
      </w:pPr>
      <w:r>
        <w:rPr>
          <w:rFonts w:hint="eastAsia"/>
        </w:rPr>
        <w:t>16．我国《婚姻法》规定，公民结婚必须达到法定年龄，即男、女分别不得早于（     ）</w:t>
      </w:r>
    </w:p>
    <w:p>
      <w:pPr>
        <w:rPr>
          <w:rFonts w:hint="eastAsia"/>
        </w:rPr>
      </w:pPr>
      <w:r>
        <w:rPr>
          <w:rFonts w:hint="eastAsia"/>
        </w:rPr>
        <w:t>A．22周岁、22周岁  B．20周岁、20周岁     C．22周岁、20周岁   D．20周岁、18周岁</w:t>
      </w:r>
    </w:p>
    <w:p>
      <w:pPr>
        <w:rPr>
          <w:rFonts w:hint="eastAsia"/>
        </w:rPr>
      </w:pPr>
      <w:r>
        <w:rPr>
          <w:rFonts w:hint="eastAsia"/>
        </w:rPr>
        <w:t>17．下列我国公民的各项基本权利中，属于政治权利和自由的是（     ）</w:t>
      </w:r>
    </w:p>
    <w:p>
      <w:pPr>
        <w:rPr>
          <w:rFonts w:hint="eastAsia"/>
        </w:rPr>
      </w:pPr>
      <w:r>
        <w:rPr>
          <w:rFonts w:hint="eastAsia"/>
        </w:rPr>
        <w:t>A．集会、游行、示威自由   </w:t>
      </w:r>
      <w:r>
        <w:rPr>
          <w:rFonts w:hint="eastAsia"/>
          <w:lang w:val="en-US" w:eastAsia="zh-CN"/>
        </w:rPr>
        <w:t xml:space="preserve">    </w:t>
      </w:r>
      <w:r>
        <w:rPr>
          <w:rFonts w:hint="eastAsia"/>
        </w:rPr>
        <w:t xml:space="preserve"> B．宗教信仰自由</w:t>
      </w:r>
    </w:p>
    <w:p>
      <w:pPr>
        <w:rPr>
          <w:rFonts w:hint="eastAsia"/>
        </w:rPr>
      </w:pPr>
      <w:r>
        <w:rPr>
          <w:rFonts w:hint="eastAsia"/>
        </w:rPr>
        <w:t xml:space="preserve">C．受教育权          </w:t>
      </w:r>
      <w:r>
        <w:rPr>
          <w:rFonts w:hint="eastAsia"/>
          <w:lang w:val="en-US" w:eastAsia="zh-CN"/>
        </w:rPr>
        <w:t xml:space="preserve">            </w:t>
      </w:r>
      <w:r>
        <w:rPr>
          <w:rFonts w:hint="eastAsia"/>
        </w:rPr>
        <w:t xml:space="preserve"> D．申诉、控告、检举权</w:t>
      </w:r>
    </w:p>
    <w:p>
      <w:pPr>
        <w:rPr>
          <w:rFonts w:hint="eastAsia"/>
        </w:rPr>
      </w:pPr>
      <w:r>
        <w:rPr>
          <w:rFonts w:hint="eastAsia"/>
        </w:rPr>
        <w:t>18．我国著作权法保护的对象包括以文学、艺术和自然科学、社会科学、工程技术等形式创作的作品。下列受我国著作权法保护的是（     ）</w:t>
      </w:r>
    </w:p>
    <w:p>
      <w:pPr>
        <w:rPr>
          <w:rFonts w:hint="eastAsia"/>
        </w:rPr>
      </w:pPr>
      <w:r>
        <w:rPr>
          <w:rFonts w:hint="eastAsia"/>
        </w:rPr>
        <w:t>A．法律法规   </w:t>
      </w:r>
      <w:r>
        <w:rPr>
          <w:rFonts w:hint="eastAsia"/>
          <w:lang w:val="en-US" w:eastAsia="zh-CN"/>
        </w:rPr>
        <w:t xml:space="preserve"> </w:t>
      </w:r>
      <w:r>
        <w:rPr>
          <w:rFonts w:hint="eastAsia"/>
        </w:rPr>
        <w:t>B．时事新闻    C．通用公式   D．电脑软件</w:t>
      </w:r>
    </w:p>
    <w:p>
      <w:pPr>
        <w:rPr>
          <w:rFonts w:hint="eastAsia"/>
        </w:rPr>
      </w:pPr>
      <w:r>
        <w:rPr>
          <w:rFonts w:hint="eastAsia"/>
        </w:rPr>
        <w:t>19．我国《刑法》规定：“法律明文规定为犯罪行为的，依照法律定罪处刑，法律没有明文规定为犯罪行为的，不得定罪处刑。”这体现了刑法的（     ）</w:t>
      </w:r>
    </w:p>
    <w:p>
      <w:pPr>
        <w:rPr>
          <w:rFonts w:hint="eastAsia"/>
        </w:rPr>
      </w:pPr>
      <w:r>
        <w:rPr>
          <w:rFonts w:hint="eastAsia"/>
        </w:rPr>
        <w:t xml:space="preserve">A．罪刑法定原则   </w:t>
      </w:r>
      <w:r>
        <w:rPr>
          <w:rFonts w:hint="eastAsia"/>
          <w:lang w:val="en-US" w:eastAsia="zh-CN"/>
        </w:rPr>
        <w:t xml:space="preserve">  </w:t>
      </w:r>
      <w:r>
        <w:rPr>
          <w:rFonts w:hint="eastAsia"/>
        </w:rPr>
        <w:t> B．罪刑相当原则</w:t>
      </w:r>
    </w:p>
    <w:p>
      <w:pPr>
        <w:rPr>
          <w:rFonts w:hint="eastAsia"/>
        </w:rPr>
      </w:pPr>
      <w:r>
        <w:rPr>
          <w:rFonts w:hint="eastAsia"/>
        </w:rPr>
        <w:t>C．依法办事原则   </w:t>
      </w:r>
      <w:r>
        <w:rPr>
          <w:rFonts w:hint="eastAsia"/>
          <w:lang w:val="en-US" w:eastAsia="zh-CN"/>
        </w:rPr>
        <w:t xml:space="preserve">  </w:t>
      </w:r>
      <w:r>
        <w:rPr>
          <w:rFonts w:hint="eastAsia"/>
        </w:rPr>
        <w:t> D．适用刑法一律平等原则</w:t>
      </w:r>
    </w:p>
    <w:p>
      <w:pPr>
        <w:rPr>
          <w:rFonts w:hint="eastAsia"/>
        </w:rPr>
      </w:pPr>
      <w:r>
        <w:rPr>
          <w:rFonts w:hint="eastAsia"/>
        </w:rPr>
        <w:t>20．国家行政机关依照法律规定，在其行政管理职权范围内，可以对特定的民事纠纷及轻微刑事案件进行调解，此种调解方式称为（     ）</w:t>
      </w:r>
    </w:p>
    <w:p>
      <w:pPr>
        <w:rPr>
          <w:rFonts w:hint="eastAsia"/>
        </w:rPr>
      </w:pPr>
      <w:r>
        <w:rPr>
          <w:rFonts w:hint="eastAsia"/>
        </w:rPr>
        <w:t>A．人民调解   B．诉讼调解      C．行政调解   D．司法调解</w:t>
      </w:r>
    </w:p>
    <w:p>
      <w:pPr>
        <w:widowControl/>
        <w:spacing w:before="100" w:beforeAutospacing="1" w:after="100" w:afterAutospacing="1" w:line="276" w:lineRule="auto"/>
        <w:jc w:val="left"/>
        <w:rPr>
          <w:rFonts w:hint="eastAsia" w:asciiTheme="minorEastAsia" w:hAnsiTheme="minorEastAsia" w:eastAsiaTheme="minorEastAsia" w:cstheme="minorEastAsia"/>
          <w:kern w:val="0"/>
          <w:szCs w:val="21"/>
        </w:rPr>
      </w:pPr>
      <w:r>
        <w:rPr>
          <w:rFonts w:hint="eastAsia" w:asciiTheme="minorEastAsia" w:hAnsiTheme="minorEastAsia" w:eastAsiaTheme="minorEastAsia" w:cstheme="minorEastAsia"/>
          <w:b/>
          <w:bCs/>
          <w:kern w:val="0"/>
          <w:szCs w:val="21"/>
        </w:rPr>
        <w:t>二、多项选择题（每小题有两个以上正确选项，将其代号填入相应括号，每小题2分，共20分）</w:t>
      </w:r>
    </w:p>
    <w:p>
      <w:pPr>
        <w:rPr>
          <w:rFonts w:hint="eastAsia"/>
        </w:rPr>
      </w:pPr>
      <w:r>
        <w:rPr>
          <w:rFonts w:hint="eastAsia"/>
        </w:rPr>
        <w:t>21．下列关于理想的认识中，正确的是（          ）</w:t>
      </w:r>
    </w:p>
    <w:p>
      <w:pPr>
        <w:rPr>
          <w:rFonts w:hint="eastAsia"/>
        </w:rPr>
      </w:pPr>
      <w:r>
        <w:rPr>
          <w:rFonts w:hint="eastAsia"/>
        </w:rPr>
        <w:t>A．理想是人类特有的精神现象       B．理想在人类社会实践中形成</w:t>
      </w:r>
    </w:p>
    <w:p>
      <w:pPr>
        <w:rPr>
          <w:rFonts w:hint="eastAsia"/>
        </w:rPr>
      </w:pPr>
      <w:r>
        <w:rPr>
          <w:rFonts w:hint="eastAsia"/>
        </w:rPr>
        <w:t>C．理想是一定社会关系的产物       D．实践是理想形成的动力源泉</w:t>
      </w:r>
    </w:p>
    <w:p>
      <w:pPr>
        <w:rPr>
          <w:rFonts w:hint="eastAsia"/>
        </w:rPr>
      </w:pPr>
      <w:r>
        <w:rPr>
          <w:rFonts w:hint="eastAsia"/>
        </w:rPr>
        <w:t>E．理想是具有实现的可能性的</w:t>
      </w:r>
    </w:p>
    <w:p>
      <w:pPr>
        <w:rPr>
          <w:rFonts w:hint="eastAsia"/>
        </w:rPr>
      </w:pPr>
      <w:r>
        <w:rPr>
          <w:rFonts w:hint="eastAsia"/>
        </w:rPr>
        <w:t>22．不同时代的青年面对不同的历史课题，承担着不同的历史使命。当代大学生承担的历史使命是（          ）</w:t>
      </w:r>
    </w:p>
    <w:p>
      <w:pPr>
        <w:rPr>
          <w:rFonts w:hint="eastAsia"/>
        </w:rPr>
      </w:pPr>
      <w:r>
        <w:rPr>
          <w:rFonts w:hint="eastAsia"/>
        </w:rPr>
        <w:t>A．解放和发展生产力    </w:t>
      </w:r>
      <w:r>
        <w:rPr>
          <w:rFonts w:hint="eastAsia"/>
          <w:lang w:val="en-US" w:eastAsia="zh-CN"/>
        </w:rPr>
        <w:t xml:space="preserve">         </w:t>
      </w:r>
      <w:r>
        <w:rPr>
          <w:rFonts w:hint="eastAsia"/>
        </w:rPr>
        <w:t>  B．建设中国特色社会主义</w:t>
      </w:r>
    </w:p>
    <w:p>
      <w:pPr>
        <w:rPr>
          <w:rFonts w:hint="eastAsia"/>
        </w:rPr>
      </w:pPr>
      <w:r>
        <w:rPr>
          <w:rFonts w:hint="eastAsia"/>
        </w:rPr>
        <w:t>C．实现中华民族伟大复兴   </w:t>
      </w:r>
      <w:r>
        <w:rPr>
          <w:rFonts w:hint="eastAsia"/>
          <w:lang w:val="en-US" w:eastAsia="zh-CN"/>
        </w:rPr>
        <w:t xml:space="preserve">      </w:t>
      </w:r>
      <w:r>
        <w:rPr>
          <w:rFonts w:hint="eastAsia"/>
        </w:rPr>
        <w:t> D．争取国家独立和民族解放</w:t>
      </w:r>
    </w:p>
    <w:p>
      <w:pPr>
        <w:rPr>
          <w:rFonts w:hint="eastAsia"/>
        </w:rPr>
      </w:pPr>
      <w:r>
        <w:rPr>
          <w:rFonts w:hint="eastAsia"/>
        </w:rPr>
        <w:t>E．迎接世界科技文化发展的挑战</w:t>
      </w:r>
    </w:p>
    <w:p>
      <w:pPr>
        <w:rPr>
          <w:rFonts w:hint="eastAsia"/>
        </w:rPr>
      </w:pPr>
      <w:r>
        <w:rPr>
          <w:rFonts w:hint="eastAsia"/>
        </w:rPr>
        <w:t>23．下列关于社会主义核心价值体系的认识中，正确的是（          ）</w:t>
      </w:r>
    </w:p>
    <w:p>
      <w:pPr>
        <w:rPr>
          <w:rFonts w:hint="eastAsia"/>
        </w:rPr>
      </w:pPr>
      <w:r>
        <w:rPr>
          <w:rFonts w:hint="eastAsia"/>
        </w:rPr>
        <w:t>A．社会主义核心价值体系是建设社会主义和谐文化的根本</w:t>
      </w:r>
    </w:p>
    <w:p>
      <w:pPr>
        <w:rPr>
          <w:rFonts w:hint="eastAsia"/>
        </w:rPr>
      </w:pPr>
      <w:r>
        <w:rPr>
          <w:rFonts w:hint="eastAsia"/>
        </w:rPr>
        <w:t>B．社会主义核心价值体系是社会主义意识形态的本质体现</w:t>
      </w:r>
    </w:p>
    <w:p>
      <w:pPr>
        <w:rPr>
          <w:rFonts w:hint="eastAsia"/>
        </w:rPr>
      </w:pPr>
      <w:r>
        <w:rPr>
          <w:rFonts w:hint="eastAsia"/>
        </w:rPr>
        <w:t>C．社会主义核心价值体系四个方面的基本内容是有机的整体</w:t>
      </w:r>
    </w:p>
    <w:p>
      <w:pPr>
        <w:rPr>
          <w:rFonts w:hint="eastAsia"/>
        </w:rPr>
      </w:pPr>
      <w:r>
        <w:rPr>
          <w:rFonts w:hint="eastAsia"/>
        </w:rPr>
        <w:t>D．社会主义核心价值体系是党在思想理论建设上的一个重大理论创新</w:t>
      </w:r>
    </w:p>
    <w:p>
      <w:pPr>
        <w:rPr>
          <w:rFonts w:hint="eastAsia"/>
        </w:rPr>
      </w:pPr>
      <w:r>
        <w:rPr>
          <w:rFonts w:hint="eastAsia"/>
        </w:rPr>
        <w:t>E．社会主义核心价值体系是引领当代大学生成长成才的根本指针</w:t>
      </w:r>
    </w:p>
    <w:p>
      <w:pPr>
        <w:rPr>
          <w:rFonts w:hint="eastAsia"/>
        </w:rPr>
      </w:pPr>
      <w:r>
        <w:rPr>
          <w:rFonts w:hint="eastAsia"/>
        </w:rPr>
        <w:t>24．无产阶级革命家、共产主义战士陈毅元帅曾经指出：“我们是世界上最大的理想主义者。我们是世界上最大的行动主义者。我们是世界上最大的理想与行动的综合者。”这段话包含着陈毅元帅对共产主义的理解有（          ）</w:t>
      </w:r>
    </w:p>
    <w:p>
      <w:pPr>
        <w:rPr>
          <w:rFonts w:hint="eastAsia"/>
        </w:rPr>
      </w:pPr>
      <w:r>
        <w:rPr>
          <w:rFonts w:hint="eastAsia"/>
        </w:rPr>
        <w:t>A．共产主义既是一种社会理想，也是一种社会的现实运动</w:t>
      </w:r>
    </w:p>
    <w:p>
      <w:pPr>
        <w:rPr>
          <w:rFonts w:hint="eastAsia"/>
        </w:rPr>
      </w:pPr>
      <w:r>
        <w:rPr>
          <w:rFonts w:hint="eastAsia"/>
        </w:rPr>
        <w:t>B．共产主义是一种可望不可及的良好愿望，不可能成为人们行动的现实动力</w:t>
      </w:r>
    </w:p>
    <w:p>
      <w:pPr>
        <w:rPr>
          <w:rFonts w:hint="eastAsia"/>
        </w:rPr>
      </w:pPr>
      <w:r>
        <w:rPr>
          <w:rFonts w:hint="eastAsia"/>
        </w:rPr>
        <w:t xml:space="preserve">C．在共产主义社会制度完全实现之前，不可能存在共产主义理想和共产主义实践 </w:t>
      </w:r>
    </w:p>
    <w:p>
      <w:pPr>
        <w:rPr>
          <w:rFonts w:hint="eastAsia"/>
        </w:rPr>
      </w:pPr>
      <w:r>
        <w:rPr>
          <w:rFonts w:hint="eastAsia"/>
        </w:rPr>
        <w:t>D．共产党人选择的共产主义理想，是人类历史上最远大、最进步、最美好的理想</w:t>
      </w:r>
    </w:p>
    <w:p>
      <w:pPr>
        <w:rPr>
          <w:rFonts w:hint="eastAsia"/>
        </w:rPr>
      </w:pPr>
      <w:r>
        <w:rPr>
          <w:rFonts w:hint="eastAsia"/>
        </w:rPr>
        <w:t>E．既要树立共产主义的远大理想，又要在实践中为实现这个远大理想而不懈奋斗</w:t>
      </w:r>
    </w:p>
    <w:p>
      <w:pPr>
        <w:rPr>
          <w:rFonts w:hint="eastAsia"/>
        </w:rPr>
      </w:pPr>
      <w:r>
        <w:rPr>
          <w:rFonts w:hint="eastAsia"/>
        </w:rPr>
        <w:t>25．勇于实践、艰苦奋斗是实现理想的根本途径。对于艰苦奋斗正确的认识是（          ）</w:t>
      </w:r>
    </w:p>
    <w:p>
      <w:pPr>
        <w:rPr>
          <w:rFonts w:hint="eastAsia"/>
        </w:rPr>
      </w:pPr>
      <w:r>
        <w:rPr>
          <w:rFonts w:hint="eastAsia"/>
        </w:rPr>
        <w:t>A．艰苦奋斗是成就伟业不可或缺的条件</w:t>
      </w:r>
    </w:p>
    <w:p>
      <w:pPr>
        <w:rPr>
          <w:rFonts w:hint="eastAsia"/>
        </w:rPr>
      </w:pPr>
      <w:r>
        <w:rPr>
          <w:rFonts w:hint="eastAsia"/>
        </w:rPr>
        <w:t>B．艰苦奋斗的主旨在于奋斗、在于拼搏       C．艰苦奋斗的价值在于为事业而奉献</w:t>
      </w:r>
    </w:p>
    <w:p>
      <w:pPr>
        <w:rPr>
          <w:rFonts w:hint="eastAsia"/>
        </w:rPr>
      </w:pPr>
      <w:r>
        <w:rPr>
          <w:rFonts w:hint="eastAsia"/>
        </w:rPr>
        <w:t>D．艰苦奋斗绝对不是一时的权宜之计         E．艰苦奋斗的精神是永远不会过时的</w:t>
      </w:r>
    </w:p>
    <w:p>
      <w:pPr>
        <w:rPr>
          <w:rFonts w:hint="eastAsia"/>
        </w:rPr>
      </w:pPr>
      <w:r>
        <w:rPr>
          <w:rFonts w:hint="eastAsia"/>
        </w:rPr>
        <w:t>26．爱国主义是调节个人与祖国之间关系的（          ）</w:t>
      </w:r>
    </w:p>
    <w:p>
      <w:pPr>
        <w:rPr>
          <w:rFonts w:hint="eastAsia"/>
        </w:rPr>
      </w:pPr>
      <w:r>
        <w:rPr>
          <w:rFonts w:hint="eastAsia"/>
        </w:rPr>
        <w:t>A．道德要求    B．政治原则   C．经济制度</w:t>
      </w:r>
    </w:p>
    <w:p>
      <w:pPr>
        <w:rPr>
          <w:rFonts w:hint="eastAsia"/>
        </w:rPr>
      </w:pPr>
      <w:r>
        <w:rPr>
          <w:rFonts w:hint="eastAsia"/>
        </w:rPr>
        <w:t>D．文化体制     E．法律规范</w:t>
      </w:r>
    </w:p>
    <w:p>
      <w:pPr>
        <w:rPr>
          <w:rFonts w:hint="eastAsia"/>
        </w:rPr>
      </w:pPr>
      <w:r>
        <w:rPr>
          <w:rFonts w:hint="eastAsia"/>
        </w:rPr>
        <w:t>27．中华民族历来就有一种对国家、对社会的使命感、责任感和忧患意识，强调为国家、为民族、为整体利益而献身的精神，这是中华民族的优良道德传统。下列能够反映和体现这种优良道德传统的是（          ）</w:t>
      </w:r>
    </w:p>
    <w:p>
      <w:pPr>
        <w:rPr>
          <w:rFonts w:hint="eastAsia"/>
        </w:rPr>
      </w:pPr>
      <w:r>
        <w:rPr>
          <w:rFonts w:hint="eastAsia"/>
        </w:rPr>
        <w:t>A．位卑未敢忘忧国             B．尽人事，以听天命</w:t>
      </w:r>
    </w:p>
    <w:p>
      <w:pPr>
        <w:rPr>
          <w:rFonts w:hint="eastAsia"/>
        </w:rPr>
      </w:pPr>
      <w:r>
        <w:rPr>
          <w:rFonts w:hint="eastAsia"/>
        </w:rPr>
        <w:t>C．天下兴亡，匹夫有责         D．苟利国家生死以，岂因祸福避趋之</w:t>
      </w:r>
    </w:p>
    <w:p>
      <w:pPr>
        <w:rPr>
          <w:rFonts w:hint="eastAsia"/>
        </w:rPr>
      </w:pPr>
      <w:r>
        <w:rPr>
          <w:rFonts w:hint="eastAsia"/>
        </w:rPr>
        <w:t>E．先天下之忧而忧，后天下之乐而乐</w:t>
      </w:r>
    </w:p>
    <w:p>
      <w:pPr>
        <w:rPr>
          <w:rFonts w:hint="eastAsia"/>
        </w:rPr>
      </w:pPr>
      <w:r>
        <w:rPr>
          <w:rFonts w:hint="eastAsia"/>
        </w:rPr>
        <w:t>28．增强国防观念是新时期爱国主义的重要内容。对于当代大学生，增强国防观念的重要意义在于（          ）</w:t>
      </w:r>
    </w:p>
    <w:p>
      <w:pPr>
        <w:rPr>
          <w:rFonts w:hint="eastAsia"/>
        </w:rPr>
      </w:pPr>
      <w:r>
        <w:rPr>
          <w:rFonts w:hint="eastAsia"/>
        </w:rPr>
        <w:t xml:space="preserve">A．是大学生报效祖国、弘扬爱国主义精神的重要体现    </w:t>
      </w:r>
    </w:p>
    <w:p>
      <w:pPr>
        <w:rPr>
          <w:rFonts w:hint="eastAsia"/>
        </w:rPr>
      </w:pPr>
      <w:r>
        <w:rPr>
          <w:rFonts w:hint="eastAsia"/>
        </w:rPr>
        <w:t>B．是大学生履行国防义务的必然要求          C．是大学生关心支持国防和军队建设的必然要求</w:t>
      </w:r>
    </w:p>
    <w:p>
      <w:pPr>
        <w:rPr>
          <w:rFonts w:hint="eastAsia"/>
        </w:rPr>
      </w:pPr>
      <w:r>
        <w:rPr>
          <w:rFonts w:hint="eastAsia"/>
        </w:rPr>
        <w:t>D．是大学生提高综合素质的迫切需要          E．是大学生促进自身全面发展的迫切需要</w:t>
      </w:r>
    </w:p>
    <w:p>
      <w:pPr>
        <w:rPr>
          <w:rFonts w:hint="eastAsia"/>
        </w:rPr>
      </w:pPr>
      <w:r>
        <w:rPr>
          <w:rFonts w:hint="eastAsia"/>
        </w:rPr>
        <w:t>29．下列有关我国国家机构的认识正确的是（          ）</w:t>
      </w:r>
    </w:p>
    <w:p>
      <w:pPr>
        <w:rPr>
          <w:rFonts w:hint="eastAsia"/>
        </w:rPr>
      </w:pPr>
      <w:r>
        <w:rPr>
          <w:rFonts w:hint="eastAsia"/>
        </w:rPr>
        <w:t>A．全国人民代表大会是最高国家权力机关</w:t>
      </w:r>
    </w:p>
    <w:p>
      <w:pPr>
        <w:rPr>
          <w:rFonts w:hint="eastAsia"/>
        </w:rPr>
      </w:pPr>
      <w:r>
        <w:rPr>
          <w:rFonts w:hint="eastAsia"/>
        </w:rPr>
        <w:t>B．国家主席是中华人民共和国的代表           C．国务院是最高国家行政机关</w:t>
      </w:r>
    </w:p>
    <w:p>
      <w:pPr>
        <w:rPr>
          <w:rFonts w:hint="eastAsia"/>
        </w:rPr>
      </w:pPr>
      <w:r>
        <w:rPr>
          <w:rFonts w:hint="eastAsia"/>
        </w:rPr>
        <w:t xml:space="preserve">D．中央军事委员会是武装力量的最高领导机关  </w:t>
      </w:r>
    </w:p>
    <w:p>
      <w:pPr>
        <w:rPr>
          <w:rFonts w:hint="eastAsia"/>
        </w:rPr>
      </w:pPr>
      <w:r>
        <w:rPr>
          <w:rFonts w:hint="eastAsia"/>
        </w:rPr>
        <w:t>E．人民法院和人民检察院是审判机关和法律监督机关</w:t>
      </w:r>
    </w:p>
    <w:p>
      <w:pPr>
        <w:rPr>
          <w:rFonts w:hint="eastAsia"/>
        </w:rPr>
      </w:pPr>
      <w:r>
        <w:rPr>
          <w:rFonts w:hint="eastAsia"/>
        </w:rPr>
        <w:t>30．刑罚是由刑法规定的，由国家审判机关依法对犯罪分子所适用的最严厉的法律制裁方法。下列刑罚处罚中，既能独立适用，又能附加适用的是（          ）</w:t>
      </w:r>
    </w:p>
    <w:p>
      <w:pPr>
        <w:rPr>
          <w:rFonts w:hint="eastAsia"/>
        </w:rPr>
      </w:pPr>
      <w:r>
        <w:rPr>
          <w:rFonts w:hint="eastAsia"/>
        </w:rPr>
        <w:t xml:space="preserve">A．管制、拘役      </w:t>
      </w:r>
      <w:r>
        <w:rPr>
          <w:rFonts w:hint="eastAsia"/>
          <w:lang w:val="en-US" w:eastAsia="zh-CN"/>
        </w:rPr>
        <w:t xml:space="preserve">        </w:t>
      </w:r>
      <w:r>
        <w:rPr>
          <w:rFonts w:hint="eastAsia"/>
        </w:rPr>
        <w:t>B．有期徒刑   </w:t>
      </w:r>
    </w:p>
    <w:p>
      <w:pPr>
        <w:rPr>
          <w:rFonts w:hint="eastAsia"/>
        </w:rPr>
      </w:pPr>
      <w:r>
        <w:rPr>
          <w:rFonts w:hint="eastAsia"/>
        </w:rPr>
        <w:t>C．没收财产             D．剥夺政治权利   </w:t>
      </w:r>
      <w:r>
        <w:rPr>
          <w:rFonts w:hint="eastAsia"/>
          <w:lang w:val="en-US" w:eastAsia="zh-CN"/>
        </w:rPr>
        <w:t xml:space="preserve">   </w:t>
      </w:r>
      <w:r>
        <w:rPr>
          <w:rFonts w:hint="eastAsia"/>
        </w:rPr>
        <w:t>E．驱逐出境</w:t>
      </w:r>
    </w:p>
    <w:p>
      <w:pPr>
        <w:rPr>
          <w:rFonts w:hint="eastAsia"/>
          <w:b/>
          <w:bCs/>
        </w:rPr>
      </w:pPr>
      <w:r>
        <w:rPr>
          <w:rFonts w:hint="eastAsia"/>
          <w:b/>
          <w:bCs/>
        </w:rPr>
        <w:t>三、材料分析题（根据所学知识对下面所给材料给予分析评价，每小题8分，共32分）</w:t>
      </w:r>
    </w:p>
    <w:p>
      <w:pPr>
        <w:rPr>
          <w:rFonts w:hint="eastAsia"/>
        </w:rPr>
      </w:pPr>
      <w:r>
        <w:rPr>
          <w:rFonts w:hint="eastAsia"/>
        </w:rPr>
        <w:t>31．理想是石，敲出星星之火；理想是火，点燃熄灭的灯； 理想是灯，照亮夜行的路；理想是路，引你走到黎明。 饥寒的年代里，理想是温饱； 温饱的年代里，理想是文明。离乱的年代里，理想是安定； 安定的年代里，理想是繁荣。．．．．．．</w:t>
      </w:r>
    </w:p>
    <w:p>
      <w:pPr>
        <w:rPr>
          <w:rFonts w:hint="eastAsia"/>
        </w:rPr>
      </w:pPr>
      <w:r>
        <w:rPr>
          <w:rFonts w:hint="eastAsia"/>
        </w:rPr>
        <w:t>请根据流沙河的这首诗分析理想的含义与特征。</w:t>
      </w:r>
    </w:p>
    <w:p>
      <w:pPr>
        <w:rPr>
          <w:rFonts w:hint="eastAsia"/>
        </w:rPr>
      </w:pPr>
    </w:p>
    <w:p>
      <w:pPr>
        <w:rPr>
          <w:rFonts w:hint="eastAsia"/>
        </w:rPr>
      </w:pPr>
      <w:r>
        <w:rPr>
          <w:rFonts w:hint="eastAsia"/>
        </w:rPr>
        <w:t>32．2008年10月1日，某高校学生宿舍的窗户上悬挂了鲜艳的五星红旗，成为学校的一道亮丽的风景，新闻记者也就此进行了报道。有同学说这是同学们的爱国激情的表现，值得肯定。有同学说大学生关键的是好好读书，少做炒作的事。</w:t>
      </w:r>
    </w:p>
    <w:p>
      <w:pPr>
        <w:rPr>
          <w:rFonts w:hint="eastAsia"/>
        </w:rPr>
      </w:pPr>
      <w:r>
        <w:rPr>
          <w:rFonts w:hint="eastAsia"/>
        </w:rPr>
        <w:t>你如何看待这件事。</w:t>
      </w:r>
    </w:p>
    <w:p>
      <w:pPr>
        <w:rPr>
          <w:rFonts w:hint="eastAsia"/>
        </w:rPr>
      </w:pPr>
    </w:p>
    <w:p>
      <w:pPr>
        <w:rPr>
          <w:rFonts w:hint="eastAsia"/>
        </w:rPr>
      </w:pPr>
      <w:r>
        <w:rPr>
          <w:rFonts w:hint="eastAsia"/>
        </w:rPr>
        <w:t>33．上海梅龙镇广场年薪１６万元的高价招聘"青春大使"。当１６名选手轻松通过了三项决赛赛程后，进入了最后一个环节——实践模拟。选手们按序号被编为四组，每组四人。试题只有一道：你们认为谁能当选本次的青春大使？题目由四人小组计讨论，每组必须有一个明确的人选告诉在场的评委。当主持人将题目要求读完后，选手们你看我，我看你全都傻了眼。首先是一号选手打破僵局："我认为我应该是青春大使的最佳人选。"语气强硬而肯定，不容置疑。其他选手的勇气与自信也争相喷涌。一时间，舍我其谁的心声几乎成了场上每一位选手发言的主题。场上选手们互相攻讦，恶语相加，肆意诋毁对手。由于主持人的不断周旋，方使得局面不致像当街吵架。但决赛残酷得令人惊出一身冷汗。</w:t>
      </w:r>
    </w:p>
    <w:p>
      <w:pPr>
        <w:rPr>
          <w:rFonts w:hint="eastAsia"/>
        </w:rPr>
      </w:pPr>
      <w:r>
        <w:rPr>
          <w:rFonts w:hint="eastAsia"/>
        </w:rPr>
        <w:t>在这个竞争日益激烈的社会条件下，青年人应如何正确认识和处理竞争与合作的关系？</w:t>
      </w:r>
    </w:p>
    <w:p>
      <w:pPr>
        <w:rPr>
          <w:rFonts w:hint="eastAsia"/>
        </w:rPr>
      </w:pPr>
    </w:p>
    <w:p>
      <w:pPr>
        <w:rPr>
          <w:rFonts w:hint="eastAsia"/>
        </w:rPr>
      </w:pPr>
      <w:r>
        <w:rPr>
          <w:rFonts w:hint="eastAsia"/>
        </w:rPr>
        <w:t>34．2008年4月8日，某蛋糕店举行开业庆典。为吸引顾客，蛋糕店举行免费吃大蛋糕活动。蛋糕很大，一米见方。当售货员给大家分蛋糕时，主持人高喊“人人有份，请排好队”。可是大家挤作一团，结果一个顾客被推到蛋糕上，弄了一身蛋糕。他用力往外走，外面人不由自主往前推，许多人身上沾上了蛋糕，场面混乱不堪。</w:t>
      </w:r>
    </w:p>
    <w:p>
      <w:pPr>
        <w:rPr>
          <w:rFonts w:hint="eastAsia"/>
        </w:rPr>
      </w:pPr>
      <w:r>
        <w:rPr>
          <w:rFonts w:hint="eastAsia"/>
        </w:rPr>
        <w:t>根据你所学的知识分析这一现象。</w:t>
      </w:r>
    </w:p>
    <w:p>
      <w:pPr>
        <w:rPr>
          <w:rFonts w:hint="eastAsia"/>
          <w:b/>
          <w:bCs/>
        </w:rPr>
      </w:pPr>
      <w:r>
        <w:rPr>
          <w:rFonts w:hint="eastAsia"/>
          <w:b/>
          <w:bCs/>
        </w:rPr>
        <w:t>四、论述题（从下面所给题目中任选两题，联系实际并根据相关知识给以论述。每小题14分，共28分）</w:t>
      </w:r>
    </w:p>
    <w:p>
      <w:pPr>
        <w:rPr>
          <w:rFonts w:hint="eastAsia"/>
        </w:rPr>
      </w:pPr>
      <w:r>
        <w:rPr>
          <w:rFonts w:hint="eastAsia"/>
        </w:rPr>
        <w:t>35．谈谈你在适应大学生活中遇到的问题以及是如何解决的。</w:t>
      </w:r>
    </w:p>
    <w:p>
      <w:pPr>
        <w:rPr>
          <w:rFonts w:hint="eastAsia"/>
        </w:rPr>
      </w:pPr>
      <w:r>
        <w:rPr>
          <w:rFonts w:hint="eastAsia"/>
        </w:rPr>
        <w:t>36．当前大学生中的诚信状况如何，你自己应如何对待。</w:t>
      </w:r>
    </w:p>
    <w:p>
      <w:pPr>
        <w:rPr>
          <w:rFonts w:hint="eastAsia" w:asciiTheme="minorEastAsia" w:hAnsiTheme="minorEastAsia" w:eastAsiaTheme="minorEastAsia" w:cstheme="minorEastAsia"/>
          <w:b/>
          <w:bCs/>
          <w:kern w:val="0"/>
          <w:sz w:val="28"/>
          <w:szCs w:val="28"/>
        </w:rPr>
      </w:pPr>
      <w:r>
        <w:rPr>
          <w:rFonts w:hint="eastAsia"/>
        </w:rPr>
        <w:t>37．结合实践谈谈大学生应该如何增强法制观念，维护法律的权威。</w:t>
      </w:r>
    </w:p>
    <w:p>
      <w:pPr>
        <w:widowControl/>
        <w:spacing w:line="276" w:lineRule="auto"/>
        <w:ind w:firstLine="3654" w:firstLineChars="1300"/>
        <w:jc w:val="both"/>
        <w:rPr>
          <w:rFonts w:hint="eastAsia" w:asciiTheme="minorEastAsia" w:hAnsiTheme="minorEastAsia" w:eastAsiaTheme="minorEastAsia" w:cstheme="minorEastAsia"/>
          <w:b/>
          <w:bCs/>
          <w:kern w:val="0"/>
          <w:sz w:val="28"/>
          <w:szCs w:val="28"/>
        </w:rPr>
      </w:pPr>
      <w:r>
        <w:rPr>
          <w:rFonts w:hint="eastAsia" w:asciiTheme="minorEastAsia" w:hAnsiTheme="minorEastAsia" w:eastAsiaTheme="minorEastAsia" w:cstheme="minorEastAsia"/>
          <w:b/>
          <w:bCs/>
          <w:kern w:val="0"/>
          <w:sz w:val="28"/>
          <w:szCs w:val="28"/>
        </w:rPr>
        <w:t>模拟试题三</w:t>
      </w:r>
    </w:p>
    <w:p>
      <w:pPr>
        <w:rPr>
          <w:rFonts w:hint="eastAsia"/>
          <w:b/>
          <w:bCs/>
        </w:rPr>
      </w:pPr>
      <w:r>
        <w:rPr>
          <w:rFonts w:hint="eastAsia"/>
          <w:b/>
          <w:bCs/>
        </w:rPr>
        <w:t>一、选择题（单选，每题1分，共15分）</w:t>
      </w:r>
    </w:p>
    <w:p>
      <w:pPr>
        <w:rPr>
          <w:rFonts w:hint="eastAsia"/>
        </w:rPr>
      </w:pPr>
      <w:r>
        <w:rPr>
          <w:rFonts w:hint="eastAsia"/>
        </w:rPr>
        <w:t>1．思想道德与法律之间的关系（    ）</w:t>
      </w:r>
    </w:p>
    <w:p>
      <w:pPr>
        <w:rPr>
          <w:rFonts w:hint="eastAsia"/>
        </w:rPr>
      </w:pPr>
      <w:r>
        <w:rPr>
          <w:rFonts w:hint="eastAsia"/>
        </w:rPr>
        <w:t>A 思想道德与法律是互不相关的两个学科领域，遵循不同的规律</w:t>
      </w:r>
    </w:p>
    <w:p>
      <w:pPr>
        <w:rPr>
          <w:rFonts w:hint="eastAsia"/>
        </w:rPr>
      </w:pPr>
      <w:r>
        <w:rPr>
          <w:rFonts w:hint="eastAsia"/>
        </w:rPr>
        <w:t>B 思想道德和法律虽然都是社会主义意识形态内容，但遵循不同的规律</w:t>
      </w:r>
    </w:p>
    <w:p>
      <w:pPr>
        <w:rPr>
          <w:rFonts w:hint="eastAsia"/>
        </w:rPr>
      </w:pPr>
      <w:r>
        <w:rPr>
          <w:rFonts w:hint="eastAsia"/>
        </w:rPr>
        <w:t>C 思想道德和法律既具有各自的领域，但又彼此相联系</w:t>
      </w:r>
    </w:p>
    <w:p>
      <w:pPr>
        <w:rPr>
          <w:rFonts w:hint="eastAsia"/>
        </w:rPr>
      </w:pPr>
      <w:r>
        <w:rPr>
          <w:rFonts w:hint="eastAsia"/>
        </w:rPr>
        <w:t>D 思想道德和法律是相互对立和排斥，两者水火不容。</w:t>
      </w:r>
    </w:p>
    <w:p>
      <w:pPr>
        <w:rPr>
          <w:rFonts w:hint="eastAsia"/>
        </w:rPr>
      </w:pPr>
      <w:r>
        <w:rPr>
          <w:rFonts w:hint="eastAsia"/>
        </w:rPr>
        <w:t>2．以下概括不属于大学精神的是（　）</w:t>
      </w:r>
    </w:p>
    <w:p>
      <w:pPr>
        <w:rPr>
          <w:rFonts w:hint="eastAsia"/>
        </w:rPr>
      </w:pPr>
      <w:r>
        <w:rPr>
          <w:rFonts w:hint="eastAsia"/>
        </w:rPr>
        <w:t xml:space="preserve">A．学术自由精神           </w:t>
      </w:r>
      <w:r>
        <w:rPr>
          <w:rFonts w:hint="eastAsia"/>
          <w:lang w:val="en-US" w:eastAsia="zh-CN"/>
        </w:rPr>
        <w:t xml:space="preserve"> </w:t>
      </w:r>
      <w:r>
        <w:rPr>
          <w:rFonts w:hint="eastAsia"/>
        </w:rPr>
        <w:t xml:space="preserve"> </w:t>
      </w:r>
      <w:r>
        <w:rPr>
          <w:rFonts w:hint="eastAsia"/>
          <w:lang w:val="en-US" w:eastAsia="zh-CN"/>
        </w:rPr>
        <w:t xml:space="preserve"> </w:t>
      </w:r>
      <w:r>
        <w:rPr>
          <w:rFonts w:hint="eastAsia"/>
        </w:rPr>
        <w:t>B．理性批判精神</w:t>
      </w:r>
    </w:p>
    <w:p>
      <w:pPr>
        <w:rPr>
          <w:rFonts w:hint="eastAsia"/>
        </w:rPr>
      </w:pPr>
      <w:r>
        <w:rPr>
          <w:rFonts w:hint="eastAsia"/>
        </w:rPr>
        <w:t xml:space="preserve">C．科学精神               </w:t>
      </w:r>
      <w:r>
        <w:rPr>
          <w:rFonts w:hint="eastAsia"/>
          <w:lang w:val="en-US" w:eastAsia="zh-CN"/>
        </w:rPr>
        <w:t xml:space="preserve">  </w:t>
      </w:r>
      <w:r>
        <w:rPr>
          <w:rFonts w:hint="eastAsia"/>
        </w:rPr>
        <w:t xml:space="preserve"> D．人本精神</w:t>
      </w:r>
    </w:p>
    <w:p>
      <w:pPr>
        <w:rPr>
          <w:rFonts w:hint="eastAsia"/>
        </w:rPr>
      </w:pPr>
      <w:r>
        <w:rPr>
          <w:rFonts w:hint="eastAsia"/>
        </w:rPr>
        <w:t>3．下列不属于大学学习特点的是：（   ）</w:t>
      </w:r>
    </w:p>
    <w:p>
      <w:pPr>
        <w:rPr>
          <w:rFonts w:hint="eastAsia"/>
        </w:rPr>
      </w:pPr>
      <w:r>
        <w:rPr>
          <w:rFonts w:hint="eastAsia"/>
        </w:rPr>
        <w:t>A学习内容的专业性和综合性      B学习方式的自主性</w:t>
      </w:r>
    </w:p>
    <w:p>
      <w:pPr>
        <w:rPr>
          <w:rFonts w:hint="eastAsia"/>
        </w:rPr>
      </w:pPr>
      <w:r>
        <w:rPr>
          <w:rFonts w:hint="eastAsia"/>
        </w:rPr>
        <w:t>C学习途径的单一性         </w:t>
      </w:r>
      <w:r>
        <w:rPr>
          <w:rFonts w:hint="eastAsia"/>
          <w:lang w:val="en-US" w:eastAsia="zh-CN"/>
        </w:rPr>
        <w:t xml:space="preserve">      </w:t>
      </w:r>
      <w:r>
        <w:rPr>
          <w:rFonts w:hint="eastAsia"/>
        </w:rPr>
        <w:t xml:space="preserve"> D学习方法的创新性</w:t>
      </w:r>
    </w:p>
    <w:p>
      <w:pPr>
        <w:rPr>
          <w:rFonts w:hint="eastAsia"/>
        </w:rPr>
      </w:pPr>
      <w:r>
        <w:rPr>
          <w:rFonts w:hint="eastAsia"/>
        </w:rPr>
        <w:t>4．个人主义与利已主义的根本区别在于（   ）</w:t>
      </w:r>
    </w:p>
    <w:p>
      <w:pPr>
        <w:rPr>
          <w:rFonts w:hint="eastAsia"/>
        </w:rPr>
      </w:pPr>
      <w:r>
        <w:rPr>
          <w:rFonts w:hint="eastAsia"/>
        </w:rPr>
        <w:t xml:space="preserve">A. 对个人一已利益的肯定      </w:t>
      </w:r>
      <w:r>
        <w:rPr>
          <w:rFonts w:hint="eastAsia"/>
          <w:lang w:val="en-US" w:eastAsia="zh-CN"/>
        </w:rPr>
        <w:t xml:space="preserve"> </w:t>
      </w:r>
      <w:r>
        <w:rPr>
          <w:rFonts w:hint="eastAsia"/>
        </w:rPr>
        <w:t xml:space="preserve"> B. 对每一个人利益的肯定与维护</w:t>
      </w:r>
    </w:p>
    <w:p>
      <w:pPr>
        <w:rPr>
          <w:rFonts w:hint="eastAsia"/>
        </w:rPr>
      </w:pPr>
      <w:r>
        <w:rPr>
          <w:rFonts w:hint="eastAsia"/>
        </w:rPr>
        <w:t xml:space="preserve">C. 体现了人道主义精神       </w:t>
      </w:r>
      <w:r>
        <w:rPr>
          <w:rFonts w:hint="eastAsia"/>
          <w:lang w:val="en-US" w:eastAsia="zh-CN"/>
        </w:rPr>
        <w:t xml:space="preserve">    </w:t>
      </w:r>
      <w:r>
        <w:rPr>
          <w:rFonts w:hint="eastAsia"/>
        </w:rPr>
        <w:t>D 对集体的利益采取排斥态度</w:t>
      </w:r>
    </w:p>
    <w:p>
      <w:pPr>
        <w:rPr>
          <w:rFonts w:hint="eastAsia"/>
        </w:rPr>
      </w:pPr>
      <w:r>
        <w:rPr>
          <w:rFonts w:hint="eastAsia"/>
        </w:rPr>
        <w:t>5．友谊是一种什么样的社会性情感（    ）</w:t>
      </w:r>
    </w:p>
    <w:p>
      <w:pPr>
        <w:rPr>
          <w:rFonts w:hint="eastAsia"/>
        </w:rPr>
      </w:pPr>
      <w:r>
        <w:rPr>
          <w:rFonts w:hint="eastAsia"/>
        </w:rPr>
        <w:t>A 是建立在理想、兴趣、爱好等一致和互相依恋基础上的一种感情关系</w:t>
      </w:r>
    </w:p>
    <w:p>
      <w:pPr>
        <w:rPr>
          <w:rFonts w:hint="eastAsia"/>
        </w:rPr>
      </w:pPr>
      <w:r>
        <w:rPr>
          <w:rFonts w:hint="eastAsia"/>
        </w:rPr>
        <w:t>B是激励人前进、促进人的全面发展的精神力量</w:t>
      </w:r>
    </w:p>
    <w:p>
      <w:pPr>
        <w:rPr>
          <w:rFonts w:hint="eastAsia"/>
        </w:rPr>
      </w:pPr>
      <w:r>
        <w:rPr>
          <w:rFonts w:hint="eastAsia"/>
        </w:rPr>
        <w:t>C 是人们在共同的学习、生活、工作中，在相互交往中产生的一种亲密情感</w:t>
      </w:r>
    </w:p>
    <w:p>
      <w:pPr>
        <w:rPr>
          <w:rFonts w:hint="eastAsia"/>
        </w:rPr>
      </w:pPr>
      <w:r>
        <w:rPr>
          <w:rFonts w:hint="eastAsia"/>
        </w:rPr>
        <w:t>D是使人类不断更新自我、完善自我，得以发展动力</w:t>
      </w:r>
    </w:p>
    <w:p>
      <w:pPr>
        <w:rPr>
          <w:rFonts w:hint="eastAsia"/>
        </w:rPr>
      </w:pPr>
      <w:r>
        <w:rPr>
          <w:rFonts w:hint="eastAsia"/>
        </w:rPr>
        <w:t>6．中华民族精神的核心是（    ）</w:t>
      </w:r>
    </w:p>
    <w:p>
      <w:pPr>
        <w:rPr>
          <w:rFonts w:hint="eastAsia"/>
        </w:rPr>
      </w:pPr>
      <w:r>
        <w:rPr>
          <w:rFonts w:hint="eastAsia"/>
        </w:rPr>
        <w:t xml:space="preserve">A 勤劳勇敢   B 团结统一    C 自强不息    D 爱国主义     </w:t>
      </w:r>
    </w:p>
    <w:p>
      <w:pPr>
        <w:rPr>
          <w:rFonts w:hint="eastAsia"/>
        </w:rPr>
      </w:pPr>
      <w:r>
        <w:rPr>
          <w:rFonts w:hint="eastAsia"/>
        </w:rPr>
        <w:t>7．新时期爱国主义的主题是（    ）</w:t>
      </w:r>
    </w:p>
    <w:p>
      <w:pPr>
        <w:rPr>
          <w:rFonts w:hint="eastAsia"/>
        </w:rPr>
      </w:pPr>
      <w:r>
        <w:rPr>
          <w:rFonts w:hint="eastAsia"/>
        </w:rPr>
        <w:t xml:space="preserve">A 维护国家的根本利益      </w:t>
      </w:r>
      <w:r>
        <w:rPr>
          <w:rFonts w:hint="eastAsia"/>
          <w:lang w:val="en-US" w:eastAsia="zh-CN"/>
        </w:rPr>
        <w:t xml:space="preserve">    </w:t>
      </w:r>
      <w:r>
        <w:rPr>
          <w:rFonts w:hint="eastAsia"/>
        </w:rPr>
        <w:t>B 建设中国特色社会主义</w:t>
      </w:r>
    </w:p>
    <w:p>
      <w:pPr>
        <w:rPr>
          <w:rFonts w:hint="eastAsia"/>
        </w:rPr>
      </w:pPr>
      <w:r>
        <w:rPr>
          <w:rFonts w:hint="eastAsia"/>
        </w:rPr>
        <w:t xml:space="preserve">C 保卫祖国、抵抗侵略      </w:t>
      </w:r>
      <w:r>
        <w:rPr>
          <w:rFonts w:hint="eastAsia"/>
          <w:lang w:val="en-US" w:eastAsia="zh-CN"/>
        </w:rPr>
        <w:t xml:space="preserve">    </w:t>
      </w:r>
      <w:r>
        <w:rPr>
          <w:rFonts w:hint="eastAsia"/>
        </w:rPr>
        <w:t>D 为祖国统一、主权完整贡献力量</w:t>
      </w:r>
    </w:p>
    <w:p>
      <w:pPr>
        <w:rPr>
          <w:rFonts w:hint="eastAsia"/>
        </w:rPr>
      </w:pPr>
      <w:r>
        <w:rPr>
          <w:rFonts w:hint="eastAsia"/>
        </w:rPr>
        <w:t> 8．从本质上说，法律所体现的是（  ）</w:t>
      </w:r>
    </w:p>
    <w:p>
      <w:pPr>
        <w:rPr>
          <w:rFonts w:hint="eastAsia"/>
        </w:rPr>
      </w:pPr>
      <w:r>
        <w:rPr>
          <w:rFonts w:hint="eastAsia"/>
        </w:rPr>
        <w:t>A、社会成员的普遍意志        B、统治阶级的共同意志</w:t>
      </w:r>
    </w:p>
    <w:p>
      <w:pPr>
        <w:rPr>
          <w:rFonts w:hint="eastAsia"/>
        </w:rPr>
      </w:pPr>
      <w:r>
        <w:rPr>
          <w:rFonts w:hint="eastAsia"/>
        </w:rPr>
        <w:t>C、统治阶级执政集团的意志     D、国家立法机关的意志</w:t>
      </w:r>
    </w:p>
    <w:p>
      <w:pPr>
        <w:rPr>
          <w:rFonts w:hint="eastAsia"/>
        </w:rPr>
      </w:pPr>
      <w:r>
        <w:rPr>
          <w:rFonts w:hint="eastAsia"/>
        </w:rPr>
        <w:t>9．依据我国现行法律规定，自然人的民事权利能力始于（    ）。</w:t>
      </w:r>
    </w:p>
    <w:p>
      <w:pPr>
        <w:rPr>
          <w:rFonts w:hint="eastAsia"/>
        </w:rPr>
      </w:pPr>
      <w:r>
        <w:rPr>
          <w:rFonts w:hint="eastAsia"/>
        </w:rPr>
        <w:t>A.受孕   </w:t>
      </w:r>
      <w:r>
        <w:rPr>
          <w:rFonts w:hint="eastAsia"/>
          <w:lang w:val="en-US" w:eastAsia="zh-CN"/>
        </w:rPr>
        <w:t xml:space="preserve">  </w:t>
      </w:r>
      <w:r>
        <w:rPr>
          <w:rFonts w:hint="eastAsia"/>
        </w:rPr>
        <w:t xml:space="preserve"> B.出生      C.年满10周岁    </w:t>
      </w:r>
      <w:r>
        <w:rPr>
          <w:rFonts w:hint="eastAsia"/>
          <w:lang w:val="en-US" w:eastAsia="zh-CN"/>
        </w:rPr>
        <w:t xml:space="preserve">  </w:t>
      </w:r>
      <w:r>
        <w:rPr>
          <w:rFonts w:hint="eastAsia"/>
        </w:rPr>
        <w:t>D.年满18周岁</w:t>
      </w:r>
    </w:p>
    <w:p>
      <w:pPr>
        <w:rPr>
          <w:rFonts w:hint="eastAsia"/>
        </w:rPr>
      </w:pPr>
      <w:r>
        <w:rPr>
          <w:rFonts w:hint="eastAsia"/>
        </w:rPr>
        <w:t>10．“等价有偿”是我国（      ）的基本原则。</w:t>
      </w:r>
    </w:p>
    <w:p>
      <w:pPr>
        <w:rPr>
          <w:rFonts w:hint="eastAsia"/>
        </w:rPr>
      </w:pPr>
      <w:r>
        <w:rPr>
          <w:rFonts w:hint="eastAsia"/>
        </w:rPr>
        <w:t>A、宪法    B、刑法     C、民法   D、继承法</w:t>
      </w:r>
    </w:p>
    <w:p>
      <w:pPr>
        <w:rPr>
          <w:rFonts w:hint="eastAsia"/>
        </w:rPr>
      </w:pPr>
      <w:r>
        <w:rPr>
          <w:rFonts w:hint="eastAsia"/>
        </w:rPr>
        <w:t>11．刑法中“对犯罪分子决定刑罚应依本法有关规定判处”体现（    ）</w:t>
      </w:r>
    </w:p>
    <w:p>
      <w:pPr>
        <w:rPr>
          <w:rFonts w:hint="eastAsia"/>
        </w:rPr>
      </w:pPr>
      <w:r>
        <w:rPr>
          <w:rFonts w:hint="eastAsia"/>
        </w:rPr>
        <w:t xml:space="preserve">A 、罪行法定原则            B、法律面前人人平等  </w:t>
      </w:r>
    </w:p>
    <w:p>
      <w:pPr>
        <w:rPr>
          <w:rFonts w:hint="eastAsia"/>
        </w:rPr>
      </w:pPr>
      <w:r>
        <w:rPr>
          <w:rFonts w:hint="eastAsia"/>
        </w:rPr>
        <w:t>C、罪责刑相适应原则         D、教育原则</w:t>
      </w:r>
    </w:p>
    <w:p>
      <w:pPr>
        <w:rPr>
          <w:rFonts w:hint="eastAsia"/>
        </w:rPr>
      </w:pPr>
      <w:r>
        <w:rPr>
          <w:rFonts w:hint="eastAsia"/>
        </w:rPr>
        <w:t>12．拘役的期限为（   ）</w:t>
      </w:r>
    </w:p>
    <w:p>
      <w:pPr>
        <w:rPr>
          <w:rFonts w:hint="eastAsia"/>
        </w:rPr>
      </w:pPr>
      <w:r>
        <w:rPr>
          <w:rFonts w:hint="eastAsia"/>
        </w:rPr>
        <w:t xml:space="preserve">A、15天以上6个月以下      </w:t>
      </w:r>
      <w:r>
        <w:rPr>
          <w:rFonts w:hint="eastAsia"/>
          <w:lang w:val="en-US" w:eastAsia="zh-CN"/>
        </w:rPr>
        <w:t xml:space="preserve">  </w:t>
      </w:r>
      <w:r>
        <w:rPr>
          <w:rFonts w:hint="eastAsia"/>
        </w:rPr>
        <w:t>B、1个月以上3个月以下</w:t>
      </w:r>
    </w:p>
    <w:p>
      <w:pPr>
        <w:rPr>
          <w:rFonts w:hint="eastAsia"/>
        </w:rPr>
      </w:pPr>
      <w:r>
        <w:rPr>
          <w:rFonts w:hint="eastAsia"/>
        </w:rPr>
        <w:t>C、1个月以上6个月以下      D、 6个月以下</w:t>
      </w:r>
    </w:p>
    <w:p>
      <w:pPr>
        <w:rPr>
          <w:rFonts w:hint="eastAsia"/>
        </w:rPr>
      </w:pPr>
      <w:r>
        <w:rPr>
          <w:rFonts w:hint="eastAsia"/>
        </w:rPr>
        <w:t>13．下列情况不适用于紧急避险（     ）</w:t>
      </w:r>
    </w:p>
    <w:p>
      <w:pPr>
        <w:rPr>
          <w:rFonts w:hint="eastAsia"/>
        </w:rPr>
      </w:pPr>
      <w:r>
        <w:rPr>
          <w:rFonts w:hint="eastAsia"/>
        </w:rPr>
        <w:t xml:space="preserve">A.来自于动物的侵袭     </w:t>
      </w:r>
      <w:r>
        <w:rPr>
          <w:rFonts w:hint="eastAsia"/>
          <w:lang w:val="en-US" w:eastAsia="zh-CN"/>
        </w:rPr>
        <w:t xml:space="preserve">     </w:t>
      </w:r>
      <w:r>
        <w:rPr>
          <w:rFonts w:hint="eastAsia"/>
        </w:rPr>
        <w:t xml:space="preserve"> B、业务上负有特定义务的人避免本人的危险</w:t>
      </w:r>
    </w:p>
    <w:p>
      <w:pPr>
        <w:rPr>
          <w:rFonts w:hint="eastAsia"/>
        </w:rPr>
      </w:pPr>
      <w:r>
        <w:rPr>
          <w:rFonts w:hint="eastAsia"/>
        </w:rPr>
        <w:t xml:space="preserve">C、 来自于自然力的袭击  </w:t>
      </w:r>
      <w:r>
        <w:rPr>
          <w:rFonts w:hint="eastAsia"/>
          <w:lang w:val="en-US" w:eastAsia="zh-CN"/>
        </w:rPr>
        <w:t xml:space="preserve">  </w:t>
      </w:r>
      <w:r>
        <w:rPr>
          <w:rFonts w:hint="eastAsia"/>
        </w:rPr>
        <w:t xml:space="preserve">  D、损害另一合法利益并非是排除危险的唯一方法</w:t>
      </w:r>
    </w:p>
    <w:p>
      <w:pPr>
        <w:rPr>
          <w:rFonts w:hint="eastAsia"/>
        </w:rPr>
      </w:pPr>
      <w:r>
        <w:rPr>
          <w:rFonts w:hint="eastAsia"/>
        </w:rPr>
        <w:t>14．关于财产所有权，表示正确的是（      ）</w:t>
      </w:r>
    </w:p>
    <w:p>
      <w:pPr>
        <w:rPr>
          <w:rFonts w:hint="eastAsia"/>
        </w:rPr>
      </w:pPr>
      <w:r>
        <w:rPr>
          <w:rFonts w:hint="eastAsia"/>
        </w:rPr>
        <w:t xml:space="preserve">A、占有权一般不能与财产所有权相分离 </w:t>
      </w:r>
    </w:p>
    <w:p>
      <w:pPr>
        <w:rPr>
          <w:rFonts w:hint="eastAsia"/>
        </w:rPr>
      </w:pPr>
      <w:r>
        <w:rPr>
          <w:rFonts w:hint="eastAsia"/>
        </w:rPr>
        <w:t xml:space="preserve">B、使用权一般不能与财产所有权相分离   </w:t>
      </w:r>
    </w:p>
    <w:p>
      <w:pPr>
        <w:rPr>
          <w:rFonts w:hint="eastAsia"/>
        </w:rPr>
      </w:pPr>
      <w:r>
        <w:rPr>
          <w:rFonts w:hint="eastAsia"/>
        </w:rPr>
        <w:t>C、处分权一般不能与财产所有权相分离</w:t>
      </w:r>
    </w:p>
    <w:p>
      <w:pPr>
        <w:rPr>
          <w:rFonts w:hint="eastAsia"/>
        </w:rPr>
      </w:pPr>
      <w:r>
        <w:rPr>
          <w:rFonts w:hint="eastAsia"/>
        </w:rPr>
        <w:t xml:space="preserve">D、财产所有权的四项权能不能与财产所有权相分离 </w:t>
      </w:r>
    </w:p>
    <w:p>
      <w:pPr>
        <w:rPr>
          <w:rFonts w:hint="eastAsia"/>
        </w:rPr>
      </w:pPr>
      <w:r>
        <w:rPr>
          <w:rFonts w:hint="eastAsia"/>
        </w:rPr>
        <w:t>15．下列属于身份权的是（     ）</w:t>
      </w:r>
    </w:p>
    <w:p>
      <w:pPr>
        <w:rPr>
          <w:rFonts w:hint="eastAsia"/>
        </w:rPr>
      </w:pPr>
      <w:r>
        <w:rPr>
          <w:rFonts w:hint="eastAsia"/>
        </w:rPr>
        <w:t>A、亲属权     B、生命权    C、肖像权     D、隐私权</w:t>
      </w:r>
    </w:p>
    <w:p>
      <w:pPr>
        <w:rPr>
          <w:rFonts w:hint="eastAsia"/>
          <w:b/>
          <w:bCs/>
        </w:rPr>
      </w:pPr>
      <w:r>
        <w:rPr>
          <w:rFonts w:hint="eastAsia"/>
          <w:b/>
          <w:bCs/>
        </w:rPr>
        <w:t>二、简答题（每题5分，共30分）</w:t>
      </w:r>
    </w:p>
    <w:p>
      <w:pPr>
        <w:rPr>
          <w:rFonts w:hint="eastAsia"/>
        </w:rPr>
      </w:pPr>
      <w:r>
        <w:rPr>
          <w:rFonts w:hint="eastAsia"/>
        </w:rPr>
        <w:t>1．什么是宪法？新中国宪法的发展经历了哪几个历史阶段。</w:t>
      </w:r>
    </w:p>
    <w:p>
      <w:pPr>
        <w:rPr>
          <w:rFonts w:hint="eastAsia"/>
        </w:rPr>
      </w:pPr>
      <w:r>
        <w:rPr>
          <w:rFonts w:hint="eastAsia"/>
        </w:rPr>
        <w:t>2．知识产权及其特点。</w:t>
      </w:r>
    </w:p>
    <w:p>
      <w:pPr>
        <w:rPr>
          <w:rFonts w:hint="eastAsia"/>
        </w:rPr>
      </w:pPr>
      <w:r>
        <w:rPr>
          <w:rFonts w:hint="eastAsia"/>
        </w:rPr>
        <w:t>3．为人民服务的人生观的基本内涵。</w:t>
      </w:r>
    </w:p>
    <w:p>
      <w:pPr>
        <w:rPr>
          <w:rFonts w:hint="eastAsia"/>
        </w:rPr>
      </w:pPr>
      <w:r>
        <w:rPr>
          <w:rFonts w:hint="eastAsia"/>
        </w:rPr>
        <w:t>4．社会主义爱国主义的基本要求。</w:t>
      </w:r>
    </w:p>
    <w:p>
      <w:pPr>
        <w:rPr>
          <w:rFonts w:hint="eastAsia"/>
        </w:rPr>
      </w:pPr>
      <w:r>
        <w:rPr>
          <w:rFonts w:hint="eastAsia"/>
        </w:rPr>
        <w:t>5．财产所有权及其法律特征。</w:t>
      </w:r>
    </w:p>
    <w:p>
      <w:pPr>
        <w:rPr>
          <w:rFonts w:hint="eastAsia"/>
          <w:b w:val="0"/>
          <w:bCs w:val="0"/>
        </w:rPr>
      </w:pPr>
      <w:r>
        <w:rPr>
          <w:rFonts w:hint="eastAsia"/>
          <w:b w:val="0"/>
          <w:bCs w:val="0"/>
        </w:rPr>
        <w:t>6．信念的基本特征。</w:t>
      </w:r>
    </w:p>
    <w:p>
      <w:pPr>
        <w:rPr>
          <w:rFonts w:hint="eastAsia"/>
          <w:b/>
          <w:bCs/>
        </w:rPr>
      </w:pPr>
      <w:r>
        <w:rPr>
          <w:rFonts w:hint="eastAsia"/>
          <w:b/>
          <w:bCs/>
        </w:rPr>
        <w:t>三、辨析材料、案例分析题（25分）</w:t>
      </w:r>
    </w:p>
    <w:p>
      <w:pPr>
        <w:rPr>
          <w:rFonts w:hint="eastAsia"/>
        </w:rPr>
      </w:pPr>
      <w:r>
        <w:rPr>
          <w:rFonts w:hint="eastAsia"/>
        </w:rPr>
        <w:t>1．根据下列报道，分析大学生学习和科研中应遵循的道德规范。（12分）</w:t>
      </w:r>
    </w:p>
    <w:p>
      <w:pPr>
        <w:rPr>
          <w:rFonts w:hint="eastAsia"/>
        </w:rPr>
      </w:pPr>
      <w:r>
        <w:rPr>
          <w:rFonts w:hint="eastAsia"/>
        </w:rPr>
        <w:t xml:space="preserve">据2005年12月15日《楚天都市报》报道：“抄袭、雇佣抢手写论文或者替别人当枪手的本科生都将被开除。这是北大首次明确对论文作弊的本科生处以‘极刑’。新条例规定，北大本科生论文中存在抄袭事实，且抄袭篇幅超过总篇幅的50%者；已提交的毕业论文、设计中抄袭篇幅超过总篇幅30%者；被使用的他人观点构成该学术违纪作品的全部、核心或主要观点者；由他人替自己撰写论文或者替他人撰写论文者都将被开除学籍。” </w:t>
      </w:r>
    </w:p>
    <w:p>
      <w:pPr>
        <w:rPr>
          <w:rFonts w:hint="eastAsia"/>
        </w:rPr>
      </w:pPr>
    </w:p>
    <w:p>
      <w:pPr>
        <w:rPr>
          <w:rFonts w:hint="eastAsia"/>
        </w:rPr>
      </w:pPr>
      <w:r>
        <w:rPr>
          <w:rFonts w:hint="eastAsia"/>
        </w:rPr>
        <w:t>2．被告人陈东，男，27岁，农场职工。2002年7月16日中午，被告人陈东伙同陈国、石文（均系农场职工）等人前去偷承包户熊光文的西瓜，由被告人陈东吩咐陈国站在堤上望风，其余的人下田摘瓜。行窃时被熊光文发觉，陈东一伙随即逃跑，熊及两个儿子紧紧追赶，途中，石文被防汛人员抓获并缴下所偷西瓜。陈东上前帮石文夺回西瓜，此时，熊光文等人赶来将陈东抓获，陈为了脱身，朝熊的胸部猛击一拳将熊打倒在地，熊爬起来后与两个儿子继续追赶。当陈一伙逃至离农场100米时便站住，摆开打架的阵势。待熊光文的儿子赶到后，陈东一伙将熊的大儿子打倒在水沟里，熊上前保护，被告人陈东又朝熊光文的胸部猛击两拳，而后逃散。熊被打后脾脏破裂，被摘除，肋骨折断三根，伤势严重，造成三级伤残。</w:t>
      </w:r>
    </w:p>
    <w:p>
      <w:pPr>
        <w:rPr>
          <w:rFonts w:hint="eastAsia"/>
        </w:rPr>
      </w:pPr>
      <w:r>
        <w:rPr>
          <w:rFonts w:hint="eastAsia"/>
        </w:rPr>
        <w:t>问：陈东的行为是否构成犯罪？为什么？</w:t>
      </w:r>
    </w:p>
    <w:p>
      <w:pPr>
        <w:rPr>
          <w:rFonts w:hint="eastAsia"/>
          <w:b/>
          <w:bCs/>
        </w:rPr>
      </w:pPr>
      <w:r>
        <w:rPr>
          <w:rFonts w:hint="eastAsia"/>
          <w:b/>
          <w:bCs/>
        </w:rPr>
        <w:t>四、论述题（30分）</w:t>
      </w:r>
    </w:p>
    <w:p>
      <w:pPr>
        <w:rPr>
          <w:rFonts w:hint="eastAsia"/>
          <w:lang w:eastAsia="zh-CN"/>
        </w:rPr>
      </w:pPr>
      <w:r>
        <w:rPr>
          <w:rFonts w:hint="eastAsia"/>
        </w:rPr>
        <w:t>1． 结合自己的实际，谈谈你和你的同学们上大学后所经历的困惑以及如何进行的自我调适。 （18分</w:t>
      </w:r>
      <w:r>
        <w:rPr>
          <w:rFonts w:hint="eastAsia"/>
          <w:lang w:eastAsia="zh-CN"/>
        </w:rPr>
        <w:t>）</w:t>
      </w:r>
    </w:p>
    <w:p>
      <w:pPr>
        <w:rPr>
          <w:rFonts w:hint="eastAsia" w:asciiTheme="minorEastAsia" w:hAnsiTheme="minorEastAsia" w:eastAsiaTheme="minorEastAsia" w:cstheme="minorEastAsia"/>
          <w:b/>
          <w:bCs/>
          <w:kern w:val="0"/>
          <w:sz w:val="28"/>
          <w:szCs w:val="28"/>
        </w:rPr>
      </w:pPr>
      <w:r>
        <w:rPr>
          <w:rFonts w:hint="eastAsia"/>
        </w:rPr>
        <w:t>2．法律意识的概念及社会主义法律意识基本内容。（12</w:t>
      </w:r>
      <w:r>
        <w:rPr>
          <w:rFonts w:hint="eastAsia"/>
          <w:lang w:val="en-US" w:eastAsia="zh-CN"/>
        </w:rPr>
        <w:t>分）</w:t>
      </w:r>
    </w:p>
    <w:p>
      <w:pPr>
        <w:widowControl/>
        <w:spacing w:line="276" w:lineRule="auto"/>
        <w:jc w:val="center"/>
        <w:rPr>
          <w:rFonts w:hint="eastAsia" w:asciiTheme="minorEastAsia" w:hAnsiTheme="minorEastAsia" w:eastAsiaTheme="minorEastAsia" w:cstheme="minorEastAsia"/>
          <w:b/>
          <w:bCs/>
          <w:kern w:val="0"/>
          <w:sz w:val="28"/>
          <w:szCs w:val="28"/>
        </w:rPr>
      </w:pPr>
      <w:r>
        <w:rPr>
          <w:rFonts w:hint="eastAsia" w:asciiTheme="minorEastAsia" w:hAnsiTheme="minorEastAsia" w:eastAsiaTheme="minorEastAsia" w:cstheme="minorEastAsia"/>
          <w:b/>
          <w:bCs/>
          <w:kern w:val="0"/>
          <w:sz w:val="28"/>
          <w:szCs w:val="28"/>
        </w:rPr>
        <w:t>模拟试题四</w:t>
      </w:r>
    </w:p>
    <w:p>
      <w:pPr>
        <w:rPr>
          <w:rFonts w:hint="eastAsia"/>
          <w:b/>
          <w:bCs/>
        </w:rPr>
      </w:pPr>
      <w:r>
        <w:rPr>
          <w:rFonts w:hint="eastAsia"/>
          <w:b/>
          <w:bCs/>
        </w:rPr>
        <w:t>一、简答题（每题6分，共30分）</w:t>
      </w:r>
    </w:p>
    <w:p>
      <w:pPr>
        <w:rPr>
          <w:rFonts w:hint="eastAsia"/>
        </w:rPr>
      </w:pPr>
      <w:r>
        <w:rPr>
          <w:rFonts w:hint="eastAsia"/>
        </w:rPr>
        <w:t>1、简述理想信念对大学生成长成才的作用。</w:t>
      </w:r>
    </w:p>
    <w:p>
      <w:pPr>
        <w:rPr>
          <w:rFonts w:hint="eastAsia"/>
        </w:rPr>
      </w:pPr>
      <w:r>
        <w:rPr>
          <w:rFonts w:hint="eastAsia"/>
        </w:rPr>
        <w:t>2、什么是民族精神？中华民族精神的内涵是什么？</w:t>
      </w:r>
    </w:p>
    <w:p>
      <w:pPr>
        <w:rPr>
          <w:rFonts w:hint="eastAsia"/>
        </w:rPr>
      </w:pPr>
      <w:r>
        <w:rPr>
          <w:rFonts w:hint="eastAsia"/>
        </w:rPr>
        <w:t>3、对人生价值的评价要坚持哪几个方面的统一？</w:t>
      </w:r>
    </w:p>
    <w:p>
      <w:pPr>
        <w:rPr>
          <w:rFonts w:hint="eastAsia"/>
        </w:rPr>
      </w:pPr>
      <w:r>
        <w:rPr>
          <w:rFonts w:hint="eastAsia"/>
        </w:rPr>
        <w:t>4、简述社会公德的基本特征和主要内容。</w:t>
      </w:r>
    </w:p>
    <w:p>
      <w:pPr>
        <w:rPr>
          <w:rFonts w:hint="eastAsia"/>
        </w:rPr>
      </w:pPr>
      <w:r>
        <w:rPr>
          <w:rFonts w:hint="eastAsia"/>
        </w:rPr>
        <w:t>5、简述我国民法的基本原则。</w:t>
      </w:r>
    </w:p>
    <w:p>
      <w:pPr>
        <w:rPr>
          <w:rFonts w:hint="eastAsia"/>
          <w:b/>
          <w:bCs/>
        </w:rPr>
      </w:pPr>
      <w:r>
        <w:rPr>
          <w:rFonts w:hint="eastAsia"/>
          <w:b/>
          <w:bCs/>
        </w:rPr>
        <w:t>二、材料分析题（每题15分，共30分）</w:t>
      </w:r>
    </w:p>
    <w:p>
      <w:pPr>
        <w:rPr>
          <w:rFonts w:hint="eastAsia"/>
        </w:rPr>
      </w:pPr>
      <w:r>
        <w:rPr>
          <w:rFonts w:hint="eastAsia"/>
        </w:rPr>
        <w:t>1、根据以下材料，请你结合当前我国的就业形势，试分析当前我国大学生就业难，难在哪儿？（5分）并联系实际谈谈大学生如何树立正确的择业观与创业观？（10分）</w:t>
      </w:r>
    </w:p>
    <w:p>
      <w:pPr>
        <w:rPr>
          <w:rFonts w:hint="eastAsia"/>
        </w:rPr>
      </w:pPr>
      <w:r>
        <w:rPr>
          <w:rFonts w:hint="eastAsia"/>
        </w:rPr>
        <w:t>晨报讯 记者从教育部获悉，2008年全国高校毕业生将超过550万人，比2007年增加50多万。</w:t>
      </w:r>
    </w:p>
    <w:p>
      <w:pPr>
        <w:rPr>
          <w:rFonts w:hint="eastAsia"/>
        </w:rPr>
      </w:pPr>
      <w:r>
        <w:rPr>
          <w:rFonts w:hint="eastAsia"/>
        </w:rPr>
        <w:t>据介绍，2007年全国高校毕业生是495万人，比2006年增加了82万人，毕业生总量和增量都是最多的一年。到2007年9月1日，全国普通高等学校的毕业生实现就业的人数是351万人，虽然比去年同期增加54万人，但是仍有大约144万的应届高校毕业生未能如期就业。</w:t>
      </w:r>
    </w:p>
    <w:p>
      <w:pPr>
        <w:rPr>
          <w:rFonts w:hint="eastAsia"/>
        </w:rPr>
      </w:pPr>
      <w:r>
        <w:rPr>
          <w:rFonts w:hint="eastAsia"/>
        </w:rPr>
        <w:t>“2007年毕业生中到基层就业的人数稳步增加。”教育部新闻发言人表示，这些毕业生到县和县以下单位就业的达到58万人，占已就业毕业生的16.6%。到中西部地区的毕业生人数增加了55万人左右。这一变化和目前政府推出的一系列政策有关，比如到西部农村地区的毕业生可获得国家助学贷款，国家可以代偿国家助学贷款。同时值得关注的是，到民营三资企业工作的毕业生有143万人，占已就业毕业生的40.7%。另外，自主创业的毕业生有1.3万人左右，占已就业毕业生的0.4%左右。</w:t>
      </w:r>
    </w:p>
    <w:p>
      <w:pPr>
        <w:rPr>
          <w:rFonts w:hint="eastAsia"/>
        </w:rPr>
      </w:pPr>
    </w:p>
    <w:p>
      <w:pPr>
        <w:rPr>
          <w:rFonts w:hint="eastAsia"/>
        </w:rPr>
      </w:pPr>
      <w:r>
        <w:rPr>
          <w:rFonts w:hint="eastAsia"/>
        </w:rPr>
        <w:t>2、2000年，大冶市保安镇塘湾村农妇柯珍英手脚肌肉出现萎缩，从此瘫痪在床。其丈夫程鹏才与女儿程琼，对其不离不弃，精心照顾。其间，柯曾多次流露出轻生的念头。2008年4月底，女儿程琼出嫁，柯向程鹏才提出喝农药自杀。5月1日，程鹏才便买了一瓶农药放在家里。5月3日早上，程鹏才在妻子的要求下，将农药灌在牛奶盒中，并插上吸管递到枕边，然后出门洗衣服。柯在吸农药时牛奶盒滑落，便让女儿将程鹏才叫回，让程再次递药给她喝，程照做后出门。柯后被送往医院抢救无效死亡。</w:t>
      </w:r>
    </w:p>
    <w:p>
      <w:pPr>
        <w:rPr>
          <w:rFonts w:hint="eastAsia"/>
        </w:rPr>
      </w:pPr>
      <w:r>
        <w:rPr>
          <w:rFonts w:hint="eastAsia"/>
        </w:rPr>
        <w:t>问题：（1）什么是犯罪？犯罪构成包括哪些要件？（8分）</w:t>
      </w:r>
    </w:p>
    <w:p>
      <w:pPr>
        <w:ind w:firstLine="630" w:firstLineChars="300"/>
        <w:rPr>
          <w:rFonts w:hint="eastAsia"/>
        </w:rPr>
      </w:pPr>
      <w:r>
        <w:rPr>
          <w:rFonts w:hint="eastAsia"/>
        </w:rPr>
        <w:t>（2）丈夫程鹏才是否犯罪？为什么？（7分）</w:t>
      </w:r>
    </w:p>
    <w:p>
      <w:pPr>
        <w:rPr>
          <w:rFonts w:hint="eastAsia"/>
          <w:b/>
          <w:bCs/>
        </w:rPr>
      </w:pPr>
      <w:r>
        <w:rPr>
          <w:rFonts w:hint="eastAsia"/>
          <w:b/>
          <w:bCs/>
        </w:rPr>
        <w:t>三、论述题（每题20分，共40分）</w:t>
      </w:r>
    </w:p>
    <w:p>
      <w:pPr>
        <w:rPr>
          <w:rFonts w:hint="eastAsia" w:eastAsiaTheme="minorEastAsia"/>
          <w:spacing w:val="-6"/>
        </w:rPr>
      </w:pPr>
      <w:r>
        <w:rPr>
          <w:rFonts w:hint="eastAsia" w:eastAsiaTheme="minorEastAsia"/>
          <w:spacing w:val="-6"/>
        </w:rPr>
        <w:t>1、中华民族优良道德传统的主要内容是什么？弘扬中华民族的优良道德传统有什么重要意义？我们应当怎么做？</w:t>
      </w:r>
    </w:p>
    <w:p>
      <w:pPr>
        <w:rPr>
          <w:rFonts w:hint="eastAsia" w:asciiTheme="minorEastAsia" w:hAnsiTheme="minorEastAsia" w:eastAsiaTheme="minorEastAsia" w:cstheme="minorEastAsia"/>
          <w:b/>
          <w:bCs/>
          <w:kern w:val="0"/>
          <w:sz w:val="28"/>
          <w:szCs w:val="28"/>
        </w:rPr>
      </w:pPr>
      <w:r>
        <w:rPr>
          <w:rFonts w:hint="eastAsia"/>
        </w:rPr>
        <w:t>2、什么是法及社会主义法的本质？请联系实际谈谈建设社会主义法治国家的主要任务是什么？</w:t>
      </w:r>
    </w:p>
    <w:p>
      <w:pPr>
        <w:widowControl/>
        <w:spacing w:line="276" w:lineRule="auto"/>
        <w:jc w:val="center"/>
        <w:rPr>
          <w:rFonts w:hint="eastAsia" w:asciiTheme="minorEastAsia" w:hAnsiTheme="minorEastAsia" w:eastAsiaTheme="minorEastAsia" w:cstheme="minorEastAsia"/>
          <w:b/>
          <w:bCs/>
          <w:kern w:val="0"/>
          <w:sz w:val="28"/>
          <w:szCs w:val="28"/>
        </w:rPr>
      </w:pPr>
      <w:r>
        <w:rPr>
          <w:rFonts w:hint="eastAsia" w:asciiTheme="minorEastAsia" w:hAnsiTheme="minorEastAsia" w:eastAsiaTheme="minorEastAsia" w:cstheme="minorEastAsia"/>
          <w:b/>
          <w:bCs/>
          <w:kern w:val="0"/>
          <w:sz w:val="28"/>
          <w:szCs w:val="28"/>
        </w:rPr>
        <w:t>模拟试题五</w:t>
      </w:r>
    </w:p>
    <w:p>
      <w:pPr>
        <w:rPr>
          <w:rFonts w:hint="eastAsia"/>
          <w:b/>
          <w:bCs/>
        </w:rPr>
      </w:pPr>
      <w:r>
        <w:rPr>
          <w:rFonts w:hint="eastAsia"/>
          <w:b/>
          <w:bCs/>
        </w:rPr>
        <w:t>一、简答题（每题6分，共30分）</w:t>
      </w:r>
    </w:p>
    <w:p>
      <w:pPr>
        <w:rPr>
          <w:rFonts w:hint="eastAsia"/>
        </w:rPr>
      </w:pPr>
      <w:r>
        <w:rPr>
          <w:rFonts w:hint="eastAsia"/>
        </w:rPr>
        <w:t>1、简述维护心理健康的主要方法。</w:t>
      </w:r>
    </w:p>
    <w:p>
      <w:pPr>
        <w:rPr>
          <w:rFonts w:hint="eastAsia"/>
        </w:rPr>
      </w:pPr>
      <w:r>
        <w:rPr>
          <w:rFonts w:hint="eastAsia"/>
        </w:rPr>
        <w:t>2、简述大学学习的特点。</w:t>
      </w:r>
    </w:p>
    <w:p>
      <w:pPr>
        <w:rPr>
          <w:rFonts w:hint="eastAsia"/>
        </w:rPr>
      </w:pPr>
      <w:r>
        <w:rPr>
          <w:rFonts w:hint="eastAsia"/>
        </w:rPr>
        <w:t>3、简述道德与法律的联系。</w:t>
      </w:r>
    </w:p>
    <w:p>
      <w:pPr>
        <w:rPr>
          <w:rFonts w:hint="eastAsia"/>
        </w:rPr>
      </w:pPr>
      <w:r>
        <w:rPr>
          <w:rFonts w:hint="eastAsia"/>
        </w:rPr>
        <w:t>4、如何进行正确的人生价值的选择？</w:t>
      </w:r>
    </w:p>
    <w:p>
      <w:pPr>
        <w:rPr>
          <w:rFonts w:hint="eastAsia"/>
        </w:rPr>
      </w:pPr>
      <w:r>
        <w:rPr>
          <w:rFonts w:hint="eastAsia"/>
        </w:rPr>
        <w:t>5、宪法规定的我国公民的基本权利有哪些？</w:t>
      </w:r>
    </w:p>
    <w:p>
      <w:pPr>
        <w:rPr>
          <w:rFonts w:hint="eastAsia"/>
          <w:b/>
          <w:bCs/>
        </w:rPr>
      </w:pPr>
      <w:r>
        <w:rPr>
          <w:rFonts w:hint="eastAsia"/>
          <w:b/>
          <w:bCs/>
        </w:rPr>
        <w:t>二、辨析材料、案例分析题（30分）</w:t>
      </w:r>
    </w:p>
    <w:p>
      <w:pPr>
        <w:rPr>
          <w:rFonts w:hint="eastAsia"/>
        </w:rPr>
      </w:pPr>
      <w:r>
        <w:rPr>
          <w:rFonts w:hint="eastAsia"/>
        </w:rPr>
        <w:t>1、根据以下材料，分析什么是爱国主义，并联系实际谈谈大学生应如何做坚定的爱国者。（15分）</w:t>
      </w:r>
    </w:p>
    <w:p>
      <w:pPr>
        <w:rPr>
          <w:rFonts w:hint="eastAsia"/>
        </w:rPr>
      </w:pPr>
      <w:r>
        <w:rPr>
          <w:rFonts w:hint="eastAsia"/>
        </w:rPr>
        <w:t>一位原为记者的中国留学生，赴法国巴黎十二大学就读，第一堂对话课时就受到了教授的“挑战”。</w:t>
      </w:r>
    </w:p>
    <w:p>
      <w:pPr>
        <w:rPr>
          <w:rFonts w:hint="eastAsia"/>
        </w:rPr>
      </w:pPr>
      <w:r>
        <w:rPr>
          <w:rFonts w:hint="eastAsia"/>
        </w:rPr>
        <w:t>教授：“作为记者，请概括一下你在中国是如何工作的”</w:t>
      </w:r>
    </w:p>
    <w:p>
      <w:pPr>
        <w:rPr>
          <w:rFonts w:hint="eastAsia"/>
        </w:rPr>
      </w:pPr>
      <w:r>
        <w:rPr>
          <w:rFonts w:hint="eastAsia"/>
        </w:rPr>
        <w:t>留学生：“概括来讲，我可以写我愿意讲的东西。”</w:t>
      </w:r>
    </w:p>
    <w:p>
      <w:pPr>
        <w:rPr>
          <w:rFonts w:hint="eastAsia"/>
        </w:rPr>
      </w:pPr>
      <w:r>
        <w:rPr>
          <w:rFonts w:hint="eastAsia"/>
        </w:rPr>
        <w:t>教授精心设计了一个陷阱：“我可以知道您来自哪个中国吗？”</w:t>
      </w:r>
    </w:p>
    <w:p>
      <w:pPr>
        <w:rPr>
          <w:rFonts w:hint="eastAsia"/>
        </w:rPr>
      </w:pPr>
      <w:r>
        <w:rPr>
          <w:rFonts w:hint="eastAsia"/>
        </w:rPr>
        <w:t>“先生，我没听清楚您的问题。”</w:t>
      </w:r>
    </w:p>
    <w:p>
      <w:pPr>
        <w:rPr>
          <w:rFonts w:hint="eastAsia"/>
        </w:rPr>
      </w:pPr>
      <w:r>
        <w:rPr>
          <w:rFonts w:hint="eastAsia"/>
        </w:rPr>
        <w:t>“我是想知道，您是来自台湾中国还是北京中国。”</w:t>
      </w:r>
    </w:p>
    <w:p>
      <w:pPr>
        <w:rPr>
          <w:rFonts w:hint="eastAsia"/>
        </w:rPr>
      </w:pPr>
      <w:r>
        <w:rPr>
          <w:rFonts w:hint="eastAsia"/>
        </w:rPr>
        <w:t>霎时，全班几十双不同颜色的眼睛一齐扫向了中国留学生和一位台湾同学。中国留学生沉静地说：“只有一个中国，教授先生，这是常识。”随后，那位台湾同学在教授和同学们的注视下也重复一遍说：“只有一个中国，教授先生，这是常识。”</w:t>
      </w:r>
    </w:p>
    <w:p>
      <w:pPr>
        <w:rPr>
          <w:rFonts w:hint="eastAsia"/>
        </w:rPr>
      </w:pPr>
      <w:r>
        <w:rPr>
          <w:rFonts w:hint="eastAsia"/>
        </w:rPr>
        <w:t>教授似乎不甘心，提出一个更大难度的问题：“我实在愿意请教，中国富强的标志是什么，这儿坐了二十几个国家的学生，我想大都有兴趣弄清楚这一点。”中国留学生站起来，一字一板地说：“最起码的一条是：任何一个离开祖国的我的同胞，再不会受到像我今日承受的这类刁难。”</w:t>
      </w:r>
    </w:p>
    <w:p>
      <w:pPr>
        <w:rPr>
          <w:rFonts w:hint="eastAsia" w:eastAsiaTheme="minorEastAsia"/>
          <w:spacing w:val="-6"/>
        </w:rPr>
      </w:pPr>
      <w:r>
        <w:rPr>
          <w:rFonts w:hint="eastAsia" w:eastAsiaTheme="minorEastAsia"/>
          <w:spacing w:val="-6"/>
        </w:rPr>
        <w:t>教授离开了讲台走向中国留学生，一只手放到他的肩上，轻轻地说：“我丝毫没有刁难你的意思。我只是想知道，一个普通的中国人是如何看待他们自己国家的问题的。”然后他大步走到教室中央大声宣布：“我向中国人脱帽致敬。”</w:t>
      </w:r>
    </w:p>
    <w:p>
      <w:pPr>
        <w:rPr>
          <w:rFonts w:hint="eastAsia"/>
        </w:rPr>
      </w:pPr>
      <w:r>
        <w:rPr>
          <w:rFonts w:hint="eastAsia"/>
        </w:rPr>
        <w:t>2、王某承包村里的鱼塘，经过精心饲养，收成看好。就在鱼出塘上市之际，王某不幸溺水而死，而其两个儿子都在外地工作，无力照管鱼塘。王某的同村好友李某便主动担负起照管鱼塘的任务，并组织人员将鱼打捞上市出卖，获得收益4万元，其中，应向村里上缴1万元，李某组织人员打捞出卖鱼所花费劳务费及其他必要费用共计2000元。现李某要求王某的继承人支付2000元费用，并要求平分所剩2.8万元款项。</w:t>
      </w:r>
    </w:p>
    <w:p>
      <w:pPr>
        <w:rPr>
          <w:rFonts w:hint="eastAsia"/>
        </w:rPr>
      </w:pPr>
      <w:r>
        <w:rPr>
          <w:rFonts w:hint="eastAsia"/>
        </w:rPr>
        <w:t> [问题]什么是债权？债的发生原因有哪些？（7分）</w:t>
      </w:r>
    </w:p>
    <w:p>
      <w:pPr>
        <w:rPr>
          <w:rFonts w:hint="eastAsia"/>
          <w:b/>
          <w:bCs/>
        </w:rPr>
      </w:pPr>
      <w:r>
        <w:rPr>
          <w:rFonts w:hint="eastAsia"/>
          <w:b/>
          <w:bCs/>
        </w:rPr>
        <w:t>三、论述题（40分）</w:t>
      </w:r>
    </w:p>
    <w:p>
      <w:pPr>
        <w:rPr>
          <w:rFonts w:hint="eastAsia"/>
        </w:rPr>
      </w:pPr>
      <w:r>
        <w:rPr>
          <w:rFonts w:hint="eastAsia"/>
        </w:rPr>
        <w:t>1、 什么是刑法？试述刑法的基本原则及其作用？（20分）</w:t>
      </w:r>
    </w:p>
    <w:p>
      <w:pPr>
        <w:rPr>
          <w:rFonts w:hint="eastAsia"/>
        </w:rPr>
      </w:pPr>
      <w:r>
        <w:rPr>
          <w:rFonts w:hint="eastAsia"/>
        </w:rPr>
        <w:t>2、 社会主义核心价值体系的内容是什么？请结合实际谈谈你对当前构建社会主义核心价值体系的思考。（20分）</w:t>
      </w:r>
    </w:p>
    <w:p>
      <w:pPr>
        <w:rPr>
          <w:rFonts w:hint="eastAsia"/>
          <w:lang w:val="en-US" w:eastAsia="zh-CN"/>
        </w:rPr>
      </w:pPr>
    </w:p>
    <w:p>
      <w:pPr>
        <w:widowControl/>
        <w:spacing w:before="100" w:beforeAutospacing="1" w:after="100" w:afterAutospacing="1" w:line="276" w:lineRule="auto"/>
        <w:ind w:firstLine="2741" w:firstLineChars="1300"/>
        <w:rPr>
          <w:rFonts w:hint="eastAsia" w:asciiTheme="minorEastAsia" w:hAnsiTheme="minorEastAsia" w:eastAsiaTheme="minorEastAsia" w:cstheme="minorEastAsia"/>
          <w:b/>
          <w:bCs/>
          <w:kern w:val="0"/>
          <w:szCs w:val="21"/>
        </w:rPr>
      </w:pPr>
    </w:p>
    <w:p>
      <w:pPr>
        <w:widowControl/>
        <w:spacing w:before="100" w:beforeAutospacing="1" w:after="100" w:afterAutospacing="1" w:line="276" w:lineRule="auto"/>
        <w:ind w:firstLine="2741" w:firstLineChars="1300"/>
        <w:rPr>
          <w:rFonts w:hint="eastAsia" w:asciiTheme="minorEastAsia" w:hAnsiTheme="minorEastAsia" w:eastAsiaTheme="minorEastAsia" w:cstheme="minorEastAsia"/>
          <w:b/>
          <w:bCs/>
          <w:kern w:val="0"/>
          <w:szCs w:val="21"/>
        </w:rPr>
      </w:pPr>
    </w:p>
    <w:p>
      <w:pPr>
        <w:jc w:val="center"/>
        <w:rPr>
          <w:rFonts w:hint="eastAsia"/>
          <w:b/>
          <w:bCs/>
        </w:rPr>
      </w:pPr>
      <w:r>
        <w:rPr>
          <w:rFonts w:hint="eastAsia"/>
          <w:b/>
          <w:bCs/>
        </w:rPr>
        <w:t>《思想道德修养与法律基础》</w:t>
      </w:r>
      <w:r>
        <w:rPr>
          <w:rFonts w:hint="eastAsia"/>
          <w:b/>
          <w:bCs/>
          <w:lang w:val="en-US" w:eastAsia="zh-CN"/>
        </w:rPr>
        <w:t>模拟一</w:t>
      </w:r>
      <w:r>
        <w:rPr>
          <w:rFonts w:hint="eastAsia"/>
          <w:b/>
          <w:bCs/>
        </w:rPr>
        <w:t>答案</w:t>
      </w:r>
    </w:p>
    <w:p>
      <w:pPr>
        <w:rPr>
          <w:rFonts w:hint="eastAsia"/>
          <w:b/>
          <w:bCs/>
        </w:rPr>
      </w:pPr>
      <w:r>
        <w:rPr>
          <w:rFonts w:hint="eastAsia"/>
          <w:b/>
          <w:bCs/>
        </w:rPr>
        <w:t>一、单项选择题（每题1分，共 30 分）</w:t>
      </w:r>
    </w:p>
    <w:tbl>
      <w:tblPr>
        <w:tblStyle w:val="7"/>
        <w:tblW w:w="8250" w:type="dxa"/>
        <w:tblCellSpacing w:w="0" w:type="dxa"/>
        <w:tblInd w:w="0" w:type="dxa"/>
        <w:tblBorders>
          <w:top w:val="outset" w:color="auto" w:sz="6" w:space="0"/>
          <w:left w:val="outset" w:color="auto" w:sz="6" w:space="0"/>
          <w:bottom w:val="outset" w:color="auto" w:sz="6" w:space="0"/>
          <w:right w:val="outset" w:color="auto" w:sz="6" w:space="0"/>
          <w:insideH w:val="none" w:color="auto" w:sz="0" w:space="0"/>
          <w:insideV w:val="none" w:color="auto" w:sz="0" w:space="0"/>
        </w:tblBorders>
        <w:tblLayout w:type="fixed"/>
        <w:tblCellMar>
          <w:top w:w="0" w:type="dxa"/>
          <w:left w:w="0" w:type="dxa"/>
          <w:bottom w:w="0" w:type="dxa"/>
          <w:right w:w="0" w:type="dxa"/>
        </w:tblCellMar>
      </w:tblPr>
      <w:tblGrid>
        <w:gridCol w:w="750"/>
        <w:gridCol w:w="750"/>
        <w:gridCol w:w="750"/>
        <w:gridCol w:w="750"/>
        <w:gridCol w:w="750"/>
        <w:gridCol w:w="750"/>
        <w:gridCol w:w="750"/>
        <w:gridCol w:w="750"/>
        <w:gridCol w:w="750"/>
        <w:gridCol w:w="750"/>
        <w:gridCol w:w="750"/>
      </w:tblGrid>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Layout w:type="fixed"/>
          <w:tblCellMar>
            <w:top w:w="0" w:type="dxa"/>
            <w:left w:w="0" w:type="dxa"/>
            <w:bottom w:w="0" w:type="dxa"/>
            <w:right w:w="0" w:type="dxa"/>
          </w:tblCellMar>
        </w:tblPrEx>
        <w:trPr>
          <w:tblCellSpacing w:w="0" w:type="dxa"/>
        </w:trPr>
        <w:tc>
          <w:tcPr>
            <w:tcW w:w="750" w:type="dxa"/>
            <w:tcBorders>
              <w:top w:val="outset" w:color="auto" w:sz="6" w:space="0"/>
              <w:left w:val="outset" w:color="auto" w:sz="6" w:space="0"/>
              <w:bottom w:val="outset" w:color="auto" w:sz="6" w:space="0"/>
              <w:right w:val="outset" w:color="auto" w:sz="6" w:space="0"/>
            </w:tcBorders>
          </w:tcPr>
          <w:p>
            <w:pPr>
              <w:widowControl/>
              <w:spacing w:before="100" w:beforeAutospacing="1" w:after="100" w:afterAutospacing="1" w:line="276" w:lineRule="auto"/>
              <w:jc w:val="left"/>
              <w:rPr>
                <w:rFonts w:hint="eastAsia" w:asciiTheme="minorEastAsia" w:hAnsiTheme="minorEastAsia" w:eastAsiaTheme="minorEastAsia" w:cstheme="minorEastAsia"/>
                <w:kern w:val="0"/>
                <w:sz w:val="21"/>
                <w:szCs w:val="21"/>
              </w:rPr>
            </w:pPr>
            <w:r>
              <w:rPr>
                <w:rFonts w:hint="eastAsia" w:asciiTheme="minorEastAsia" w:hAnsiTheme="minorEastAsia" w:eastAsiaTheme="minorEastAsia" w:cstheme="minorEastAsia"/>
                <w:b/>
                <w:bCs/>
                <w:kern w:val="0"/>
                <w:sz w:val="21"/>
                <w:szCs w:val="21"/>
              </w:rPr>
              <w:t>题号</w:t>
            </w:r>
          </w:p>
        </w:tc>
        <w:tc>
          <w:tcPr>
            <w:tcW w:w="750" w:type="dxa"/>
            <w:tcBorders>
              <w:top w:val="outset" w:color="auto" w:sz="6" w:space="0"/>
              <w:left w:val="outset" w:color="auto" w:sz="6" w:space="0"/>
              <w:bottom w:val="outset" w:color="auto" w:sz="6" w:space="0"/>
              <w:right w:val="outset" w:color="auto" w:sz="6" w:space="0"/>
            </w:tcBorders>
          </w:tcPr>
          <w:p>
            <w:pPr>
              <w:widowControl/>
              <w:spacing w:before="100" w:beforeAutospacing="1" w:after="100" w:afterAutospacing="1" w:line="276" w:lineRule="auto"/>
              <w:jc w:val="left"/>
              <w:rPr>
                <w:rFonts w:hint="eastAsia" w:asciiTheme="minorEastAsia" w:hAnsiTheme="minorEastAsia" w:eastAsiaTheme="minorEastAsia" w:cstheme="minorEastAsia"/>
                <w:kern w:val="0"/>
                <w:sz w:val="21"/>
                <w:szCs w:val="21"/>
              </w:rPr>
            </w:pPr>
            <w:r>
              <w:rPr>
                <w:rFonts w:hint="eastAsia" w:asciiTheme="minorEastAsia" w:hAnsiTheme="minorEastAsia" w:eastAsiaTheme="minorEastAsia" w:cstheme="minorEastAsia"/>
                <w:kern w:val="0"/>
                <w:sz w:val="21"/>
                <w:szCs w:val="21"/>
              </w:rPr>
              <w:t>1</w:t>
            </w:r>
          </w:p>
        </w:tc>
        <w:tc>
          <w:tcPr>
            <w:tcW w:w="750" w:type="dxa"/>
            <w:tcBorders>
              <w:top w:val="outset" w:color="auto" w:sz="6" w:space="0"/>
              <w:left w:val="outset" w:color="auto" w:sz="6" w:space="0"/>
              <w:bottom w:val="outset" w:color="auto" w:sz="6" w:space="0"/>
              <w:right w:val="outset" w:color="auto" w:sz="6" w:space="0"/>
            </w:tcBorders>
          </w:tcPr>
          <w:p>
            <w:pPr>
              <w:widowControl/>
              <w:spacing w:before="100" w:beforeAutospacing="1" w:after="100" w:afterAutospacing="1" w:line="276" w:lineRule="auto"/>
              <w:jc w:val="left"/>
              <w:rPr>
                <w:rFonts w:hint="eastAsia" w:asciiTheme="minorEastAsia" w:hAnsiTheme="minorEastAsia" w:eastAsiaTheme="minorEastAsia" w:cstheme="minorEastAsia"/>
                <w:kern w:val="0"/>
                <w:sz w:val="21"/>
                <w:szCs w:val="21"/>
              </w:rPr>
            </w:pPr>
            <w:r>
              <w:rPr>
                <w:rFonts w:hint="eastAsia" w:asciiTheme="minorEastAsia" w:hAnsiTheme="minorEastAsia" w:eastAsiaTheme="minorEastAsia" w:cstheme="minorEastAsia"/>
                <w:kern w:val="0"/>
                <w:sz w:val="21"/>
                <w:szCs w:val="21"/>
              </w:rPr>
              <w:t>2</w:t>
            </w:r>
          </w:p>
        </w:tc>
        <w:tc>
          <w:tcPr>
            <w:tcW w:w="750" w:type="dxa"/>
            <w:tcBorders>
              <w:top w:val="outset" w:color="auto" w:sz="6" w:space="0"/>
              <w:left w:val="outset" w:color="auto" w:sz="6" w:space="0"/>
              <w:bottom w:val="outset" w:color="auto" w:sz="6" w:space="0"/>
              <w:right w:val="outset" w:color="auto" w:sz="6" w:space="0"/>
            </w:tcBorders>
          </w:tcPr>
          <w:p>
            <w:pPr>
              <w:widowControl/>
              <w:spacing w:before="100" w:beforeAutospacing="1" w:after="100" w:afterAutospacing="1" w:line="276" w:lineRule="auto"/>
              <w:jc w:val="left"/>
              <w:rPr>
                <w:rFonts w:hint="eastAsia" w:asciiTheme="minorEastAsia" w:hAnsiTheme="minorEastAsia" w:eastAsiaTheme="minorEastAsia" w:cstheme="minorEastAsia"/>
                <w:kern w:val="0"/>
                <w:sz w:val="21"/>
                <w:szCs w:val="21"/>
              </w:rPr>
            </w:pPr>
            <w:r>
              <w:rPr>
                <w:rFonts w:hint="eastAsia" w:asciiTheme="minorEastAsia" w:hAnsiTheme="minorEastAsia" w:eastAsiaTheme="minorEastAsia" w:cstheme="minorEastAsia"/>
                <w:kern w:val="0"/>
                <w:sz w:val="21"/>
                <w:szCs w:val="21"/>
              </w:rPr>
              <w:t>  3</w:t>
            </w:r>
          </w:p>
        </w:tc>
        <w:tc>
          <w:tcPr>
            <w:tcW w:w="750" w:type="dxa"/>
            <w:tcBorders>
              <w:top w:val="outset" w:color="auto" w:sz="6" w:space="0"/>
              <w:left w:val="outset" w:color="auto" w:sz="6" w:space="0"/>
              <w:bottom w:val="outset" w:color="auto" w:sz="6" w:space="0"/>
              <w:right w:val="outset" w:color="auto" w:sz="6" w:space="0"/>
            </w:tcBorders>
          </w:tcPr>
          <w:p>
            <w:pPr>
              <w:widowControl/>
              <w:spacing w:before="100" w:beforeAutospacing="1" w:after="100" w:afterAutospacing="1" w:line="276" w:lineRule="auto"/>
              <w:jc w:val="left"/>
              <w:rPr>
                <w:rFonts w:hint="eastAsia" w:asciiTheme="minorEastAsia" w:hAnsiTheme="minorEastAsia" w:eastAsiaTheme="minorEastAsia" w:cstheme="minorEastAsia"/>
                <w:kern w:val="0"/>
                <w:sz w:val="21"/>
                <w:szCs w:val="21"/>
              </w:rPr>
            </w:pPr>
            <w:r>
              <w:rPr>
                <w:rFonts w:hint="eastAsia" w:asciiTheme="minorEastAsia" w:hAnsiTheme="minorEastAsia" w:eastAsiaTheme="minorEastAsia" w:cstheme="minorEastAsia"/>
                <w:kern w:val="0"/>
                <w:sz w:val="21"/>
                <w:szCs w:val="21"/>
              </w:rPr>
              <w:t>  4</w:t>
            </w:r>
          </w:p>
        </w:tc>
        <w:tc>
          <w:tcPr>
            <w:tcW w:w="750" w:type="dxa"/>
            <w:tcBorders>
              <w:top w:val="outset" w:color="auto" w:sz="6" w:space="0"/>
              <w:left w:val="outset" w:color="auto" w:sz="6" w:space="0"/>
              <w:bottom w:val="outset" w:color="auto" w:sz="6" w:space="0"/>
              <w:right w:val="outset" w:color="auto" w:sz="6" w:space="0"/>
            </w:tcBorders>
          </w:tcPr>
          <w:p>
            <w:pPr>
              <w:widowControl/>
              <w:spacing w:before="100" w:beforeAutospacing="1" w:after="100" w:afterAutospacing="1" w:line="276" w:lineRule="auto"/>
              <w:jc w:val="left"/>
              <w:rPr>
                <w:rFonts w:hint="eastAsia" w:asciiTheme="minorEastAsia" w:hAnsiTheme="minorEastAsia" w:eastAsiaTheme="minorEastAsia" w:cstheme="minorEastAsia"/>
                <w:kern w:val="0"/>
                <w:sz w:val="21"/>
                <w:szCs w:val="21"/>
              </w:rPr>
            </w:pPr>
            <w:r>
              <w:rPr>
                <w:rFonts w:hint="eastAsia" w:asciiTheme="minorEastAsia" w:hAnsiTheme="minorEastAsia" w:eastAsiaTheme="minorEastAsia" w:cstheme="minorEastAsia"/>
                <w:kern w:val="0"/>
                <w:sz w:val="21"/>
                <w:szCs w:val="21"/>
              </w:rPr>
              <w:t>  5</w:t>
            </w:r>
          </w:p>
        </w:tc>
        <w:tc>
          <w:tcPr>
            <w:tcW w:w="750" w:type="dxa"/>
            <w:tcBorders>
              <w:top w:val="outset" w:color="auto" w:sz="6" w:space="0"/>
              <w:left w:val="outset" w:color="auto" w:sz="6" w:space="0"/>
              <w:bottom w:val="outset" w:color="auto" w:sz="6" w:space="0"/>
              <w:right w:val="outset" w:color="auto" w:sz="6" w:space="0"/>
            </w:tcBorders>
          </w:tcPr>
          <w:p>
            <w:pPr>
              <w:widowControl/>
              <w:spacing w:before="100" w:beforeAutospacing="1" w:after="100" w:afterAutospacing="1" w:line="276" w:lineRule="auto"/>
              <w:jc w:val="left"/>
              <w:rPr>
                <w:rFonts w:hint="eastAsia" w:asciiTheme="minorEastAsia" w:hAnsiTheme="minorEastAsia" w:eastAsiaTheme="minorEastAsia" w:cstheme="minorEastAsia"/>
                <w:kern w:val="0"/>
                <w:sz w:val="21"/>
                <w:szCs w:val="21"/>
              </w:rPr>
            </w:pPr>
            <w:r>
              <w:rPr>
                <w:rFonts w:hint="eastAsia" w:asciiTheme="minorEastAsia" w:hAnsiTheme="minorEastAsia" w:eastAsiaTheme="minorEastAsia" w:cstheme="minorEastAsia"/>
                <w:kern w:val="0"/>
                <w:sz w:val="21"/>
                <w:szCs w:val="21"/>
              </w:rPr>
              <w:t>  6</w:t>
            </w:r>
          </w:p>
        </w:tc>
        <w:tc>
          <w:tcPr>
            <w:tcW w:w="750" w:type="dxa"/>
            <w:tcBorders>
              <w:top w:val="outset" w:color="auto" w:sz="6" w:space="0"/>
              <w:left w:val="outset" w:color="auto" w:sz="6" w:space="0"/>
              <w:bottom w:val="outset" w:color="auto" w:sz="6" w:space="0"/>
              <w:right w:val="outset" w:color="auto" w:sz="6" w:space="0"/>
            </w:tcBorders>
          </w:tcPr>
          <w:p>
            <w:pPr>
              <w:widowControl/>
              <w:spacing w:before="100" w:beforeAutospacing="1" w:after="100" w:afterAutospacing="1" w:line="276" w:lineRule="auto"/>
              <w:jc w:val="left"/>
              <w:rPr>
                <w:rFonts w:hint="eastAsia" w:asciiTheme="minorEastAsia" w:hAnsiTheme="minorEastAsia" w:eastAsiaTheme="minorEastAsia" w:cstheme="minorEastAsia"/>
                <w:kern w:val="0"/>
                <w:sz w:val="21"/>
                <w:szCs w:val="21"/>
              </w:rPr>
            </w:pPr>
            <w:r>
              <w:rPr>
                <w:rFonts w:hint="eastAsia" w:asciiTheme="minorEastAsia" w:hAnsiTheme="minorEastAsia" w:eastAsiaTheme="minorEastAsia" w:cstheme="minorEastAsia"/>
                <w:kern w:val="0"/>
                <w:sz w:val="21"/>
                <w:szCs w:val="21"/>
              </w:rPr>
              <w:t>  7</w:t>
            </w:r>
          </w:p>
        </w:tc>
        <w:tc>
          <w:tcPr>
            <w:tcW w:w="750" w:type="dxa"/>
            <w:tcBorders>
              <w:top w:val="outset" w:color="auto" w:sz="6" w:space="0"/>
              <w:left w:val="outset" w:color="auto" w:sz="6" w:space="0"/>
              <w:bottom w:val="outset" w:color="auto" w:sz="6" w:space="0"/>
              <w:right w:val="outset" w:color="auto" w:sz="6" w:space="0"/>
            </w:tcBorders>
          </w:tcPr>
          <w:p>
            <w:pPr>
              <w:widowControl/>
              <w:spacing w:before="100" w:beforeAutospacing="1" w:after="100" w:afterAutospacing="1" w:line="276" w:lineRule="auto"/>
              <w:jc w:val="left"/>
              <w:rPr>
                <w:rFonts w:hint="eastAsia" w:asciiTheme="minorEastAsia" w:hAnsiTheme="minorEastAsia" w:eastAsiaTheme="minorEastAsia" w:cstheme="minorEastAsia"/>
                <w:kern w:val="0"/>
                <w:sz w:val="21"/>
                <w:szCs w:val="21"/>
              </w:rPr>
            </w:pPr>
            <w:r>
              <w:rPr>
                <w:rFonts w:hint="eastAsia" w:asciiTheme="minorEastAsia" w:hAnsiTheme="minorEastAsia" w:eastAsiaTheme="minorEastAsia" w:cstheme="minorEastAsia"/>
                <w:kern w:val="0"/>
                <w:sz w:val="21"/>
                <w:szCs w:val="21"/>
              </w:rPr>
              <w:t>  8</w:t>
            </w:r>
          </w:p>
        </w:tc>
        <w:tc>
          <w:tcPr>
            <w:tcW w:w="750" w:type="dxa"/>
            <w:tcBorders>
              <w:top w:val="outset" w:color="auto" w:sz="6" w:space="0"/>
              <w:left w:val="outset" w:color="auto" w:sz="6" w:space="0"/>
              <w:bottom w:val="outset" w:color="auto" w:sz="6" w:space="0"/>
              <w:right w:val="outset" w:color="auto" w:sz="6" w:space="0"/>
            </w:tcBorders>
          </w:tcPr>
          <w:p>
            <w:pPr>
              <w:widowControl/>
              <w:spacing w:before="100" w:beforeAutospacing="1" w:after="100" w:afterAutospacing="1" w:line="276" w:lineRule="auto"/>
              <w:jc w:val="left"/>
              <w:rPr>
                <w:rFonts w:hint="eastAsia" w:asciiTheme="minorEastAsia" w:hAnsiTheme="minorEastAsia" w:eastAsiaTheme="minorEastAsia" w:cstheme="minorEastAsia"/>
                <w:kern w:val="0"/>
                <w:sz w:val="21"/>
                <w:szCs w:val="21"/>
              </w:rPr>
            </w:pPr>
            <w:r>
              <w:rPr>
                <w:rFonts w:hint="eastAsia" w:asciiTheme="minorEastAsia" w:hAnsiTheme="minorEastAsia" w:eastAsiaTheme="minorEastAsia" w:cstheme="minorEastAsia"/>
                <w:kern w:val="0"/>
                <w:sz w:val="21"/>
                <w:szCs w:val="21"/>
              </w:rPr>
              <w:t>  9</w:t>
            </w:r>
          </w:p>
        </w:tc>
        <w:tc>
          <w:tcPr>
            <w:tcW w:w="750" w:type="dxa"/>
            <w:tcBorders>
              <w:top w:val="outset" w:color="auto" w:sz="6" w:space="0"/>
              <w:left w:val="outset" w:color="auto" w:sz="6" w:space="0"/>
              <w:bottom w:val="outset" w:color="auto" w:sz="6" w:space="0"/>
              <w:right w:val="outset" w:color="auto" w:sz="6" w:space="0"/>
            </w:tcBorders>
          </w:tcPr>
          <w:p>
            <w:pPr>
              <w:widowControl/>
              <w:spacing w:before="100" w:beforeAutospacing="1" w:after="100" w:afterAutospacing="1" w:line="276" w:lineRule="auto"/>
              <w:jc w:val="left"/>
              <w:rPr>
                <w:rFonts w:hint="eastAsia" w:asciiTheme="minorEastAsia" w:hAnsiTheme="minorEastAsia" w:eastAsiaTheme="minorEastAsia" w:cstheme="minorEastAsia"/>
                <w:kern w:val="0"/>
                <w:sz w:val="21"/>
                <w:szCs w:val="21"/>
              </w:rPr>
            </w:pPr>
            <w:r>
              <w:rPr>
                <w:rFonts w:hint="eastAsia" w:asciiTheme="minorEastAsia" w:hAnsiTheme="minorEastAsia" w:eastAsiaTheme="minorEastAsia" w:cstheme="minorEastAsia"/>
                <w:kern w:val="0"/>
                <w:sz w:val="21"/>
                <w:szCs w:val="21"/>
              </w:rPr>
              <w:t> 10</w:t>
            </w:r>
          </w:p>
        </w:tc>
      </w:tr>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Layout w:type="fixed"/>
          <w:tblCellMar>
            <w:top w:w="0" w:type="dxa"/>
            <w:left w:w="0" w:type="dxa"/>
            <w:bottom w:w="0" w:type="dxa"/>
            <w:right w:w="0" w:type="dxa"/>
          </w:tblCellMar>
        </w:tblPrEx>
        <w:trPr>
          <w:tblCellSpacing w:w="0" w:type="dxa"/>
        </w:trPr>
        <w:tc>
          <w:tcPr>
            <w:tcW w:w="750" w:type="dxa"/>
            <w:tcBorders>
              <w:top w:val="outset" w:color="auto" w:sz="6" w:space="0"/>
              <w:left w:val="outset" w:color="auto" w:sz="6" w:space="0"/>
              <w:bottom w:val="outset" w:color="auto" w:sz="6" w:space="0"/>
              <w:right w:val="outset" w:color="auto" w:sz="6" w:space="0"/>
            </w:tcBorders>
          </w:tcPr>
          <w:p>
            <w:pPr>
              <w:widowControl/>
              <w:spacing w:before="100" w:beforeAutospacing="1" w:after="100" w:afterAutospacing="1" w:line="276" w:lineRule="auto"/>
              <w:jc w:val="left"/>
              <w:rPr>
                <w:rFonts w:hint="eastAsia" w:asciiTheme="minorEastAsia" w:hAnsiTheme="minorEastAsia" w:eastAsiaTheme="minorEastAsia" w:cstheme="minorEastAsia"/>
                <w:kern w:val="0"/>
                <w:sz w:val="21"/>
                <w:szCs w:val="21"/>
              </w:rPr>
            </w:pPr>
            <w:r>
              <w:rPr>
                <w:rFonts w:hint="eastAsia" w:asciiTheme="minorEastAsia" w:hAnsiTheme="minorEastAsia" w:eastAsiaTheme="minorEastAsia" w:cstheme="minorEastAsia"/>
                <w:kern w:val="0"/>
                <w:sz w:val="21"/>
                <w:szCs w:val="21"/>
              </w:rPr>
              <w:t>答案</w:t>
            </w:r>
          </w:p>
        </w:tc>
        <w:tc>
          <w:tcPr>
            <w:tcW w:w="750" w:type="dxa"/>
            <w:tcBorders>
              <w:top w:val="outset" w:color="auto" w:sz="6" w:space="0"/>
              <w:left w:val="outset" w:color="auto" w:sz="6" w:space="0"/>
              <w:bottom w:val="outset" w:color="auto" w:sz="6" w:space="0"/>
              <w:right w:val="outset" w:color="auto" w:sz="6" w:space="0"/>
            </w:tcBorders>
          </w:tcPr>
          <w:p>
            <w:pPr>
              <w:widowControl/>
              <w:spacing w:before="100" w:beforeAutospacing="1" w:after="100" w:afterAutospacing="1" w:line="276" w:lineRule="auto"/>
              <w:jc w:val="center"/>
              <w:rPr>
                <w:rFonts w:hint="eastAsia" w:asciiTheme="minorEastAsia" w:hAnsiTheme="minorEastAsia" w:eastAsiaTheme="minorEastAsia" w:cstheme="minorEastAsia"/>
                <w:kern w:val="0"/>
                <w:sz w:val="21"/>
                <w:szCs w:val="21"/>
              </w:rPr>
            </w:pPr>
            <w:r>
              <w:rPr>
                <w:rFonts w:hint="eastAsia" w:asciiTheme="minorEastAsia" w:hAnsiTheme="minorEastAsia" w:eastAsiaTheme="minorEastAsia" w:cstheme="minorEastAsia"/>
                <w:kern w:val="0"/>
                <w:sz w:val="21"/>
                <w:szCs w:val="21"/>
              </w:rPr>
              <w:t>A</w:t>
            </w:r>
          </w:p>
        </w:tc>
        <w:tc>
          <w:tcPr>
            <w:tcW w:w="750" w:type="dxa"/>
            <w:tcBorders>
              <w:top w:val="outset" w:color="auto" w:sz="6" w:space="0"/>
              <w:left w:val="outset" w:color="auto" w:sz="6" w:space="0"/>
              <w:bottom w:val="outset" w:color="auto" w:sz="6" w:space="0"/>
              <w:right w:val="outset" w:color="auto" w:sz="6" w:space="0"/>
            </w:tcBorders>
          </w:tcPr>
          <w:p>
            <w:pPr>
              <w:widowControl/>
              <w:spacing w:before="100" w:beforeAutospacing="1" w:after="100" w:afterAutospacing="1" w:line="276" w:lineRule="auto"/>
              <w:jc w:val="center"/>
              <w:rPr>
                <w:rFonts w:hint="eastAsia" w:asciiTheme="minorEastAsia" w:hAnsiTheme="minorEastAsia" w:eastAsiaTheme="minorEastAsia" w:cstheme="minorEastAsia"/>
                <w:kern w:val="0"/>
                <w:sz w:val="21"/>
                <w:szCs w:val="21"/>
              </w:rPr>
            </w:pPr>
            <w:r>
              <w:rPr>
                <w:rFonts w:hint="eastAsia" w:asciiTheme="minorEastAsia" w:hAnsiTheme="minorEastAsia" w:eastAsiaTheme="minorEastAsia" w:cstheme="minorEastAsia"/>
                <w:kern w:val="0"/>
                <w:sz w:val="21"/>
                <w:szCs w:val="21"/>
              </w:rPr>
              <w:t>A</w:t>
            </w:r>
          </w:p>
        </w:tc>
        <w:tc>
          <w:tcPr>
            <w:tcW w:w="750" w:type="dxa"/>
            <w:tcBorders>
              <w:top w:val="outset" w:color="auto" w:sz="6" w:space="0"/>
              <w:left w:val="outset" w:color="auto" w:sz="6" w:space="0"/>
              <w:bottom w:val="outset" w:color="auto" w:sz="6" w:space="0"/>
              <w:right w:val="outset" w:color="auto" w:sz="6" w:space="0"/>
            </w:tcBorders>
          </w:tcPr>
          <w:p>
            <w:pPr>
              <w:widowControl/>
              <w:spacing w:before="100" w:beforeAutospacing="1" w:after="100" w:afterAutospacing="1" w:line="276" w:lineRule="auto"/>
              <w:jc w:val="center"/>
              <w:rPr>
                <w:rFonts w:hint="eastAsia" w:asciiTheme="minorEastAsia" w:hAnsiTheme="minorEastAsia" w:eastAsiaTheme="minorEastAsia" w:cstheme="minorEastAsia"/>
                <w:kern w:val="0"/>
                <w:sz w:val="21"/>
                <w:szCs w:val="21"/>
              </w:rPr>
            </w:pPr>
            <w:r>
              <w:rPr>
                <w:rFonts w:hint="eastAsia" w:asciiTheme="minorEastAsia" w:hAnsiTheme="minorEastAsia" w:eastAsiaTheme="minorEastAsia" w:cstheme="minorEastAsia"/>
                <w:kern w:val="0"/>
                <w:sz w:val="21"/>
                <w:szCs w:val="21"/>
              </w:rPr>
              <w:t>B</w:t>
            </w:r>
          </w:p>
        </w:tc>
        <w:tc>
          <w:tcPr>
            <w:tcW w:w="750" w:type="dxa"/>
            <w:tcBorders>
              <w:top w:val="outset" w:color="auto" w:sz="6" w:space="0"/>
              <w:left w:val="outset" w:color="auto" w:sz="6" w:space="0"/>
              <w:bottom w:val="outset" w:color="auto" w:sz="6" w:space="0"/>
              <w:right w:val="outset" w:color="auto" w:sz="6" w:space="0"/>
            </w:tcBorders>
          </w:tcPr>
          <w:p>
            <w:pPr>
              <w:widowControl/>
              <w:spacing w:before="100" w:beforeAutospacing="1" w:after="100" w:afterAutospacing="1" w:line="276" w:lineRule="auto"/>
              <w:jc w:val="center"/>
              <w:rPr>
                <w:rFonts w:hint="eastAsia" w:asciiTheme="minorEastAsia" w:hAnsiTheme="minorEastAsia" w:eastAsiaTheme="minorEastAsia" w:cstheme="minorEastAsia"/>
                <w:kern w:val="0"/>
                <w:sz w:val="21"/>
                <w:szCs w:val="21"/>
              </w:rPr>
            </w:pPr>
            <w:r>
              <w:rPr>
                <w:rFonts w:hint="eastAsia" w:asciiTheme="minorEastAsia" w:hAnsiTheme="minorEastAsia" w:eastAsiaTheme="minorEastAsia" w:cstheme="minorEastAsia"/>
                <w:kern w:val="0"/>
                <w:sz w:val="21"/>
                <w:szCs w:val="21"/>
              </w:rPr>
              <w:t>D</w:t>
            </w:r>
          </w:p>
        </w:tc>
        <w:tc>
          <w:tcPr>
            <w:tcW w:w="750" w:type="dxa"/>
            <w:tcBorders>
              <w:top w:val="outset" w:color="auto" w:sz="6" w:space="0"/>
              <w:left w:val="outset" w:color="auto" w:sz="6" w:space="0"/>
              <w:bottom w:val="outset" w:color="auto" w:sz="6" w:space="0"/>
              <w:right w:val="outset" w:color="auto" w:sz="6" w:space="0"/>
            </w:tcBorders>
          </w:tcPr>
          <w:p>
            <w:pPr>
              <w:widowControl/>
              <w:spacing w:before="100" w:beforeAutospacing="1" w:after="100" w:afterAutospacing="1" w:line="276" w:lineRule="auto"/>
              <w:jc w:val="center"/>
              <w:rPr>
                <w:rFonts w:hint="eastAsia" w:asciiTheme="minorEastAsia" w:hAnsiTheme="minorEastAsia" w:eastAsiaTheme="minorEastAsia" w:cstheme="minorEastAsia"/>
                <w:kern w:val="0"/>
                <w:sz w:val="21"/>
                <w:szCs w:val="21"/>
              </w:rPr>
            </w:pPr>
            <w:r>
              <w:rPr>
                <w:rFonts w:hint="eastAsia" w:asciiTheme="minorEastAsia" w:hAnsiTheme="minorEastAsia" w:eastAsiaTheme="minorEastAsia" w:cstheme="minorEastAsia"/>
                <w:kern w:val="0"/>
                <w:sz w:val="21"/>
                <w:szCs w:val="21"/>
              </w:rPr>
              <w:t>B</w:t>
            </w:r>
          </w:p>
        </w:tc>
        <w:tc>
          <w:tcPr>
            <w:tcW w:w="750" w:type="dxa"/>
            <w:tcBorders>
              <w:top w:val="outset" w:color="auto" w:sz="6" w:space="0"/>
              <w:left w:val="outset" w:color="auto" w:sz="6" w:space="0"/>
              <w:bottom w:val="outset" w:color="auto" w:sz="6" w:space="0"/>
              <w:right w:val="outset" w:color="auto" w:sz="6" w:space="0"/>
            </w:tcBorders>
          </w:tcPr>
          <w:p>
            <w:pPr>
              <w:widowControl/>
              <w:spacing w:before="100" w:beforeAutospacing="1" w:after="100" w:afterAutospacing="1" w:line="276" w:lineRule="auto"/>
              <w:jc w:val="center"/>
              <w:rPr>
                <w:rFonts w:hint="eastAsia" w:asciiTheme="minorEastAsia" w:hAnsiTheme="minorEastAsia" w:eastAsiaTheme="minorEastAsia" w:cstheme="minorEastAsia"/>
                <w:kern w:val="0"/>
                <w:sz w:val="21"/>
                <w:szCs w:val="21"/>
              </w:rPr>
            </w:pPr>
            <w:r>
              <w:rPr>
                <w:rFonts w:hint="eastAsia" w:asciiTheme="minorEastAsia" w:hAnsiTheme="minorEastAsia" w:eastAsiaTheme="minorEastAsia" w:cstheme="minorEastAsia"/>
                <w:kern w:val="0"/>
                <w:sz w:val="21"/>
                <w:szCs w:val="21"/>
              </w:rPr>
              <w:t>B</w:t>
            </w:r>
          </w:p>
        </w:tc>
        <w:tc>
          <w:tcPr>
            <w:tcW w:w="750" w:type="dxa"/>
            <w:tcBorders>
              <w:top w:val="outset" w:color="auto" w:sz="6" w:space="0"/>
              <w:left w:val="outset" w:color="auto" w:sz="6" w:space="0"/>
              <w:bottom w:val="outset" w:color="auto" w:sz="6" w:space="0"/>
              <w:right w:val="outset" w:color="auto" w:sz="6" w:space="0"/>
            </w:tcBorders>
          </w:tcPr>
          <w:p>
            <w:pPr>
              <w:widowControl/>
              <w:spacing w:before="100" w:beforeAutospacing="1" w:after="100" w:afterAutospacing="1" w:line="276" w:lineRule="auto"/>
              <w:jc w:val="center"/>
              <w:rPr>
                <w:rFonts w:hint="eastAsia" w:asciiTheme="minorEastAsia" w:hAnsiTheme="minorEastAsia" w:eastAsiaTheme="minorEastAsia" w:cstheme="minorEastAsia"/>
                <w:kern w:val="0"/>
                <w:sz w:val="21"/>
                <w:szCs w:val="21"/>
              </w:rPr>
            </w:pPr>
            <w:r>
              <w:rPr>
                <w:rFonts w:hint="eastAsia" w:asciiTheme="minorEastAsia" w:hAnsiTheme="minorEastAsia" w:eastAsiaTheme="minorEastAsia" w:cstheme="minorEastAsia"/>
                <w:kern w:val="0"/>
                <w:sz w:val="21"/>
                <w:szCs w:val="21"/>
              </w:rPr>
              <w:t>B</w:t>
            </w:r>
          </w:p>
        </w:tc>
        <w:tc>
          <w:tcPr>
            <w:tcW w:w="750" w:type="dxa"/>
            <w:tcBorders>
              <w:top w:val="outset" w:color="auto" w:sz="6" w:space="0"/>
              <w:left w:val="outset" w:color="auto" w:sz="6" w:space="0"/>
              <w:bottom w:val="outset" w:color="auto" w:sz="6" w:space="0"/>
              <w:right w:val="outset" w:color="auto" w:sz="6" w:space="0"/>
            </w:tcBorders>
          </w:tcPr>
          <w:p>
            <w:pPr>
              <w:widowControl/>
              <w:spacing w:before="100" w:beforeAutospacing="1" w:after="100" w:afterAutospacing="1" w:line="276" w:lineRule="auto"/>
              <w:jc w:val="center"/>
              <w:rPr>
                <w:rFonts w:hint="eastAsia" w:asciiTheme="minorEastAsia" w:hAnsiTheme="minorEastAsia" w:eastAsiaTheme="minorEastAsia" w:cstheme="minorEastAsia"/>
                <w:kern w:val="0"/>
                <w:sz w:val="21"/>
                <w:szCs w:val="21"/>
              </w:rPr>
            </w:pPr>
            <w:r>
              <w:rPr>
                <w:rFonts w:hint="eastAsia" w:asciiTheme="minorEastAsia" w:hAnsiTheme="minorEastAsia" w:eastAsiaTheme="minorEastAsia" w:cstheme="minorEastAsia"/>
                <w:kern w:val="0"/>
                <w:sz w:val="21"/>
                <w:szCs w:val="21"/>
              </w:rPr>
              <w:t>B</w:t>
            </w:r>
          </w:p>
        </w:tc>
        <w:tc>
          <w:tcPr>
            <w:tcW w:w="750" w:type="dxa"/>
            <w:tcBorders>
              <w:top w:val="outset" w:color="auto" w:sz="6" w:space="0"/>
              <w:left w:val="outset" w:color="auto" w:sz="6" w:space="0"/>
              <w:bottom w:val="outset" w:color="auto" w:sz="6" w:space="0"/>
              <w:right w:val="outset" w:color="auto" w:sz="6" w:space="0"/>
            </w:tcBorders>
          </w:tcPr>
          <w:p>
            <w:pPr>
              <w:widowControl/>
              <w:spacing w:before="100" w:beforeAutospacing="1" w:after="100" w:afterAutospacing="1" w:line="276" w:lineRule="auto"/>
              <w:jc w:val="center"/>
              <w:rPr>
                <w:rFonts w:hint="eastAsia" w:asciiTheme="minorEastAsia" w:hAnsiTheme="minorEastAsia" w:eastAsiaTheme="minorEastAsia" w:cstheme="minorEastAsia"/>
                <w:kern w:val="0"/>
                <w:sz w:val="21"/>
                <w:szCs w:val="21"/>
              </w:rPr>
            </w:pPr>
            <w:r>
              <w:rPr>
                <w:rFonts w:hint="eastAsia" w:asciiTheme="minorEastAsia" w:hAnsiTheme="minorEastAsia" w:eastAsiaTheme="minorEastAsia" w:cstheme="minorEastAsia"/>
                <w:kern w:val="0"/>
                <w:sz w:val="21"/>
                <w:szCs w:val="21"/>
              </w:rPr>
              <w:t>C</w:t>
            </w:r>
          </w:p>
        </w:tc>
        <w:tc>
          <w:tcPr>
            <w:tcW w:w="750" w:type="dxa"/>
            <w:tcBorders>
              <w:top w:val="outset" w:color="auto" w:sz="6" w:space="0"/>
              <w:left w:val="outset" w:color="auto" w:sz="6" w:space="0"/>
              <w:bottom w:val="outset" w:color="auto" w:sz="6" w:space="0"/>
              <w:right w:val="outset" w:color="auto" w:sz="6" w:space="0"/>
            </w:tcBorders>
          </w:tcPr>
          <w:p>
            <w:pPr>
              <w:widowControl/>
              <w:spacing w:before="100" w:beforeAutospacing="1" w:after="100" w:afterAutospacing="1" w:line="276" w:lineRule="auto"/>
              <w:jc w:val="center"/>
              <w:rPr>
                <w:rFonts w:hint="eastAsia" w:asciiTheme="minorEastAsia" w:hAnsiTheme="minorEastAsia" w:eastAsiaTheme="minorEastAsia" w:cstheme="minorEastAsia"/>
                <w:kern w:val="0"/>
                <w:sz w:val="21"/>
                <w:szCs w:val="21"/>
              </w:rPr>
            </w:pPr>
            <w:r>
              <w:rPr>
                <w:rFonts w:hint="eastAsia" w:asciiTheme="minorEastAsia" w:hAnsiTheme="minorEastAsia" w:eastAsiaTheme="minorEastAsia" w:cstheme="minorEastAsia"/>
                <w:kern w:val="0"/>
                <w:sz w:val="21"/>
                <w:szCs w:val="21"/>
              </w:rPr>
              <w:t>D</w:t>
            </w:r>
          </w:p>
        </w:tc>
      </w:tr>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Layout w:type="fixed"/>
          <w:tblCellMar>
            <w:top w:w="0" w:type="dxa"/>
            <w:left w:w="0" w:type="dxa"/>
            <w:bottom w:w="0" w:type="dxa"/>
            <w:right w:w="0" w:type="dxa"/>
          </w:tblCellMar>
        </w:tblPrEx>
        <w:trPr>
          <w:tblCellSpacing w:w="0" w:type="dxa"/>
        </w:trPr>
        <w:tc>
          <w:tcPr>
            <w:tcW w:w="750" w:type="dxa"/>
            <w:tcBorders>
              <w:top w:val="outset" w:color="auto" w:sz="6" w:space="0"/>
              <w:left w:val="outset" w:color="auto" w:sz="6" w:space="0"/>
              <w:bottom w:val="outset" w:color="auto" w:sz="6" w:space="0"/>
              <w:right w:val="outset" w:color="auto" w:sz="6" w:space="0"/>
            </w:tcBorders>
          </w:tcPr>
          <w:p>
            <w:pPr>
              <w:widowControl/>
              <w:spacing w:before="100" w:beforeAutospacing="1" w:after="100" w:afterAutospacing="1" w:line="276" w:lineRule="auto"/>
              <w:jc w:val="left"/>
              <w:rPr>
                <w:rFonts w:hint="eastAsia" w:asciiTheme="minorEastAsia" w:hAnsiTheme="minorEastAsia" w:eastAsiaTheme="minorEastAsia" w:cstheme="minorEastAsia"/>
                <w:kern w:val="0"/>
                <w:sz w:val="21"/>
                <w:szCs w:val="21"/>
              </w:rPr>
            </w:pPr>
            <w:r>
              <w:rPr>
                <w:rFonts w:hint="eastAsia" w:asciiTheme="minorEastAsia" w:hAnsiTheme="minorEastAsia" w:eastAsiaTheme="minorEastAsia" w:cstheme="minorEastAsia"/>
                <w:b/>
                <w:bCs/>
                <w:kern w:val="0"/>
                <w:sz w:val="21"/>
                <w:szCs w:val="21"/>
              </w:rPr>
              <w:t>题号</w:t>
            </w:r>
          </w:p>
        </w:tc>
        <w:tc>
          <w:tcPr>
            <w:tcW w:w="750" w:type="dxa"/>
            <w:tcBorders>
              <w:top w:val="outset" w:color="auto" w:sz="6" w:space="0"/>
              <w:left w:val="outset" w:color="auto" w:sz="6" w:space="0"/>
              <w:bottom w:val="outset" w:color="auto" w:sz="6" w:space="0"/>
              <w:right w:val="outset" w:color="auto" w:sz="6" w:space="0"/>
            </w:tcBorders>
          </w:tcPr>
          <w:p>
            <w:pPr>
              <w:widowControl/>
              <w:spacing w:before="100" w:beforeAutospacing="1" w:after="100" w:afterAutospacing="1" w:line="276" w:lineRule="auto"/>
              <w:jc w:val="left"/>
              <w:rPr>
                <w:rFonts w:hint="eastAsia" w:asciiTheme="minorEastAsia" w:hAnsiTheme="minorEastAsia" w:eastAsiaTheme="minorEastAsia" w:cstheme="minorEastAsia"/>
                <w:kern w:val="0"/>
                <w:sz w:val="21"/>
                <w:szCs w:val="21"/>
              </w:rPr>
            </w:pPr>
            <w:r>
              <w:rPr>
                <w:rFonts w:hint="eastAsia" w:asciiTheme="minorEastAsia" w:hAnsiTheme="minorEastAsia" w:eastAsiaTheme="minorEastAsia" w:cstheme="minorEastAsia"/>
                <w:kern w:val="0"/>
                <w:sz w:val="21"/>
                <w:szCs w:val="21"/>
              </w:rPr>
              <w:t> 11</w:t>
            </w:r>
          </w:p>
        </w:tc>
        <w:tc>
          <w:tcPr>
            <w:tcW w:w="750" w:type="dxa"/>
            <w:tcBorders>
              <w:top w:val="outset" w:color="auto" w:sz="6" w:space="0"/>
              <w:left w:val="outset" w:color="auto" w:sz="6" w:space="0"/>
              <w:bottom w:val="outset" w:color="auto" w:sz="6" w:space="0"/>
              <w:right w:val="outset" w:color="auto" w:sz="6" w:space="0"/>
            </w:tcBorders>
          </w:tcPr>
          <w:p>
            <w:pPr>
              <w:widowControl/>
              <w:spacing w:before="100" w:beforeAutospacing="1" w:after="100" w:afterAutospacing="1" w:line="276" w:lineRule="auto"/>
              <w:jc w:val="left"/>
              <w:rPr>
                <w:rFonts w:hint="eastAsia" w:asciiTheme="minorEastAsia" w:hAnsiTheme="minorEastAsia" w:eastAsiaTheme="minorEastAsia" w:cstheme="minorEastAsia"/>
                <w:kern w:val="0"/>
                <w:sz w:val="21"/>
                <w:szCs w:val="21"/>
              </w:rPr>
            </w:pPr>
            <w:r>
              <w:rPr>
                <w:rFonts w:hint="eastAsia" w:asciiTheme="minorEastAsia" w:hAnsiTheme="minorEastAsia" w:eastAsiaTheme="minorEastAsia" w:cstheme="minorEastAsia"/>
                <w:kern w:val="0"/>
                <w:sz w:val="21"/>
                <w:szCs w:val="21"/>
              </w:rPr>
              <w:t> 12</w:t>
            </w:r>
          </w:p>
        </w:tc>
        <w:tc>
          <w:tcPr>
            <w:tcW w:w="750" w:type="dxa"/>
            <w:tcBorders>
              <w:top w:val="outset" w:color="auto" w:sz="6" w:space="0"/>
              <w:left w:val="outset" w:color="auto" w:sz="6" w:space="0"/>
              <w:bottom w:val="outset" w:color="auto" w:sz="6" w:space="0"/>
              <w:right w:val="outset" w:color="auto" w:sz="6" w:space="0"/>
            </w:tcBorders>
          </w:tcPr>
          <w:p>
            <w:pPr>
              <w:widowControl/>
              <w:spacing w:before="100" w:beforeAutospacing="1" w:after="100" w:afterAutospacing="1" w:line="276" w:lineRule="auto"/>
              <w:jc w:val="left"/>
              <w:rPr>
                <w:rFonts w:hint="eastAsia" w:asciiTheme="minorEastAsia" w:hAnsiTheme="minorEastAsia" w:eastAsiaTheme="minorEastAsia" w:cstheme="minorEastAsia"/>
                <w:kern w:val="0"/>
                <w:sz w:val="21"/>
                <w:szCs w:val="21"/>
              </w:rPr>
            </w:pPr>
            <w:r>
              <w:rPr>
                <w:rFonts w:hint="eastAsia" w:asciiTheme="minorEastAsia" w:hAnsiTheme="minorEastAsia" w:eastAsiaTheme="minorEastAsia" w:cstheme="minorEastAsia"/>
                <w:kern w:val="0"/>
                <w:sz w:val="21"/>
                <w:szCs w:val="21"/>
              </w:rPr>
              <w:t> 13</w:t>
            </w:r>
          </w:p>
        </w:tc>
        <w:tc>
          <w:tcPr>
            <w:tcW w:w="750" w:type="dxa"/>
            <w:tcBorders>
              <w:top w:val="outset" w:color="auto" w:sz="6" w:space="0"/>
              <w:left w:val="outset" w:color="auto" w:sz="6" w:space="0"/>
              <w:bottom w:val="outset" w:color="auto" w:sz="6" w:space="0"/>
              <w:right w:val="outset" w:color="auto" w:sz="6" w:space="0"/>
            </w:tcBorders>
          </w:tcPr>
          <w:p>
            <w:pPr>
              <w:widowControl/>
              <w:spacing w:before="100" w:beforeAutospacing="1" w:after="100" w:afterAutospacing="1" w:line="276" w:lineRule="auto"/>
              <w:jc w:val="left"/>
              <w:rPr>
                <w:rFonts w:hint="eastAsia" w:asciiTheme="minorEastAsia" w:hAnsiTheme="minorEastAsia" w:eastAsiaTheme="minorEastAsia" w:cstheme="minorEastAsia"/>
                <w:kern w:val="0"/>
                <w:sz w:val="21"/>
                <w:szCs w:val="21"/>
              </w:rPr>
            </w:pPr>
            <w:r>
              <w:rPr>
                <w:rFonts w:hint="eastAsia" w:asciiTheme="minorEastAsia" w:hAnsiTheme="minorEastAsia" w:eastAsiaTheme="minorEastAsia" w:cstheme="minorEastAsia"/>
                <w:kern w:val="0"/>
                <w:sz w:val="21"/>
                <w:szCs w:val="21"/>
              </w:rPr>
              <w:t> 14</w:t>
            </w:r>
          </w:p>
        </w:tc>
        <w:tc>
          <w:tcPr>
            <w:tcW w:w="750" w:type="dxa"/>
            <w:tcBorders>
              <w:top w:val="outset" w:color="auto" w:sz="6" w:space="0"/>
              <w:left w:val="outset" w:color="auto" w:sz="6" w:space="0"/>
              <w:bottom w:val="outset" w:color="auto" w:sz="6" w:space="0"/>
              <w:right w:val="outset" w:color="auto" w:sz="6" w:space="0"/>
            </w:tcBorders>
          </w:tcPr>
          <w:p>
            <w:pPr>
              <w:widowControl/>
              <w:spacing w:before="100" w:beforeAutospacing="1" w:after="100" w:afterAutospacing="1" w:line="276" w:lineRule="auto"/>
              <w:jc w:val="left"/>
              <w:rPr>
                <w:rFonts w:hint="eastAsia" w:asciiTheme="minorEastAsia" w:hAnsiTheme="minorEastAsia" w:eastAsiaTheme="minorEastAsia" w:cstheme="minorEastAsia"/>
                <w:kern w:val="0"/>
                <w:sz w:val="21"/>
                <w:szCs w:val="21"/>
              </w:rPr>
            </w:pPr>
            <w:r>
              <w:rPr>
                <w:rFonts w:hint="eastAsia" w:asciiTheme="minorEastAsia" w:hAnsiTheme="minorEastAsia" w:eastAsiaTheme="minorEastAsia" w:cstheme="minorEastAsia"/>
                <w:kern w:val="0"/>
                <w:sz w:val="21"/>
                <w:szCs w:val="21"/>
              </w:rPr>
              <w:t> 15</w:t>
            </w:r>
          </w:p>
        </w:tc>
        <w:tc>
          <w:tcPr>
            <w:tcW w:w="750" w:type="dxa"/>
            <w:tcBorders>
              <w:top w:val="outset" w:color="auto" w:sz="6" w:space="0"/>
              <w:left w:val="outset" w:color="auto" w:sz="6" w:space="0"/>
              <w:bottom w:val="outset" w:color="auto" w:sz="6" w:space="0"/>
              <w:right w:val="outset" w:color="auto" w:sz="6" w:space="0"/>
            </w:tcBorders>
          </w:tcPr>
          <w:p>
            <w:pPr>
              <w:widowControl/>
              <w:spacing w:before="100" w:beforeAutospacing="1" w:after="100" w:afterAutospacing="1" w:line="276" w:lineRule="auto"/>
              <w:jc w:val="left"/>
              <w:rPr>
                <w:rFonts w:hint="eastAsia" w:asciiTheme="minorEastAsia" w:hAnsiTheme="minorEastAsia" w:eastAsiaTheme="minorEastAsia" w:cstheme="minorEastAsia"/>
                <w:kern w:val="0"/>
                <w:sz w:val="21"/>
                <w:szCs w:val="21"/>
              </w:rPr>
            </w:pPr>
            <w:r>
              <w:rPr>
                <w:rFonts w:hint="eastAsia" w:asciiTheme="minorEastAsia" w:hAnsiTheme="minorEastAsia" w:eastAsiaTheme="minorEastAsia" w:cstheme="minorEastAsia"/>
                <w:kern w:val="0"/>
                <w:sz w:val="21"/>
                <w:szCs w:val="21"/>
              </w:rPr>
              <w:t> 16</w:t>
            </w:r>
          </w:p>
        </w:tc>
        <w:tc>
          <w:tcPr>
            <w:tcW w:w="750" w:type="dxa"/>
            <w:tcBorders>
              <w:top w:val="outset" w:color="auto" w:sz="6" w:space="0"/>
              <w:left w:val="outset" w:color="auto" w:sz="6" w:space="0"/>
              <w:bottom w:val="outset" w:color="auto" w:sz="6" w:space="0"/>
              <w:right w:val="outset" w:color="auto" w:sz="6" w:space="0"/>
            </w:tcBorders>
          </w:tcPr>
          <w:p>
            <w:pPr>
              <w:widowControl/>
              <w:spacing w:before="100" w:beforeAutospacing="1" w:after="100" w:afterAutospacing="1" w:line="276" w:lineRule="auto"/>
              <w:jc w:val="left"/>
              <w:rPr>
                <w:rFonts w:hint="eastAsia" w:asciiTheme="minorEastAsia" w:hAnsiTheme="minorEastAsia" w:eastAsiaTheme="minorEastAsia" w:cstheme="minorEastAsia"/>
                <w:kern w:val="0"/>
                <w:sz w:val="21"/>
                <w:szCs w:val="21"/>
              </w:rPr>
            </w:pPr>
            <w:r>
              <w:rPr>
                <w:rFonts w:hint="eastAsia" w:asciiTheme="minorEastAsia" w:hAnsiTheme="minorEastAsia" w:eastAsiaTheme="minorEastAsia" w:cstheme="minorEastAsia"/>
                <w:kern w:val="0"/>
                <w:sz w:val="21"/>
                <w:szCs w:val="21"/>
              </w:rPr>
              <w:t> 17</w:t>
            </w:r>
          </w:p>
        </w:tc>
        <w:tc>
          <w:tcPr>
            <w:tcW w:w="750" w:type="dxa"/>
            <w:tcBorders>
              <w:top w:val="outset" w:color="auto" w:sz="6" w:space="0"/>
              <w:left w:val="outset" w:color="auto" w:sz="6" w:space="0"/>
              <w:bottom w:val="outset" w:color="auto" w:sz="6" w:space="0"/>
              <w:right w:val="outset" w:color="auto" w:sz="6" w:space="0"/>
            </w:tcBorders>
          </w:tcPr>
          <w:p>
            <w:pPr>
              <w:widowControl/>
              <w:spacing w:before="100" w:beforeAutospacing="1" w:after="100" w:afterAutospacing="1" w:line="276" w:lineRule="auto"/>
              <w:jc w:val="left"/>
              <w:rPr>
                <w:rFonts w:hint="eastAsia" w:asciiTheme="minorEastAsia" w:hAnsiTheme="minorEastAsia" w:eastAsiaTheme="minorEastAsia" w:cstheme="minorEastAsia"/>
                <w:kern w:val="0"/>
                <w:sz w:val="21"/>
                <w:szCs w:val="21"/>
              </w:rPr>
            </w:pPr>
            <w:r>
              <w:rPr>
                <w:rFonts w:hint="eastAsia" w:asciiTheme="minorEastAsia" w:hAnsiTheme="minorEastAsia" w:eastAsiaTheme="minorEastAsia" w:cstheme="minorEastAsia"/>
                <w:kern w:val="0"/>
                <w:sz w:val="21"/>
                <w:szCs w:val="21"/>
              </w:rPr>
              <w:t> 18</w:t>
            </w:r>
          </w:p>
        </w:tc>
        <w:tc>
          <w:tcPr>
            <w:tcW w:w="750" w:type="dxa"/>
            <w:tcBorders>
              <w:top w:val="outset" w:color="auto" w:sz="6" w:space="0"/>
              <w:left w:val="outset" w:color="auto" w:sz="6" w:space="0"/>
              <w:bottom w:val="outset" w:color="auto" w:sz="6" w:space="0"/>
              <w:right w:val="outset" w:color="auto" w:sz="6" w:space="0"/>
            </w:tcBorders>
          </w:tcPr>
          <w:p>
            <w:pPr>
              <w:widowControl/>
              <w:spacing w:before="100" w:beforeAutospacing="1" w:after="100" w:afterAutospacing="1" w:line="276" w:lineRule="auto"/>
              <w:jc w:val="left"/>
              <w:rPr>
                <w:rFonts w:hint="eastAsia" w:asciiTheme="minorEastAsia" w:hAnsiTheme="minorEastAsia" w:eastAsiaTheme="minorEastAsia" w:cstheme="minorEastAsia"/>
                <w:kern w:val="0"/>
                <w:sz w:val="21"/>
                <w:szCs w:val="21"/>
              </w:rPr>
            </w:pPr>
            <w:r>
              <w:rPr>
                <w:rFonts w:hint="eastAsia" w:asciiTheme="minorEastAsia" w:hAnsiTheme="minorEastAsia" w:eastAsiaTheme="minorEastAsia" w:cstheme="minorEastAsia"/>
                <w:kern w:val="0"/>
                <w:sz w:val="21"/>
                <w:szCs w:val="21"/>
              </w:rPr>
              <w:t> 19</w:t>
            </w:r>
          </w:p>
        </w:tc>
        <w:tc>
          <w:tcPr>
            <w:tcW w:w="750" w:type="dxa"/>
            <w:tcBorders>
              <w:top w:val="outset" w:color="auto" w:sz="6" w:space="0"/>
              <w:left w:val="outset" w:color="auto" w:sz="6" w:space="0"/>
              <w:bottom w:val="outset" w:color="auto" w:sz="6" w:space="0"/>
              <w:right w:val="outset" w:color="auto" w:sz="6" w:space="0"/>
            </w:tcBorders>
          </w:tcPr>
          <w:p>
            <w:pPr>
              <w:widowControl/>
              <w:spacing w:before="100" w:beforeAutospacing="1" w:after="100" w:afterAutospacing="1" w:line="276" w:lineRule="auto"/>
              <w:jc w:val="left"/>
              <w:rPr>
                <w:rFonts w:hint="eastAsia" w:asciiTheme="minorEastAsia" w:hAnsiTheme="minorEastAsia" w:eastAsiaTheme="minorEastAsia" w:cstheme="minorEastAsia"/>
                <w:kern w:val="0"/>
                <w:sz w:val="21"/>
                <w:szCs w:val="21"/>
              </w:rPr>
            </w:pPr>
            <w:r>
              <w:rPr>
                <w:rFonts w:hint="eastAsia" w:asciiTheme="minorEastAsia" w:hAnsiTheme="minorEastAsia" w:eastAsiaTheme="minorEastAsia" w:cstheme="minorEastAsia"/>
                <w:kern w:val="0"/>
                <w:sz w:val="21"/>
                <w:szCs w:val="21"/>
              </w:rPr>
              <w:t> 20</w:t>
            </w:r>
          </w:p>
        </w:tc>
      </w:tr>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Layout w:type="fixed"/>
          <w:tblCellMar>
            <w:top w:w="0" w:type="dxa"/>
            <w:left w:w="0" w:type="dxa"/>
            <w:bottom w:w="0" w:type="dxa"/>
            <w:right w:w="0" w:type="dxa"/>
          </w:tblCellMar>
        </w:tblPrEx>
        <w:trPr>
          <w:tblCellSpacing w:w="0" w:type="dxa"/>
        </w:trPr>
        <w:tc>
          <w:tcPr>
            <w:tcW w:w="750" w:type="dxa"/>
            <w:tcBorders>
              <w:top w:val="outset" w:color="auto" w:sz="6" w:space="0"/>
              <w:left w:val="outset" w:color="auto" w:sz="6" w:space="0"/>
              <w:bottom w:val="outset" w:color="auto" w:sz="6" w:space="0"/>
              <w:right w:val="outset" w:color="auto" w:sz="6" w:space="0"/>
            </w:tcBorders>
          </w:tcPr>
          <w:p>
            <w:pPr>
              <w:widowControl/>
              <w:spacing w:before="100" w:beforeAutospacing="1" w:after="100" w:afterAutospacing="1" w:line="276" w:lineRule="auto"/>
              <w:jc w:val="left"/>
              <w:rPr>
                <w:rFonts w:hint="eastAsia" w:asciiTheme="minorEastAsia" w:hAnsiTheme="minorEastAsia" w:eastAsiaTheme="minorEastAsia" w:cstheme="minorEastAsia"/>
                <w:kern w:val="0"/>
                <w:sz w:val="21"/>
                <w:szCs w:val="21"/>
              </w:rPr>
            </w:pPr>
            <w:r>
              <w:rPr>
                <w:rFonts w:hint="eastAsia" w:asciiTheme="minorEastAsia" w:hAnsiTheme="minorEastAsia" w:eastAsiaTheme="minorEastAsia" w:cstheme="minorEastAsia"/>
                <w:kern w:val="0"/>
                <w:sz w:val="21"/>
                <w:szCs w:val="21"/>
              </w:rPr>
              <w:t>答案</w:t>
            </w:r>
          </w:p>
        </w:tc>
        <w:tc>
          <w:tcPr>
            <w:tcW w:w="750" w:type="dxa"/>
            <w:tcBorders>
              <w:top w:val="outset" w:color="auto" w:sz="6" w:space="0"/>
              <w:left w:val="outset" w:color="auto" w:sz="6" w:space="0"/>
              <w:bottom w:val="outset" w:color="auto" w:sz="6" w:space="0"/>
              <w:right w:val="outset" w:color="auto" w:sz="6" w:space="0"/>
            </w:tcBorders>
          </w:tcPr>
          <w:p>
            <w:pPr>
              <w:widowControl/>
              <w:spacing w:before="100" w:beforeAutospacing="1" w:after="100" w:afterAutospacing="1" w:line="276" w:lineRule="auto"/>
              <w:jc w:val="center"/>
              <w:rPr>
                <w:rFonts w:hint="eastAsia" w:asciiTheme="minorEastAsia" w:hAnsiTheme="minorEastAsia" w:eastAsiaTheme="minorEastAsia" w:cstheme="minorEastAsia"/>
                <w:kern w:val="0"/>
                <w:sz w:val="21"/>
                <w:szCs w:val="21"/>
              </w:rPr>
            </w:pPr>
            <w:r>
              <w:rPr>
                <w:rFonts w:hint="eastAsia" w:asciiTheme="minorEastAsia" w:hAnsiTheme="minorEastAsia" w:eastAsiaTheme="minorEastAsia" w:cstheme="minorEastAsia"/>
                <w:kern w:val="0"/>
                <w:sz w:val="21"/>
                <w:szCs w:val="21"/>
              </w:rPr>
              <w:t>A</w:t>
            </w:r>
          </w:p>
        </w:tc>
        <w:tc>
          <w:tcPr>
            <w:tcW w:w="750" w:type="dxa"/>
            <w:tcBorders>
              <w:top w:val="outset" w:color="auto" w:sz="6" w:space="0"/>
              <w:left w:val="outset" w:color="auto" w:sz="6" w:space="0"/>
              <w:bottom w:val="outset" w:color="auto" w:sz="6" w:space="0"/>
              <w:right w:val="outset" w:color="auto" w:sz="6" w:space="0"/>
            </w:tcBorders>
          </w:tcPr>
          <w:p>
            <w:pPr>
              <w:widowControl/>
              <w:spacing w:before="100" w:beforeAutospacing="1" w:after="100" w:afterAutospacing="1" w:line="276" w:lineRule="auto"/>
              <w:jc w:val="center"/>
              <w:rPr>
                <w:rFonts w:hint="eastAsia" w:asciiTheme="minorEastAsia" w:hAnsiTheme="minorEastAsia" w:eastAsiaTheme="minorEastAsia" w:cstheme="minorEastAsia"/>
                <w:kern w:val="0"/>
                <w:sz w:val="21"/>
                <w:szCs w:val="21"/>
              </w:rPr>
            </w:pPr>
            <w:r>
              <w:rPr>
                <w:rFonts w:hint="eastAsia" w:asciiTheme="minorEastAsia" w:hAnsiTheme="minorEastAsia" w:eastAsiaTheme="minorEastAsia" w:cstheme="minorEastAsia"/>
                <w:kern w:val="0"/>
                <w:sz w:val="21"/>
                <w:szCs w:val="21"/>
              </w:rPr>
              <w:t>A</w:t>
            </w:r>
          </w:p>
        </w:tc>
        <w:tc>
          <w:tcPr>
            <w:tcW w:w="750" w:type="dxa"/>
            <w:tcBorders>
              <w:top w:val="outset" w:color="auto" w:sz="6" w:space="0"/>
              <w:left w:val="outset" w:color="auto" w:sz="6" w:space="0"/>
              <w:bottom w:val="outset" w:color="auto" w:sz="6" w:space="0"/>
              <w:right w:val="outset" w:color="auto" w:sz="6" w:space="0"/>
            </w:tcBorders>
          </w:tcPr>
          <w:p>
            <w:pPr>
              <w:widowControl/>
              <w:spacing w:before="100" w:beforeAutospacing="1" w:after="100" w:afterAutospacing="1" w:line="276" w:lineRule="auto"/>
              <w:jc w:val="center"/>
              <w:rPr>
                <w:rFonts w:hint="eastAsia" w:asciiTheme="minorEastAsia" w:hAnsiTheme="minorEastAsia" w:eastAsiaTheme="minorEastAsia" w:cstheme="minorEastAsia"/>
                <w:kern w:val="0"/>
                <w:sz w:val="21"/>
                <w:szCs w:val="21"/>
              </w:rPr>
            </w:pPr>
            <w:r>
              <w:rPr>
                <w:rFonts w:hint="eastAsia" w:asciiTheme="minorEastAsia" w:hAnsiTheme="minorEastAsia" w:eastAsiaTheme="minorEastAsia" w:cstheme="minorEastAsia"/>
                <w:kern w:val="0"/>
                <w:sz w:val="21"/>
                <w:szCs w:val="21"/>
              </w:rPr>
              <w:t>C</w:t>
            </w:r>
          </w:p>
        </w:tc>
        <w:tc>
          <w:tcPr>
            <w:tcW w:w="750" w:type="dxa"/>
            <w:tcBorders>
              <w:top w:val="outset" w:color="auto" w:sz="6" w:space="0"/>
              <w:left w:val="outset" w:color="auto" w:sz="6" w:space="0"/>
              <w:bottom w:val="outset" w:color="auto" w:sz="6" w:space="0"/>
              <w:right w:val="outset" w:color="auto" w:sz="6" w:space="0"/>
            </w:tcBorders>
          </w:tcPr>
          <w:p>
            <w:pPr>
              <w:widowControl/>
              <w:spacing w:before="100" w:beforeAutospacing="1" w:after="100" w:afterAutospacing="1" w:line="276" w:lineRule="auto"/>
              <w:jc w:val="center"/>
              <w:rPr>
                <w:rFonts w:hint="eastAsia" w:asciiTheme="minorEastAsia" w:hAnsiTheme="minorEastAsia" w:eastAsiaTheme="minorEastAsia" w:cstheme="minorEastAsia"/>
                <w:kern w:val="0"/>
                <w:sz w:val="21"/>
                <w:szCs w:val="21"/>
              </w:rPr>
            </w:pPr>
            <w:r>
              <w:rPr>
                <w:rFonts w:hint="eastAsia" w:asciiTheme="minorEastAsia" w:hAnsiTheme="minorEastAsia" w:eastAsiaTheme="minorEastAsia" w:cstheme="minorEastAsia"/>
                <w:kern w:val="0"/>
                <w:sz w:val="21"/>
                <w:szCs w:val="21"/>
              </w:rPr>
              <w:t>A</w:t>
            </w:r>
          </w:p>
        </w:tc>
        <w:tc>
          <w:tcPr>
            <w:tcW w:w="750" w:type="dxa"/>
            <w:tcBorders>
              <w:top w:val="outset" w:color="auto" w:sz="6" w:space="0"/>
              <w:left w:val="outset" w:color="auto" w:sz="6" w:space="0"/>
              <w:bottom w:val="outset" w:color="auto" w:sz="6" w:space="0"/>
              <w:right w:val="outset" w:color="auto" w:sz="6" w:space="0"/>
            </w:tcBorders>
          </w:tcPr>
          <w:p>
            <w:pPr>
              <w:widowControl/>
              <w:spacing w:before="100" w:beforeAutospacing="1" w:after="100" w:afterAutospacing="1" w:line="276" w:lineRule="auto"/>
              <w:jc w:val="center"/>
              <w:rPr>
                <w:rFonts w:hint="eastAsia" w:asciiTheme="minorEastAsia" w:hAnsiTheme="minorEastAsia" w:eastAsiaTheme="minorEastAsia" w:cstheme="minorEastAsia"/>
                <w:kern w:val="0"/>
                <w:sz w:val="21"/>
                <w:szCs w:val="21"/>
              </w:rPr>
            </w:pPr>
            <w:r>
              <w:rPr>
                <w:rFonts w:hint="eastAsia" w:asciiTheme="minorEastAsia" w:hAnsiTheme="minorEastAsia" w:eastAsiaTheme="minorEastAsia" w:cstheme="minorEastAsia"/>
                <w:kern w:val="0"/>
                <w:sz w:val="21"/>
                <w:szCs w:val="21"/>
              </w:rPr>
              <w:t>D</w:t>
            </w:r>
          </w:p>
        </w:tc>
        <w:tc>
          <w:tcPr>
            <w:tcW w:w="750" w:type="dxa"/>
            <w:tcBorders>
              <w:top w:val="outset" w:color="auto" w:sz="6" w:space="0"/>
              <w:left w:val="outset" w:color="auto" w:sz="6" w:space="0"/>
              <w:bottom w:val="outset" w:color="auto" w:sz="6" w:space="0"/>
              <w:right w:val="outset" w:color="auto" w:sz="6" w:space="0"/>
            </w:tcBorders>
          </w:tcPr>
          <w:p>
            <w:pPr>
              <w:widowControl/>
              <w:spacing w:before="100" w:beforeAutospacing="1" w:after="100" w:afterAutospacing="1" w:line="276" w:lineRule="auto"/>
              <w:jc w:val="center"/>
              <w:rPr>
                <w:rFonts w:hint="eastAsia" w:asciiTheme="minorEastAsia" w:hAnsiTheme="minorEastAsia" w:eastAsiaTheme="minorEastAsia" w:cstheme="minorEastAsia"/>
                <w:kern w:val="0"/>
                <w:sz w:val="21"/>
                <w:szCs w:val="21"/>
              </w:rPr>
            </w:pPr>
            <w:r>
              <w:rPr>
                <w:rFonts w:hint="eastAsia" w:asciiTheme="minorEastAsia" w:hAnsiTheme="minorEastAsia" w:eastAsiaTheme="minorEastAsia" w:cstheme="minorEastAsia"/>
                <w:kern w:val="0"/>
                <w:sz w:val="21"/>
                <w:szCs w:val="21"/>
              </w:rPr>
              <w:t>C</w:t>
            </w:r>
          </w:p>
        </w:tc>
        <w:tc>
          <w:tcPr>
            <w:tcW w:w="750" w:type="dxa"/>
            <w:tcBorders>
              <w:top w:val="outset" w:color="auto" w:sz="6" w:space="0"/>
              <w:left w:val="outset" w:color="auto" w:sz="6" w:space="0"/>
              <w:bottom w:val="outset" w:color="auto" w:sz="6" w:space="0"/>
              <w:right w:val="outset" w:color="auto" w:sz="6" w:space="0"/>
            </w:tcBorders>
          </w:tcPr>
          <w:p>
            <w:pPr>
              <w:widowControl/>
              <w:spacing w:before="100" w:beforeAutospacing="1" w:after="100" w:afterAutospacing="1" w:line="276" w:lineRule="auto"/>
              <w:jc w:val="center"/>
              <w:rPr>
                <w:rFonts w:hint="eastAsia" w:asciiTheme="minorEastAsia" w:hAnsiTheme="minorEastAsia" w:eastAsiaTheme="minorEastAsia" w:cstheme="minorEastAsia"/>
                <w:kern w:val="0"/>
                <w:sz w:val="21"/>
                <w:szCs w:val="21"/>
              </w:rPr>
            </w:pPr>
            <w:r>
              <w:rPr>
                <w:rFonts w:hint="eastAsia" w:asciiTheme="minorEastAsia" w:hAnsiTheme="minorEastAsia" w:eastAsiaTheme="minorEastAsia" w:cstheme="minorEastAsia"/>
                <w:kern w:val="0"/>
                <w:sz w:val="21"/>
                <w:szCs w:val="21"/>
              </w:rPr>
              <w:t>C</w:t>
            </w:r>
          </w:p>
        </w:tc>
        <w:tc>
          <w:tcPr>
            <w:tcW w:w="750" w:type="dxa"/>
            <w:tcBorders>
              <w:top w:val="outset" w:color="auto" w:sz="6" w:space="0"/>
              <w:left w:val="outset" w:color="auto" w:sz="6" w:space="0"/>
              <w:bottom w:val="outset" w:color="auto" w:sz="6" w:space="0"/>
              <w:right w:val="outset" w:color="auto" w:sz="6" w:space="0"/>
            </w:tcBorders>
          </w:tcPr>
          <w:p>
            <w:pPr>
              <w:widowControl/>
              <w:spacing w:before="100" w:beforeAutospacing="1" w:after="100" w:afterAutospacing="1" w:line="276" w:lineRule="auto"/>
              <w:jc w:val="center"/>
              <w:rPr>
                <w:rFonts w:hint="eastAsia" w:asciiTheme="minorEastAsia" w:hAnsiTheme="minorEastAsia" w:eastAsiaTheme="minorEastAsia" w:cstheme="minorEastAsia"/>
                <w:kern w:val="0"/>
                <w:sz w:val="21"/>
                <w:szCs w:val="21"/>
              </w:rPr>
            </w:pPr>
            <w:r>
              <w:rPr>
                <w:rFonts w:hint="eastAsia" w:asciiTheme="minorEastAsia" w:hAnsiTheme="minorEastAsia" w:eastAsiaTheme="minorEastAsia" w:cstheme="minorEastAsia"/>
                <w:kern w:val="0"/>
                <w:sz w:val="21"/>
                <w:szCs w:val="21"/>
              </w:rPr>
              <w:t>D</w:t>
            </w:r>
          </w:p>
        </w:tc>
        <w:tc>
          <w:tcPr>
            <w:tcW w:w="750" w:type="dxa"/>
            <w:tcBorders>
              <w:top w:val="outset" w:color="auto" w:sz="6" w:space="0"/>
              <w:left w:val="outset" w:color="auto" w:sz="6" w:space="0"/>
              <w:bottom w:val="outset" w:color="auto" w:sz="6" w:space="0"/>
              <w:right w:val="outset" w:color="auto" w:sz="6" w:space="0"/>
            </w:tcBorders>
          </w:tcPr>
          <w:p>
            <w:pPr>
              <w:widowControl/>
              <w:spacing w:before="100" w:beforeAutospacing="1" w:after="100" w:afterAutospacing="1" w:line="276" w:lineRule="auto"/>
              <w:jc w:val="center"/>
              <w:rPr>
                <w:rFonts w:hint="eastAsia" w:asciiTheme="minorEastAsia" w:hAnsiTheme="minorEastAsia" w:eastAsiaTheme="minorEastAsia" w:cstheme="minorEastAsia"/>
                <w:kern w:val="0"/>
                <w:sz w:val="21"/>
                <w:szCs w:val="21"/>
              </w:rPr>
            </w:pPr>
            <w:r>
              <w:rPr>
                <w:rFonts w:hint="eastAsia" w:asciiTheme="minorEastAsia" w:hAnsiTheme="minorEastAsia" w:eastAsiaTheme="minorEastAsia" w:cstheme="minorEastAsia"/>
                <w:kern w:val="0"/>
                <w:sz w:val="21"/>
                <w:szCs w:val="21"/>
              </w:rPr>
              <w:t>D</w:t>
            </w:r>
          </w:p>
        </w:tc>
        <w:tc>
          <w:tcPr>
            <w:tcW w:w="750" w:type="dxa"/>
            <w:tcBorders>
              <w:top w:val="outset" w:color="auto" w:sz="6" w:space="0"/>
              <w:left w:val="outset" w:color="auto" w:sz="6" w:space="0"/>
              <w:bottom w:val="outset" w:color="auto" w:sz="6" w:space="0"/>
              <w:right w:val="outset" w:color="auto" w:sz="6" w:space="0"/>
            </w:tcBorders>
          </w:tcPr>
          <w:p>
            <w:pPr>
              <w:widowControl/>
              <w:spacing w:before="100" w:beforeAutospacing="1" w:after="100" w:afterAutospacing="1" w:line="276" w:lineRule="auto"/>
              <w:jc w:val="center"/>
              <w:rPr>
                <w:rFonts w:hint="eastAsia" w:asciiTheme="minorEastAsia" w:hAnsiTheme="minorEastAsia" w:eastAsiaTheme="minorEastAsia" w:cstheme="minorEastAsia"/>
                <w:kern w:val="0"/>
                <w:sz w:val="21"/>
                <w:szCs w:val="21"/>
              </w:rPr>
            </w:pPr>
            <w:r>
              <w:rPr>
                <w:rFonts w:hint="eastAsia" w:asciiTheme="minorEastAsia" w:hAnsiTheme="minorEastAsia" w:eastAsiaTheme="minorEastAsia" w:cstheme="minorEastAsia"/>
                <w:kern w:val="0"/>
                <w:sz w:val="21"/>
                <w:szCs w:val="21"/>
              </w:rPr>
              <w:t>D</w:t>
            </w:r>
          </w:p>
        </w:tc>
      </w:tr>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Layout w:type="fixed"/>
          <w:tblCellMar>
            <w:top w:w="0" w:type="dxa"/>
            <w:left w:w="0" w:type="dxa"/>
            <w:bottom w:w="0" w:type="dxa"/>
            <w:right w:w="0" w:type="dxa"/>
          </w:tblCellMar>
        </w:tblPrEx>
        <w:trPr>
          <w:tblCellSpacing w:w="0" w:type="dxa"/>
        </w:trPr>
        <w:tc>
          <w:tcPr>
            <w:tcW w:w="750" w:type="dxa"/>
            <w:tcBorders>
              <w:top w:val="outset" w:color="auto" w:sz="6" w:space="0"/>
              <w:left w:val="outset" w:color="auto" w:sz="6" w:space="0"/>
              <w:bottom w:val="outset" w:color="auto" w:sz="6" w:space="0"/>
              <w:right w:val="outset" w:color="auto" w:sz="6" w:space="0"/>
            </w:tcBorders>
          </w:tcPr>
          <w:p>
            <w:pPr>
              <w:widowControl/>
              <w:spacing w:before="100" w:beforeAutospacing="1" w:after="100" w:afterAutospacing="1" w:line="276" w:lineRule="auto"/>
              <w:jc w:val="left"/>
              <w:rPr>
                <w:rFonts w:hint="eastAsia" w:asciiTheme="minorEastAsia" w:hAnsiTheme="minorEastAsia" w:eastAsiaTheme="minorEastAsia" w:cstheme="minorEastAsia"/>
                <w:kern w:val="0"/>
                <w:sz w:val="21"/>
                <w:szCs w:val="21"/>
              </w:rPr>
            </w:pPr>
            <w:r>
              <w:rPr>
                <w:rFonts w:hint="eastAsia" w:asciiTheme="minorEastAsia" w:hAnsiTheme="minorEastAsia" w:eastAsiaTheme="minorEastAsia" w:cstheme="minorEastAsia"/>
                <w:b/>
                <w:bCs/>
                <w:kern w:val="0"/>
                <w:sz w:val="21"/>
                <w:szCs w:val="21"/>
              </w:rPr>
              <w:t>题号</w:t>
            </w:r>
          </w:p>
        </w:tc>
        <w:tc>
          <w:tcPr>
            <w:tcW w:w="750" w:type="dxa"/>
            <w:tcBorders>
              <w:top w:val="outset" w:color="auto" w:sz="6" w:space="0"/>
              <w:left w:val="outset" w:color="auto" w:sz="6" w:space="0"/>
              <w:bottom w:val="outset" w:color="auto" w:sz="6" w:space="0"/>
              <w:right w:val="outset" w:color="auto" w:sz="6" w:space="0"/>
            </w:tcBorders>
          </w:tcPr>
          <w:p>
            <w:pPr>
              <w:widowControl/>
              <w:spacing w:before="100" w:beforeAutospacing="1" w:after="100" w:afterAutospacing="1" w:line="276" w:lineRule="auto"/>
              <w:jc w:val="left"/>
              <w:rPr>
                <w:rFonts w:hint="eastAsia" w:asciiTheme="minorEastAsia" w:hAnsiTheme="minorEastAsia" w:eastAsiaTheme="minorEastAsia" w:cstheme="minorEastAsia"/>
                <w:kern w:val="0"/>
                <w:sz w:val="21"/>
                <w:szCs w:val="21"/>
              </w:rPr>
            </w:pPr>
            <w:r>
              <w:rPr>
                <w:rFonts w:hint="eastAsia" w:asciiTheme="minorEastAsia" w:hAnsiTheme="minorEastAsia" w:eastAsiaTheme="minorEastAsia" w:cstheme="minorEastAsia"/>
                <w:kern w:val="0"/>
                <w:sz w:val="21"/>
                <w:szCs w:val="21"/>
              </w:rPr>
              <w:t> 21</w:t>
            </w:r>
          </w:p>
        </w:tc>
        <w:tc>
          <w:tcPr>
            <w:tcW w:w="750" w:type="dxa"/>
            <w:tcBorders>
              <w:top w:val="outset" w:color="auto" w:sz="6" w:space="0"/>
              <w:left w:val="outset" w:color="auto" w:sz="6" w:space="0"/>
              <w:bottom w:val="outset" w:color="auto" w:sz="6" w:space="0"/>
              <w:right w:val="outset" w:color="auto" w:sz="6" w:space="0"/>
            </w:tcBorders>
          </w:tcPr>
          <w:p>
            <w:pPr>
              <w:widowControl/>
              <w:spacing w:before="100" w:beforeAutospacing="1" w:after="100" w:afterAutospacing="1" w:line="276" w:lineRule="auto"/>
              <w:jc w:val="left"/>
              <w:rPr>
                <w:rFonts w:hint="eastAsia" w:asciiTheme="minorEastAsia" w:hAnsiTheme="minorEastAsia" w:eastAsiaTheme="minorEastAsia" w:cstheme="minorEastAsia"/>
                <w:kern w:val="0"/>
                <w:sz w:val="21"/>
                <w:szCs w:val="21"/>
              </w:rPr>
            </w:pPr>
            <w:r>
              <w:rPr>
                <w:rFonts w:hint="eastAsia" w:asciiTheme="minorEastAsia" w:hAnsiTheme="minorEastAsia" w:eastAsiaTheme="minorEastAsia" w:cstheme="minorEastAsia"/>
                <w:kern w:val="0"/>
                <w:sz w:val="21"/>
                <w:szCs w:val="21"/>
              </w:rPr>
              <w:t> 22</w:t>
            </w:r>
          </w:p>
        </w:tc>
        <w:tc>
          <w:tcPr>
            <w:tcW w:w="750" w:type="dxa"/>
            <w:tcBorders>
              <w:top w:val="outset" w:color="auto" w:sz="6" w:space="0"/>
              <w:left w:val="outset" w:color="auto" w:sz="6" w:space="0"/>
              <w:bottom w:val="outset" w:color="auto" w:sz="6" w:space="0"/>
              <w:right w:val="outset" w:color="auto" w:sz="6" w:space="0"/>
            </w:tcBorders>
          </w:tcPr>
          <w:p>
            <w:pPr>
              <w:widowControl/>
              <w:spacing w:before="100" w:beforeAutospacing="1" w:after="100" w:afterAutospacing="1" w:line="276" w:lineRule="auto"/>
              <w:jc w:val="left"/>
              <w:rPr>
                <w:rFonts w:hint="eastAsia" w:asciiTheme="minorEastAsia" w:hAnsiTheme="minorEastAsia" w:eastAsiaTheme="minorEastAsia" w:cstheme="minorEastAsia"/>
                <w:kern w:val="0"/>
                <w:sz w:val="21"/>
                <w:szCs w:val="21"/>
              </w:rPr>
            </w:pPr>
            <w:r>
              <w:rPr>
                <w:rFonts w:hint="eastAsia" w:asciiTheme="minorEastAsia" w:hAnsiTheme="minorEastAsia" w:eastAsiaTheme="minorEastAsia" w:cstheme="minorEastAsia"/>
                <w:kern w:val="0"/>
                <w:sz w:val="21"/>
                <w:szCs w:val="21"/>
              </w:rPr>
              <w:t> 23</w:t>
            </w:r>
          </w:p>
        </w:tc>
        <w:tc>
          <w:tcPr>
            <w:tcW w:w="750" w:type="dxa"/>
            <w:tcBorders>
              <w:top w:val="outset" w:color="auto" w:sz="6" w:space="0"/>
              <w:left w:val="outset" w:color="auto" w:sz="6" w:space="0"/>
              <w:bottom w:val="outset" w:color="auto" w:sz="6" w:space="0"/>
              <w:right w:val="outset" w:color="auto" w:sz="6" w:space="0"/>
            </w:tcBorders>
          </w:tcPr>
          <w:p>
            <w:pPr>
              <w:widowControl/>
              <w:spacing w:before="100" w:beforeAutospacing="1" w:after="100" w:afterAutospacing="1" w:line="276" w:lineRule="auto"/>
              <w:jc w:val="left"/>
              <w:rPr>
                <w:rFonts w:hint="eastAsia" w:asciiTheme="minorEastAsia" w:hAnsiTheme="minorEastAsia" w:eastAsiaTheme="minorEastAsia" w:cstheme="minorEastAsia"/>
                <w:kern w:val="0"/>
                <w:sz w:val="21"/>
                <w:szCs w:val="21"/>
              </w:rPr>
            </w:pPr>
            <w:r>
              <w:rPr>
                <w:rFonts w:hint="eastAsia" w:asciiTheme="minorEastAsia" w:hAnsiTheme="minorEastAsia" w:eastAsiaTheme="minorEastAsia" w:cstheme="minorEastAsia"/>
                <w:kern w:val="0"/>
                <w:sz w:val="21"/>
                <w:szCs w:val="21"/>
              </w:rPr>
              <w:t> 24</w:t>
            </w:r>
          </w:p>
        </w:tc>
        <w:tc>
          <w:tcPr>
            <w:tcW w:w="750" w:type="dxa"/>
            <w:tcBorders>
              <w:top w:val="outset" w:color="auto" w:sz="6" w:space="0"/>
              <w:left w:val="outset" w:color="auto" w:sz="6" w:space="0"/>
              <w:bottom w:val="outset" w:color="auto" w:sz="6" w:space="0"/>
              <w:right w:val="outset" w:color="auto" w:sz="6" w:space="0"/>
            </w:tcBorders>
          </w:tcPr>
          <w:p>
            <w:pPr>
              <w:widowControl/>
              <w:spacing w:before="100" w:beforeAutospacing="1" w:after="100" w:afterAutospacing="1" w:line="276" w:lineRule="auto"/>
              <w:jc w:val="left"/>
              <w:rPr>
                <w:rFonts w:hint="eastAsia" w:asciiTheme="minorEastAsia" w:hAnsiTheme="minorEastAsia" w:eastAsiaTheme="minorEastAsia" w:cstheme="minorEastAsia"/>
                <w:kern w:val="0"/>
                <w:sz w:val="21"/>
                <w:szCs w:val="21"/>
              </w:rPr>
            </w:pPr>
            <w:r>
              <w:rPr>
                <w:rFonts w:hint="eastAsia" w:asciiTheme="minorEastAsia" w:hAnsiTheme="minorEastAsia" w:eastAsiaTheme="minorEastAsia" w:cstheme="minorEastAsia"/>
                <w:kern w:val="0"/>
                <w:sz w:val="21"/>
                <w:szCs w:val="21"/>
              </w:rPr>
              <w:t> 25</w:t>
            </w:r>
          </w:p>
        </w:tc>
        <w:tc>
          <w:tcPr>
            <w:tcW w:w="750" w:type="dxa"/>
            <w:tcBorders>
              <w:top w:val="outset" w:color="auto" w:sz="6" w:space="0"/>
              <w:left w:val="outset" w:color="auto" w:sz="6" w:space="0"/>
              <w:bottom w:val="outset" w:color="auto" w:sz="6" w:space="0"/>
              <w:right w:val="outset" w:color="auto" w:sz="6" w:space="0"/>
            </w:tcBorders>
          </w:tcPr>
          <w:p>
            <w:pPr>
              <w:widowControl/>
              <w:spacing w:before="100" w:beforeAutospacing="1" w:after="100" w:afterAutospacing="1" w:line="276" w:lineRule="auto"/>
              <w:jc w:val="left"/>
              <w:rPr>
                <w:rFonts w:hint="eastAsia" w:asciiTheme="minorEastAsia" w:hAnsiTheme="minorEastAsia" w:eastAsiaTheme="minorEastAsia" w:cstheme="minorEastAsia"/>
                <w:kern w:val="0"/>
                <w:sz w:val="21"/>
                <w:szCs w:val="21"/>
              </w:rPr>
            </w:pPr>
            <w:r>
              <w:rPr>
                <w:rFonts w:hint="eastAsia" w:asciiTheme="minorEastAsia" w:hAnsiTheme="minorEastAsia" w:eastAsiaTheme="minorEastAsia" w:cstheme="minorEastAsia"/>
                <w:kern w:val="0"/>
                <w:sz w:val="21"/>
                <w:szCs w:val="21"/>
              </w:rPr>
              <w:t> 26</w:t>
            </w:r>
          </w:p>
        </w:tc>
        <w:tc>
          <w:tcPr>
            <w:tcW w:w="750" w:type="dxa"/>
            <w:tcBorders>
              <w:top w:val="outset" w:color="auto" w:sz="6" w:space="0"/>
              <w:left w:val="outset" w:color="auto" w:sz="6" w:space="0"/>
              <w:bottom w:val="outset" w:color="auto" w:sz="6" w:space="0"/>
              <w:right w:val="outset" w:color="auto" w:sz="6" w:space="0"/>
            </w:tcBorders>
          </w:tcPr>
          <w:p>
            <w:pPr>
              <w:widowControl/>
              <w:spacing w:before="100" w:beforeAutospacing="1" w:after="100" w:afterAutospacing="1" w:line="276" w:lineRule="auto"/>
              <w:jc w:val="left"/>
              <w:rPr>
                <w:rFonts w:hint="eastAsia" w:asciiTheme="minorEastAsia" w:hAnsiTheme="minorEastAsia" w:eastAsiaTheme="minorEastAsia" w:cstheme="minorEastAsia"/>
                <w:kern w:val="0"/>
                <w:sz w:val="21"/>
                <w:szCs w:val="21"/>
              </w:rPr>
            </w:pPr>
            <w:r>
              <w:rPr>
                <w:rFonts w:hint="eastAsia" w:asciiTheme="minorEastAsia" w:hAnsiTheme="minorEastAsia" w:eastAsiaTheme="minorEastAsia" w:cstheme="minorEastAsia"/>
                <w:kern w:val="0"/>
                <w:sz w:val="21"/>
                <w:szCs w:val="21"/>
              </w:rPr>
              <w:t> 27</w:t>
            </w:r>
          </w:p>
        </w:tc>
        <w:tc>
          <w:tcPr>
            <w:tcW w:w="750" w:type="dxa"/>
            <w:tcBorders>
              <w:top w:val="outset" w:color="auto" w:sz="6" w:space="0"/>
              <w:left w:val="outset" w:color="auto" w:sz="6" w:space="0"/>
              <w:bottom w:val="outset" w:color="auto" w:sz="6" w:space="0"/>
              <w:right w:val="outset" w:color="auto" w:sz="6" w:space="0"/>
            </w:tcBorders>
          </w:tcPr>
          <w:p>
            <w:pPr>
              <w:widowControl/>
              <w:spacing w:before="100" w:beforeAutospacing="1" w:after="100" w:afterAutospacing="1" w:line="276" w:lineRule="auto"/>
              <w:jc w:val="left"/>
              <w:rPr>
                <w:rFonts w:hint="eastAsia" w:asciiTheme="minorEastAsia" w:hAnsiTheme="minorEastAsia" w:eastAsiaTheme="minorEastAsia" w:cstheme="minorEastAsia"/>
                <w:kern w:val="0"/>
                <w:sz w:val="21"/>
                <w:szCs w:val="21"/>
              </w:rPr>
            </w:pPr>
            <w:r>
              <w:rPr>
                <w:rFonts w:hint="eastAsia" w:asciiTheme="minorEastAsia" w:hAnsiTheme="minorEastAsia" w:eastAsiaTheme="minorEastAsia" w:cstheme="minorEastAsia"/>
                <w:kern w:val="0"/>
                <w:sz w:val="21"/>
                <w:szCs w:val="21"/>
              </w:rPr>
              <w:t> 28</w:t>
            </w:r>
          </w:p>
        </w:tc>
        <w:tc>
          <w:tcPr>
            <w:tcW w:w="750" w:type="dxa"/>
            <w:tcBorders>
              <w:top w:val="outset" w:color="auto" w:sz="6" w:space="0"/>
              <w:left w:val="outset" w:color="auto" w:sz="6" w:space="0"/>
              <w:bottom w:val="outset" w:color="auto" w:sz="6" w:space="0"/>
              <w:right w:val="outset" w:color="auto" w:sz="6" w:space="0"/>
            </w:tcBorders>
          </w:tcPr>
          <w:p>
            <w:pPr>
              <w:widowControl/>
              <w:spacing w:before="100" w:beforeAutospacing="1" w:after="100" w:afterAutospacing="1" w:line="276" w:lineRule="auto"/>
              <w:jc w:val="left"/>
              <w:rPr>
                <w:rFonts w:hint="eastAsia" w:asciiTheme="minorEastAsia" w:hAnsiTheme="minorEastAsia" w:eastAsiaTheme="minorEastAsia" w:cstheme="minorEastAsia"/>
                <w:kern w:val="0"/>
                <w:sz w:val="21"/>
                <w:szCs w:val="21"/>
              </w:rPr>
            </w:pPr>
            <w:r>
              <w:rPr>
                <w:rFonts w:hint="eastAsia" w:asciiTheme="minorEastAsia" w:hAnsiTheme="minorEastAsia" w:eastAsiaTheme="minorEastAsia" w:cstheme="minorEastAsia"/>
                <w:kern w:val="0"/>
                <w:sz w:val="21"/>
                <w:szCs w:val="21"/>
              </w:rPr>
              <w:t> 29</w:t>
            </w:r>
          </w:p>
        </w:tc>
        <w:tc>
          <w:tcPr>
            <w:tcW w:w="750" w:type="dxa"/>
            <w:tcBorders>
              <w:top w:val="outset" w:color="auto" w:sz="6" w:space="0"/>
              <w:left w:val="outset" w:color="auto" w:sz="6" w:space="0"/>
              <w:bottom w:val="outset" w:color="auto" w:sz="6" w:space="0"/>
              <w:right w:val="outset" w:color="auto" w:sz="6" w:space="0"/>
            </w:tcBorders>
          </w:tcPr>
          <w:p>
            <w:pPr>
              <w:widowControl/>
              <w:spacing w:before="100" w:beforeAutospacing="1" w:after="100" w:afterAutospacing="1" w:line="276" w:lineRule="auto"/>
              <w:jc w:val="left"/>
              <w:rPr>
                <w:rFonts w:hint="eastAsia" w:asciiTheme="minorEastAsia" w:hAnsiTheme="minorEastAsia" w:eastAsiaTheme="minorEastAsia" w:cstheme="minorEastAsia"/>
                <w:kern w:val="0"/>
                <w:sz w:val="21"/>
                <w:szCs w:val="21"/>
              </w:rPr>
            </w:pPr>
            <w:r>
              <w:rPr>
                <w:rFonts w:hint="eastAsia" w:asciiTheme="minorEastAsia" w:hAnsiTheme="minorEastAsia" w:eastAsiaTheme="minorEastAsia" w:cstheme="minorEastAsia"/>
                <w:kern w:val="0"/>
                <w:sz w:val="21"/>
                <w:szCs w:val="21"/>
              </w:rPr>
              <w:t> 30</w:t>
            </w:r>
          </w:p>
        </w:tc>
      </w:tr>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Layout w:type="fixed"/>
          <w:tblCellMar>
            <w:top w:w="0" w:type="dxa"/>
            <w:left w:w="0" w:type="dxa"/>
            <w:bottom w:w="0" w:type="dxa"/>
            <w:right w:w="0" w:type="dxa"/>
          </w:tblCellMar>
        </w:tblPrEx>
        <w:trPr>
          <w:trHeight w:val="217" w:hRule="atLeast"/>
          <w:tblCellSpacing w:w="0" w:type="dxa"/>
        </w:trPr>
        <w:tc>
          <w:tcPr>
            <w:tcW w:w="750" w:type="dxa"/>
            <w:tcBorders>
              <w:top w:val="outset" w:color="auto" w:sz="6" w:space="0"/>
              <w:left w:val="outset" w:color="auto" w:sz="6" w:space="0"/>
              <w:bottom w:val="outset" w:color="auto" w:sz="6" w:space="0"/>
              <w:right w:val="outset" w:color="auto" w:sz="6" w:space="0"/>
            </w:tcBorders>
          </w:tcPr>
          <w:p>
            <w:pPr>
              <w:widowControl/>
              <w:spacing w:before="100" w:beforeAutospacing="1" w:after="100" w:afterAutospacing="1" w:line="276" w:lineRule="auto"/>
              <w:jc w:val="left"/>
              <w:rPr>
                <w:rFonts w:hint="eastAsia" w:asciiTheme="minorEastAsia" w:hAnsiTheme="minorEastAsia" w:eastAsiaTheme="minorEastAsia" w:cstheme="minorEastAsia"/>
                <w:kern w:val="0"/>
                <w:sz w:val="21"/>
                <w:szCs w:val="21"/>
              </w:rPr>
            </w:pPr>
            <w:r>
              <w:rPr>
                <w:rFonts w:hint="eastAsia" w:asciiTheme="minorEastAsia" w:hAnsiTheme="minorEastAsia" w:eastAsiaTheme="minorEastAsia" w:cstheme="minorEastAsia"/>
                <w:kern w:val="0"/>
                <w:sz w:val="21"/>
                <w:szCs w:val="21"/>
              </w:rPr>
              <w:t>答案</w:t>
            </w:r>
          </w:p>
        </w:tc>
        <w:tc>
          <w:tcPr>
            <w:tcW w:w="750" w:type="dxa"/>
            <w:tcBorders>
              <w:top w:val="outset" w:color="auto" w:sz="6" w:space="0"/>
              <w:left w:val="outset" w:color="auto" w:sz="6" w:space="0"/>
              <w:bottom w:val="outset" w:color="auto" w:sz="6" w:space="0"/>
              <w:right w:val="outset" w:color="auto" w:sz="6" w:space="0"/>
            </w:tcBorders>
          </w:tcPr>
          <w:p>
            <w:pPr>
              <w:widowControl/>
              <w:spacing w:before="100" w:beforeAutospacing="1" w:after="100" w:afterAutospacing="1" w:line="276" w:lineRule="auto"/>
              <w:jc w:val="center"/>
              <w:rPr>
                <w:rFonts w:hint="eastAsia" w:asciiTheme="minorEastAsia" w:hAnsiTheme="minorEastAsia" w:eastAsiaTheme="minorEastAsia" w:cstheme="minorEastAsia"/>
                <w:kern w:val="0"/>
                <w:sz w:val="21"/>
                <w:szCs w:val="21"/>
              </w:rPr>
            </w:pPr>
            <w:r>
              <w:rPr>
                <w:rFonts w:hint="eastAsia" w:asciiTheme="minorEastAsia" w:hAnsiTheme="minorEastAsia" w:eastAsiaTheme="minorEastAsia" w:cstheme="minorEastAsia"/>
                <w:kern w:val="0"/>
                <w:sz w:val="21"/>
                <w:szCs w:val="21"/>
              </w:rPr>
              <w:t>A</w:t>
            </w:r>
          </w:p>
        </w:tc>
        <w:tc>
          <w:tcPr>
            <w:tcW w:w="750" w:type="dxa"/>
            <w:tcBorders>
              <w:top w:val="outset" w:color="auto" w:sz="6" w:space="0"/>
              <w:left w:val="outset" w:color="auto" w:sz="6" w:space="0"/>
              <w:bottom w:val="outset" w:color="auto" w:sz="6" w:space="0"/>
              <w:right w:val="outset" w:color="auto" w:sz="6" w:space="0"/>
            </w:tcBorders>
          </w:tcPr>
          <w:p>
            <w:pPr>
              <w:widowControl/>
              <w:spacing w:before="100" w:beforeAutospacing="1" w:after="100" w:afterAutospacing="1" w:line="276" w:lineRule="auto"/>
              <w:jc w:val="center"/>
              <w:rPr>
                <w:rFonts w:hint="eastAsia" w:asciiTheme="minorEastAsia" w:hAnsiTheme="minorEastAsia" w:eastAsiaTheme="minorEastAsia" w:cstheme="minorEastAsia"/>
                <w:kern w:val="0"/>
                <w:sz w:val="21"/>
                <w:szCs w:val="21"/>
              </w:rPr>
            </w:pPr>
            <w:r>
              <w:rPr>
                <w:rFonts w:hint="eastAsia" w:asciiTheme="minorEastAsia" w:hAnsiTheme="minorEastAsia" w:eastAsiaTheme="minorEastAsia" w:cstheme="minorEastAsia"/>
                <w:kern w:val="0"/>
                <w:sz w:val="21"/>
                <w:szCs w:val="21"/>
              </w:rPr>
              <w:t>B</w:t>
            </w:r>
          </w:p>
        </w:tc>
        <w:tc>
          <w:tcPr>
            <w:tcW w:w="750" w:type="dxa"/>
            <w:tcBorders>
              <w:top w:val="outset" w:color="auto" w:sz="6" w:space="0"/>
              <w:left w:val="outset" w:color="auto" w:sz="6" w:space="0"/>
              <w:bottom w:val="outset" w:color="auto" w:sz="6" w:space="0"/>
              <w:right w:val="outset" w:color="auto" w:sz="6" w:space="0"/>
            </w:tcBorders>
          </w:tcPr>
          <w:p>
            <w:pPr>
              <w:widowControl/>
              <w:spacing w:before="100" w:beforeAutospacing="1" w:after="100" w:afterAutospacing="1" w:line="276" w:lineRule="auto"/>
              <w:jc w:val="center"/>
              <w:rPr>
                <w:rFonts w:hint="eastAsia" w:asciiTheme="minorEastAsia" w:hAnsiTheme="minorEastAsia" w:eastAsiaTheme="minorEastAsia" w:cstheme="minorEastAsia"/>
                <w:kern w:val="0"/>
                <w:sz w:val="21"/>
                <w:szCs w:val="21"/>
              </w:rPr>
            </w:pPr>
            <w:r>
              <w:rPr>
                <w:rFonts w:hint="eastAsia" w:asciiTheme="minorEastAsia" w:hAnsiTheme="minorEastAsia" w:eastAsiaTheme="minorEastAsia" w:cstheme="minorEastAsia"/>
                <w:kern w:val="0"/>
                <w:sz w:val="21"/>
                <w:szCs w:val="21"/>
              </w:rPr>
              <w:t>C</w:t>
            </w:r>
          </w:p>
        </w:tc>
        <w:tc>
          <w:tcPr>
            <w:tcW w:w="750" w:type="dxa"/>
            <w:tcBorders>
              <w:top w:val="outset" w:color="auto" w:sz="6" w:space="0"/>
              <w:left w:val="outset" w:color="auto" w:sz="6" w:space="0"/>
              <w:bottom w:val="outset" w:color="auto" w:sz="6" w:space="0"/>
              <w:right w:val="outset" w:color="auto" w:sz="6" w:space="0"/>
            </w:tcBorders>
          </w:tcPr>
          <w:p>
            <w:pPr>
              <w:widowControl/>
              <w:spacing w:before="100" w:beforeAutospacing="1" w:after="100" w:afterAutospacing="1" w:line="276" w:lineRule="auto"/>
              <w:jc w:val="center"/>
              <w:rPr>
                <w:rFonts w:hint="eastAsia" w:asciiTheme="minorEastAsia" w:hAnsiTheme="minorEastAsia" w:eastAsiaTheme="minorEastAsia" w:cstheme="minorEastAsia"/>
                <w:kern w:val="0"/>
                <w:sz w:val="21"/>
                <w:szCs w:val="21"/>
              </w:rPr>
            </w:pPr>
            <w:r>
              <w:rPr>
                <w:rFonts w:hint="eastAsia" w:asciiTheme="minorEastAsia" w:hAnsiTheme="minorEastAsia" w:eastAsiaTheme="minorEastAsia" w:cstheme="minorEastAsia"/>
                <w:kern w:val="0"/>
                <w:sz w:val="21"/>
                <w:szCs w:val="21"/>
              </w:rPr>
              <w:t>C</w:t>
            </w:r>
          </w:p>
        </w:tc>
        <w:tc>
          <w:tcPr>
            <w:tcW w:w="750" w:type="dxa"/>
            <w:tcBorders>
              <w:top w:val="outset" w:color="auto" w:sz="6" w:space="0"/>
              <w:left w:val="outset" w:color="auto" w:sz="6" w:space="0"/>
              <w:bottom w:val="outset" w:color="auto" w:sz="6" w:space="0"/>
              <w:right w:val="outset" w:color="auto" w:sz="6" w:space="0"/>
            </w:tcBorders>
          </w:tcPr>
          <w:p>
            <w:pPr>
              <w:widowControl/>
              <w:spacing w:before="100" w:beforeAutospacing="1" w:after="100" w:afterAutospacing="1" w:line="276" w:lineRule="auto"/>
              <w:jc w:val="center"/>
              <w:rPr>
                <w:rFonts w:hint="eastAsia" w:asciiTheme="minorEastAsia" w:hAnsiTheme="minorEastAsia" w:eastAsiaTheme="minorEastAsia" w:cstheme="minorEastAsia"/>
                <w:kern w:val="0"/>
                <w:sz w:val="21"/>
                <w:szCs w:val="21"/>
              </w:rPr>
            </w:pPr>
            <w:r>
              <w:rPr>
                <w:rFonts w:hint="eastAsia" w:asciiTheme="minorEastAsia" w:hAnsiTheme="minorEastAsia" w:eastAsiaTheme="minorEastAsia" w:cstheme="minorEastAsia"/>
                <w:kern w:val="0"/>
                <w:sz w:val="21"/>
                <w:szCs w:val="21"/>
              </w:rPr>
              <w:t>D</w:t>
            </w:r>
          </w:p>
        </w:tc>
        <w:tc>
          <w:tcPr>
            <w:tcW w:w="750" w:type="dxa"/>
            <w:tcBorders>
              <w:top w:val="outset" w:color="auto" w:sz="6" w:space="0"/>
              <w:left w:val="outset" w:color="auto" w:sz="6" w:space="0"/>
              <w:bottom w:val="outset" w:color="auto" w:sz="6" w:space="0"/>
              <w:right w:val="outset" w:color="auto" w:sz="6" w:space="0"/>
            </w:tcBorders>
          </w:tcPr>
          <w:p>
            <w:pPr>
              <w:widowControl/>
              <w:spacing w:before="100" w:beforeAutospacing="1" w:after="100" w:afterAutospacing="1" w:line="276" w:lineRule="auto"/>
              <w:jc w:val="center"/>
              <w:rPr>
                <w:rFonts w:hint="eastAsia" w:asciiTheme="minorEastAsia" w:hAnsiTheme="minorEastAsia" w:eastAsiaTheme="minorEastAsia" w:cstheme="minorEastAsia"/>
                <w:kern w:val="0"/>
                <w:sz w:val="21"/>
                <w:szCs w:val="21"/>
              </w:rPr>
            </w:pPr>
            <w:r>
              <w:rPr>
                <w:rFonts w:hint="eastAsia" w:asciiTheme="minorEastAsia" w:hAnsiTheme="minorEastAsia" w:eastAsiaTheme="minorEastAsia" w:cstheme="minorEastAsia"/>
                <w:kern w:val="0"/>
                <w:sz w:val="21"/>
                <w:szCs w:val="21"/>
              </w:rPr>
              <w:t>B</w:t>
            </w:r>
          </w:p>
        </w:tc>
        <w:tc>
          <w:tcPr>
            <w:tcW w:w="750" w:type="dxa"/>
            <w:tcBorders>
              <w:top w:val="outset" w:color="auto" w:sz="6" w:space="0"/>
              <w:left w:val="outset" w:color="auto" w:sz="6" w:space="0"/>
              <w:bottom w:val="outset" w:color="auto" w:sz="6" w:space="0"/>
              <w:right w:val="outset" w:color="auto" w:sz="6" w:space="0"/>
            </w:tcBorders>
          </w:tcPr>
          <w:p>
            <w:pPr>
              <w:widowControl/>
              <w:spacing w:before="100" w:beforeAutospacing="1" w:after="100" w:afterAutospacing="1" w:line="276" w:lineRule="auto"/>
              <w:jc w:val="center"/>
              <w:rPr>
                <w:rFonts w:hint="eastAsia" w:asciiTheme="minorEastAsia" w:hAnsiTheme="minorEastAsia" w:eastAsiaTheme="minorEastAsia" w:cstheme="minorEastAsia"/>
                <w:kern w:val="0"/>
                <w:sz w:val="21"/>
                <w:szCs w:val="21"/>
              </w:rPr>
            </w:pPr>
            <w:r>
              <w:rPr>
                <w:rFonts w:hint="eastAsia" w:asciiTheme="minorEastAsia" w:hAnsiTheme="minorEastAsia" w:eastAsiaTheme="minorEastAsia" w:cstheme="minorEastAsia"/>
                <w:kern w:val="0"/>
                <w:sz w:val="21"/>
                <w:szCs w:val="21"/>
              </w:rPr>
              <w:t>D</w:t>
            </w:r>
          </w:p>
        </w:tc>
        <w:tc>
          <w:tcPr>
            <w:tcW w:w="750" w:type="dxa"/>
            <w:tcBorders>
              <w:top w:val="outset" w:color="auto" w:sz="6" w:space="0"/>
              <w:left w:val="outset" w:color="auto" w:sz="6" w:space="0"/>
              <w:bottom w:val="outset" w:color="auto" w:sz="6" w:space="0"/>
              <w:right w:val="outset" w:color="auto" w:sz="6" w:space="0"/>
            </w:tcBorders>
          </w:tcPr>
          <w:p>
            <w:pPr>
              <w:widowControl/>
              <w:spacing w:before="100" w:beforeAutospacing="1" w:after="100" w:afterAutospacing="1" w:line="276" w:lineRule="auto"/>
              <w:jc w:val="center"/>
              <w:rPr>
                <w:rFonts w:hint="eastAsia" w:asciiTheme="minorEastAsia" w:hAnsiTheme="minorEastAsia" w:eastAsiaTheme="minorEastAsia" w:cstheme="minorEastAsia"/>
                <w:kern w:val="0"/>
                <w:sz w:val="21"/>
                <w:szCs w:val="21"/>
              </w:rPr>
            </w:pPr>
            <w:r>
              <w:rPr>
                <w:rFonts w:hint="eastAsia" w:asciiTheme="minorEastAsia" w:hAnsiTheme="minorEastAsia" w:eastAsiaTheme="minorEastAsia" w:cstheme="minorEastAsia"/>
                <w:kern w:val="0"/>
                <w:sz w:val="21"/>
                <w:szCs w:val="21"/>
              </w:rPr>
              <w:t>C</w:t>
            </w:r>
          </w:p>
        </w:tc>
        <w:tc>
          <w:tcPr>
            <w:tcW w:w="750" w:type="dxa"/>
            <w:tcBorders>
              <w:top w:val="outset" w:color="auto" w:sz="6" w:space="0"/>
              <w:left w:val="outset" w:color="auto" w:sz="6" w:space="0"/>
              <w:bottom w:val="outset" w:color="auto" w:sz="6" w:space="0"/>
              <w:right w:val="outset" w:color="auto" w:sz="6" w:space="0"/>
            </w:tcBorders>
          </w:tcPr>
          <w:p>
            <w:pPr>
              <w:widowControl/>
              <w:spacing w:before="100" w:beforeAutospacing="1" w:after="100" w:afterAutospacing="1" w:line="276" w:lineRule="auto"/>
              <w:jc w:val="center"/>
              <w:rPr>
                <w:rFonts w:hint="eastAsia" w:asciiTheme="minorEastAsia" w:hAnsiTheme="minorEastAsia" w:eastAsiaTheme="minorEastAsia" w:cstheme="minorEastAsia"/>
                <w:kern w:val="0"/>
                <w:sz w:val="21"/>
                <w:szCs w:val="21"/>
              </w:rPr>
            </w:pPr>
            <w:r>
              <w:rPr>
                <w:rFonts w:hint="eastAsia" w:asciiTheme="minorEastAsia" w:hAnsiTheme="minorEastAsia" w:eastAsiaTheme="minorEastAsia" w:cstheme="minorEastAsia"/>
                <w:kern w:val="0"/>
                <w:sz w:val="21"/>
                <w:szCs w:val="21"/>
              </w:rPr>
              <w:t>A</w:t>
            </w:r>
          </w:p>
        </w:tc>
        <w:tc>
          <w:tcPr>
            <w:tcW w:w="750" w:type="dxa"/>
            <w:tcBorders>
              <w:top w:val="outset" w:color="auto" w:sz="6" w:space="0"/>
              <w:left w:val="outset" w:color="auto" w:sz="6" w:space="0"/>
              <w:bottom w:val="outset" w:color="auto" w:sz="6" w:space="0"/>
              <w:right w:val="outset" w:color="auto" w:sz="6" w:space="0"/>
            </w:tcBorders>
          </w:tcPr>
          <w:p>
            <w:pPr>
              <w:widowControl/>
              <w:spacing w:before="100" w:beforeAutospacing="1" w:after="100" w:afterAutospacing="1" w:line="276" w:lineRule="auto"/>
              <w:jc w:val="center"/>
              <w:rPr>
                <w:rFonts w:hint="eastAsia" w:asciiTheme="minorEastAsia" w:hAnsiTheme="minorEastAsia" w:eastAsiaTheme="minorEastAsia" w:cstheme="minorEastAsia"/>
                <w:kern w:val="0"/>
                <w:sz w:val="21"/>
                <w:szCs w:val="21"/>
              </w:rPr>
            </w:pPr>
            <w:r>
              <w:rPr>
                <w:rFonts w:hint="eastAsia" w:asciiTheme="minorEastAsia" w:hAnsiTheme="minorEastAsia" w:eastAsiaTheme="minorEastAsia" w:cstheme="minorEastAsia"/>
                <w:kern w:val="0"/>
                <w:sz w:val="21"/>
                <w:szCs w:val="21"/>
              </w:rPr>
              <w:t>A</w:t>
            </w:r>
          </w:p>
        </w:tc>
      </w:tr>
    </w:tbl>
    <w:p>
      <w:pPr>
        <w:rPr>
          <w:rFonts w:hint="eastAsia"/>
          <w:b/>
          <w:bCs/>
        </w:rPr>
      </w:pPr>
      <w:r>
        <w:rPr>
          <w:rFonts w:hint="eastAsia"/>
          <w:b/>
          <w:bCs/>
        </w:rPr>
        <w:t>二、多项选择题（每题2分，共 20 分）</w:t>
      </w:r>
    </w:p>
    <w:tbl>
      <w:tblPr>
        <w:tblStyle w:val="7"/>
        <w:tblW w:w="8475" w:type="dxa"/>
        <w:tblCellSpacing w:w="0" w:type="dxa"/>
        <w:tblInd w:w="0" w:type="dxa"/>
        <w:tblBorders>
          <w:top w:val="outset" w:color="auto" w:sz="6" w:space="0"/>
          <w:left w:val="outset" w:color="auto" w:sz="6" w:space="0"/>
          <w:bottom w:val="outset" w:color="auto" w:sz="6" w:space="0"/>
          <w:right w:val="outset" w:color="auto" w:sz="6" w:space="0"/>
          <w:insideH w:val="none" w:color="auto" w:sz="0" w:space="0"/>
          <w:insideV w:val="none" w:color="auto" w:sz="0" w:space="0"/>
        </w:tblBorders>
        <w:tblLayout w:type="fixed"/>
        <w:tblCellMar>
          <w:top w:w="0" w:type="dxa"/>
          <w:left w:w="0" w:type="dxa"/>
          <w:bottom w:w="0" w:type="dxa"/>
          <w:right w:w="0" w:type="dxa"/>
        </w:tblCellMar>
      </w:tblPr>
      <w:tblGrid>
        <w:gridCol w:w="765"/>
        <w:gridCol w:w="765"/>
        <w:gridCol w:w="765"/>
        <w:gridCol w:w="765"/>
        <w:gridCol w:w="765"/>
        <w:gridCol w:w="765"/>
        <w:gridCol w:w="765"/>
        <w:gridCol w:w="780"/>
        <w:gridCol w:w="780"/>
        <w:gridCol w:w="780"/>
        <w:gridCol w:w="780"/>
      </w:tblGrid>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Layout w:type="fixed"/>
          <w:tblCellMar>
            <w:top w:w="0" w:type="dxa"/>
            <w:left w:w="0" w:type="dxa"/>
            <w:bottom w:w="0" w:type="dxa"/>
            <w:right w:w="0" w:type="dxa"/>
          </w:tblCellMar>
        </w:tblPrEx>
        <w:trPr>
          <w:tblCellSpacing w:w="0" w:type="dxa"/>
        </w:trPr>
        <w:tc>
          <w:tcPr>
            <w:tcW w:w="765" w:type="dxa"/>
            <w:tcBorders>
              <w:top w:val="outset" w:color="auto" w:sz="6" w:space="0"/>
              <w:left w:val="outset" w:color="auto" w:sz="6" w:space="0"/>
              <w:bottom w:val="outset" w:color="auto" w:sz="6" w:space="0"/>
              <w:right w:val="outset" w:color="auto" w:sz="6" w:space="0"/>
            </w:tcBorders>
          </w:tcPr>
          <w:p>
            <w:pPr>
              <w:widowControl/>
              <w:spacing w:before="100" w:beforeAutospacing="1" w:after="100" w:afterAutospacing="1" w:line="276" w:lineRule="auto"/>
              <w:jc w:val="left"/>
              <w:rPr>
                <w:rFonts w:hint="eastAsia" w:asciiTheme="minorEastAsia" w:hAnsiTheme="minorEastAsia" w:eastAsiaTheme="minorEastAsia" w:cstheme="minorEastAsia"/>
                <w:kern w:val="0"/>
                <w:szCs w:val="21"/>
              </w:rPr>
            </w:pPr>
            <w:r>
              <w:rPr>
                <w:rFonts w:hint="eastAsia" w:asciiTheme="minorEastAsia" w:hAnsiTheme="minorEastAsia" w:eastAsiaTheme="minorEastAsia" w:cstheme="minorEastAsia"/>
                <w:kern w:val="0"/>
                <w:szCs w:val="21"/>
              </w:rPr>
              <w:t>题号</w:t>
            </w:r>
          </w:p>
        </w:tc>
        <w:tc>
          <w:tcPr>
            <w:tcW w:w="765" w:type="dxa"/>
            <w:tcBorders>
              <w:top w:val="outset" w:color="auto" w:sz="6" w:space="0"/>
              <w:left w:val="outset" w:color="auto" w:sz="6" w:space="0"/>
              <w:bottom w:val="outset" w:color="auto" w:sz="6" w:space="0"/>
              <w:right w:val="outset" w:color="auto" w:sz="6" w:space="0"/>
            </w:tcBorders>
          </w:tcPr>
          <w:p>
            <w:pPr>
              <w:widowControl/>
              <w:spacing w:before="100" w:beforeAutospacing="1" w:after="100" w:afterAutospacing="1" w:line="276" w:lineRule="auto"/>
              <w:jc w:val="left"/>
              <w:rPr>
                <w:rFonts w:hint="eastAsia" w:asciiTheme="minorEastAsia" w:hAnsiTheme="minorEastAsia" w:eastAsiaTheme="minorEastAsia" w:cstheme="minorEastAsia"/>
                <w:kern w:val="0"/>
                <w:szCs w:val="21"/>
              </w:rPr>
            </w:pPr>
            <w:r>
              <w:rPr>
                <w:rFonts w:hint="eastAsia" w:asciiTheme="minorEastAsia" w:hAnsiTheme="minorEastAsia" w:eastAsiaTheme="minorEastAsia" w:cstheme="minorEastAsia"/>
                <w:kern w:val="0"/>
                <w:szCs w:val="21"/>
              </w:rPr>
              <w:t>1</w:t>
            </w:r>
          </w:p>
        </w:tc>
        <w:tc>
          <w:tcPr>
            <w:tcW w:w="765" w:type="dxa"/>
            <w:tcBorders>
              <w:top w:val="outset" w:color="auto" w:sz="6" w:space="0"/>
              <w:left w:val="outset" w:color="auto" w:sz="6" w:space="0"/>
              <w:bottom w:val="outset" w:color="auto" w:sz="6" w:space="0"/>
              <w:right w:val="outset" w:color="auto" w:sz="6" w:space="0"/>
            </w:tcBorders>
          </w:tcPr>
          <w:p>
            <w:pPr>
              <w:widowControl/>
              <w:spacing w:before="100" w:beforeAutospacing="1" w:after="100" w:afterAutospacing="1" w:line="276" w:lineRule="auto"/>
              <w:jc w:val="left"/>
              <w:rPr>
                <w:rFonts w:hint="eastAsia" w:asciiTheme="minorEastAsia" w:hAnsiTheme="minorEastAsia" w:eastAsiaTheme="minorEastAsia" w:cstheme="minorEastAsia"/>
                <w:kern w:val="0"/>
                <w:szCs w:val="21"/>
              </w:rPr>
            </w:pPr>
            <w:r>
              <w:rPr>
                <w:rFonts w:hint="eastAsia" w:asciiTheme="minorEastAsia" w:hAnsiTheme="minorEastAsia" w:eastAsiaTheme="minorEastAsia" w:cstheme="minorEastAsia"/>
                <w:kern w:val="0"/>
                <w:szCs w:val="21"/>
              </w:rPr>
              <w:t>2</w:t>
            </w:r>
          </w:p>
        </w:tc>
        <w:tc>
          <w:tcPr>
            <w:tcW w:w="765" w:type="dxa"/>
            <w:tcBorders>
              <w:top w:val="outset" w:color="auto" w:sz="6" w:space="0"/>
              <w:left w:val="outset" w:color="auto" w:sz="6" w:space="0"/>
              <w:bottom w:val="outset" w:color="auto" w:sz="6" w:space="0"/>
              <w:right w:val="outset" w:color="auto" w:sz="6" w:space="0"/>
            </w:tcBorders>
          </w:tcPr>
          <w:p>
            <w:pPr>
              <w:widowControl/>
              <w:spacing w:before="100" w:beforeAutospacing="1" w:after="100" w:afterAutospacing="1" w:line="276" w:lineRule="auto"/>
              <w:jc w:val="left"/>
              <w:rPr>
                <w:rFonts w:hint="eastAsia" w:asciiTheme="minorEastAsia" w:hAnsiTheme="minorEastAsia" w:eastAsiaTheme="minorEastAsia" w:cstheme="minorEastAsia"/>
                <w:kern w:val="0"/>
                <w:szCs w:val="21"/>
              </w:rPr>
            </w:pPr>
            <w:r>
              <w:rPr>
                <w:rFonts w:hint="eastAsia" w:asciiTheme="minorEastAsia" w:hAnsiTheme="minorEastAsia" w:eastAsiaTheme="minorEastAsia" w:cstheme="minorEastAsia"/>
                <w:kern w:val="0"/>
                <w:szCs w:val="21"/>
              </w:rPr>
              <w:t>  3</w:t>
            </w:r>
          </w:p>
        </w:tc>
        <w:tc>
          <w:tcPr>
            <w:tcW w:w="765" w:type="dxa"/>
            <w:tcBorders>
              <w:top w:val="outset" w:color="auto" w:sz="6" w:space="0"/>
              <w:left w:val="outset" w:color="auto" w:sz="6" w:space="0"/>
              <w:bottom w:val="outset" w:color="auto" w:sz="6" w:space="0"/>
              <w:right w:val="outset" w:color="auto" w:sz="6" w:space="0"/>
            </w:tcBorders>
          </w:tcPr>
          <w:p>
            <w:pPr>
              <w:widowControl/>
              <w:spacing w:before="100" w:beforeAutospacing="1" w:after="100" w:afterAutospacing="1" w:line="276" w:lineRule="auto"/>
              <w:jc w:val="left"/>
              <w:rPr>
                <w:rFonts w:hint="eastAsia" w:asciiTheme="minorEastAsia" w:hAnsiTheme="minorEastAsia" w:eastAsiaTheme="minorEastAsia" w:cstheme="minorEastAsia"/>
                <w:kern w:val="0"/>
                <w:szCs w:val="21"/>
              </w:rPr>
            </w:pPr>
            <w:r>
              <w:rPr>
                <w:rFonts w:hint="eastAsia" w:asciiTheme="minorEastAsia" w:hAnsiTheme="minorEastAsia" w:eastAsiaTheme="minorEastAsia" w:cstheme="minorEastAsia"/>
                <w:kern w:val="0"/>
                <w:szCs w:val="21"/>
              </w:rPr>
              <w:t>  4</w:t>
            </w:r>
          </w:p>
        </w:tc>
        <w:tc>
          <w:tcPr>
            <w:tcW w:w="765" w:type="dxa"/>
            <w:tcBorders>
              <w:top w:val="outset" w:color="auto" w:sz="6" w:space="0"/>
              <w:left w:val="outset" w:color="auto" w:sz="6" w:space="0"/>
              <w:bottom w:val="outset" w:color="auto" w:sz="6" w:space="0"/>
              <w:right w:val="outset" w:color="auto" w:sz="6" w:space="0"/>
            </w:tcBorders>
          </w:tcPr>
          <w:p>
            <w:pPr>
              <w:widowControl/>
              <w:spacing w:before="100" w:beforeAutospacing="1" w:after="100" w:afterAutospacing="1" w:line="276" w:lineRule="auto"/>
              <w:jc w:val="left"/>
              <w:rPr>
                <w:rFonts w:hint="eastAsia" w:asciiTheme="minorEastAsia" w:hAnsiTheme="minorEastAsia" w:eastAsiaTheme="minorEastAsia" w:cstheme="minorEastAsia"/>
                <w:kern w:val="0"/>
                <w:szCs w:val="21"/>
              </w:rPr>
            </w:pPr>
            <w:r>
              <w:rPr>
                <w:rFonts w:hint="eastAsia" w:asciiTheme="minorEastAsia" w:hAnsiTheme="minorEastAsia" w:eastAsiaTheme="minorEastAsia" w:cstheme="minorEastAsia"/>
                <w:kern w:val="0"/>
                <w:szCs w:val="21"/>
              </w:rPr>
              <w:t>  5</w:t>
            </w:r>
          </w:p>
        </w:tc>
        <w:tc>
          <w:tcPr>
            <w:tcW w:w="765" w:type="dxa"/>
            <w:tcBorders>
              <w:top w:val="outset" w:color="auto" w:sz="6" w:space="0"/>
              <w:left w:val="outset" w:color="auto" w:sz="6" w:space="0"/>
              <w:bottom w:val="outset" w:color="auto" w:sz="6" w:space="0"/>
              <w:right w:val="outset" w:color="auto" w:sz="6" w:space="0"/>
            </w:tcBorders>
          </w:tcPr>
          <w:p>
            <w:pPr>
              <w:widowControl/>
              <w:spacing w:before="100" w:beforeAutospacing="1" w:after="100" w:afterAutospacing="1" w:line="276" w:lineRule="auto"/>
              <w:jc w:val="left"/>
              <w:rPr>
                <w:rFonts w:hint="eastAsia" w:asciiTheme="minorEastAsia" w:hAnsiTheme="minorEastAsia" w:eastAsiaTheme="minorEastAsia" w:cstheme="minorEastAsia"/>
                <w:kern w:val="0"/>
                <w:szCs w:val="21"/>
              </w:rPr>
            </w:pPr>
            <w:r>
              <w:rPr>
                <w:rFonts w:hint="eastAsia" w:asciiTheme="minorEastAsia" w:hAnsiTheme="minorEastAsia" w:eastAsiaTheme="minorEastAsia" w:cstheme="minorEastAsia"/>
                <w:kern w:val="0"/>
                <w:szCs w:val="21"/>
              </w:rPr>
              <w:t>  6</w:t>
            </w:r>
          </w:p>
        </w:tc>
        <w:tc>
          <w:tcPr>
            <w:tcW w:w="780" w:type="dxa"/>
            <w:tcBorders>
              <w:top w:val="outset" w:color="auto" w:sz="6" w:space="0"/>
              <w:left w:val="outset" w:color="auto" w:sz="6" w:space="0"/>
              <w:bottom w:val="outset" w:color="auto" w:sz="6" w:space="0"/>
              <w:right w:val="outset" w:color="auto" w:sz="6" w:space="0"/>
            </w:tcBorders>
          </w:tcPr>
          <w:p>
            <w:pPr>
              <w:widowControl/>
              <w:spacing w:before="100" w:beforeAutospacing="1" w:after="100" w:afterAutospacing="1" w:line="276" w:lineRule="auto"/>
              <w:jc w:val="left"/>
              <w:rPr>
                <w:rFonts w:hint="eastAsia" w:asciiTheme="minorEastAsia" w:hAnsiTheme="minorEastAsia" w:eastAsiaTheme="minorEastAsia" w:cstheme="minorEastAsia"/>
                <w:kern w:val="0"/>
                <w:szCs w:val="21"/>
              </w:rPr>
            </w:pPr>
            <w:r>
              <w:rPr>
                <w:rFonts w:hint="eastAsia" w:asciiTheme="minorEastAsia" w:hAnsiTheme="minorEastAsia" w:eastAsiaTheme="minorEastAsia" w:cstheme="minorEastAsia"/>
                <w:kern w:val="0"/>
                <w:szCs w:val="21"/>
              </w:rPr>
              <w:t>  7</w:t>
            </w:r>
          </w:p>
        </w:tc>
        <w:tc>
          <w:tcPr>
            <w:tcW w:w="780" w:type="dxa"/>
            <w:tcBorders>
              <w:top w:val="outset" w:color="auto" w:sz="6" w:space="0"/>
              <w:left w:val="outset" w:color="auto" w:sz="6" w:space="0"/>
              <w:bottom w:val="outset" w:color="auto" w:sz="6" w:space="0"/>
              <w:right w:val="outset" w:color="auto" w:sz="6" w:space="0"/>
            </w:tcBorders>
          </w:tcPr>
          <w:p>
            <w:pPr>
              <w:widowControl/>
              <w:spacing w:before="100" w:beforeAutospacing="1" w:after="100" w:afterAutospacing="1" w:line="276" w:lineRule="auto"/>
              <w:jc w:val="left"/>
              <w:rPr>
                <w:rFonts w:hint="eastAsia" w:asciiTheme="minorEastAsia" w:hAnsiTheme="minorEastAsia" w:eastAsiaTheme="minorEastAsia" w:cstheme="minorEastAsia"/>
                <w:kern w:val="0"/>
                <w:szCs w:val="21"/>
              </w:rPr>
            </w:pPr>
            <w:r>
              <w:rPr>
                <w:rFonts w:hint="eastAsia" w:asciiTheme="minorEastAsia" w:hAnsiTheme="minorEastAsia" w:eastAsiaTheme="minorEastAsia" w:cstheme="minorEastAsia"/>
                <w:kern w:val="0"/>
                <w:szCs w:val="21"/>
              </w:rPr>
              <w:t>  8</w:t>
            </w:r>
          </w:p>
        </w:tc>
        <w:tc>
          <w:tcPr>
            <w:tcW w:w="780" w:type="dxa"/>
            <w:tcBorders>
              <w:top w:val="outset" w:color="auto" w:sz="6" w:space="0"/>
              <w:left w:val="outset" w:color="auto" w:sz="6" w:space="0"/>
              <w:bottom w:val="outset" w:color="auto" w:sz="6" w:space="0"/>
              <w:right w:val="outset" w:color="auto" w:sz="6" w:space="0"/>
            </w:tcBorders>
          </w:tcPr>
          <w:p>
            <w:pPr>
              <w:widowControl/>
              <w:spacing w:before="100" w:beforeAutospacing="1" w:after="100" w:afterAutospacing="1" w:line="276" w:lineRule="auto"/>
              <w:jc w:val="left"/>
              <w:rPr>
                <w:rFonts w:hint="eastAsia" w:asciiTheme="minorEastAsia" w:hAnsiTheme="minorEastAsia" w:eastAsiaTheme="minorEastAsia" w:cstheme="minorEastAsia"/>
                <w:kern w:val="0"/>
                <w:szCs w:val="21"/>
              </w:rPr>
            </w:pPr>
            <w:r>
              <w:rPr>
                <w:rFonts w:hint="eastAsia" w:asciiTheme="minorEastAsia" w:hAnsiTheme="minorEastAsia" w:eastAsiaTheme="minorEastAsia" w:cstheme="minorEastAsia"/>
                <w:kern w:val="0"/>
                <w:szCs w:val="21"/>
              </w:rPr>
              <w:t>  9</w:t>
            </w:r>
          </w:p>
        </w:tc>
        <w:tc>
          <w:tcPr>
            <w:tcW w:w="780" w:type="dxa"/>
            <w:tcBorders>
              <w:top w:val="outset" w:color="auto" w:sz="6" w:space="0"/>
              <w:left w:val="outset" w:color="auto" w:sz="6" w:space="0"/>
              <w:bottom w:val="outset" w:color="auto" w:sz="6" w:space="0"/>
              <w:right w:val="outset" w:color="auto" w:sz="6" w:space="0"/>
            </w:tcBorders>
          </w:tcPr>
          <w:p>
            <w:pPr>
              <w:widowControl/>
              <w:spacing w:before="100" w:beforeAutospacing="1" w:after="100" w:afterAutospacing="1" w:line="276" w:lineRule="auto"/>
              <w:jc w:val="left"/>
              <w:rPr>
                <w:rFonts w:hint="eastAsia" w:asciiTheme="minorEastAsia" w:hAnsiTheme="minorEastAsia" w:eastAsiaTheme="minorEastAsia" w:cstheme="minorEastAsia"/>
                <w:kern w:val="0"/>
                <w:szCs w:val="21"/>
              </w:rPr>
            </w:pPr>
            <w:r>
              <w:rPr>
                <w:rFonts w:hint="eastAsia" w:asciiTheme="minorEastAsia" w:hAnsiTheme="minorEastAsia" w:eastAsiaTheme="minorEastAsia" w:cstheme="minorEastAsia"/>
                <w:kern w:val="0"/>
                <w:szCs w:val="21"/>
              </w:rPr>
              <w:t> 10</w:t>
            </w:r>
          </w:p>
        </w:tc>
      </w:tr>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Layout w:type="fixed"/>
          <w:tblCellMar>
            <w:top w:w="0" w:type="dxa"/>
            <w:left w:w="0" w:type="dxa"/>
            <w:bottom w:w="0" w:type="dxa"/>
            <w:right w:w="0" w:type="dxa"/>
          </w:tblCellMar>
        </w:tblPrEx>
        <w:trPr>
          <w:tblCellSpacing w:w="0" w:type="dxa"/>
        </w:trPr>
        <w:tc>
          <w:tcPr>
            <w:tcW w:w="765" w:type="dxa"/>
            <w:tcBorders>
              <w:top w:val="outset" w:color="auto" w:sz="6" w:space="0"/>
              <w:left w:val="outset" w:color="auto" w:sz="6" w:space="0"/>
              <w:bottom w:val="outset" w:color="auto" w:sz="6" w:space="0"/>
              <w:right w:val="outset" w:color="auto" w:sz="6" w:space="0"/>
            </w:tcBorders>
          </w:tcPr>
          <w:p>
            <w:pPr>
              <w:widowControl/>
              <w:spacing w:before="100" w:beforeAutospacing="1" w:after="100" w:afterAutospacing="1" w:line="276" w:lineRule="auto"/>
              <w:jc w:val="left"/>
              <w:rPr>
                <w:rFonts w:hint="eastAsia" w:asciiTheme="minorEastAsia" w:hAnsiTheme="minorEastAsia" w:eastAsiaTheme="minorEastAsia" w:cstheme="minorEastAsia"/>
                <w:kern w:val="0"/>
                <w:szCs w:val="21"/>
              </w:rPr>
            </w:pPr>
            <w:r>
              <w:rPr>
                <w:rFonts w:hint="eastAsia" w:asciiTheme="minorEastAsia" w:hAnsiTheme="minorEastAsia" w:eastAsiaTheme="minorEastAsia" w:cstheme="minorEastAsia"/>
                <w:kern w:val="0"/>
                <w:szCs w:val="21"/>
              </w:rPr>
              <w:t>答案</w:t>
            </w:r>
          </w:p>
        </w:tc>
        <w:tc>
          <w:tcPr>
            <w:tcW w:w="765" w:type="dxa"/>
            <w:tcBorders>
              <w:top w:val="outset" w:color="auto" w:sz="6" w:space="0"/>
              <w:left w:val="outset" w:color="auto" w:sz="6" w:space="0"/>
              <w:bottom w:val="outset" w:color="auto" w:sz="6" w:space="0"/>
              <w:right w:val="outset" w:color="auto" w:sz="6" w:space="0"/>
            </w:tcBorders>
          </w:tcPr>
          <w:p>
            <w:pPr>
              <w:widowControl/>
              <w:spacing w:before="100" w:beforeAutospacing="1" w:after="100" w:afterAutospacing="1" w:line="276" w:lineRule="auto"/>
              <w:jc w:val="left"/>
              <w:rPr>
                <w:rFonts w:hint="eastAsia" w:asciiTheme="minorEastAsia" w:hAnsiTheme="minorEastAsia" w:eastAsiaTheme="minorEastAsia" w:cstheme="minorEastAsia"/>
                <w:kern w:val="0"/>
                <w:szCs w:val="21"/>
              </w:rPr>
            </w:pPr>
            <w:r>
              <w:rPr>
                <w:rFonts w:hint="eastAsia" w:asciiTheme="minorEastAsia" w:hAnsiTheme="minorEastAsia" w:eastAsiaTheme="minorEastAsia" w:cstheme="minorEastAsia"/>
                <w:kern w:val="0"/>
                <w:szCs w:val="21"/>
              </w:rPr>
              <w:t>ABCD</w:t>
            </w:r>
          </w:p>
        </w:tc>
        <w:tc>
          <w:tcPr>
            <w:tcW w:w="765" w:type="dxa"/>
            <w:tcBorders>
              <w:top w:val="outset" w:color="auto" w:sz="6" w:space="0"/>
              <w:left w:val="outset" w:color="auto" w:sz="6" w:space="0"/>
              <w:bottom w:val="outset" w:color="auto" w:sz="6" w:space="0"/>
              <w:right w:val="outset" w:color="auto" w:sz="6" w:space="0"/>
            </w:tcBorders>
          </w:tcPr>
          <w:p>
            <w:pPr>
              <w:widowControl/>
              <w:spacing w:before="100" w:beforeAutospacing="1" w:after="100" w:afterAutospacing="1" w:line="276" w:lineRule="auto"/>
              <w:jc w:val="left"/>
              <w:rPr>
                <w:rFonts w:hint="eastAsia" w:asciiTheme="minorEastAsia" w:hAnsiTheme="minorEastAsia" w:eastAsiaTheme="minorEastAsia" w:cstheme="minorEastAsia"/>
                <w:kern w:val="0"/>
                <w:szCs w:val="21"/>
              </w:rPr>
            </w:pPr>
            <w:r>
              <w:rPr>
                <w:rFonts w:hint="eastAsia" w:asciiTheme="minorEastAsia" w:hAnsiTheme="minorEastAsia" w:eastAsiaTheme="minorEastAsia" w:cstheme="minorEastAsia"/>
                <w:kern w:val="0"/>
                <w:szCs w:val="21"/>
              </w:rPr>
              <w:t>BCDE</w:t>
            </w:r>
          </w:p>
        </w:tc>
        <w:tc>
          <w:tcPr>
            <w:tcW w:w="765" w:type="dxa"/>
            <w:tcBorders>
              <w:top w:val="outset" w:color="auto" w:sz="6" w:space="0"/>
              <w:left w:val="outset" w:color="auto" w:sz="6" w:space="0"/>
              <w:bottom w:val="outset" w:color="auto" w:sz="6" w:space="0"/>
              <w:right w:val="outset" w:color="auto" w:sz="6" w:space="0"/>
            </w:tcBorders>
          </w:tcPr>
          <w:p>
            <w:pPr>
              <w:widowControl/>
              <w:spacing w:before="100" w:beforeAutospacing="1" w:after="100" w:afterAutospacing="1" w:line="276" w:lineRule="auto"/>
              <w:jc w:val="left"/>
              <w:rPr>
                <w:rFonts w:hint="eastAsia" w:asciiTheme="minorEastAsia" w:hAnsiTheme="minorEastAsia" w:eastAsiaTheme="minorEastAsia" w:cstheme="minorEastAsia"/>
                <w:kern w:val="0"/>
                <w:szCs w:val="21"/>
              </w:rPr>
            </w:pPr>
            <w:r>
              <w:rPr>
                <w:rFonts w:hint="eastAsia" w:asciiTheme="minorEastAsia" w:hAnsiTheme="minorEastAsia" w:eastAsiaTheme="minorEastAsia" w:cstheme="minorEastAsia"/>
                <w:kern w:val="0"/>
                <w:szCs w:val="21"/>
              </w:rPr>
              <w:t>ABE</w:t>
            </w:r>
          </w:p>
        </w:tc>
        <w:tc>
          <w:tcPr>
            <w:tcW w:w="765" w:type="dxa"/>
            <w:tcBorders>
              <w:top w:val="outset" w:color="auto" w:sz="6" w:space="0"/>
              <w:left w:val="outset" w:color="auto" w:sz="6" w:space="0"/>
              <w:bottom w:val="outset" w:color="auto" w:sz="6" w:space="0"/>
              <w:right w:val="outset" w:color="auto" w:sz="6" w:space="0"/>
            </w:tcBorders>
          </w:tcPr>
          <w:p>
            <w:pPr>
              <w:widowControl/>
              <w:spacing w:before="100" w:beforeAutospacing="1" w:after="100" w:afterAutospacing="1" w:line="276" w:lineRule="auto"/>
              <w:jc w:val="left"/>
              <w:rPr>
                <w:rFonts w:hint="eastAsia" w:asciiTheme="minorEastAsia" w:hAnsiTheme="minorEastAsia" w:eastAsiaTheme="minorEastAsia" w:cstheme="minorEastAsia"/>
                <w:kern w:val="0"/>
                <w:szCs w:val="21"/>
              </w:rPr>
            </w:pPr>
            <w:r>
              <w:rPr>
                <w:rFonts w:hint="eastAsia" w:asciiTheme="minorEastAsia" w:hAnsiTheme="minorEastAsia" w:eastAsiaTheme="minorEastAsia" w:cstheme="minorEastAsia"/>
                <w:kern w:val="0"/>
                <w:szCs w:val="21"/>
              </w:rPr>
              <w:t>ABCD</w:t>
            </w:r>
          </w:p>
        </w:tc>
        <w:tc>
          <w:tcPr>
            <w:tcW w:w="765" w:type="dxa"/>
            <w:tcBorders>
              <w:top w:val="outset" w:color="auto" w:sz="6" w:space="0"/>
              <w:left w:val="outset" w:color="auto" w:sz="6" w:space="0"/>
              <w:bottom w:val="outset" w:color="auto" w:sz="6" w:space="0"/>
              <w:right w:val="outset" w:color="auto" w:sz="6" w:space="0"/>
            </w:tcBorders>
          </w:tcPr>
          <w:p>
            <w:pPr>
              <w:widowControl/>
              <w:spacing w:before="100" w:beforeAutospacing="1" w:after="100" w:afterAutospacing="1" w:line="276" w:lineRule="auto"/>
              <w:jc w:val="center"/>
              <w:rPr>
                <w:rFonts w:hint="eastAsia" w:asciiTheme="minorEastAsia" w:hAnsiTheme="minorEastAsia" w:eastAsiaTheme="minorEastAsia" w:cstheme="minorEastAsia"/>
                <w:kern w:val="0"/>
                <w:szCs w:val="21"/>
              </w:rPr>
            </w:pPr>
            <w:r>
              <w:rPr>
                <w:rFonts w:hint="eastAsia" w:asciiTheme="minorEastAsia" w:hAnsiTheme="minorEastAsia" w:eastAsiaTheme="minorEastAsia" w:cstheme="minorEastAsia"/>
                <w:kern w:val="0"/>
                <w:szCs w:val="21"/>
              </w:rPr>
              <w:t>AB</w:t>
            </w:r>
          </w:p>
        </w:tc>
        <w:tc>
          <w:tcPr>
            <w:tcW w:w="765" w:type="dxa"/>
            <w:tcBorders>
              <w:top w:val="outset" w:color="auto" w:sz="6" w:space="0"/>
              <w:left w:val="outset" w:color="auto" w:sz="6" w:space="0"/>
              <w:bottom w:val="outset" w:color="auto" w:sz="6" w:space="0"/>
              <w:right w:val="outset" w:color="auto" w:sz="6" w:space="0"/>
            </w:tcBorders>
          </w:tcPr>
          <w:p>
            <w:pPr>
              <w:widowControl/>
              <w:spacing w:before="100" w:beforeAutospacing="1" w:after="100" w:afterAutospacing="1" w:line="276" w:lineRule="auto"/>
              <w:jc w:val="center"/>
              <w:rPr>
                <w:rFonts w:hint="eastAsia" w:asciiTheme="minorEastAsia" w:hAnsiTheme="minorEastAsia" w:eastAsiaTheme="minorEastAsia" w:cstheme="minorEastAsia"/>
                <w:kern w:val="0"/>
                <w:szCs w:val="21"/>
              </w:rPr>
            </w:pPr>
            <w:r>
              <w:rPr>
                <w:rFonts w:hint="eastAsia" w:asciiTheme="minorEastAsia" w:hAnsiTheme="minorEastAsia" w:eastAsiaTheme="minorEastAsia" w:cstheme="minorEastAsia"/>
                <w:kern w:val="0"/>
                <w:szCs w:val="21"/>
              </w:rPr>
              <w:t>ABC</w:t>
            </w:r>
          </w:p>
        </w:tc>
        <w:tc>
          <w:tcPr>
            <w:tcW w:w="780" w:type="dxa"/>
            <w:tcBorders>
              <w:top w:val="outset" w:color="auto" w:sz="6" w:space="0"/>
              <w:left w:val="outset" w:color="auto" w:sz="6" w:space="0"/>
              <w:bottom w:val="outset" w:color="auto" w:sz="6" w:space="0"/>
              <w:right w:val="outset" w:color="auto" w:sz="6" w:space="0"/>
            </w:tcBorders>
          </w:tcPr>
          <w:p>
            <w:pPr>
              <w:widowControl/>
              <w:spacing w:before="100" w:beforeAutospacing="1" w:after="100" w:afterAutospacing="1" w:line="276" w:lineRule="auto"/>
              <w:jc w:val="center"/>
              <w:rPr>
                <w:rFonts w:hint="eastAsia" w:asciiTheme="minorEastAsia" w:hAnsiTheme="minorEastAsia" w:eastAsiaTheme="minorEastAsia" w:cstheme="minorEastAsia"/>
                <w:kern w:val="0"/>
                <w:szCs w:val="21"/>
              </w:rPr>
            </w:pPr>
            <w:r>
              <w:rPr>
                <w:rFonts w:hint="eastAsia" w:asciiTheme="minorEastAsia" w:hAnsiTheme="minorEastAsia" w:eastAsiaTheme="minorEastAsia" w:cstheme="minorEastAsia"/>
                <w:kern w:val="0"/>
                <w:szCs w:val="21"/>
              </w:rPr>
              <w:t>ABC</w:t>
            </w:r>
          </w:p>
        </w:tc>
        <w:tc>
          <w:tcPr>
            <w:tcW w:w="780" w:type="dxa"/>
            <w:tcBorders>
              <w:top w:val="outset" w:color="auto" w:sz="6" w:space="0"/>
              <w:left w:val="outset" w:color="auto" w:sz="6" w:space="0"/>
              <w:bottom w:val="outset" w:color="auto" w:sz="6" w:space="0"/>
              <w:right w:val="outset" w:color="auto" w:sz="6" w:space="0"/>
            </w:tcBorders>
          </w:tcPr>
          <w:p>
            <w:pPr>
              <w:widowControl/>
              <w:spacing w:before="100" w:beforeAutospacing="1" w:after="100" w:afterAutospacing="1" w:line="276" w:lineRule="auto"/>
              <w:jc w:val="center"/>
              <w:rPr>
                <w:rFonts w:hint="eastAsia" w:asciiTheme="minorEastAsia" w:hAnsiTheme="minorEastAsia" w:eastAsiaTheme="minorEastAsia" w:cstheme="minorEastAsia"/>
                <w:kern w:val="0"/>
                <w:szCs w:val="21"/>
              </w:rPr>
            </w:pPr>
            <w:r>
              <w:rPr>
                <w:rFonts w:hint="eastAsia" w:asciiTheme="minorEastAsia" w:hAnsiTheme="minorEastAsia" w:eastAsiaTheme="minorEastAsia" w:cstheme="minorEastAsia"/>
                <w:kern w:val="0"/>
                <w:szCs w:val="21"/>
              </w:rPr>
              <w:t>ABCD</w:t>
            </w:r>
          </w:p>
        </w:tc>
        <w:tc>
          <w:tcPr>
            <w:tcW w:w="780" w:type="dxa"/>
            <w:tcBorders>
              <w:top w:val="outset" w:color="auto" w:sz="6" w:space="0"/>
              <w:left w:val="outset" w:color="auto" w:sz="6" w:space="0"/>
              <w:bottom w:val="outset" w:color="auto" w:sz="6" w:space="0"/>
              <w:right w:val="outset" w:color="auto" w:sz="6" w:space="0"/>
            </w:tcBorders>
          </w:tcPr>
          <w:p>
            <w:pPr>
              <w:widowControl/>
              <w:spacing w:before="100" w:beforeAutospacing="1" w:after="100" w:afterAutospacing="1" w:line="276" w:lineRule="auto"/>
              <w:jc w:val="left"/>
              <w:rPr>
                <w:rFonts w:hint="eastAsia" w:asciiTheme="minorEastAsia" w:hAnsiTheme="minorEastAsia" w:eastAsiaTheme="minorEastAsia" w:cstheme="minorEastAsia"/>
                <w:kern w:val="0"/>
                <w:szCs w:val="21"/>
              </w:rPr>
            </w:pPr>
            <w:r>
              <w:rPr>
                <w:rFonts w:hint="eastAsia" w:asciiTheme="minorEastAsia" w:hAnsiTheme="minorEastAsia" w:eastAsiaTheme="minorEastAsia" w:cstheme="minorEastAsia"/>
                <w:kern w:val="0"/>
                <w:szCs w:val="21"/>
              </w:rPr>
              <w:t>ABCDE</w:t>
            </w:r>
          </w:p>
        </w:tc>
        <w:tc>
          <w:tcPr>
            <w:tcW w:w="780" w:type="dxa"/>
            <w:tcBorders>
              <w:top w:val="outset" w:color="auto" w:sz="6" w:space="0"/>
              <w:left w:val="outset" w:color="auto" w:sz="6" w:space="0"/>
              <w:bottom w:val="outset" w:color="auto" w:sz="6" w:space="0"/>
              <w:right w:val="outset" w:color="auto" w:sz="6" w:space="0"/>
            </w:tcBorders>
          </w:tcPr>
          <w:p>
            <w:pPr>
              <w:widowControl/>
              <w:spacing w:before="100" w:beforeAutospacing="1" w:after="100" w:afterAutospacing="1" w:line="276" w:lineRule="auto"/>
              <w:jc w:val="left"/>
              <w:rPr>
                <w:rFonts w:hint="eastAsia" w:asciiTheme="minorEastAsia" w:hAnsiTheme="minorEastAsia" w:eastAsiaTheme="minorEastAsia" w:cstheme="minorEastAsia"/>
                <w:kern w:val="0"/>
                <w:szCs w:val="21"/>
              </w:rPr>
            </w:pPr>
            <w:r>
              <w:rPr>
                <w:rFonts w:hint="eastAsia" w:asciiTheme="minorEastAsia" w:hAnsiTheme="minorEastAsia" w:eastAsiaTheme="minorEastAsia" w:cstheme="minorEastAsia"/>
                <w:kern w:val="0"/>
                <w:szCs w:val="21"/>
              </w:rPr>
              <w:t>ABCDE</w:t>
            </w:r>
          </w:p>
        </w:tc>
      </w:tr>
    </w:tbl>
    <w:p>
      <w:pPr>
        <w:rPr>
          <w:rFonts w:hint="eastAsia"/>
          <w:b/>
          <w:bCs/>
        </w:rPr>
      </w:pPr>
      <w:r>
        <w:rPr>
          <w:rFonts w:hint="eastAsia"/>
          <w:b/>
          <w:bCs/>
        </w:rPr>
        <w:t>三、判断题（每题1分，共10分)</w:t>
      </w:r>
    </w:p>
    <w:tbl>
      <w:tblPr>
        <w:tblStyle w:val="7"/>
        <w:tblW w:w="8475" w:type="dxa"/>
        <w:tblCellSpacing w:w="0" w:type="dxa"/>
        <w:tblInd w:w="0" w:type="dxa"/>
        <w:tblBorders>
          <w:top w:val="outset" w:color="auto" w:sz="6" w:space="0"/>
          <w:left w:val="outset" w:color="auto" w:sz="6" w:space="0"/>
          <w:bottom w:val="outset" w:color="auto" w:sz="6" w:space="0"/>
          <w:right w:val="outset" w:color="auto" w:sz="6" w:space="0"/>
          <w:insideH w:val="none" w:color="auto" w:sz="0" w:space="0"/>
          <w:insideV w:val="none" w:color="auto" w:sz="0" w:space="0"/>
        </w:tblBorders>
        <w:tblLayout w:type="fixed"/>
        <w:tblCellMar>
          <w:top w:w="0" w:type="dxa"/>
          <w:left w:w="0" w:type="dxa"/>
          <w:bottom w:w="0" w:type="dxa"/>
          <w:right w:w="0" w:type="dxa"/>
        </w:tblCellMar>
      </w:tblPr>
      <w:tblGrid>
        <w:gridCol w:w="765"/>
        <w:gridCol w:w="765"/>
        <w:gridCol w:w="765"/>
        <w:gridCol w:w="765"/>
        <w:gridCol w:w="765"/>
        <w:gridCol w:w="765"/>
        <w:gridCol w:w="765"/>
        <w:gridCol w:w="780"/>
        <w:gridCol w:w="780"/>
        <w:gridCol w:w="780"/>
        <w:gridCol w:w="780"/>
      </w:tblGrid>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Layout w:type="fixed"/>
          <w:tblCellMar>
            <w:top w:w="0" w:type="dxa"/>
            <w:left w:w="0" w:type="dxa"/>
            <w:bottom w:w="0" w:type="dxa"/>
            <w:right w:w="0" w:type="dxa"/>
          </w:tblCellMar>
        </w:tblPrEx>
        <w:trPr>
          <w:tblCellSpacing w:w="0" w:type="dxa"/>
        </w:trPr>
        <w:tc>
          <w:tcPr>
            <w:tcW w:w="765" w:type="dxa"/>
            <w:tcBorders>
              <w:top w:val="outset" w:color="auto" w:sz="6" w:space="0"/>
              <w:left w:val="outset" w:color="auto" w:sz="6" w:space="0"/>
              <w:bottom w:val="outset" w:color="auto" w:sz="6" w:space="0"/>
              <w:right w:val="outset" w:color="auto" w:sz="6" w:space="0"/>
            </w:tcBorders>
          </w:tcPr>
          <w:p>
            <w:pPr>
              <w:widowControl/>
              <w:spacing w:before="100" w:beforeAutospacing="1" w:after="100" w:afterAutospacing="1" w:line="276" w:lineRule="auto"/>
              <w:jc w:val="left"/>
              <w:rPr>
                <w:rFonts w:hint="eastAsia" w:asciiTheme="minorEastAsia" w:hAnsiTheme="minorEastAsia" w:eastAsiaTheme="minorEastAsia" w:cstheme="minorEastAsia"/>
                <w:kern w:val="0"/>
                <w:szCs w:val="21"/>
              </w:rPr>
            </w:pPr>
            <w:r>
              <w:rPr>
                <w:rFonts w:hint="eastAsia" w:asciiTheme="minorEastAsia" w:hAnsiTheme="minorEastAsia" w:eastAsiaTheme="minorEastAsia" w:cstheme="minorEastAsia"/>
                <w:kern w:val="0"/>
                <w:szCs w:val="21"/>
              </w:rPr>
              <w:t>题号</w:t>
            </w:r>
          </w:p>
        </w:tc>
        <w:tc>
          <w:tcPr>
            <w:tcW w:w="765" w:type="dxa"/>
            <w:tcBorders>
              <w:top w:val="outset" w:color="auto" w:sz="6" w:space="0"/>
              <w:left w:val="outset" w:color="auto" w:sz="6" w:space="0"/>
              <w:bottom w:val="outset" w:color="auto" w:sz="6" w:space="0"/>
              <w:right w:val="outset" w:color="auto" w:sz="6" w:space="0"/>
            </w:tcBorders>
          </w:tcPr>
          <w:p>
            <w:pPr>
              <w:widowControl/>
              <w:spacing w:before="100" w:beforeAutospacing="1" w:after="100" w:afterAutospacing="1" w:line="276" w:lineRule="auto"/>
              <w:jc w:val="left"/>
              <w:rPr>
                <w:rFonts w:hint="eastAsia" w:asciiTheme="minorEastAsia" w:hAnsiTheme="minorEastAsia" w:eastAsiaTheme="minorEastAsia" w:cstheme="minorEastAsia"/>
                <w:kern w:val="0"/>
                <w:szCs w:val="21"/>
              </w:rPr>
            </w:pPr>
            <w:r>
              <w:rPr>
                <w:rFonts w:hint="eastAsia" w:asciiTheme="minorEastAsia" w:hAnsiTheme="minorEastAsia" w:eastAsiaTheme="minorEastAsia" w:cstheme="minorEastAsia"/>
                <w:kern w:val="0"/>
                <w:szCs w:val="21"/>
              </w:rPr>
              <w:t>1</w:t>
            </w:r>
          </w:p>
        </w:tc>
        <w:tc>
          <w:tcPr>
            <w:tcW w:w="765" w:type="dxa"/>
            <w:tcBorders>
              <w:top w:val="outset" w:color="auto" w:sz="6" w:space="0"/>
              <w:left w:val="outset" w:color="auto" w:sz="6" w:space="0"/>
              <w:bottom w:val="outset" w:color="auto" w:sz="6" w:space="0"/>
              <w:right w:val="outset" w:color="auto" w:sz="6" w:space="0"/>
            </w:tcBorders>
          </w:tcPr>
          <w:p>
            <w:pPr>
              <w:widowControl/>
              <w:spacing w:before="100" w:beforeAutospacing="1" w:after="100" w:afterAutospacing="1" w:line="276" w:lineRule="auto"/>
              <w:jc w:val="left"/>
              <w:rPr>
                <w:rFonts w:hint="eastAsia" w:asciiTheme="minorEastAsia" w:hAnsiTheme="minorEastAsia" w:eastAsiaTheme="minorEastAsia" w:cstheme="minorEastAsia"/>
                <w:kern w:val="0"/>
                <w:szCs w:val="21"/>
              </w:rPr>
            </w:pPr>
            <w:r>
              <w:rPr>
                <w:rFonts w:hint="eastAsia" w:asciiTheme="minorEastAsia" w:hAnsiTheme="minorEastAsia" w:eastAsiaTheme="minorEastAsia" w:cstheme="minorEastAsia"/>
                <w:kern w:val="0"/>
                <w:szCs w:val="21"/>
              </w:rPr>
              <w:t>2</w:t>
            </w:r>
          </w:p>
        </w:tc>
        <w:tc>
          <w:tcPr>
            <w:tcW w:w="765" w:type="dxa"/>
            <w:tcBorders>
              <w:top w:val="outset" w:color="auto" w:sz="6" w:space="0"/>
              <w:left w:val="outset" w:color="auto" w:sz="6" w:space="0"/>
              <w:bottom w:val="outset" w:color="auto" w:sz="6" w:space="0"/>
              <w:right w:val="outset" w:color="auto" w:sz="6" w:space="0"/>
            </w:tcBorders>
          </w:tcPr>
          <w:p>
            <w:pPr>
              <w:widowControl/>
              <w:spacing w:before="100" w:beforeAutospacing="1" w:after="100" w:afterAutospacing="1" w:line="276" w:lineRule="auto"/>
              <w:jc w:val="left"/>
              <w:rPr>
                <w:rFonts w:hint="eastAsia" w:asciiTheme="minorEastAsia" w:hAnsiTheme="minorEastAsia" w:eastAsiaTheme="minorEastAsia" w:cstheme="minorEastAsia"/>
                <w:kern w:val="0"/>
                <w:szCs w:val="21"/>
              </w:rPr>
            </w:pPr>
            <w:r>
              <w:rPr>
                <w:rFonts w:hint="eastAsia" w:asciiTheme="minorEastAsia" w:hAnsiTheme="minorEastAsia" w:eastAsiaTheme="minorEastAsia" w:cstheme="minorEastAsia"/>
                <w:kern w:val="0"/>
                <w:szCs w:val="21"/>
              </w:rPr>
              <w:t>  3</w:t>
            </w:r>
          </w:p>
        </w:tc>
        <w:tc>
          <w:tcPr>
            <w:tcW w:w="765" w:type="dxa"/>
            <w:tcBorders>
              <w:top w:val="outset" w:color="auto" w:sz="6" w:space="0"/>
              <w:left w:val="outset" w:color="auto" w:sz="6" w:space="0"/>
              <w:bottom w:val="outset" w:color="auto" w:sz="6" w:space="0"/>
              <w:right w:val="outset" w:color="auto" w:sz="6" w:space="0"/>
            </w:tcBorders>
          </w:tcPr>
          <w:p>
            <w:pPr>
              <w:widowControl/>
              <w:spacing w:before="100" w:beforeAutospacing="1" w:after="100" w:afterAutospacing="1" w:line="276" w:lineRule="auto"/>
              <w:jc w:val="left"/>
              <w:rPr>
                <w:rFonts w:hint="eastAsia" w:asciiTheme="minorEastAsia" w:hAnsiTheme="minorEastAsia" w:eastAsiaTheme="minorEastAsia" w:cstheme="minorEastAsia"/>
                <w:kern w:val="0"/>
                <w:szCs w:val="21"/>
              </w:rPr>
            </w:pPr>
            <w:r>
              <w:rPr>
                <w:rFonts w:hint="eastAsia" w:asciiTheme="minorEastAsia" w:hAnsiTheme="minorEastAsia" w:eastAsiaTheme="minorEastAsia" w:cstheme="minorEastAsia"/>
                <w:kern w:val="0"/>
                <w:szCs w:val="21"/>
              </w:rPr>
              <w:t>  4</w:t>
            </w:r>
          </w:p>
        </w:tc>
        <w:tc>
          <w:tcPr>
            <w:tcW w:w="765" w:type="dxa"/>
            <w:tcBorders>
              <w:top w:val="outset" w:color="auto" w:sz="6" w:space="0"/>
              <w:left w:val="outset" w:color="auto" w:sz="6" w:space="0"/>
              <w:bottom w:val="outset" w:color="auto" w:sz="6" w:space="0"/>
              <w:right w:val="outset" w:color="auto" w:sz="6" w:space="0"/>
            </w:tcBorders>
          </w:tcPr>
          <w:p>
            <w:pPr>
              <w:widowControl/>
              <w:spacing w:before="100" w:beforeAutospacing="1" w:after="100" w:afterAutospacing="1" w:line="276" w:lineRule="auto"/>
              <w:jc w:val="left"/>
              <w:rPr>
                <w:rFonts w:hint="eastAsia" w:asciiTheme="minorEastAsia" w:hAnsiTheme="minorEastAsia" w:eastAsiaTheme="minorEastAsia" w:cstheme="minorEastAsia"/>
                <w:kern w:val="0"/>
                <w:szCs w:val="21"/>
              </w:rPr>
            </w:pPr>
            <w:r>
              <w:rPr>
                <w:rFonts w:hint="eastAsia" w:asciiTheme="minorEastAsia" w:hAnsiTheme="minorEastAsia" w:eastAsiaTheme="minorEastAsia" w:cstheme="minorEastAsia"/>
                <w:kern w:val="0"/>
                <w:szCs w:val="21"/>
              </w:rPr>
              <w:t>  5</w:t>
            </w:r>
          </w:p>
        </w:tc>
        <w:tc>
          <w:tcPr>
            <w:tcW w:w="765" w:type="dxa"/>
            <w:tcBorders>
              <w:top w:val="outset" w:color="auto" w:sz="6" w:space="0"/>
              <w:left w:val="outset" w:color="auto" w:sz="6" w:space="0"/>
              <w:bottom w:val="outset" w:color="auto" w:sz="6" w:space="0"/>
              <w:right w:val="outset" w:color="auto" w:sz="6" w:space="0"/>
            </w:tcBorders>
          </w:tcPr>
          <w:p>
            <w:pPr>
              <w:widowControl/>
              <w:spacing w:before="100" w:beforeAutospacing="1" w:after="100" w:afterAutospacing="1" w:line="276" w:lineRule="auto"/>
              <w:jc w:val="left"/>
              <w:rPr>
                <w:rFonts w:hint="eastAsia" w:asciiTheme="minorEastAsia" w:hAnsiTheme="minorEastAsia" w:eastAsiaTheme="minorEastAsia" w:cstheme="minorEastAsia"/>
                <w:kern w:val="0"/>
                <w:szCs w:val="21"/>
              </w:rPr>
            </w:pPr>
            <w:r>
              <w:rPr>
                <w:rFonts w:hint="eastAsia" w:asciiTheme="minorEastAsia" w:hAnsiTheme="minorEastAsia" w:eastAsiaTheme="minorEastAsia" w:cstheme="minorEastAsia"/>
                <w:kern w:val="0"/>
                <w:szCs w:val="21"/>
              </w:rPr>
              <w:t>  6</w:t>
            </w:r>
          </w:p>
        </w:tc>
        <w:tc>
          <w:tcPr>
            <w:tcW w:w="780" w:type="dxa"/>
            <w:tcBorders>
              <w:top w:val="outset" w:color="auto" w:sz="6" w:space="0"/>
              <w:left w:val="outset" w:color="auto" w:sz="6" w:space="0"/>
              <w:bottom w:val="outset" w:color="auto" w:sz="6" w:space="0"/>
              <w:right w:val="outset" w:color="auto" w:sz="6" w:space="0"/>
            </w:tcBorders>
          </w:tcPr>
          <w:p>
            <w:pPr>
              <w:widowControl/>
              <w:spacing w:before="100" w:beforeAutospacing="1" w:after="100" w:afterAutospacing="1" w:line="276" w:lineRule="auto"/>
              <w:jc w:val="left"/>
              <w:rPr>
                <w:rFonts w:hint="eastAsia" w:asciiTheme="minorEastAsia" w:hAnsiTheme="minorEastAsia" w:eastAsiaTheme="minorEastAsia" w:cstheme="minorEastAsia"/>
                <w:kern w:val="0"/>
                <w:szCs w:val="21"/>
              </w:rPr>
            </w:pPr>
            <w:r>
              <w:rPr>
                <w:rFonts w:hint="eastAsia" w:asciiTheme="minorEastAsia" w:hAnsiTheme="minorEastAsia" w:eastAsiaTheme="minorEastAsia" w:cstheme="minorEastAsia"/>
                <w:kern w:val="0"/>
                <w:szCs w:val="21"/>
              </w:rPr>
              <w:t>  7</w:t>
            </w:r>
          </w:p>
        </w:tc>
        <w:tc>
          <w:tcPr>
            <w:tcW w:w="780" w:type="dxa"/>
            <w:tcBorders>
              <w:top w:val="outset" w:color="auto" w:sz="6" w:space="0"/>
              <w:left w:val="outset" w:color="auto" w:sz="6" w:space="0"/>
              <w:bottom w:val="outset" w:color="auto" w:sz="6" w:space="0"/>
              <w:right w:val="outset" w:color="auto" w:sz="6" w:space="0"/>
            </w:tcBorders>
          </w:tcPr>
          <w:p>
            <w:pPr>
              <w:widowControl/>
              <w:spacing w:before="100" w:beforeAutospacing="1" w:after="100" w:afterAutospacing="1" w:line="276" w:lineRule="auto"/>
              <w:jc w:val="left"/>
              <w:rPr>
                <w:rFonts w:hint="eastAsia" w:asciiTheme="minorEastAsia" w:hAnsiTheme="minorEastAsia" w:eastAsiaTheme="minorEastAsia" w:cstheme="minorEastAsia"/>
                <w:kern w:val="0"/>
                <w:szCs w:val="21"/>
              </w:rPr>
            </w:pPr>
            <w:r>
              <w:rPr>
                <w:rFonts w:hint="eastAsia" w:asciiTheme="minorEastAsia" w:hAnsiTheme="minorEastAsia" w:eastAsiaTheme="minorEastAsia" w:cstheme="minorEastAsia"/>
                <w:kern w:val="0"/>
                <w:szCs w:val="21"/>
              </w:rPr>
              <w:t>  8</w:t>
            </w:r>
          </w:p>
        </w:tc>
        <w:tc>
          <w:tcPr>
            <w:tcW w:w="780" w:type="dxa"/>
            <w:tcBorders>
              <w:top w:val="outset" w:color="auto" w:sz="6" w:space="0"/>
              <w:left w:val="outset" w:color="auto" w:sz="6" w:space="0"/>
              <w:bottom w:val="outset" w:color="auto" w:sz="6" w:space="0"/>
              <w:right w:val="outset" w:color="auto" w:sz="6" w:space="0"/>
            </w:tcBorders>
          </w:tcPr>
          <w:p>
            <w:pPr>
              <w:widowControl/>
              <w:spacing w:before="100" w:beforeAutospacing="1" w:after="100" w:afterAutospacing="1" w:line="276" w:lineRule="auto"/>
              <w:jc w:val="left"/>
              <w:rPr>
                <w:rFonts w:hint="eastAsia" w:asciiTheme="minorEastAsia" w:hAnsiTheme="minorEastAsia" w:eastAsiaTheme="minorEastAsia" w:cstheme="minorEastAsia"/>
                <w:kern w:val="0"/>
                <w:szCs w:val="21"/>
              </w:rPr>
            </w:pPr>
            <w:r>
              <w:rPr>
                <w:rFonts w:hint="eastAsia" w:asciiTheme="minorEastAsia" w:hAnsiTheme="minorEastAsia" w:eastAsiaTheme="minorEastAsia" w:cstheme="minorEastAsia"/>
                <w:kern w:val="0"/>
                <w:szCs w:val="21"/>
              </w:rPr>
              <w:t>  9</w:t>
            </w:r>
          </w:p>
        </w:tc>
        <w:tc>
          <w:tcPr>
            <w:tcW w:w="780" w:type="dxa"/>
            <w:tcBorders>
              <w:top w:val="outset" w:color="auto" w:sz="6" w:space="0"/>
              <w:left w:val="outset" w:color="auto" w:sz="6" w:space="0"/>
              <w:bottom w:val="outset" w:color="auto" w:sz="6" w:space="0"/>
              <w:right w:val="outset" w:color="auto" w:sz="6" w:space="0"/>
            </w:tcBorders>
          </w:tcPr>
          <w:p>
            <w:pPr>
              <w:widowControl/>
              <w:spacing w:before="100" w:beforeAutospacing="1" w:after="100" w:afterAutospacing="1" w:line="276" w:lineRule="auto"/>
              <w:jc w:val="left"/>
              <w:rPr>
                <w:rFonts w:hint="eastAsia" w:asciiTheme="minorEastAsia" w:hAnsiTheme="minorEastAsia" w:eastAsiaTheme="minorEastAsia" w:cstheme="minorEastAsia"/>
                <w:kern w:val="0"/>
                <w:szCs w:val="21"/>
              </w:rPr>
            </w:pPr>
            <w:r>
              <w:rPr>
                <w:rFonts w:hint="eastAsia" w:asciiTheme="minorEastAsia" w:hAnsiTheme="minorEastAsia" w:eastAsiaTheme="minorEastAsia" w:cstheme="minorEastAsia"/>
                <w:kern w:val="0"/>
                <w:szCs w:val="21"/>
              </w:rPr>
              <w:t> 10</w:t>
            </w:r>
          </w:p>
        </w:tc>
      </w:tr>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Layout w:type="fixed"/>
          <w:tblCellMar>
            <w:top w:w="0" w:type="dxa"/>
            <w:left w:w="0" w:type="dxa"/>
            <w:bottom w:w="0" w:type="dxa"/>
            <w:right w:w="0" w:type="dxa"/>
          </w:tblCellMar>
        </w:tblPrEx>
        <w:trPr>
          <w:tblCellSpacing w:w="0" w:type="dxa"/>
        </w:trPr>
        <w:tc>
          <w:tcPr>
            <w:tcW w:w="765" w:type="dxa"/>
            <w:tcBorders>
              <w:top w:val="outset" w:color="auto" w:sz="6" w:space="0"/>
              <w:left w:val="outset" w:color="auto" w:sz="6" w:space="0"/>
              <w:bottom w:val="outset" w:color="auto" w:sz="6" w:space="0"/>
              <w:right w:val="outset" w:color="auto" w:sz="6" w:space="0"/>
            </w:tcBorders>
          </w:tcPr>
          <w:p>
            <w:pPr>
              <w:widowControl/>
              <w:spacing w:before="100" w:beforeAutospacing="1" w:after="100" w:afterAutospacing="1" w:line="276" w:lineRule="auto"/>
              <w:jc w:val="left"/>
              <w:rPr>
                <w:rFonts w:hint="eastAsia" w:asciiTheme="minorEastAsia" w:hAnsiTheme="minorEastAsia" w:eastAsiaTheme="minorEastAsia" w:cstheme="minorEastAsia"/>
                <w:kern w:val="0"/>
                <w:szCs w:val="21"/>
              </w:rPr>
            </w:pPr>
            <w:r>
              <w:rPr>
                <w:rFonts w:hint="eastAsia" w:asciiTheme="minorEastAsia" w:hAnsiTheme="minorEastAsia" w:eastAsiaTheme="minorEastAsia" w:cstheme="minorEastAsia"/>
                <w:kern w:val="0"/>
                <w:szCs w:val="21"/>
              </w:rPr>
              <w:t>答案</w:t>
            </w:r>
          </w:p>
        </w:tc>
        <w:tc>
          <w:tcPr>
            <w:tcW w:w="765" w:type="dxa"/>
            <w:tcBorders>
              <w:top w:val="outset" w:color="auto" w:sz="6" w:space="0"/>
              <w:left w:val="outset" w:color="auto" w:sz="6" w:space="0"/>
              <w:bottom w:val="outset" w:color="auto" w:sz="6" w:space="0"/>
              <w:right w:val="outset" w:color="auto" w:sz="6" w:space="0"/>
            </w:tcBorders>
          </w:tcPr>
          <w:p>
            <w:pPr>
              <w:widowControl/>
              <w:spacing w:before="100" w:beforeAutospacing="1" w:after="100" w:afterAutospacing="1" w:line="276" w:lineRule="auto"/>
              <w:jc w:val="center"/>
              <w:rPr>
                <w:rFonts w:hint="eastAsia" w:asciiTheme="minorEastAsia" w:hAnsiTheme="minorEastAsia" w:eastAsiaTheme="minorEastAsia" w:cstheme="minorEastAsia"/>
                <w:kern w:val="0"/>
                <w:szCs w:val="21"/>
              </w:rPr>
            </w:pPr>
            <w:r>
              <w:rPr>
                <w:rFonts w:hint="eastAsia" w:asciiTheme="minorEastAsia" w:hAnsiTheme="minorEastAsia" w:eastAsiaTheme="minorEastAsia" w:cstheme="minorEastAsia"/>
                <w:kern w:val="0"/>
                <w:szCs w:val="21"/>
              </w:rPr>
              <w:t>×</w:t>
            </w:r>
          </w:p>
        </w:tc>
        <w:tc>
          <w:tcPr>
            <w:tcW w:w="765" w:type="dxa"/>
            <w:tcBorders>
              <w:top w:val="outset" w:color="auto" w:sz="6" w:space="0"/>
              <w:left w:val="outset" w:color="auto" w:sz="6" w:space="0"/>
              <w:bottom w:val="outset" w:color="auto" w:sz="6" w:space="0"/>
              <w:right w:val="outset" w:color="auto" w:sz="6" w:space="0"/>
            </w:tcBorders>
          </w:tcPr>
          <w:p>
            <w:pPr>
              <w:widowControl/>
              <w:spacing w:before="100" w:beforeAutospacing="1" w:after="100" w:afterAutospacing="1" w:line="276" w:lineRule="auto"/>
              <w:jc w:val="center"/>
              <w:rPr>
                <w:rFonts w:hint="eastAsia" w:asciiTheme="minorEastAsia" w:hAnsiTheme="minorEastAsia" w:eastAsiaTheme="minorEastAsia" w:cstheme="minorEastAsia"/>
                <w:kern w:val="0"/>
                <w:szCs w:val="21"/>
              </w:rPr>
            </w:pPr>
            <w:r>
              <w:rPr>
                <w:rFonts w:hint="eastAsia" w:asciiTheme="minorEastAsia" w:hAnsiTheme="minorEastAsia" w:eastAsiaTheme="minorEastAsia" w:cstheme="minorEastAsia"/>
                <w:kern w:val="0"/>
                <w:szCs w:val="21"/>
              </w:rPr>
              <w:t>×</w:t>
            </w:r>
          </w:p>
        </w:tc>
        <w:tc>
          <w:tcPr>
            <w:tcW w:w="765" w:type="dxa"/>
            <w:tcBorders>
              <w:top w:val="outset" w:color="auto" w:sz="6" w:space="0"/>
              <w:left w:val="outset" w:color="auto" w:sz="6" w:space="0"/>
              <w:bottom w:val="outset" w:color="auto" w:sz="6" w:space="0"/>
              <w:right w:val="outset" w:color="auto" w:sz="6" w:space="0"/>
            </w:tcBorders>
          </w:tcPr>
          <w:p>
            <w:pPr>
              <w:widowControl/>
              <w:spacing w:before="100" w:beforeAutospacing="1" w:after="100" w:afterAutospacing="1" w:line="276" w:lineRule="auto"/>
              <w:jc w:val="center"/>
              <w:rPr>
                <w:rFonts w:hint="eastAsia" w:asciiTheme="minorEastAsia" w:hAnsiTheme="minorEastAsia" w:eastAsiaTheme="minorEastAsia" w:cstheme="minorEastAsia"/>
                <w:kern w:val="0"/>
                <w:szCs w:val="21"/>
              </w:rPr>
            </w:pPr>
            <w:r>
              <w:rPr>
                <w:rFonts w:hint="eastAsia" w:asciiTheme="minorEastAsia" w:hAnsiTheme="minorEastAsia" w:eastAsiaTheme="minorEastAsia" w:cstheme="minorEastAsia"/>
                <w:kern w:val="0"/>
                <w:szCs w:val="21"/>
              </w:rPr>
              <w:t>×</w:t>
            </w:r>
          </w:p>
        </w:tc>
        <w:tc>
          <w:tcPr>
            <w:tcW w:w="765" w:type="dxa"/>
            <w:tcBorders>
              <w:top w:val="outset" w:color="auto" w:sz="6" w:space="0"/>
              <w:left w:val="outset" w:color="auto" w:sz="6" w:space="0"/>
              <w:bottom w:val="outset" w:color="auto" w:sz="6" w:space="0"/>
              <w:right w:val="outset" w:color="auto" w:sz="6" w:space="0"/>
            </w:tcBorders>
          </w:tcPr>
          <w:p>
            <w:pPr>
              <w:widowControl/>
              <w:spacing w:before="100" w:beforeAutospacing="1" w:after="100" w:afterAutospacing="1" w:line="276" w:lineRule="auto"/>
              <w:jc w:val="center"/>
              <w:rPr>
                <w:rFonts w:hint="eastAsia" w:asciiTheme="minorEastAsia" w:hAnsiTheme="minorEastAsia" w:eastAsiaTheme="minorEastAsia" w:cstheme="minorEastAsia"/>
                <w:kern w:val="0"/>
                <w:szCs w:val="21"/>
              </w:rPr>
            </w:pPr>
            <w:r>
              <w:rPr>
                <w:rFonts w:hint="eastAsia" w:asciiTheme="minorEastAsia" w:hAnsiTheme="minorEastAsia" w:eastAsiaTheme="minorEastAsia" w:cstheme="minorEastAsia"/>
                <w:kern w:val="0"/>
                <w:szCs w:val="21"/>
              </w:rPr>
              <w:t>√</w:t>
            </w:r>
          </w:p>
        </w:tc>
        <w:tc>
          <w:tcPr>
            <w:tcW w:w="765" w:type="dxa"/>
            <w:tcBorders>
              <w:top w:val="outset" w:color="auto" w:sz="6" w:space="0"/>
              <w:left w:val="outset" w:color="auto" w:sz="6" w:space="0"/>
              <w:bottom w:val="outset" w:color="auto" w:sz="6" w:space="0"/>
              <w:right w:val="outset" w:color="auto" w:sz="6" w:space="0"/>
            </w:tcBorders>
          </w:tcPr>
          <w:p>
            <w:pPr>
              <w:widowControl/>
              <w:spacing w:before="100" w:beforeAutospacing="1" w:after="100" w:afterAutospacing="1" w:line="276" w:lineRule="auto"/>
              <w:jc w:val="center"/>
              <w:rPr>
                <w:rFonts w:hint="eastAsia" w:asciiTheme="minorEastAsia" w:hAnsiTheme="minorEastAsia" w:eastAsiaTheme="minorEastAsia" w:cstheme="minorEastAsia"/>
                <w:kern w:val="0"/>
                <w:szCs w:val="21"/>
              </w:rPr>
            </w:pPr>
            <w:r>
              <w:rPr>
                <w:rFonts w:hint="eastAsia" w:asciiTheme="minorEastAsia" w:hAnsiTheme="minorEastAsia" w:eastAsiaTheme="minorEastAsia" w:cstheme="minorEastAsia"/>
                <w:kern w:val="0"/>
                <w:szCs w:val="21"/>
              </w:rPr>
              <w:t>×</w:t>
            </w:r>
          </w:p>
        </w:tc>
        <w:tc>
          <w:tcPr>
            <w:tcW w:w="765" w:type="dxa"/>
            <w:tcBorders>
              <w:top w:val="outset" w:color="auto" w:sz="6" w:space="0"/>
              <w:left w:val="outset" w:color="auto" w:sz="6" w:space="0"/>
              <w:bottom w:val="outset" w:color="auto" w:sz="6" w:space="0"/>
              <w:right w:val="outset" w:color="auto" w:sz="6" w:space="0"/>
            </w:tcBorders>
          </w:tcPr>
          <w:p>
            <w:pPr>
              <w:widowControl/>
              <w:spacing w:before="100" w:beforeAutospacing="1" w:after="100" w:afterAutospacing="1" w:line="276" w:lineRule="auto"/>
              <w:jc w:val="center"/>
              <w:rPr>
                <w:rFonts w:hint="eastAsia" w:asciiTheme="minorEastAsia" w:hAnsiTheme="minorEastAsia" w:eastAsiaTheme="minorEastAsia" w:cstheme="minorEastAsia"/>
                <w:kern w:val="0"/>
                <w:szCs w:val="21"/>
              </w:rPr>
            </w:pPr>
            <w:r>
              <w:rPr>
                <w:rFonts w:hint="eastAsia" w:asciiTheme="minorEastAsia" w:hAnsiTheme="minorEastAsia" w:eastAsiaTheme="minorEastAsia" w:cstheme="minorEastAsia"/>
                <w:kern w:val="0"/>
                <w:szCs w:val="21"/>
              </w:rPr>
              <w:t>√</w:t>
            </w:r>
          </w:p>
        </w:tc>
        <w:tc>
          <w:tcPr>
            <w:tcW w:w="780" w:type="dxa"/>
            <w:tcBorders>
              <w:top w:val="outset" w:color="auto" w:sz="6" w:space="0"/>
              <w:left w:val="outset" w:color="auto" w:sz="6" w:space="0"/>
              <w:bottom w:val="outset" w:color="auto" w:sz="6" w:space="0"/>
              <w:right w:val="outset" w:color="auto" w:sz="6" w:space="0"/>
            </w:tcBorders>
          </w:tcPr>
          <w:p>
            <w:pPr>
              <w:widowControl/>
              <w:spacing w:before="100" w:beforeAutospacing="1" w:after="100" w:afterAutospacing="1" w:line="276" w:lineRule="auto"/>
              <w:jc w:val="center"/>
              <w:rPr>
                <w:rFonts w:hint="eastAsia" w:asciiTheme="minorEastAsia" w:hAnsiTheme="minorEastAsia" w:eastAsiaTheme="minorEastAsia" w:cstheme="minorEastAsia"/>
                <w:kern w:val="0"/>
                <w:szCs w:val="21"/>
              </w:rPr>
            </w:pPr>
            <w:r>
              <w:rPr>
                <w:rFonts w:hint="eastAsia" w:asciiTheme="minorEastAsia" w:hAnsiTheme="minorEastAsia" w:eastAsiaTheme="minorEastAsia" w:cstheme="minorEastAsia"/>
                <w:kern w:val="0"/>
                <w:szCs w:val="21"/>
              </w:rPr>
              <w:t>√</w:t>
            </w:r>
          </w:p>
        </w:tc>
        <w:tc>
          <w:tcPr>
            <w:tcW w:w="780" w:type="dxa"/>
            <w:tcBorders>
              <w:top w:val="outset" w:color="auto" w:sz="6" w:space="0"/>
              <w:left w:val="outset" w:color="auto" w:sz="6" w:space="0"/>
              <w:bottom w:val="outset" w:color="auto" w:sz="6" w:space="0"/>
              <w:right w:val="outset" w:color="auto" w:sz="6" w:space="0"/>
            </w:tcBorders>
          </w:tcPr>
          <w:p>
            <w:pPr>
              <w:widowControl/>
              <w:spacing w:before="100" w:beforeAutospacing="1" w:after="100" w:afterAutospacing="1" w:line="276" w:lineRule="auto"/>
              <w:jc w:val="center"/>
              <w:rPr>
                <w:rFonts w:hint="eastAsia" w:asciiTheme="minorEastAsia" w:hAnsiTheme="minorEastAsia" w:eastAsiaTheme="minorEastAsia" w:cstheme="minorEastAsia"/>
                <w:kern w:val="0"/>
                <w:szCs w:val="21"/>
              </w:rPr>
            </w:pPr>
            <w:r>
              <w:rPr>
                <w:rFonts w:hint="eastAsia" w:asciiTheme="minorEastAsia" w:hAnsiTheme="minorEastAsia" w:eastAsiaTheme="minorEastAsia" w:cstheme="minorEastAsia"/>
                <w:kern w:val="0"/>
                <w:szCs w:val="21"/>
              </w:rPr>
              <w:t>√</w:t>
            </w:r>
          </w:p>
        </w:tc>
        <w:tc>
          <w:tcPr>
            <w:tcW w:w="780" w:type="dxa"/>
            <w:tcBorders>
              <w:top w:val="outset" w:color="auto" w:sz="6" w:space="0"/>
              <w:left w:val="outset" w:color="auto" w:sz="6" w:space="0"/>
              <w:bottom w:val="outset" w:color="auto" w:sz="6" w:space="0"/>
              <w:right w:val="outset" w:color="auto" w:sz="6" w:space="0"/>
            </w:tcBorders>
          </w:tcPr>
          <w:p>
            <w:pPr>
              <w:widowControl/>
              <w:spacing w:before="100" w:beforeAutospacing="1" w:after="100" w:afterAutospacing="1" w:line="276" w:lineRule="auto"/>
              <w:jc w:val="center"/>
              <w:rPr>
                <w:rFonts w:hint="eastAsia" w:asciiTheme="minorEastAsia" w:hAnsiTheme="minorEastAsia" w:eastAsiaTheme="minorEastAsia" w:cstheme="minorEastAsia"/>
                <w:kern w:val="0"/>
                <w:szCs w:val="21"/>
              </w:rPr>
            </w:pPr>
            <w:r>
              <w:rPr>
                <w:rFonts w:hint="eastAsia" w:asciiTheme="minorEastAsia" w:hAnsiTheme="minorEastAsia" w:eastAsiaTheme="minorEastAsia" w:cstheme="minorEastAsia"/>
                <w:kern w:val="0"/>
                <w:szCs w:val="21"/>
              </w:rPr>
              <w:t>×</w:t>
            </w:r>
          </w:p>
        </w:tc>
        <w:tc>
          <w:tcPr>
            <w:tcW w:w="780" w:type="dxa"/>
            <w:tcBorders>
              <w:top w:val="outset" w:color="auto" w:sz="6" w:space="0"/>
              <w:left w:val="outset" w:color="auto" w:sz="6" w:space="0"/>
              <w:bottom w:val="outset" w:color="auto" w:sz="6" w:space="0"/>
              <w:right w:val="outset" w:color="auto" w:sz="6" w:space="0"/>
            </w:tcBorders>
          </w:tcPr>
          <w:p>
            <w:pPr>
              <w:widowControl/>
              <w:spacing w:before="100" w:beforeAutospacing="1" w:after="100" w:afterAutospacing="1" w:line="276" w:lineRule="auto"/>
              <w:jc w:val="center"/>
              <w:rPr>
                <w:rFonts w:hint="eastAsia" w:asciiTheme="minorEastAsia" w:hAnsiTheme="minorEastAsia" w:eastAsiaTheme="minorEastAsia" w:cstheme="minorEastAsia"/>
                <w:kern w:val="0"/>
                <w:szCs w:val="21"/>
              </w:rPr>
            </w:pPr>
            <w:r>
              <w:rPr>
                <w:rFonts w:hint="eastAsia" w:asciiTheme="minorEastAsia" w:hAnsiTheme="minorEastAsia" w:eastAsiaTheme="minorEastAsia" w:cstheme="minorEastAsia"/>
                <w:kern w:val="0"/>
                <w:szCs w:val="21"/>
              </w:rPr>
              <w:t>√</w:t>
            </w:r>
          </w:p>
        </w:tc>
      </w:tr>
    </w:tbl>
    <w:p>
      <w:pPr>
        <w:rPr>
          <w:rFonts w:hint="eastAsia"/>
          <w:b/>
          <w:bCs/>
        </w:rPr>
      </w:pPr>
      <w:r>
        <w:rPr>
          <w:rFonts w:hint="eastAsia"/>
          <w:b/>
          <w:bCs/>
        </w:rPr>
        <w:t>四、简答题（每题5分，共10分）</w:t>
      </w:r>
    </w:p>
    <w:p>
      <w:pPr>
        <w:rPr>
          <w:rFonts w:hint="eastAsia"/>
        </w:rPr>
      </w:pPr>
      <w:r>
        <w:rPr>
          <w:rFonts w:hint="eastAsia"/>
        </w:rPr>
        <w:t>1.答案：党的领导原则；人民主权原则；公民权利原则；法治原则；民主集中制原则。</w:t>
      </w:r>
    </w:p>
    <w:p>
      <w:pPr>
        <w:rPr>
          <w:rFonts w:hint="eastAsia"/>
        </w:rPr>
      </w:pPr>
      <w:r>
        <w:rPr>
          <w:rFonts w:hint="eastAsia"/>
        </w:rPr>
        <w:t>2.答案：A.正确使用网络工具。B.健康进行网络交往。C.自觉避免沉迷网络。D.养成网络自律精神。</w:t>
      </w:r>
    </w:p>
    <w:p>
      <w:pPr>
        <w:rPr>
          <w:rFonts w:hint="eastAsia"/>
          <w:b/>
          <w:bCs/>
        </w:rPr>
      </w:pPr>
      <w:r>
        <w:rPr>
          <w:rFonts w:hint="eastAsia"/>
          <w:b/>
          <w:bCs/>
        </w:rPr>
        <w:t>五、材料分析题（每题10分，共30分）</w:t>
      </w:r>
    </w:p>
    <w:p>
      <w:pPr>
        <w:rPr>
          <w:rFonts w:hint="eastAsia"/>
        </w:rPr>
      </w:pPr>
      <w:r>
        <w:rPr>
          <w:rFonts w:hint="eastAsia"/>
        </w:rPr>
        <w:t xml:space="preserve">1.答案：（1）大学生谈恋爱是同学们正常情感交流方式，但应该注意时间、场合。公共场所谈恋爱过分亲昵甚至影响了其他同学正常的学习和生活是错误的。（2）大学生在恋爱的过程中应当遵守文明相亲相爱。文明的恋爱往往是恋爱双方既相互爱慕、亲近，又举止得体，相互尊重，而绝不是在态度、举止、语言等方面的粗俗和放纵。恋人在公共场所出入，要遵守社会公德，不要对他人生活和公共生活造成不良影响。恋人独处，也要讲文明、讲道德。遵从恋爱道德，就是在现实生活中去维护真正的爱情，这是保持爱情长久的秘密所在。没有道德的庇护，爱情也不会长久的。 </w:t>
      </w:r>
    </w:p>
    <w:p>
      <w:pPr>
        <w:rPr>
          <w:rFonts w:hint="eastAsia"/>
        </w:rPr>
      </w:pPr>
      <w:r>
        <w:rPr>
          <w:rFonts w:hint="eastAsia"/>
        </w:rPr>
        <w:t>2.答案：马克思主义认为，人的本质不是单个人所固有的抽象物，在其现实性上，它是一切社会关系的总和。人性包括自然属性和社会属性，人的本质是有人的社会属性决定的</w:t>
      </w:r>
      <w:r>
        <w:rPr>
          <w:rFonts w:hint="eastAsia"/>
          <w:lang w:eastAsia="zh-CN"/>
        </w:rPr>
        <w:t>。</w:t>
      </w:r>
      <w:r>
        <w:rPr>
          <w:rFonts w:hint="eastAsia"/>
        </w:rPr>
        <w:t>案例中的狼孩返回人类社会之后，不能适应人类社会的生活，一切生活习性都与狼别无二致，只会跪着和四肢行走，像狼一样嚎叫，不会使用人的语言；只会像狼一样张大嘴巴喘气，用牙齿撕碎生肉后再吃食，不会用手协调吃食。人和动物的区别泯灭了。之所以这样，是因为他们自幼就与世隔绝，脱离了人类社会关系的存在。要知道人不是孤立的，而是高度社会化了的人，脱离了人类的社会环境，脱离了人类的集体生活就形成不了人固有的特点。狼孩尽管生来就有人类的大脑和躯体，但由于没有生长在人类的社会环境中，因此，既不能有效利用人的大脑的潜能，施展人体的技能，也无法进行人类特有的活动。狼孩虽然在人的自然属性上与人并无差异，单在本质上，却始终不能算是完整意义上的“人”，当然也不会具有人的本质。狼孩的故事鲜明地说明了人是无法离开社会生活得，人的本质是社会关系的总和。</w:t>
      </w:r>
    </w:p>
    <w:p>
      <w:pPr>
        <w:rPr>
          <w:rFonts w:hint="eastAsia"/>
        </w:rPr>
      </w:pPr>
      <w:r>
        <w:rPr>
          <w:rFonts w:hint="eastAsia"/>
        </w:rPr>
        <w:t>3.答案：在社会主义市场经济条件下，人们的竞争意识普遍增强。大学生在个人与他人的关系上与社会上的人们一样也面临着一个共同的课题，即如何处理好竞争与合作的关系。（1）正确认识竞争。生活中离不开竞争，一般来说竞争具有积极意义，但也可能产生消极影响。大家在竞争中要有规则意识，要守法守德，要讲风格讲合作，不能把竞争与合作对立起来。（2）正确认识合作。一个人、一个群体的力量是有限的，如果一个大学生只掌握了某些文化知识和技能，而不懂得如何与他人合作，他的知识和技能再多，也无法在工作中充分施展。（3）从形式上看，竞争与合作是对立的，而从本质上看，二者又是相互伴随、相互统一的。竞争离不开合作，合作也离不开竞争。要鼓励竞争、提倡竞争、保护竞争，同时又要提倡合作，提倡互相关心、互相爱护、互相帮助</w:t>
      </w:r>
    </w:p>
    <w:p>
      <w:pPr>
        <w:widowControl/>
        <w:spacing w:before="100" w:beforeAutospacing="1" w:after="100" w:afterAutospacing="1" w:line="276" w:lineRule="auto"/>
        <w:jc w:val="center"/>
        <w:rPr>
          <w:rFonts w:hint="eastAsia" w:asciiTheme="minorEastAsia" w:hAnsiTheme="minorEastAsia" w:eastAsiaTheme="minorEastAsia" w:cstheme="minorEastAsia"/>
          <w:b/>
          <w:bCs/>
          <w:kern w:val="0"/>
          <w:szCs w:val="21"/>
        </w:rPr>
      </w:pPr>
    </w:p>
    <w:p>
      <w:pPr>
        <w:jc w:val="center"/>
        <w:rPr>
          <w:rFonts w:hint="eastAsia"/>
          <w:b/>
          <w:bCs/>
        </w:rPr>
      </w:pPr>
      <w:r>
        <w:rPr>
          <w:rFonts w:hint="eastAsia"/>
          <w:b/>
          <w:bCs/>
          <w:lang w:val="en-US" w:eastAsia="zh-CN"/>
        </w:rPr>
        <w:t>模拟二</w:t>
      </w:r>
      <w:r>
        <w:rPr>
          <w:rFonts w:hint="eastAsia"/>
          <w:b/>
          <w:bCs/>
        </w:rPr>
        <w:t>参考答案</w:t>
      </w:r>
    </w:p>
    <w:p>
      <w:pPr>
        <w:rPr>
          <w:rFonts w:hint="eastAsia"/>
          <w:b/>
          <w:bCs/>
        </w:rPr>
      </w:pPr>
      <w:r>
        <w:rPr>
          <w:rFonts w:hint="eastAsia"/>
          <w:b/>
          <w:bCs/>
        </w:rPr>
        <w:t>一、单项选择题（每小题1分，共20分）</w:t>
      </w:r>
    </w:p>
    <w:p>
      <w:pPr>
        <w:rPr>
          <w:rFonts w:hint="eastAsia"/>
        </w:rPr>
      </w:pPr>
      <w:r>
        <w:rPr>
          <w:rFonts w:hint="eastAsia"/>
        </w:rPr>
        <w:t>1．B  2．C  3．B  4．D  5．D  6．D  7．A  8．B  9．C  10．B  11．A  12．A 13．C  14．D  15．B  16．C  17．A  18．D  19．A  20．C</w:t>
      </w:r>
    </w:p>
    <w:p>
      <w:pPr>
        <w:rPr>
          <w:rFonts w:hint="eastAsia"/>
          <w:b/>
          <w:bCs/>
        </w:rPr>
      </w:pPr>
      <w:r>
        <w:rPr>
          <w:rFonts w:hint="eastAsia"/>
          <w:b/>
          <w:bCs/>
        </w:rPr>
        <w:t>二、多项选择题（每小题2分，共20分）</w:t>
      </w:r>
    </w:p>
    <w:p>
      <w:pPr>
        <w:rPr>
          <w:rFonts w:hint="eastAsia"/>
        </w:rPr>
      </w:pPr>
      <w:r>
        <w:rPr>
          <w:rFonts w:hint="eastAsia"/>
        </w:rPr>
        <w:t>21．ABCDE  22．BC  23．ABCDE  24．ADE  25．ABCDE  26．ABE  27．ACDE  28．ABCDE  29．ABCDE  30．CDE</w:t>
      </w:r>
    </w:p>
    <w:p>
      <w:pPr>
        <w:rPr>
          <w:rFonts w:hint="eastAsia"/>
          <w:b/>
          <w:bCs/>
        </w:rPr>
      </w:pPr>
      <w:r>
        <w:rPr>
          <w:rFonts w:hint="eastAsia"/>
          <w:b/>
          <w:bCs/>
        </w:rPr>
        <w:t>三、材料分析题（每小题8分，共32分）</w:t>
      </w:r>
    </w:p>
    <w:p>
      <w:pPr>
        <w:rPr>
          <w:rFonts w:hint="eastAsia" w:asciiTheme="minorEastAsia" w:hAnsiTheme="minorEastAsia" w:eastAsiaTheme="minorEastAsia" w:cstheme="minorEastAsia"/>
          <w:kern w:val="0"/>
          <w:szCs w:val="21"/>
        </w:rPr>
      </w:pPr>
      <w:r>
        <w:rPr>
          <w:rFonts w:hint="eastAsia" w:asciiTheme="minorEastAsia" w:hAnsiTheme="minorEastAsia" w:eastAsiaTheme="minorEastAsia" w:cstheme="minorEastAsia"/>
          <w:kern w:val="0"/>
          <w:szCs w:val="21"/>
        </w:rPr>
        <w:t>31．答：理想的含义：理想是人们在实践中形成的、有可能实现的对未来社会和自身发展的向往与追求，是人们的世界观、人生观和价值观在奋斗目标上的集中体现。</w:t>
      </w:r>
    </w:p>
    <w:p>
      <w:pPr>
        <w:rPr>
          <w:rFonts w:hint="eastAsia"/>
        </w:rPr>
      </w:pPr>
      <w:r>
        <w:rPr>
          <w:rFonts w:hint="eastAsia"/>
        </w:rPr>
        <w:t>理想的特征：1、理想具有现实可能性；2、理想具有时代性；3、理想具有阶级性；4、理想具有实践性；5、理想具有预见性；6、理想具有个体性</w:t>
      </w:r>
    </w:p>
    <w:p>
      <w:pPr>
        <w:rPr>
          <w:rFonts w:hint="eastAsia"/>
        </w:rPr>
      </w:pPr>
      <w:r>
        <w:rPr>
          <w:rFonts w:hint="eastAsia"/>
        </w:rPr>
        <w:t>32．（1）大学生10月1在宿舍悬挂国旗是一种爱国情感、行为的表现，值得肯定。（2）大学生做忠诚的爱国者应做到：自觉维护国家利益。促进民族团结和祖国统一。增强国防观念。以振兴中华为己任。大学生不论以什么样的方式来报效祖国，都要自觉弘扬以爱国主义为核心的民族精神和以改革创新的为核心的时代精神，努力学习，掌握报效祖国的本领。</w:t>
      </w:r>
    </w:p>
    <w:p>
      <w:pPr>
        <w:rPr>
          <w:rFonts w:hint="eastAsia"/>
        </w:rPr>
      </w:pPr>
      <w:r>
        <w:rPr>
          <w:rFonts w:hint="eastAsia"/>
        </w:rPr>
        <w:t>33．在社会主义市场经济条件下，人们的竞争意识普遍增强。大学生在个人与他人的关系上与社会上的人们一样也面临着一个共同的课题，即如何处理好竞争与合作的关系。（1）正确认识竞争。生活中离不开竞争，一般来说竞争具有积极意义，但也可能产生消极影响。大家在竞争中要有规则意识，要守法守德，要讲风格讲合作，不能把竞争与合作对立起来。（2）正确认识合作。一个人、一个群体的力量是有限的，如果一个大学生只掌握了某些文化知识和技能，而不懂得如何与他人合作，他的知识和技能再多，也无法在工作中充分施展。（3）从形式上看，竞争与合作是对立的，而从本质上看，二者又是相互伴随、相互统一的。竞争离不开合作，合作也离不开竞争。要鼓励竞争、提倡竞争、保护竞争，同时又要提倡合作，提倡互相关心、互相爱护、互相帮助。</w:t>
      </w:r>
    </w:p>
    <w:p>
      <w:pPr>
        <w:rPr>
          <w:rFonts w:hint="eastAsia"/>
        </w:rPr>
      </w:pPr>
      <w:r>
        <w:rPr>
          <w:rFonts w:hint="eastAsia"/>
        </w:rPr>
        <w:t>34．这个案例充分说明了公共生活需要公共秩序。维护公共秩序对经济社会健康发展有重要意义。</w:t>
      </w:r>
    </w:p>
    <w:p>
      <w:pPr>
        <w:rPr>
          <w:rFonts w:hint="eastAsia" w:eastAsiaTheme="minorEastAsia"/>
          <w:spacing w:val="-6"/>
        </w:rPr>
      </w:pPr>
      <w:r>
        <w:rPr>
          <w:rFonts w:hint="eastAsia" w:eastAsiaTheme="minorEastAsia"/>
          <w:spacing w:val="-6"/>
        </w:rPr>
        <w:t>公共秩序的重要意义有：有序的公共生活是构建和谐社会的重要条件。有序的公共生活是经济社会健康发展的必要前提。有序的公共生活是提高社会成员生活质量的基本保证。有序的公共生活是国家现代化和文明程度的重要标志。</w:t>
      </w:r>
    </w:p>
    <w:p>
      <w:pPr>
        <w:rPr>
          <w:rFonts w:hint="eastAsia"/>
          <w:b/>
          <w:bCs/>
        </w:rPr>
      </w:pPr>
      <w:r>
        <w:rPr>
          <w:rFonts w:hint="eastAsia"/>
          <w:b/>
          <w:bCs/>
        </w:rPr>
        <w:t>四、论述题（任选两题，每小题14分，共28分）</w:t>
      </w:r>
    </w:p>
    <w:p>
      <w:pPr>
        <w:rPr>
          <w:rFonts w:hint="eastAsia"/>
        </w:rPr>
      </w:pPr>
      <w:r>
        <w:rPr>
          <w:rFonts w:hint="eastAsia"/>
        </w:rPr>
        <w:t>36．从总体上看，当代大学生的诚信状况是好的，但在少数大学生身上也出现了诚信缺失的现象。这种现象的出现，既有社会的、学校的、家庭的各种因素的影响，也有大学生自身的原因。大学生要肩负起全面建设小康社会和社会主义现代化建设的历史使命，就必须自觉加强诚信道德建设，把诚信作为高尚的人生追求、优良的行为品质、立身处世的根本原则。诚信是大学生树立理想信念的基础；是大学生全面发展的前提；是大学生进入社会的“通行证”。（言之成理即可得分，没有联系自身情况的酌情扣分）</w:t>
      </w:r>
    </w:p>
    <w:p>
      <w:pPr>
        <w:rPr>
          <w:rFonts w:hint="eastAsia" w:asciiTheme="minorEastAsia" w:hAnsiTheme="minorEastAsia" w:eastAsiaTheme="minorEastAsia" w:cstheme="minorEastAsia"/>
          <w:b/>
          <w:bCs/>
          <w:kern w:val="0"/>
          <w:szCs w:val="21"/>
          <w:lang w:val="en-US" w:eastAsia="zh-CN"/>
        </w:rPr>
      </w:pPr>
      <w:r>
        <w:rPr>
          <w:rFonts w:hint="eastAsia"/>
        </w:rPr>
        <w:t>37．大学生是社会主义法治国家建设的重要力量，必须加强社会主义法律修养。不仅要学习法律知识，掌握法律方法，参与法律实践，培养社会主义法律思维方式，而且要树立法律信仰，宣传法律知识，敢于同违法犯罪行为作斗争，自觉维护社会主义法律权</w:t>
      </w:r>
      <w:r>
        <w:rPr>
          <w:rFonts w:hint="eastAsia"/>
          <w:lang w:val="en-US" w:eastAsia="zh-CN"/>
        </w:rPr>
        <w:t>威。</w:t>
      </w:r>
    </w:p>
    <w:p>
      <w:pPr>
        <w:jc w:val="center"/>
        <w:rPr>
          <w:rFonts w:hint="eastAsia"/>
          <w:b/>
          <w:bCs/>
          <w:lang w:val="en-US" w:eastAsia="zh-CN"/>
        </w:rPr>
      </w:pPr>
    </w:p>
    <w:p>
      <w:pPr>
        <w:jc w:val="center"/>
        <w:rPr>
          <w:rFonts w:hint="eastAsia"/>
          <w:b/>
          <w:bCs/>
        </w:rPr>
      </w:pPr>
      <w:r>
        <w:rPr>
          <w:rFonts w:hint="eastAsia"/>
          <w:b/>
          <w:bCs/>
          <w:lang w:val="en-US" w:eastAsia="zh-CN"/>
        </w:rPr>
        <w:t>模拟三</w:t>
      </w:r>
      <w:r>
        <w:rPr>
          <w:rFonts w:hint="eastAsia"/>
          <w:b/>
          <w:bCs/>
        </w:rPr>
        <w:t>参考答案</w:t>
      </w:r>
    </w:p>
    <w:p>
      <w:pPr>
        <w:rPr>
          <w:rFonts w:hint="eastAsia"/>
          <w:b/>
          <w:bCs/>
        </w:rPr>
      </w:pPr>
      <w:r>
        <w:rPr>
          <w:rFonts w:hint="eastAsia"/>
          <w:b/>
          <w:bCs/>
        </w:rPr>
        <w:t>一．选择题（每题1分，共15分）</w:t>
      </w:r>
    </w:p>
    <w:p>
      <w:pPr>
        <w:rPr>
          <w:rFonts w:hint="eastAsia"/>
        </w:rPr>
      </w:pPr>
      <w:r>
        <w:rPr>
          <w:rFonts w:hint="eastAsia"/>
        </w:rPr>
        <w:t xml:space="preserve">1.A  2.D  3.C  4.D  5.D  6.D  7.B  8.B  9.B  10.D  11.A  12.C  13.D  14.C  15.A  </w:t>
      </w:r>
    </w:p>
    <w:p>
      <w:pPr>
        <w:rPr>
          <w:rFonts w:hint="eastAsia"/>
          <w:b/>
          <w:bCs/>
        </w:rPr>
      </w:pPr>
      <w:r>
        <w:rPr>
          <w:rFonts w:hint="eastAsia"/>
          <w:b/>
          <w:bCs/>
        </w:rPr>
        <w:t>二．简答题（每题5分，共30分）</w:t>
      </w:r>
    </w:p>
    <w:p>
      <w:pPr>
        <w:rPr>
          <w:rFonts w:hint="eastAsia"/>
        </w:rPr>
      </w:pPr>
      <w:r>
        <w:rPr>
          <w:rFonts w:hint="eastAsia"/>
        </w:rPr>
        <w:t>1．思想道德与法律既属于不同的学科领域，有着各自不同的研究对象和领域，但也存在着相互关联的地方，他们在个体思想道德素质结构层次上融为一体。</w:t>
      </w:r>
    </w:p>
    <w:p>
      <w:pPr>
        <w:rPr>
          <w:rFonts w:hint="eastAsia"/>
        </w:rPr>
      </w:pPr>
      <w:r>
        <w:rPr>
          <w:rFonts w:hint="eastAsia"/>
        </w:rPr>
        <w:t>（1）思想道德与法律的区别：从表现形式上看，法律表现为国家制定的规范性文件或国家认可的习惯；而道德则是一种意识形态、观念的东西。从调节的层面来看，思想道德涉及主要是个体观念和意识形态层面的问题；法律涉及主要是人们行为层面的问题。从调节方式来看，思想道德修养主要依据个体内在的要求和信念起作用，是一种“软调控”，法律是通过强制性的外在控制发生作用，是一种“硬控制”。从调节范围来看，思想道德涉及范围更为广泛，相对模糊；法律作用的范围较为具体，十分明确。</w:t>
      </w:r>
    </w:p>
    <w:p>
      <w:pPr>
        <w:rPr>
          <w:rFonts w:hint="eastAsia"/>
        </w:rPr>
      </w:pPr>
      <w:r>
        <w:rPr>
          <w:rFonts w:hint="eastAsia"/>
        </w:rPr>
        <w:t>    （2）思想道德与法律的联系：思想道德与法律都是调节人与人之间相互关系的一种社会规范。思想道德与法律都是社会主义生产关系的反映，体现了无产阶级和广大人民共同意志。思想道德与法律在许多方面是相通的，法律为思想道德提供了保障，思想道德建设为法律制定提供了目标。</w:t>
      </w:r>
    </w:p>
    <w:p>
      <w:pPr>
        <w:rPr>
          <w:rFonts w:hint="eastAsia"/>
        </w:rPr>
      </w:pPr>
      <w:r>
        <w:rPr>
          <w:rFonts w:hint="eastAsia"/>
        </w:rPr>
        <w:t>    （3）思想道德与法律共同融入个体思想道德素质。思想道德与法律虽然在知识层面有区别，在规范层面有相通，但他们在个体思想道德素质结构上是一体的。</w:t>
      </w:r>
    </w:p>
    <w:p>
      <w:pPr>
        <w:rPr>
          <w:rFonts w:hint="eastAsia"/>
        </w:rPr>
      </w:pPr>
      <w:r>
        <w:rPr>
          <w:rFonts w:hint="eastAsia"/>
        </w:rPr>
        <w:t>2．知识产权是指民事主体对其创造性的智力劳动成果依法享有的专有权利。主要包括：著作权、专利权、商标权。</w:t>
      </w:r>
    </w:p>
    <w:p>
      <w:pPr>
        <w:rPr>
          <w:rFonts w:hint="eastAsia"/>
        </w:rPr>
      </w:pPr>
      <w:r>
        <w:rPr>
          <w:rFonts w:hint="eastAsia"/>
        </w:rPr>
        <w:t>知识产权的特点：无形财产权；双重性；专有性；地域性；时间性；易复制性。</w:t>
      </w:r>
    </w:p>
    <w:p>
      <w:pPr>
        <w:rPr>
          <w:rFonts w:hint="eastAsia"/>
        </w:rPr>
      </w:pPr>
      <w:r>
        <w:rPr>
          <w:rFonts w:hint="eastAsia"/>
        </w:rPr>
        <w:t>3．集体主义的内涵包括：社会主义集体主义强调集体利益和个人利益在根本上是一致的；社会主义集体主义强调集体对个人正当利益的尊重与保护；社会主义集体主义提倡在个人利益与集体利益发生矛盾时，集体利益高于个人利益，在必要时，个人利益应该为集体利益作出自我牺牲。</w:t>
      </w:r>
    </w:p>
    <w:p>
      <w:pPr>
        <w:rPr>
          <w:rFonts w:hint="eastAsia"/>
        </w:rPr>
      </w:pPr>
      <w:r>
        <w:rPr>
          <w:rFonts w:hint="eastAsia"/>
        </w:rPr>
        <w:t>4．社会主义爱国主义的基本要求：爱国主义、集体主义与社会主义的一致性；爱国主义与坚持、拥护党的领导的一致性；爱国主义与坚持人民民主专政的一致性；爱国主义与坚持马克思主义指导的一致性；爱国主义与国际主义的一致性。</w:t>
      </w:r>
    </w:p>
    <w:p>
      <w:pPr>
        <w:rPr>
          <w:rFonts w:hint="eastAsia"/>
        </w:rPr>
      </w:pPr>
      <w:r>
        <w:rPr>
          <w:rFonts w:hint="eastAsia"/>
        </w:rPr>
        <w:t>5．宪法是一国法律体系的核心组成部分，它集中反映各种政治力量的实际对比关系，规定国家的根本制度、任务和国家生活中最重要的原则，规定公民的基本权利和义务以及国家政权的组织等内容，是国家的根本法，具有最大的权威性和最高的法律效力。</w:t>
      </w:r>
    </w:p>
    <w:p>
      <w:pPr>
        <w:rPr>
          <w:rFonts w:hint="eastAsia"/>
        </w:rPr>
      </w:pPr>
      <w:r>
        <w:rPr>
          <w:rFonts w:hint="eastAsia"/>
        </w:rPr>
        <w:t>新中国宪法的发展经历了以下四个阶段：（1）1954年宪法。这部宪法是新中国成立后革命和建设经验的总结，体现原则性和灵活性结合，为普通立法提供了原则和依据，为法制建设做出了贡献，是社会政治、经济处于过渡时期的产物。（2）1975年宪法。左倾色彩浓厚，内容简单，规范疏漏，文词含糊，很不完善，是一部有严重错误的宪法（3）1978年宪法，粉碎四人帮后颁布，左的遗毒未清，未能纠正文革的错误理论、政策、口号，是一部有明显缺陷的宪法，条文也不够完备严谨。（4）现行宪法——1982年宪法。1982年宪法是改革的产物，它对我国的经济体制制度进行了重大变革，加强了对公民权利的保障，宪法结构也作了符合世界宪法发展趋势的调整，是迄今为止最好的一部宪法。</w:t>
      </w:r>
    </w:p>
    <w:p>
      <w:pPr>
        <w:rPr>
          <w:rFonts w:hint="eastAsia"/>
        </w:rPr>
      </w:pPr>
      <w:r>
        <w:rPr>
          <w:rFonts w:hint="eastAsia"/>
        </w:rPr>
        <w:t>6．信念的特征：稳定性；执著性；多样性；自觉性；感染性。</w:t>
      </w:r>
    </w:p>
    <w:p>
      <w:pPr>
        <w:rPr>
          <w:rFonts w:hint="eastAsia"/>
        </w:rPr>
      </w:pPr>
      <w:r>
        <w:rPr>
          <w:rFonts w:hint="eastAsia"/>
        </w:rPr>
        <w:t>三．辨析材料、案例分析题（第一题13分，第二题12分，共25分）</w:t>
      </w:r>
    </w:p>
    <w:p>
      <w:pPr>
        <w:rPr>
          <w:rFonts w:hint="eastAsia" w:asciiTheme="minorEastAsia" w:hAnsiTheme="minorEastAsia" w:eastAsiaTheme="minorEastAsia" w:cstheme="minorEastAsia"/>
          <w:kern w:val="0"/>
          <w:szCs w:val="21"/>
        </w:rPr>
      </w:pPr>
      <w:r>
        <w:rPr>
          <w:rFonts w:hint="eastAsia"/>
        </w:rPr>
        <w:t>1．“人的本质自私论”的认识误区：（1）从概念上讲，“人的本质是自私的”混淆了“人性”和“人的本质”的含义。（2）“人的本质是自私的”观点混淆了自私和个人利益之间的界限。（3）不符合人类发展的历史事实。</w:t>
      </w:r>
      <w:r>
        <w:rPr>
          <w:rFonts w:hint="eastAsia" w:asciiTheme="minorEastAsia" w:hAnsiTheme="minorEastAsia" w:eastAsiaTheme="minorEastAsia" w:cstheme="minorEastAsia"/>
          <w:b/>
          <w:bCs/>
          <w:kern w:val="0"/>
          <w:szCs w:val="21"/>
        </w:rPr>
        <w:t>（观点正确、分析充分给10-13分，观点正确、分析只有要点给7-10分，观点不正确、分析不充分酌情给分）</w:t>
      </w:r>
    </w:p>
    <w:p>
      <w:pPr>
        <w:rPr>
          <w:rFonts w:hint="eastAsia"/>
        </w:rPr>
      </w:pPr>
      <w:r>
        <w:rPr>
          <w:rFonts w:hint="eastAsia"/>
        </w:rPr>
        <w:t>2．陈东的行为构成正当防卫。正当防卫是指为了使国家、公共利益、本人或者他人的人身、财产和其他权利免受正在进行的不法侵害，而对不法侵害者所实施的不明显超过必要限度的损害行为。正当防卫成立的条件包括：（1）防卫目的：保护合法权益，这种权益是广义的，包括国家利益、公共利益，本人和他人的合法权益。（2）防卫起因：存在不法侵害（3）防卫时间：必须针对正在进行的不法侵害，也就是说，不法侵害已经开始尚未结束。（4）防卫对象：只限于不法侵害者本人（5）防卫限度：正当防卫不能明显的超过必要限度，造成重大损害。必要限度一般以足以制止不法侵害为限度。</w:t>
      </w:r>
      <w:r>
        <w:rPr>
          <w:rFonts w:hint="eastAsia"/>
          <w:b/>
          <w:bCs/>
        </w:rPr>
        <w:t>（认为构成正当防卫、理由正确充分的给10-12分，认为构成防卫过当、分析较为充分的给7-10分，认为不构成正当防卫的，给7分以下）</w:t>
      </w:r>
    </w:p>
    <w:p>
      <w:pPr>
        <w:rPr>
          <w:rFonts w:hint="eastAsia"/>
          <w:b/>
          <w:bCs/>
        </w:rPr>
      </w:pPr>
      <w:r>
        <w:rPr>
          <w:rFonts w:hint="eastAsia"/>
          <w:b/>
          <w:bCs/>
        </w:rPr>
        <w:t>四．论述题（第一题16分，第二题14分，共30分）</w:t>
      </w:r>
    </w:p>
    <w:p>
      <w:pPr>
        <w:rPr>
          <w:rFonts w:hint="eastAsia"/>
        </w:rPr>
      </w:pPr>
      <w:r>
        <w:rPr>
          <w:rFonts w:hint="eastAsia"/>
        </w:rPr>
        <w:t xml:space="preserve">1．道德属于上层建筑的范畴，是一种特殊的社会意识形态。道德是调节人与人、人与社会关系的非强制性的规范。它通过社会舆论、传统习惯和人们的内心信念来维系，对人们的行为进行善恶评价。 </w:t>
      </w:r>
    </w:p>
    <w:p>
      <w:pPr>
        <w:rPr>
          <w:rFonts w:hint="eastAsia"/>
        </w:rPr>
      </w:pPr>
      <w:r>
        <w:rPr>
          <w:rFonts w:hint="eastAsia"/>
        </w:rPr>
        <w:t>道德的本质：（1）就道德的一般本质而言，道德是在一定的社会关系特别是经济关系上产生并受其制约的一种社会意识形态。（2）就道德的特殊本质而言，是指道德区别于其他意识形式的特殊方面，即道德是一种特殊的非强制性的调解规范体系。（3）就道德的更深层次上的本质而言，道德是人类的实践精神，是人类把握世界的特殊方式，是人类完善发展自身的活动。</w:t>
      </w:r>
    </w:p>
    <w:p>
      <w:pPr>
        <w:rPr>
          <w:rFonts w:hint="eastAsia"/>
        </w:rPr>
      </w:pPr>
      <w:r>
        <w:rPr>
          <w:rFonts w:hint="eastAsia"/>
        </w:rPr>
        <w:t>道德的特征：（1）非强制性（2）广泛的渗透性（3）内在的自律性</w:t>
      </w:r>
    </w:p>
    <w:p>
      <w:pPr>
        <w:rPr>
          <w:rFonts w:hint="eastAsia"/>
          <w:b/>
          <w:bCs/>
        </w:rPr>
      </w:pPr>
      <w:r>
        <w:rPr>
          <w:rFonts w:hint="eastAsia"/>
        </w:rPr>
        <w:t>社会主义思想道德建设的主要内容是建立与社会主义市场经济相适应，与社会主义法律规范相协调，与中华民族传统美德相承接的社会主义思想道德体系。根据《公民道德建设实施纲要》和党的十六大报告，社会主义道德建设主要内容和领域可以归结为：以爱国主义为核心的团结统一、热爱和平、勤劳勇敢、自强不息的民族精神；以为人民服务为核心；以集体主义为基本原则；以诚实守信为重点；以爱祖国、爱人民、爱科学、爱劳动、爱社会主义为基本要求；以爱国守法、明礼诚信、团结友善、勤俭自强、敬业奉献二十字为公民道德建设基本规范；涵盖社会公德、家庭美德、职业道德三大领域。</w:t>
      </w:r>
      <w:r>
        <w:rPr>
          <w:rFonts w:hint="eastAsia"/>
          <w:b/>
          <w:bCs/>
        </w:rPr>
        <w:t>（观点正确、论述充分的给12-16分，观点正确、论述较为充分的给8-12分，观点不正确、论述不充分的给8分以下）</w:t>
      </w:r>
    </w:p>
    <w:p>
      <w:pPr>
        <w:rPr>
          <w:rFonts w:hint="eastAsia"/>
        </w:rPr>
      </w:pPr>
      <w:r>
        <w:rPr>
          <w:rFonts w:hint="eastAsia"/>
        </w:rPr>
        <w:t>2．法律意识作为社会意识的一种特殊形式，是指人们在一定的历史条件下，对现行法律和法律现象的感知、理解、心理体验和价值评价等各种意识现象的总称。法律意识是人们对法律的主观反映。包括法律感性认识和法律理性认识。法律感性认识是指对法的心理、态度和情感，如法律信仰、厌讼心理，属于法律意识的低级层次。法律理性认识是指人们对法的认识的高级形态，是人们关于法律的理论和知识的总和，往往要通过自觉的系统的学习才能够形成。</w:t>
      </w:r>
    </w:p>
    <w:p>
      <w:pPr>
        <w:rPr>
          <w:rFonts w:hint="eastAsia" w:asciiTheme="minorEastAsia" w:hAnsiTheme="minorEastAsia" w:eastAsiaTheme="minorEastAsia" w:cstheme="minorEastAsia"/>
          <w:kern w:val="0"/>
          <w:szCs w:val="21"/>
        </w:rPr>
      </w:pPr>
      <w:r>
        <w:rPr>
          <w:rFonts w:hint="eastAsia"/>
        </w:rPr>
        <w:t> 社会主义法律意识是同我国的社会主义政治制度、市场经济体制及社会文化发展状况相适应的一种高级法律意识。其基本内容包括：（1）法治观念；（2）权利观念；（3）契约精神；（4）尚法意识。此外，还包括平等观念、效率观念、民主观念、自由观念等。</w:t>
      </w:r>
      <w:r>
        <w:rPr>
          <w:rFonts w:hint="eastAsia"/>
          <w:b/>
          <w:bCs/>
        </w:rPr>
        <w:t>（观点正确、论述充分的给11-14分，观点正确、论述较为充分的给7-11分，观点不正确、论述不充分的给7分以下）</w:t>
      </w:r>
    </w:p>
    <w:p>
      <w:pPr>
        <w:widowControl/>
        <w:spacing w:before="100" w:beforeAutospacing="1" w:after="100" w:afterAutospacing="1" w:line="276" w:lineRule="auto"/>
        <w:jc w:val="center"/>
        <w:rPr>
          <w:rFonts w:hint="eastAsia" w:asciiTheme="minorEastAsia" w:hAnsiTheme="minorEastAsia" w:eastAsiaTheme="minorEastAsia" w:cstheme="minorEastAsia"/>
          <w:kern w:val="0"/>
          <w:szCs w:val="21"/>
        </w:rPr>
      </w:pPr>
      <w:r>
        <w:rPr>
          <w:rFonts w:hint="eastAsia" w:asciiTheme="minorEastAsia" w:hAnsiTheme="minorEastAsia" w:cstheme="minorEastAsia"/>
          <w:b/>
          <w:bCs/>
          <w:kern w:val="0"/>
          <w:szCs w:val="21"/>
          <w:lang w:val="en-US" w:eastAsia="zh-CN"/>
        </w:rPr>
        <w:t>模拟四</w:t>
      </w:r>
      <w:r>
        <w:rPr>
          <w:rFonts w:hint="eastAsia" w:asciiTheme="minorEastAsia" w:hAnsiTheme="minorEastAsia" w:eastAsiaTheme="minorEastAsia" w:cstheme="minorEastAsia"/>
          <w:b/>
          <w:bCs/>
          <w:kern w:val="0"/>
          <w:szCs w:val="21"/>
        </w:rPr>
        <w:t>参考答案</w:t>
      </w:r>
    </w:p>
    <w:p>
      <w:pPr>
        <w:rPr>
          <w:rFonts w:hint="eastAsia"/>
          <w:b/>
          <w:bCs/>
        </w:rPr>
      </w:pPr>
      <w:r>
        <w:rPr>
          <w:rFonts w:hint="eastAsia"/>
          <w:b/>
          <w:bCs/>
        </w:rPr>
        <w:t>一、简答题（每题6分，共30分）</w:t>
      </w:r>
    </w:p>
    <w:p>
      <w:pPr>
        <w:rPr>
          <w:rFonts w:hint="eastAsia"/>
          <w:b/>
          <w:bCs/>
        </w:rPr>
      </w:pPr>
      <w:r>
        <w:rPr>
          <w:rFonts w:hint="eastAsia"/>
          <w:b/>
          <w:bCs/>
        </w:rPr>
        <w:t>1、简述理想信念对大学生成长成才的作用。</w:t>
      </w:r>
    </w:p>
    <w:p>
      <w:pPr>
        <w:rPr>
          <w:rFonts w:hint="eastAsia"/>
        </w:rPr>
      </w:pPr>
      <w:r>
        <w:rPr>
          <w:rFonts w:hint="eastAsia"/>
        </w:rPr>
        <w:t>1.指引人生的奋斗目标2.提供人生的前进动力3.提高人生的精神境界4.引导大学生做什么人5.指引大学生走什么路6.激励大学生为什么学。</w:t>
      </w:r>
    </w:p>
    <w:p>
      <w:pPr>
        <w:rPr>
          <w:rFonts w:hint="eastAsia"/>
          <w:b/>
          <w:bCs/>
        </w:rPr>
      </w:pPr>
      <w:r>
        <w:rPr>
          <w:rFonts w:hint="eastAsia"/>
          <w:b/>
          <w:bCs/>
        </w:rPr>
        <w:t>2、什么是民族精神？中华民族精神的内涵是什么？</w:t>
      </w:r>
    </w:p>
    <w:p>
      <w:pPr>
        <w:rPr>
          <w:rFonts w:hint="eastAsia"/>
        </w:rPr>
      </w:pPr>
      <w:r>
        <w:rPr>
          <w:rFonts w:hint="eastAsia"/>
        </w:rPr>
        <w:t>民族精神是指一个民族在长期共同生活和社会实践中形成的，为本民族大多数成员所认同的价值取向、思维方式、道德规范、精神气质的总和。中华民族精神的内涵包括：团结统一、爱好和平、勤劳勇敢、自强不息，其中爱国主义是中华民族精神的核心。</w:t>
      </w:r>
    </w:p>
    <w:p>
      <w:pPr>
        <w:rPr>
          <w:rFonts w:hint="eastAsia"/>
          <w:b/>
          <w:bCs/>
        </w:rPr>
      </w:pPr>
      <w:r>
        <w:rPr>
          <w:rFonts w:hint="eastAsia"/>
          <w:b/>
          <w:bCs/>
        </w:rPr>
        <w:t>3、对人生价值的评价要坚持哪几个方面的统一？</w:t>
      </w:r>
    </w:p>
    <w:p>
      <w:pPr>
        <w:rPr>
          <w:rFonts w:hint="eastAsia"/>
        </w:rPr>
      </w:pPr>
      <w:r>
        <w:rPr>
          <w:rFonts w:hint="eastAsia"/>
        </w:rPr>
        <w:t>1.坚持能力有大小贡献须尽力相统一；2.坚持物质贡献与精神贡献相统一；3.坚持完善自身与贡献社会相统一；4.坚持动机与效果相统一。</w:t>
      </w:r>
    </w:p>
    <w:p>
      <w:pPr>
        <w:rPr>
          <w:rFonts w:hint="eastAsia"/>
          <w:b/>
          <w:bCs/>
        </w:rPr>
      </w:pPr>
      <w:r>
        <w:rPr>
          <w:rFonts w:hint="eastAsia"/>
          <w:b/>
          <w:bCs/>
        </w:rPr>
        <w:t>4、简述社会公德的基本特征和主要内容。</w:t>
      </w:r>
    </w:p>
    <w:p>
      <w:pPr>
        <w:rPr>
          <w:rFonts w:hint="eastAsia"/>
        </w:rPr>
      </w:pPr>
      <w:r>
        <w:rPr>
          <w:rFonts w:hint="eastAsia"/>
        </w:rPr>
        <w:t>社会公德作为社会交往和公共生活中应当遵守的最基本的道德规范，其基本特征表现为：继承性、基础性、广泛性、简明性。社会公德的主要内容包括：文明礼貌、助人为乐、爱护公物、保护环境、遵纪守法。</w:t>
      </w:r>
    </w:p>
    <w:p>
      <w:pPr>
        <w:rPr>
          <w:rFonts w:hint="eastAsia"/>
          <w:b/>
          <w:bCs/>
        </w:rPr>
      </w:pPr>
      <w:r>
        <w:rPr>
          <w:rFonts w:hint="eastAsia"/>
          <w:b/>
          <w:bCs/>
        </w:rPr>
        <w:t>5、简述我国民法的基本原则。</w:t>
      </w:r>
    </w:p>
    <w:p>
      <w:pPr>
        <w:rPr>
          <w:rFonts w:hint="eastAsia"/>
        </w:rPr>
      </w:pPr>
      <w:r>
        <w:rPr>
          <w:rFonts w:hint="eastAsia"/>
        </w:rPr>
        <w:t>我国民法的基本原则包括：平等原则、自愿原则、公平原则、诚实信用原则、禁止权利滥用原则。</w:t>
      </w:r>
    </w:p>
    <w:p>
      <w:pPr>
        <w:rPr>
          <w:rFonts w:hint="eastAsia"/>
          <w:b/>
          <w:bCs/>
        </w:rPr>
      </w:pPr>
      <w:r>
        <w:rPr>
          <w:rFonts w:hint="eastAsia"/>
          <w:b/>
          <w:bCs/>
        </w:rPr>
        <w:t>二、辨析材料、案例分析题（每题15分，共30分）</w:t>
      </w:r>
    </w:p>
    <w:p>
      <w:pPr>
        <w:rPr>
          <w:rFonts w:hint="eastAsia"/>
        </w:rPr>
      </w:pPr>
      <w:r>
        <w:rPr>
          <w:rFonts w:hint="eastAsia"/>
          <w:b/>
          <w:bCs/>
        </w:rPr>
        <w:t>1、</w:t>
      </w:r>
      <w:r>
        <w:rPr>
          <w:rFonts w:hint="eastAsia"/>
        </w:rPr>
        <w:t>晨报讯 记者从教育部获悉，2008年全国高校毕业生将超过550万人，比2007年增加50多万。</w:t>
      </w:r>
    </w:p>
    <w:p>
      <w:pPr>
        <w:rPr>
          <w:rFonts w:hint="eastAsia"/>
        </w:rPr>
      </w:pPr>
      <w:r>
        <w:rPr>
          <w:rFonts w:hint="eastAsia"/>
        </w:rPr>
        <w:t> 据介绍，2007年全国高校毕业生是495万人，比2006年增加了82万人，毕业生总量和增量都是最多的一年。到2007年9月1日，全国普通高等学校的毕业生实现就业的人数是351万人，虽然比去年同期增加54万人，但是仍有大约144万的应届高校毕业生未能如期就业。</w:t>
      </w:r>
    </w:p>
    <w:p>
      <w:pPr>
        <w:rPr>
          <w:rFonts w:hint="eastAsia"/>
        </w:rPr>
      </w:pPr>
      <w:r>
        <w:rPr>
          <w:rFonts w:hint="eastAsia"/>
        </w:rPr>
        <w:t>“2007年毕业生中到基层就业的人数稳步增加。”教育部新闻发言人表示，这些毕业生到县和县以下单位就业的达到58万人，占已就业毕业生的16.6%。到中西部地区的毕业生人数增加了55万人左右。这一变化和目前政府推出的一系列政策有关，比如到西部农村地区的毕业生可获得国家助学贷款，国家可以代偿国家助学贷款。同时值得关注的是，到民营三资企业工作的毕业生有143万人，占已就业毕业生的40.7%。另外，自主创业的毕业生有1.3万人左右，占已就业毕业生的0.4%左右。</w:t>
      </w:r>
    </w:p>
    <w:p>
      <w:pPr>
        <w:rPr>
          <w:rFonts w:hint="eastAsia"/>
        </w:rPr>
      </w:pPr>
      <w:r>
        <w:rPr>
          <w:rFonts w:hint="eastAsia"/>
          <w:b/>
          <w:bCs/>
        </w:rPr>
        <w:t>根据以</w:t>
      </w:r>
      <w:r>
        <w:rPr>
          <w:rFonts w:hint="eastAsia"/>
          <w:b/>
          <w:bCs/>
          <w:lang w:val="en-US" w:eastAsia="zh-CN"/>
        </w:rPr>
        <w:t>上</w:t>
      </w:r>
      <w:r>
        <w:rPr>
          <w:rFonts w:hint="eastAsia"/>
          <w:b/>
          <w:bCs/>
        </w:rPr>
        <w:t>材料，请你结合当前我国的就业形势，试分析当前我国大学生就业难，难在哪儿？（5分）并联系实际谈谈大学生如何树立正确的择业观与创业观？（10分）</w:t>
      </w:r>
    </w:p>
    <w:p>
      <w:pPr>
        <w:rPr>
          <w:rFonts w:hint="eastAsia"/>
          <w:b w:val="0"/>
          <w:bCs w:val="0"/>
          <w:color w:val="000000" w:themeColor="text1"/>
          <w14:textFill>
            <w14:solidFill>
              <w14:schemeClr w14:val="tx1"/>
            </w14:solidFill>
          </w14:textFill>
        </w:rPr>
      </w:pPr>
      <w:r>
        <w:rPr>
          <w:rFonts w:hint="eastAsia"/>
          <w:b w:val="0"/>
          <w:bCs w:val="0"/>
          <w:color w:val="000000" w:themeColor="text1"/>
          <w:lang w:val="en-US" w:eastAsia="zh-CN"/>
          <w14:textFill>
            <w14:solidFill>
              <w14:schemeClr w14:val="tx1"/>
            </w14:solidFill>
          </w14:textFill>
        </w:rPr>
        <w:t>答：</w:t>
      </w:r>
      <w:r>
        <w:rPr>
          <w:rFonts w:hint="eastAsia"/>
          <w:b w:val="0"/>
          <w:bCs w:val="0"/>
          <w:color w:val="000000" w:themeColor="text1"/>
          <w14:textFill>
            <w14:solidFill>
              <w14:schemeClr w14:val="tx1"/>
            </w14:solidFill>
          </w14:textFill>
        </w:rPr>
        <w:t>随着我国经济发展，就业再就业工作虽然取得了明显成效，但就业再就业形式依然比较严峻。大学生就业难的主</w:t>
      </w:r>
      <w:r>
        <w:rPr>
          <w:rFonts w:hint="eastAsia" w:eastAsiaTheme="minorEastAsia"/>
          <w:b w:val="0"/>
          <w:bCs w:val="0"/>
          <w:color w:val="000000" w:themeColor="text1"/>
          <w:spacing w:val="-6"/>
          <w14:textFill>
            <w14:solidFill>
              <w14:schemeClr w14:val="tx1"/>
            </w14:solidFill>
          </w14:textFill>
        </w:rPr>
        <w:t>要原因是：1、我国人口基数大，需要就业的人员多，就业高峰持续时间长。高校扩招，大学生就业压力也凸现出来了；2、就业机制有待完善。一方面，旧的计划经济体制的影响仍然存在并在一定范围内起作用，用人机制还不健全；另一方面，劳动力市场发育不完善，劳动力要素的配置还未达到完全优化；3、就业观念有待更新。许多大学生就业观念落后，缺乏主动择业创业的积极性，不从自身条件和现实环境出发，就业期望值过高。（5分）</w:t>
      </w:r>
    </w:p>
    <w:p>
      <w:pPr>
        <w:rPr>
          <w:rFonts w:hint="eastAsia" w:eastAsiaTheme="minorEastAsia"/>
          <w:b w:val="0"/>
          <w:bCs w:val="0"/>
          <w:color w:val="000000" w:themeColor="text1"/>
          <w:spacing w:val="-6"/>
          <w14:textFill>
            <w14:solidFill>
              <w14:schemeClr w14:val="tx1"/>
            </w14:solidFill>
          </w14:textFill>
        </w:rPr>
      </w:pPr>
      <w:r>
        <w:rPr>
          <w:rFonts w:hint="eastAsia" w:eastAsiaTheme="minorEastAsia"/>
          <w:b w:val="0"/>
          <w:bCs w:val="0"/>
          <w:color w:val="000000" w:themeColor="text1"/>
          <w:spacing w:val="-6"/>
          <w14:textFill>
            <w14:solidFill>
              <w14:schemeClr w14:val="tx1"/>
            </w14:solidFill>
          </w14:textFill>
        </w:rPr>
        <w:t>应对当前严峻的就业形势，大学生树立正确的择业观与创业观十分必要。大学生树立正确的择业观应当做到：1.树立崇高职业理想，重视人生价值实现；2.服从社会需要，追求长远利益；3.打下坚实基础，做好充分准备。（5分）大学生树立正确的创业观应当做到：1.要有积极创业的思想准备；2.要有敢于创业的勇气；3.要提高创业的能力。（5分）</w:t>
      </w:r>
    </w:p>
    <w:p>
      <w:pPr>
        <w:rPr>
          <w:rFonts w:hint="eastAsia" w:eastAsiaTheme="minorEastAsia"/>
          <w:b w:val="0"/>
          <w:bCs w:val="0"/>
          <w:color w:val="000000" w:themeColor="text1"/>
          <w:spacing w:val="-6"/>
          <w14:textFill>
            <w14:solidFill>
              <w14:schemeClr w14:val="tx1"/>
            </w14:solidFill>
          </w14:textFill>
        </w:rPr>
      </w:pPr>
    </w:p>
    <w:p>
      <w:pPr>
        <w:rPr>
          <w:rFonts w:hint="eastAsia"/>
        </w:rPr>
      </w:pPr>
      <w:r>
        <w:rPr>
          <w:rFonts w:hint="eastAsia"/>
        </w:rPr>
        <w:t>2、2000年，大冶市保安镇塘湾村农妇柯珍英手脚肌肉出现萎缩，从此瘫痪在床。其丈夫程鹏才与女儿程琼，对其不离不弃，精心照顾。其间，柯曾多次流露出轻生的念头。2008年4月底，女儿程琼出嫁，柯向程鹏才提出喝农药自杀。5月1日，程便买了一瓶农药放在家里。5月3日早上，程鹏才在妻子的要求下，将农药灌在牛奶盒中，并插上吸管递到枕边，然后出门洗衣服。柯在吸农药时牛奶盒滑落，便让女儿将程鹏才叫回，让程再次递药给她喝，程照做后出门。柯后被送往医院抢救无效死亡。</w:t>
      </w:r>
    </w:p>
    <w:p>
      <w:pPr>
        <w:rPr>
          <w:rFonts w:hint="eastAsia"/>
        </w:rPr>
      </w:pPr>
      <w:r>
        <w:rPr>
          <w:rFonts w:hint="eastAsia"/>
          <w:b/>
          <w:bCs/>
        </w:rPr>
        <w:t>问题⑴ 什么是犯罪？犯罪构成包括哪些要件？（8分）</w:t>
      </w:r>
    </w:p>
    <w:p>
      <w:pPr>
        <w:rPr>
          <w:rFonts w:hint="eastAsia"/>
        </w:rPr>
      </w:pPr>
      <w:r>
        <w:rPr>
          <w:rFonts w:hint="eastAsia"/>
          <w:lang w:val="en-US" w:eastAsia="zh-CN"/>
        </w:rPr>
        <w:t>答：</w:t>
      </w:r>
      <w:r>
        <w:rPr>
          <w:rFonts w:hint="eastAsia"/>
        </w:rPr>
        <w:t>犯罪是指严重危害社会，触犯刑法并应受到刑罚处罚的行为（2分）。犯罪构成包括四个部分的要件：犯罪主体，指实施了危害社会的行为、依法应当承担刑事责任的自然人和单位（1.5分）；犯罪主观方面，指犯罪主体对自己实施的危害行为及其危害社会的结果所持有的心理态度，它包括犯罪故意和犯罪过失等（1.5分）；犯罪客体，指我国刑法所保护的而为犯罪行为所危害的社会关系（1.5分）；犯罪客观方面，指刑法规定的构成犯罪在客观上需要具备的诸种要件的总称，具体表现在危害行为、危害结果等（1.5分）。</w:t>
      </w:r>
    </w:p>
    <w:p>
      <w:pPr>
        <w:rPr>
          <w:rFonts w:hint="eastAsia"/>
          <w:b/>
          <w:bCs/>
        </w:rPr>
      </w:pPr>
      <w:r>
        <w:rPr>
          <w:rFonts w:hint="eastAsia"/>
          <w:b/>
          <w:bCs/>
        </w:rPr>
        <w:t>（2）丈夫程鹏才是否犯罪？为什么？（7分）</w:t>
      </w:r>
    </w:p>
    <w:p>
      <w:pPr>
        <w:rPr>
          <w:rFonts w:hint="eastAsia"/>
        </w:rPr>
      </w:pPr>
      <w:r>
        <w:rPr>
          <w:rFonts w:hint="eastAsia"/>
          <w:lang w:val="en-US" w:eastAsia="zh-CN"/>
        </w:rPr>
        <w:t>答：</w:t>
      </w:r>
      <w:r>
        <w:rPr>
          <w:rFonts w:hint="eastAsia"/>
        </w:rPr>
        <w:t>丈夫程某的行为已经构成犯罪（3分）。程某的行为符合故意杀人罪的犯罪构成要件：犯罪主体是程某（1分）；犯罪客体是妻子的生命权（1分）；犯罪的主观方面：程某明知自己帮助被害人柯珍英喝农药的行为会导致其死亡的后果发生，且在第一次帮助柯珍英喝农药自杀未果的情况下，又应柯珍英的请求第二次帮助她完成自杀行为，对于被害人柯珍英的死亡后果，被告人程鹏才主观上持放任态度（1分）；犯罪的客观方面：在被害人柯珍英产生自杀意图后，以提供农药帮助的方法，使被害人柯珍英得以实现其自杀的意图，作为全身瘫痪的柯珍英如没有被告人程鹏才的帮助显然无法单独完成自杀行为，被告人程鹏才的帮助行为与被害人柯珍英的死亡后果之间有必然的因果关系（1分）。</w:t>
      </w:r>
    </w:p>
    <w:p>
      <w:pPr>
        <w:rPr>
          <w:rFonts w:hint="eastAsia"/>
          <w:b/>
          <w:bCs/>
        </w:rPr>
      </w:pPr>
      <w:r>
        <w:rPr>
          <w:rFonts w:hint="eastAsia"/>
          <w:b/>
          <w:bCs/>
        </w:rPr>
        <w:t>三、论述题（每题20分，共40分）</w:t>
      </w:r>
    </w:p>
    <w:p>
      <w:pPr>
        <w:rPr>
          <w:rFonts w:hint="eastAsia"/>
          <w:b/>
          <w:bCs/>
        </w:rPr>
      </w:pPr>
      <w:r>
        <w:rPr>
          <w:rFonts w:hint="eastAsia"/>
          <w:b/>
          <w:bCs/>
        </w:rPr>
        <w:t>1、中华民族优良道德传统的主要内容是什么？弘扬中华民族的优良道德传统有什么重要意义？我们应当怎么做？</w:t>
      </w:r>
    </w:p>
    <w:p>
      <w:pPr>
        <w:rPr>
          <w:rFonts w:hint="eastAsia"/>
        </w:rPr>
      </w:pPr>
      <w:r>
        <w:rPr>
          <w:rFonts w:hint="eastAsia"/>
        </w:rPr>
        <w:t>中华民族优良道德传统的主要内容是：（1）注重整体利益、国家利益和民族利益，强调对社会、民族、国家的责任意识和奉献精神；（2）推崇“仁爱”原则，追求人际和谐；（3）讲究谦敬礼让，强调克骄防矜；（4）倡导言行一致，强调恪守诚信；（5）追求精神境界，把道德理想的实现看做是一种高层次的需要；（6）重视道德践履，强调修养的重要性，倡导道德主体要在完善自身中发挥自己的能动作用。（答出一项内容给1.5分，共9分）</w:t>
      </w:r>
    </w:p>
    <w:p>
      <w:pPr>
        <w:rPr>
          <w:rFonts w:hint="eastAsia"/>
        </w:rPr>
      </w:pPr>
      <w:r>
        <w:rPr>
          <w:rFonts w:hint="eastAsia"/>
        </w:rPr>
        <w:t>继承和弘扬中华民族优良道德传统具有重大的现实意义：（1）继承和弘扬中华民族优良道德传统是社会主义现代化建设的客观需要。（2）继承和弘扬中华民族优良道德传统是加强社会主义道德建设的内在要求。（3）继承和弘扬中华民族优良道德传统是个人健康成长的重要条件。（答出一项内容给2分，共6分）</w:t>
      </w:r>
    </w:p>
    <w:p>
      <w:pPr>
        <w:rPr>
          <w:rFonts w:hint="eastAsia"/>
        </w:rPr>
      </w:pPr>
      <w:r>
        <w:rPr>
          <w:rFonts w:hint="eastAsia"/>
        </w:rPr>
        <w:t>中华民族的道德传统是一个矛盾体，具有鲜明的两重性，既有精华、也有糟粕。我们要正确对待中华民族道德传统，坚持马克思主义的立场、观点和方法，既不能全盘肯定、全面照搬，也不能全盘否定、全面抛弃。（2分）要按照是否有利于推动中国特色社会主义的建设事业，是否有利于建设和形成中国特色社会主义的道德体系，是否有利于维护广大人民群众的根本利益，是否有利于培养社会主义“四有”新人的标准，做好取舍和创造性的转化工作。要通过分析、鉴别、取舍和改造，剔除那些带有明显的阶级和时代局限性的成分，继承和弘扬优良的道德传统，特别是那些反映普遍性、共同性和一般性的道德要求。（1分）要反对两种错误思潮：一是文化复古主义思潮，二是历史虚无主义思潮。（2分）</w:t>
      </w:r>
    </w:p>
    <w:p>
      <w:pPr>
        <w:rPr>
          <w:rFonts w:hint="eastAsia"/>
          <w:b/>
          <w:bCs/>
        </w:rPr>
      </w:pPr>
      <w:r>
        <w:rPr>
          <w:rFonts w:hint="eastAsia"/>
          <w:b/>
          <w:bCs/>
        </w:rPr>
        <w:t>2、什么是法及社会主义法的本质？请联系实际谈谈建设社会主义法治国家的主要任务是什么？</w:t>
      </w:r>
    </w:p>
    <w:p>
      <w:pPr>
        <w:rPr>
          <w:rFonts w:hint="eastAsia"/>
        </w:rPr>
      </w:pPr>
      <w:r>
        <w:rPr>
          <w:rFonts w:hint="eastAsia"/>
        </w:rPr>
        <w:t>法律是由国家制定或认可并由国家强制力保证实施的，反映由特定社会物质生活条件所决定的统治阶级意志的规范体系。（2分）</w:t>
      </w:r>
    </w:p>
    <w:p>
      <w:pPr>
        <w:rPr>
          <w:rFonts w:hint="eastAsia"/>
        </w:rPr>
      </w:pPr>
      <w:r>
        <w:rPr>
          <w:rFonts w:hint="eastAsia"/>
        </w:rPr>
        <w:t>我国社会主义法律的本质主要表现在以下几个方面：（1）从法律所体现的意志来看，我国社会主义法律是工人阶级领导下的广大人民意志的体现。（2）从法律的实质内容来看，我国社会主义法律是社会历史发展规律和自然规律的反映。（3）从法律的社会作用来看，我国社会主义法律是中国特色社会主义事业顺利发展，社会主义和谐社会建设的法律保障。（答出一项内容给2分，共6分）</w:t>
      </w:r>
    </w:p>
    <w:p>
      <w:pPr>
        <w:rPr>
          <w:rFonts w:hint="eastAsia"/>
        </w:rPr>
      </w:pPr>
      <w:r>
        <w:rPr>
          <w:rFonts w:hint="eastAsia"/>
        </w:rPr>
        <w:t>党的十五大确立了依法治国的基本方略，当前，建设社会主义法治国家的主要任务有以下几项：（1）完善中国特色社会主义法律体系。（2）提高党依法执政的水平。（3）加快建设法治政府。（4）深化司法体制改革。（5）完善权力制约和监督机制。（6）培植新型的社会主义法律文化。（答出一项内容给2分，共12分）</w:t>
      </w:r>
    </w:p>
    <w:p>
      <w:pPr>
        <w:rPr>
          <w:rFonts w:hint="eastAsia"/>
        </w:rPr>
      </w:pPr>
    </w:p>
    <w:p>
      <w:pPr>
        <w:jc w:val="center"/>
        <w:rPr>
          <w:rFonts w:hint="eastAsia"/>
          <w:b/>
          <w:bCs/>
        </w:rPr>
      </w:pPr>
      <w:r>
        <w:rPr>
          <w:rFonts w:hint="eastAsia"/>
          <w:b/>
          <w:bCs/>
          <w:lang w:val="en-US" w:eastAsia="zh-CN"/>
        </w:rPr>
        <w:t>模拟五</w:t>
      </w:r>
      <w:r>
        <w:rPr>
          <w:rFonts w:hint="eastAsia"/>
          <w:b/>
          <w:bCs/>
        </w:rPr>
        <w:t>参考答案</w:t>
      </w:r>
    </w:p>
    <w:p>
      <w:pPr>
        <w:rPr>
          <w:rFonts w:hint="eastAsia"/>
          <w:b/>
          <w:bCs/>
        </w:rPr>
      </w:pPr>
      <w:r>
        <w:rPr>
          <w:rFonts w:hint="eastAsia"/>
          <w:b/>
          <w:bCs/>
        </w:rPr>
        <w:t>一、简答题（每题6分，共30分）</w:t>
      </w:r>
    </w:p>
    <w:p>
      <w:pPr>
        <w:rPr>
          <w:rFonts w:hint="eastAsia"/>
          <w:b/>
          <w:bCs/>
        </w:rPr>
      </w:pPr>
      <w:r>
        <w:rPr>
          <w:rFonts w:hint="eastAsia"/>
          <w:b/>
          <w:bCs/>
        </w:rPr>
        <w:t>1、简述维护心理健康的主要方法。</w:t>
      </w:r>
    </w:p>
    <w:p>
      <w:pPr>
        <w:rPr>
          <w:rFonts w:hint="eastAsia"/>
        </w:rPr>
      </w:pPr>
      <w:r>
        <w:rPr>
          <w:rFonts w:hint="eastAsia"/>
        </w:rPr>
        <w:t xml:space="preserve">⑴ 学习一些心理卫生知识，做到心中有数。⑵ 掌握一些自我调节的方法。⑶ 建立良好的人际关系。⑷ 培养多方面的兴趣及爱好，给自己的生活多找到一些平衡点。⑸ 通过许可的方式，发泄自己不良的心理情绪。⑹ 培养积极健全的人生观，以乐观向上的心态对待学习、工作。 </w:t>
      </w:r>
    </w:p>
    <w:p>
      <w:pPr>
        <w:rPr>
          <w:rFonts w:hint="eastAsia"/>
          <w:b/>
          <w:bCs/>
        </w:rPr>
      </w:pPr>
      <w:r>
        <w:rPr>
          <w:rFonts w:hint="eastAsia"/>
          <w:b/>
          <w:bCs/>
        </w:rPr>
        <w:t>2、简述大学学习的特点。</w:t>
      </w:r>
    </w:p>
    <w:p>
      <w:pPr>
        <w:rPr>
          <w:rFonts w:hint="eastAsia"/>
        </w:rPr>
      </w:pPr>
      <w:r>
        <w:rPr>
          <w:rFonts w:hint="eastAsia"/>
        </w:rPr>
        <w:t>⑴ 专业性。⑵ 阶段性。⑶ 创造性。⑷ 开放性。⑸ 自主性</w:t>
      </w:r>
    </w:p>
    <w:p>
      <w:pPr>
        <w:rPr>
          <w:rFonts w:hint="eastAsia"/>
          <w:b/>
          <w:bCs/>
        </w:rPr>
      </w:pPr>
      <w:r>
        <w:rPr>
          <w:rFonts w:hint="eastAsia"/>
          <w:b/>
          <w:bCs/>
        </w:rPr>
        <w:t>3、简述道德与法律的联系。</w:t>
      </w:r>
    </w:p>
    <w:p>
      <w:pPr>
        <w:rPr>
          <w:rFonts w:hint="eastAsia"/>
        </w:rPr>
      </w:pPr>
      <w:r>
        <w:rPr>
          <w:rFonts w:hint="eastAsia"/>
        </w:rPr>
        <w:t>⑴ 道德与法律都是调节人与人之间相互关系的一种社会规范。</w:t>
      </w:r>
    </w:p>
    <w:p>
      <w:pPr>
        <w:rPr>
          <w:rFonts w:hint="eastAsia"/>
        </w:rPr>
      </w:pPr>
      <w:r>
        <w:rPr>
          <w:rFonts w:hint="eastAsia"/>
        </w:rPr>
        <w:t>⑵ 道德与法律都是社会主义生产关系的反映，体现了无产阶级和广大人民共同意志。</w:t>
      </w:r>
    </w:p>
    <w:p>
      <w:pPr>
        <w:rPr>
          <w:rFonts w:hint="eastAsia"/>
        </w:rPr>
      </w:pPr>
      <w:r>
        <w:rPr>
          <w:rFonts w:hint="eastAsia"/>
        </w:rPr>
        <w:t>⑶ 道德与法律在许多方面是相通的，法律为思想道德提供了保障，思想道德建设为法律制定提供了目标。</w:t>
      </w:r>
    </w:p>
    <w:p>
      <w:pPr>
        <w:rPr>
          <w:rFonts w:hint="eastAsia"/>
          <w:b/>
          <w:bCs/>
        </w:rPr>
      </w:pPr>
      <w:r>
        <w:rPr>
          <w:rFonts w:hint="eastAsia"/>
          <w:b/>
          <w:bCs/>
        </w:rPr>
        <w:t>4、如何进行正确的人生价值的选择？</w:t>
      </w:r>
    </w:p>
    <w:p>
      <w:pPr>
        <w:rPr>
          <w:rFonts w:hint="eastAsia"/>
        </w:rPr>
      </w:pPr>
      <w:r>
        <w:rPr>
          <w:rFonts w:hint="eastAsia"/>
        </w:rPr>
        <w:t>⑴ 人生价值是自我价值和社会价值的统一。⑵ 人生价值是物质价值与精神价值的统一。⑶ 人生价值是创造价值与享受价值的统一。</w:t>
      </w:r>
    </w:p>
    <w:p>
      <w:pPr>
        <w:rPr>
          <w:rFonts w:hint="eastAsia"/>
          <w:b/>
          <w:bCs/>
        </w:rPr>
      </w:pPr>
      <w:r>
        <w:rPr>
          <w:rFonts w:hint="eastAsia"/>
          <w:b/>
          <w:bCs/>
        </w:rPr>
        <w:t>5、宪法规定的我国公民的基本权利有哪些？</w:t>
      </w:r>
    </w:p>
    <w:p>
      <w:pPr>
        <w:rPr>
          <w:rFonts w:hint="eastAsia"/>
        </w:rPr>
      </w:pPr>
      <w:r>
        <w:rPr>
          <w:rFonts w:hint="eastAsia"/>
        </w:rPr>
        <w:t>⑴ 平等权⑵ 政治权利和自由⑶ 人身自由权⑷ 宗教信仰自由⑸ 社会经济权</w:t>
      </w:r>
    </w:p>
    <w:p>
      <w:pPr>
        <w:rPr>
          <w:rFonts w:hint="eastAsia"/>
          <w:b/>
          <w:bCs/>
        </w:rPr>
      </w:pPr>
      <w:r>
        <w:rPr>
          <w:rFonts w:hint="eastAsia"/>
          <w:b/>
          <w:bCs/>
        </w:rPr>
        <w:t>二、辨析材料、案例分析题（30分）</w:t>
      </w:r>
    </w:p>
    <w:p>
      <w:pPr>
        <w:rPr>
          <w:rFonts w:hint="eastAsia"/>
        </w:rPr>
      </w:pPr>
      <w:r>
        <w:rPr>
          <w:rFonts w:hint="eastAsia"/>
        </w:rPr>
        <w:t>1、根据以下材料，分析什么是爱国主义，并联系实际谈谈大学生应如何做坚定的爱国者。（15分）</w:t>
      </w:r>
    </w:p>
    <w:p>
      <w:pPr>
        <w:rPr>
          <w:rFonts w:hint="eastAsia"/>
        </w:rPr>
      </w:pPr>
      <w:r>
        <w:rPr>
          <w:rFonts w:hint="eastAsia"/>
          <w:lang w:val="en-US" w:eastAsia="zh-CN"/>
        </w:rPr>
        <w:t>答：</w:t>
      </w:r>
      <w:r>
        <w:rPr>
          <w:rFonts w:hint="eastAsia"/>
        </w:rPr>
        <w:t>爱国主义是指千百年来形成的对祖国和民族的忠诚、热爱和报效的情感、思想、行为的完整统一体系。爱故土、爱人民、爱国家、爱民族文化是爱国主义的基本内容和主要体现。</w:t>
      </w:r>
    </w:p>
    <w:p>
      <w:pPr>
        <w:rPr>
          <w:rFonts w:hint="eastAsia"/>
        </w:rPr>
      </w:pPr>
      <w:r>
        <w:rPr>
          <w:rFonts w:hint="eastAsia"/>
        </w:rPr>
        <w:t>爱国主义是民族精神的核心，是中华民族民族意识和民族觉悟的集中反映，是中华民族赖以生存和发展的灵魂和精神支柱。</w:t>
      </w:r>
    </w:p>
    <w:p>
      <w:pPr>
        <w:rPr>
          <w:rFonts w:hint="eastAsia"/>
        </w:rPr>
      </w:pPr>
      <w:r>
        <w:rPr>
          <w:rFonts w:hint="eastAsia"/>
        </w:rPr>
        <w:t>如何做一个坚定的爱国者，首先，大学生应充分认识到：在当代中国，爱国主义与爱社会主义的一致性，爱国主义与拥护祖国统一的一致性。其次，要正确处理好国家利益和个人发展的关系，追求社会价值和个人价值统一的人生价值。第三，按照“科学没有国界，但科学家有祖国”这一理念正确处理好爱国与爱科学的关系问题。第四，要正确看待国家的落后和民族自尊心问题，避免使爱国主义陷入误区。</w:t>
      </w:r>
    </w:p>
    <w:p>
      <w:pPr>
        <w:rPr>
          <w:rFonts w:hint="eastAsia"/>
        </w:rPr>
      </w:pPr>
      <w:r>
        <w:rPr>
          <w:rFonts w:hint="eastAsia"/>
        </w:rPr>
        <w:t>2、王某承包村里的鱼塘，经过精心饲养，收成看好。就在鱼出塘上市之际，王某不幸溺水而死，而其两个儿子都在外地工作，无力照管鱼塘。王某的同村好友李某便主动担负起照管鱼塘的任务，并组织人员将鱼打捞上市出卖，获得收益4万元，其中，应向村里上缴1万元，李某组织人员打捞出卖鱼所花费劳务费及其他必要费用共计2000元。现李某要求王某的继承人支付2000元费用，并要求平分所剩2.8万元款项。</w:t>
      </w:r>
    </w:p>
    <w:p>
      <w:pPr>
        <w:rPr>
          <w:rFonts w:hint="eastAsia"/>
        </w:rPr>
      </w:pPr>
      <w:r>
        <w:rPr>
          <w:rFonts w:hint="eastAsia"/>
          <w:b/>
          <w:bCs/>
        </w:rPr>
        <w:t xml:space="preserve"> [问题] ⑴  什么是债权？债的发生原因有哪些？（7分）</w:t>
      </w:r>
    </w:p>
    <w:p>
      <w:pPr>
        <w:rPr>
          <w:rFonts w:hint="eastAsia"/>
        </w:rPr>
      </w:pPr>
      <w:r>
        <w:rPr>
          <w:rFonts w:hint="eastAsia"/>
          <w:lang w:val="en-US" w:eastAsia="zh-CN"/>
        </w:rPr>
        <w:t>答：</w:t>
      </w:r>
      <w:r>
        <w:rPr>
          <w:rFonts w:hint="eastAsia"/>
        </w:rPr>
        <w:t>债是指特定当事人之间请求为特定行为的民事法律关系，是按照合同的约定或者依照法律的规定，在当事人之间产生的特定的权利和义务关系。享有权利的人是债权人，负有义务的人是债务人。债权是指债权人得请求相对人为特定行为或不为特定行为的权利，性质上属于请求权。</w:t>
      </w:r>
    </w:p>
    <w:p>
      <w:pPr>
        <w:rPr>
          <w:rFonts w:hint="eastAsia"/>
        </w:rPr>
      </w:pPr>
      <w:r>
        <w:rPr>
          <w:rFonts w:hint="eastAsia"/>
        </w:rPr>
        <w:t>债的发生原因有：合同之债；侵权之债；不当得利之债；无因管理之债。</w:t>
      </w:r>
    </w:p>
    <w:p>
      <w:pPr>
        <w:rPr>
          <w:rFonts w:hint="eastAsia"/>
          <w:b/>
          <w:bCs/>
        </w:rPr>
      </w:pPr>
      <w:r>
        <w:rPr>
          <w:rFonts w:hint="eastAsia"/>
          <w:b/>
          <w:bCs/>
        </w:rPr>
        <w:t>⑵ 该案例属于何种债的发生原因？为什么？（5分）</w:t>
      </w:r>
    </w:p>
    <w:p>
      <w:pPr>
        <w:rPr>
          <w:rFonts w:hint="eastAsia"/>
        </w:rPr>
      </w:pPr>
      <w:r>
        <w:rPr>
          <w:rFonts w:hint="eastAsia"/>
          <w:lang w:val="en-US" w:eastAsia="zh-CN"/>
        </w:rPr>
        <w:t>答：</w:t>
      </w:r>
      <w:r>
        <w:rPr>
          <w:rFonts w:hint="eastAsia"/>
        </w:rPr>
        <w:t>该案例属于无因管理之债。李某的行为属于无因管理。无因管理是没有法定或者约</w:t>
      </w:r>
    </w:p>
    <w:p>
      <w:pPr>
        <w:rPr>
          <w:rFonts w:hint="eastAsia"/>
        </w:rPr>
      </w:pPr>
      <w:r>
        <w:rPr>
          <w:rFonts w:hint="eastAsia"/>
        </w:rPr>
        <w:t>定的义务，为避免他人利益受损失而进行管理或服务的行为。本案中，在王某死后其鱼塘无人照管的情况下，李某为了王某的利益，主动为其管理，应认定为无因管理。</w:t>
      </w:r>
    </w:p>
    <w:p>
      <w:pPr>
        <w:rPr>
          <w:rFonts w:hint="eastAsia"/>
        </w:rPr>
      </w:pPr>
      <w:r>
        <w:rPr>
          <w:rFonts w:hint="eastAsia"/>
          <w:b/>
          <w:bCs/>
        </w:rPr>
        <w:t>⑶该案例如何处理？请写明理由。（3分）</w:t>
      </w:r>
      <w:r>
        <w:rPr>
          <w:rFonts w:hint="eastAsia"/>
        </w:rPr>
        <w:t xml:space="preserve">   </w:t>
      </w:r>
    </w:p>
    <w:p>
      <w:pPr>
        <w:rPr>
          <w:rFonts w:hint="eastAsia"/>
        </w:rPr>
      </w:pPr>
      <w:r>
        <w:rPr>
          <w:rFonts w:hint="eastAsia"/>
        </w:rPr>
        <w:t>  </w:t>
      </w:r>
      <w:r>
        <w:rPr>
          <w:rFonts w:hint="eastAsia"/>
          <w:lang w:val="en-US" w:eastAsia="zh-CN"/>
        </w:rPr>
        <w:t>答：</w:t>
      </w:r>
      <w:r>
        <w:rPr>
          <w:rFonts w:hint="eastAsia"/>
        </w:rPr>
        <w:t>李某提出支付2000元费用的要求应予支持，平分2.8万元余款的要求不予支持。《民法通则》第93条规定：“没有法定或约定的义务，为避免他人利益受损失进行管理或者服务的，有权要求受益人偿付由此而支付的必要费用。”可见，2000元费用属于无因管理必要费用，应得到偿付；而李某要求平分2.8万元余款的要求无法律依据，不予支持。</w:t>
      </w:r>
    </w:p>
    <w:p>
      <w:pPr>
        <w:rPr>
          <w:rFonts w:hint="eastAsia"/>
          <w:b/>
          <w:bCs/>
        </w:rPr>
      </w:pPr>
      <w:r>
        <w:rPr>
          <w:rFonts w:hint="eastAsia"/>
          <w:b/>
          <w:bCs/>
        </w:rPr>
        <w:t>三、论述题（40分）</w:t>
      </w:r>
    </w:p>
    <w:p>
      <w:pPr>
        <w:rPr>
          <w:rFonts w:hint="eastAsia"/>
          <w:b/>
          <w:bCs/>
        </w:rPr>
      </w:pPr>
      <w:r>
        <w:rPr>
          <w:rFonts w:hint="eastAsia"/>
          <w:b/>
          <w:bCs/>
        </w:rPr>
        <w:t>1、 什么是刑法？试述刑法的基本原则及其作用？（20分）</w:t>
      </w:r>
    </w:p>
    <w:p>
      <w:pPr>
        <w:rPr>
          <w:rFonts w:hint="eastAsia" w:eastAsiaTheme="minorEastAsia"/>
          <w:spacing w:val="-11"/>
        </w:rPr>
      </w:pPr>
      <w:r>
        <w:rPr>
          <w:rFonts w:hint="eastAsia" w:eastAsiaTheme="minorEastAsia"/>
          <w:spacing w:val="-11"/>
          <w:lang w:val="en-US" w:eastAsia="zh-CN"/>
        </w:rPr>
        <w:t>答：</w:t>
      </w:r>
      <w:r>
        <w:rPr>
          <w:rFonts w:hint="eastAsia" w:eastAsiaTheme="minorEastAsia"/>
          <w:spacing w:val="-11"/>
        </w:rPr>
        <w:t xml:space="preserve">刑法是规定哪些行为是犯罪和对犯罪人进行何种刑罚处罚的法律规范的总称，即规定犯罪、刑事责任和刑罚的法律。    </w:t>
      </w:r>
    </w:p>
    <w:p>
      <w:pPr>
        <w:rPr>
          <w:rFonts w:hint="eastAsia"/>
        </w:rPr>
      </w:pPr>
      <w:r>
        <w:rPr>
          <w:rFonts w:hint="eastAsia"/>
        </w:rPr>
        <w:t>刑法的基本原则，是贯穿于全部刑法规范、对定罪量刑和刑罚的执行具有指导作用的准则。我国现行刑法规定的基本原则包括：罪刑法定原则、适用刑法人人平等原则、罪责刑相适应原则、罪责自负原则、主客观相统一原则、惩罚与教育相结合原则。</w:t>
      </w:r>
    </w:p>
    <w:p>
      <w:pPr>
        <w:rPr>
          <w:rFonts w:hint="eastAsia"/>
        </w:rPr>
      </w:pPr>
      <w:r>
        <w:rPr>
          <w:rFonts w:hint="eastAsia"/>
        </w:rPr>
        <w:t>其中，刑法基本原则的作用主要表现为：</w:t>
      </w:r>
    </w:p>
    <w:p>
      <w:pPr>
        <w:rPr>
          <w:rFonts w:hint="eastAsia"/>
        </w:rPr>
      </w:pPr>
      <w:r>
        <w:rPr>
          <w:rFonts w:hint="eastAsia"/>
        </w:rPr>
        <w:t>⑴  罪刑法定原则</w:t>
      </w:r>
    </w:p>
    <w:p>
      <w:pPr>
        <w:rPr>
          <w:rFonts w:hint="eastAsia"/>
        </w:rPr>
      </w:pPr>
      <w:r>
        <w:rPr>
          <w:rFonts w:hint="eastAsia"/>
        </w:rPr>
        <w:t>罪刑法定原则的含义是：法无明文规定不为罪，法无明文规定不处罚。就是说，对于什么行为是犯罪和犯罪所产生的具体法律后果，都必须由刑法作出具体条文规定。</w:t>
      </w:r>
    </w:p>
    <w:p>
      <w:pPr>
        <w:rPr>
          <w:rFonts w:hint="eastAsia"/>
        </w:rPr>
      </w:pPr>
      <w:r>
        <w:rPr>
          <w:rFonts w:hint="eastAsia"/>
        </w:rPr>
        <w:t>罪刑法定原则的作用首先体现在刑事立法上，即：犯罪及刑罚的法定化；取消了类推制度；重申了从旧兼从轻原则；分则罪名的规定详细完备；法条的可操作性增强。</w:t>
      </w:r>
    </w:p>
    <w:p>
      <w:pPr>
        <w:rPr>
          <w:rFonts w:hint="eastAsia"/>
        </w:rPr>
      </w:pPr>
      <w:r>
        <w:rPr>
          <w:rFonts w:hint="eastAsia"/>
        </w:rPr>
        <w:t>其次，罪刑法定原则的司法适用表现为：正确认定犯罪和判处刑罚；正确进行司法解释。</w:t>
      </w:r>
    </w:p>
    <w:p>
      <w:pPr>
        <w:rPr>
          <w:rFonts w:hint="eastAsia"/>
        </w:rPr>
      </w:pPr>
      <w:r>
        <w:rPr>
          <w:rFonts w:hint="eastAsia"/>
        </w:rPr>
        <w:t>⑵  适用刑法人人平等原则</w:t>
      </w:r>
    </w:p>
    <w:p>
      <w:pPr>
        <w:rPr>
          <w:rFonts w:hint="eastAsia"/>
        </w:rPr>
      </w:pPr>
      <w:r>
        <w:rPr>
          <w:rFonts w:hint="eastAsia"/>
        </w:rPr>
        <w:t>适用刑法人人平等原则的含义是：对任何人犯罪，在适用法律上一律平等；不允许任何人有超越法律的特权。就是说，任何人犯罪，都应当受到刑法的追究，同样性质和情节的犯罪人，在定罪量刑上应一视同仁，依法处罚。</w:t>
      </w:r>
    </w:p>
    <w:p>
      <w:pPr>
        <w:rPr>
          <w:rFonts w:hint="eastAsia"/>
        </w:rPr>
      </w:pPr>
      <w:r>
        <w:rPr>
          <w:rFonts w:hint="eastAsia"/>
        </w:rPr>
        <w:t>适用刑法人人平等原则，既在刑法总则中的体现，也在刑法分则中的体现。在刑事司法的过程中有助于做到刑事司法公正和反对特权。</w:t>
      </w:r>
    </w:p>
    <w:p>
      <w:pPr>
        <w:rPr>
          <w:rFonts w:hint="eastAsia"/>
        </w:rPr>
      </w:pPr>
      <w:r>
        <w:rPr>
          <w:rFonts w:hint="eastAsia"/>
        </w:rPr>
        <w:t>⑶  罪责刑相适应原则</w:t>
      </w:r>
    </w:p>
    <w:p>
      <w:pPr>
        <w:rPr>
          <w:rFonts w:hint="eastAsia"/>
        </w:rPr>
      </w:pPr>
      <w:r>
        <w:rPr>
          <w:rFonts w:hint="eastAsia"/>
        </w:rPr>
        <w:t xml:space="preserve">罪责刑相适应原则的含义：刑罚的轻重，应当与犯罪分子所犯罪行和承担的刑事责任相适应。 </w:t>
      </w:r>
    </w:p>
    <w:p>
      <w:pPr>
        <w:rPr>
          <w:rFonts w:hint="eastAsia"/>
        </w:rPr>
      </w:pPr>
      <w:r>
        <w:rPr>
          <w:rFonts w:hint="eastAsia"/>
        </w:rPr>
        <w:t>罪责刑相适应原则的作用体现在立法上：确立了科学严密的刑罚体系；规定了区别对待的处罚原则；设置了轻重不同的法定刑幅度。</w:t>
      </w:r>
    </w:p>
    <w:p>
      <w:pPr>
        <w:rPr>
          <w:rFonts w:hint="eastAsia"/>
        </w:rPr>
      </w:pPr>
      <w:r>
        <w:rPr>
          <w:rFonts w:hint="eastAsia"/>
        </w:rPr>
        <w:t>罪责刑相适应原则的作用还体现在司法适用中：纠正重定罪轻量刑的错误倾向，把量刑与定罪置于同等重要的地位；纠正重刑主义的错误思想，强化量刑公正的执法观念；纠正不同法院量刑轻重悬殊的现象，实现执法中的平衡和协调统一。</w:t>
      </w:r>
    </w:p>
    <w:p>
      <w:pPr>
        <w:rPr>
          <w:rFonts w:hint="eastAsia"/>
          <w:b/>
          <w:bCs/>
        </w:rPr>
      </w:pPr>
      <w:r>
        <w:rPr>
          <w:rFonts w:hint="eastAsia"/>
          <w:b/>
          <w:bCs/>
        </w:rPr>
        <w:t>注：如果答刑法的作用也可给分</w:t>
      </w:r>
    </w:p>
    <w:p>
      <w:pPr>
        <w:rPr>
          <w:rFonts w:hint="eastAsia"/>
        </w:rPr>
      </w:pPr>
      <w:r>
        <w:rPr>
          <w:rFonts w:hint="eastAsia"/>
        </w:rPr>
        <w:t>⑴  保卫国家安全，保卫人民民主专政的政权和社会主义制度。我国刑法运用刑罚的方法同一切危害我国人民民主专政的政权和社会主义制度、危害国家安全的犯罪行为作斗争。</w:t>
      </w:r>
    </w:p>
    <w:p>
      <w:pPr>
        <w:rPr>
          <w:rFonts w:hint="eastAsia"/>
        </w:rPr>
      </w:pPr>
      <w:r>
        <w:rPr>
          <w:rFonts w:hint="eastAsia"/>
        </w:rPr>
        <w:t>⑵  保护公私财产，维护经济秩序。我国刑法运用刑罚手段同一切破坏社会主义市场经济的犯罪行为作斗争，保护国有的财产和劳动群众集体所有的财产，保护公民私人所有的财产，维护社会主义市场经济秩序，打击经济领域的犯罪。</w:t>
      </w:r>
    </w:p>
    <w:p>
      <w:pPr>
        <w:rPr>
          <w:rFonts w:hint="eastAsia"/>
        </w:rPr>
      </w:pPr>
      <w:r>
        <w:rPr>
          <w:rFonts w:hint="eastAsia"/>
        </w:rPr>
        <w:t>⑶  保护公民的人身权利、民主权利和其他权利。</w:t>
      </w:r>
    </w:p>
    <w:p>
      <w:pPr>
        <w:rPr>
          <w:rFonts w:hint="eastAsia"/>
        </w:rPr>
      </w:pPr>
      <w:r>
        <w:rPr>
          <w:rFonts w:hint="eastAsia"/>
        </w:rPr>
        <w:t>⑷  维护社会秩序。刑法是维护社会秩序的重要武器。我国刑法运用刑罚手段同一切破坏社会秩序的犯罪行为作斗争，使人民群众有一个良好的安定的生活和工作条件，创造一个稳定的社会环境，保障社会主义建设事业的顺利进行。</w:t>
      </w:r>
    </w:p>
    <w:p>
      <w:pPr>
        <w:rPr>
          <w:rFonts w:hint="eastAsia"/>
          <w:b/>
          <w:bCs/>
        </w:rPr>
      </w:pPr>
      <w:r>
        <w:rPr>
          <w:rFonts w:hint="eastAsia"/>
          <w:b/>
          <w:bCs/>
        </w:rPr>
        <w:t>2、 社会主义核心价值体系的内容是什么？请结合实际谈谈你对当前构建社会主义</w:t>
      </w:r>
    </w:p>
    <w:p>
      <w:pPr>
        <w:rPr>
          <w:rFonts w:hint="eastAsia"/>
          <w:b/>
          <w:bCs/>
        </w:rPr>
      </w:pPr>
      <w:r>
        <w:rPr>
          <w:rFonts w:hint="eastAsia"/>
          <w:b/>
          <w:bCs/>
        </w:rPr>
        <w:t>核心价值体系的思考。（20分）</w:t>
      </w:r>
    </w:p>
    <w:p>
      <w:pPr>
        <w:rPr>
          <w:rFonts w:hint="eastAsia"/>
        </w:rPr>
      </w:pPr>
      <w:r>
        <w:rPr>
          <w:rFonts w:hint="eastAsia"/>
        </w:rPr>
        <w:t>社会主义核心价值体系包括四个方面的基本内容，即马克思主义指导思想、中国特色社会主义共同理想、以爱国主义为核心的民族精神和以改革创新为核心的时代精神、以“八荣八耻”为主要内容的社会主义荣辱观。其中，马克思主义是社会主义核心价值体系的灵魂，中国特色社会主义共同理想是社会主义核心价值体系的主题，以爱国主义为核心的民族精神和以改革创新为核心的时代精神是社会主义核心价值体系的精髓，社会主义荣辱观是社会主义核心价值体系的基础。这四个方面的基本内容相互联系、相互贯通，共同构成辩证统一的有机整体。</w:t>
      </w:r>
    </w:p>
    <w:p>
      <w:pPr>
        <w:rPr>
          <w:rFonts w:hint="eastAsia"/>
        </w:rPr>
      </w:pPr>
      <w:r>
        <w:rPr>
          <w:rFonts w:hint="eastAsia"/>
        </w:rPr>
        <w:t xml:space="preserve">构建社会主义核心价值体系，是构建社会主义和谐社会的一个重大课题，是一项系统工程，是一项艰巨的历史任务，需要全社会的共同努力。              </w:t>
      </w:r>
    </w:p>
    <w:p>
      <w:pPr>
        <w:rPr>
          <w:rFonts w:hint="eastAsia"/>
        </w:rPr>
      </w:pPr>
      <w:r>
        <w:rPr>
          <w:rFonts w:hint="eastAsia"/>
        </w:rPr>
        <w:t>首先，从重要性来看，核心价值体系是一个社会的基本价值取向。社会主义核心价值体系，是社会主义制度的内在精神之魂，是社会主义意识形态大厦的基石，是社会主义文化建设的根本所在。没有这一体系的主导，整个社会主义建设就会迷失方向。</w:t>
      </w:r>
    </w:p>
    <w:p>
      <w:pPr>
        <w:rPr>
          <w:rFonts w:hint="eastAsia"/>
        </w:rPr>
      </w:pPr>
      <w:r>
        <w:rPr>
          <w:rFonts w:hint="eastAsia"/>
        </w:rPr>
        <w:t>构建社会主义和谐社会必须建设和谐文化，而建设和谐文化的根本是构建社会主义核心价值体系。构建社会主义核心价值体系，不仅是实现文化自身和谐的关键，也是促进整个社会和谐的中心环节，是社会主义社会发展进步的“生命线”。</w:t>
      </w:r>
    </w:p>
    <w:p>
      <w:pPr>
        <w:rPr>
          <w:rFonts w:hint="eastAsia"/>
        </w:rPr>
      </w:pPr>
      <w:r>
        <w:rPr>
          <w:rFonts w:hint="eastAsia"/>
        </w:rPr>
        <w:t>只有努力构建具有广泛感召力的具有中国特色社会主义核心价值体系，用以引领和整合多样化的思想观念和社会思潮，才能在尊重差异、包容多样的基础上保持全社会共同的理想信念和道德规范，形成全民族奋发向上的精神力量和团结和睦的精神纽带，打牢全党全国各族人民团结奋斗的思想基础。</w:t>
      </w:r>
    </w:p>
    <w:p>
      <w:pPr>
        <w:rPr>
          <w:rFonts w:hint="eastAsia" w:eastAsiaTheme="minorEastAsia"/>
          <w:lang w:eastAsia="zh-CN"/>
        </w:rPr>
      </w:pPr>
      <w:r>
        <w:rPr>
          <w:rFonts w:hint="eastAsia"/>
        </w:rPr>
        <w:t>其次，要坚持把社会主义核心价值体系融入国民教育和精神文明建设全过程、贯穿现代化建设各方面，确保社会主义核心价</w:t>
      </w:r>
      <w:bookmarkStart w:id="0" w:name="_GoBack"/>
      <w:bookmarkEnd w:id="0"/>
      <w:r>
        <w:rPr>
          <w:rFonts w:hint="eastAsia"/>
        </w:rPr>
        <w:t>值体系建设落到实处。特别重要的是，必须将建设社会主义核心价值体系贯穿于国民教育的各个层次、各个环节。从纵向看，社会主义核心价值体系的建设要从个体成长的初期抓起，要贯穿于从幼儿园到小学、中学、高中、大学的教学和育人的全过程。从横向上看，社会主义核心价值体系的建设要贯穿于普通教育、职业教育、成人教育等各种类型的国民教育，适应办学形式、就学形式多样化的实际，真正使全体国民都能得到适时而全面的社会主义核心价值体系教育。同时，必须充分认识只有形成学校、家庭、社会相衔接、相协调的合力，才能营造出有利于社会主义核心价值体系教育的良性社会环境。将社会主义核心价值体系教育纳入社会教育，要注重社会主义核心价值体系教育与公民道德教育相结合，与职业、岗位教育相结合，在具体而扎实的社会工作和实践中丰富和拓展社会主义核心价值体系建设的内涵；注重社会舆论、大众传媒，为社会主义核心价值体系教育营造浓郁氛围；尤其应注重运用现代化传播手段，把先进的信息技术运用到社会主义核心价值体系教育之中，建设、管理和利用好互联网，在网上开辟社会主义核心价值体系教育的新课堂和新阵地</w:t>
      </w:r>
      <w:r>
        <w:rPr>
          <w:rFonts w:hint="eastAsia"/>
          <w:lang w:eastAsia="zh-CN"/>
        </w:rPr>
        <w:t>。</w:t>
      </w:r>
    </w:p>
    <w:sectPr>
      <w:footerReference r:id="rId3" w:type="default"/>
      <w:pgSz w:w="11906" w:h="16838"/>
      <w:pgMar w:top="1276" w:right="566" w:bottom="426" w:left="1134"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A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r>
      <w:rPr>
        <w:sz w:val="18"/>
      </w:rPr>
      <w:pict>
        <v:shape id="_x0000_s2049" o:spid="_x0000_s2049" o:spt="202" type="#_x0000_t202" style="position:absolute;left:0pt;margin-top:0pt;height:144pt;width:144pt;mso-position-horizontal:center;mso-position-horizontal-relative:margin;mso-wrap-style:none;z-index:251658240;mso-width-relative:page;mso-height-relative:page;" filled="f" stroked="f" coordsize="21600,21600">
          <v:path/>
          <v:fill on="f" focussize="0,0"/>
          <v:stroke on="f"/>
          <v:imagedata o:title=""/>
          <o:lock v:ext="edit" aspectratio="f"/>
          <v:textbox inset="0mm,0mm,0mm,0mm" style="mso-fit-shape-to-text:t;">
            <w:txbxContent>
              <w:p>
                <w:pPr>
                  <w:pStyle w:val="3"/>
                  <w:rPr>
                    <w:rFonts w:hint="eastAsia" w:eastAsiaTheme="minor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v:textbox>
        </v:shape>
      </w:pic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2"/>
  </w:compat>
  <w:rsids>
    <w:rsidRoot w:val="00AF4C3C"/>
    <w:rsid w:val="001B78E7"/>
    <w:rsid w:val="002F3C20"/>
    <w:rsid w:val="003A4B2D"/>
    <w:rsid w:val="00546184"/>
    <w:rsid w:val="005B3220"/>
    <w:rsid w:val="00767F23"/>
    <w:rsid w:val="00AC7ACF"/>
    <w:rsid w:val="00AE315D"/>
    <w:rsid w:val="00AF4C3C"/>
    <w:rsid w:val="00B54025"/>
    <w:rsid w:val="00B67446"/>
    <w:rsid w:val="00DB2FB8"/>
    <w:rsid w:val="00E516B6"/>
    <w:rsid w:val="00F14903"/>
    <w:rsid w:val="00FE2B3E"/>
    <w:rsid w:val="6AD600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qFormat/>
    <w:uiPriority w:val="9"/>
    <w:pPr>
      <w:keepNext/>
      <w:keepLines/>
      <w:spacing w:before="340" w:beforeLines="0" w:beforeAutospacing="0" w:after="330" w:afterLines="0" w:afterAutospacing="0" w:line="576" w:lineRule="auto"/>
      <w:outlineLvl w:val="0"/>
    </w:pPr>
    <w:rPr>
      <w:b/>
      <w:kern w:val="44"/>
      <w:sz w:val="44"/>
    </w:rPr>
  </w:style>
  <w:style w:type="character" w:default="1" w:styleId="6">
    <w:name w:val="Default Paragraph Font"/>
    <w:unhideWhenUsed/>
    <w:uiPriority w:val="1"/>
  </w:style>
  <w:style w:type="table" w:default="1" w:styleId="7">
    <w:name w:val="Normal Table"/>
    <w:semiHidden/>
    <w:unhideWhenUsed/>
    <w:qFormat/>
    <w:uiPriority w:val="99"/>
    <w:tblPr>
      <w:tblLayout w:type="fixed"/>
      <w:tblCellMar>
        <w:top w:w="0" w:type="dxa"/>
        <w:left w:w="108" w:type="dxa"/>
        <w:bottom w:w="0" w:type="dxa"/>
        <w:right w:w="108" w:type="dxa"/>
      </w:tblCellMar>
    </w:tblPr>
  </w:style>
  <w:style w:type="paragraph" w:styleId="3">
    <w:name w:val="footer"/>
    <w:basedOn w:val="1"/>
    <w:link w:val="9"/>
    <w:semiHidden/>
    <w:unhideWhenUsed/>
    <w:uiPriority w:val="99"/>
    <w:pPr>
      <w:tabs>
        <w:tab w:val="center" w:pos="4153"/>
        <w:tab w:val="right" w:pos="8306"/>
      </w:tabs>
      <w:snapToGrid w:val="0"/>
      <w:jc w:val="left"/>
    </w:pPr>
    <w:rPr>
      <w:sz w:val="18"/>
      <w:szCs w:val="18"/>
    </w:rPr>
  </w:style>
  <w:style w:type="paragraph" w:styleId="4">
    <w:name w:val="header"/>
    <w:basedOn w:val="1"/>
    <w:link w:val="8"/>
    <w:semiHidden/>
    <w:unhideWhenUsed/>
    <w:uiPriority w:val="99"/>
    <w:pPr>
      <w:pBdr>
        <w:bottom w:val="single" w:color="auto" w:sz="6" w:space="1"/>
      </w:pBdr>
      <w:tabs>
        <w:tab w:val="center" w:pos="4153"/>
        <w:tab w:val="right" w:pos="8306"/>
      </w:tabs>
      <w:snapToGrid w:val="0"/>
      <w:jc w:val="center"/>
    </w:pPr>
    <w:rPr>
      <w:sz w:val="18"/>
      <w:szCs w:val="18"/>
    </w:rPr>
  </w:style>
  <w:style w:type="paragraph" w:styleId="5">
    <w:name w:val="Normal (Web)"/>
    <w:basedOn w:val="1"/>
    <w:unhideWhenUsed/>
    <w:uiPriority w:val="99"/>
    <w:pPr>
      <w:widowControl/>
      <w:spacing w:before="100" w:beforeAutospacing="1" w:after="100" w:afterAutospacing="1"/>
      <w:jc w:val="left"/>
    </w:pPr>
    <w:rPr>
      <w:rFonts w:ascii="宋体" w:hAnsi="宋体" w:eastAsia="宋体" w:cs="宋体"/>
      <w:kern w:val="0"/>
      <w:sz w:val="24"/>
      <w:szCs w:val="24"/>
    </w:rPr>
  </w:style>
  <w:style w:type="character" w:customStyle="1" w:styleId="8">
    <w:name w:val="页眉 Char"/>
    <w:basedOn w:val="6"/>
    <w:link w:val="4"/>
    <w:semiHidden/>
    <w:qFormat/>
    <w:uiPriority w:val="99"/>
    <w:rPr>
      <w:sz w:val="18"/>
      <w:szCs w:val="18"/>
    </w:rPr>
  </w:style>
  <w:style w:type="character" w:customStyle="1" w:styleId="9">
    <w:name w:val="页脚 Char"/>
    <w:basedOn w:val="6"/>
    <w:link w:val="3"/>
    <w:semiHidden/>
    <w:uiPriority w:val="99"/>
    <w:rPr>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2.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2049"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2A25294-CC06-4572-B530-5038B3AE1CAE}">
  <ds:schemaRefs/>
</ds:datastoreItem>
</file>

<file path=docProps/app.xml><?xml version="1.0" encoding="utf-8"?>
<Properties xmlns="http://schemas.openxmlformats.org/officeDocument/2006/extended-properties" xmlns:vt="http://schemas.openxmlformats.org/officeDocument/2006/docPropsVTypes">
  <Template>Normal</Template>
  <Company>Hewlett-Packard</Company>
  <Pages>1</Pages>
  <Words>4141</Words>
  <Characters>23609</Characters>
  <Lines>196</Lines>
  <Paragraphs>55</Paragraphs>
  <TotalTime>5</TotalTime>
  <ScaleCrop>false</ScaleCrop>
  <LinksUpToDate>false</LinksUpToDate>
  <CharactersWithSpaces>27695</CharactersWithSpaces>
  <Application>WPS Office_11.1.0.8205_F1E327BC-269C-435d-A152-05C5408002CA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2011-04-15T03:37:00Z</dcterms:created>
  <dc:creator>HP</dc:creator>
  <cp:lastModifiedBy>借过づ</cp:lastModifiedBy>
  <dcterms:modified xsi:type="dcterms:W3CDTF">2018-12-23T05:49:46Z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2052-11.1.0.8205</vt:lpwstr>
  </property>
</Properties>
</file>