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5169" w14:textId="6E31B3C3" w:rsidR="008C248C" w:rsidRDefault="00613E41" w:rsidP="00613E41">
      <w:pPr>
        <w:pStyle w:val="Title"/>
      </w:pPr>
      <w:r>
        <w:t>BUAN 4310 Project</w:t>
      </w:r>
      <w:r w:rsidR="00F95A5E">
        <w:t xml:space="preserve"> </w:t>
      </w:r>
      <w:r w:rsidR="008B7EE4">
        <w:t xml:space="preserve">Problem </w:t>
      </w:r>
      <w:r w:rsidR="002153EE">
        <w:t>2</w:t>
      </w:r>
    </w:p>
    <w:p w14:paraId="70B80647" w14:textId="77777777" w:rsidR="00613E41" w:rsidRDefault="00613E41" w:rsidP="00613E41">
      <w:pPr>
        <w:pStyle w:val="Subtitle"/>
      </w:pPr>
      <w:r>
        <w:t>Albers School of Business and Economics</w:t>
      </w:r>
    </w:p>
    <w:p w14:paraId="4AA12412" w14:textId="7C96F996" w:rsidR="00BA799D" w:rsidRDefault="00BA799D"/>
    <w:p w14:paraId="46F1F790" w14:textId="406C5749" w:rsidR="00C6331C" w:rsidRDefault="00C6331C" w:rsidP="00996F76">
      <w:pPr>
        <w:jc w:val="center"/>
      </w:pPr>
      <w:r>
        <w:t xml:space="preserve">Warning: LOOOOOOOOOOONG document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907B8B0" w14:textId="4354F023" w:rsidR="006265B8" w:rsidRDefault="006265B8"/>
    <w:p w14:paraId="2C8D4C05" w14:textId="34213D2C" w:rsidR="00C6331C" w:rsidRPr="00996F76" w:rsidRDefault="00C6331C">
      <w:pPr>
        <w:rPr>
          <w:b/>
        </w:rPr>
      </w:pPr>
      <w:r w:rsidRPr="00996F76">
        <w:rPr>
          <w:b/>
        </w:rPr>
        <w:t>Table of Contents</w:t>
      </w:r>
    </w:p>
    <w:p w14:paraId="7A3480BF" w14:textId="77777777" w:rsidR="00C6331C" w:rsidRDefault="00C6331C"/>
    <w:p w14:paraId="7A7362F6" w14:textId="70191414" w:rsidR="00747677" w:rsidRDefault="006265B8">
      <w:pPr>
        <w:pStyle w:val="TOC1"/>
        <w:tabs>
          <w:tab w:val="right" w:leader="dot" w:pos="8630"/>
        </w:tabs>
        <w:rPr>
          <w:b w:val="0"/>
          <w:bCs w:val="0"/>
          <w:caps w:val="0"/>
          <w:noProof/>
          <w:sz w:val="22"/>
          <w:szCs w:val="22"/>
          <w:lang w:val="en-US" w:eastAsia="zh-CN"/>
        </w:rPr>
      </w:pPr>
      <w:r>
        <w:fldChar w:fldCharType="begin"/>
      </w:r>
      <w:r>
        <w:instrText xml:space="preserve"> TOC \o "1-3" \h \z \u </w:instrText>
      </w:r>
      <w:r>
        <w:fldChar w:fldCharType="separate"/>
      </w:r>
      <w:hyperlink w:anchor="_Toc118804514" w:history="1">
        <w:r w:rsidR="00747677" w:rsidRPr="00D5603F">
          <w:rPr>
            <w:rStyle w:val="Hyperlink"/>
            <w:noProof/>
          </w:rPr>
          <w:t>Overview</w:t>
        </w:r>
        <w:r w:rsidR="00747677">
          <w:rPr>
            <w:noProof/>
            <w:webHidden/>
          </w:rPr>
          <w:tab/>
        </w:r>
        <w:r w:rsidR="00747677">
          <w:rPr>
            <w:noProof/>
            <w:webHidden/>
          </w:rPr>
          <w:fldChar w:fldCharType="begin"/>
        </w:r>
        <w:r w:rsidR="00747677">
          <w:rPr>
            <w:noProof/>
            <w:webHidden/>
          </w:rPr>
          <w:instrText xml:space="preserve"> PAGEREF _Toc118804514 \h </w:instrText>
        </w:r>
        <w:r w:rsidR="00747677">
          <w:rPr>
            <w:noProof/>
            <w:webHidden/>
          </w:rPr>
        </w:r>
        <w:r w:rsidR="00747677">
          <w:rPr>
            <w:noProof/>
            <w:webHidden/>
          </w:rPr>
          <w:fldChar w:fldCharType="separate"/>
        </w:r>
        <w:r w:rsidR="00747677">
          <w:rPr>
            <w:noProof/>
            <w:webHidden/>
          </w:rPr>
          <w:t>2</w:t>
        </w:r>
        <w:r w:rsidR="00747677">
          <w:rPr>
            <w:noProof/>
            <w:webHidden/>
          </w:rPr>
          <w:fldChar w:fldCharType="end"/>
        </w:r>
      </w:hyperlink>
    </w:p>
    <w:p w14:paraId="37A86477" w14:textId="6CCB795C" w:rsidR="00747677" w:rsidRDefault="00080557">
      <w:pPr>
        <w:pStyle w:val="TOC1"/>
        <w:tabs>
          <w:tab w:val="right" w:leader="dot" w:pos="8630"/>
        </w:tabs>
        <w:rPr>
          <w:b w:val="0"/>
          <w:bCs w:val="0"/>
          <w:caps w:val="0"/>
          <w:noProof/>
          <w:sz w:val="22"/>
          <w:szCs w:val="22"/>
          <w:lang w:val="en-US" w:eastAsia="zh-CN"/>
        </w:rPr>
      </w:pPr>
      <w:hyperlink w:anchor="_Toc118804515" w:history="1">
        <w:r w:rsidR="00747677" w:rsidRPr="00D5603F">
          <w:rPr>
            <w:rStyle w:val="Hyperlink"/>
            <w:noProof/>
          </w:rPr>
          <w:t>Problem: Fantastic Houses and Where to Find Them</w:t>
        </w:r>
        <w:r w:rsidR="00747677">
          <w:rPr>
            <w:noProof/>
            <w:webHidden/>
          </w:rPr>
          <w:tab/>
        </w:r>
        <w:r w:rsidR="00747677">
          <w:rPr>
            <w:noProof/>
            <w:webHidden/>
          </w:rPr>
          <w:fldChar w:fldCharType="begin"/>
        </w:r>
        <w:r w:rsidR="00747677">
          <w:rPr>
            <w:noProof/>
            <w:webHidden/>
          </w:rPr>
          <w:instrText xml:space="preserve"> PAGEREF _Toc118804515 \h </w:instrText>
        </w:r>
        <w:r w:rsidR="00747677">
          <w:rPr>
            <w:noProof/>
            <w:webHidden/>
          </w:rPr>
        </w:r>
        <w:r w:rsidR="00747677">
          <w:rPr>
            <w:noProof/>
            <w:webHidden/>
          </w:rPr>
          <w:fldChar w:fldCharType="separate"/>
        </w:r>
        <w:r w:rsidR="00747677">
          <w:rPr>
            <w:noProof/>
            <w:webHidden/>
          </w:rPr>
          <w:t>2</w:t>
        </w:r>
        <w:r w:rsidR="00747677">
          <w:rPr>
            <w:noProof/>
            <w:webHidden/>
          </w:rPr>
          <w:fldChar w:fldCharType="end"/>
        </w:r>
      </w:hyperlink>
    </w:p>
    <w:p w14:paraId="5222EEB0" w14:textId="7E32545B" w:rsidR="00747677" w:rsidRDefault="00080557">
      <w:pPr>
        <w:pStyle w:val="TOC1"/>
        <w:tabs>
          <w:tab w:val="right" w:leader="dot" w:pos="8630"/>
        </w:tabs>
        <w:rPr>
          <w:b w:val="0"/>
          <w:bCs w:val="0"/>
          <w:caps w:val="0"/>
          <w:noProof/>
          <w:sz w:val="22"/>
          <w:szCs w:val="22"/>
          <w:lang w:val="en-US" w:eastAsia="zh-CN"/>
        </w:rPr>
      </w:pPr>
      <w:hyperlink w:anchor="_Toc118804516" w:history="1">
        <w:r w:rsidR="00747677" w:rsidRPr="00D5603F">
          <w:rPr>
            <w:rStyle w:val="Hyperlink"/>
            <w:noProof/>
          </w:rPr>
          <w:t>Directions</w:t>
        </w:r>
        <w:r w:rsidR="00747677">
          <w:rPr>
            <w:noProof/>
            <w:webHidden/>
          </w:rPr>
          <w:tab/>
        </w:r>
        <w:r w:rsidR="00747677">
          <w:rPr>
            <w:noProof/>
            <w:webHidden/>
          </w:rPr>
          <w:fldChar w:fldCharType="begin"/>
        </w:r>
        <w:r w:rsidR="00747677">
          <w:rPr>
            <w:noProof/>
            <w:webHidden/>
          </w:rPr>
          <w:instrText xml:space="preserve"> PAGEREF _Toc118804516 \h </w:instrText>
        </w:r>
        <w:r w:rsidR="00747677">
          <w:rPr>
            <w:noProof/>
            <w:webHidden/>
          </w:rPr>
        </w:r>
        <w:r w:rsidR="00747677">
          <w:rPr>
            <w:noProof/>
            <w:webHidden/>
          </w:rPr>
          <w:fldChar w:fldCharType="separate"/>
        </w:r>
        <w:r w:rsidR="00747677">
          <w:rPr>
            <w:noProof/>
            <w:webHidden/>
          </w:rPr>
          <w:t>3</w:t>
        </w:r>
        <w:r w:rsidR="00747677">
          <w:rPr>
            <w:noProof/>
            <w:webHidden/>
          </w:rPr>
          <w:fldChar w:fldCharType="end"/>
        </w:r>
      </w:hyperlink>
    </w:p>
    <w:p w14:paraId="212BBE64" w14:textId="3B89BE65" w:rsidR="00747677" w:rsidRDefault="00080557">
      <w:pPr>
        <w:pStyle w:val="TOC1"/>
        <w:tabs>
          <w:tab w:val="right" w:leader="dot" w:pos="8630"/>
        </w:tabs>
        <w:rPr>
          <w:b w:val="0"/>
          <w:bCs w:val="0"/>
          <w:caps w:val="0"/>
          <w:noProof/>
          <w:sz w:val="22"/>
          <w:szCs w:val="22"/>
          <w:lang w:val="en-US" w:eastAsia="zh-CN"/>
        </w:rPr>
      </w:pPr>
      <w:hyperlink w:anchor="_Toc118804517" w:history="1">
        <w:r w:rsidR="00747677" w:rsidRPr="00D5603F">
          <w:rPr>
            <w:rStyle w:val="Hyperlink"/>
            <w:noProof/>
          </w:rPr>
          <w:t>Deliverable</w:t>
        </w:r>
        <w:r w:rsidR="00747677">
          <w:rPr>
            <w:noProof/>
            <w:webHidden/>
          </w:rPr>
          <w:tab/>
        </w:r>
        <w:r w:rsidR="00747677">
          <w:rPr>
            <w:noProof/>
            <w:webHidden/>
          </w:rPr>
          <w:fldChar w:fldCharType="begin"/>
        </w:r>
        <w:r w:rsidR="00747677">
          <w:rPr>
            <w:noProof/>
            <w:webHidden/>
          </w:rPr>
          <w:instrText xml:space="preserve"> PAGEREF _Toc118804517 \h </w:instrText>
        </w:r>
        <w:r w:rsidR="00747677">
          <w:rPr>
            <w:noProof/>
            <w:webHidden/>
          </w:rPr>
        </w:r>
        <w:r w:rsidR="00747677">
          <w:rPr>
            <w:noProof/>
            <w:webHidden/>
          </w:rPr>
          <w:fldChar w:fldCharType="separate"/>
        </w:r>
        <w:r w:rsidR="00747677">
          <w:rPr>
            <w:noProof/>
            <w:webHidden/>
          </w:rPr>
          <w:t>3</w:t>
        </w:r>
        <w:r w:rsidR="00747677">
          <w:rPr>
            <w:noProof/>
            <w:webHidden/>
          </w:rPr>
          <w:fldChar w:fldCharType="end"/>
        </w:r>
      </w:hyperlink>
    </w:p>
    <w:p w14:paraId="2633BDC0" w14:textId="66EBAF4C" w:rsidR="00747677" w:rsidRDefault="00080557">
      <w:pPr>
        <w:pStyle w:val="TOC1"/>
        <w:tabs>
          <w:tab w:val="right" w:leader="dot" w:pos="8630"/>
        </w:tabs>
        <w:rPr>
          <w:b w:val="0"/>
          <w:bCs w:val="0"/>
          <w:caps w:val="0"/>
          <w:noProof/>
          <w:sz w:val="22"/>
          <w:szCs w:val="22"/>
          <w:lang w:val="en-US" w:eastAsia="zh-CN"/>
        </w:rPr>
      </w:pPr>
      <w:hyperlink w:anchor="_Toc118804518" w:history="1">
        <w:r w:rsidR="00747677" w:rsidRPr="00D5603F">
          <w:rPr>
            <w:rStyle w:val="Hyperlink"/>
            <w:noProof/>
          </w:rPr>
          <w:t>Project Problem 2 Rubric</w:t>
        </w:r>
        <w:r w:rsidR="00747677">
          <w:rPr>
            <w:noProof/>
            <w:webHidden/>
          </w:rPr>
          <w:tab/>
        </w:r>
        <w:r w:rsidR="00747677">
          <w:rPr>
            <w:noProof/>
            <w:webHidden/>
          </w:rPr>
          <w:fldChar w:fldCharType="begin"/>
        </w:r>
        <w:r w:rsidR="00747677">
          <w:rPr>
            <w:noProof/>
            <w:webHidden/>
          </w:rPr>
          <w:instrText xml:space="preserve"> PAGEREF _Toc118804518 \h </w:instrText>
        </w:r>
        <w:r w:rsidR="00747677">
          <w:rPr>
            <w:noProof/>
            <w:webHidden/>
          </w:rPr>
        </w:r>
        <w:r w:rsidR="00747677">
          <w:rPr>
            <w:noProof/>
            <w:webHidden/>
          </w:rPr>
          <w:fldChar w:fldCharType="separate"/>
        </w:r>
        <w:r w:rsidR="00747677">
          <w:rPr>
            <w:noProof/>
            <w:webHidden/>
          </w:rPr>
          <w:t>4</w:t>
        </w:r>
        <w:r w:rsidR="00747677">
          <w:rPr>
            <w:noProof/>
            <w:webHidden/>
          </w:rPr>
          <w:fldChar w:fldCharType="end"/>
        </w:r>
      </w:hyperlink>
    </w:p>
    <w:p w14:paraId="696C57A2" w14:textId="2A0323CD" w:rsidR="006265B8" w:rsidRDefault="006265B8">
      <w:r>
        <w:fldChar w:fldCharType="end"/>
      </w:r>
    </w:p>
    <w:p w14:paraId="23688A86" w14:textId="77777777" w:rsidR="00C6331C" w:rsidRDefault="00C6331C">
      <w:pPr>
        <w:rPr>
          <w:rFonts w:asciiTheme="majorHAnsi" w:eastAsiaTheme="majorEastAsia" w:hAnsiTheme="majorHAnsi" w:cstheme="majorBidi"/>
          <w:b/>
          <w:bCs/>
          <w:color w:val="345A8A" w:themeColor="accent1" w:themeShade="B5"/>
          <w:sz w:val="32"/>
          <w:szCs w:val="32"/>
        </w:rPr>
      </w:pPr>
      <w:r>
        <w:br w:type="page"/>
      </w:r>
    </w:p>
    <w:p w14:paraId="264D5FDD" w14:textId="7BA5D1A4" w:rsidR="006265B8" w:rsidRDefault="00C6331C" w:rsidP="00996F76">
      <w:pPr>
        <w:pStyle w:val="Heading1"/>
      </w:pPr>
      <w:bookmarkStart w:id="0" w:name="_Toc118804514"/>
      <w:r>
        <w:lastRenderedPageBreak/>
        <w:t>Overview</w:t>
      </w:r>
      <w:bookmarkEnd w:id="0"/>
    </w:p>
    <w:p w14:paraId="7B1B319D" w14:textId="77777777" w:rsidR="00C6331C" w:rsidRDefault="00C6331C"/>
    <w:p w14:paraId="0A0FB05D" w14:textId="0CC03508" w:rsidR="00996F76" w:rsidRDefault="00BA799D" w:rsidP="00C07974">
      <w:bookmarkStart w:id="1" w:name="_Hlk78474798"/>
      <w:r>
        <w:t xml:space="preserve">In this project, we will </w:t>
      </w:r>
      <w:r w:rsidR="00C07974">
        <w:t xml:space="preserve">stay in our </w:t>
      </w:r>
      <w:r>
        <w:t xml:space="preserve">groups of </w:t>
      </w:r>
      <w:r w:rsidR="00D20190">
        <w:t>1-2</w:t>
      </w:r>
      <w:r w:rsidR="00D20190">
        <w:rPr>
          <w:rStyle w:val="FootnoteReference"/>
        </w:rPr>
        <w:footnoteReference w:id="1"/>
      </w:r>
      <w:r>
        <w:t xml:space="preserve"> students. Each group is </w:t>
      </w:r>
      <w:proofErr w:type="gramStart"/>
      <w:r>
        <w:t>similar to</w:t>
      </w:r>
      <w:proofErr w:type="gramEnd"/>
      <w:r>
        <w:t xml:space="preserve"> a consultancy and will be engaged to solve various problems that require our expertise in data mining. </w:t>
      </w:r>
    </w:p>
    <w:p w14:paraId="4F4E9FAF" w14:textId="77777777" w:rsidR="00C07974" w:rsidRDefault="00C07974" w:rsidP="00C07974">
      <w:pPr>
        <w:rPr>
          <w:b/>
        </w:rPr>
      </w:pPr>
    </w:p>
    <w:bookmarkEnd w:id="1"/>
    <w:p w14:paraId="65DC4705" w14:textId="77777777" w:rsidR="000C3276" w:rsidRDefault="000C3276" w:rsidP="000C3276">
      <w:r w:rsidRPr="00996F76">
        <w:rPr>
          <w:b/>
        </w:rPr>
        <w:t>VERY IMPORTANT</w:t>
      </w:r>
      <w:r>
        <w:t xml:space="preserve">: As with all projects and assignments, please ensure that the work and analyses are solely the group’s and not taken from another source. Using someone else’s or another party’s work and analyses amounts to plagiarism and will be handled according to SU’s policies. While we can use various sources as guides or references, please kindly understand that for purposes of the course, it is important to demonstrate our ability to solve the problems using data mining techniques. In other words, we </w:t>
      </w:r>
      <w:proofErr w:type="gramStart"/>
      <w:r>
        <w:t>have to</w:t>
      </w:r>
      <w:proofErr w:type="gramEnd"/>
      <w:r>
        <w:t xml:space="preserve"> showcase our abilities.</w:t>
      </w:r>
    </w:p>
    <w:p w14:paraId="4E9D6DCC" w14:textId="77777777" w:rsidR="000C3276" w:rsidRDefault="000C3276" w:rsidP="000C3276"/>
    <w:p w14:paraId="088A02EE" w14:textId="77777777" w:rsidR="000C3276" w:rsidRDefault="000C3276" w:rsidP="000C3276">
      <w:r w:rsidRPr="00996F76">
        <w:rPr>
          <w:b/>
        </w:rPr>
        <w:t>ALSO VERY IMPORTANT</w:t>
      </w:r>
      <w:r>
        <w:t xml:space="preserve">: Since we will select our own group mates, intra group issues, such as workload distribution, commitment, disputes, etc, should be handled by the group members internally. It’s a 4000-level course, and we should be ready to work even with team members that we hardly know and make it work somehow. The jedi master is not likely to intervene in the event of an intra group dispute; the jedi mind trick has its limits </w:t>
      </w:r>
      <w:r>
        <w:sym w:font="Wingdings" w:char="F04A"/>
      </w:r>
      <w:r>
        <w:t xml:space="preserve"> Please take this as a learning experience that perhaps forces us out of our comfort zones to adapt to our environment and teams. Nonetheless, since this is a class setting, there is an optional peer evaluation of each group member’s contributions towards the end of the quarter. Each group member will rate the other group members on a scale of 1 to 5. The average score will determine the percentage of each member’s total project score.</w:t>
      </w:r>
    </w:p>
    <w:p w14:paraId="319F1371" w14:textId="77777777" w:rsidR="000C3276" w:rsidRDefault="000C3276" w:rsidP="000C3276"/>
    <w:p w14:paraId="3EB9AB9F" w14:textId="77777777" w:rsidR="000C3276" w:rsidRDefault="000C3276" w:rsidP="000C3276">
      <w:r>
        <w:t xml:space="preserve">In addition, all deliverables should be professionally prepared. This is included implicitly in the requirements (especially since we are business students). While deliverables are not graded for grammatical and typographical errors (this is not an English or Literature course), the language should be professional, coherent, and comprehensible. We may share this on our GitHub pages for our job hunt, so please ensure the deliverable is presentable. If need be, please feel free to utilise the writing centre (please refer to the syllabus) prior to submission. </w:t>
      </w:r>
    </w:p>
    <w:p w14:paraId="249FDB59" w14:textId="59192CDC" w:rsidR="00834DA3" w:rsidRDefault="00845290" w:rsidP="00845290">
      <w:pPr>
        <w:pStyle w:val="Heading1"/>
      </w:pPr>
      <w:bookmarkStart w:id="2" w:name="_Toc118804515"/>
      <w:r>
        <w:t>Problem</w:t>
      </w:r>
      <w:r w:rsidR="000C3276">
        <w:t>: Fantastic Houses and Where to Find Them</w:t>
      </w:r>
      <w:bookmarkEnd w:id="2"/>
    </w:p>
    <w:p w14:paraId="69419659" w14:textId="465ACAE4" w:rsidR="002461D3" w:rsidRDefault="002461D3" w:rsidP="002461D3"/>
    <w:p w14:paraId="51140FE8" w14:textId="3008AE9C" w:rsidR="000C3276" w:rsidRDefault="000C3276" w:rsidP="000C3276">
      <w:r>
        <w:t xml:space="preserve">On one Earth in the multiverse of madness: With escalating home prices in King County, an aspiring </w:t>
      </w:r>
      <w:proofErr w:type="spellStart"/>
      <w:r>
        <w:t>NoMaj</w:t>
      </w:r>
      <w:proofErr w:type="spellEnd"/>
      <w:r>
        <w:t xml:space="preserve"> (</w:t>
      </w:r>
      <w:proofErr w:type="gramStart"/>
      <w:r>
        <w:t>i.e.</w:t>
      </w:r>
      <w:proofErr w:type="gramEnd"/>
      <w:r>
        <w:t xml:space="preserve"> muggle), Jacob Kawalski, who has been sleepless because Queenie decided to join the dark side, launch a real estate business. However, he needs to understand the real estate market. </w:t>
      </w:r>
    </w:p>
    <w:p w14:paraId="09B30A01" w14:textId="77777777" w:rsidR="000C3276" w:rsidRDefault="000C3276" w:rsidP="000C3276"/>
    <w:p w14:paraId="34939038" w14:textId="7C158921" w:rsidR="000C3276" w:rsidRDefault="000C3276" w:rsidP="000C3276">
      <w:r>
        <w:lastRenderedPageBreak/>
        <w:t>The dataset (</w:t>
      </w:r>
      <w:r w:rsidRPr="00F35B8D">
        <w:t>kc_house_data_2</w:t>
      </w:r>
      <w:r>
        <w:t>.csv) includes home prices in King County. The corresponding documentation (</w:t>
      </w:r>
      <w:r w:rsidRPr="002F2038">
        <w:t>Real Estate in King County documentation</w:t>
      </w:r>
      <w:r>
        <w:t>.docx) provides the variable definitions.  Using various data mining techniques, explore the data and build a suitable model to help Jacob determine what predicts home prices in King County.</w:t>
      </w:r>
    </w:p>
    <w:p w14:paraId="613AA522" w14:textId="21DDE3CB" w:rsidR="000C3276" w:rsidRDefault="000C3276" w:rsidP="000C3276"/>
    <w:p w14:paraId="54B3ACB5" w14:textId="687BEDA1" w:rsidR="000C3276" w:rsidRDefault="000C3276" w:rsidP="00D12CC4">
      <w:r>
        <w:t>Each group will be assigned a random sample of the larger dataset (about 1</w:t>
      </w:r>
      <w:r w:rsidR="00C62F12">
        <w:t>5</w:t>
      </w:r>
      <w:r>
        <w:t>,000 records). From the dataset (house_1.csv, house_2.csv, house_3.csv, … house_n.csv), we will build and select an appropriate model for the company and predict</w:t>
      </w:r>
      <w:r w:rsidRPr="00E2505F">
        <w:t xml:space="preserve"> the </w:t>
      </w:r>
      <w:r w:rsidR="0086116F">
        <w:t>price</w:t>
      </w:r>
      <w:r w:rsidRPr="00E2505F">
        <w:t xml:space="preserve"> </w:t>
      </w:r>
      <w:r>
        <w:t xml:space="preserve">(i.e. the target variable) </w:t>
      </w:r>
      <w:r w:rsidRPr="00E2505F">
        <w:t xml:space="preserve">of </w:t>
      </w:r>
      <w:r>
        <w:t>the</w:t>
      </w:r>
      <w:r w:rsidRPr="00E2505F">
        <w:t xml:space="preserve"> new </w:t>
      </w:r>
      <w:r>
        <w:t>houses given</w:t>
      </w:r>
      <w:r w:rsidR="00B76008">
        <w:t xml:space="preserve"> (house_test_1.csv, house_test_2.csv, house_test_3.csv, </w:t>
      </w:r>
      <w:proofErr w:type="gramStart"/>
      <w:r w:rsidR="00B76008">
        <w:t>…..</w:t>
      </w:r>
      <w:proofErr w:type="gramEnd"/>
      <w:r w:rsidR="00B76008">
        <w:t>, house_test_n.csv )</w:t>
      </w:r>
      <w:r w:rsidR="00B76008">
        <w:rPr>
          <w:rStyle w:val="FootnoteReference"/>
        </w:rPr>
        <w:footnoteReference w:id="2"/>
      </w:r>
      <w:r>
        <w:t>.</w:t>
      </w:r>
    </w:p>
    <w:p w14:paraId="060E75E6" w14:textId="77777777" w:rsidR="004F03DB" w:rsidRPr="004F03DB" w:rsidRDefault="004F03DB" w:rsidP="009924FB">
      <w:pPr>
        <w:pStyle w:val="Heading1"/>
      </w:pPr>
      <w:bookmarkStart w:id="3" w:name="_Toc118804516"/>
      <w:r w:rsidRPr="004F03DB">
        <w:t>Directions</w:t>
      </w:r>
      <w:bookmarkEnd w:id="3"/>
    </w:p>
    <w:p w14:paraId="73CDBD90" w14:textId="77777777" w:rsidR="004F03DB" w:rsidRDefault="004F03DB" w:rsidP="004F03DB">
      <w:r>
        <w:t>For purposes of the project, the following is a broad outline of how to approach the problem. Please note that in practice, we may not be given these.</w:t>
      </w:r>
    </w:p>
    <w:p w14:paraId="72EDAF19" w14:textId="36252E06" w:rsidR="001273D6" w:rsidRDefault="001273D6" w:rsidP="001273D6"/>
    <w:p w14:paraId="36472584" w14:textId="26308D14" w:rsidR="002153EE" w:rsidRDefault="002153EE" w:rsidP="002153EE">
      <w:pPr>
        <w:pStyle w:val="ListParagraph"/>
        <w:numPr>
          <w:ilvl w:val="0"/>
          <w:numId w:val="14"/>
        </w:numPr>
      </w:pPr>
      <w:r>
        <w:t xml:space="preserve">Select the appropriate variables to train </w:t>
      </w:r>
      <w:r w:rsidRPr="00E03DB5">
        <w:rPr>
          <w:b/>
          <w:bCs/>
          <w:u w:val="single"/>
        </w:rPr>
        <w:t>at least 2 different models</w:t>
      </w:r>
      <w:r>
        <w:t xml:space="preserve"> to predict the target variable</w:t>
      </w:r>
      <w:r>
        <w:rPr>
          <w:rStyle w:val="FootnoteReference"/>
        </w:rPr>
        <w:footnoteReference w:id="3"/>
      </w:r>
      <w:r>
        <w:t>. For purposes of this project, you may recode the target variable</w:t>
      </w:r>
      <w:r w:rsidR="00411CE0">
        <w:t xml:space="preserve"> as a categorical variable or leave it as numerical. Recall: Lab on decision trees.</w:t>
      </w:r>
    </w:p>
    <w:p w14:paraId="795392C5" w14:textId="413A3FB8" w:rsidR="007052B1" w:rsidRDefault="007052B1" w:rsidP="002153EE">
      <w:pPr>
        <w:pStyle w:val="ListParagraph"/>
        <w:numPr>
          <w:ilvl w:val="0"/>
          <w:numId w:val="14"/>
        </w:numPr>
      </w:pPr>
      <w:r>
        <w:t xml:space="preserve">Explain your rationale for your </w:t>
      </w:r>
      <w:proofErr w:type="gramStart"/>
      <w:r>
        <w:t>models</w:t>
      </w:r>
      <w:proofErr w:type="gramEnd"/>
    </w:p>
    <w:p w14:paraId="62771A48" w14:textId="72AB5F91" w:rsidR="002153EE" w:rsidRDefault="002153EE" w:rsidP="002153EE">
      <w:pPr>
        <w:pStyle w:val="ListParagraph"/>
        <w:numPr>
          <w:ilvl w:val="0"/>
          <w:numId w:val="14"/>
        </w:numPr>
      </w:pPr>
      <w:r>
        <w:t>Validate the model</w:t>
      </w:r>
      <w:r w:rsidR="007052B1">
        <w:t>s</w:t>
      </w:r>
      <w:r>
        <w:t>.</w:t>
      </w:r>
    </w:p>
    <w:p w14:paraId="0E383A7D" w14:textId="77777777" w:rsidR="002153EE" w:rsidRDefault="002153EE" w:rsidP="002153EE">
      <w:pPr>
        <w:pStyle w:val="ListParagraph"/>
        <w:numPr>
          <w:ilvl w:val="1"/>
          <w:numId w:val="14"/>
        </w:numPr>
      </w:pPr>
      <w:r>
        <w:t xml:space="preserve">This may require a bit of work as we are expected to select the appropriate predictors and adjust the model specifications to build the best model. </w:t>
      </w:r>
    </w:p>
    <w:p w14:paraId="51217874" w14:textId="3B17011D" w:rsidR="00213128" w:rsidRDefault="00213128" w:rsidP="00213128">
      <w:pPr>
        <w:pStyle w:val="ListParagraph"/>
        <w:numPr>
          <w:ilvl w:val="1"/>
          <w:numId w:val="14"/>
        </w:numPr>
      </w:pPr>
      <w:r>
        <w:t xml:space="preserve">We also need to evaluate the models to know which is the </w:t>
      </w:r>
      <w:proofErr w:type="gramStart"/>
      <w:r>
        <w:t>best</w:t>
      </w:r>
      <w:proofErr w:type="gramEnd"/>
    </w:p>
    <w:p w14:paraId="3B1A375F" w14:textId="77777777" w:rsidR="002153EE" w:rsidRDefault="002153EE" w:rsidP="002153EE">
      <w:pPr>
        <w:pStyle w:val="ListParagraph"/>
        <w:numPr>
          <w:ilvl w:val="0"/>
          <w:numId w:val="14"/>
        </w:numPr>
      </w:pPr>
      <w:r>
        <w:t>Select your best model (out of the &gt;= 2)</w:t>
      </w:r>
    </w:p>
    <w:p w14:paraId="77CB1099" w14:textId="77777777" w:rsidR="002153EE" w:rsidRDefault="002153EE" w:rsidP="002153EE">
      <w:pPr>
        <w:pStyle w:val="ListParagraph"/>
        <w:numPr>
          <w:ilvl w:val="0"/>
          <w:numId w:val="14"/>
        </w:numPr>
      </w:pPr>
      <w:r>
        <w:t>Explain your results and evaluate your best model.</w:t>
      </w:r>
    </w:p>
    <w:p w14:paraId="4B637605" w14:textId="18DE7D3D" w:rsidR="001273D6" w:rsidRDefault="002153EE" w:rsidP="002153EE">
      <w:pPr>
        <w:pStyle w:val="ListParagraph"/>
        <w:numPr>
          <w:ilvl w:val="0"/>
          <w:numId w:val="14"/>
        </w:numPr>
      </w:pPr>
      <w:bookmarkStart w:id="4" w:name="_Hlk82590530"/>
      <w:r>
        <w:t xml:space="preserve">Use the model to predict the price of the new </w:t>
      </w:r>
      <w:r w:rsidR="0077346F">
        <w:t>houses</w:t>
      </w:r>
      <w:r>
        <w:t xml:space="preserve"> given</w:t>
      </w:r>
      <w:bookmarkEnd w:id="4"/>
      <w:r>
        <w:t>.</w:t>
      </w:r>
    </w:p>
    <w:p w14:paraId="29E85CC1" w14:textId="77777777" w:rsidR="00213128" w:rsidRDefault="00213128" w:rsidP="00213128"/>
    <w:p w14:paraId="3F7BA5B5" w14:textId="25888DF5" w:rsidR="00213128" w:rsidRDefault="00213128" w:rsidP="00213128">
      <w:r>
        <w:t>Note: Given the nature of the problem, it may be difficult to get a fantastic model/solution. But we should be able to get a reasonable one that can be used for prediction. Credit will be given on the rigour of the solution, which may include data transformations (as needed).</w:t>
      </w:r>
    </w:p>
    <w:p w14:paraId="79B8BE7A" w14:textId="38F2AF1B" w:rsidR="002461D3" w:rsidRDefault="002461D3" w:rsidP="003D645A">
      <w:pPr>
        <w:pStyle w:val="Heading1"/>
      </w:pPr>
      <w:bookmarkStart w:id="5" w:name="_Toc118804517"/>
      <w:r>
        <w:t>Deliverable</w:t>
      </w:r>
      <w:bookmarkEnd w:id="5"/>
    </w:p>
    <w:p w14:paraId="5245B22E" w14:textId="77777777" w:rsidR="00F23FB7" w:rsidRDefault="00F23FB7" w:rsidP="002461D3"/>
    <w:p w14:paraId="5390EAD8" w14:textId="7C3DC57C" w:rsidR="004F03DB" w:rsidRDefault="004F03DB" w:rsidP="004F03DB">
      <w:r>
        <w:lastRenderedPageBreak/>
        <w:t xml:space="preserve">We are to submit a professionally prepared </w:t>
      </w:r>
      <w:r w:rsidR="001348DA">
        <w:t xml:space="preserve">R script or </w:t>
      </w:r>
      <w:proofErr w:type="spellStart"/>
      <w:r w:rsidR="001348DA">
        <w:t>R</w:t>
      </w:r>
      <w:r>
        <w:t>md</w:t>
      </w:r>
      <w:proofErr w:type="spellEnd"/>
      <w:r>
        <w:t xml:space="preserve"> </w:t>
      </w:r>
      <w:r w:rsidR="001348DA">
        <w:t xml:space="preserve">markdown </w:t>
      </w:r>
      <w:r>
        <w:t xml:space="preserve">report (word, pdf, or html) with the </w:t>
      </w:r>
      <w:r w:rsidR="0077346F">
        <w:t xml:space="preserve">detailed </w:t>
      </w:r>
      <w:r>
        <w:t xml:space="preserve">explanations and results. Submit the report on Canvas by the due date. </w:t>
      </w:r>
    </w:p>
    <w:p w14:paraId="4F67E01F" w14:textId="77777777" w:rsidR="002461D3" w:rsidRDefault="002461D3" w:rsidP="002461D3"/>
    <w:p w14:paraId="5F0DD821" w14:textId="7865E63C" w:rsidR="002461D3" w:rsidRDefault="002461D3" w:rsidP="002461D3">
      <w:r>
        <w:t xml:space="preserve">Even though the data are </w:t>
      </w:r>
      <w:proofErr w:type="gramStart"/>
      <w:r>
        <w:t>fairly clean</w:t>
      </w:r>
      <w:proofErr w:type="gramEnd"/>
      <w:r>
        <w:t xml:space="preserve">, some degree of data cleansing </w:t>
      </w:r>
      <w:r w:rsidR="008B7EE4">
        <w:t xml:space="preserve">may be needed </w:t>
      </w:r>
      <w:r>
        <w:t xml:space="preserve">expected. Students should spend some time getting the data ready for analysis. </w:t>
      </w:r>
    </w:p>
    <w:p w14:paraId="31296625" w14:textId="77777777" w:rsidR="002461D3" w:rsidRDefault="002461D3" w:rsidP="002461D3"/>
    <w:p w14:paraId="1C407275" w14:textId="63A57D92" w:rsidR="002461D3" w:rsidRDefault="002461D3" w:rsidP="002461D3">
      <w:r>
        <w:t xml:space="preserve">Some level of domain knowledge may be required to know how to explore and analyse the data. As consultants to your client, it is necessary to understand the business domain so as to </w:t>
      </w:r>
      <w:r w:rsidR="00F23FB7">
        <w:t xml:space="preserve">select the appropriate predictors in the </w:t>
      </w:r>
      <w:proofErr w:type="gramStart"/>
      <w:r w:rsidR="00F23FB7">
        <w:t>models</w:t>
      </w:r>
      <w:proofErr w:type="gramEnd"/>
    </w:p>
    <w:p w14:paraId="7D9049EC" w14:textId="77777777" w:rsidR="002461D3" w:rsidRDefault="002461D3" w:rsidP="002461D3"/>
    <w:p w14:paraId="2370E32A" w14:textId="7E687A37" w:rsidR="002461D3" w:rsidRDefault="002461D3" w:rsidP="002461D3">
      <w:r>
        <w:t>The</w:t>
      </w:r>
      <w:r w:rsidR="00C07974">
        <w:t xml:space="preserve"> </w:t>
      </w:r>
      <w:r w:rsidR="00411CE0">
        <w:t xml:space="preserve">single </w:t>
      </w:r>
      <w:r w:rsidR="00411CE0" w:rsidRPr="00E03DB5">
        <w:rPr>
          <w:b/>
          <w:bCs/>
          <w:u w:val="single"/>
        </w:rPr>
        <w:t>word/html/pdf markdown</w:t>
      </w:r>
      <w:r w:rsidR="004F03DB">
        <w:t xml:space="preserve"> </w:t>
      </w:r>
      <w:r>
        <w:t xml:space="preserve">should include the following </w:t>
      </w:r>
      <w:r w:rsidRPr="00537FE5">
        <w:rPr>
          <w:u w:val="single"/>
        </w:rPr>
        <w:t xml:space="preserve">at </w:t>
      </w:r>
      <w:r>
        <w:rPr>
          <w:u w:val="single"/>
        </w:rPr>
        <w:t xml:space="preserve">the very </w:t>
      </w:r>
      <w:r w:rsidRPr="00537FE5">
        <w:rPr>
          <w:u w:val="single"/>
        </w:rPr>
        <w:t>least</w:t>
      </w:r>
      <w:r>
        <w:t>:</w:t>
      </w:r>
    </w:p>
    <w:p w14:paraId="6B2A8112" w14:textId="77777777" w:rsidR="00411CE0" w:rsidRDefault="00411CE0" w:rsidP="00411CE0">
      <w:pPr>
        <w:pStyle w:val="ListParagraph"/>
        <w:numPr>
          <w:ilvl w:val="0"/>
          <w:numId w:val="7"/>
        </w:numPr>
      </w:pPr>
      <w:bookmarkStart w:id="6" w:name="_Hlk82590730"/>
      <w:bookmarkStart w:id="7" w:name="_Toc79584721"/>
      <w:r>
        <w:t>Brief problem description (as given)</w:t>
      </w:r>
    </w:p>
    <w:p w14:paraId="58A67CEF" w14:textId="77777777" w:rsidR="00411CE0" w:rsidRDefault="00411CE0" w:rsidP="00411CE0">
      <w:pPr>
        <w:pStyle w:val="ListParagraph"/>
        <w:numPr>
          <w:ilvl w:val="0"/>
          <w:numId w:val="7"/>
        </w:numPr>
      </w:pPr>
      <w:r>
        <w:t>Objective (as given)</w:t>
      </w:r>
    </w:p>
    <w:p w14:paraId="0613BE29" w14:textId="77777777" w:rsidR="00411CE0" w:rsidRPr="008A18F3" w:rsidRDefault="00411CE0" w:rsidP="00411CE0">
      <w:pPr>
        <w:pStyle w:val="ListParagraph"/>
        <w:numPr>
          <w:ilvl w:val="0"/>
          <w:numId w:val="7"/>
        </w:numPr>
      </w:pPr>
      <w:r w:rsidRPr="00B1328F">
        <w:rPr>
          <w:lang w:val="en-US"/>
        </w:rPr>
        <w:t xml:space="preserve">Describe the data (i.e., </w:t>
      </w:r>
      <w:r>
        <w:rPr>
          <w:lang w:val="en-US"/>
        </w:rPr>
        <w:t xml:space="preserve">what is </w:t>
      </w:r>
      <w:r w:rsidRPr="00B1328F">
        <w:rPr>
          <w:lang w:val="en-US"/>
        </w:rPr>
        <w:t>this data</w:t>
      </w:r>
      <w:r>
        <w:rPr>
          <w:lang w:val="en-US"/>
        </w:rPr>
        <w:t>set about</w:t>
      </w:r>
      <w:r w:rsidRPr="00B1328F">
        <w:rPr>
          <w:lang w:val="en-US"/>
        </w:rPr>
        <w:t>?</w:t>
      </w:r>
      <w:r>
        <w:rPr>
          <w:lang w:val="en-US"/>
        </w:rPr>
        <w:t xml:space="preserve"> What are the key variables?</w:t>
      </w:r>
      <w:r w:rsidRPr="00B1328F">
        <w:rPr>
          <w:lang w:val="en-US"/>
        </w:rPr>
        <w:t>)</w:t>
      </w:r>
      <w:r>
        <w:rPr>
          <w:lang w:val="en-US"/>
        </w:rPr>
        <w:t>. There’s no need to do an EDA here, unless it’s used to support/explain the results.</w:t>
      </w:r>
      <w:r w:rsidRPr="00B1328F">
        <w:rPr>
          <w:lang w:val="en-US"/>
        </w:rPr>
        <w:t xml:space="preserve"> </w:t>
      </w:r>
    </w:p>
    <w:bookmarkEnd w:id="6"/>
    <w:p w14:paraId="3E72DC7F" w14:textId="77777777" w:rsidR="00411CE0" w:rsidRDefault="00411CE0" w:rsidP="00411CE0">
      <w:pPr>
        <w:pStyle w:val="ListParagraph"/>
        <w:numPr>
          <w:ilvl w:val="0"/>
          <w:numId w:val="7"/>
        </w:numPr>
      </w:pPr>
      <w:r>
        <w:t>Details and explanations on data transformations (if any)</w:t>
      </w:r>
    </w:p>
    <w:p w14:paraId="5781D76A" w14:textId="77777777" w:rsidR="00411CE0" w:rsidRDefault="00411CE0" w:rsidP="00411CE0">
      <w:pPr>
        <w:pStyle w:val="ListParagraph"/>
        <w:numPr>
          <w:ilvl w:val="0"/>
          <w:numId w:val="7"/>
        </w:numPr>
      </w:pPr>
      <w:r>
        <w:t>Your models</w:t>
      </w:r>
    </w:p>
    <w:p w14:paraId="2B31F133" w14:textId="277470AD" w:rsidR="00411CE0" w:rsidRDefault="00411CE0" w:rsidP="00411CE0">
      <w:pPr>
        <w:pStyle w:val="ListParagraph"/>
        <w:numPr>
          <w:ilvl w:val="1"/>
          <w:numId w:val="7"/>
        </w:numPr>
      </w:pPr>
      <w:r>
        <w:t>Explain your pre-processing, specifications, explanation of set up and variable selection, results, interpretation, model evaluation</w:t>
      </w:r>
      <w:r>
        <w:rPr>
          <w:rStyle w:val="FootnoteReference"/>
        </w:rPr>
        <w:footnoteReference w:id="4"/>
      </w:r>
      <w:r>
        <w:t>.</w:t>
      </w:r>
    </w:p>
    <w:p w14:paraId="39136694" w14:textId="68BD60CD" w:rsidR="00411CE0" w:rsidRDefault="00411CE0" w:rsidP="00411CE0">
      <w:pPr>
        <w:pStyle w:val="ListParagraph"/>
        <w:numPr>
          <w:ilvl w:val="1"/>
          <w:numId w:val="7"/>
        </w:numPr>
      </w:pPr>
      <w:r>
        <w:t xml:space="preserve">Justify the selection of your best </w:t>
      </w:r>
      <w:proofErr w:type="gramStart"/>
      <w:r>
        <w:t>model</w:t>
      </w:r>
      <w:proofErr w:type="gramEnd"/>
    </w:p>
    <w:p w14:paraId="35FEF663" w14:textId="443774EF" w:rsidR="00411CE0" w:rsidRDefault="00411CE0" w:rsidP="00411CE0">
      <w:pPr>
        <w:pStyle w:val="ListParagraph"/>
        <w:numPr>
          <w:ilvl w:val="0"/>
          <w:numId w:val="7"/>
        </w:numPr>
      </w:pPr>
      <w:bookmarkStart w:id="8" w:name="_Hlk82590790"/>
      <w:r>
        <w:t xml:space="preserve">Discuss how good your best model </w:t>
      </w:r>
      <w:proofErr w:type="gramStart"/>
      <w:r>
        <w:t>is</w:t>
      </w:r>
      <w:proofErr w:type="gramEnd"/>
    </w:p>
    <w:bookmarkEnd w:id="8"/>
    <w:p w14:paraId="13D7ED17" w14:textId="2E29371B" w:rsidR="00B76008" w:rsidRDefault="00B76008" w:rsidP="00B76008">
      <w:pPr>
        <w:pStyle w:val="ListParagraph"/>
        <w:numPr>
          <w:ilvl w:val="0"/>
          <w:numId w:val="7"/>
        </w:numPr>
      </w:pPr>
      <w:r>
        <w:t>Predictions for the new houses using your</w:t>
      </w:r>
      <w:r w:rsidR="0077346F">
        <w:t xml:space="preserve"> best</w:t>
      </w:r>
      <w:r>
        <w:t xml:space="preserve"> </w:t>
      </w:r>
      <w:proofErr w:type="gramStart"/>
      <w:r>
        <w:t>model</w:t>
      </w:r>
      <w:proofErr w:type="gramEnd"/>
    </w:p>
    <w:p w14:paraId="31AB1B54" w14:textId="0B97E4FA" w:rsidR="00B76008" w:rsidRDefault="00B76008" w:rsidP="00B76008"/>
    <w:p w14:paraId="4B429754" w14:textId="77777777" w:rsidR="00B76008" w:rsidRDefault="00B76008" w:rsidP="00B76008">
      <w:r>
        <w:t>Late submissions without an approved extension are subject to a late penalty of 5% per day late. Please let the jedi master know if you have difficulty with the deadline and we’ll try to work something out.</w:t>
      </w:r>
    </w:p>
    <w:p w14:paraId="2ABC17AC" w14:textId="4212D7DC" w:rsidR="001E0C91" w:rsidRDefault="001E0C91" w:rsidP="001E0C91">
      <w:pPr>
        <w:pStyle w:val="Heading1"/>
      </w:pPr>
      <w:bookmarkStart w:id="9" w:name="_Toc118804518"/>
      <w:r>
        <w:t>Pro</w:t>
      </w:r>
      <w:r w:rsidR="00317270">
        <w:t xml:space="preserve">ject </w:t>
      </w:r>
      <w:r w:rsidR="00BD29D0">
        <w:t xml:space="preserve">Problem </w:t>
      </w:r>
      <w:r w:rsidR="00411CE0">
        <w:t>2</w:t>
      </w:r>
      <w:r w:rsidR="00317270">
        <w:t xml:space="preserve"> </w:t>
      </w:r>
      <w:r>
        <w:t>Rubric</w:t>
      </w:r>
      <w:bookmarkEnd w:id="7"/>
      <w:bookmarkEnd w:id="9"/>
    </w:p>
    <w:p w14:paraId="0A859FCF" w14:textId="6813B6D2" w:rsidR="00B76008" w:rsidRPr="00C057C8" w:rsidRDefault="00B76008" w:rsidP="00B76008">
      <w:r w:rsidRPr="00C057C8">
        <w:t>The grading rubric is given below</w:t>
      </w:r>
      <w:r w:rsidRPr="00C057C8">
        <w:rPr>
          <w:rStyle w:val="FootnoteReference"/>
        </w:rPr>
        <w:footnoteReference w:id="5"/>
      </w:r>
      <w:r w:rsidRPr="00C057C8">
        <w:t xml:space="preserve">. </w:t>
      </w:r>
      <w:r w:rsidR="00541842">
        <w:t xml:space="preserve">A portion </w:t>
      </w:r>
      <w:r w:rsidRPr="00C057C8">
        <w:t xml:space="preserve">of the grade is allocated to truly </w:t>
      </w:r>
      <w:r>
        <w:t>OUTSTANDING</w:t>
      </w:r>
      <w:r w:rsidRPr="00C057C8">
        <w:t xml:space="preserve"> work. This involves going well beyond the expectations, thinking well outside the box, putting in very substantial effort, and providing additional</w:t>
      </w:r>
      <w:r>
        <w:t xml:space="preserve"> explorations and manipulations</w:t>
      </w:r>
      <w:r>
        <w:rPr>
          <w:rStyle w:val="FootnoteReference"/>
        </w:rPr>
        <w:footnoteReference w:id="6"/>
      </w:r>
      <w:r w:rsidRPr="00C057C8">
        <w:t xml:space="preserve">. </w:t>
      </w:r>
    </w:p>
    <w:p w14:paraId="43506EA3" w14:textId="77777777" w:rsidR="00B76008" w:rsidRDefault="00B76008" w:rsidP="00B76008"/>
    <w:tbl>
      <w:tblPr>
        <w:tblStyle w:val="TableGrid"/>
        <w:tblW w:w="0" w:type="auto"/>
        <w:tblLook w:val="04A0" w:firstRow="1" w:lastRow="0" w:firstColumn="1" w:lastColumn="0" w:noHBand="0" w:noVBand="1"/>
      </w:tblPr>
      <w:tblGrid>
        <w:gridCol w:w="2117"/>
        <w:gridCol w:w="2166"/>
        <w:gridCol w:w="2204"/>
        <w:gridCol w:w="2143"/>
      </w:tblGrid>
      <w:tr w:rsidR="00B76008" w14:paraId="7F0C7055" w14:textId="77777777" w:rsidTr="00DE028A">
        <w:tc>
          <w:tcPr>
            <w:tcW w:w="2119" w:type="dxa"/>
          </w:tcPr>
          <w:p w14:paraId="7FB14405" w14:textId="77777777" w:rsidR="00B76008" w:rsidRDefault="00B76008" w:rsidP="00DE028A">
            <w:pPr>
              <w:rPr>
                <w:rFonts w:asciiTheme="majorHAnsi" w:hAnsiTheme="majorHAnsi"/>
                <w:b/>
                <w:sz w:val="20"/>
                <w:szCs w:val="20"/>
              </w:rPr>
            </w:pPr>
          </w:p>
        </w:tc>
        <w:tc>
          <w:tcPr>
            <w:tcW w:w="2163" w:type="dxa"/>
          </w:tcPr>
          <w:p w14:paraId="4E8B67BB" w14:textId="77777777" w:rsidR="00B76008" w:rsidRDefault="00B76008" w:rsidP="00DE028A">
            <w:pPr>
              <w:jc w:val="center"/>
              <w:rPr>
                <w:rFonts w:asciiTheme="majorHAnsi" w:hAnsiTheme="majorHAnsi"/>
                <w:sz w:val="20"/>
                <w:szCs w:val="20"/>
              </w:rPr>
            </w:pPr>
            <w:r>
              <w:rPr>
                <w:rFonts w:asciiTheme="majorHAnsi" w:hAnsiTheme="majorHAnsi"/>
                <w:sz w:val="20"/>
                <w:szCs w:val="20"/>
              </w:rPr>
              <w:t>OUTSTANDING</w:t>
            </w:r>
          </w:p>
        </w:tc>
        <w:tc>
          <w:tcPr>
            <w:tcW w:w="2204" w:type="dxa"/>
          </w:tcPr>
          <w:p w14:paraId="55174AC6" w14:textId="77777777" w:rsidR="00B76008" w:rsidRDefault="00B76008" w:rsidP="00DE028A">
            <w:pPr>
              <w:jc w:val="center"/>
              <w:rPr>
                <w:rFonts w:asciiTheme="majorHAnsi" w:hAnsiTheme="majorHAnsi"/>
                <w:sz w:val="20"/>
                <w:szCs w:val="20"/>
              </w:rPr>
            </w:pPr>
            <w:r>
              <w:rPr>
                <w:rFonts w:asciiTheme="majorHAnsi" w:hAnsiTheme="majorHAnsi"/>
                <w:sz w:val="20"/>
                <w:szCs w:val="20"/>
              </w:rPr>
              <w:t>ACCEPTABLE</w:t>
            </w:r>
          </w:p>
        </w:tc>
        <w:tc>
          <w:tcPr>
            <w:tcW w:w="2144" w:type="dxa"/>
          </w:tcPr>
          <w:p w14:paraId="799C5F99" w14:textId="77777777" w:rsidR="00B76008" w:rsidRDefault="00B76008" w:rsidP="00DE028A">
            <w:pPr>
              <w:jc w:val="center"/>
              <w:rPr>
                <w:rFonts w:asciiTheme="majorHAnsi" w:hAnsiTheme="majorHAnsi"/>
                <w:sz w:val="20"/>
                <w:szCs w:val="20"/>
              </w:rPr>
            </w:pPr>
            <w:r>
              <w:rPr>
                <w:rFonts w:asciiTheme="majorHAnsi" w:hAnsiTheme="majorHAnsi"/>
                <w:sz w:val="20"/>
                <w:szCs w:val="20"/>
              </w:rPr>
              <w:t>TROLL</w:t>
            </w:r>
          </w:p>
        </w:tc>
      </w:tr>
      <w:tr w:rsidR="00B76008" w14:paraId="2ADED6CE" w14:textId="77777777" w:rsidTr="00DE028A">
        <w:tc>
          <w:tcPr>
            <w:tcW w:w="2119" w:type="dxa"/>
          </w:tcPr>
          <w:p w14:paraId="1B3E618B" w14:textId="77777777" w:rsidR="00B76008" w:rsidRDefault="00B76008" w:rsidP="00DE028A">
            <w:pPr>
              <w:rPr>
                <w:rFonts w:asciiTheme="majorHAnsi" w:hAnsiTheme="majorHAnsi"/>
                <w:b/>
                <w:sz w:val="20"/>
                <w:szCs w:val="20"/>
              </w:rPr>
            </w:pPr>
            <w:r>
              <w:rPr>
                <w:rFonts w:asciiTheme="majorHAnsi" w:hAnsiTheme="majorHAnsi"/>
                <w:b/>
                <w:sz w:val="20"/>
                <w:szCs w:val="20"/>
              </w:rPr>
              <w:lastRenderedPageBreak/>
              <w:t>Business understanding</w:t>
            </w:r>
          </w:p>
          <w:p w14:paraId="4330E44B" w14:textId="77777777" w:rsidR="00B76008" w:rsidRDefault="00B76008" w:rsidP="00DE028A">
            <w:pPr>
              <w:rPr>
                <w:rFonts w:asciiTheme="majorHAnsi" w:hAnsiTheme="majorHAnsi"/>
                <w:b/>
                <w:sz w:val="20"/>
                <w:szCs w:val="20"/>
              </w:rPr>
            </w:pPr>
            <w:r>
              <w:rPr>
                <w:rFonts w:asciiTheme="majorHAnsi" w:hAnsiTheme="majorHAnsi"/>
                <w:b/>
                <w:sz w:val="20"/>
                <w:szCs w:val="20"/>
              </w:rPr>
              <w:t>2 points</w:t>
            </w:r>
          </w:p>
          <w:p w14:paraId="45B2E012" w14:textId="77777777" w:rsidR="00B76008" w:rsidRDefault="00B76008" w:rsidP="00DE028A">
            <w:pPr>
              <w:rPr>
                <w:rFonts w:asciiTheme="majorHAnsi" w:hAnsiTheme="majorHAnsi"/>
                <w:b/>
                <w:sz w:val="20"/>
                <w:szCs w:val="20"/>
              </w:rPr>
            </w:pPr>
          </w:p>
        </w:tc>
        <w:tc>
          <w:tcPr>
            <w:tcW w:w="2163" w:type="dxa"/>
          </w:tcPr>
          <w:p w14:paraId="7A4AEFAC" w14:textId="77777777" w:rsidR="00B76008" w:rsidRDefault="00B76008" w:rsidP="00DE028A">
            <w:pPr>
              <w:jc w:val="center"/>
              <w:rPr>
                <w:rFonts w:asciiTheme="majorHAnsi" w:hAnsiTheme="majorHAnsi"/>
                <w:sz w:val="20"/>
                <w:szCs w:val="20"/>
              </w:rPr>
            </w:pPr>
            <w:r>
              <w:rPr>
                <w:rFonts w:asciiTheme="majorHAnsi" w:hAnsiTheme="majorHAnsi"/>
                <w:sz w:val="20"/>
                <w:szCs w:val="20"/>
              </w:rPr>
              <w:t>2 points</w:t>
            </w:r>
          </w:p>
          <w:p w14:paraId="27D99139" w14:textId="77777777" w:rsidR="00B76008" w:rsidRDefault="00B76008" w:rsidP="00DE028A">
            <w:pPr>
              <w:jc w:val="center"/>
              <w:rPr>
                <w:rFonts w:asciiTheme="majorHAnsi" w:hAnsiTheme="majorHAnsi"/>
                <w:sz w:val="20"/>
                <w:szCs w:val="20"/>
              </w:rPr>
            </w:pPr>
          </w:p>
          <w:p w14:paraId="60A4F55F"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Strong description of the business problem. Good description of the data, purpose of the data.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204" w:type="dxa"/>
          </w:tcPr>
          <w:p w14:paraId="33662A29" w14:textId="77777777" w:rsidR="00B76008" w:rsidRDefault="00B76008" w:rsidP="00DE028A">
            <w:pPr>
              <w:jc w:val="center"/>
              <w:rPr>
                <w:rFonts w:asciiTheme="majorHAnsi" w:hAnsiTheme="majorHAnsi"/>
                <w:sz w:val="20"/>
                <w:szCs w:val="20"/>
              </w:rPr>
            </w:pPr>
            <w:r>
              <w:rPr>
                <w:rFonts w:asciiTheme="majorHAnsi" w:hAnsiTheme="majorHAnsi"/>
                <w:sz w:val="20"/>
                <w:szCs w:val="20"/>
              </w:rPr>
              <w:t>1 point</w:t>
            </w:r>
          </w:p>
          <w:p w14:paraId="716C28E7" w14:textId="77777777" w:rsidR="00B76008" w:rsidRDefault="00B76008" w:rsidP="00DE028A">
            <w:pPr>
              <w:jc w:val="center"/>
              <w:rPr>
                <w:rFonts w:asciiTheme="majorHAnsi" w:hAnsiTheme="majorHAnsi"/>
                <w:sz w:val="20"/>
                <w:szCs w:val="20"/>
              </w:rPr>
            </w:pPr>
          </w:p>
          <w:p w14:paraId="5D6A2718"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Fair description of the business problem; and/or fair description of the data, purpose of the data; and/or some purposes of the data are not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144" w:type="dxa"/>
          </w:tcPr>
          <w:p w14:paraId="4C6AA340" w14:textId="77777777" w:rsidR="00B76008" w:rsidRDefault="00B76008" w:rsidP="00DE028A">
            <w:pPr>
              <w:jc w:val="center"/>
              <w:rPr>
                <w:rFonts w:asciiTheme="majorHAnsi" w:hAnsiTheme="majorHAnsi"/>
                <w:sz w:val="20"/>
                <w:szCs w:val="20"/>
              </w:rPr>
            </w:pPr>
            <w:r>
              <w:rPr>
                <w:rFonts w:asciiTheme="majorHAnsi" w:hAnsiTheme="majorHAnsi"/>
                <w:sz w:val="20"/>
                <w:szCs w:val="20"/>
              </w:rPr>
              <w:t>0 points</w:t>
            </w:r>
          </w:p>
          <w:p w14:paraId="3205BECB" w14:textId="77777777" w:rsidR="00B76008" w:rsidRDefault="00B76008" w:rsidP="00DE028A">
            <w:pPr>
              <w:jc w:val="center"/>
              <w:rPr>
                <w:rFonts w:asciiTheme="majorHAnsi" w:hAnsiTheme="majorHAnsi"/>
                <w:sz w:val="20"/>
                <w:szCs w:val="20"/>
              </w:rPr>
            </w:pPr>
          </w:p>
          <w:p w14:paraId="217544D8"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Poor discussion of the business problem. Not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Some questions remain about the data and/or what they can be used for. </w:t>
            </w:r>
          </w:p>
        </w:tc>
      </w:tr>
      <w:tr w:rsidR="00B76008" w14:paraId="44C9D9AB" w14:textId="77777777" w:rsidTr="00DE028A">
        <w:tc>
          <w:tcPr>
            <w:tcW w:w="2119" w:type="dxa"/>
          </w:tcPr>
          <w:p w14:paraId="41E3697D" w14:textId="77777777" w:rsidR="00B76008" w:rsidRDefault="00B76008" w:rsidP="00DE028A">
            <w:pPr>
              <w:rPr>
                <w:rFonts w:asciiTheme="majorHAnsi" w:hAnsiTheme="majorHAnsi"/>
                <w:b/>
                <w:sz w:val="20"/>
                <w:szCs w:val="20"/>
              </w:rPr>
            </w:pPr>
            <w:r>
              <w:rPr>
                <w:rFonts w:asciiTheme="majorHAnsi" w:hAnsiTheme="majorHAnsi"/>
                <w:b/>
                <w:sz w:val="20"/>
                <w:szCs w:val="20"/>
              </w:rPr>
              <w:t>Data understanding</w:t>
            </w:r>
          </w:p>
          <w:p w14:paraId="4C52B348" w14:textId="77777777" w:rsidR="00B76008" w:rsidRDefault="00B76008" w:rsidP="00DE028A">
            <w:pPr>
              <w:rPr>
                <w:rFonts w:asciiTheme="majorHAnsi" w:hAnsiTheme="majorHAnsi"/>
                <w:b/>
                <w:sz w:val="20"/>
                <w:szCs w:val="20"/>
              </w:rPr>
            </w:pPr>
            <w:r>
              <w:rPr>
                <w:rFonts w:asciiTheme="majorHAnsi" w:hAnsiTheme="majorHAnsi"/>
                <w:b/>
                <w:sz w:val="20"/>
                <w:szCs w:val="20"/>
              </w:rPr>
              <w:t>3 points</w:t>
            </w:r>
          </w:p>
        </w:tc>
        <w:tc>
          <w:tcPr>
            <w:tcW w:w="2163" w:type="dxa"/>
          </w:tcPr>
          <w:p w14:paraId="1BB4A6F4" w14:textId="77777777" w:rsidR="00B76008" w:rsidRDefault="00B76008" w:rsidP="00DE028A">
            <w:pPr>
              <w:jc w:val="center"/>
              <w:rPr>
                <w:rFonts w:asciiTheme="majorHAnsi" w:hAnsiTheme="majorHAnsi"/>
                <w:sz w:val="20"/>
                <w:szCs w:val="20"/>
              </w:rPr>
            </w:pPr>
            <w:r>
              <w:rPr>
                <w:rFonts w:asciiTheme="majorHAnsi" w:hAnsiTheme="majorHAnsi"/>
                <w:sz w:val="20"/>
                <w:szCs w:val="20"/>
              </w:rPr>
              <w:t>3 points</w:t>
            </w:r>
          </w:p>
          <w:p w14:paraId="7C75914A" w14:textId="77777777" w:rsidR="00B76008" w:rsidRDefault="00B76008" w:rsidP="00DE028A">
            <w:pPr>
              <w:jc w:val="center"/>
              <w:rPr>
                <w:rFonts w:asciiTheme="majorHAnsi" w:hAnsiTheme="majorHAnsi"/>
                <w:sz w:val="20"/>
                <w:szCs w:val="20"/>
              </w:rPr>
            </w:pPr>
          </w:p>
          <w:p w14:paraId="4553BBFE"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Fully demonstrates critical understanding of the data, including the data types, missing data, outliers, distributions, and descriptives. Clear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w:t>
            </w:r>
          </w:p>
        </w:tc>
        <w:tc>
          <w:tcPr>
            <w:tcW w:w="2204" w:type="dxa"/>
          </w:tcPr>
          <w:p w14:paraId="385FDFB5"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1 </w:t>
            </w:r>
            <w:proofErr w:type="gramStart"/>
            <w:r>
              <w:rPr>
                <w:rFonts w:asciiTheme="majorHAnsi" w:hAnsiTheme="majorHAnsi"/>
                <w:sz w:val="20"/>
                <w:szCs w:val="20"/>
              </w:rPr>
              <w:t>points</w:t>
            </w:r>
            <w:proofErr w:type="gramEnd"/>
          </w:p>
          <w:p w14:paraId="5115F3D3" w14:textId="77777777" w:rsidR="00B76008" w:rsidRDefault="00B76008" w:rsidP="00DE028A">
            <w:pPr>
              <w:jc w:val="center"/>
              <w:rPr>
                <w:rFonts w:asciiTheme="majorHAnsi" w:hAnsiTheme="majorHAnsi"/>
                <w:sz w:val="20"/>
                <w:szCs w:val="20"/>
              </w:rPr>
            </w:pPr>
          </w:p>
          <w:p w14:paraId="5237D405"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Fairly demonstrates critical understanding of the data, including the data types, missing data, outliers, distributions, and descriptives. Fair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Some questions remain that are unclear about the data.</w:t>
            </w:r>
          </w:p>
        </w:tc>
        <w:tc>
          <w:tcPr>
            <w:tcW w:w="2144" w:type="dxa"/>
          </w:tcPr>
          <w:p w14:paraId="42CDB303" w14:textId="77777777" w:rsidR="00B76008" w:rsidRDefault="00B76008" w:rsidP="00DE028A">
            <w:pPr>
              <w:jc w:val="center"/>
              <w:rPr>
                <w:rFonts w:asciiTheme="majorHAnsi" w:hAnsiTheme="majorHAnsi"/>
                <w:sz w:val="20"/>
                <w:szCs w:val="20"/>
              </w:rPr>
            </w:pPr>
            <w:r>
              <w:rPr>
                <w:rFonts w:asciiTheme="majorHAnsi" w:hAnsiTheme="majorHAnsi"/>
                <w:sz w:val="20"/>
                <w:szCs w:val="20"/>
              </w:rPr>
              <w:t>0 points</w:t>
            </w:r>
          </w:p>
          <w:p w14:paraId="685942D8" w14:textId="77777777" w:rsidR="00B76008" w:rsidRDefault="00B76008" w:rsidP="00DE028A">
            <w:pPr>
              <w:jc w:val="center"/>
              <w:rPr>
                <w:rFonts w:asciiTheme="majorHAnsi" w:hAnsiTheme="majorHAnsi"/>
                <w:sz w:val="20"/>
                <w:szCs w:val="20"/>
              </w:rPr>
            </w:pPr>
          </w:p>
          <w:p w14:paraId="4366409F"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Poorly demonstrates critical understanding of the data, including the data types, missing data, outliers, distributions, and descriptives. Poor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Many questions remain that are unclear about the data.</w:t>
            </w:r>
          </w:p>
        </w:tc>
      </w:tr>
      <w:tr w:rsidR="00B76008" w14:paraId="093E2885" w14:textId="77777777" w:rsidTr="00DE028A">
        <w:tc>
          <w:tcPr>
            <w:tcW w:w="2119" w:type="dxa"/>
          </w:tcPr>
          <w:p w14:paraId="0EB06105" w14:textId="77777777" w:rsidR="00B76008" w:rsidRDefault="00B76008" w:rsidP="00DE028A">
            <w:pPr>
              <w:rPr>
                <w:rFonts w:asciiTheme="majorHAnsi" w:hAnsiTheme="majorHAnsi"/>
                <w:b/>
                <w:sz w:val="20"/>
                <w:szCs w:val="20"/>
              </w:rPr>
            </w:pPr>
            <w:r>
              <w:rPr>
                <w:rFonts w:asciiTheme="majorHAnsi" w:hAnsiTheme="majorHAnsi"/>
                <w:b/>
                <w:sz w:val="20"/>
                <w:szCs w:val="20"/>
              </w:rPr>
              <w:t>Data mining</w:t>
            </w:r>
          </w:p>
          <w:p w14:paraId="1F86C5E0" w14:textId="28100A70" w:rsidR="00B76008" w:rsidRPr="00364B11" w:rsidRDefault="00B76008" w:rsidP="00DE028A">
            <w:pPr>
              <w:rPr>
                <w:rFonts w:asciiTheme="majorHAnsi" w:hAnsiTheme="majorHAnsi"/>
                <w:b/>
                <w:sz w:val="20"/>
                <w:szCs w:val="20"/>
              </w:rPr>
            </w:pPr>
            <w:r>
              <w:rPr>
                <w:rFonts w:asciiTheme="majorHAnsi" w:hAnsiTheme="majorHAnsi"/>
                <w:b/>
                <w:sz w:val="20"/>
                <w:szCs w:val="20"/>
              </w:rPr>
              <w:t>1</w:t>
            </w:r>
            <w:r w:rsidR="00541842">
              <w:rPr>
                <w:rFonts w:asciiTheme="majorHAnsi" w:hAnsiTheme="majorHAnsi"/>
                <w:b/>
                <w:sz w:val="20"/>
                <w:szCs w:val="20"/>
              </w:rPr>
              <w:t>5</w:t>
            </w:r>
            <w:r>
              <w:rPr>
                <w:rFonts w:asciiTheme="majorHAnsi" w:hAnsiTheme="majorHAnsi"/>
                <w:b/>
                <w:sz w:val="20"/>
                <w:szCs w:val="20"/>
              </w:rPr>
              <w:t xml:space="preserve"> points</w:t>
            </w:r>
          </w:p>
        </w:tc>
        <w:tc>
          <w:tcPr>
            <w:tcW w:w="2163" w:type="dxa"/>
          </w:tcPr>
          <w:p w14:paraId="1061D9AD" w14:textId="181C7812" w:rsidR="00B76008"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1</w:t>
            </w:r>
            <w:r w:rsidR="00541842">
              <w:rPr>
                <w:rFonts w:asciiTheme="majorHAnsi" w:eastAsia="Times New Roman" w:hAnsiTheme="majorHAnsi" w:cs="Arial"/>
                <w:color w:val="353535"/>
                <w:sz w:val="20"/>
                <w:szCs w:val="20"/>
                <w:lang w:eastAsia="en-GB"/>
              </w:rPr>
              <w:t>5</w:t>
            </w:r>
            <w:r>
              <w:rPr>
                <w:rFonts w:asciiTheme="majorHAnsi" w:eastAsia="Times New Roman" w:hAnsiTheme="majorHAnsi" w:cs="Arial"/>
                <w:color w:val="353535"/>
                <w:sz w:val="20"/>
                <w:szCs w:val="20"/>
                <w:lang w:eastAsia="en-GB"/>
              </w:rPr>
              <w:t xml:space="preserve"> points</w:t>
            </w:r>
          </w:p>
          <w:p w14:paraId="14E87746" w14:textId="77777777" w:rsidR="00B76008" w:rsidRDefault="00B76008" w:rsidP="00DE028A">
            <w:pPr>
              <w:rPr>
                <w:rFonts w:asciiTheme="majorHAnsi" w:eastAsia="Times New Roman" w:hAnsiTheme="majorHAnsi" w:cs="Arial"/>
                <w:color w:val="353535"/>
                <w:sz w:val="20"/>
                <w:szCs w:val="20"/>
                <w:lang w:eastAsia="en-GB"/>
              </w:rPr>
            </w:pPr>
          </w:p>
          <w:p w14:paraId="35347F76" w14:textId="5D0DF4C2" w:rsidR="00B76008"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Correct set up of the model</w:t>
            </w:r>
            <w:r w:rsidR="00406F57">
              <w:rPr>
                <w:rFonts w:asciiTheme="majorHAnsi" w:eastAsia="Times New Roman" w:hAnsiTheme="majorHAnsi" w:cs="Arial"/>
                <w:color w:val="353535"/>
                <w:sz w:val="20"/>
                <w:szCs w:val="20"/>
                <w:lang w:eastAsia="en-GB"/>
              </w:rPr>
              <w:t>s</w:t>
            </w:r>
            <w:r>
              <w:rPr>
                <w:rFonts w:asciiTheme="majorHAnsi" w:eastAsia="Times New Roman" w:hAnsiTheme="majorHAnsi" w:cs="Arial"/>
                <w:color w:val="353535"/>
                <w:sz w:val="20"/>
                <w:szCs w:val="20"/>
                <w:lang w:eastAsia="en-GB"/>
              </w:rPr>
              <w:t>. Good justification of the variables. Good explanation of the results. Good justification of the</w:t>
            </w:r>
            <w:r w:rsidR="00406F57">
              <w:rPr>
                <w:rFonts w:asciiTheme="majorHAnsi" w:eastAsia="Times New Roman" w:hAnsiTheme="majorHAnsi" w:cs="Arial"/>
                <w:color w:val="353535"/>
                <w:sz w:val="20"/>
                <w:szCs w:val="20"/>
                <w:lang w:eastAsia="en-GB"/>
              </w:rPr>
              <w:t xml:space="preserve"> best</w:t>
            </w:r>
            <w:r>
              <w:rPr>
                <w:rFonts w:asciiTheme="majorHAnsi" w:eastAsia="Times New Roman" w:hAnsiTheme="majorHAnsi" w:cs="Arial"/>
                <w:color w:val="353535"/>
                <w:sz w:val="20"/>
                <w:szCs w:val="20"/>
                <w:lang w:eastAsia="en-GB"/>
              </w:rPr>
              <w:t xml:space="preserve"> model. Correct classification</w:t>
            </w:r>
            <w:r w:rsidR="0077346F">
              <w:rPr>
                <w:rFonts w:asciiTheme="majorHAnsi" w:eastAsia="Times New Roman" w:hAnsiTheme="majorHAnsi" w:cs="Arial"/>
                <w:color w:val="353535"/>
                <w:sz w:val="20"/>
                <w:szCs w:val="20"/>
                <w:lang w:eastAsia="en-GB"/>
              </w:rPr>
              <w:t>/prediction</w:t>
            </w:r>
            <w:r>
              <w:rPr>
                <w:rFonts w:asciiTheme="majorHAnsi" w:eastAsia="Times New Roman" w:hAnsiTheme="majorHAnsi" w:cs="Arial"/>
                <w:color w:val="353535"/>
                <w:sz w:val="20"/>
                <w:szCs w:val="20"/>
                <w:lang w:eastAsia="en-GB"/>
              </w:rPr>
              <w:t xml:space="preserve"> of the new records.</w:t>
            </w:r>
          </w:p>
        </w:tc>
        <w:tc>
          <w:tcPr>
            <w:tcW w:w="2204" w:type="dxa"/>
          </w:tcPr>
          <w:p w14:paraId="3A0AB333" w14:textId="77777777" w:rsidR="00B76008"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9 points</w:t>
            </w:r>
          </w:p>
          <w:p w14:paraId="4789837E" w14:textId="77777777" w:rsidR="00B76008" w:rsidRDefault="00B76008" w:rsidP="00DE028A">
            <w:pPr>
              <w:rPr>
                <w:rFonts w:asciiTheme="majorHAnsi" w:eastAsia="Times New Roman" w:hAnsiTheme="majorHAnsi" w:cs="Arial"/>
                <w:color w:val="353535"/>
                <w:sz w:val="20"/>
                <w:szCs w:val="20"/>
                <w:lang w:eastAsia="en-GB"/>
              </w:rPr>
            </w:pPr>
          </w:p>
          <w:p w14:paraId="01865C0F" w14:textId="2D284F9A" w:rsidR="00B76008"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Somewhat correct set up of the model</w:t>
            </w:r>
            <w:r w:rsidR="00406F57">
              <w:rPr>
                <w:rFonts w:asciiTheme="majorHAnsi" w:eastAsia="Times New Roman" w:hAnsiTheme="majorHAnsi" w:cs="Arial"/>
                <w:color w:val="353535"/>
                <w:sz w:val="20"/>
                <w:szCs w:val="20"/>
                <w:lang w:eastAsia="en-GB"/>
              </w:rPr>
              <w:t>s</w:t>
            </w:r>
            <w:r>
              <w:rPr>
                <w:rFonts w:asciiTheme="majorHAnsi" w:eastAsia="Times New Roman" w:hAnsiTheme="majorHAnsi" w:cs="Arial"/>
                <w:color w:val="353535"/>
                <w:sz w:val="20"/>
                <w:szCs w:val="20"/>
                <w:lang w:eastAsia="en-GB"/>
              </w:rPr>
              <w:t>; and/or fair justification of the variables; and/or fair explanation of the results; and/or fair justification of the</w:t>
            </w:r>
            <w:r w:rsidR="00406F57">
              <w:rPr>
                <w:rFonts w:asciiTheme="majorHAnsi" w:eastAsia="Times New Roman" w:hAnsiTheme="majorHAnsi" w:cs="Arial"/>
                <w:color w:val="353535"/>
                <w:sz w:val="20"/>
                <w:szCs w:val="20"/>
                <w:lang w:eastAsia="en-GB"/>
              </w:rPr>
              <w:t xml:space="preserve"> best</w:t>
            </w:r>
            <w:r>
              <w:rPr>
                <w:rFonts w:asciiTheme="majorHAnsi" w:eastAsia="Times New Roman" w:hAnsiTheme="majorHAnsi" w:cs="Arial"/>
                <w:color w:val="353535"/>
                <w:sz w:val="20"/>
                <w:szCs w:val="20"/>
                <w:lang w:eastAsia="en-GB"/>
              </w:rPr>
              <w:t xml:space="preserve"> model; and/or fair classification</w:t>
            </w:r>
            <w:r w:rsidR="0077346F">
              <w:rPr>
                <w:rFonts w:asciiTheme="majorHAnsi" w:eastAsia="Times New Roman" w:hAnsiTheme="majorHAnsi" w:cs="Arial"/>
                <w:color w:val="353535"/>
                <w:sz w:val="20"/>
                <w:szCs w:val="20"/>
                <w:lang w:eastAsia="en-GB"/>
              </w:rPr>
              <w:t>/prediction</w:t>
            </w:r>
            <w:r>
              <w:rPr>
                <w:rFonts w:asciiTheme="majorHAnsi" w:eastAsia="Times New Roman" w:hAnsiTheme="majorHAnsi" w:cs="Arial"/>
                <w:color w:val="353535"/>
                <w:sz w:val="20"/>
                <w:szCs w:val="20"/>
                <w:lang w:eastAsia="en-GB"/>
              </w:rPr>
              <w:t xml:space="preserve"> of the new records.</w:t>
            </w:r>
          </w:p>
        </w:tc>
        <w:tc>
          <w:tcPr>
            <w:tcW w:w="2144" w:type="dxa"/>
          </w:tcPr>
          <w:p w14:paraId="1A86526A" w14:textId="77777777" w:rsidR="00B76008"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0 points</w:t>
            </w:r>
          </w:p>
          <w:p w14:paraId="2E14715F" w14:textId="77777777" w:rsidR="00B76008" w:rsidRDefault="00B76008" w:rsidP="00DE028A">
            <w:pPr>
              <w:rPr>
                <w:rFonts w:asciiTheme="majorHAnsi" w:eastAsia="Times New Roman" w:hAnsiTheme="majorHAnsi" w:cs="Arial"/>
                <w:color w:val="353535"/>
                <w:sz w:val="20"/>
                <w:szCs w:val="20"/>
                <w:lang w:eastAsia="en-GB"/>
              </w:rPr>
            </w:pPr>
          </w:p>
          <w:p w14:paraId="614E05B7" w14:textId="77777777" w:rsidR="00B76008" w:rsidRPr="00364B11"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Irrelevant.</w:t>
            </w:r>
          </w:p>
        </w:tc>
      </w:tr>
      <w:tr w:rsidR="00B76008" w14:paraId="5140245A" w14:textId="77777777" w:rsidTr="00DE028A">
        <w:tc>
          <w:tcPr>
            <w:tcW w:w="2119" w:type="dxa"/>
          </w:tcPr>
          <w:p w14:paraId="30A528D2" w14:textId="77777777" w:rsidR="00B76008" w:rsidRPr="00364B11" w:rsidRDefault="00B76008" w:rsidP="00DE028A">
            <w:pPr>
              <w:rPr>
                <w:rFonts w:asciiTheme="majorHAnsi" w:hAnsiTheme="majorHAnsi"/>
                <w:b/>
                <w:sz w:val="20"/>
                <w:szCs w:val="20"/>
              </w:rPr>
            </w:pPr>
            <w:r w:rsidRPr="00364B11">
              <w:rPr>
                <w:rFonts w:asciiTheme="majorHAnsi" w:hAnsiTheme="majorHAnsi"/>
                <w:b/>
                <w:sz w:val="20"/>
                <w:szCs w:val="20"/>
              </w:rPr>
              <w:t>Presentation</w:t>
            </w:r>
            <w:r>
              <w:rPr>
                <w:rFonts w:asciiTheme="majorHAnsi" w:hAnsiTheme="majorHAnsi"/>
                <w:b/>
                <w:sz w:val="20"/>
                <w:szCs w:val="20"/>
              </w:rPr>
              <w:t xml:space="preserve"> quality</w:t>
            </w:r>
          </w:p>
          <w:p w14:paraId="4B1BC419" w14:textId="557C3195" w:rsidR="00B76008" w:rsidRPr="00364B11" w:rsidRDefault="001F1FFC" w:rsidP="00DE028A">
            <w:pPr>
              <w:rPr>
                <w:rFonts w:asciiTheme="majorHAnsi" w:hAnsiTheme="majorHAnsi"/>
                <w:b/>
                <w:sz w:val="20"/>
                <w:szCs w:val="20"/>
              </w:rPr>
            </w:pPr>
            <w:r>
              <w:rPr>
                <w:rFonts w:asciiTheme="majorHAnsi" w:hAnsiTheme="majorHAnsi"/>
                <w:b/>
                <w:sz w:val="20"/>
                <w:szCs w:val="20"/>
              </w:rPr>
              <w:t>2</w:t>
            </w:r>
            <w:r w:rsidR="00B76008" w:rsidRPr="00364B11">
              <w:rPr>
                <w:rFonts w:asciiTheme="majorHAnsi" w:hAnsiTheme="majorHAnsi"/>
                <w:b/>
                <w:sz w:val="20"/>
                <w:szCs w:val="20"/>
              </w:rPr>
              <w:t xml:space="preserve"> </w:t>
            </w:r>
            <w:proofErr w:type="gramStart"/>
            <w:r w:rsidR="00B76008" w:rsidRPr="00364B11">
              <w:rPr>
                <w:rFonts w:asciiTheme="majorHAnsi" w:hAnsiTheme="majorHAnsi"/>
                <w:b/>
                <w:sz w:val="20"/>
                <w:szCs w:val="20"/>
              </w:rPr>
              <w:t>point</w:t>
            </w:r>
            <w:proofErr w:type="gramEnd"/>
          </w:p>
        </w:tc>
        <w:tc>
          <w:tcPr>
            <w:tcW w:w="2163" w:type="dxa"/>
          </w:tcPr>
          <w:p w14:paraId="033EDBB0" w14:textId="5984778A" w:rsidR="00B76008" w:rsidRPr="00364B11" w:rsidRDefault="00411CE0"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2</w:t>
            </w:r>
            <w:r w:rsidR="00B76008" w:rsidRPr="00364B11">
              <w:rPr>
                <w:rFonts w:asciiTheme="majorHAnsi" w:eastAsia="Times New Roman" w:hAnsiTheme="majorHAnsi" w:cs="Arial"/>
                <w:color w:val="353535"/>
                <w:sz w:val="20"/>
                <w:szCs w:val="20"/>
                <w:lang w:eastAsia="en-GB"/>
              </w:rPr>
              <w:t xml:space="preserve"> point</w:t>
            </w:r>
            <w:r w:rsidR="00B76008">
              <w:rPr>
                <w:rFonts w:asciiTheme="majorHAnsi" w:eastAsia="Times New Roman" w:hAnsiTheme="majorHAnsi" w:cs="Arial"/>
                <w:color w:val="353535"/>
                <w:sz w:val="20"/>
                <w:szCs w:val="20"/>
                <w:lang w:eastAsia="en-GB"/>
              </w:rPr>
              <w:t>s</w:t>
            </w:r>
          </w:p>
          <w:p w14:paraId="1D7E91EE" w14:textId="77777777" w:rsidR="00B76008" w:rsidRPr="00364B11" w:rsidRDefault="00B76008" w:rsidP="00DE028A">
            <w:pPr>
              <w:rPr>
                <w:rFonts w:asciiTheme="majorHAnsi" w:eastAsia="Times New Roman" w:hAnsiTheme="majorHAnsi" w:cs="Arial"/>
                <w:color w:val="353535"/>
                <w:sz w:val="20"/>
                <w:szCs w:val="20"/>
                <w:lang w:eastAsia="en-GB"/>
              </w:rPr>
            </w:pPr>
          </w:p>
          <w:p w14:paraId="1BB12AA3" w14:textId="77777777" w:rsidR="00B76008" w:rsidRPr="00364B11" w:rsidRDefault="00B76008" w:rsidP="00DE028A">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 xml:space="preserve">Professional and cohesive presentation. Covers key aspects and presents clear ideas to the audience. </w:t>
            </w:r>
          </w:p>
        </w:tc>
        <w:tc>
          <w:tcPr>
            <w:tcW w:w="2204" w:type="dxa"/>
          </w:tcPr>
          <w:p w14:paraId="76BD6B28" w14:textId="6B09203B" w:rsidR="00B76008" w:rsidRPr="00364B11" w:rsidRDefault="00411CE0"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1</w:t>
            </w:r>
            <w:r w:rsidR="00B76008" w:rsidRPr="00364B11">
              <w:rPr>
                <w:rFonts w:asciiTheme="majorHAnsi" w:eastAsia="Times New Roman" w:hAnsiTheme="majorHAnsi" w:cs="Arial"/>
                <w:color w:val="353535"/>
                <w:sz w:val="20"/>
                <w:szCs w:val="20"/>
                <w:lang w:eastAsia="en-GB"/>
              </w:rPr>
              <w:t xml:space="preserve"> point</w:t>
            </w:r>
          </w:p>
          <w:p w14:paraId="5BC4C35C" w14:textId="77777777" w:rsidR="00B76008" w:rsidRPr="00364B11" w:rsidRDefault="00B76008" w:rsidP="00DE028A">
            <w:pPr>
              <w:rPr>
                <w:rFonts w:asciiTheme="majorHAnsi" w:eastAsia="Times New Roman" w:hAnsiTheme="majorHAnsi" w:cs="Arial"/>
                <w:color w:val="353535"/>
                <w:sz w:val="20"/>
                <w:szCs w:val="20"/>
                <w:lang w:eastAsia="en-GB"/>
              </w:rPr>
            </w:pPr>
          </w:p>
          <w:p w14:paraId="26877491" w14:textId="77777777" w:rsidR="00B76008" w:rsidRPr="00364B11" w:rsidRDefault="00B76008" w:rsidP="00DE028A">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 xml:space="preserve">Somewhat professional and/or somewhat non-cohesive presentation. Covers some key aspects and presents clear ideas to the audience. </w:t>
            </w:r>
          </w:p>
        </w:tc>
        <w:tc>
          <w:tcPr>
            <w:tcW w:w="2144" w:type="dxa"/>
          </w:tcPr>
          <w:p w14:paraId="358FB7D7" w14:textId="77777777" w:rsidR="00B76008" w:rsidRPr="00364B11" w:rsidRDefault="00B76008" w:rsidP="00DE028A">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0 points</w:t>
            </w:r>
          </w:p>
          <w:p w14:paraId="658C92C9" w14:textId="77777777" w:rsidR="00B76008" w:rsidRPr="00364B11" w:rsidRDefault="00B76008" w:rsidP="00DE028A">
            <w:pPr>
              <w:rPr>
                <w:rFonts w:asciiTheme="majorHAnsi" w:eastAsia="Times New Roman" w:hAnsiTheme="majorHAnsi" w:cs="Arial"/>
                <w:color w:val="353535"/>
                <w:sz w:val="20"/>
                <w:szCs w:val="20"/>
                <w:lang w:eastAsia="en-GB"/>
              </w:rPr>
            </w:pPr>
          </w:p>
          <w:p w14:paraId="5CE8277F" w14:textId="77777777" w:rsidR="00B76008" w:rsidRPr="00364B11" w:rsidRDefault="00B76008" w:rsidP="00DE028A">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 xml:space="preserve">Unprofessional and/or non-cohesive presentation. Does not quite cover key aspects and present clear ideas to the audience. </w:t>
            </w:r>
          </w:p>
        </w:tc>
      </w:tr>
      <w:tr w:rsidR="00B76008" w14:paraId="0A384F14" w14:textId="77777777" w:rsidTr="00DE028A">
        <w:tc>
          <w:tcPr>
            <w:tcW w:w="2119" w:type="dxa"/>
          </w:tcPr>
          <w:p w14:paraId="24BF7C25" w14:textId="77777777" w:rsidR="00B76008" w:rsidRDefault="00B76008" w:rsidP="00DE028A">
            <w:pPr>
              <w:rPr>
                <w:rFonts w:asciiTheme="majorHAnsi" w:hAnsiTheme="majorHAnsi"/>
                <w:b/>
                <w:sz w:val="20"/>
                <w:szCs w:val="20"/>
              </w:rPr>
            </w:pPr>
            <w:r>
              <w:rPr>
                <w:rFonts w:asciiTheme="majorHAnsi" w:hAnsiTheme="majorHAnsi"/>
                <w:b/>
                <w:sz w:val="20"/>
                <w:szCs w:val="20"/>
              </w:rPr>
              <w:t>Exceptional work</w:t>
            </w:r>
          </w:p>
          <w:p w14:paraId="610A5D0C" w14:textId="57597479" w:rsidR="00B76008" w:rsidRPr="00364B11" w:rsidRDefault="00541842" w:rsidP="00DE028A">
            <w:pPr>
              <w:rPr>
                <w:rFonts w:asciiTheme="majorHAnsi" w:hAnsiTheme="majorHAnsi"/>
                <w:b/>
                <w:sz w:val="20"/>
                <w:szCs w:val="20"/>
              </w:rPr>
            </w:pPr>
            <w:r>
              <w:rPr>
                <w:rFonts w:asciiTheme="majorHAnsi" w:hAnsiTheme="majorHAnsi"/>
                <w:b/>
                <w:sz w:val="20"/>
                <w:szCs w:val="20"/>
              </w:rPr>
              <w:t>1</w:t>
            </w:r>
            <w:r w:rsidR="00B76008">
              <w:rPr>
                <w:rFonts w:asciiTheme="majorHAnsi" w:hAnsiTheme="majorHAnsi"/>
                <w:b/>
                <w:sz w:val="20"/>
                <w:szCs w:val="20"/>
              </w:rPr>
              <w:t xml:space="preserve"> point</w:t>
            </w:r>
          </w:p>
        </w:tc>
        <w:tc>
          <w:tcPr>
            <w:tcW w:w="2163" w:type="dxa"/>
          </w:tcPr>
          <w:p w14:paraId="65A08BBE" w14:textId="77777777" w:rsidR="00B76008" w:rsidRDefault="00B76008" w:rsidP="00DE028A">
            <w:pPr>
              <w:jc w:val="center"/>
              <w:rPr>
                <w:rFonts w:asciiTheme="majorHAnsi" w:hAnsiTheme="majorHAnsi"/>
                <w:sz w:val="20"/>
                <w:szCs w:val="20"/>
              </w:rPr>
            </w:pPr>
            <w:r>
              <w:rPr>
                <w:rFonts w:asciiTheme="majorHAnsi" w:hAnsiTheme="majorHAnsi"/>
                <w:sz w:val="20"/>
                <w:szCs w:val="20"/>
              </w:rPr>
              <w:t>1 point</w:t>
            </w:r>
          </w:p>
          <w:p w14:paraId="5B1DF7ED" w14:textId="7058E23E" w:rsidR="00B76008" w:rsidRPr="00364B11" w:rsidRDefault="00B76008" w:rsidP="00DE028A">
            <w:pPr>
              <w:rPr>
                <w:rFonts w:asciiTheme="majorHAnsi" w:eastAsia="Times New Roman" w:hAnsiTheme="majorHAnsi" w:cs="Arial"/>
                <w:color w:val="353535"/>
                <w:sz w:val="20"/>
                <w:szCs w:val="20"/>
                <w:lang w:eastAsia="en-GB"/>
              </w:rPr>
            </w:pPr>
            <w:r>
              <w:rPr>
                <w:rFonts w:asciiTheme="majorHAnsi" w:hAnsiTheme="majorHAnsi"/>
                <w:sz w:val="20"/>
                <w:szCs w:val="20"/>
              </w:rPr>
              <w:t xml:space="preserve">Satisfied all other criteria. Well above and </w:t>
            </w:r>
            <w:r>
              <w:rPr>
                <w:rFonts w:asciiTheme="majorHAnsi" w:hAnsiTheme="majorHAnsi"/>
                <w:sz w:val="20"/>
                <w:szCs w:val="20"/>
              </w:rPr>
              <w:lastRenderedPageBreak/>
              <w:t>beyond the expectations of the assignment. Highly insightful recommendations that are well communicated to a business audience. Includes very sound additional analyses to support the findings, critical questions to ask of the data, and in-depth insights on analytical methods. Incorporates extensive, well-researched domain knowledge to support the analyses. Demonstrates critical understanding, such as strengths and limitations, of the appropriate methods and extensive, accurate domain knowledge, to use for analysis.</w:t>
            </w:r>
            <w:r w:rsidR="00CC5399">
              <w:rPr>
                <w:rFonts w:asciiTheme="majorHAnsi" w:hAnsiTheme="majorHAnsi"/>
                <w:sz w:val="20"/>
                <w:szCs w:val="20"/>
              </w:rPr>
              <w:t xml:space="preserve"> </w:t>
            </w:r>
            <w:proofErr w:type="spellStart"/>
            <w:r w:rsidR="00CC5399">
              <w:rPr>
                <w:rFonts w:asciiTheme="majorHAnsi" w:hAnsiTheme="majorHAnsi"/>
                <w:sz w:val="20"/>
                <w:szCs w:val="20"/>
              </w:rPr>
              <w:t>And/Or</w:t>
            </w:r>
            <w:proofErr w:type="spellEnd"/>
            <w:r w:rsidR="00CC5399">
              <w:rPr>
                <w:rFonts w:asciiTheme="majorHAnsi" w:hAnsiTheme="majorHAnsi"/>
                <w:sz w:val="20"/>
                <w:szCs w:val="20"/>
              </w:rPr>
              <w:t xml:space="preserve"> submitted on time.</w:t>
            </w:r>
          </w:p>
        </w:tc>
        <w:tc>
          <w:tcPr>
            <w:tcW w:w="2204" w:type="dxa"/>
          </w:tcPr>
          <w:p w14:paraId="27BD1B43" w14:textId="77777777" w:rsidR="00B76008" w:rsidRDefault="00B76008" w:rsidP="00DE028A">
            <w:pPr>
              <w:jc w:val="center"/>
              <w:rPr>
                <w:rFonts w:asciiTheme="majorHAnsi" w:hAnsiTheme="majorHAnsi"/>
                <w:sz w:val="20"/>
                <w:szCs w:val="20"/>
              </w:rPr>
            </w:pPr>
            <w:r>
              <w:rPr>
                <w:rFonts w:asciiTheme="majorHAnsi" w:hAnsiTheme="majorHAnsi"/>
                <w:sz w:val="20"/>
                <w:szCs w:val="20"/>
              </w:rPr>
              <w:lastRenderedPageBreak/>
              <w:t>0.5 points</w:t>
            </w:r>
          </w:p>
          <w:p w14:paraId="1CCB9CDA" w14:textId="0A9B3699" w:rsidR="00B76008" w:rsidRPr="00364B11" w:rsidRDefault="00B76008" w:rsidP="00DE028A">
            <w:pPr>
              <w:rPr>
                <w:rFonts w:asciiTheme="majorHAnsi" w:eastAsia="Times New Roman" w:hAnsiTheme="majorHAnsi" w:cs="Arial"/>
                <w:color w:val="353535"/>
                <w:sz w:val="20"/>
                <w:szCs w:val="20"/>
                <w:lang w:eastAsia="en-GB"/>
              </w:rPr>
            </w:pPr>
            <w:r>
              <w:rPr>
                <w:rFonts w:asciiTheme="majorHAnsi" w:hAnsiTheme="majorHAnsi"/>
                <w:sz w:val="20"/>
                <w:szCs w:val="20"/>
              </w:rPr>
              <w:t xml:space="preserve">Satisfied all other criteria. A little beyond </w:t>
            </w:r>
            <w:r>
              <w:rPr>
                <w:rFonts w:asciiTheme="majorHAnsi" w:hAnsiTheme="majorHAnsi"/>
                <w:sz w:val="20"/>
                <w:szCs w:val="20"/>
              </w:rPr>
              <w:lastRenderedPageBreak/>
              <w:t>the expectations of the assignment. Somewhat insightful recommendations that may or may not be well communicated to a business audience. Includes some additional analyses to support the findings, critical questions to ask of the data, and in-depth insights on analytical methods. Incorporates some domain knowledge to support the analyses. Demonstrates fair understanding, such as strengths and limitations, of the appropriate methods and domain knowledge, to use for analysis.</w:t>
            </w:r>
            <w:r w:rsidR="00CC5399">
              <w:rPr>
                <w:rFonts w:asciiTheme="majorHAnsi" w:hAnsiTheme="majorHAnsi"/>
                <w:sz w:val="20"/>
                <w:szCs w:val="20"/>
              </w:rPr>
              <w:t xml:space="preserve"> </w:t>
            </w:r>
            <w:proofErr w:type="spellStart"/>
            <w:r w:rsidR="00CC5399">
              <w:rPr>
                <w:rFonts w:asciiTheme="majorHAnsi" w:hAnsiTheme="majorHAnsi"/>
                <w:sz w:val="20"/>
                <w:szCs w:val="20"/>
              </w:rPr>
              <w:t>And/Or</w:t>
            </w:r>
            <w:proofErr w:type="spellEnd"/>
            <w:r w:rsidR="00CC5399">
              <w:rPr>
                <w:rFonts w:asciiTheme="majorHAnsi" w:hAnsiTheme="majorHAnsi"/>
                <w:sz w:val="20"/>
                <w:szCs w:val="20"/>
              </w:rPr>
              <w:t xml:space="preserve"> submitted on time.</w:t>
            </w:r>
          </w:p>
        </w:tc>
        <w:tc>
          <w:tcPr>
            <w:tcW w:w="2144" w:type="dxa"/>
          </w:tcPr>
          <w:p w14:paraId="4A4D23EC" w14:textId="77777777" w:rsidR="00B76008" w:rsidRDefault="00B76008" w:rsidP="00DE028A">
            <w:pPr>
              <w:jc w:val="center"/>
              <w:rPr>
                <w:rFonts w:asciiTheme="majorHAnsi" w:hAnsiTheme="majorHAnsi"/>
                <w:sz w:val="20"/>
                <w:szCs w:val="20"/>
              </w:rPr>
            </w:pPr>
            <w:r>
              <w:rPr>
                <w:rFonts w:asciiTheme="majorHAnsi" w:hAnsiTheme="majorHAnsi"/>
                <w:sz w:val="20"/>
                <w:szCs w:val="20"/>
              </w:rPr>
              <w:lastRenderedPageBreak/>
              <w:t>0 points</w:t>
            </w:r>
          </w:p>
          <w:p w14:paraId="0C67EE94" w14:textId="77777777" w:rsidR="00B76008" w:rsidRPr="00364B11" w:rsidRDefault="00B76008" w:rsidP="00DE028A">
            <w:pPr>
              <w:rPr>
                <w:rFonts w:asciiTheme="majorHAnsi" w:eastAsia="Times New Roman" w:hAnsiTheme="majorHAnsi" w:cs="Arial"/>
                <w:color w:val="353535"/>
                <w:sz w:val="20"/>
                <w:szCs w:val="20"/>
                <w:lang w:eastAsia="en-GB"/>
              </w:rPr>
            </w:pPr>
            <w:r>
              <w:rPr>
                <w:rFonts w:asciiTheme="majorHAnsi" w:hAnsiTheme="majorHAnsi"/>
                <w:sz w:val="20"/>
                <w:szCs w:val="20"/>
              </w:rPr>
              <w:t>Did not go above and beyond expectations.</w:t>
            </w:r>
          </w:p>
        </w:tc>
      </w:tr>
    </w:tbl>
    <w:p w14:paraId="2D3E654B" w14:textId="77777777" w:rsidR="00B76008" w:rsidRDefault="00B76008" w:rsidP="00B76008">
      <w:pPr>
        <w:spacing w:after="160" w:line="256" w:lineRule="auto"/>
      </w:pPr>
      <w:r>
        <w:t xml:space="preserve"> </w:t>
      </w:r>
    </w:p>
    <w:p w14:paraId="70E5AF39" w14:textId="77777777" w:rsidR="001E0C91" w:rsidRDefault="001E0C91" w:rsidP="00B76008"/>
    <w:sectPr w:rsidR="001E0C91" w:rsidSect="00CA27AF">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6813" w14:textId="77777777" w:rsidR="008D1F27" w:rsidRDefault="008D1F27" w:rsidP="00613E41">
      <w:r>
        <w:separator/>
      </w:r>
    </w:p>
  </w:endnote>
  <w:endnote w:type="continuationSeparator" w:id="0">
    <w:p w14:paraId="28CF3511" w14:textId="77777777" w:rsidR="008D1F27" w:rsidRDefault="008D1F27" w:rsidP="0061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66C6" w14:textId="77777777" w:rsidR="00333C9F" w:rsidRDefault="00333C9F"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F7A8E0" w14:textId="77777777" w:rsidR="00333C9F" w:rsidRDefault="00333C9F" w:rsidP="00BC3D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4D98" w14:textId="77777777" w:rsidR="001A2A1F" w:rsidRDefault="001A2A1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4EE4F435" w14:textId="77777777" w:rsidR="00333C9F" w:rsidRDefault="00333C9F" w:rsidP="00BC3D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AF2F" w14:textId="77777777" w:rsidR="008D1F27" w:rsidRDefault="008D1F27" w:rsidP="00613E41">
      <w:r>
        <w:separator/>
      </w:r>
    </w:p>
  </w:footnote>
  <w:footnote w:type="continuationSeparator" w:id="0">
    <w:p w14:paraId="7B5CEF02" w14:textId="77777777" w:rsidR="008D1F27" w:rsidRDefault="008D1F27" w:rsidP="00613E41">
      <w:r>
        <w:continuationSeparator/>
      </w:r>
    </w:p>
  </w:footnote>
  <w:footnote w:id="1">
    <w:p w14:paraId="44BF33E5" w14:textId="77777777" w:rsidR="00D20190" w:rsidRPr="00C904F4" w:rsidRDefault="00D20190" w:rsidP="00D20190">
      <w:pPr>
        <w:pStyle w:val="FootnoteText"/>
        <w:rPr>
          <w:lang w:val="en-US"/>
        </w:rPr>
      </w:pPr>
      <w:r>
        <w:rPr>
          <w:rStyle w:val="FootnoteReference"/>
        </w:rPr>
        <w:footnoteRef/>
      </w:r>
      <w:r>
        <w:t xml:space="preserve"> </w:t>
      </w:r>
      <w:r>
        <w:rPr>
          <w:lang w:val="en-US"/>
        </w:rPr>
        <w:t>If need be, we can do 3. But it’ll be harder to coordinate among yourselves.</w:t>
      </w:r>
    </w:p>
  </w:footnote>
  <w:footnote w:id="2">
    <w:p w14:paraId="5ACF980A" w14:textId="1AABD02A" w:rsidR="00B76008" w:rsidRPr="00D652E0" w:rsidRDefault="00B76008" w:rsidP="00B76008">
      <w:pPr>
        <w:pStyle w:val="FootnoteText"/>
      </w:pPr>
      <w:r>
        <w:rPr>
          <w:rStyle w:val="FootnoteReference"/>
        </w:rPr>
        <w:footnoteRef/>
      </w:r>
      <w:r>
        <w:t xml:space="preserve"> Each group is given a different set of new </w:t>
      </w:r>
      <w:r w:rsidR="0077346F">
        <w:t>houses</w:t>
      </w:r>
      <w:r>
        <w:t>.</w:t>
      </w:r>
    </w:p>
  </w:footnote>
  <w:footnote w:id="3">
    <w:p w14:paraId="1E288A54" w14:textId="34882DDE" w:rsidR="002153EE" w:rsidRPr="00B83065" w:rsidRDefault="002153EE" w:rsidP="002153EE">
      <w:pPr>
        <w:pStyle w:val="FootnoteText"/>
      </w:pPr>
      <w:r>
        <w:rPr>
          <w:rStyle w:val="FootnoteReference"/>
        </w:rPr>
        <w:footnoteRef/>
      </w:r>
      <w:r>
        <w:t xml:space="preserve"> </w:t>
      </w:r>
      <w:r w:rsidR="00080557">
        <w:t xml:space="preserve">Some degree of data exploration may be needed to understand the data and justify our variable selections. </w:t>
      </w:r>
      <w:r>
        <w:t>We need at least 2 models to be able to select the best one. These could be different classification</w:t>
      </w:r>
      <w:r w:rsidR="007052B1">
        <w:t>/prediction</w:t>
      </w:r>
      <w:r>
        <w:t xml:space="preserve"> algorithms and/or different settings.</w:t>
      </w:r>
      <w:r w:rsidR="007052B1">
        <w:t xml:space="preserve"> For </w:t>
      </w:r>
      <w:proofErr w:type="spellStart"/>
      <w:r w:rsidR="007052B1">
        <w:t>eg</w:t>
      </w:r>
      <w:proofErr w:type="spellEnd"/>
      <w:r w:rsidR="007052B1">
        <w:t xml:space="preserve">, we can do a </w:t>
      </w:r>
      <w:proofErr w:type="spellStart"/>
      <w:r w:rsidR="007052B1">
        <w:t>kNN</w:t>
      </w:r>
      <w:proofErr w:type="spellEnd"/>
      <w:r w:rsidR="007052B1">
        <w:t xml:space="preserve"> vs a regression, or 2 different regression trees</w:t>
      </w:r>
      <w:r w:rsidR="00786681">
        <w:t xml:space="preserve"> with largely different settings</w:t>
      </w:r>
      <w:r w:rsidR="003A532B">
        <w:t xml:space="preserve"> like different sensible/interesting variables</w:t>
      </w:r>
      <w:r w:rsidR="007052B1">
        <w:t>.</w:t>
      </w:r>
    </w:p>
  </w:footnote>
  <w:footnote w:id="4">
    <w:p w14:paraId="3A970E4B" w14:textId="77777777" w:rsidR="00411CE0" w:rsidRPr="008A18F3" w:rsidRDefault="00411CE0" w:rsidP="00411CE0">
      <w:pPr>
        <w:pStyle w:val="FootnoteText"/>
      </w:pPr>
      <w:r>
        <w:rPr>
          <w:rStyle w:val="FootnoteReference"/>
        </w:rPr>
        <w:footnoteRef/>
      </w:r>
      <w:r>
        <w:t xml:space="preserve"> F</w:t>
      </w:r>
      <w:r w:rsidRPr="008A18F3">
        <w:t xml:space="preserve">or a business audience, </w:t>
      </w:r>
      <w:r>
        <w:t xml:space="preserve">sometimes we </w:t>
      </w:r>
      <w:r w:rsidRPr="008A18F3">
        <w:t>may skip some of these. But if questioned by a more technical audience, these details may come in handy.</w:t>
      </w:r>
    </w:p>
  </w:footnote>
  <w:footnote w:id="5">
    <w:p w14:paraId="4DC0BC79" w14:textId="77777777" w:rsidR="00B76008" w:rsidRPr="00C057C8" w:rsidRDefault="00B76008" w:rsidP="00B76008">
      <w:pPr>
        <w:pStyle w:val="FootnoteText"/>
        <w:rPr>
          <w:szCs w:val="20"/>
          <w:lang w:val="en-US"/>
        </w:rPr>
      </w:pPr>
      <w:r w:rsidRPr="00B235E6">
        <w:rPr>
          <w:rStyle w:val="FootnoteReference"/>
          <w:szCs w:val="20"/>
        </w:rPr>
        <w:footnoteRef/>
      </w:r>
      <w:r w:rsidRPr="00B235E6">
        <w:rPr>
          <w:szCs w:val="20"/>
        </w:rPr>
        <w:t xml:space="preserve"> Please note that in all written assignments, there will be an element of subjectivity. All grade </w:t>
      </w:r>
      <w:r w:rsidRPr="00C057C8">
        <w:rPr>
          <w:szCs w:val="20"/>
        </w:rPr>
        <w:t>disputes (if any) should be followed up within a week of releasing the corresponding grade for the graded deliverable.</w:t>
      </w:r>
    </w:p>
  </w:footnote>
  <w:footnote w:id="6">
    <w:p w14:paraId="760B39B5" w14:textId="77777777" w:rsidR="00B76008" w:rsidRPr="00C057C8" w:rsidRDefault="00B76008" w:rsidP="00B76008">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EBD"/>
    <w:multiLevelType w:val="hybridMultilevel"/>
    <w:tmpl w:val="F370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A68FD"/>
    <w:multiLevelType w:val="hybridMultilevel"/>
    <w:tmpl w:val="E2D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222C9"/>
    <w:multiLevelType w:val="multilevel"/>
    <w:tmpl w:val="8042E3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746409"/>
    <w:multiLevelType w:val="hybridMultilevel"/>
    <w:tmpl w:val="07A4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4D32"/>
    <w:multiLevelType w:val="hybridMultilevel"/>
    <w:tmpl w:val="65B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F38CF"/>
    <w:multiLevelType w:val="hybridMultilevel"/>
    <w:tmpl w:val="F5348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0C2085F"/>
    <w:multiLevelType w:val="hybridMultilevel"/>
    <w:tmpl w:val="9CBEA0F6"/>
    <w:lvl w:ilvl="0" w:tplc="0EDC71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4316C"/>
    <w:multiLevelType w:val="multilevel"/>
    <w:tmpl w:val="762635A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9A60A5"/>
    <w:multiLevelType w:val="hybridMultilevel"/>
    <w:tmpl w:val="B088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A3E13"/>
    <w:multiLevelType w:val="hybridMultilevel"/>
    <w:tmpl w:val="2FD09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14476"/>
    <w:multiLevelType w:val="hybridMultilevel"/>
    <w:tmpl w:val="312830D0"/>
    <w:lvl w:ilvl="0" w:tplc="121875CC">
      <w:start w:val="1"/>
      <w:numFmt w:val="bullet"/>
      <w:pStyle w:val="Description"/>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1E27EA"/>
    <w:multiLevelType w:val="hybridMultilevel"/>
    <w:tmpl w:val="F098C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71B22F3"/>
    <w:multiLevelType w:val="hybridMultilevel"/>
    <w:tmpl w:val="1826C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04580"/>
    <w:multiLevelType w:val="hybridMultilevel"/>
    <w:tmpl w:val="E8B61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811604">
    <w:abstractNumId w:val="9"/>
  </w:num>
  <w:num w:numId="2" w16cid:durableId="777137188">
    <w:abstractNumId w:val="7"/>
  </w:num>
  <w:num w:numId="3" w16cid:durableId="2140104872">
    <w:abstractNumId w:val="3"/>
  </w:num>
  <w:num w:numId="4" w16cid:durableId="142283430">
    <w:abstractNumId w:val="1"/>
  </w:num>
  <w:num w:numId="5" w16cid:durableId="1936591732">
    <w:abstractNumId w:val="12"/>
  </w:num>
  <w:num w:numId="6" w16cid:durableId="1166433680">
    <w:abstractNumId w:val="10"/>
  </w:num>
  <w:num w:numId="7" w16cid:durableId="485318778">
    <w:abstractNumId w:val="8"/>
  </w:num>
  <w:num w:numId="8" w16cid:durableId="632562248">
    <w:abstractNumId w:val="6"/>
  </w:num>
  <w:num w:numId="9" w16cid:durableId="1384523339">
    <w:abstractNumId w:val="4"/>
  </w:num>
  <w:num w:numId="10" w16cid:durableId="1963533799">
    <w:abstractNumId w:val="5"/>
  </w:num>
  <w:num w:numId="11" w16cid:durableId="735588270">
    <w:abstractNumId w:val="11"/>
  </w:num>
  <w:num w:numId="12" w16cid:durableId="2122063365">
    <w:abstractNumId w:val="0"/>
  </w:num>
  <w:num w:numId="13" w16cid:durableId="1734893606">
    <w:abstractNumId w:val="2"/>
  </w:num>
  <w:num w:numId="14" w16cid:durableId="6163271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41"/>
    <w:rsid w:val="0000483B"/>
    <w:rsid w:val="00052D35"/>
    <w:rsid w:val="00057278"/>
    <w:rsid w:val="00080557"/>
    <w:rsid w:val="000C3276"/>
    <w:rsid w:val="000D1804"/>
    <w:rsid w:val="000D1854"/>
    <w:rsid w:val="000F3316"/>
    <w:rsid w:val="00107772"/>
    <w:rsid w:val="001179A7"/>
    <w:rsid w:val="00121D30"/>
    <w:rsid w:val="001228A3"/>
    <w:rsid w:val="001273D6"/>
    <w:rsid w:val="001348DA"/>
    <w:rsid w:val="00142196"/>
    <w:rsid w:val="00143827"/>
    <w:rsid w:val="00143949"/>
    <w:rsid w:val="001440D5"/>
    <w:rsid w:val="00165C6A"/>
    <w:rsid w:val="00192233"/>
    <w:rsid w:val="001A1045"/>
    <w:rsid w:val="001A154B"/>
    <w:rsid w:val="001A2A1F"/>
    <w:rsid w:val="001A362E"/>
    <w:rsid w:val="001E0876"/>
    <w:rsid w:val="001E0C91"/>
    <w:rsid w:val="001E1E37"/>
    <w:rsid w:val="001F1FFC"/>
    <w:rsid w:val="00213128"/>
    <w:rsid w:val="002153EE"/>
    <w:rsid w:val="00220B06"/>
    <w:rsid w:val="00244705"/>
    <w:rsid w:val="002461D3"/>
    <w:rsid w:val="00261833"/>
    <w:rsid w:val="0026748B"/>
    <w:rsid w:val="00290AB9"/>
    <w:rsid w:val="002A1B2C"/>
    <w:rsid w:val="002B0653"/>
    <w:rsid w:val="002B79C6"/>
    <w:rsid w:val="002D43AB"/>
    <w:rsid w:val="002F2038"/>
    <w:rsid w:val="003030A9"/>
    <w:rsid w:val="00311E28"/>
    <w:rsid w:val="00317270"/>
    <w:rsid w:val="00317381"/>
    <w:rsid w:val="003216F0"/>
    <w:rsid w:val="003232E0"/>
    <w:rsid w:val="00323349"/>
    <w:rsid w:val="003308E2"/>
    <w:rsid w:val="00333C9F"/>
    <w:rsid w:val="00342F77"/>
    <w:rsid w:val="003453A3"/>
    <w:rsid w:val="00356A47"/>
    <w:rsid w:val="00364B11"/>
    <w:rsid w:val="0036631A"/>
    <w:rsid w:val="003A532B"/>
    <w:rsid w:val="003B3A5E"/>
    <w:rsid w:val="003D3E60"/>
    <w:rsid w:val="003D645A"/>
    <w:rsid w:val="003E378B"/>
    <w:rsid w:val="003E5AAC"/>
    <w:rsid w:val="003E5E6E"/>
    <w:rsid w:val="00406F57"/>
    <w:rsid w:val="00411CE0"/>
    <w:rsid w:val="00416708"/>
    <w:rsid w:val="00427CA6"/>
    <w:rsid w:val="00471BB3"/>
    <w:rsid w:val="004814BD"/>
    <w:rsid w:val="0048301F"/>
    <w:rsid w:val="004878C7"/>
    <w:rsid w:val="004966DB"/>
    <w:rsid w:val="004B0622"/>
    <w:rsid w:val="004C642F"/>
    <w:rsid w:val="004F03DB"/>
    <w:rsid w:val="005003D3"/>
    <w:rsid w:val="00501107"/>
    <w:rsid w:val="0051683A"/>
    <w:rsid w:val="0052518F"/>
    <w:rsid w:val="00525C91"/>
    <w:rsid w:val="00531359"/>
    <w:rsid w:val="00541842"/>
    <w:rsid w:val="00560AF4"/>
    <w:rsid w:val="0056645C"/>
    <w:rsid w:val="00582F5F"/>
    <w:rsid w:val="005A7558"/>
    <w:rsid w:val="005B32E6"/>
    <w:rsid w:val="005D160E"/>
    <w:rsid w:val="005D52CE"/>
    <w:rsid w:val="005D54BF"/>
    <w:rsid w:val="005E1D60"/>
    <w:rsid w:val="005F4435"/>
    <w:rsid w:val="00613E41"/>
    <w:rsid w:val="0062326D"/>
    <w:rsid w:val="006265B8"/>
    <w:rsid w:val="00631930"/>
    <w:rsid w:val="006353EC"/>
    <w:rsid w:val="006452C6"/>
    <w:rsid w:val="00646478"/>
    <w:rsid w:val="0065138C"/>
    <w:rsid w:val="00651418"/>
    <w:rsid w:val="00670426"/>
    <w:rsid w:val="00680038"/>
    <w:rsid w:val="00680AE1"/>
    <w:rsid w:val="00693424"/>
    <w:rsid w:val="00695E1A"/>
    <w:rsid w:val="006A2BA5"/>
    <w:rsid w:val="006A680F"/>
    <w:rsid w:val="006B4A63"/>
    <w:rsid w:val="006C49B7"/>
    <w:rsid w:val="006C4FED"/>
    <w:rsid w:val="006D26C3"/>
    <w:rsid w:val="006E724B"/>
    <w:rsid w:val="006F1044"/>
    <w:rsid w:val="006F1D05"/>
    <w:rsid w:val="007052B1"/>
    <w:rsid w:val="0072410E"/>
    <w:rsid w:val="00736EF2"/>
    <w:rsid w:val="007436C3"/>
    <w:rsid w:val="007472C4"/>
    <w:rsid w:val="00747677"/>
    <w:rsid w:val="0077346F"/>
    <w:rsid w:val="0077389E"/>
    <w:rsid w:val="00783AA0"/>
    <w:rsid w:val="00786681"/>
    <w:rsid w:val="007B51D9"/>
    <w:rsid w:val="007B634B"/>
    <w:rsid w:val="00803E1E"/>
    <w:rsid w:val="00812B97"/>
    <w:rsid w:val="008172DD"/>
    <w:rsid w:val="00821E3B"/>
    <w:rsid w:val="00834DA3"/>
    <w:rsid w:val="008350CA"/>
    <w:rsid w:val="0084208C"/>
    <w:rsid w:val="00845290"/>
    <w:rsid w:val="00855FC6"/>
    <w:rsid w:val="0086116F"/>
    <w:rsid w:val="00871B4C"/>
    <w:rsid w:val="00883702"/>
    <w:rsid w:val="008B7ED9"/>
    <w:rsid w:val="008B7EE4"/>
    <w:rsid w:val="008C248C"/>
    <w:rsid w:val="008D1F27"/>
    <w:rsid w:val="008D3418"/>
    <w:rsid w:val="008E2A42"/>
    <w:rsid w:val="008E5BF6"/>
    <w:rsid w:val="008E5DD7"/>
    <w:rsid w:val="009057A5"/>
    <w:rsid w:val="00905B15"/>
    <w:rsid w:val="00923D7E"/>
    <w:rsid w:val="00931377"/>
    <w:rsid w:val="0095080E"/>
    <w:rsid w:val="00976626"/>
    <w:rsid w:val="009924FB"/>
    <w:rsid w:val="00996F76"/>
    <w:rsid w:val="009A1F13"/>
    <w:rsid w:val="009B2C84"/>
    <w:rsid w:val="009C0614"/>
    <w:rsid w:val="009D5876"/>
    <w:rsid w:val="009E2546"/>
    <w:rsid w:val="009F48F7"/>
    <w:rsid w:val="00A06011"/>
    <w:rsid w:val="00A26220"/>
    <w:rsid w:val="00A37319"/>
    <w:rsid w:val="00A62AC2"/>
    <w:rsid w:val="00A8321B"/>
    <w:rsid w:val="00A94FD0"/>
    <w:rsid w:val="00AA7334"/>
    <w:rsid w:val="00AB0CDC"/>
    <w:rsid w:val="00AB2534"/>
    <w:rsid w:val="00AE79C6"/>
    <w:rsid w:val="00B065D8"/>
    <w:rsid w:val="00B1328F"/>
    <w:rsid w:val="00B235E6"/>
    <w:rsid w:val="00B307B0"/>
    <w:rsid w:val="00B55C14"/>
    <w:rsid w:val="00B73533"/>
    <w:rsid w:val="00B76008"/>
    <w:rsid w:val="00BA799D"/>
    <w:rsid w:val="00BC3DA7"/>
    <w:rsid w:val="00BD29D0"/>
    <w:rsid w:val="00BF50AA"/>
    <w:rsid w:val="00BF57CA"/>
    <w:rsid w:val="00C057C8"/>
    <w:rsid w:val="00C063C5"/>
    <w:rsid w:val="00C07974"/>
    <w:rsid w:val="00C30295"/>
    <w:rsid w:val="00C41BD9"/>
    <w:rsid w:val="00C62F12"/>
    <w:rsid w:val="00C6331C"/>
    <w:rsid w:val="00C7242E"/>
    <w:rsid w:val="00C73F0F"/>
    <w:rsid w:val="00C86E9F"/>
    <w:rsid w:val="00C91728"/>
    <w:rsid w:val="00CA27AF"/>
    <w:rsid w:val="00CA7D1A"/>
    <w:rsid w:val="00CB2DA1"/>
    <w:rsid w:val="00CB3FA4"/>
    <w:rsid w:val="00CC5399"/>
    <w:rsid w:val="00D01AD0"/>
    <w:rsid w:val="00D12CC4"/>
    <w:rsid w:val="00D20190"/>
    <w:rsid w:val="00D300DF"/>
    <w:rsid w:val="00D31345"/>
    <w:rsid w:val="00D31AB8"/>
    <w:rsid w:val="00D43B7D"/>
    <w:rsid w:val="00D462E8"/>
    <w:rsid w:val="00D728CD"/>
    <w:rsid w:val="00D901CF"/>
    <w:rsid w:val="00D91A6B"/>
    <w:rsid w:val="00D96792"/>
    <w:rsid w:val="00DA1195"/>
    <w:rsid w:val="00DC050A"/>
    <w:rsid w:val="00DD72A7"/>
    <w:rsid w:val="00DE2A37"/>
    <w:rsid w:val="00DF0976"/>
    <w:rsid w:val="00DF61B6"/>
    <w:rsid w:val="00E0555A"/>
    <w:rsid w:val="00E235A3"/>
    <w:rsid w:val="00E2505F"/>
    <w:rsid w:val="00E252C3"/>
    <w:rsid w:val="00E30720"/>
    <w:rsid w:val="00E34460"/>
    <w:rsid w:val="00E35E85"/>
    <w:rsid w:val="00E43A23"/>
    <w:rsid w:val="00E472EF"/>
    <w:rsid w:val="00E520B5"/>
    <w:rsid w:val="00E85CF8"/>
    <w:rsid w:val="00E905DC"/>
    <w:rsid w:val="00EC6887"/>
    <w:rsid w:val="00EC69F9"/>
    <w:rsid w:val="00EE66BC"/>
    <w:rsid w:val="00F1706F"/>
    <w:rsid w:val="00F23FB7"/>
    <w:rsid w:val="00F3471F"/>
    <w:rsid w:val="00F35B8D"/>
    <w:rsid w:val="00F464CD"/>
    <w:rsid w:val="00F8519D"/>
    <w:rsid w:val="00F85F8F"/>
    <w:rsid w:val="00F95A5E"/>
    <w:rsid w:val="00FC778D"/>
    <w:rsid w:val="00FD1248"/>
    <w:rsid w:val="00FD2F5B"/>
    <w:rsid w:val="00FD7D21"/>
    <w:rsid w:val="00FE639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F4ECD"/>
  <w15:docId w15:val="{E1F274E6-395D-40EB-8C5B-A55BF12E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13E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79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6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2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E4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E41"/>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613E41"/>
    <w:pPr>
      <w:numPr>
        <w:ilvl w:val="1"/>
      </w:numPr>
      <w:jc w:val="cente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13E41"/>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autoRedefine/>
    <w:uiPriority w:val="99"/>
    <w:unhideWhenUsed/>
    <w:rsid w:val="002461D3"/>
    <w:rPr>
      <w:sz w:val="20"/>
    </w:rPr>
  </w:style>
  <w:style w:type="character" w:customStyle="1" w:styleId="FootnoteTextChar">
    <w:name w:val="Footnote Text Char"/>
    <w:basedOn w:val="DefaultParagraphFont"/>
    <w:link w:val="FootnoteText"/>
    <w:uiPriority w:val="99"/>
    <w:rsid w:val="002461D3"/>
    <w:rPr>
      <w:sz w:val="20"/>
      <w:lang w:val="en-GB"/>
    </w:rPr>
  </w:style>
  <w:style w:type="character" w:styleId="FootnoteReference">
    <w:name w:val="footnote reference"/>
    <w:basedOn w:val="DefaultParagraphFont"/>
    <w:uiPriority w:val="99"/>
    <w:unhideWhenUsed/>
    <w:rsid w:val="00613E41"/>
    <w:rPr>
      <w:vertAlign w:val="superscript"/>
    </w:rPr>
  </w:style>
  <w:style w:type="character" w:customStyle="1" w:styleId="Heading1Char">
    <w:name w:val="Heading 1 Char"/>
    <w:basedOn w:val="DefaultParagraphFont"/>
    <w:link w:val="Heading1"/>
    <w:uiPriority w:val="9"/>
    <w:rsid w:val="00613E41"/>
    <w:rPr>
      <w:rFonts w:asciiTheme="majorHAnsi" w:eastAsiaTheme="majorEastAsia" w:hAnsiTheme="majorHAnsi" w:cstheme="majorBidi"/>
      <w:b/>
      <w:bCs/>
      <w:color w:val="345A8A" w:themeColor="accent1" w:themeShade="B5"/>
      <w:sz w:val="32"/>
      <w:szCs w:val="32"/>
      <w:lang w:val="en-GB"/>
    </w:rPr>
  </w:style>
  <w:style w:type="paragraph" w:styleId="DocumentMap">
    <w:name w:val="Document Map"/>
    <w:basedOn w:val="Normal"/>
    <w:link w:val="DocumentMapChar"/>
    <w:uiPriority w:val="99"/>
    <w:semiHidden/>
    <w:unhideWhenUsed/>
    <w:rsid w:val="00613E41"/>
    <w:rPr>
      <w:rFonts w:ascii="Lucida Grande" w:hAnsi="Lucida Grande"/>
    </w:rPr>
  </w:style>
  <w:style w:type="character" w:customStyle="1" w:styleId="DocumentMapChar">
    <w:name w:val="Document Map Char"/>
    <w:basedOn w:val="DefaultParagraphFont"/>
    <w:link w:val="DocumentMap"/>
    <w:uiPriority w:val="99"/>
    <w:semiHidden/>
    <w:rsid w:val="00613E41"/>
    <w:rPr>
      <w:rFonts w:ascii="Lucida Grande" w:hAnsi="Lucida Grande"/>
      <w:lang w:val="en-GB"/>
    </w:rPr>
  </w:style>
  <w:style w:type="character" w:customStyle="1" w:styleId="Heading2Char">
    <w:name w:val="Heading 2 Char"/>
    <w:basedOn w:val="DefaultParagraphFont"/>
    <w:link w:val="Heading2"/>
    <w:uiPriority w:val="9"/>
    <w:rsid w:val="00BA799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BA799D"/>
    <w:pPr>
      <w:ind w:left="720"/>
      <w:contextualSpacing/>
    </w:pPr>
  </w:style>
  <w:style w:type="paragraph" w:styleId="Header">
    <w:name w:val="header"/>
    <w:basedOn w:val="Normal"/>
    <w:link w:val="HeaderChar"/>
    <w:uiPriority w:val="99"/>
    <w:unhideWhenUsed/>
    <w:rsid w:val="005D160E"/>
    <w:pPr>
      <w:tabs>
        <w:tab w:val="center" w:pos="4320"/>
        <w:tab w:val="right" w:pos="8640"/>
      </w:tabs>
    </w:pPr>
  </w:style>
  <w:style w:type="character" w:customStyle="1" w:styleId="HeaderChar">
    <w:name w:val="Header Char"/>
    <w:basedOn w:val="DefaultParagraphFont"/>
    <w:link w:val="Header"/>
    <w:uiPriority w:val="99"/>
    <w:rsid w:val="005D160E"/>
    <w:rPr>
      <w:lang w:val="en-GB"/>
    </w:rPr>
  </w:style>
  <w:style w:type="paragraph" w:styleId="Footer">
    <w:name w:val="footer"/>
    <w:basedOn w:val="Normal"/>
    <w:link w:val="FooterChar"/>
    <w:uiPriority w:val="99"/>
    <w:unhideWhenUsed/>
    <w:rsid w:val="005D160E"/>
    <w:pPr>
      <w:tabs>
        <w:tab w:val="center" w:pos="4320"/>
        <w:tab w:val="right" w:pos="8640"/>
      </w:tabs>
    </w:pPr>
  </w:style>
  <w:style w:type="character" w:customStyle="1" w:styleId="FooterChar">
    <w:name w:val="Footer Char"/>
    <w:basedOn w:val="DefaultParagraphFont"/>
    <w:link w:val="Footer"/>
    <w:uiPriority w:val="99"/>
    <w:rsid w:val="005D160E"/>
    <w:rPr>
      <w:lang w:val="en-GB"/>
    </w:rPr>
  </w:style>
  <w:style w:type="character" w:customStyle="1" w:styleId="Heading3Char">
    <w:name w:val="Heading 3 Char"/>
    <w:basedOn w:val="DefaultParagraphFont"/>
    <w:link w:val="Heading3"/>
    <w:uiPriority w:val="9"/>
    <w:rsid w:val="005D160E"/>
    <w:rPr>
      <w:rFonts w:asciiTheme="majorHAnsi" w:eastAsiaTheme="majorEastAsia" w:hAnsiTheme="majorHAnsi" w:cstheme="majorBidi"/>
      <w:b/>
      <w:bCs/>
      <w:color w:val="4F81BD" w:themeColor="accent1"/>
      <w:lang w:val="en-GB"/>
    </w:rPr>
  </w:style>
  <w:style w:type="character" w:styleId="PageNumber">
    <w:name w:val="page number"/>
    <w:basedOn w:val="DefaultParagraphFont"/>
    <w:uiPriority w:val="99"/>
    <w:semiHidden/>
    <w:unhideWhenUsed/>
    <w:rsid w:val="00BC3DA7"/>
  </w:style>
  <w:style w:type="character" w:customStyle="1" w:styleId="Heading4Char">
    <w:name w:val="Heading 4 Char"/>
    <w:basedOn w:val="DefaultParagraphFont"/>
    <w:link w:val="Heading4"/>
    <w:uiPriority w:val="9"/>
    <w:rsid w:val="00C30295"/>
    <w:rPr>
      <w:rFonts w:asciiTheme="majorHAnsi" w:eastAsiaTheme="majorEastAsia" w:hAnsiTheme="majorHAnsi" w:cstheme="majorBidi"/>
      <w:b/>
      <w:bCs/>
      <w:i/>
      <w:iCs/>
      <w:color w:val="4F81BD" w:themeColor="accent1"/>
      <w:lang w:val="en-GB"/>
    </w:rPr>
  </w:style>
  <w:style w:type="table" w:styleId="TableGrid">
    <w:name w:val="Table Grid"/>
    <w:basedOn w:val="TableNormal"/>
    <w:uiPriority w:val="39"/>
    <w:rsid w:val="00CB3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link w:val="DescriptionChar"/>
    <w:autoRedefine/>
    <w:qFormat/>
    <w:rsid w:val="001A362E"/>
    <w:pPr>
      <w:numPr>
        <w:numId w:val="6"/>
      </w:numPr>
      <w:spacing w:after="160" w:line="259" w:lineRule="auto"/>
    </w:pPr>
    <w:rPr>
      <w:sz w:val="22"/>
      <w:szCs w:val="22"/>
      <w:lang w:eastAsia="zh-TW"/>
    </w:rPr>
  </w:style>
  <w:style w:type="character" w:customStyle="1" w:styleId="DescriptionChar">
    <w:name w:val="Description Char"/>
    <w:basedOn w:val="DefaultParagraphFont"/>
    <w:link w:val="Description"/>
    <w:rsid w:val="001A362E"/>
    <w:rPr>
      <w:sz w:val="22"/>
      <w:szCs w:val="22"/>
      <w:lang w:val="en-GB" w:eastAsia="zh-TW"/>
    </w:rPr>
  </w:style>
  <w:style w:type="character" w:styleId="Hyperlink">
    <w:name w:val="Hyperlink"/>
    <w:basedOn w:val="DefaultParagraphFont"/>
    <w:uiPriority w:val="99"/>
    <w:unhideWhenUsed/>
    <w:rsid w:val="00B1328F"/>
    <w:rPr>
      <w:color w:val="0000FF"/>
      <w:u w:val="single"/>
    </w:rPr>
  </w:style>
  <w:style w:type="paragraph" w:styleId="BalloonText">
    <w:name w:val="Balloon Text"/>
    <w:basedOn w:val="Normal"/>
    <w:link w:val="BalloonTextChar"/>
    <w:uiPriority w:val="99"/>
    <w:semiHidden/>
    <w:unhideWhenUsed/>
    <w:rsid w:val="002D43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AB"/>
    <w:rPr>
      <w:rFonts w:ascii="Segoe UI" w:hAnsi="Segoe UI" w:cs="Segoe UI"/>
      <w:sz w:val="18"/>
      <w:szCs w:val="18"/>
      <w:lang w:val="en-GB"/>
    </w:rPr>
  </w:style>
  <w:style w:type="paragraph" w:styleId="TOC1">
    <w:name w:val="toc 1"/>
    <w:basedOn w:val="Normal"/>
    <w:next w:val="Normal"/>
    <w:autoRedefine/>
    <w:uiPriority w:val="39"/>
    <w:unhideWhenUsed/>
    <w:rsid w:val="006265B8"/>
    <w:pPr>
      <w:spacing w:before="120" w:after="120"/>
    </w:pPr>
    <w:rPr>
      <w:b/>
      <w:bCs/>
      <w:caps/>
      <w:sz w:val="20"/>
      <w:szCs w:val="20"/>
    </w:rPr>
  </w:style>
  <w:style w:type="paragraph" w:styleId="TOC2">
    <w:name w:val="toc 2"/>
    <w:basedOn w:val="Normal"/>
    <w:next w:val="Normal"/>
    <w:autoRedefine/>
    <w:uiPriority w:val="39"/>
    <w:unhideWhenUsed/>
    <w:rsid w:val="006265B8"/>
    <w:pPr>
      <w:ind w:left="240"/>
    </w:pPr>
    <w:rPr>
      <w:smallCaps/>
      <w:sz w:val="20"/>
      <w:szCs w:val="20"/>
    </w:rPr>
  </w:style>
  <w:style w:type="paragraph" w:styleId="TOC3">
    <w:name w:val="toc 3"/>
    <w:basedOn w:val="Normal"/>
    <w:next w:val="Normal"/>
    <w:autoRedefine/>
    <w:uiPriority w:val="39"/>
    <w:unhideWhenUsed/>
    <w:rsid w:val="006265B8"/>
    <w:pPr>
      <w:ind w:left="480"/>
    </w:pPr>
    <w:rPr>
      <w:i/>
      <w:iCs/>
      <w:sz w:val="20"/>
      <w:szCs w:val="20"/>
    </w:rPr>
  </w:style>
  <w:style w:type="paragraph" w:styleId="TOC4">
    <w:name w:val="toc 4"/>
    <w:basedOn w:val="Normal"/>
    <w:next w:val="Normal"/>
    <w:autoRedefine/>
    <w:uiPriority w:val="39"/>
    <w:unhideWhenUsed/>
    <w:rsid w:val="006265B8"/>
    <w:pPr>
      <w:ind w:left="720"/>
    </w:pPr>
    <w:rPr>
      <w:sz w:val="18"/>
      <w:szCs w:val="18"/>
    </w:rPr>
  </w:style>
  <w:style w:type="paragraph" w:styleId="TOC5">
    <w:name w:val="toc 5"/>
    <w:basedOn w:val="Normal"/>
    <w:next w:val="Normal"/>
    <w:autoRedefine/>
    <w:uiPriority w:val="39"/>
    <w:unhideWhenUsed/>
    <w:rsid w:val="006265B8"/>
    <w:pPr>
      <w:ind w:left="960"/>
    </w:pPr>
    <w:rPr>
      <w:sz w:val="18"/>
      <w:szCs w:val="18"/>
    </w:rPr>
  </w:style>
  <w:style w:type="paragraph" w:styleId="TOC6">
    <w:name w:val="toc 6"/>
    <w:basedOn w:val="Normal"/>
    <w:next w:val="Normal"/>
    <w:autoRedefine/>
    <w:uiPriority w:val="39"/>
    <w:unhideWhenUsed/>
    <w:rsid w:val="006265B8"/>
    <w:pPr>
      <w:ind w:left="1200"/>
    </w:pPr>
    <w:rPr>
      <w:sz w:val="18"/>
      <w:szCs w:val="18"/>
    </w:rPr>
  </w:style>
  <w:style w:type="paragraph" w:styleId="TOC7">
    <w:name w:val="toc 7"/>
    <w:basedOn w:val="Normal"/>
    <w:next w:val="Normal"/>
    <w:autoRedefine/>
    <w:uiPriority w:val="39"/>
    <w:unhideWhenUsed/>
    <w:rsid w:val="006265B8"/>
    <w:pPr>
      <w:ind w:left="1440"/>
    </w:pPr>
    <w:rPr>
      <w:sz w:val="18"/>
      <w:szCs w:val="18"/>
    </w:rPr>
  </w:style>
  <w:style w:type="paragraph" w:styleId="TOC8">
    <w:name w:val="toc 8"/>
    <w:basedOn w:val="Normal"/>
    <w:next w:val="Normal"/>
    <w:autoRedefine/>
    <w:uiPriority w:val="39"/>
    <w:unhideWhenUsed/>
    <w:rsid w:val="006265B8"/>
    <w:pPr>
      <w:ind w:left="1680"/>
    </w:pPr>
    <w:rPr>
      <w:sz w:val="18"/>
      <w:szCs w:val="18"/>
    </w:rPr>
  </w:style>
  <w:style w:type="paragraph" w:styleId="TOC9">
    <w:name w:val="toc 9"/>
    <w:basedOn w:val="Normal"/>
    <w:next w:val="Normal"/>
    <w:autoRedefine/>
    <w:uiPriority w:val="39"/>
    <w:unhideWhenUsed/>
    <w:rsid w:val="006265B8"/>
    <w:pPr>
      <w:ind w:left="1920"/>
    </w:pPr>
    <w:rPr>
      <w:sz w:val="18"/>
      <w:szCs w:val="18"/>
    </w:rPr>
  </w:style>
  <w:style w:type="table" w:styleId="PlainTable1">
    <w:name w:val="Plain Table 1"/>
    <w:basedOn w:val="TableNormal"/>
    <w:uiPriority w:val="99"/>
    <w:rsid w:val="00996F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F85F8F"/>
  </w:style>
  <w:style w:type="character" w:customStyle="1" w:styleId="DateChar">
    <w:name w:val="Date Char"/>
    <w:basedOn w:val="DefaultParagraphFont"/>
    <w:link w:val="Date"/>
    <w:uiPriority w:val="99"/>
    <w:semiHidden/>
    <w:rsid w:val="00F85F8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16742">
      <w:bodyDiv w:val="1"/>
      <w:marLeft w:val="0"/>
      <w:marRight w:val="0"/>
      <w:marTop w:val="0"/>
      <w:marBottom w:val="0"/>
      <w:divBdr>
        <w:top w:val="none" w:sz="0" w:space="0" w:color="auto"/>
        <w:left w:val="none" w:sz="0" w:space="0" w:color="auto"/>
        <w:bottom w:val="none" w:sz="0" w:space="0" w:color="auto"/>
        <w:right w:val="none" w:sz="0" w:space="0" w:color="auto"/>
      </w:divBdr>
    </w:div>
    <w:div w:id="791480789">
      <w:bodyDiv w:val="1"/>
      <w:marLeft w:val="0"/>
      <w:marRight w:val="0"/>
      <w:marTop w:val="0"/>
      <w:marBottom w:val="0"/>
      <w:divBdr>
        <w:top w:val="none" w:sz="0" w:space="0" w:color="auto"/>
        <w:left w:val="none" w:sz="0" w:space="0" w:color="auto"/>
        <w:bottom w:val="none" w:sz="0" w:space="0" w:color="auto"/>
        <w:right w:val="none" w:sz="0" w:space="0" w:color="auto"/>
      </w:divBdr>
    </w:div>
    <w:div w:id="824780323">
      <w:bodyDiv w:val="1"/>
      <w:marLeft w:val="0"/>
      <w:marRight w:val="0"/>
      <w:marTop w:val="0"/>
      <w:marBottom w:val="0"/>
      <w:divBdr>
        <w:top w:val="none" w:sz="0" w:space="0" w:color="auto"/>
        <w:left w:val="none" w:sz="0" w:space="0" w:color="auto"/>
        <w:bottom w:val="none" w:sz="0" w:space="0" w:color="auto"/>
        <w:right w:val="none" w:sz="0" w:space="0" w:color="auto"/>
      </w:divBdr>
    </w:div>
    <w:div w:id="849564981">
      <w:bodyDiv w:val="1"/>
      <w:marLeft w:val="0"/>
      <w:marRight w:val="0"/>
      <w:marTop w:val="0"/>
      <w:marBottom w:val="0"/>
      <w:divBdr>
        <w:top w:val="none" w:sz="0" w:space="0" w:color="auto"/>
        <w:left w:val="none" w:sz="0" w:space="0" w:color="auto"/>
        <w:bottom w:val="none" w:sz="0" w:space="0" w:color="auto"/>
        <w:right w:val="none" w:sz="0" w:space="0" w:color="auto"/>
      </w:divBdr>
    </w:div>
    <w:div w:id="1051536356">
      <w:bodyDiv w:val="1"/>
      <w:marLeft w:val="0"/>
      <w:marRight w:val="0"/>
      <w:marTop w:val="0"/>
      <w:marBottom w:val="0"/>
      <w:divBdr>
        <w:top w:val="none" w:sz="0" w:space="0" w:color="auto"/>
        <w:left w:val="none" w:sz="0" w:space="0" w:color="auto"/>
        <w:bottom w:val="none" w:sz="0" w:space="0" w:color="auto"/>
        <w:right w:val="none" w:sz="0" w:space="0" w:color="auto"/>
      </w:divBdr>
    </w:div>
    <w:div w:id="1351178034">
      <w:bodyDiv w:val="1"/>
      <w:marLeft w:val="0"/>
      <w:marRight w:val="0"/>
      <w:marTop w:val="0"/>
      <w:marBottom w:val="0"/>
      <w:divBdr>
        <w:top w:val="none" w:sz="0" w:space="0" w:color="auto"/>
        <w:left w:val="none" w:sz="0" w:space="0" w:color="auto"/>
        <w:bottom w:val="none" w:sz="0" w:space="0" w:color="auto"/>
        <w:right w:val="none" w:sz="0" w:space="0" w:color="auto"/>
      </w:divBdr>
    </w:div>
    <w:div w:id="1352998539">
      <w:bodyDiv w:val="1"/>
      <w:marLeft w:val="0"/>
      <w:marRight w:val="0"/>
      <w:marTop w:val="0"/>
      <w:marBottom w:val="0"/>
      <w:divBdr>
        <w:top w:val="none" w:sz="0" w:space="0" w:color="auto"/>
        <w:left w:val="none" w:sz="0" w:space="0" w:color="auto"/>
        <w:bottom w:val="none" w:sz="0" w:space="0" w:color="auto"/>
        <w:right w:val="none" w:sz="0" w:space="0" w:color="auto"/>
      </w:divBdr>
      <w:divsChild>
        <w:div w:id="403838807">
          <w:marLeft w:val="0"/>
          <w:marRight w:val="0"/>
          <w:marTop w:val="0"/>
          <w:marBottom w:val="0"/>
          <w:divBdr>
            <w:top w:val="none" w:sz="0" w:space="0" w:color="auto"/>
            <w:left w:val="none" w:sz="0" w:space="0" w:color="auto"/>
            <w:bottom w:val="none" w:sz="0" w:space="0" w:color="auto"/>
            <w:right w:val="none" w:sz="0" w:space="0" w:color="auto"/>
          </w:divBdr>
        </w:div>
        <w:div w:id="1814367094">
          <w:marLeft w:val="0"/>
          <w:marRight w:val="0"/>
          <w:marTop w:val="0"/>
          <w:marBottom w:val="0"/>
          <w:divBdr>
            <w:top w:val="none" w:sz="0" w:space="0" w:color="auto"/>
            <w:left w:val="none" w:sz="0" w:space="0" w:color="auto"/>
            <w:bottom w:val="none" w:sz="0" w:space="0" w:color="auto"/>
            <w:right w:val="none" w:sz="0" w:space="0" w:color="auto"/>
          </w:divBdr>
        </w:div>
        <w:div w:id="735054191">
          <w:marLeft w:val="0"/>
          <w:marRight w:val="0"/>
          <w:marTop w:val="0"/>
          <w:marBottom w:val="0"/>
          <w:divBdr>
            <w:top w:val="none" w:sz="0" w:space="0" w:color="auto"/>
            <w:left w:val="none" w:sz="0" w:space="0" w:color="auto"/>
            <w:bottom w:val="none" w:sz="0" w:space="0" w:color="auto"/>
            <w:right w:val="none" w:sz="0" w:space="0" w:color="auto"/>
          </w:divBdr>
        </w:div>
        <w:div w:id="1635404343">
          <w:marLeft w:val="0"/>
          <w:marRight w:val="0"/>
          <w:marTop w:val="0"/>
          <w:marBottom w:val="0"/>
          <w:divBdr>
            <w:top w:val="none" w:sz="0" w:space="0" w:color="auto"/>
            <w:left w:val="none" w:sz="0" w:space="0" w:color="auto"/>
            <w:bottom w:val="none" w:sz="0" w:space="0" w:color="auto"/>
            <w:right w:val="none" w:sz="0" w:space="0" w:color="auto"/>
          </w:divBdr>
        </w:div>
        <w:div w:id="1352563496">
          <w:marLeft w:val="0"/>
          <w:marRight w:val="0"/>
          <w:marTop w:val="0"/>
          <w:marBottom w:val="0"/>
          <w:divBdr>
            <w:top w:val="none" w:sz="0" w:space="0" w:color="auto"/>
            <w:left w:val="none" w:sz="0" w:space="0" w:color="auto"/>
            <w:bottom w:val="none" w:sz="0" w:space="0" w:color="auto"/>
            <w:right w:val="none" w:sz="0" w:space="0" w:color="auto"/>
          </w:divBdr>
        </w:div>
        <w:div w:id="1508058142">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171915338">
          <w:marLeft w:val="0"/>
          <w:marRight w:val="0"/>
          <w:marTop w:val="0"/>
          <w:marBottom w:val="0"/>
          <w:divBdr>
            <w:top w:val="none" w:sz="0" w:space="0" w:color="auto"/>
            <w:left w:val="none" w:sz="0" w:space="0" w:color="auto"/>
            <w:bottom w:val="none" w:sz="0" w:space="0" w:color="auto"/>
            <w:right w:val="none" w:sz="0" w:space="0" w:color="auto"/>
          </w:divBdr>
        </w:div>
        <w:div w:id="393360979">
          <w:marLeft w:val="0"/>
          <w:marRight w:val="0"/>
          <w:marTop w:val="0"/>
          <w:marBottom w:val="0"/>
          <w:divBdr>
            <w:top w:val="none" w:sz="0" w:space="0" w:color="auto"/>
            <w:left w:val="none" w:sz="0" w:space="0" w:color="auto"/>
            <w:bottom w:val="none" w:sz="0" w:space="0" w:color="auto"/>
            <w:right w:val="none" w:sz="0" w:space="0" w:color="auto"/>
          </w:divBdr>
        </w:div>
        <w:div w:id="750347944">
          <w:marLeft w:val="0"/>
          <w:marRight w:val="0"/>
          <w:marTop w:val="0"/>
          <w:marBottom w:val="0"/>
          <w:divBdr>
            <w:top w:val="none" w:sz="0" w:space="0" w:color="auto"/>
            <w:left w:val="none" w:sz="0" w:space="0" w:color="auto"/>
            <w:bottom w:val="none" w:sz="0" w:space="0" w:color="auto"/>
            <w:right w:val="none" w:sz="0" w:space="0" w:color="auto"/>
          </w:divBdr>
        </w:div>
      </w:divsChild>
    </w:div>
    <w:div w:id="1628510965">
      <w:bodyDiv w:val="1"/>
      <w:marLeft w:val="0"/>
      <w:marRight w:val="0"/>
      <w:marTop w:val="0"/>
      <w:marBottom w:val="0"/>
      <w:divBdr>
        <w:top w:val="none" w:sz="0" w:space="0" w:color="auto"/>
        <w:left w:val="none" w:sz="0" w:space="0" w:color="auto"/>
        <w:bottom w:val="none" w:sz="0" w:space="0" w:color="auto"/>
        <w:right w:val="none" w:sz="0" w:space="0" w:color="auto"/>
      </w:divBdr>
      <w:divsChild>
        <w:div w:id="1512375157">
          <w:marLeft w:val="0"/>
          <w:marRight w:val="0"/>
          <w:marTop w:val="0"/>
          <w:marBottom w:val="0"/>
          <w:divBdr>
            <w:top w:val="none" w:sz="0" w:space="0" w:color="auto"/>
            <w:left w:val="none" w:sz="0" w:space="0" w:color="auto"/>
            <w:bottom w:val="none" w:sz="0" w:space="0" w:color="auto"/>
            <w:right w:val="none" w:sz="0" w:space="0" w:color="auto"/>
          </w:divBdr>
        </w:div>
        <w:div w:id="552351546">
          <w:marLeft w:val="0"/>
          <w:marRight w:val="0"/>
          <w:marTop w:val="0"/>
          <w:marBottom w:val="0"/>
          <w:divBdr>
            <w:top w:val="none" w:sz="0" w:space="0" w:color="auto"/>
            <w:left w:val="none" w:sz="0" w:space="0" w:color="auto"/>
            <w:bottom w:val="none" w:sz="0" w:space="0" w:color="auto"/>
            <w:right w:val="none" w:sz="0" w:space="0" w:color="auto"/>
          </w:divBdr>
        </w:div>
        <w:div w:id="1257247073">
          <w:marLeft w:val="0"/>
          <w:marRight w:val="0"/>
          <w:marTop w:val="0"/>
          <w:marBottom w:val="0"/>
          <w:divBdr>
            <w:top w:val="none" w:sz="0" w:space="0" w:color="auto"/>
            <w:left w:val="none" w:sz="0" w:space="0" w:color="auto"/>
            <w:bottom w:val="none" w:sz="0" w:space="0" w:color="auto"/>
            <w:right w:val="none" w:sz="0" w:space="0" w:color="auto"/>
          </w:divBdr>
        </w:div>
        <w:div w:id="1125273068">
          <w:marLeft w:val="0"/>
          <w:marRight w:val="0"/>
          <w:marTop w:val="0"/>
          <w:marBottom w:val="0"/>
          <w:divBdr>
            <w:top w:val="none" w:sz="0" w:space="0" w:color="auto"/>
            <w:left w:val="none" w:sz="0" w:space="0" w:color="auto"/>
            <w:bottom w:val="none" w:sz="0" w:space="0" w:color="auto"/>
            <w:right w:val="none" w:sz="0" w:space="0" w:color="auto"/>
          </w:divBdr>
        </w:div>
        <w:div w:id="1748847543">
          <w:marLeft w:val="0"/>
          <w:marRight w:val="0"/>
          <w:marTop w:val="0"/>
          <w:marBottom w:val="0"/>
          <w:divBdr>
            <w:top w:val="none" w:sz="0" w:space="0" w:color="auto"/>
            <w:left w:val="none" w:sz="0" w:space="0" w:color="auto"/>
            <w:bottom w:val="none" w:sz="0" w:space="0" w:color="auto"/>
            <w:right w:val="none" w:sz="0" w:space="0" w:color="auto"/>
          </w:divBdr>
        </w:div>
        <w:div w:id="1175804159">
          <w:marLeft w:val="0"/>
          <w:marRight w:val="0"/>
          <w:marTop w:val="0"/>
          <w:marBottom w:val="0"/>
          <w:divBdr>
            <w:top w:val="none" w:sz="0" w:space="0" w:color="auto"/>
            <w:left w:val="none" w:sz="0" w:space="0" w:color="auto"/>
            <w:bottom w:val="none" w:sz="0" w:space="0" w:color="auto"/>
            <w:right w:val="none" w:sz="0" w:space="0" w:color="auto"/>
          </w:divBdr>
        </w:div>
        <w:div w:id="1283533259">
          <w:marLeft w:val="0"/>
          <w:marRight w:val="0"/>
          <w:marTop w:val="0"/>
          <w:marBottom w:val="0"/>
          <w:divBdr>
            <w:top w:val="none" w:sz="0" w:space="0" w:color="auto"/>
            <w:left w:val="none" w:sz="0" w:space="0" w:color="auto"/>
            <w:bottom w:val="none" w:sz="0" w:space="0" w:color="auto"/>
            <w:right w:val="none" w:sz="0" w:space="0" w:color="auto"/>
          </w:divBdr>
        </w:div>
        <w:div w:id="1455174225">
          <w:marLeft w:val="0"/>
          <w:marRight w:val="0"/>
          <w:marTop w:val="0"/>
          <w:marBottom w:val="0"/>
          <w:divBdr>
            <w:top w:val="none" w:sz="0" w:space="0" w:color="auto"/>
            <w:left w:val="none" w:sz="0" w:space="0" w:color="auto"/>
            <w:bottom w:val="none" w:sz="0" w:space="0" w:color="auto"/>
            <w:right w:val="none" w:sz="0" w:space="0" w:color="auto"/>
          </w:divBdr>
        </w:div>
        <w:div w:id="1451243525">
          <w:marLeft w:val="0"/>
          <w:marRight w:val="0"/>
          <w:marTop w:val="0"/>
          <w:marBottom w:val="0"/>
          <w:divBdr>
            <w:top w:val="none" w:sz="0" w:space="0" w:color="auto"/>
            <w:left w:val="none" w:sz="0" w:space="0" w:color="auto"/>
            <w:bottom w:val="none" w:sz="0" w:space="0" w:color="auto"/>
            <w:right w:val="none" w:sz="0" w:space="0" w:color="auto"/>
          </w:divBdr>
        </w:div>
        <w:div w:id="588076303">
          <w:marLeft w:val="0"/>
          <w:marRight w:val="0"/>
          <w:marTop w:val="0"/>
          <w:marBottom w:val="0"/>
          <w:divBdr>
            <w:top w:val="none" w:sz="0" w:space="0" w:color="auto"/>
            <w:left w:val="none" w:sz="0" w:space="0" w:color="auto"/>
            <w:bottom w:val="none" w:sz="0" w:space="0" w:color="auto"/>
            <w:right w:val="none" w:sz="0" w:space="0" w:color="auto"/>
          </w:divBdr>
        </w:div>
        <w:div w:id="1197817489">
          <w:marLeft w:val="0"/>
          <w:marRight w:val="0"/>
          <w:marTop w:val="0"/>
          <w:marBottom w:val="0"/>
          <w:divBdr>
            <w:top w:val="none" w:sz="0" w:space="0" w:color="auto"/>
            <w:left w:val="none" w:sz="0" w:space="0" w:color="auto"/>
            <w:bottom w:val="none" w:sz="0" w:space="0" w:color="auto"/>
            <w:right w:val="none" w:sz="0" w:space="0" w:color="auto"/>
          </w:divBdr>
        </w:div>
        <w:div w:id="1642155272">
          <w:marLeft w:val="0"/>
          <w:marRight w:val="0"/>
          <w:marTop w:val="0"/>
          <w:marBottom w:val="0"/>
          <w:divBdr>
            <w:top w:val="none" w:sz="0" w:space="0" w:color="auto"/>
            <w:left w:val="none" w:sz="0" w:space="0" w:color="auto"/>
            <w:bottom w:val="none" w:sz="0" w:space="0" w:color="auto"/>
            <w:right w:val="none" w:sz="0" w:space="0" w:color="auto"/>
          </w:divBdr>
        </w:div>
        <w:div w:id="1055204586">
          <w:marLeft w:val="0"/>
          <w:marRight w:val="0"/>
          <w:marTop w:val="0"/>
          <w:marBottom w:val="0"/>
          <w:divBdr>
            <w:top w:val="none" w:sz="0" w:space="0" w:color="auto"/>
            <w:left w:val="none" w:sz="0" w:space="0" w:color="auto"/>
            <w:bottom w:val="none" w:sz="0" w:space="0" w:color="auto"/>
            <w:right w:val="none" w:sz="0" w:space="0" w:color="auto"/>
          </w:divBdr>
        </w:div>
        <w:div w:id="1018317191">
          <w:marLeft w:val="0"/>
          <w:marRight w:val="0"/>
          <w:marTop w:val="0"/>
          <w:marBottom w:val="0"/>
          <w:divBdr>
            <w:top w:val="none" w:sz="0" w:space="0" w:color="auto"/>
            <w:left w:val="none" w:sz="0" w:space="0" w:color="auto"/>
            <w:bottom w:val="none" w:sz="0" w:space="0" w:color="auto"/>
            <w:right w:val="none" w:sz="0" w:space="0" w:color="auto"/>
          </w:divBdr>
        </w:div>
        <w:div w:id="1623995709">
          <w:marLeft w:val="0"/>
          <w:marRight w:val="0"/>
          <w:marTop w:val="0"/>
          <w:marBottom w:val="0"/>
          <w:divBdr>
            <w:top w:val="none" w:sz="0" w:space="0" w:color="auto"/>
            <w:left w:val="none" w:sz="0" w:space="0" w:color="auto"/>
            <w:bottom w:val="none" w:sz="0" w:space="0" w:color="auto"/>
            <w:right w:val="none" w:sz="0" w:space="0" w:color="auto"/>
          </w:divBdr>
        </w:div>
        <w:div w:id="1817336866">
          <w:marLeft w:val="0"/>
          <w:marRight w:val="0"/>
          <w:marTop w:val="0"/>
          <w:marBottom w:val="0"/>
          <w:divBdr>
            <w:top w:val="none" w:sz="0" w:space="0" w:color="auto"/>
            <w:left w:val="none" w:sz="0" w:space="0" w:color="auto"/>
            <w:bottom w:val="none" w:sz="0" w:space="0" w:color="auto"/>
            <w:right w:val="none" w:sz="0" w:space="0" w:color="auto"/>
          </w:divBdr>
        </w:div>
        <w:div w:id="583689159">
          <w:marLeft w:val="0"/>
          <w:marRight w:val="0"/>
          <w:marTop w:val="0"/>
          <w:marBottom w:val="0"/>
          <w:divBdr>
            <w:top w:val="none" w:sz="0" w:space="0" w:color="auto"/>
            <w:left w:val="none" w:sz="0" w:space="0" w:color="auto"/>
            <w:bottom w:val="none" w:sz="0" w:space="0" w:color="auto"/>
            <w:right w:val="none" w:sz="0" w:space="0" w:color="auto"/>
          </w:divBdr>
        </w:div>
        <w:div w:id="1886023957">
          <w:marLeft w:val="0"/>
          <w:marRight w:val="0"/>
          <w:marTop w:val="0"/>
          <w:marBottom w:val="0"/>
          <w:divBdr>
            <w:top w:val="none" w:sz="0" w:space="0" w:color="auto"/>
            <w:left w:val="none" w:sz="0" w:space="0" w:color="auto"/>
            <w:bottom w:val="none" w:sz="0" w:space="0" w:color="auto"/>
            <w:right w:val="none" w:sz="0" w:space="0" w:color="auto"/>
          </w:divBdr>
        </w:div>
        <w:div w:id="1302811066">
          <w:marLeft w:val="0"/>
          <w:marRight w:val="0"/>
          <w:marTop w:val="0"/>
          <w:marBottom w:val="0"/>
          <w:divBdr>
            <w:top w:val="none" w:sz="0" w:space="0" w:color="auto"/>
            <w:left w:val="none" w:sz="0" w:space="0" w:color="auto"/>
            <w:bottom w:val="none" w:sz="0" w:space="0" w:color="auto"/>
            <w:right w:val="none" w:sz="0" w:space="0" w:color="auto"/>
          </w:divBdr>
        </w:div>
        <w:div w:id="1558399495">
          <w:marLeft w:val="0"/>
          <w:marRight w:val="0"/>
          <w:marTop w:val="0"/>
          <w:marBottom w:val="0"/>
          <w:divBdr>
            <w:top w:val="none" w:sz="0" w:space="0" w:color="auto"/>
            <w:left w:val="none" w:sz="0" w:space="0" w:color="auto"/>
            <w:bottom w:val="none" w:sz="0" w:space="0" w:color="auto"/>
            <w:right w:val="none" w:sz="0" w:space="0" w:color="auto"/>
          </w:divBdr>
        </w:div>
        <w:div w:id="457334750">
          <w:marLeft w:val="0"/>
          <w:marRight w:val="0"/>
          <w:marTop w:val="0"/>
          <w:marBottom w:val="0"/>
          <w:divBdr>
            <w:top w:val="none" w:sz="0" w:space="0" w:color="auto"/>
            <w:left w:val="none" w:sz="0" w:space="0" w:color="auto"/>
            <w:bottom w:val="none" w:sz="0" w:space="0" w:color="auto"/>
            <w:right w:val="none" w:sz="0" w:space="0" w:color="auto"/>
          </w:divBdr>
        </w:div>
        <w:div w:id="1806697400">
          <w:marLeft w:val="0"/>
          <w:marRight w:val="0"/>
          <w:marTop w:val="0"/>
          <w:marBottom w:val="0"/>
          <w:divBdr>
            <w:top w:val="none" w:sz="0" w:space="0" w:color="auto"/>
            <w:left w:val="none" w:sz="0" w:space="0" w:color="auto"/>
            <w:bottom w:val="none" w:sz="0" w:space="0" w:color="auto"/>
            <w:right w:val="none" w:sz="0" w:space="0" w:color="auto"/>
          </w:divBdr>
        </w:div>
        <w:div w:id="734401396">
          <w:marLeft w:val="0"/>
          <w:marRight w:val="0"/>
          <w:marTop w:val="0"/>
          <w:marBottom w:val="0"/>
          <w:divBdr>
            <w:top w:val="none" w:sz="0" w:space="0" w:color="auto"/>
            <w:left w:val="none" w:sz="0" w:space="0" w:color="auto"/>
            <w:bottom w:val="none" w:sz="0" w:space="0" w:color="auto"/>
            <w:right w:val="none" w:sz="0" w:space="0" w:color="auto"/>
          </w:divBdr>
        </w:div>
        <w:div w:id="1161505921">
          <w:marLeft w:val="0"/>
          <w:marRight w:val="0"/>
          <w:marTop w:val="0"/>
          <w:marBottom w:val="0"/>
          <w:divBdr>
            <w:top w:val="none" w:sz="0" w:space="0" w:color="auto"/>
            <w:left w:val="none" w:sz="0" w:space="0" w:color="auto"/>
            <w:bottom w:val="none" w:sz="0" w:space="0" w:color="auto"/>
            <w:right w:val="none" w:sz="0" w:space="0" w:color="auto"/>
          </w:divBdr>
        </w:div>
        <w:div w:id="1492715146">
          <w:marLeft w:val="0"/>
          <w:marRight w:val="0"/>
          <w:marTop w:val="0"/>
          <w:marBottom w:val="0"/>
          <w:divBdr>
            <w:top w:val="none" w:sz="0" w:space="0" w:color="auto"/>
            <w:left w:val="none" w:sz="0" w:space="0" w:color="auto"/>
            <w:bottom w:val="none" w:sz="0" w:space="0" w:color="auto"/>
            <w:right w:val="none" w:sz="0" w:space="0" w:color="auto"/>
          </w:divBdr>
        </w:div>
        <w:div w:id="1766611161">
          <w:marLeft w:val="0"/>
          <w:marRight w:val="0"/>
          <w:marTop w:val="0"/>
          <w:marBottom w:val="0"/>
          <w:divBdr>
            <w:top w:val="none" w:sz="0" w:space="0" w:color="auto"/>
            <w:left w:val="none" w:sz="0" w:space="0" w:color="auto"/>
            <w:bottom w:val="none" w:sz="0" w:space="0" w:color="auto"/>
            <w:right w:val="none" w:sz="0" w:space="0" w:color="auto"/>
          </w:divBdr>
        </w:div>
        <w:div w:id="486438950">
          <w:marLeft w:val="0"/>
          <w:marRight w:val="0"/>
          <w:marTop w:val="0"/>
          <w:marBottom w:val="0"/>
          <w:divBdr>
            <w:top w:val="none" w:sz="0" w:space="0" w:color="auto"/>
            <w:left w:val="none" w:sz="0" w:space="0" w:color="auto"/>
            <w:bottom w:val="none" w:sz="0" w:space="0" w:color="auto"/>
            <w:right w:val="none" w:sz="0" w:space="0" w:color="auto"/>
          </w:divBdr>
        </w:div>
        <w:div w:id="1874951921">
          <w:marLeft w:val="0"/>
          <w:marRight w:val="0"/>
          <w:marTop w:val="0"/>
          <w:marBottom w:val="0"/>
          <w:divBdr>
            <w:top w:val="none" w:sz="0" w:space="0" w:color="auto"/>
            <w:left w:val="none" w:sz="0" w:space="0" w:color="auto"/>
            <w:bottom w:val="none" w:sz="0" w:space="0" w:color="auto"/>
            <w:right w:val="none" w:sz="0" w:space="0" w:color="auto"/>
          </w:divBdr>
        </w:div>
        <w:div w:id="576016146">
          <w:marLeft w:val="0"/>
          <w:marRight w:val="0"/>
          <w:marTop w:val="0"/>
          <w:marBottom w:val="0"/>
          <w:divBdr>
            <w:top w:val="none" w:sz="0" w:space="0" w:color="auto"/>
            <w:left w:val="none" w:sz="0" w:space="0" w:color="auto"/>
            <w:bottom w:val="none" w:sz="0" w:space="0" w:color="auto"/>
            <w:right w:val="none" w:sz="0" w:space="0" w:color="auto"/>
          </w:divBdr>
        </w:div>
        <w:div w:id="89009826">
          <w:marLeft w:val="0"/>
          <w:marRight w:val="0"/>
          <w:marTop w:val="0"/>
          <w:marBottom w:val="0"/>
          <w:divBdr>
            <w:top w:val="none" w:sz="0" w:space="0" w:color="auto"/>
            <w:left w:val="none" w:sz="0" w:space="0" w:color="auto"/>
            <w:bottom w:val="none" w:sz="0" w:space="0" w:color="auto"/>
            <w:right w:val="none" w:sz="0" w:space="0" w:color="auto"/>
          </w:divBdr>
        </w:div>
        <w:div w:id="491456387">
          <w:marLeft w:val="0"/>
          <w:marRight w:val="0"/>
          <w:marTop w:val="0"/>
          <w:marBottom w:val="0"/>
          <w:divBdr>
            <w:top w:val="none" w:sz="0" w:space="0" w:color="auto"/>
            <w:left w:val="none" w:sz="0" w:space="0" w:color="auto"/>
            <w:bottom w:val="none" w:sz="0" w:space="0" w:color="auto"/>
            <w:right w:val="none" w:sz="0" w:space="0" w:color="auto"/>
          </w:divBdr>
        </w:div>
        <w:div w:id="812599794">
          <w:marLeft w:val="0"/>
          <w:marRight w:val="0"/>
          <w:marTop w:val="0"/>
          <w:marBottom w:val="0"/>
          <w:divBdr>
            <w:top w:val="none" w:sz="0" w:space="0" w:color="auto"/>
            <w:left w:val="none" w:sz="0" w:space="0" w:color="auto"/>
            <w:bottom w:val="none" w:sz="0" w:space="0" w:color="auto"/>
            <w:right w:val="none" w:sz="0" w:space="0" w:color="auto"/>
          </w:divBdr>
        </w:div>
        <w:div w:id="1413628397">
          <w:marLeft w:val="0"/>
          <w:marRight w:val="0"/>
          <w:marTop w:val="0"/>
          <w:marBottom w:val="0"/>
          <w:divBdr>
            <w:top w:val="none" w:sz="0" w:space="0" w:color="auto"/>
            <w:left w:val="none" w:sz="0" w:space="0" w:color="auto"/>
            <w:bottom w:val="none" w:sz="0" w:space="0" w:color="auto"/>
            <w:right w:val="none" w:sz="0" w:space="0" w:color="auto"/>
          </w:divBdr>
        </w:div>
        <w:div w:id="935210774">
          <w:marLeft w:val="0"/>
          <w:marRight w:val="0"/>
          <w:marTop w:val="0"/>
          <w:marBottom w:val="0"/>
          <w:divBdr>
            <w:top w:val="none" w:sz="0" w:space="0" w:color="auto"/>
            <w:left w:val="none" w:sz="0" w:space="0" w:color="auto"/>
            <w:bottom w:val="none" w:sz="0" w:space="0" w:color="auto"/>
            <w:right w:val="none" w:sz="0" w:space="0" w:color="auto"/>
          </w:divBdr>
        </w:div>
        <w:div w:id="1867521412">
          <w:marLeft w:val="0"/>
          <w:marRight w:val="0"/>
          <w:marTop w:val="0"/>
          <w:marBottom w:val="0"/>
          <w:divBdr>
            <w:top w:val="none" w:sz="0" w:space="0" w:color="auto"/>
            <w:left w:val="none" w:sz="0" w:space="0" w:color="auto"/>
            <w:bottom w:val="none" w:sz="0" w:space="0" w:color="auto"/>
            <w:right w:val="none" w:sz="0" w:space="0" w:color="auto"/>
          </w:divBdr>
        </w:div>
        <w:div w:id="18308287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86B5A57A3981F4488C550AE982A916C" ma:contentTypeVersion="11" ma:contentTypeDescription="Create a new document." ma:contentTypeScope="" ma:versionID="9e38ef49e31a60fd60b843f460e77217">
  <xsd:schema xmlns:xsd="http://www.w3.org/2001/XMLSchema" xmlns:xs="http://www.w3.org/2001/XMLSchema" xmlns:p="http://schemas.microsoft.com/office/2006/metadata/properties" xmlns:ns3="9cc31d6b-1cea-4706-8287-d809df7972d1" targetNamespace="http://schemas.microsoft.com/office/2006/metadata/properties" ma:root="true" ma:fieldsID="5080c706222055fbbd906477a7f0669e" ns3:_="">
    <xsd:import namespace="9cc31d6b-1cea-4706-8287-d809df7972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31d6b-1cea-4706-8287-d809df797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25E1EC-E18B-4A1F-AC02-368E0568E05F}">
  <ds:schemaRefs>
    <ds:schemaRef ds:uri="http://schemas.openxmlformats.org/officeDocument/2006/bibliography"/>
  </ds:schemaRefs>
</ds:datastoreItem>
</file>

<file path=customXml/itemProps2.xml><?xml version="1.0" encoding="utf-8"?>
<ds:datastoreItem xmlns:ds="http://schemas.openxmlformats.org/officeDocument/2006/customXml" ds:itemID="{9DCFED20-E33C-4E58-98F3-3D8F9D187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31d6b-1cea-4706-8287-d809df7972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5023F5-FD90-4FE6-A78D-CE224092DEA2}">
  <ds:schemaRefs>
    <ds:schemaRef ds:uri="http://schemas.microsoft.com/sharepoint/v3/contenttype/forms"/>
  </ds:schemaRefs>
</ds:datastoreItem>
</file>

<file path=customXml/itemProps4.xml><?xml version="1.0" encoding="utf-8"?>
<ds:datastoreItem xmlns:ds="http://schemas.openxmlformats.org/officeDocument/2006/customXml" ds:itemID="{50A4DAAA-BD81-4F24-B1A6-A1CA04934B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YEODA</dc:creator>
  <cp:keywords/>
  <dc:description/>
  <cp:lastModifiedBy>Benjamin Yeo</cp:lastModifiedBy>
  <cp:revision>26</cp:revision>
  <cp:lastPrinted>2021-01-09T22:52:00Z</cp:lastPrinted>
  <dcterms:created xsi:type="dcterms:W3CDTF">2021-09-06T20:38:00Z</dcterms:created>
  <dcterms:modified xsi:type="dcterms:W3CDTF">2023-09-25T23:22:00Z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0x010100086B5A57A3981F4488C550AE982A916C</vt:lpwstr>
  </property>
</Properties>
</file>