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numPr>
          <w:ilvl w:val="0"/>
          <w:numId w:val="0"/>
        </w:numPr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МИНОБРНАУКИ РОССИИ</w:t>
      </w:r>
    </w:p>
    <w:p>
      <w:pPr>
        <w:pStyle w:val="PlainText"/>
        <w:numPr>
          <w:ilvl w:val="0"/>
          <w:numId w:val="0"/>
        </w:numPr>
        <w:jc w:val="center"/>
        <w:outlineLvl w:val="0"/>
        <w:rPr>
          <w:rFonts w:ascii="Arial" w:hAnsi="Arial" w:cs="Arial"/>
          <w:b/>
          <w:b/>
          <w:spacing w:val="-20"/>
        </w:rPr>
      </w:pPr>
      <w:r>
        <w:rPr>
          <w:rFonts w:cs="Arial" w:ascii="Arial" w:hAnsi="Arial"/>
          <w:b/>
          <w:spacing w:val="-20"/>
        </w:rPr>
        <w:t xml:space="preserve">ФЕДЕРАЛЬНОЕ ГОСУДАРСТВЕННОЕ БЮДЖЕТНОЕ ОБРАЗОВАТЕЛЬНОЕ УЧРЕЖДЕНИЕ </w:t>
      </w:r>
    </w:p>
    <w:p>
      <w:pPr>
        <w:pStyle w:val="PlainText"/>
        <w:numPr>
          <w:ilvl w:val="0"/>
          <w:numId w:val="0"/>
        </w:numPr>
        <w:jc w:val="center"/>
        <w:outlineLvl w:val="0"/>
        <w:rPr>
          <w:rFonts w:ascii="Arial" w:hAnsi="Arial" w:cs="Arial"/>
          <w:b/>
          <w:b/>
          <w:spacing w:val="-20"/>
        </w:rPr>
      </w:pPr>
      <w:r>
        <w:rPr>
          <w:rFonts w:cs="Arial" w:ascii="Arial" w:hAnsi="Arial"/>
          <w:b/>
          <w:spacing w:val="-20"/>
        </w:rPr>
        <w:t>ВЫСШЕГО ОБРАЗОВАНИЯ</w:t>
      </w:r>
    </w:p>
    <w:p>
      <w:pPr>
        <w:pStyle w:val="PlainText"/>
        <w:numPr>
          <w:ilvl w:val="0"/>
          <w:numId w:val="0"/>
        </w:numPr>
        <w:jc w:val="center"/>
        <w:outlineLvl w:val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ВОРОНЕЖСКИЙ ГОСУДАРСТВЕННЫЙ УНИВЕРСИТЕТ”</w:t>
      </w:r>
    </w:p>
    <w:p>
      <w:pPr>
        <w:pStyle w:val="PlainText"/>
        <w:numPr>
          <w:ilvl w:val="0"/>
          <w:numId w:val="0"/>
        </w:numPr>
        <w:jc w:val="center"/>
        <w:outlineLvl w:val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PlainText"/>
        <w:numPr>
          <w:ilvl w:val="0"/>
          <w:numId w:val="0"/>
        </w:numPr>
        <w:spacing w:before="240" w:after="240"/>
        <w:jc w:val="center"/>
        <w:outlineLvl w:val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Факультет </w:t>
      </w:r>
      <w:r>
        <w:rPr>
          <w:rFonts w:cs="Arial" w:ascii="Arial" w:hAnsi="Arial"/>
          <w:i/>
          <w:sz w:val="24"/>
          <w:szCs w:val="24"/>
        </w:rPr>
        <w:t>компьютерных наук</w:t>
      </w:r>
    </w:p>
    <w:p>
      <w:pPr>
        <w:pStyle w:val="PlainText"/>
        <w:numPr>
          <w:ilvl w:val="0"/>
          <w:numId w:val="0"/>
        </w:numPr>
        <w:spacing w:before="240" w:after="840"/>
        <w:jc w:val="center"/>
        <w:outlineLvl w:val="0"/>
        <w:rPr>
          <w:rFonts w:ascii="Arial" w:hAnsi="Arial" w:cs="Arial"/>
          <w:i/>
          <w:i/>
          <w:i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Кафедра</w:t>
      </w:r>
      <w:r>
        <w:rPr>
          <w:rFonts w:cs="Arial" w:ascii="Arial" w:hAnsi="Arial"/>
          <w:i/>
          <w:sz w:val="24"/>
          <w:szCs w:val="24"/>
        </w:rPr>
        <w:t xml:space="preserve"> программирования и </w:t>
      </w:r>
      <w:r>
        <w:rPr>
          <w:rFonts w:cs="Arial" w:ascii="Arial" w:hAnsi="Arial"/>
          <w:i/>
          <w:iCs/>
          <w:sz w:val="24"/>
          <w:szCs w:val="24"/>
        </w:rPr>
        <w:t>информационных технологий</w:t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335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rFonts w:ascii="Arial" w:hAnsi="Arial" w:cs="Arial"/>
          <w:i/>
          <w:i/>
          <w:color w:val="00000A"/>
          <w:sz w:val="24"/>
          <w:szCs w:val="24"/>
        </w:rPr>
      </w:pPr>
      <w:r>
        <w:rPr>
          <w:rFonts w:cs="Arial" w:ascii="Arial" w:hAnsi="Arial"/>
          <w:i/>
          <w:color w:val="00000A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0"/>
        <w:rPr>
          <w:rFonts w:ascii="Times New Roman" w:hAnsi="Times New Roman" w:eastAsia="Times New Roman" w:cs="Times New Roman"/>
          <w:bCs/>
          <w:i/>
          <w:i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i/>
          <w:color w:val="000000"/>
          <w:sz w:val="28"/>
          <w:szCs w:val="28"/>
          <w:lang w:eastAsia="ru-RU"/>
        </w:rPr>
        <w:t>Формирование аттестационной ведомости</w:t>
      </w:r>
    </w:p>
    <w:p>
      <w:pPr>
        <w:pStyle w:val="BodyText2"/>
        <w:suppressAutoHyphens w:val="true"/>
        <w:spacing w:lineRule="auto" w:line="240" w:before="120" w:after="20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BodyText2"/>
        <w:suppressAutoHyphens w:val="true"/>
        <w:spacing w:lineRule="auto" w:line="240" w:before="120" w:after="200"/>
        <w:jc w:val="center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Отчет по учебной проектно-исследовательской практике</w:t>
      </w:r>
    </w:p>
    <w:p>
      <w:pPr>
        <w:pStyle w:val="BodyText2"/>
        <w:suppressAutoHyphens w:val="true"/>
        <w:spacing w:lineRule="auto" w:line="240" w:before="120" w:after="20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BodyText2"/>
        <w:suppressAutoHyphens w:val="true"/>
        <w:spacing w:lineRule="auto" w:line="240" w:before="120" w:after="200"/>
        <w:jc w:val="center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09.03.02 </w:t>
      </w:r>
      <w:r>
        <w:rPr>
          <w:rFonts w:cs="Arial" w:ascii="Arial" w:hAnsi="Arial"/>
          <w:i/>
          <w:sz w:val="24"/>
          <w:szCs w:val="24"/>
        </w:rPr>
        <w:t>Информационные сист</w:t>
      </w:r>
      <w:bookmarkStart w:id="0" w:name="_GoBack"/>
      <w:bookmarkEnd w:id="0"/>
      <w:r>
        <w:rPr>
          <w:rFonts w:cs="Arial" w:ascii="Arial" w:hAnsi="Arial"/>
          <w:i/>
          <w:sz w:val="24"/>
          <w:szCs w:val="24"/>
        </w:rPr>
        <w:t>емы и технологии</w:t>
      </w:r>
    </w:p>
    <w:p>
      <w:pPr>
        <w:pStyle w:val="Normal"/>
        <w:jc w:val="center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Информационные системы в телекоммуникации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Обучающийся студент 4 курса</w:t>
        <w:tab/>
        <w:tab/>
        <w:tab/>
        <w:tab/>
        <w:t xml:space="preserve">       Ю. Г. Хозиев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Руководитель</w:t>
        <w:tab/>
        <w:tab/>
        <w:tab/>
        <w:tab/>
        <w:tab/>
        <w:tab/>
        <w:tab/>
        <w:t xml:space="preserve">       доц. А.В. Сычев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Воронеж 20</w:t>
      </w:r>
      <w:bookmarkStart w:id="1" w:name="__RefHeading__3_336426040"/>
      <w:bookmarkStart w:id="2" w:name="__RefHeading__1_336426040"/>
      <w:bookmarkEnd w:id="1"/>
      <w:bookmarkEnd w:id="2"/>
      <w:r>
        <w:rPr>
          <w:sz w:val="28"/>
          <w:szCs w:val="28"/>
        </w:rPr>
        <w:t>19</w:t>
      </w:r>
    </w:p>
    <w:p>
      <w:pPr>
        <w:pStyle w:val="Style22"/>
        <w:rPr/>
      </w:pPr>
      <w:bookmarkStart w:id="3" w:name="_Toc8132527"/>
      <w:bookmarkEnd w:id="3"/>
      <w:r>
        <w:rPr/>
        <w:t>Оглавление</w:t>
      </w:r>
    </w:p>
    <w:p>
      <w:pPr>
        <w:pStyle w:val="12"/>
        <w:tabs>
          <w:tab w:val="right" w:pos="9345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ru-RU"/>
        </w:rPr>
      </w:pPr>
      <w:r>
        <w:fldChar w:fldCharType="begin"/>
      </w:r>
      <w:r>
        <w:instrText> TOC \z \h</w:instrText>
      </w:r>
      <w:r>
        <w:fldChar w:fldCharType="separate"/>
      </w:r>
      <w:hyperlink w:anchor="_Toc8132528">
        <w:r>
          <w:rPr>
            <w:webHidden/>
            <w:rStyle w:val="Style16"/>
          </w:rPr>
          <w:t>Введение</w:t>
        </w:r>
        <w:r>
          <w:rPr>
            <w:webHidden/>
          </w:rPr>
          <w:fldChar w:fldCharType="begin"/>
        </w:r>
        <w:r>
          <w:rPr>
            <w:webHidden/>
          </w:rPr>
          <w:instrText>PAGEREF _Toc8132528 \h</w:instrText>
        </w:r>
        <w:r>
          <w:rPr>
            <w:webHidden/>
          </w:rPr>
          <w:fldChar w:fldCharType="separate"/>
        </w:r>
        <w:r>
          <w:rPr>
            <w:rStyle w:val="Style16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right" w:pos="9345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ru-RU"/>
        </w:rPr>
      </w:pPr>
      <w:hyperlink w:anchor="_Toc8132529">
        <w:r>
          <w:rPr>
            <w:webHidden/>
            <w:rStyle w:val="Style16"/>
          </w:rPr>
          <w:t>Постановка задачи</w:t>
        </w:r>
        <w:r>
          <w:rPr>
            <w:webHidden/>
          </w:rPr>
          <w:fldChar w:fldCharType="begin"/>
        </w:r>
        <w:r>
          <w:rPr>
            <w:webHidden/>
          </w:rPr>
          <w:instrText>PAGEREF _Toc8132529 \h</w:instrText>
        </w:r>
        <w:r>
          <w:rPr>
            <w:webHidden/>
          </w:rPr>
          <w:fldChar w:fldCharType="separate"/>
        </w:r>
        <w:r>
          <w:rPr>
            <w:rStyle w:val="Style16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right" w:pos="9345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ru-RU"/>
        </w:rPr>
      </w:pPr>
      <w:hyperlink w:anchor="_Toc8132530">
        <w:r>
          <w:rPr>
            <w:webHidden/>
            <w:rStyle w:val="Style16"/>
          </w:rPr>
          <w:t>Методы решения задачи</w:t>
        </w:r>
        <w:r>
          <w:rPr>
            <w:webHidden/>
          </w:rPr>
          <w:fldChar w:fldCharType="begin"/>
        </w:r>
        <w:r>
          <w:rPr>
            <w:webHidden/>
          </w:rPr>
          <w:instrText>PAGEREF _Toc8132530 \h</w:instrText>
        </w:r>
        <w:r>
          <w:rPr>
            <w:webHidden/>
          </w:rPr>
          <w:fldChar w:fldCharType="separate"/>
        </w:r>
        <w:r>
          <w:rPr>
            <w:rStyle w:val="Style16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right" w:pos="9345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ru-RU"/>
        </w:rPr>
      </w:pPr>
      <w:hyperlink w:anchor="_Toc8132531">
        <w:r>
          <w:rPr>
            <w:webHidden/>
            <w:rStyle w:val="Style16"/>
          </w:rPr>
          <w:t>Инструментальные средства</w:t>
        </w:r>
        <w:r>
          <w:rPr>
            <w:webHidden/>
          </w:rPr>
          <w:fldChar w:fldCharType="begin"/>
        </w:r>
        <w:r>
          <w:rPr>
            <w:webHidden/>
          </w:rPr>
          <w:instrText>PAGEREF _Toc8132531 \h</w:instrText>
        </w:r>
        <w:r>
          <w:rPr>
            <w:webHidden/>
          </w:rPr>
          <w:fldChar w:fldCharType="separate"/>
        </w:r>
        <w:r>
          <w:rPr>
            <w:rStyle w:val="Style16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right" w:pos="9345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ru-RU"/>
        </w:rPr>
      </w:pPr>
      <w:hyperlink w:anchor="_Toc8132532">
        <w:r>
          <w:rPr>
            <w:webHidden/>
            <w:rStyle w:val="Style16"/>
          </w:rPr>
          <w:t>Интерфейс веб-приложения</w:t>
        </w:r>
        <w:r>
          <w:rPr>
            <w:webHidden/>
          </w:rPr>
          <w:fldChar w:fldCharType="begin"/>
        </w:r>
        <w:r>
          <w:rPr>
            <w:webHidden/>
          </w:rPr>
          <w:instrText>PAGEREF _Toc8132532 \h</w:instrText>
        </w:r>
        <w:r>
          <w:rPr>
            <w:webHidden/>
          </w:rPr>
          <w:fldChar w:fldCharType="separate"/>
        </w:r>
        <w:r>
          <w:rPr>
            <w:rStyle w:val="Style16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right" w:pos="9345" w:leader="dot"/>
        </w:tabs>
        <w:rPr/>
      </w:pPr>
      <w:hyperlink w:anchor="_Toc8132533">
        <w:r>
          <w:rPr>
            <w:webHidden/>
            <w:rStyle w:val="Style16"/>
          </w:rPr>
          <w:t>Оценка степени завершенности и перспективы доработки проекта</w:t>
        </w:r>
        <w:r>
          <w:rPr>
            <w:rStyle w:val="Style16"/>
            <w:vanish w:val="false"/>
          </w:rPr>
          <w:tab/>
          <w:t>1</w:t>
        </w:r>
      </w:hyperlink>
      <w:r>
        <w:rPr>
          <w:vanish w:val="false"/>
          <w:lang w:val="en-US"/>
        </w:rPr>
        <w:t>2</w:t>
      </w:r>
    </w:p>
    <w:p>
      <w:pPr>
        <w:pStyle w:val="12"/>
        <w:tabs>
          <w:tab w:val="right" w:pos="9345" w:leader="dot"/>
        </w:tabs>
        <w:rPr/>
      </w:pPr>
      <w:hyperlink w:anchor="_Toc8132534">
        <w:r>
          <w:rPr>
            <w:webHidden/>
            <w:rStyle w:val="Style16"/>
          </w:rPr>
          <w:t>Заключение</w:t>
        </w:r>
        <w:r>
          <w:rPr>
            <w:rStyle w:val="Style16"/>
            <w:vanish w:val="false"/>
          </w:rPr>
          <w:tab/>
          <w:t>1</w:t>
        </w:r>
      </w:hyperlink>
      <w:r>
        <w:rPr>
          <w:vanish w:val="false"/>
          <w:lang w:val="en-US"/>
        </w:rPr>
        <w:t>2</w:t>
      </w:r>
    </w:p>
    <w:p>
      <w:pPr>
        <w:pStyle w:val="12"/>
        <w:tabs>
          <w:tab w:val="right" w:pos="9345" w:leader="dot"/>
        </w:tabs>
        <w:rPr/>
      </w:pPr>
      <w:hyperlink w:anchor="_Toc8132535">
        <w:r>
          <w:rPr>
            <w:webHidden/>
            <w:rStyle w:val="Style16"/>
          </w:rPr>
          <w:t>Кода приложения</w:t>
        </w:r>
        <w:r>
          <w:rPr>
            <w:rStyle w:val="Style16"/>
            <w:vanish w:val="false"/>
          </w:rPr>
          <w:tab/>
          <w:t>1</w:t>
        </w:r>
      </w:hyperlink>
      <w:r>
        <w:rPr>
          <w:vanish w:val="false"/>
          <w:lang w:val="en-US"/>
        </w:rPr>
        <w:t>3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yle23"/>
        <w:ind w:left="0" w:hanging="567"/>
        <w:jc w:val="center"/>
        <w:rPr>
          <w:b/>
          <w:b/>
          <w:sz w:val="32"/>
          <w:szCs w:val="32"/>
        </w:rPr>
      </w:pPr>
      <w:bookmarkStart w:id="4" w:name="_Toc8132528"/>
      <w:bookmarkStart w:id="5" w:name="_Toc454957133"/>
      <w:bookmarkEnd w:id="4"/>
      <w:bookmarkEnd w:id="5"/>
      <w:r>
        <w:rPr>
          <w:b/>
          <w:sz w:val="32"/>
          <w:szCs w:val="32"/>
        </w:rPr>
        <w:t>Введение</w:t>
      </w:r>
      <w:r>
        <w:fldChar w:fldCharType="end"/>
      </w:r>
    </w:p>
    <w:p>
      <w:pPr>
        <w:pStyle w:val="Style23"/>
        <w:rPr/>
      </w:pPr>
      <w:r>
        <w:rPr/>
        <w:t>Выбрана тема учебной проектно-исследовательской практики – «Формирование аттестационной ведомости». В данном итоговом отчете представлена весь результат проведённой мною работы – постановка задачи, методы её решения, инструментальные средства, функционал и интерфейс приложения, схема данных и оценка степени завершенности разработанного приложения.</w:t>
      </w:r>
    </w:p>
    <w:p>
      <w:pPr>
        <w:pStyle w:val="Style22"/>
        <w:rPr/>
      </w:pPr>
      <w:bookmarkStart w:id="6" w:name="_Toc8132529"/>
      <w:bookmarkEnd w:id="6"/>
      <w:r>
        <w:rPr/>
        <w:t>Постановка задачи</w:t>
      </w:r>
    </w:p>
    <w:p>
      <w:pPr>
        <w:pStyle w:val="Style23"/>
        <w:rPr/>
      </w:pPr>
      <w:r>
        <w:rPr/>
        <w:t>Была поставлена задача разработать веб-сервис для составления аттестационной ведомости с возможностью редактирования оценок учащихся, а так же возможностью редактирования ведомостей для привилегированных пользователей (учителей и админа). Для этого необходимо разработать веб-приложение, позволяющее:</w:t>
      </w:r>
    </w:p>
    <w:p>
      <w:pPr>
        <w:pStyle w:val="Style24"/>
        <w:numPr>
          <w:ilvl w:val="0"/>
          <w:numId w:val="1"/>
        </w:numPr>
        <w:ind w:left="0" w:firstLine="284"/>
        <w:rPr/>
      </w:pPr>
      <w:r>
        <w:rPr/>
        <w:t>Просматривать ведомость;</w:t>
      </w:r>
    </w:p>
    <w:p>
      <w:pPr>
        <w:pStyle w:val="Style24"/>
        <w:numPr>
          <w:ilvl w:val="0"/>
          <w:numId w:val="1"/>
        </w:numPr>
        <w:ind w:left="0" w:firstLine="284"/>
        <w:rPr/>
      </w:pPr>
      <w:r>
        <w:rPr/>
        <w:t>Редактировать ведомости;</w:t>
      </w:r>
    </w:p>
    <w:p>
      <w:pPr>
        <w:pStyle w:val="Style24"/>
        <w:numPr>
          <w:ilvl w:val="0"/>
          <w:numId w:val="1"/>
        </w:numPr>
        <w:ind w:left="0" w:firstLine="284"/>
        <w:rPr/>
      </w:pPr>
      <w:r>
        <w:rPr/>
        <w:t>Добавлять/удалять дисциплины;</w:t>
      </w:r>
    </w:p>
    <w:p>
      <w:pPr>
        <w:pStyle w:val="Style24"/>
        <w:numPr>
          <w:ilvl w:val="0"/>
          <w:numId w:val="1"/>
        </w:numPr>
        <w:ind w:left="0" w:firstLine="284"/>
        <w:rPr/>
      </w:pPr>
      <w:r>
        <w:rPr/>
        <w:t>Добавлять/удалять курсы и группы;</w:t>
      </w:r>
    </w:p>
    <w:p>
      <w:pPr>
        <w:pStyle w:val="Style24"/>
        <w:numPr>
          <w:ilvl w:val="0"/>
          <w:numId w:val="1"/>
        </w:numPr>
        <w:ind w:left="0" w:firstLine="284"/>
        <w:rPr/>
      </w:pPr>
      <w:r>
        <w:rPr/>
        <w:t>Добавлять/удалять студентов;</w:t>
      </w:r>
    </w:p>
    <w:p>
      <w:pPr>
        <w:pStyle w:val="Style24"/>
        <w:numPr>
          <w:ilvl w:val="0"/>
          <w:numId w:val="1"/>
        </w:numPr>
        <w:ind w:left="0" w:firstLine="284"/>
        <w:rPr/>
      </w:pPr>
      <w:r>
        <w:rPr/>
        <w:t>Добавлять/удалять занятия у групп;</w:t>
      </w:r>
    </w:p>
    <w:p>
      <w:pPr>
        <w:pStyle w:val="Style24"/>
        <w:numPr>
          <w:ilvl w:val="0"/>
          <w:numId w:val="1"/>
        </w:numPr>
        <w:ind w:left="0" w:firstLine="284"/>
        <w:rPr/>
      </w:pPr>
      <w:r>
        <w:rPr/>
        <w:t>Добавлять/удалять аккаунты учителей;</w:t>
      </w:r>
    </w:p>
    <w:p>
      <w:pPr>
        <w:pStyle w:val="Style24"/>
        <w:numPr>
          <w:ilvl w:val="0"/>
          <w:numId w:val="1"/>
        </w:numPr>
        <w:ind w:left="0" w:firstLine="284"/>
        <w:rPr/>
      </w:pPr>
      <w:bookmarkStart w:id="7" w:name="__DdeLink__509_360912178"/>
      <w:bookmarkEnd w:id="7"/>
      <w:r>
        <w:rPr/>
        <w:t>Возможность авторизации для доступа к редактору ведомостей.</w:t>
      </w:r>
    </w:p>
    <w:p>
      <w:pPr>
        <w:pStyle w:val="Style24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Style22"/>
        <w:rPr/>
      </w:pPr>
      <w:bookmarkStart w:id="8" w:name="_Toc8132530"/>
      <w:bookmarkEnd w:id="8"/>
      <w:r>
        <w:rPr/>
        <w:t>Методы решения задачи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sz w:val="28"/>
          <w:szCs w:val="28"/>
        </w:rPr>
        <w:t xml:space="preserve">Методом реализации поставленной задачи было выбрано создание web-приложения с использованием базы данных, олицетворяющей собой ведомость, а именно – таблицы </w:t>
      </w:r>
      <w:r>
        <w:rPr>
          <w:rFonts w:cs="Times New Roman" w:ascii="Times New Roman" w:hAnsi="Times New Roman"/>
          <w:sz w:val="28"/>
          <w:szCs w:val="28"/>
          <w:lang w:val="en-US"/>
        </w:rPr>
        <w:t>Subject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Lesson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Students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Group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Course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 </w:t>
      </w:r>
      <w:r>
        <w:rPr>
          <w:rFonts w:cs="Times New Roman" w:ascii="Times New Roman" w:hAnsi="Times New Roman"/>
          <w:sz w:val="28"/>
          <w:szCs w:val="28"/>
          <w:lang w:val="en-US"/>
        </w:rPr>
        <w:t>Teachers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Subject</w:t>
      </w:r>
      <w:r>
        <w:rPr>
          <w:rFonts w:cs="Times New Roman" w:ascii="Times New Roman" w:hAnsi="Times New Roman"/>
          <w:sz w:val="28"/>
          <w:szCs w:val="28"/>
        </w:rPr>
        <w:t xml:space="preserve"> – таблица, содержащая список дисциплин, по которым формируются занятия у групп студентов.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Lesson</w:t>
      </w:r>
      <w:r>
        <w:rPr>
          <w:rFonts w:cs="Times New Roman" w:ascii="Times New Roman" w:hAnsi="Times New Roman"/>
          <w:sz w:val="28"/>
          <w:szCs w:val="28"/>
        </w:rPr>
        <w:t xml:space="preserve"> – таблица занятий у групп студентов, содержащая оценки за рубежные аттестации и итоговую оценку. Фактически, это – наша ведомость.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Students</w:t>
      </w:r>
      <w:r>
        <w:rPr>
          <w:rFonts w:cs="Times New Roman" w:ascii="Times New Roman" w:hAnsi="Times New Roman"/>
          <w:sz w:val="28"/>
          <w:szCs w:val="28"/>
        </w:rPr>
        <w:t xml:space="preserve"> – таблица, содержащая студентов, которые находятся в определенной группе.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Group</w:t>
      </w:r>
      <w:r>
        <w:rPr>
          <w:rFonts w:cs="Times New Roman" w:ascii="Times New Roman" w:hAnsi="Times New Roman"/>
          <w:sz w:val="28"/>
          <w:szCs w:val="28"/>
        </w:rPr>
        <w:t xml:space="preserve"> – таблица, содержащая группы, которые находятся на определенном курсе.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Course</w:t>
      </w:r>
      <w:r>
        <w:rPr>
          <w:rFonts w:cs="Times New Roman" w:ascii="Times New Roman" w:hAnsi="Times New Roman"/>
          <w:sz w:val="28"/>
          <w:szCs w:val="28"/>
        </w:rPr>
        <w:t xml:space="preserve"> – таблица курсов.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Teachers – </w:t>
      </w:r>
      <w:r>
        <w:rPr>
          <w:rFonts w:cs="Times New Roman" w:ascii="Times New Roman" w:hAnsi="Times New Roman"/>
          <w:sz w:val="28"/>
          <w:szCs w:val="28"/>
          <w:lang w:val="ru-RU"/>
        </w:rPr>
        <w:t>таблица, содержащая логины и пароли учителей для доступа к  редактированию ведомостей.</w:t>
      </w:r>
    </w:p>
    <w:p>
      <w:pPr>
        <w:pStyle w:val="Style25"/>
        <w:rPr/>
      </w:pPr>
      <w:r>
        <w:rPr/>
        <w:drawing>
          <wp:inline distT="0" distB="0" distL="0" distR="0">
            <wp:extent cx="5631180" cy="4831080"/>
            <wp:effectExtent l="0" t="0" r="0" b="0"/>
            <wp:docPr id="1" name="Рисунок 12" descr="Sych_BD(+2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 descr="Sych_BD(+2s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5"/>
        <w:rPr/>
      </w:pPr>
      <w:r>
        <w:rPr/>
        <w:t>Физическая схема базы данных.</w:t>
      </w:r>
    </w:p>
    <w:p>
      <w:pPr>
        <w:pStyle w:val="Style25"/>
        <w:rPr/>
      </w:pPr>
      <w:r>
        <w:rPr/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sz w:val="28"/>
          <w:szCs w:val="28"/>
        </w:rPr>
        <w:t xml:space="preserve">Бизнес-логика приложения представляет собой файлы с методами языка </w:t>
      </w:r>
      <w:r>
        <w:rPr>
          <w:rFonts w:cs="Times New Roman" w:ascii="Times New Roman" w:hAnsi="Times New Roman"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>. Структура выглядит так:</w:t>
      </w:r>
    </w:p>
    <w:p>
      <w:pPr>
        <w:pStyle w:val="Style24"/>
        <w:numPr>
          <w:ilvl w:val="0"/>
          <w:numId w:val="1"/>
        </w:numPr>
        <w:ind w:left="0" w:firstLine="284"/>
        <w:rPr/>
      </w:pPr>
      <w:r>
        <w:rPr>
          <w:lang w:val="en-US"/>
        </w:rPr>
        <w:t>Core:</w:t>
      </w:r>
    </w:p>
    <w:p>
      <w:pPr>
        <w:pStyle w:val="Style26"/>
        <w:numPr>
          <w:ilvl w:val="1"/>
          <w:numId w:val="1"/>
        </w:numPr>
        <w:ind w:left="0" w:firstLine="709"/>
        <w:rPr/>
      </w:pPr>
      <w:r>
        <w:rPr/>
        <w:t>Logics</w:t>
      </w:r>
      <w:r>
        <w:rPr>
          <w:lang w:val="ru-RU"/>
        </w:rPr>
        <w:t>.</w:t>
      </w:r>
      <w:r>
        <w:rPr/>
        <w:t>php</w:t>
      </w:r>
      <w:r>
        <w:rPr>
          <w:lang w:val="ru-RU"/>
        </w:rPr>
        <w:t xml:space="preserve"> (хранит все основные </w:t>
      </w:r>
      <w:r>
        <w:rPr/>
        <w:t>SQL</w:t>
      </w:r>
      <w:r>
        <w:rPr>
          <w:lang w:val="ru-RU"/>
        </w:rPr>
        <w:t>-запросы к БД)</w:t>
      </w:r>
    </w:p>
    <w:p>
      <w:pPr>
        <w:pStyle w:val="Style26"/>
        <w:numPr>
          <w:ilvl w:val="1"/>
          <w:numId w:val="1"/>
        </w:numPr>
        <w:ind w:left="0" w:firstLine="709"/>
        <w:rPr/>
      </w:pPr>
      <w:r>
        <w:rPr/>
        <w:t>Storage</w:t>
      </w:r>
      <w:r>
        <w:rPr>
          <w:lang w:val="ru-RU"/>
        </w:rPr>
        <w:t>.</w:t>
      </w:r>
      <w:r>
        <w:rPr/>
        <w:t>php</w:t>
      </w:r>
      <w:r>
        <w:rPr>
          <w:lang w:val="ru-RU"/>
        </w:rPr>
        <w:t xml:space="preserve"> (интерфейс запросов к БД)</w:t>
      </w:r>
    </w:p>
    <w:p>
      <w:pPr>
        <w:pStyle w:val="Style26"/>
        <w:numPr>
          <w:ilvl w:val="1"/>
          <w:numId w:val="1"/>
        </w:numPr>
        <w:ind w:left="0" w:firstLine="709"/>
        <w:rPr/>
      </w:pPr>
      <w:r>
        <w:rPr/>
        <w:t>Connector</w:t>
      </w:r>
      <w:r>
        <w:rPr>
          <w:lang w:val="ru-RU"/>
        </w:rPr>
        <w:t>.</w:t>
      </w:r>
      <w:r>
        <w:rPr/>
        <w:t>php</w:t>
      </w:r>
      <w:r>
        <w:rPr>
          <w:lang w:val="ru-RU"/>
        </w:rPr>
        <w:t xml:space="preserve"> (предоставляет доступ к БД)</w:t>
      </w:r>
    </w:p>
    <w:p>
      <w:pPr>
        <w:pStyle w:val="Style24"/>
        <w:numPr>
          <w:ilvl w:val="0"/>
          <w:numId w:val="1"/>
        </w:numPr>
        <w:ind w:left="0" w:firstLine="284"/>
        <w:rPr/>
      </w:pPr>
      <w:r>
        <w:rPr>
          <w:lang w:val="en-US"/>
        </w:rPr>
        <w:t>CoursesGroups:</w:t>
      </w:r>
    </w:p>
    <w:p>
      <w:pPr>
        <w:pStyle w:val="Style26"/>
        <w:numPr>
          <w:ilvl w:val="1"/>
          <w:numId w:val="1"/>
        </w:numPr>
        <w:ind w:left="0" w:firstLine="709"/>
        <w:rPr/>
      </w:pPr>
      <w:r>
        <w:rPr/>
        <w:t>CourseGroupsLogic</w:t>
      </w:r>
      <w:r>
        <w:rPr>
          <w:lang w:val="ru-RU"/>
        </w:rPr>
        <w:t>.</w:t>
      </w:r>
      <w:r>
        <w:rPr/>
        <w:t>php</w:t>
      </w:r>
      <w:r>
        <w:rPr>
          <w:lang w:val="ru-RU"/>
        </w:rPr>
        <w:t xml:space="preserve"> (методы работы с БД)</w:t>
      </w:r>
    </w:p>
    <w:p>
      <w:pPr>
        <w:pStyle w:val="Style26"/>
        <w:numPr>
          <w:ilvl w:val="1"/>
          <w:numId w:val="1"/>
        </w:numPr>
        <w:ind w:left="0" w:firstLine="709"/>
        <w:rPr/>
      </w:pPr>
      <w:r>
        <w:rPr/>
        <w:t>get</w:t>
      </w:r>
      <w:r>
        <w:rPr>
          <w:lang w:val="ru-RU"/>
        </w:rPr>
        <w:t>_</w:t>
      </w:r>
      <w:r>
        <w:rPr/>
        <w:t>courses</w:t>
      </w:r>
      <w:r>
        <w:rPr>
          <w:lang w:val="ru-RU"/>
        </w:rPr>
        <w:t>.</w:t>
      </w:r>
      <w:r>
        <w:rPr/>
        <w:t>php</w:t>
      </w:r>
      <w:r>
        <w:rPr>
          <w:lang w:val="ru-RU"/>
        </w:rPr>
        <w:t xml:space="preserve"> (темплейт таблицы курсов)</w:t>
      </w:r>
    </w:p>
    <w:p>
      <w:pPr>
        <w:pStyle w:val="Style26"/>
        <w:numPr>
          <w:ilvl w:val="1"/>
          <w:numId w:val="1"/>
        </w:numPr>
        <w:ind w:left="0" w:firstLine="709"/>
        <w:rPr/>
      </w:pPr>
      <w:r>
        <w:rPr/>
        <w:t>get</w:t>
      </w:r>
      <w:r>
        <w:rPr>
          <w:lang w:val="ru-RU"/>
        </w:rPr>
        <w:t>_</w:t>
      </w:r>
      <w:r>
        <w:rPr/>
        <w:t>groups</w:t>
      </w:r>
      <w:r>
        <w:rPr>
          <w:lang w:val="ru-RU"/>
        </w:rPr>
        <w:t>.</w:t>
      </w:r>
      <w:r>
        <w:rPr/>
        <w:t>php</w:t>
      </w:r>
      <w:r>
        <w:rPr>
          <w:lang w:val="ru-RU"/>
        </w:rPr>
        <w:t xml:space="preserve"> (темплейт таблицы групп)</w:t>
      </w:r>
    </w:p>
    <w:p>
      <w:pPr>
        <w:pStyle w:val="Style26"/>
        <w:numPr>
          <w:ilvl w:val="0"/>
          <w:numId w:val="0"/>
        </w:numPr>
        <w:ind w:left="0" w:firstLine="709"/>
        <w:rPr>
          <w:lang w:val="ru-RU"/>
        </w:rPr>
      </w:pPr>
      <w:r>
        <w:rPr>
          <w:lang w:val="ru-RU"/>
        </w:rPr>
      </w:r>
    </w:p>
    <w:p>
      <w:pPr>
        <w:pStyle w:val="Style24"/>
        <w:numPr>
          <w:ilvl w:val="0"/>
          <w:numId w:val="1"/>
        </w:numPr>
        <w:ind w:left="0" w:firstLine="284"/>
        <w:rPr/>
      </w:pPr>
      <w:r>
        <w:rPr/>
        <w:t>Editor</w:t>
      </w:r>
      <w:r>
        <w:rPr>
          <w:lang w:val="en-US"/>
        </w:rPr>
        <w:t>:</w:t>
      </w:r>
    </w:p>
    <w:p>
      <w:pPr>
        <w:pStyle w:val="Style26"/>
        <w:numPr>
          <w:ilvl w:val="1"/>
          <w:numId w:val="1"/>
        </w:numPr>
        <w:ind w:left="0" w:firstLine="709"/>
        <w:rPr/>
      </w:pPr>
      <w:r>
        <w:rPr/>
        <w:t>EditorLogic</w:t>
      </w:r>
      <w:r>
        <w:rPr>
          <w:lang w:val="ru-RU"/>
        </w:rPr>
        <w:t>.</w:t>
      </w:r>
      <w:r>
        <w:rPr/>
        <w:t>php</w:t>
      </w:r>
      <w:r>
        <w:rPr>
          <w:lang w:val="ru-RU"/>
        </w:rPr>
        <w:t xml:space="preserve"> (методы работы с БД)</w:t>
      </w:r>
    </w:p>
    <w:p>
      <w:pPr>
        <w:pStyle w:val="Style26"/>
        <w:numPr>
          <w:ilvl w:val="1"/>
          <w:numId w:val="1"/>
        </w:numPr>
        <w:ind w:left="0" w:firstLine="709"/>
        <w:rPr/>
      </w:pPr>
      <w:r>
        <w:rPr/>
        <w:t>get</w:t>
      </w:r>
      <w:r>
        <w:rPr>
          <w:lang w:val="ru-RU"/>
        </w:rPr>
        <w:t>_</w:t>
      </w:r>
      <w:r>
        <w:rPr/>
        <w:t>schedule</w:t>
      </w:r>
      <w:r>
        <w:rPr>
          <w:lang w:val="ru-RU"/>
        </w:rPr>
        <w:t>.</w:t>
      </w:r>
      <w:r>
        <w:rPr/>
        <w:t>php</w:t>
      </w:r>
      <w:r>
        <w:rPr>
          <w:lang w:val="ru-RU"/>
        </w:rPr>
        <w:t xml:space="preserve"> (темплейт таблицы занятий)</w:t>
      </w:r>
    </w:p>
    <w:p>
      <w:pPr>
        <w:pStyle w:val="Style24"/>
        <w:numPr>
          <w:ilvl w:val="0"/>
          <w:numId w:val="1"/>
        </w:numPr>
        <w:ind w:left="0" w:firstLine="284"/>
        <w:rPr/>
      </w:pPr>
      <w:r>
        <w:rPr/>
        <w:t>Index</w:t>
      </w:r>
      <w:r>
        <w:rPr>
          <w:lang w:val="en-US"/>
        </w:rPr>
        <w:t>:</w:t>
      </w:r>
    </w:p>
    <w:p>
      <w:pPr>
        <w:pStyle w:val="Style26"/>
        <w:numPr>
          <w:ilvl w:val="1"/>
          <w:numId w:val="1"/>
        </w:numPr>
        <w:ind w:left="0" w:firstLine="709"/>
        <w:rPr/>
      </w:pPr>
      <w:r>
        <w:rPr/>
        <w:t>get</w:t>
      </w:r>
      <w:r>
        <w:rPr>
          <w:lang w:val="ru-RU"/>
        </w:rPr>
        <w:t>_</w:t>
      </w:r>
      <w:r>
        <w:rPr/>
        <w:t>sheet</w:t>
      </w:r>
      <w:r>
        <w:rPr>
          <w:lang w:val="ru-RU"/>
        </w:rPr>
        <w:t>.</w:t>
      </w:r>
      <w:r>
        <w:rPr/>
        <w:t>php</w:t>
      </w:r>
      <w:r>
        <w:rPr>
          <w:lang w:val="ru-RU"/>
        </w:rPr>
        <w:t xml:space="preserve"> (темплейт таблицы ведомости)</w:t>
      </w:r>
    </w:p>
    <w:p>
      <w:pPr>
        <w:pStyle w:val="Style26"/>
        <w:numPr>
          <w:ilvl w:val="1"/>
          <w:numId w:val="1"/>
        </w:numPr>
        <w:ind w:left="0" w:firstLine="709"/>
        <w:rPr/>
      </w:pPr>
      <w:r>
        <w:rPr/>
        <w:t>IndexLogic</w:t>
      </w:r>
      <w:r>
        <w:rPr>
          <w:lang w:val="ru-RU"/>
        </w:rPr>
        <w:t>.</w:t>
      </w:r>
      <w:r>
        <w:rPr/>
        <w:t>php</w:t>
      </w:r>
      <w:r>
        <w:rPr>
          <w:lang w:val="ru-RU"/>
        </w:rPr>
        <w:t xml:space="preserve"> (методы работы с БД (получения данных))</w:t>
      </w:r>
    </w:p>
    <w:p>
      <w:pPr>
        <w:pStyle w:val="Style26"/>
        <w:numPr>
          <w:ilvl w:val="1"/>
          <w:numId w:val="1"/>
        </w:numPr>
        <w:ind w:left="0" w:firstLine="709"/>
        <w:rPr/>
      </w:pPr>
      <w:r>
        <w:rPr>
          <w:lang w:val="ru-RU"/>
        </w:rPr>
        <w:t>IndexAtt.</w:t>
      </w:r>
      <w:r>
        <w:rPr/>
        <w:t>php</w:t>
      </w:r>
      <w:r>
        <w:rPr>
          <w:lang w:val="ru-RU"/>
        </w:rPr>
        <w:t xml:space="preserve"> (методы для работы с БД  (изменения оценок))</w:t>
      </w:r>
    </w:p>
    <w:p>
      <w:pPr>
        <w:pStyle w:val="Style24"/>
        <w:numPr>
          <w:ilvl w:val="0"/>
          <w:numId w:val="1"/>
        </w:numPr>
        <w:rPr/>
      </w:pPr>
      <w:r>
        <w:rPr/>
        <w:t>Login:</w:t>
      </w:r>
    </w:p>
    <w:p>
      <w:pPr>
        <w:pStyle w:val="Style26"/>
        <w:numPr>
          <w:ilvl w:val="1"/>
          <w:numId w:val="1"/>
        </w:numPr>
        <w:ind w:left="1417" w:right="0" w:hanging="680"/>
        <w:rPr/>
      </w:pPr>
      <w:r>
        <w:rPr>
          <w:lang w:val="en-US"/>
        </w:rPr>
        <w:t>login</w:t>
      </w:r>
      <w:r>
        <w:rPr>
          <w:lang w:val="ru-RU"/>
        </w:rPr>
        <w:t>.</w:t>
      </w:r>
      <w:r>
        <w:rPr/>
        <w:t>php</w:t>
      </w:r>
      <w:r>
        <w:rPr>
          <w:lang w:val="ru-RU"/>
        </w:rPr>
        <w:t xml:space="preserve"> (метод для авторизации пользователей)</w:t>
      </w:r>
    </w:p>
    <w:p>
      <w:pPr>
        <w:pStyle w:val="Style24"/>
        <w:numPr>
          <w:ilvl w:val="0"/>
          <w:numId w:val="1"/>
        </w:numPr>
        <w:rPr/>
      </w:pPr>
      <w:r>
        <w:rPr/>
        <w:t>Students:</w:t>
      </w:r>
    </w:p>
    <w:p>
      <w:pPr>
        <w:pStyle w:val="Style26"/>
        <w:numPr>
          <w:ilvl w:val="1"/>
          <w:numId w:val="1"/>
        </w:numPr>
        <w:ind w:left="0" w:firstLine="709"/>
        <w:rPr/>
      </w:pPr>
      <w:r>
        <w:rPr/>
        <w:t>get</w:t>
      </w:r>
      <w:r>
        <w:rPr>
          <w:lang w:val="ru-RU"/>
        </w:rPr>
        <w:t>_</w:t>
      </w:r>
      <w:r>
        <w:rPr/>
        <w:t>students</w:t>
      </w:r>
      <w:r>
        <w:rPr>
          <w:lang w:val="ru-RU"/>
        </w:rPr>
        <w:t>.</w:t>
      </w:r>
      <w:r>
        <w:rPr/>
        <w:t>php</w:t>
      </w:r>
      <w:r>
        <w:rPr>
          <w:lang w:val="ru-RU"/>
        </w:rPr>
        <w:t xml:space="preserve"> (темплейт таблицы студентов)</w:t>
      </w:r>
    </w:p>
    <w:p>
      <w:pPr>
        <w:pStyle w:val="Style26"/>
        <w:numPr>
          <w:ilvl w:val="1"/>
          <w:numId w:val="1"/>
        </w:numPr>
        <w:ind w:left="0" w:firstLine="709"/>
        <w:rPr/>
      </w:pPr>
      <w:r>
        <w:rPr/>
        <w:t>StudentsLogic</w:t>
      </w:r>
      <w:r>
        <w:rPr>
          <w:lang w:val="ru-RU"/>
        </w:rPr>
        <w:t>.</w:t>
      </w:r>
      <w:r>
        <w:rPr/>
        <w:t>php</w:t>
      </w:r>
      <w:r>
        <w:rPr>
          <w:lang w:val="ru-RU"/>
        </w:rPr>
        <w:t xml:space="preserve"> (методы работы с БД)</w:t>
      </w:r>
    </w:p>
    <w:p>
      <w:pPr>
        <w:pStyle w:val="Style24"/>
        <w:numPr>
          <w:ilvl w:val="0"/>
          <w:numId w:val="1"/>
        </w:numPr>
        <w:ind w:left="0" w:firstLine="284"/>
        <w:rPr/>
      </w:pPr>
      <w:r>
        <w:rPr/>
        <w:t>Subjects</w:t>
      </w:r>
      <w:r>
        <w:rPr>
          <w:lang w:val="en-US"/>
        </w:rPr>
        <w:t>:</w:t>
      </w:r>
    </w:p>
    <w:p>
      <w:pPr>
        <w:pStyle w:val="Style26"/>
        <w:numPr>
          <w:ilvl w:val="1"/>
          <w:numId w:val="1"/>
        </w:numPr>
        <w:ind w:left="0" w:firstLine="709"/>
        <w:rPr/>
      </w:pPr>
      <w:r>
        <w:rPr/>
        <w:t>get</w:t>
      </w:r>
      <w:r>
        <w:rPr>
          <w:lang w:val="ru-RU"/>
        </w:rPr>
        <w:t>_</w:t>
      </w:r>
      <w:r>
        <w:rPr/>
        <w:t>subjects</w:t>
      </w:r>
      <w:r>
        <w:rPr>
          <w:lang w:val="ru-RU"/>
        </w:rPr>
        <w:t>.</w:t>
      </w:r>
      <w:r>
        <w:rPr/>
        <w:t>php</w:t>
      </w:r>
      <w:r>
        <w:rPr>
          <w:lang w:val="ru-RU"/>
        </w:rPr>
        <w:t xml:space="preserve"> (темплейт таблицы дисциплин)</w:t>
      </w:r>
    </w:p>
    <w:p>
      <w:pPr>
        <w:pStyle w:val="Style26"/>
        <w:numPr>
          <w:ilvl w:val="1"/>
          <w:numId w:val="1"/>
        </w:numPr>
        <w:ind w:left="0" w:firstLine="709"/>
        <w:rPr/>
      </w:pPr>
      <w:r>
        <w:rPr/>
        <w:t>SubjectLogic</w:t>
      </w:r>
      <w:r>
        <w:rPr>
          <w:lang w:val="ru-RU"/>
        </w:rPr>
        <w:t>.</w:t>
      </w:r>
      <w:r>
        <w:rPr/>
        <w:t>php</w:t>
      </w:r>
      <w:r>
        <w:rPr>
          <w:lang w:val="ru-RU"/>
        </w:rPr>
        <w:t xml:space="preserve"> (методы работы с БД)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-страницы используются вместе с </w:t>
      </w:r>
      <w:r>
        <w:rPr>
          <w:rFonts w:cs="Times New Roman" w:ascii="Times New Roman" w:hAnsi="Times New Roman"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>-функциями для вызова бизнес-логики и отрисовки необходимой информации или совершения требуемых операций.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sz w:val="28"/>
          <w:szCs w:val="28"/>
        </w:rPr>
        <w:t xml:space="preserve">Итого для реализации базы данных была использована СУБД, для реализации бизнес-логики - язык </w:t>
      </w:r>
      <w:r>
        <w:rPr>
          <w:rFonts w:cs="Times New Roman" w:ascii="Times New Roman" w:hAnsi="Times New Roman"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 xml:space="preserve">. Для реализации интерфейса были использованы возможности языка разметки документов – HTML , </w:t>
      </w:r>
      <w:r>
        <w:rPr>
          <w:rFonts w:cs="Times New Roman" w:ascii="Times New Roman" w:hAnsi="Times New Roman"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Style22"/>
        <w:rPr/>
      </w:pPr>
      <w:bookmarkStart w:id="9" w:name="_Toc454957136"/>
      <w:bookmarkStart w:id="10" w:name="_Toc8132531"/>
      <w:bookmarkEnd w:id="9"/>
      <w:bookmarkEnd w:id="10"/>
      <w:r>
        <w:rPr/>
        <w:t>Инструментальные средства</w:t>
      </w:r>
    </w:p>
    <w:p>
      <w:pPr>
        <w:pStyle w:val="Style24"/>
        <w:numPr>
          <w:ilvl w:val="0"/>
          <w:numId w:val="1"/>
        </w:numPr>
        <w:ind w:left="0" w:firstLine="284"/>
        <w:rPr/>
      </w:pPr>
      <w:r>
        <w:rPr/>
        <w:t>HTML</w:t>
      </w:r>
      <w:r>
        <w:rPr>
          <w:lang w:val="en-US"/>
        </w:rPr>
        <w:t xml:space="preserve"> + CSS</w:t>
      </w:r>
      <w:r>
        <w:rPr/>
        <w:t xml:space="preserve"> </w:t>
      </w:r>
    </w:p>
    <w:p>
      <w:pPr>
        <w:pStyle w:val="Style24"/>
        <w:numPr>
          <w:ilvl w:val="0"/>
          <w:numId w:val="1"/>
        </w:numPr>
        <w:ind w:left="0" w:firstLine="284"/>
        <w:rPr/>
      </w:pPr>
      <w:r>
        <w:rPr>
          <w:lang w:val="en-US"/>
        </w:rPr>
        <w:t>JS + jQuery</w:t>
      </w:r>
    </w:p>
    <w:p>
      <w:pPr>
        <w:pStyle w:val="Style24"/>
        <w:numPr>
          <w:ilvl w:val="0"/>
          <w:numId w:val="1"/>
        </w:numPr>
        <w:ind w:left="0" w:firstLine="284"/>
        <w:rPr/>
      </w:pPr>
      <w:r>
        <w:rPr/>
        <w:t>PHP</w:t>
      </w:r>
    </w:p>
    <w:p>
      <w:pPr>
        <w:pStyle w:val="Style24"/>
        <w:numPr>
          <w:ilvl w:val="0"/>
          <w:numId w:val="1"/>
        </w:numPr>
        <w:ind w:left="0" w:firstLine="284"/>
        <w:rPr/>
      </w:pPr>
      <w:r>
        <w:rPr/>
        <w:t>MySQL</w:t>
      </w:r>
    </w:p>
    <w:p>
      <w:pPr>
        <w:pStyle w:val="Style24"/>
        <w:numPr>
          <w:ilvl w:val="0"/>
          <w:numId w:val="1"/>
        </w:numPr>
        <w:ind w:left="0" w:firstLine="284"/>
        <w:rPr/>
      </w:pPr>
      <w:r>
        <w:rPr>
          <w:lang w:val="en-US"/>
        </w:rPr>
        <w:t>Notepad++</w:t>
      </w:r>
    </w:p>
    <w:p>
      <w:pPr>
        <w:pStyle w:val="Style24"/>
        <w:numPr>
          <w:ilvl w:val="0"/>
          <w:numId w:val="1"/>
        </w:numPr>
        <w:ind w:left="0" w:firstLine="284"/>
        <w:rPr/>
      </w:pPr>
      <w:r>
        <w:rPr/>
        <w:t>PhpMyAdmin</w:t>
      </w:r>
    </w:p>
    <w:p>
      <w:pPr>
        <w:pStyle w:val="Style24"/>
        <w:numPr>
          <w:ilvl w:val="0"/>
          <w:numId w:val="1"/>
        </w:numPr>
        <w:ind w:left="0" w:firstLine="284"/>
        <w:rPr/>
      </w:pPr>
      <w:r>
        <w:rPr>
          <w:lang w:val="en-US"/>
        </w:rPr>
        <w:t>PHPStorm</w:t>
      </w:r>
      <w:r>
        <w:br w:type="page"/>
      </w:r>
    </w:p>
    <w:p>
      <w:pPr>
        <w:pStyle w:val="Style22"/>
        <w:rPr/>
      </w:pPr>
      <w:bookmarkStart w:id="11" w:name="_Toc8132532"/>
      <w:bookmarkEnd w:id="11"/>
      <w:r>
        <w:rPr/>
        <w:t>Интерфейс веб-приложения</w:t>
      </w:r>
    </w:p>
    <w:p>
      <w:pPr>
        <w:pStyle w:val="Style27"/>
        <w:rPr/>
      </w:pPr>
      <w:r>
        <w:rPr/>
        <w:t>Главная страница (index.html)</w:t>
      </w:r>
    </w:p>
    <w:p>
      <w:pPr>
        <w:pStyle w:val="Style23"/>
        <w:rPr/>
      </w:pPr>
      <w:r>
        <w:rPr/>
        <w:t>На данной странице можно выбрать курс и группу студентов, а так же предмет, чтобы увидеть соответствующую ведомость.</w:t>
      </w:r>
    </w:p>
    <w:p>
      <w:pPr>
        <w:pStyle w:val="Style25"/>
        <w:rPr/>
      </w:pPr>
      <w:r>
        <w:rPr/>
        <w:drawing>
          <wp:inline distT="0" distB="0" distL="0" distR="0">
            <wp:extent cx="6008370" cy="2609850"/>
            <wp:effectExtent l="0" t="0" r="0" b="0"/>
            <wp:docPr id="2" name="Рисунок 13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3" descr="p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5"/>
        <w:rPr/>
      </w:pPr>
      <w:r>
        <w:rPr/>
        <w:t>Были выбраны курс, группа и предмет, назначенный этой группе</w:t>
      </w:r>
    </w:p>
    <w:p>
      <w:pPr>
        <w:pStyle w:val="Style25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61061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  <w:t>Если ввести логин и пароль учителя, то можно приступать к редактированию ведомости.</w:t>
      </w:r>
    </w:p>
    <w:p>
      <w:pPr>
        <w:pStyle w:val="Style25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3665" cy="389953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27"/>
        <w:rPr/>
      </w:pPr>
      <w:r>
        <w:rPr/>
        <w:t>Главная страница (</w:t>
      </w:r>
      <w:r>
        <w:rPr>
          <w:lang w:val="en-US"/>
        </w:rPr>
        <w:t>admindex</w:t>
      </w:r>
      <w:r>
        <w:rPr/>
        <w:t>.</w:t>
      </w:r>
      <w:r>
        <w:rPr>
          <w:lang w:val="en-US"/>
        </w:rPr>
        <w:t>html</w:t>
      </w:r>
      <w:r>
        <w:rPr/>
        <w:t>)</w:t>
      </w:r>
    </w:p>
    <w:p>
      <w:pPr>
        <w:pStyle w:val="Style25"/>
        <w:rPr/>
      </w:pPr>
      <w:r>
        <w:rPr/>
        <w:drawing>
          <wp:inline distT="0" distB="0" distL="0" distR="0">
            <wp:extent cx="5940425" cy="1224280"/>
            <wp:effectExtent l="0" t="0" r="0" b="0"/>
            <wp:docPr id="5" name="Рисунок 16" descr="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" descr="p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3"/>
        <w:rPr/>
      </w:pPr>
      <w:r>
        <w:rPr/>
        <w:t>Данная страница представляет доступ ко всем другим административным функциям.</w:t>
      </w:r>
    </w:p>
    <w:p>
      <w:pPr>
        <w:pStyle w:val="Style27"/>
        <w:rPr/>
      </w:pPr>
      <w:r>
        <w:rPr/>
        <w:t>Ведомость (админ)</w:t>
      </w:r>
    </w:p>
    <w:p>
      <w:pPr>
        <w:pStyle w:val="Style23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40233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</w:t>
      </w:r>
      <w:r>
        <w:rPr/>
        <w:t>анная страница является копией страницы, с который взаимодействуют обычные пользователи, однако тут не требуется ввод логина и пароля для доступа к редактору. Просто упрощение жизни админа.</w:t>
      </w:r>
    </w:p>
    <w:p>
      <w:pPr>
        <w:pStyle w:val="Style27"/>
        <w:rPr/>
      </w:pPr>
      <w:r>
        <w:rPr/>
      </w:r>
      <w:r>
        <w:br w:type="page"/>
      </w:r>
    </w:p>
    <w:p>
      <w:pPr>
        <w:pStyle w:val="Style27"/>
        <w:rPr/>
      </w:pPr>
      <w:r>
        <w:rPr/>
        <w:t>Дисциплины</w:t>
      </w:r>
    </w:p>
    <w:p>
      <w:pPr>
        <w:pStyle w:val="Style25"/>
        <w:rPr/>
      </w:pPr>
      <w:r>
        <w:rPr/>
        <w:drawing>
          <wp:inline distT="0" distB="0" distL="0" distR="0">
            <wp:extent cx="5940425" cy="3733165"/>
            <wp:effectExtent l="0" t="0" r="0" b="0"/>
            <wp:docPr id="7" name="Рисунок 17" descr="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 descr="p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4"/>
        <w:numPr>
          <w:ilvl w:val="0"/>
          <w:numId w:val="0"/>
        </w:numPr>
        <w:ind w:left="-567" w:firstLine="567"/>
        <w:rPr/>
      </w:pPr>
      <w:r>
        <w:rPr/>
        <w:t>На этой странице можно удалять/изменять/добавлять дисциплины.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</w:r>
      <w:r>
        <w:br w:type="page"/>
      </w:r>
    </w:p>
    <w:p>
      <w:pPr>
        <w:pStyle w:val="Style27"/>
        <w:rPr/>
      </w:pPr>
      <w:r>
        <w:rPr/>
        <w:t>Курсы и группы</w:t>
      </w:r>
    </w:p>
    <w:p>
      <w:pPr>
        <w:pStyle w:val="Style25"/>
        <w:rPr/>
      </w:pPr>
      <w:r>
        <w:rPr/>
        <w:drawing>
          <wp:inline distT="0" distB="0" distL="0" distR="0">
            <wp:extent cx="5940425" cy="5046980"/>
            <wp:effectExtent l="0" t="0" r="0" b="0"/>
            <wp:docPr id="8" name="Рисунок 19" descr="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9" descr="p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3"/>
        <w:rPr/>
      </w:pPr>
      <w:r>
        <w:rPr/>
        <w:t>На этой странице можно удалять/изменять/добавлять курсы и группы на курсах.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yle27"/>
        <w:rPr/>
      </w:pPr>
      <w:r>
        <w:rPr/>
        <w:t>Студенты</w:t>
      </w:r>
    </w:p>
    <w:p>
      <w:pPr>
        <w:pStyle w:val="Style25"/>
        <w:rPr/>
      </w:pPr>
      <w:r>
        <w:rPr/>
        <w:drawing>
          <wp:inline distT="0" distB="0" distL="0" distR="0">
            <wp:extent cx="5940425" cy="4039870"/>
            <wp:effectExtent l="0" t="0" r="0" b="0"/>
            <wp:docPr id="9" name="Рисунок 20" descr="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 descr="p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3"/>
        <w:rPr/>
      </w:pPr>
      <w:r>
        <w:rPr/>
        <w:t>На этой странице можно удалять/изменять/добавлять студентов, необходимо выбрать их курс и группу.</w:t>
      </w:r>
    </w:p>
    <w:p>
      <w:pPr>
        <w:pStyle w:val="Style27"/>
        <w:rPr/>
      </w:pPr>
      <w:r>
        <w:rPr/>
        <w:t>Редактор занятий</w:t>
      </w:r>
    </w:p>
    <w:p>
      <w:pPr>
        <w:pStyle w:val="Style25"/>
        <w:rPr/>
      </w:pPr>
      <w:r>
        <w:rPr/>
        <w:drawing>
          <wp:inline distT="0" distB="0" distL="0" distR="0">
            <wp:extent cx="5940425" cy="2482215"/>
            <wp:effectExtent l="0" t="0" r="0" b="0"/>
            <wp:docPr id="10" name="Рисунок 22" descr="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2" descr="p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3"/>
        <w:rPr/>
      </w:pPr>
      <w:r>
        <w:rPr/>
        <w:t>На этой странице можно добавлять/ удалять/просматривать сами учебные занятия. Для этого достаточно выбрать нужный курс, группу и предмет. Так же можно вывести весь список занятий или отсортировать их по курсу, группе и/или дисциплине</w:t>
      </w:r>
    </w:p>
    <w:p>
      <w:pPr>
        <w:pStyle w:val="Style27"/>
        <w:rPr/>
      </w:pPr>
      <w:r>
        <w:rPr/>
        <w:t>Учители</w:t>
      </w:r>
    </w:p>
    <w:p>
      <w:pPr>
        <w:pStyle w:val="Style27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615690"/>
            <wp:effectExtent l="0" t="0" r="0" b="0"/>
            <wp:wrapSquare wrapText="largest"/>
            <wp:docPr id="1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3"/>
        <w:rPr/>
      </w:pPr>
      <w:r>
        <w:rPr/>
        <w:t>На этой странице можно добавлять учительские аккаунты для доступа к редактору ведомости или удалять.</w:t>
      </w:r>
    </w:p>
    <w:p>
      <w:pPr>
        <w:pStyle w:val="Style22"/>
        <w:rPr/>
      </w:pPr>
      <w:bookmarkStart w:id="12" w:name="_Toc454957139"/>
      <w:bookmarkStart w:id="13" w:name="_Toc8132533"/>
      <w:bookmarkEnd w:id="12"/>
      <w:bookmarkEnd w:id="13"/>
      <w:r>
        <w:rPr/>
        <w:t>Оценка степени завершенности и перспективы доработки проекта</w:t>
      </w:r>
    </w:p>
    <w:p>
      <w:pPr>
        <w:pStyle w:val="Style23"/>
        <w:rPr/>
      </w:pPr>
      <w:r>
        <w:rPr/>
        <w:t>На данном этапе разработки приложения полностью функционирует, имеет полностью реализованный функционал приложения для тестирования.</w:t>
      </w:r>
    </w:p>
    <w:p>
      <w:pPr>
        <w:pStyle w:val="Style23"/>
        <w:rPr/>
      </w:pPr>
      <w:r>
        <w:rPr/>
        <w:t>Возможные направления для доработки приложения:</w:t>
      </w:r>
    </w:p>
    <w:p>
      <w:pPr>
        <w:pStyle w:val="Style23"/>
        <w:numPr>
          <w:ilvl w:val="0"/>
          <w:numId w:val="2"/>
        </w:numPr>
        <w:rPr/>
      </w:pPr>
      <w:r>
        <w:rPr/>
        <w:t>Экспорт ведомости в файл;</w:t>
      </w:r>
    </w:p>
    <w:p>
      <w:pPr>
        <w:pStyle w:val="Style23"/>
        <w:numPr>
          <w:ilvl w:val="0"/>
          <w:numId w:val="2"/>
        </w:numPr>
        <w:rPr/>
      </w:pPr>
      <w:r>
        <w:rPr/>
        <w:t>Повышение защищенности аутентификации пользователей для доступа к редактору ведомости;</w:t>
      </w:r>
    </w:p>
    <w:p>
      <w:pPr>
        <w:pStyle w:val="Style23"/>
        <w:numPr>
          <w:ilvl w:val="0"/>
          <w:numId w:val="2"/>
        </w:numPr>
        <w:rPr/>
      </w:pPr>
      <w:r>
        <w:rPr/>
        <w:t>Доработка интерфейса.</w:t>
      </w:r>
    </w:p>
    <w:p>
      <w:pPr>
        <w:pStyle w:val="Style22"/>
        <w:rPr/>
      </w:pPr>
      <w:bookmarkStart w:id="14" w:name="_Toc454957140"/>
      <w:bookmarkStart w:id="15" w:name="_Toc8132534"/>
      <w:bookmarkEnd w:id="14"/>
      <w:bookmarkEnd w:id="15"/>
      <w:r>
        <w:rPr/>
        <w:t>Заключение</w:t>
      </w:r>
    </w:p>
    <w:p>
      <w:pPr>
        <w:pStyle w:val="Style23"/>
        <w:rPr/>
      </w:pPr>
      <w:r>
        <w:rPr/>
        <w:t>Было разработано веб-приложение для формирования аттестационной ведомости. Полностью реализовано приложение, которое соответствует техническому заданию, а именно позволяющее:</w:t>
      </w:r>
    </w:p>
    <w:p>
      <w:pPr>
        <w:pStyle w:val="Style24"/>
        <w:numPr>
          <w:ilvl w:val="0"/>
          <w:numId w:val="1"/>
        </w:numPr>
        <w:ind w:left="0" w:firstLine="284"/>
        <w:rPr/>
      </w:pPr>
      <w:r>
        <w:rPr/>
        <w:t>Просматривать ведомость;</w:t>
      </w:r>
    </w:p>
    <w:p>
      <w:pPr>
        <w:pStyle w:val="Style24"/>
        <w:numPr>
          <w:ilvl w:val="0"/>
          <w:numId w:val="1"/>
        </w:numPr>
        <w:ind w:left="0" w:firstLine="284"/>
        <w:rPr/>
      </w:pPr>
      <w:r>
        <w:rPr/>
        <w:t>Редактировать ведомости;</w:t>
      </w:r>
    </w:p>
    <w:p>
      <w:pPr>
        <w:pStyle w:val="Style24"/>
        <w:numPr>
          <w:ilvl w:val="0"/>
          <w:numId w:val="1"/>
        </w:numPr>
        <w:ind w:left="0" w:firstLine="284"/>
        <w:rPr/>
      </w:pPr>
      <w:r>
        <w:rPr/>
        <w:t>Добавлять/удалять дисциплины;</w:t>
      </w:r>
    </w:p>
    <w:p>
      <w:pPr>
        <w:pStyle w:val="Style24"/>
        <w:numPr>
          <w:ilvl w:val="0"/>
          <w:numId w:val="1"/>
        </w:numPr>
        <w:ind w:left="0" w:firstLine="284"/>
        <w:rPr/>
      </w:pPr>
      <w:r>
        <w:rPr/>
        <w:t>Добавлять/удалять курсы и группы;</w:t>
      </w:r>
    </w:p>
    <w:p>
      <w:pPr>
        <w:pStyle w:val="Style24"/>
        <w:numPr>
          <w:ilvl w:val="0"/>
          <w:numId w:val="1"/>
        </w:numPr>
        <w:ind w:left="0" w:firstLine="284"/>
        <w:rPr/>
      </w:pPr>
      <w:r>
        <w:rPr/>
        <w:t>Добавлять/удалять студентов;</w:t>
      </w:r>
    </w:p>
    <w:p>
      <w:pPr>
        <w:pStyle w:val="Style24"/>
        <w:numPr>
          <w:ilvl w:val="0"/>
          <w:numId w:val="1"/>
        </w:numPr>
        <w:ind w:left="0" w:firstLine="284"/>
        <w:rPr/>
      </w:pPr>
      <w:r>
        <w:rPr/>
        <w:t>Добавлять/удалять занятия у групп;</w:t>
      </w:r>
    </w:p>
    <w:p>
      <w:pPr>
        <w:pStyle w:val="Style24"/>
        <w:numPr>
          <w:ilvl w:val="0"/>
          <w:numId w:val="1"/>
        </w:numPr>
        <w:rPr/>
      </w:pPr>
      <w:r>
        <w:rPr/>
        <w:t>Добавлять/удалять аккаунты учителей;</w:t>
      </w:r>
    </w:p>
    <w:p>
      <w:pPr>
        <w:pStyle w:val="Style24"/>
        <w:numPr>
          <w:ilvl w:val="0"/>
          <w:numId w:val="1"/>
        </w:numPr>
        <w:rPr/>
      </w:pPr>
      <w:r>
        <w:rPr/>
        <w:t>Возможность авторизации для доступа к редактору ведомостей.</w:t>
      </w:r>
    </w:p>
    <w:p>
      <w:pPr>
        <w:pStyle w:val="Style24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Style23"/>
        <w:rPr/>
      </w:pPr>
      <w:r>
        <w:rPr/>
        <w:t xml:space="preserve">Использованы различные средства разработки, такие как работа с базой данных (подключение к БД, SQL запросы), стандартные методы языка программирования PHP, функции </w:t>
      </w:r>
      <w:r>
        <w:rPr>
          <w:lang w:val="en-US"/>
        </w:rPr>
        <w:t>JS</w:t>
      </w:r>
      <w:r>
        <w:rPr/>
        <w:t xml:space="preserve"> и </w:t>
      </w:r>
      <w:r>
        <w:rPr>
          <w:lang w:val="en-US"/>
        </w:rPr>
        <w:t>jQuery</w:t>
      </w:r>
      <w:r>
        <w:rPr/>
        <w:t xml:space="preserve"> и т.д.   </w:t>
      </w:r>
    </w:p>
    <w:p>
      <w:pPr>
        <w:pStyle w:val="Style22"/>
        <w:rPr/>
      </w:pPr>
      <w:bookmarkStart w:id="16" w:name="_Toc8132535"/>
      <w:bookmarkEnd w:id="16"/>
      <w:r>
        <w:rPr/>
        <w:t>Кода приложения</w:t>
      </w:r>
    </w:p>
    <w:p>
      <w:pPr>
        <w:pStyle w:val="Style22"/>
        <w:ind w:left="-567" w:firstLine="567"/>
        <w:jc w:val="both"/>
        <w:rPr/>
      </w:pPr>
      <w:bookmarkStart w:id="17" w:name="_Toc8132536"/>
      <w:r>
        <w:rPr>
          <w:b w:val="false"/>
          <w:sz w:val="28"/>
        </w:rPr>
        <w:t xml:space="preserve">Код приложения может быть получен с помощью нажатия на кнопку «Исходные файлы» на странице «Учебная практика» и последующей загрузки архива с исходным кодом, или с </w:t>
      </w:r>
      <w:r>
        <w:rPr>
          <w:b w:val="false"/>
          <w:sz w:val="28"/>
          <w:shd w:fill="FFFFFF" w:val="clear"/>
        </w:rPr>
        <w:t xml:space="preserve">веб-сервиса </w:t>
      </w:r>
      <w:r>
        <w:rPr>
          <w:b w:val="false"/>
          <w:sz w:val="28"/>
          <w:shd w:fill="FFFFFF" w:val="clear"/>
          <w:lang w:val="en-US"/>
        </w:rPr>
        <w:t>GitHub</w:t>
      </w:r>
      <w:bookmarkEnd w:id="17"/>
      <w:r>
        <w:rPr>
          <w:b w:val="false"/>
          <w:sz w:val="28"/>
          <w:shd w:fill="FFFFFF" w:val="clear"/>
        </w:rPr>
        <w:t xml:space="preserve"> с помощью представленной ниже ссылки.</w:t>
      </w:r>
    </w:p>
    <w:p>
      <w:pPr>
        <w:pStyle w:val="Style23"/>
        <w:rPr/>
      </w:pPr>
      <w:r>
        <w:rPr/>
        <w:t xml:space="preserve">Ссылка на репозиторий: </w:t>
      </w:r>
      <w:hyperlink r:id="rId13">
        <w:r>
          <w:rPr>
            <w:webHidden/>
            <w:rStyle w:val="Style14"/>
          </w:rPr>
          <w:t>https://github.com/Taiber009/PracticeCSF</w:t>
        </w:r>
      </w:hyperlink>
    </w:p>
    <w:p>
      <w:pPr>
        <w:pStyle w:val="Style23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Arial Unicode MS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 Light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HTML Preformatted" w:uiPriority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3329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88032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2"/>
    <w:qFormat/>
    <w:rsid w:val="00633293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3" w:customStyle="1">
    <w:name w:val="Текст Знак"/>
    <w:basedOn w:val="DefaultParagraphFont"/>
    <w:link w:val="a4"/>
    <w:qFormat/>
    <w:rsid w:val="00633293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HTML" w:customStyle="1">
    <w:name w:val="Стандартный HTML Знак"/>
    <w:basedOn w:val="DefaultParagraphFont"/>
    <w:link w:val="HTML"/>
    <w:qFormat/>
    <w:rsid w:val="00633293"/>
    <w:rPr>
      <w:rFonts w:ascii="Arial Unicode MS" w:hAnsi="Arial Unicode MS" w:eastAsia="Arial Unicode MS" w:cs="Arial Unicode MS"/>
      <w:color w:val="1428C7"/>
      <w:sz w:val="20"/>
      <w:szCs w:val="20"/>
      <w:lang w:eastAsia="ru-RU"/>
    </w:rPr>
  </w:style>
  <w:style w:type="character" w:styleId="Style14">
    <w:name w:val="Интернет-ссылка"/>
    <w:basedOn w:val="DefaultParagraphFont"/>
    <w:uiPriority w:val="99"/>
    <w:unhideWhenUsed/>
    <w:rsid w:val="00633293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88032f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Style15" w:customStyle="1">
    <w:name w:val="Текст выноски Знак"/>
    <w:basedOn w:val="DefaultParagraphFont"/>
    <w:link w:val="ad"/>
    <w:uiPriority w:val="99"/>
    <w:semiHidden/>
    <w:qFormat/>
    <w:rsid w:val="00046c3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b2ec6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Mangal"/>
    </w:rPr>
  </w:style>
  <w:style w:type="paragraph" w:styleId="BodyText2">
    <w:name w:val="Body Text 2"/>
    <w:basedOn w:val="Normal"/>
    <w:link w:val="20"/>
    <w:qFormat/>
    <w:rsid w:val="00633293"/>
    <w:pPr>
      <w:spacing w:lineRule="auto" w:line="480" w:before="0" w:after="12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PlainText">
    <w:name w:val="Plain Text"/>
    <w:basedOn w:val="Normal"/>
    <w:link w:val="a5"/>
    <w:qFormat/>
    <w:rsid w:val="00633293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0"/>
    <w:qFormat/>
    <w:rsid w:val="0063329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Arial Unicode MS" w:hAnsi="Arial Unicode MS" w:eastAsia="Arial Unicode MS" w:cs="Arial Unicode MS"/>
      <w:color w:val="1428C7"/>
      <w:sz w:val="20"/>
      <w:szCs w:val="20"/>
      <w:lang w:eastAsia="ru-RU"/>
    </w:rPr>
  </w:style>
  <w:style w:type="paragraph" w:styleId="Style22" w:customStyle="1">
    <w:name w:val="Мой заголовок"/>
    <w:basedOn w:val="Normal"/>
    <w:qFormat/>
    <w:rsid w:val="00633293"/>
    <w:pPr>
      <w:ind w:hanging="567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Style23" w:customStyle="1">
    <w:name w:val="Мой текст"/>
    <w:basedOn w:val="Style22"/>
    <w:qFormat/>
    <w:rsid w:val="00633293"/>
    <w:pPr>
      <w:ind w:left="-567" w:firstLine="567"/>
      <w:jc w:val="left"/>
    </w:pPr>
    <w:rPr>
      <w:b w:val="false"/>
      <w:sz w:val="28"/>
    </w:rPr>
  </w:style>
  <w:style w:type="paragraph" w:styleId="Style24" w:customStyle="1">
    <w:name w:val="Мой список"/>
    <w:qFormat/>
    <w:rsid w:val="00633293"/>
    <w:pPr>
      <w:widowControl w:val="false"/>
      <w:ind w:left="0" w:firstLine="284"/>
    </w:pPr>
    <w:rPr>
      <w:rFonts w:ascii="Times New Roman" w:hAnsi="Times New Roman" w:cs="Times New Roman" w:eastAsia="Calibri" w:eastAsiaTheme="minorHAnsi"/>
      <w:color w:val="auto"/>
      <w:sz w:val="28"/>
      <w:szCs w:val="28"/>
      <w:lang w:bidi="en-US" w:val="ru-RU" w:eastAsia="en-US"/>
    </w:rPr>
  </w:style>
  <w:style w:type="paragraph" w:styleId="Style25" w:customStyle="1">
    <w:name w:val="Мой рисунок"/>
    <w:basedOn w:val="Style23"/>
    <w:qFormat/>
    <w:rsid w:val="00633293"/>
    <w:pPr>
      <w:ind w:left="-567" w:hanging="0"/>
    </w:pPr>
    <w:rPr/>
  </w:style>
  <w:style w:type="paragraph" w:styleId="12">
    <w:name w:val="TOC 1"/>
    <w:basedOn w:val="Normal"/>
    <w:autoRedefine/>
    <w:uiPriority w:val="39"/>
    <w:unhideWhenUsed/>
    <w:rsid w:val="00633293"/>
    <w:pPr>
      <w:spacing w:before="360" w:after="0"/>
    </w:pPr>
    <w:rPr>
      <w:rFonts w:ascii="Calibri Light" w:hAnsi="Calibri Light" w:asciiTheme="majorHAnsi" w:hAnsiTheme="majorHAnsi"/>
      <w:b/>
      <w:bCs/>
      <w:caps/>
      <w:sz w:val="24"/>
      <w:szCs w:val="24"/>
    </w:rPr>
  </w:style>
  <w:style w:type="paragraph" w:styleId="Style26" w:customStyle="1">
    <w:name w:val="Мой подписок"/>
    <w:basedOn w:val="Style24"/>
    <w:qFormat/>
    <w:rsid w:val="00633293"/>
    <w:pPr>
      <w:ind w:left="0" w:firstLine="709"/>
    </w:pPr>
    <w:rPr>
      <w:lang w:val="en-US"/>
    </w:rPr>
  </w:style>
  <w:style w:type="paragraph" w:styleId="Style27" w:customStyle="1">
    <w:name w:val="Мой подзаголовок"/>
    <w:basedOn w:val="Style22"/>
    <w:qFormat/>
    <w:rsid w:val="00633293"/>
    <w:pPr/>
    <w:rPr>
      <w:sz w:val="28"/>
    </w:rPr>
  </w:style>
  <w:style w:type="paragraph" w:styleId="ListParagraph">
    <w:name w:val="List Paragraph"/>
    <w:basedOn w:val="Normal"/>
    <w:uiPriority w:val="34"/>
    <w:qFormat/>
    <w:rsid w:val="0063329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e"/>
    <w:uiPriority w:val="99"/>
    <w:semiHidden/>
    <w:unhideWhenUsed/>
    <w:qFormat/>
    <w:rsid w:val="00046c3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s://github.com/Taiber009/PracticeCSF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5E10B8-096D-46C9-8F2C-521DE531A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LibreOffice/5.2.0.4$Windows_x86 LibreOffice_project/066b007f5ebcc236395c7d282ba488bca6720265</Application>
  <Pages>13</Pages>
  <Words>793</Words>
  <Characters>5622</Characters>
  <CharactersWithSpaces>6293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2019-04-30T18:17:00Z</dcterms:created>
  <dc:creator>И И</dc:creator>
  <dc:description/>
  <dc:language>ru-RU</dc:language>
  <cp:lastModifiedBy/>
  <dcterms:modified xsi:type="dcterms:W3CDTF">2019-05-24T21:21:45Z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