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B8FD" w14:textId="77777777" w:rsidR="0059557D" w:rsidRDefault="0059557D" w:rsidP="0059557D">
      <w:pPr>
        <w:rPr>
          <w:b/>
          <w:bCs/>
          <w:color w:val="2F5496" w:themeColor="accent1" w:themeShade="BF"/>
          <w:sz w:val="28"/>
          <w:szCs w:val="28"/>
        </w:rPr>
      </w:pPr>
      <w:r w:rsidRPr="00E8101C">
        <w:rPr>
          <w:noProof/>
          <w:color w:val="2F5496" w:themeColor="accent1" w:themeShade="BF"/>
          <w:sz w:val="24"/>
          <w:szCs w:val="24"/>
        </w:rPr>
        <w:drawing>
          <wp:anchor distT="0" distB="0" distL="114300" distR="114300" simplePos="0" relativeHeight="251658240" behindDoc="1" locked="0" layoutInCell="1" allowOverlap="1" wp14:anchorId="6218E08E" wp14:editId="6F6B9BB9">
            <wp:simplePos x="0" y="0"/>
            <wp:positionH relativeFrom="page">
              <wp:align>right</wp:align>
            </wp:positionH>
            <wp:positionV relativeFrom="paragraph">
              <wp:posOffset>-918998</wp:posOffset>
            </wp:positionV>
            <wp:extent cx="7763164" cy="10043985"/>
            <wp:effectExtent l="0" t="0" r="9525" b="0"/>
            <wp:wrapNone/>
            <wp:docPr id="14595336" name="Picture 14595336"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36" name="Picture 471234193" descr="A blue and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63164" cy="1004398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8101C">
        <w:rPr>
          <w:b/>
          <w:bCs/>
          <w:color w:val="2F5496" w:themeColor="accent1" w:themeShade="BF"/>
          <w:sz w:val="36"/>
          <w:szCs w:val="36"/>
        </w:rPr>
        <w:t>NarcoTech</w:t>
      </w:r>
      <w:proofErr w:type="spellEnd"/>
    </w:p>
    <w:p w14:paraId="457DC0C4" w14:textId="77777777" w:rsidR="0059557D" w:rsidRDefault="0059557D" w:rsidP="0059557D">
      <w:pPr>
        <w:rPr>
          <w:b/>
          <w:bCs/>
          <w:color w:val="2F5496" w:themeColor="accent1" w:themeShade="BF"/>
          <w:sz w:val="28"/>
          <w:szCs w:val="28"/>
        </w:rPr>
      </w:pPr>
    </w:p>
    <w:p w14:paraId="0458F500" w14:textId="17B3A59E" w:rsidR="0059557D" w:rsidRDefault="0059557D" w:rsidP="0059557D">
      <w:pPr>
        <w:rPr>
          <w:b/>
          <w:bCs/>
          <w:color w:val="2F5496" w:themeColor="accent1" w:themeShade="BF"/>
          <w:sz w:val="72"/>
          <w:szCs w:val="72"/>
        </w:rPr>
      </w:pPr>
      <w:r>
        <w:rPr>
          <w:b/>
          <w:bCs/>
          <w:color w:val="2F5496" w:themeColor="accent1" w:themeShade="BF"/>
          <w:sz w:val="72"/>
          <w:szCs w:val="72"/>
        </w:rPr>
        <w:t>Marketing Plan</w:t>
      </w:r>
    </w:p>
    <w:p w14:paraId="3AA69B96" w14:textId="77777777" w:rsidR="00A816E4" w:rsidRPr="000D0FDD" w:rsidRDefault="00A816E4" w:rsidP="00A816E4">
      <w:pPr>
        <w:spacing w:after="0"/>
        <w:rPr>
          <w:b/>
          <w:bCs/>
          <w:color w:val="323E4F" w:themeColor="text2" w:themeShade="BF"/>
          <w:sz w:val="36"/>
          <w:szCs w:val="36"/>
        </w:rPr>
      </w:pPr>
      <w:r w:rsidRPr="000D0FDD">
        <w:rPr>
          <w:b/>
          <w:bCs/>
          <w:color w:val="323E4F" w:themeColor="text2" w:themeShade="BF"/>
          <w:sz w:val="36"/>
          <w:szCs w:val="36"/>
        </w:rPr>
        <w:t>Alexa Physio Reminder Skill</w:t>
      </w:r>
    </w:p>
    <w:p w14:paraId="32E7DF6A" w14:textId="4A7C773B" w:rsidR="0059557D" w:rsidRPr="00A816E4" w:rsidRDefault="00A816E4" w:rsidP="0059557D">
      <w:pPr>
        <w:rPr>
          <w:b/>
          <w:bCs/>
          <w:color w:val="44546A" w:themeColor="text2"/>
        </w:rPr>
      </w:pPr>
      <w:r w:rsidRPr="000D0FDD">
        <w:rPr>
          <w:b/>
          <w:bCs/>
          <w:color w:val="44546A" w:themeColor="text2"/>
        </w:rPr>
        <w:t>Appointment Reminder System for O.P.S</w:t>
      </w:r>
    </w:p>
    <w:p w14:paraId="0472C5DF" w14:textId="77777777" w:rsidR="0059557D" w:rsidRDefault="0059557D" w:rsidP="0059557D">
      <w:pPr>
        <w:rPr>
          <w:b/>
          <w:bCs/>
          <w:color w:val="2F5496" w:themeColor="accent1" w:themeShade="BF"/>
          <w:sz w:val="28"/>
          <w:szCs w:val="28"/>
        </w:rPr>
      </w:pPr>
    </w:p>
    <w:p w14:paraId="421D9FC1" w14:textId="77777777" w:rsidR="0059557D" w:rsidRDefault="0059557D" w:rsidP="0059557D">
      <w:pPr>
        <w:rPr>
          <w:b/>
          <w:bCs/>
          <w:color w:val="2F5496" w:themeColor="accent1" w:themeShade="BF"/>
          <w:sz w:val="28"/>
          <w:szCs w:val="28"/>
        </w:rPr>
      </w:pPr>
    </w:p>
    <w:p w14:paraId="05867B3F" w14:textId="77777777" w:rsidR="0059557D" w:rsidRDefault="0059557D" w:rsidP="0059557D"/>
    <w:p w14:paraId="1332C1FB" w14:textId="77777777" w:rsidR="0059557D" w:rsidRDefault="0059557D" w:rsidP="0059557D">
      <w:pPr>
        <w:rPr>
          <w:b/>
          <w:bCs/>
          <w:color w:val="2F5496" w:themeColor="accent1" w:themeShade="BF"/>
          <w:sz w:val="28"/>
          <w:szCs w:val="28"/>
        </w:rPr>
      </w:pPr>
    </w:p>
    <w:p w14:paraId="1D488677" w14:textId="77777777" w:rsidR="0059557D" w:rsidRDefault="0059557D" w:rsidP="0059557D">
      <w:pPr>
        <w:rPr>
          <w:b/>
          <w:bCs/>
          <w:color w:val="2F5496" w:themeColor="accent1" w:themeShade="BF"/>
          <w:sz w:val="28"/>
          <w:szCs w:val="28"/>
        </w:rPr>
      </w:pPr>
    </w:p>
    <w:p w14:paraId="025B3343" w14:textId="77777777" w:rsidR="0059557D" w:rsidRDefault="0059557D" w:rsidP="0059557D">
      <w:pPr>
        <w:rPr>
          <w:b/>
          <w:bCs/>
          <w:color w:val="2F5496" w:themeColor="accent1" w:themeShade="BF"/>
          <w:sz w:val="28"/>
          <w:szCs w:val="28"/>
        </w:rPr>
      </w:pPr>
    </w:p>
    <w:p w14:paraId="7FCA555F" w14:textId="77777777" w:rsidR="0059557D" w:rsidRDefault="0059557D" w:rsidP="0059557D">
      <w:pPr>
        <w:rPr>
          <w:b/>
          <w:bCs/>
          <w:color w:val="2F5496" w:themeColor="accent1" w:themeShade="BF"/>
          <w:sz w:val="28"/>
          <w:szCs w:val="28"/>
        </w:rPr>
      </w:pPr>
    </w:p>
    <w:p w14:paraId="103A1B06" w14:textId="77777777" w:rsidR="0059557D" w:rsidRDefault="0059557D" w:rsidP="0059557D">
      <w:pPr>
        <w:rPr>
          <w:b/>
          <w:bCs/>
          <w:color w:val="2F5496" w:themeColor="accent1" w:themeShade="BF"/>
          <w:sz w:val="28"/>
          <w:szCs w:val="28"/>
        </w:rPr>
      </w:pPr>
    </w:p>
    <w:p w14:paraId="202B62D0" w14:textId="77777777" w:rsidR="0059557D" w:rsidRDefault="0059557D" w:rsidP="0059557D">
      <w:pPr>
        <w:rPr>
          <w:b/>
          <w:bCs/>
          <w:color w:val="2F5496" w:themeColor="accent1" w:themeShade="BF"/>
          <w:sz w:val="28"/>
          <w:szCs w:val="28"/>
        </w:rPr>
      </w:pPr>
    </w:p>
    <w:p w14:paraId="3B7A90CB" w14:textId="77777777" w:rsidR="0059557D" w:rsidRDefault="0059557D" w:rsidP="0059557D">
      <w:pPr>
        <w:rPr>
          <w:b/>
          <w:bCs/>
          <w:color w:val="2F5496" w:themeColor="accent1" w:themeShade="BF"/>
          <w:sz w:val="28"/>
          <w:szCs w:val="28"/>
        </w:rPr>
      </w:pPr>
    </w:p>
    <w:p w14:paraId="68117D4E" w14:textId="77777777" w:rsidR="0059557D" w:rsidRDefault="0059557D" w:rsidP="0059557D">
      <w:pPr>
        <w:rPr>
          <w:b/>
          <w:bCs/>
          <w:color w:val="2F5496" w:themeColor="accent1" w:themeShade="BF"/>
          <w:sz w:val="28"/>
          <w:szCs w:val="28"/>
        </w:rPr>
      </w:pPr>
    </w:p>
    <w:p w14:paraId="02011712" w14:textId="77777777" w:rsidR="0059557D" w:rsidRDefault="0059557D" w:rsidP="0059557D">
      <w:pPr>
        <w:rPr>
          <w:b/>
          <w:bCs/>
          <w:color w:val="323E4F" w:themeColor="text2" w:themeShade="BF"/>
          <w:sz w:val="24"/>
          <w:szCs w:val="24"/>
        </w:rPr>
      </w:pPr>
    </w:p>
    <w:p w14:paraId="7EDEB912" w14:textId="77777777" w:rsidR="0059557D" w:rsidRDefault="0059557D" w:rsidP="0059557D">
      <w:pPr>
        <w:spacing w:after="0"/>
        <w:rPr>
          <w:b/>
          <w:bCs/>
          <w:color w:val="323E4F" w:themeColor="text2" w:themeShade="BF"/>
          <w:sz w:val="24"/>
          <w:szCs w:val="24"/>
        </w:rPr>
      </w:pPr>
    </w:p>
    <w:p w14:paraId="416ED5D6" w14:textId="77777777" w:rsidR="0059557D" w:rsidRDefault="0059557D" w:rsidP="0059557D">
      <w:pPr>
        <w:spacing w:after="0"/>
        <w:rPr>
          <w:b/>
          <w:bCs/>
          <w:color w:val="323E4F" w:themeColor="text2" w:themeShade="BF"/>
          <w:sz w:val="24"/>
          <w:szCs w:val="24"/>
        </w:rPr>
      </w:pPr>
    </w:p>
    <w:p w14:paraId="540E4BAE" w14:textId="77777777" w:rsidR="0059557D" w:rsidRDefault="0059557D" w:rsidP="0059557D">
      <w:pPr>
        <w:spacing w:after="0"/>
        <w:rPr>
          <w:b/>
          <w:bCs/>
          <w:color w:val="323E4F" w:themeColor="text2" w:themeShade="BF"/>
          <w:sz w:val="24"/>
          <w:szCs w:val="24"/>
        </w:rPr>
      </w:pPr>
    </w:p>
    <w:p w14:paraId="437A435A" w14:textId="77777777" w:rsidR="0059557D" w:rsidRDefault="0059557D" w:rsidP="0059557D">
      <w:pPr>
        <w:spacing w:after="0"/>
        <w:rPr>
          <w:b/>
          <w:bCs/>
          <w:color w:val="323E4F" w:themeColor="text2" w:themeShade="BF"/>
          <w:sz w:val="24"/>
          <w:szCs w:val="24"/>
        </w:rPr>
      </w:pPr>
    </w:p>
    <w:p w14:paraId="4476B82D" w14:textId="77777777" w:rsidR="0059557D" w:rsidRDefault="0059557D" w:rsidP="0059557D">
      <w:pPr>
        <w:spacing w:after="0"/>
        <w:rPr>
          <w:b/>
          <w:bCs/>
          <w:color w:val="323E4F" w:themeColor="text2" w:themeShade="BF"/>
          <w:sz w:val="24"/>
          <w:szCs w:val="24"/>
        </w:rPr>
      </w:pPr>
      <w:r>
        <w:rPr>
          <w:b/>
          <w:bCs/>
          <w:color w:val="323E4F" w:themeColor="text2" w:themeShade="BF"/>
          <w:sz w:val="24"/>
          <w:szCs w:val="24"/>
        </w:rPr>
        <w:t>Team Members</w:t>
      </w:r>
      <w:r>
        <w:rPr>
          <w:b/>
          <w:bCs/>
          <w:color w:val="323E4F" w:themeColor="text2" w:themeShade="BF"/>
          <w:sz w:val="24"/>
          <w:szCs w:val="24"/>
        </w:rPr>
        <w:tab/>
      </w:r>
      <w:r>
        <w:rPr>
          <w:b/>
          <w:bCs/>
          <w:color w:val="323E4F" w:themeColor="text2" w:themeShade="BF"/>
          <w:sz w:val="24"/>
          <w:szCs w:val="24"/>
        </w:rPr>
        <w:tab/>
        <w:t>Contact</w:t>
      </w:r>
    </w:p>
    <w:p w14:paraId="19846014" w14:textId="77777777" w:rsidR="0059557D" w:rsidRPr="00E8101C" w:rsidRDefault="0059557D" w:rsidP="0059557D">
      <w:pPr>
        <w:spacing w:after="0"/>
        <w:rPr>
          <w:color w:val="323E4F" w:themeColor="text2" w:themeShade="BF"/>
          <w:sz w:val="24"/>
          <w:szCs w:val="24"/>
        </w:rPr>
      </w:pPr>
      <w:proofErr w:type="spellStart"/>
      <w:r w:rsidRPr="00E8101C">
        <w:rPr>
          <w:color w:val="323E4F" w:themeColor="text2" w:themeShade="BF"/>
          <w:sz w:val="24"/>
          <w:szCs w:val="24"/>
        </w:rPr>
        <w:t>Tarika</w:t>
      </w:r>
      <w:proofErr w:type="spellEnd"/>
      <w:r w:rsidRPr="00E8101C">
        <w:rPr>
          <w:color w:val="323E4F" w:themeColor="text2" w:themeShade="BF"/>
          <w:sz w:val="24"/>
          <w:szCs w:val="24"/>
        </w:rPr>
        <w:t xml:space="preserve"> Birch</w:t>
      </w:r>
      <w:r>
        <w:rPr>
          <w:color w:val="323E4F" w:themeColor="text2" w:themeShade="BF"/>
          <w:sz w:val="24"/>
          <w:szCs w:val="24"/>
        </w:rPr>
        <w:t xml:space="preserve"> (PRO)</w:t>
      </w:r>
      <w:r>
        <w:rPr>
          <w:color w:val="323E4F" w:themeColor="text2" w:themeShade="BF"/>
          <w:sz w:val="24"/>
          <w:szCs w:val="24"/>
        </w:rPr>
        <w:tab/>
      </w:r>
      <w:r>
        <w:rPr>
          <w:color w:val="323E4F" w:themeColor="text2" w:themeShade="BF"/>
          <w:sz w:val="24"/>
          <w:szCs w:val="24"/>
        </w:rPr>
        <w:tab/>
        <w:t>tarika.birch@mycavehill.uwi.edu</w:t>
      </w:r>
    </w:p>
    <w:p w14:paraId="0666AEEB" w14:textId="77777777" w:rsidR="0059557D" w:rsidRPr="00E8101C" w:rsidRDefault="0059557D" w:rsidP="0059557D">
      <w:pPr>
        <w:spacing w:after="0"/>
        <w:rPr>
          <w:color w:val="323E4F" w:themeColor="text2" w:themeShade="BF"/>
          <w:sz w:val="24"/>
          <w:szCs w:val="24"/>
        </w:rPr>
      </w:pPr>
      <w:r w:rsidRPr="00E8101C">
        <w:rPr>
          <w:color w:val="323E4F" w:themeColor="text2" w:themeShade="BF"/>
          <w:sz w:val="24"/>
          <w:szCs w:val="24"/>
        </w:rPr>
        <w:t>Dwayne Archer</w:t>
      </w:r>
      <w:r>
        <w:rPr>
          <w:color w:val="323E4F" w:themeColor="text2" w:themeShade="BF"/>
          <w:sz w:val="24"/>
          <w:szCs w:val="24"/>
        </w:rPr>
        <w:tab/>
      </w:r>
      <w:r>
        <w:rPr>
          <w:color w:val="323E4F" w:themeColor="text2" w:themeShade="BF"/>
          <w:sz w:val="24"/>
          <w:szCs w:val="24"/>
        </w:rPr>
        <w:tab/>
        <w:t>dwayne.archer@mycavehill.uwi.edu</w:t>
      </w:r>
    </w:p>
    <w:p w14:paraId="2C512412" w14:textId="77777777" w:rsidR="0059557D" w:rsidRPr="00E8101C" w:rsidRDefault="0059557D" w:rsidP="0059557D">
      <w:pPr>
        <w:spacing w:after="0"/>
        <w:rPr>
          <w:color w:val="323E4F" w:themeColor="text2" w:themeShade="BF"/>
          <w:sz w:val="24"/>
          <w:szCs w:val="24"/>
        </w:rPr>
      </w:pPr>
      <w:r w:rsidRPr="00E8101C">
        <w:rPr>
          <w:color w:val="323E4F" w:themeColor="text2" w:themeShade="BF"/>
          <w:sz w:val="24"/>
          <w:szCs w:val="24"/>
        </w:rPr>
        <w:t>Kai Hill</w:t>
      </w: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kai.hill@mycavehill.uwi.edu</w:t>
      </w:r>
    </w:p>
    <w:p w14:paraId="3FE190F1" w14:textId="77777777" w:rsidR="0059557D" w:rsidRPr="00E8101C" w:rsidRDefault="0059557D" w:rsidP="0059557D">
      <w:pPr>
        <w:spacing w:after="0"/>
        <w:rPr>
          <w:color w:val="323E4F" w:themeColor="text2" w:themeShade="BF"/>
          <w:sz w:val="24"/>
          <w:szCs w:val="24"/>
        </w:rPr>
      </w:pPr>
      <w:r w:rsidRPr="00E8101C">
        <w:rPr>
          <w:color w:val="323E4F" w:themeColor="text2" w:themeShade="BF"/>
          <w:sz w:val="24"/>
          <w:szCs w:val="24"/>
        </w:rPr>
        <w:t>Aaron Grimes</w:t>
      </w: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aaron.grimes@mycavehill.uwi.edu</w:t>
      </w:r>
    </w:p>
    <w:p w14:paraId="4B82558D" w14:textId="77777777" w:rsidR="0059557D" w:rsidRPr="00E8101C" w:rsidRDefault="0059557D" w:rsidP="0059557D">
      <w:pPr>
        <w:spacing w:after="0"/>
        <w:rPr>
          <w:color w:val="323E4F" w:themeColor="text2" w:themeShade="BF"/>
          <w:sz w:val="24"/>
          <w:szCs w:val="24"/>
        </w:rPr>
      </w:pPr>
      <w:proofErr w:type="spellStart"/>
      <w:r w:rsidRPr="00E8101C">
        <w:rPr>
          <w:color w:val="323E4F" w:themeColor="text2" w:themeShade="BF"/>
          <w:sz w:val="24"/>
          <w:szCs w:val="24"/>
        </w:rPr>
        <w:t>Kelilah</w:t>
      </w:r>
      <w:proofErr w:type="spellEnd"/>
      <w:r w:rsidRPr="00E8101C">
        <w:rPr>
          <w:color w:val="323E4F" w:themeColor="text2" w:themeShade="BF"/>
          <w:sz w:val="24"/>
          <w:szCs w:val="24"/>
        </w:rPr>
        <w:t xml:space="preserve"> </w:t>
      </w:r>
      <w:proofErr w:type="spellStart"/>
      <w:r w:rsidRPr="00E8101C">
        <w:rPr>
          <w:color w:val="323E4F" w:themeColor="text2" w:themeShade="BF"/>
          <w:sz w:val="24"/>
          <w:szCs w:val="24"/>
        </w:rPr>
        <w:t>Mayers</w:t>
      </w:r>
      <w:proofErr w:type="spellEnd"/>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kelilah.mayers@mycavehill.uwi.edu</w:t>
      </w:r>
    </w:p>
    <w:sdt>
      <w:sdtPr>
        <w:rPr>
          <w:rFonts w:asciiTheme="minorHAnsi" w:eastAsiaTheme="minorHAnsi" w:hAnsiTheme="minorHAnsi" w:cstheme="minorBidi"/>
          <w:color w:val="auto"/>
          <w:sz w:val="22"/>
          <w:szCs w:val="22"/>
        </w:rPr>
        <w:id w:val="356538770"/>
        <w:docPartObj>
          <w:docPartGallery w:val="Table of Contents"/>
          <w:docPartUnique/>
        </w:docPartObj>
      </w:sdtPr>
      <w:sdtEndPr/>
      <w:sdtContent>
        <w:p w14:paraId="7DD2E0E9" w14:textId="12C39190" w:rsidR="00467CAD" w:rsidRDefault="00467CAD">
          <w:pPr>
            <w:pStyle w:val="TOCHeading"/>
          </w:pPr>
          <w:r>
            <w:t>Contents</w:t>
          </w:r>
        </w:p>
        <w:p w14:paraId="17FC7CCA" w14:textId="602E7294" w:rsidR="00EB7562" w:rsidRDefault="00EB7562">
          <w:pPr>
            <w:pStyle w:val="TOC1"/>
            <w:tabs>
              <w:tab w:val="right" w:leader="dot" w:pos="9350"/>
            </w:tabs>
            <w:rPr>
              <w:rFonts w:eastAsiaTheme="minorEastAsia"/>
              <w:noProof/>
              <w:kern w:val="2"/>
              <w14:ligatures w14:val="standardContextual"/>
            </w:rPr>
          </w:pPr>
          <w:r>
            <w:fldChar w:fldCharType="begin"/>
          </w:r>
          <w:r w:rsidR="00467CAD">
            <w:instrText>TOC \o "1-3" \h \z \u</w:instrText>
          </w:r>
          <w:r>
            <w:fldChar w:fldCharType="separate"/>
          </w:r>
          <w:hyperlink w:anchor="_Toc151187993" w:history="1">
            <w:r w:rsidRPr="00732BE6">
              <w:rPr>
                <w:rStyle w:val="Hyperlink"/>
                <w:rFonts w:eastAsia="Calibri"/>
                <w:noProof/>
              </w:rPr>
              <w:t>Executive Summary</w:t>
            </w:r>
            <w:r>
              <w:rPr>
                <w:noProof/>
                <w:webHidden/>
              </w:rPr>
              <w:tab/>
            </w:r>
            <w:r>
              <w:rPr>
                <w:noProof/>
                <w:webHidden/>
              </w:rPr>
              <w:fldChar w:fldCharType="begin"/>
            </w:r>
            <w:r>
              <w:rPr>
                <w:noProof/>
                <w:webHidden/>
              </w:rPr>
              <w:instrText xml:space="preserve"> PAGEREF _Toc151187993 \h </w:instrText>
            </w:r>
            <w:r>
              <w:rPr>
                <w:noProof/>
                <w:webHidden/>
              </w:rPr>
            </w:r>
            <w:r>
              <w:rPr>
                <w:noProof/>
                <w:webHidden/>
              </w:rPr>
              <w:fldChar w:fldCharType="separate"/>
            </w:r>
            <w:r>
              <w:rPr>
                <w:noProof/>
                <w:webHidden/>
              </w:rPr>
              <w:t>3</w:t>
            </w:r>
            <w:r>
              <w:rPr>
                <w:noProof/>
                <w:webHidden/>
              </w:rPr>
              <w:fldChar w:fldCharType="end"/>
            </w:r>
          </w:hyperlink>
        </w:p>
        <w:p w14:paraId="4C4C0ADA" w14:textId="6FCC3913" w:rsidR="00EB7562" w:rsidRDefault="00305786">
          <w:pPr>
            <w:pStyle w:val="TOC1"/>
            <w:tabs>
              <w:tab w:val="right" w:leader="dot" w:pos="9350"/>
            </w:tabs>
            <w:rPr>
              <w:rFonts w:eastAsiaTheme="minorEastAsia"/>
              <w:noProof/>
              <w:kern w:val="2"/>
              <w14:ligatures w14:val="standardContextual"/>
            </w:rPr>
          </w:pPr>
          <w:hyperlink w:anchor="_Toc151187994" w:history="1">
            <w:r w:rsidR="00EB7562" w:rsidRPr="00732BE6">
              <w:rPr>
                <w:rStyle w:val="Hyperlink"/>
                <w:rFonts w:eastAsia="Calibri"/>
                <w:noProof/>
              </w:rPr>
              <w:t>Business Overview</w:t>
            </w:r>
            <w:r w:rsidR="00EB7562">
              <w:rPr>
                <w:noProof/>
                <w:webHidden/>
              </w:rPr>
              <w:tab/>
            </w:r>
            <w:r w:rsidR="00EB7562">
              <w:rPr>
                <w:noProof/>
                <w:webHidden/>
              </w:rPr>
              <w:fldChar w:fldCharType="begin"/>
            </w:r>
            <w:r w:rsidR="00EB7562">
              <w:rPr>
                <w:noProof/>
                <w:webHidden/>
              </w:rPr>
              <w:instrText xml:space="preserve"> PAGEREF _Toc151187994 \h </w:instrText>
            </w:r>
            <w:r w:rsidR="00EB7562">
              <w:rPr>
                <w:noProof/>
                <w:webHidden/>
              </w:rPr>
            </w:r>
            <w:r w:rsidR="00EB7562">
              <w:rPr>
                <w:noProof/>
                <w:webHidden/>
              </w:rPr>
              <w:fldChar w:fldCharType="separate"/>
            </w:r>
            <w:r w:rsidR="00EB7562">
              <w:rPr>
                <w:noProof/>
                <w:webHidden/>
              </w:rPr>
              <w:t>3</w:t>
            </w:r>
            <w:r w:rsidR="00EB7562">
              <w:rPr>
                <w:noProof/>
                <w:webHidden/>
              </w:rPr>
              <w:fldChar w:fldCharType="end"/>
            </w:r>
          </w:hyperlink>
        </w:p>
        <w:p w14:paraId="1C493340" w14:textId="3AB00DF5" w:rsidR="00EB7562" w:rsidRDefault="00305786">
          <w:pPr>
            <w:pStyle w:val="TOC1"/>
            <w:tabs>
              <w:tab w:val="right" w:leader="dot" w:pos="9350"/>
            </w:tabs>
            <w:rPr>
              <w:rFonts w:eastAsiaTheme="minorEastAsia"/>
              <w:noProof/>
              <w:kern w:val="2"/>
              <w14:ligatures w14:val="standardContextual"/>
            </w:rPr>
          </w:pPr>
          <w:hyperlink w:anchor="_Toc151187995" w:history="1">
            <w:r w:rsidR="00EB7562" w:rsidRPr="00732BE6">
              <w:rPr>
                <w:rStyle w:val="Hyperlink"/>
                <w:rFonts w:eastAsia="Calibri"/>
                <w:noProof/>
              </w:rPr>
              <w:t>Market Research</w:t>
            </w:r>
            <w:r w:rsidR="00EB7562">
              <w:rPr>
                <w:noProof/>
                <w:webHidden/>
              </w:rPr>
              <w:tab/>
            </w:r>
            <w:r w:rsidR="00EB7562">
              <w:rPr>
                <w:noProof/>
                <w:webHidden/>
              </w:rPr>
              <w:fldChar w:fldCharType="begin"/>
            </w:r>
            <w:r w:rsidR="00EB7562">
              <w:rPr>
                <w:noProof/>
                <w:webHidden/>
              </w:rPr>
              <w:instrText xml:space="preserve"> PAGEREF _Toc151187995 \h </w:instrText>
            </w:r>
            <w:r w:rsidR="00EB7562">
              <w:rPr>
                <w:noProof/>
                <w:webHidden/>
              </w:rPr>
            </w:r>
            <w:r w:rsidR="00EB7562">
              <w:rPr>
                <w:noProof/>
                <w:webHidden/>
              </w:rPr>
              <w:fldChar w:fldCharType="separate"/>
            </w:r>
            <w:r w:rsidR="00EB7562">
              <w:rPr>
                <w:noProof/>
                <w:webHidden/>
              </w:rPr>
              <w:t>4</w:t>
            </w:r>
            <w:r w:rsidR="00EB7562">
              <w:rPr>
                <w:noProof/>
                <w:webHidden/>
              </w:rPr>
              <w:fldChar w:fldCharType="end"/>
            </w:r>
          </w:hyperlink>
        </w:p>
        <w:p w14:paraId="3F3FE0DD" w14:textId="6BC76CDE" w:rsidR="00EB7562" w:rsidRDefault="00305786">
          <w:pPr>
            <w:pStyle w:val="TOC1"/>
            <w:tabs>
              <w:tab w:val="right" w:leader="dot" w:pos="9350"/>
            </w:tabs>
            <w:rPr>
              <w:rFonts w:eastAsiaTheme="minorEastAsia"/>
              <w:noProof/>
              <w:kern w:val="2"/>
              <w14:ligatures w14:val="standardContextual"/>
            </w:rPr>
          </w:pPr>
          <w:hyperlink w:anchor="_Toc151187996" w:history="1">
            <w:r w:rsidR="00EB7562" w:rsidRPr="00732BE6">
              <w:rPr>
                <w:rStyle w:val="Hyperlink"/>
                <w:rFonts w:eastAsia="Calibri"/>
                <w:noProof/>
              </w:rPr>
              <w:t>Marketing Strategy</w:t>
            </w:r>
            <w:r w:rsidR="00EB7562">
              <w:rPr>
                <w:noProof/>
                <w:webHidden/>
              </w:rPr>
              <w:tab/>
            </w:r>
            <w:r w:rsidR="00EB7562">
              <w:rPr>
                <w:noProof/>
                <w:webHidden/>
              </w:rPr>
              <w:fldChar w:fldCharType="begin"/>
            </w:r>
            <w:r w:rsidR="00EB7562">
              <w:rPr>
                <w:noProof/>
                <w:webHidden/>
              </w:rPr>
              <w:instrText xml:space="preserve"> PAGEREF _Toc151187996 \h </w:instrText>
            </w:r>
            <w:r w:rsidR="00EB7562">
              <w:rPr>
                <w:noProof/>
                <w:webHidden/>
              </w:rPr>
            </w:r>
            <w:r w:rsidR="00EB7562">
              <w:rPr>
                <w:noProof/>
                <w:webHidden/>
              </w:rPr>
              <w:fldChar w:fldCharType="separate"/>
            </w:r>
            <w:r w:rsidR="00EB7562">
              <w:rPr>
                <w:noProof/>
                <w:webHidden/>
              </w:rPr>
              <w:t>6</w:t>
            </w:r>
            <w:r w:rsidR="00EB7562">
              <w:rPr>
                <w:noProof/>
                <w:webHidden/>
              </w:rPr>
              <w:fldChar w:fldCharType="end"/>
            </w:r>
          </w:hyperlink>
        </w:p>
        <w:p w14:paraId="10A2441F" w14:textId="6FDA37C2" w:rsidR="00EB7562" w:rsidRDefault="00305786">
          <w:pPr>
            <w:pStyle w:val="TOC1"/>
            <w:tabs>
              <w:tab w:val="right" w:leader="dot" w:pos="9350"/>
            </w:tabs>
            <w:rPr>
              <w:rFonts w:eastAsiaTheme="minorEastAsia"/>
              <w:noProof/>
              <w:kern w:val="2"/>
              <w14:ligatures w14:val="standardContextual"/>
            </w:rPr>
          </w:pPr>
          <w:hyperlink w:anchor="_Toc151187997" w:history="1">
            <w:r w:rsidR="00EB7562" w:rsidRPr="00732BE6">
              <w:rPr>
                <w:rStyle w:val="Hyperlink"/>
                <w:rFonts w:eastAsia="Calibri"/>
                <w:noProof/>
              </w:rPr>
              <w:t>Budget</w:t>
            </w:r>
            <w:r w:rsidR="00EB7562">
              <w:rPr>
                <w:noProof/>
                <w:webHidden/>
              </w:rPr>
              <w:tab/>
            </w:r>
            <w:r w:rsidR="00EB7562">
              <w:rPr>
                <w:noProof/>
                <w:webHidden/>
              </w:rPr>
              <w:fldChar w:fldCharType="begin"/>
            </w:r>
            <w:r w:rsidR="00EB7562">
              <w:rPr>
                <w:noProof/>
                <w:webHidden/>
              </w:rPr>
              <w:instrText xml:space="preserve"> PAGEREF _Toc151187997 \h </w:instrText>
            </w:r>
            <w:r w:rsidR="00EB7562">
              <w:rPr>
                <w:noProof/>
                <w:webHidden/>
              </w:rPr>
            </w:r>
            <w:r w:rsidR="00EB7562">
              <w:rPr>
                <w:noProof/>
                <w:webHidden/>
              </w:rPr>
              <w:fldChar w:fldCharType="separate"/>
            </w:r>
            <w:r w:rsidR="00EB7562">
              <w:rPr>
                <w:noProof/>
                <w:webHidden/>
              </w:rPr>
              <w:t>7</w:t>
            </w:r>
            <w:r w:rsidR="00EB7562">
              <w:rPr>
                <w:noProof/>
                <w:webHidden/>
              </w:rPr>
              <w:fldChar w:fldCharType="end"/>
            </w:r>
          </w:hyperlink>
        </w:p>
        <w:p w14:paraId="3C1C17D4" w14:textId="3A42D144" w:rsidR="00EB7562" w:rsidRDefault="00305786">
          <w:pPr>
            <w:pStyle w:val="TOC1"/>
            <w:tabs>
              <w:tab w:val="right" w:leader="dot" w:pos="9350"/>
            </w:tabs>
            <w:rPr>
              <w:rFonts w:eastAsiaTheme="minorEastAsia"/>
              <w:noProof/>
              <w:kern w:val="2"/>
              <w14:ligatures w14:val="standardContextual"/>
            </w:rPr>
          </w:pPr>
          <w:hyperlink w:anchor="_Toc151187998" w:history="1">
            <w:r w:rsidR="00EB7562" w:rsidRPr="00732BE6">
              <w:rPr>
                <w:rStyle w:val="Hyperlink"/>
                <w:rFonts w:eastAsia="Calibri"/>
                <w:noProof/>
              </w:rPr>
              <w:t>Marketing Goals and Objectives</w:t>
            </w:r>
            <w:r w:rsidR="00EB7562">
              <w:rPr>
                <w:noProof/>
                <w:webHidden/>
              </w:rPr>
              <w:tab/>
            </w:r>
            <w:r w:rsidR="00EB7562">
              <w:rPr>
                <w:noProof/>
                <w:webHidden/>
              </w:rPr>
              <w:fldChar w:fldCharType="begin"/>
            </w:r>
            <w:r w:rsidR="00EB7562">
              <w:rPr>
                <w:noProof/>
                <w:webHidden/>
              </w:rPr>
              <w:instrText xml:space="preserve"> PAGEREF _Toc151187998 \h </w:instrText>
            </w:r>
            <w:r w:rsidR="00EB7562">
              <w:rPr>
                <w:noProof/>
                <w:webHidden/>
              </w:rPr>
            </w:r>
            <w:r w:rsidR="00EB7562">
              <w:rPr>
                <w:noProof/>
                <w:webHidden/>
              </w:rPr>
              <w:fldChar w:fldCharType="separate"/>
            </w:r>
            <w:r w:rsidR="00EB7562">
              <w:rPr>
                <w:noProof/>
                <w:webHidden/>
              </w:rPr>
              <w:t>8</w:t>
            </w:r>
            <w:r w:rsidR="00EB7562">
              <w:rPr>
                <w:noProof/>
                <w:webHidden/>
              </w:rPr>
              <w:fldChar w:fldCharType="end"/>
            </w:r>
          </w:hyperlink>
        </w:p>
        <w:p w14:paraId="1CCAED32" w14:textId="3CC86780" w:rsidR="00EB7562" w:rsidRDefault="00305786">
          <w:pPr>
            <w:pStyle w:val="TOC1"/>
            <w:tabs>
              <w:tab w:val="right" w:leader="dot" w:pos="9350"/>
            </w:tabs>
            <w:rPr>
              <w:rFonts w:eastAsiaTheme="minorEastAsia"/>
              <w:noProof/>
              <w:kern w:val="2"/>
              <w14:ligatures w14:val="standardContextual"/>
            </w:rPr>
          </w:pPr>
          <w:hyperlink w:anchor="_Toc151187999" w:history="1">
            <w:r w:rsidR="00EB7562" w:rsidRPr="00732BE6">
              <w:rPr>
                <w:rStyle w:val="Hyperlink"/>
                <w:rFonts w:eastAsia="Calibri"/>
                <w:noProof/>
              </w:rPr>
              <w:t>Implementation Timeline</w:t>
            </w:r>
            <w:r w:rsidR="00EB7562">
              <w:rPr>
                <w:noProof/>
                <w:webHidden/>
              </w:rPr>
              <w:tab/>
            </w:r>
            <w:r w:rsidR="00EB7562">
              <w:rPr>
                <w:noProof/>
                <w:webHidden/>
              </w:rPr>
              <w:fldChar w:fldCharType="begin"/>
            </w:r>
            <w:r w:rsidR="00EB7562">
              <w:rPr>
                <w:noProof/>
                <w:webHidden/>
              </w:rPr>
              <w:instrText xml:space="preserve"> PAGEREF _Toc151187999 \h </w:instrText>
            </w:r>
            <w:r w:rsidR="00EB7562">
              <w:rPr>
                <w:noProof/>
                <w:webHidden/>
              </w:rPr>
            </w:r>
            <w:r w:rsidR="00EB7562">
              <w:rPr>
                <w:noProof/>
                <w:webHidden/>
              </w:rPr>
              <w:fldChar w:fldCharType="separate"/>
            </w:r>
            <w:r w:rsidR="00EB7562">
              <w:rPr>
                <w:noProof/>
                <w:webHidden/>
              </w:rPr>
              <w:t>9</w:t>
            </w:r>
            <w:r w:rsidR="00EB7562">
              <w:rPr>
                <w:noProof/>
                <w:webHidden/>
              </w:rPr>
              <w:fldChar w:fldCharType="end"/>
            </w:r>
          </w:hyperlink>
        </w:p>
        <w:p w14:paraId="2FFA4E16" w14:textId="6F33EFB5" w:rsidR="00EB7562" w:rsidRDefault="00305786">
          <w:pPr>
            <w:pStyle w:val="TOC1"/>
            <w:tabs>
              <w:tab w:val="right" w:leader="dot" w:pos="9350"/>
            </w:tabs>
            <w:rPr>
              <w:rFonts w:eastAsiaTheme="minorEastAsia"/>
              <w:noProof/>
              <w:kern w:val="2"/>
              <w14:ligatures w14:val="standardContextual"/>
            </w:rPr>
          </w:pPr>
          <w:hyperlink w:anchor="_Toc151188000" w:history="1">
            <w:r w:rsidR="00EB7562" w:rsidRPr="00732BE6">
              <w:rPr>
                <w:rStyle w:val="Hyperlink"/>
                <w:rFonts w:eastAsia="Calibri"/>
                <w:noProof/>
              </w:rPr>
              <w:t>Monitoring and Measurement</w:t>
            </w:r>
            <w:r w:rsidR="00EB7562">
              <w:rPr>
                <w:noProof/>
                <w:webHidden/>
              </w:rPr>
              <w:tab/>
            </w:r>
            <w:r w:rsidR="00EB7562">
              <w:rPr>
                <w:noProof/>
                <w:webHidden/>
              </w:rPr>
              <w:fldChar w:fldCharType="begin"/>
            </w:r>
            <w:r w:rsidR="00EB7562">
              <w:rPr>
                <w:noProof/>
                <w:webHidden/>
              </w:rPr>
              <w:instrText xml:space="preserve"> PAGEREF _Toc151188000 \h </w:instrText>
            </w:r>
            <w:r w:rsidR="00EB7562">
              <w:rPr>
                <w:noProof/>
                <w:webHidden/>
              </w:rPr>
            </w:r>
            <w:r w:rsidR="00EB7562">
              <w:rPr>
                <w:noProof/>
                <w:webHidden/>
              </w:rPr>
              <w:fldChar w:fldCharType="separate"/>
            </w:r>
            <w:r w:rsidR="00EB7562">
              <w:rPr>
                <w:noProof/>
                <w:webHidden/>
              </w:rPr>
              <w:t>9</w:t>
            </w:r>
            <w:r w:rsidR="00EB7562">
              <w:rPr>
                <w:noProof/>
                <w:webHidden/>
              </w:rPr>
              <w:fldChar w:fldCharType="end"/>
            </w:r>
          </w:hyperlink>
        </w:p>
        <w:p w14:paraId="3092814D" w14:textId="5C484503" w:rsidR="00EB7562" w:rsidRDefault="00305786">
          <w:pPr>
            <w:pStyle w:val="TOC1"/>
            <w:tabs>
              <w:tab w:val="right" w:leader="dot" w:pos="9350"/>
            </w:tabs>
            <w:rPr>
              <w:rFonts w:eastAsiaTheme="minorEastAsia"/>
              <w:noProof/>
              <w:kern w:val="2"/>
              <w14:ligatures w14:val="standardContextual"/>
            </w:rPr>
          </w:pPr>
          <w:hyperlink w:anchor="_Toc151188001" w:history="1">
            <w:r w:rsidR="00EB7562" w:rsidRPr="00732BE6">
              <w:rPr>
                <w:rStyle w:val="Hyperlink"/>
                <w:rFonts w:eastAsia="Calibri"/>
                <w:noProof/>
              </w:rPr>
              <w:t>Example of Creative</w:t>
            </w:r>
            <w:r w:rsidR="00EB7562">
              <w:rPr>
                <w:noProof/>
                <w:webHidden/>
              </w:rPr>
              <w:tab/>
            </w:r>
            <w:r w:rsidR="00EB7562">
              <w:rPr>
                <w:noProof/>
                <w:webHidden/>
              </w:rPr>
              <w:fldChar w:fldCharType="begin"/>
            </w:r>
            <w:r w:rsidR="00EB7562">
              <w:rPr>
                <w:noProof/>
                <w:webHidden/>
              </w:rPr>
              <w:instrText xml:space="preserve"> PAGEREF _Toc151188001 \h </w:instrText>
            </w:r>
            <w:r w:rsidR="00EB7562">
              <w:rPr>
                <w:noProof/>
                <w:webHidden/>
              </w:rPr>
            </w:r>
            <w:r w:rsidR="00EB7562">
              <w:rPr>
                <w:noProof/>
                <w:webHidden/>
              </w:rPr>
              <w:fldChar w:fldCharType="separate"/>
            </w:r>
            <w:r w:rsidR="00EB7562">
              <w:rPr>
                <w:noProof/>
                <w:webHidden/>
              </w:rPr>
              <w:t>10</w:t>
            </w:r>
            <w:r w:rsidR="00EB7562">
              <w:rPr>
                <w:noProof/>
                <w:webHidden/>
              </w:rPr>
              <w:fldChar w:fldCharType="end"/>
            </w:r>
          </w:hyperlink>
        </w:p>
        <w:p w14:paraId="7F77429B" w14:textId="36682EF6" w:rsidR="00EB7562" w:rsidRDefault="00305786">
          <w:pPr>
            <w:pStyle w:val="TOC1"/>
            <w:tabs>
              <w:tab w:val="right" w:leader="dot" w:pos="9350"/>
            </w:tabs>
            <w:rPr>
              <w:rFonts w:eastAsiaTheme="minorEastAsia"/>
              <w:noProof/>
              <w:kern w:val="2"/>
              <w14:ligatures w14:val="standardContextual"/>
            </w:rPr>
          </w:pPr>
          <w:hyperlink w:anchor="_Toc151188002" w:history="1">
            <w:r w:rsidR="00EB7562" w:rsidRPr="00732BE6">
              <w:rPr>
                <w:rStyle w:val="Hyperlink"/>
                <w:rFonts w:eastAsia="Calibri"/>
                <w:noProof/>
              </w:rPr>
              <w:t>Contingency Plan</w:t>
            </w:r>
            <w:r w:rsidR="00EB7562">
              <w:rPr>
                <w:noProof/>
                <w:webHidden/>
              </w:rPr>
              <w:tab/>
            </w:r>
            <w:r w:rsidR="00EB7562">
              <w:rPr>
                <w:noProof/>
                <w:webHidden/>
              </w:rPr>
              <w:fldChar w:fldCharType="begin"/>
            </w:r>
            <w:r w:rsidR="00EB7562">
              <w:rPr>
                <w:noProof/>
                <w:webHidden/>
              </w:rPr>
              <w:instrText xml:space="preserve"> PAGEREF _Toc151188002 \h </w:instrText>
            </w:r>
            <w:r w:rsidR="00EB7562">
              <w:rPr>
                <w:noProof/>
                <w:webHidden/>
              </w:rPr>
            </w:r>
            <w:r w:rsidR="00EB7562">
              <w:rPr>
                <w:noProof/>
                <w:webHidden/>
              </w:rPr>
              <w:fldChar w:fldCharType="separate"/>
            </w:r>
            <w:r w:rsidR="00EB7562">
              <w:rPr>
                <w:noProof/>
                <w:webHidden/>
              </w:rPr>
              <w:t>10</w:t>
            </w:r>
            <w:r w:rsidR="00EB7562">
              <w:rPr>
                <w:noProof/>
                <w:webHidden/>
              </w:rPr>
              <w:fldChar w:fldCharType="end"/>
            </w:r>
          </w:hyperlink>
        </w:p>
        <w:p w14:paraId="1D433A22" w14:textId="68412C87" w:rsidR="00EB7562" w:rsidRDefault="00305786">
          <w:pPr>
            <w:pStyle w:val="TOC1"/>
            <w:tabs>
              <w:tab w:val="right" w:leader="dot" w:pos="9350"/>
            </w:tabs>
            <w:rPr>
              <w:rFonts w:eastAsiaTheme="minorEastAsia"/>
              <w:noProof/>
              <w:kern w:val="2"/>
              <w14:ligatures w14:val="standardContextual"/>
            </w:rPr>
          </w:pPr>
          <w:hyperlink w:anchor="_Toc151188003" w:history="1">
            <w:r w:rsidR="00EB7562" w:rsidRPr="00732BE6">
              <w:rPr>
                <w:rStyle w:val="Hyperlink"/>
                <w:noProof/>
              </w:rPr>
              <w:t>Conclusion</w:t>
            </w:r>
            <w:r w:rsidR="00EB7562">
              <w:rPr>
                <w:noProof/>
                <w:webHidden/>
              </w:rPr>
              <w:tab/>
            </w:r>
            <w:r w:rsidR="00EB7562">
              <w:rPr>
                <w:noProof/>
                <w:webHidden/>
              </w:rPr>
              <w:fldChar w:fldCharType="begin"/>
            </w:r>
            <w:r w:rsidR="00EB7562">
              <w:rPr>
                <w:noProof/>
                <w:webHidden/>
              </w:rPr>
              <w:instrText xml:space="preserve"> PAGEREF _Toc151188003 \h </w:instrText>
            </w:r>
            <w:r w:rsidR="00EB7562">
              <w:rPr>
                <w:noProof/>
                <w:webHidden/>
              </w:rPr>
            </w:r>
            <w:r w:rsidR="00EB7562">
              <w:rPr>
                <w:noProof/>
                <w:webHidden/>
              </w:rPr>
              <w:fldChar w:fldCharType="separate"/>
            </w:r>
            <w:r w:rsidR="00EB7562">
              <w:rPr>
                <w:noProof/>
                <w:webHidden/>
              </w:rPr>
              <w:t>10</w:t>
            </w:r>
            <w:r w:rsidR="00EB7562">
              <w:rPr>
                <w:noProof/>
                <w:webHidden/>
              </w:rPr>
              <w:fldChar w:fldCharType="end"/>
            </w:r>
          </w:hyperlink>
        </w:p>
        <w:p w14:paraId="3FEF84C3" w14:textId="3719EDB7" w:rsidR="00DF72B2" w:rsidRDefault="00EB7562" w:rsidP="5956FFC4">
          <w:pPr>
            <w:pStyle w:val="TOC1"/>
            <w:tabs>
              <w:tab w:val="right" w:leader="dot" w:pos="9360"/>
            </w:tabs>
            <w:rPr>
              <w:rStyle w:val="Hyperlink"/>
              <w:noProof/>
            </w:rPr>
          </w:pPr>
          <w:r>
            <w:fldChar w:fldCharType="end"/>
          </w:r>
        </w:p>
      </w:sdtContent>
    </w:sdt>
    <w:p w14:paraId="1E0B3711" w14:textId="5D15A5F5" w:rsidR="00467CAD" w:rsidRDefault="00467CAD"/>
    <w:p w14:paraId="21685A84" w14:textId="494FB562" w:rsidR="00467CAD" w:rsidRDefault="00467CAD"/>
    <w:p w14:paraId="39262812" w14:textId="77777777" w:rsidR="00467CAD" w:rsidRDefault="00467CAD"/>
    <w:p w14:paraId="050CF169" w14:textId="77777777" w:rsidR="00467CAD" w:rsidRDefault="00467CAD"/>
    <w:p w14:paraId="01904B5C" w14:textId="77777777" w:rsidR="00467CAD" w:rsidRDefault="00467CAD"/>
    <w:p w14:paraId="18871C3D" w14:textId="77777777" w:rsidR="00467CAD" w:rsidRDefault="00467CAD"/>
    <w:p w14:paraId="194D1CF5" w14:textId="77777777" w:rsidR="00467CAD" w:rsidRDefault="00467CAD"/>
    <w:p w14:paraId="03D5CDF7" w14:textId="77777777" w:rsidR="00467CAD" w:rsidRDefault="00467CAD"/>
    <w:p w14:paraId="291B2EBC" w14:textId="77777777" w:rsidR="00467CAD" w:rsidRDefault="00467CAD"/>
    <w:p w14:paraId="33E6390B" w14:textId="77777777" w:rsidR="00467CAD" w:rsidRDefault="00467CAD"/>
    <w:p w14:paraId="5182512F" w14:textId="77777777" w:rsidR="00467CAD" w:rsidRDefault="00467CAD"/>
    <w:p w14:paraId="0D51424A" w14:textId="77777777" w:rsidR="00467CAD" w:rsidRDefault="00467CAD"/>
    <w:p w14:paraId="2CE29C58" w14:textId="77777777" w:rsidR="00467CAD" w:rsidRDefault="00467CAD"/>
    <w:p w14:paraId="3CAE6A4D" w14:textId="77777777" w:rsidR="00467CAD" w:rsidRDefault="00467CAD"/>
    <w:p w14:paraId="7C4F8CFF" w14:textId="77777777" w:rsidR="00467CAD" w:rsidRDefault="00467CAD"/>
    <w:p w14:paraId="4C41BB30" w14:textId="6F05DE8E" w:rsidR="3801EC42" w:rsidRDefault="5647D0B6" w:rsidP="276EA891">
      <w:pPr>
        <w:jc w:val="center"/>
      </w:pPr>
      <w:r>
        <w:rPr>
          <w:noProof/>
        </w:rPr>
        <w:lastRenderedPageBreak/>
        <w:drawing>
          <wp:inline distT="0" distB="0" distL="0" distR="0" wp14:anchorId="79F4731E" wp14:editId="2928374F">
            <wp:extent cx="3876675" cy="3876675"/>
            <wp:effectExtent l="0" t="0" r="0" b="0"/>
            <wp:docPr id="486355281" name="Picture 48635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inline>
        </w:drawing>
      </w:r>
    </w:p>
    <w:p w14:paraId="5F2F1D72" w14:textId="52AB8C9B" w:rsidR="694DE770" w:rsidRDefault="694DE770" w:rsidP="00467CAD">
      <w:pPr>
        <w:pStyle w:val="Heading1"/>
        <w:rPr>
          <w:rFonts w:eastAsia="Calibri"/>
        </w:rPr>
      </w:pPr>
      <w:bookmarkStart w:id="0" w:name="_Toc151187993"/>
      <w:r w:rsidRPr="7B4EAD41">
        <w:rPr>
          <w:rFonts w:eastAsia="Calibri"/>
        </w:rPr>
        <w:t>Executive Summary</w:t>
      </w:r>
      <w:bookmarkEnd w:id="0"/>
    </w:p>
    <w:p w14:paraId="7E20BE53" w14:textId="245DCFEA" w:rsidR="694DE770" w:rsidRDefault="0219739A" w:rsidP="7B4EAD41">
      <w:pPr>
        <w:jc w:val="both"/>
        <w:rPr>
          <w:rFonts w:ascii="Calibri" w:eastAsia="Calibri" w:hAnsi="Calibri" w:cs="Calibri"/>
        </w:rPr>
      </w:pPr>
      <w:proofErr w:type="spellStart"/>
      <w:r w:rsidRPr="7B4EAD41">
        <w:rPr>
          <w:rFonts w:ascii="Calibri" w:eastAsia="Calibri" w:hAnsi="Calibri" w:cs="Calibri"/>
        </w:rPr>
        <w:t>Narco</w:t>
      </w:r>
      <w:r w:rsidR="154A8638" w:rsidRPr="7B4EAD41">
        <w:rPr>
          <w:rFonts w:ascii="Calibri" w:eastAsia="Calibri" w:hAnsi="Calibri" w:cs="Calibri"/>
        </w:rPr>
        <w:t>T</w:t>
      </w:r>
      <w:r w:rsidRPr="7B4EAD41">
        <w:rPr>
          <w:rFonts w:ascii="Calibri" w:eastAsia="Calibri" w:hAnsi="Calibri" w:cs="Calibri"/>
        </w:rPr>
        <w:t>ech’s</w:t>
      </w:r>
      <w:proofErr w:type="spellEnd"/>
      <w:r w:rsidRPr="7B4EAD41">
        <w:rPr>
          <w:rFonts w:ascii="Calibri" w:eastAsia="Calibri" w:hAnsi="Calibri" w:cs="Calibri"/>
        </w:rPr>
        <w:t xml:space="preserve"> marketing plan aims to introduce an Alexa skill which caters to the specific needs of individuals aged 65 and older in Barbados suffering from Repetitive Strain Injury (RSI) in the Achil</w:t>
      </w:r>
      <w:r w:rsidR="13439E9C" w:rsidRPr="7B4EAD41">
        <w:rPr>
          <w:rFonts w:ascii="Calibri" w:eastAsia="Calibri" w:hAnsi="Calibri" w:cs="Calibri"/>
        </w:rPr>
        <w:t xml:space="preserve">les Tendon. </w:t>
      </w:r>
      <w:r w:rsidR="6536089F" w:rsidRPr="7B4EAD41">
        <w:rPr>
          <w:rFonts w:ascii="Calibri" w:eastAsia="Calibri" w:hAnsi="Calibri" w:cs="Calibri"/>
        </w:rPr>
        <w:t xml:space="preserve">The skill focuses on appointment reminders for physical therapy sessions, addressing a </w:t>
      </w:r>
      <w:r w:rsidR="2682EA54" w:rsidRPr="7B4EAD41">
        <w:rPr>
          <w:rFonts w:ascii="Calibri" w:eastAsia="Calibri" w:hAnsi="Calibri" w:cs="Calibri"/>
        </w:rPr>
        <w:t>crucial</w:t>
      </w:r>
      <w:r w:rsidR="6536089F" w:rsidRPr="7B4EAD41">
        <w:rPr>
          <w:rFonts w:ascii="Calibri" w:eastAsia="Calibri" w:hAnsi="Calibri" w:cs="Calibri"/>
        </w:rPr>
        <w:t xml:space="preserve"> need in the market. The key goal is to successfully launch the product and capture market share through radio, </w:t>
      </w:r>
      <w:r w:rsidR="39327B5E" w:rsidRPr="7B4EAD41">
        <w:rPr>
          <w:rFonts w:ascii="Calibri" w:eastAsia="Calibri" w:hAnsi="Calibri" w:cs="Calibri"/>
        </w:rPr>
        <w:t>newspaper,</w:t>
      </w:r>
      <w:r w:rsidR="7426FFC8" w:rsidRPr="7B4EAD41">
        <w:rPr>
          <w:rFonts w:ascii="Calibri" w:eastAsia="Calibri" w:hAnsi="Calibri" w:cs="Calibri"/>
        </w:rPr>
        <w:t xml:space="preserve"> Facebook</w:t>
      </w:r>
      <w:r w:rsidR="00D20532">
        <w:rPr>
          <w:rFonts w:ascii="Calibri" w:eastAsia="Calibri" w:hAnsi="Calibri" w:cs="Calibri"/>
        </w:rPr>
        <w:t>, and Instagram</w:t>
      </w:r>
      <w:r w:rsidR="7426FFC8" w:rsidRPr="7B4EAD41">
        <w:rPr>
          <w:rFonts w:ascii="Calibri" w:eastAsia="Calibri" w:hAnsi="Calibri" w:cs="Calibri"/>
        </w:rPr>
        <w:t xml:space="preserve"> advertisements. In addition to this, Flyer promotions will occur within the </w:t>
      </w:r>
      <w:r w:rsidR="31EEEB1C" w:rsidRPr="7B4EAD41">
        <w:rPr>
          <w:rFonts w:ascii="Calibri" w:eastAsia="Calibri" w:hAnsi="Calibri" w:cs="Calibri"/>
        </w:rPr>
        <w:t>O.P.S (Optimal Physiotherapy Services)</w:t>
      </w:r>
      <w:r w:rsidR="7426FFC8" w:rsidRPr="7B4EAD41">
        <w:rPr>
          <w:rFonts w:ascii="Calibri" w:eastAsia="Calibri" w:hAnsi="Calibri" w:cs="Calibri"/>
        </w:rPr>
        <w:t xml:space="preserve"> building. </w:t>
      </w:r>
      <w:proofErr w:type="spellStart"/>
      <w:r w:rsidR="3350171C" w:rsidRPr="7B4EAD41">
        <w:rPr>
          <w:rFonts w:ascii="Calibri" w:eastAsia="Calibri" w:hAnsi="Calibri" w:cs="Calibri"/>
        </w:rPr>
        <w:t>Narco</w:t>
      </w:r>
      <w:r w:rsidR="59D1CFAB" w:rsidRPr="7B4EAD41">
        <w:rPr>
          <w:rFonts w:ascii="Calibri" w:eastAsia="Calibri" w:hAnsi="Calibri" w:cs="Calibri"/>
        </w:rPr>
        <w:t>T</w:t>
      </w:r>
      <w:r w:rsidR="3350171C" w:rsidRPr="7B4EAD41">
        <w:rPr>
          <w:rFonts w:ascii="Calibri" w:eastAsia="Calibri" w:hAnsi="Calibri" w:cs="Calibri"/>
        </w:rPr>
        <w:t>ech’s</w:t>
      </w:r>
      <w:proofErr w:type="spellEnd"/>
      <w:r w:rsidR="3350171C" w:rsidRPr="7B4EAD41">
        <w:rPr>
          <w:rFonts w:ascii="Calibri" w:eastAsia="Calibri" w:hAnsi="Calibri" w:cs="Calibri"/>
        </w:rPr>
        <w:t xml:space="preserve"> strength lies in its targeted approach and understanding of the target market, promising a reliable solution for managing physiotherapy appointments. </w:t>
      </w:r>
    </w:p>
    <w:p w14:paraId="555C5883" w14:textId="6B67B9A7" w:rsidR="7B4EAD41" w:rsidRDefault="7B4EAD41" w:rsidP="7B4EAD41">
      <w:pPr>
        <w:jc w:val="both"/>
        <w:rPr>
          <w:rFonts w:ascii="Calibri" w:eastAsia="Calibri" w:hAnsi="Calibri" w:cs="Calibri"/>
        </w:rPr>
      </w:pPr>
    </w:p>
    <w:p w14:paraId="394C0309" w14:textId="59EB0B95" w:rsidR="694DE770" w:rsidRDefault="694DE770" w:rsidP="00467CAD">
      <w:pPr>
        <w:pStyle w:val="Heading1"/>
        <w:rPr>
          <w:rFonts w:eastAsia="Calibri"/>
        </w:rPr>
      </w:pPr>
      <w:bookmarkStart w:id="1" w:name="_Toc151187994"/>
      <w:r w:rsidRPr="7B4EAD41">
        <w:rPr>
          <w:rFonts w:eastAsia="Calibri"/>
        </w:rPr>
        <w:t>Business Overview</w:t>
      </w:r>
      <w:bookmarkEnd w:id="1"/>
    </w:p>
    <w:p w14:paraId="7B1D24D4" w14:textId="7907AED7" w:rsidR="42410E45" w:rsidRPr="002D2744" w:rsidRDefault="42410E45" w:rsidP="7B4EAD41">
      <w:pPr>
        <w:rPr>
          <w:rFonts w:ascii="Calibri" w:eastAsia="Calibri" w:hAnsi="Calibri" w:cs="Calibri"/>
        </w:rPr>
      </w:pPr>
      <w:proofErr w:type="spellStart"/>
      <w:r w:rsidRPr="002D2744">
        <w:rPr>
          <w:rFonts w:ascii="Calibri" w:eastAsia="Calibri" w:hAnsi="Calibri" w:cs="Calibri"/>
        </w:rPr>
        <w:t>Narco</w:t>
      </w:r>
      <w:r w:rsidR="2DBAAA59" w:rsidRPr="002D2744">
        <w:rPr>
          <w:rFonts w:ascii="Calibri" w:eastAsia="Calibri" w:hAnsi="Calibri" w:cs="Calibri"/>
        </w:rPr>
        <w:t>T</w:t>
      </w:r>
      <w:r w:rsidRPr="002D2744">
        <w:rPr>
          <w:rFonts w:ascii="Calibri" w:eastAsia="Calibri" w:hAnsi="Calibri" w:cs="Calibri"/>
        </w:rPr>
        <w:t>ech</w:t>
      </w:r>
      <w:proofErr w:type="spellEnd"/>
      <w:r w:rsidR="3CBC1F1F" w:rsidRPr="002D2744">
        <w:rPr>
          <w:rFonts w:ascii="Calibri" w:eastAsia="Calibri" w:hAnsi="Calibri" w:cs="Calibri"/>
        </w:rPr>
        <w:t xml:space="preserve">, being a software company in the medical field, is especially dedicated to enhancing the lives of individuals through innovative and technological means. </w:t>
      </w:r>
      <w:r w:rsidR="11A2E94A" w:rsidRPr="002D2744">
        <w:rPr>
          <w:rFonts w:ascii="Calibri" w:eastAsia="Calibri" w:hAnsi="Calibri" w:cs="Calibri"/>
        </w:rPr>
        <w:t xml:space="preserve">Our mission is to provide reliable software </w:t>
      </w:r>
      <w:r w:rsidR="12807A9E" w:rsidRPr="002D2744">
        <w:rPr>
          <w:rFonts w:ascii="Calibri" w:eastAsia="Calibri" w:hAnsi="Calibri" w:cs="Calibri"/>
        </w:rPr>
        <w:t xml:space="preserve">to all our clients in a quantifiable, systematic, and disciplined manner.  </w:t>
      </w:r>
      <w:r w:rsidR="6DBAF423" w:rsidRPr="002D2744">
        <w:rPr>
          <w:rFonts w:ascii="Calibri" w:eastAsia="Calibri" w:hAnsi="Calibri" w:cs="Calibri"/>
        </w:rPr>
        <w:t xml:space="preserve">Our product, </w:t>
      </w:r>
      <w:r w:rsidR="1CF0052E" w:rsidRPr="002D2744">
        <w:rPr>
          <w:rFonts w:ascii="Calibri" w:eastAsia="Calibri" w:hAnsi="Calibri" w:cs="Calibri"/>
        </w:rPr>
        <w:t>Physio Reminder,</w:t>
      </w:r>
      <w:r w:rsidR="6DBAF423" w:rsidRPr="002D2744">
        <w:rPr>
          <w:rFonts w:ascii="Calibri" w:eastAsia="Calibri" w:hAnsi="Calibri" w:cs="Calibri"/>
          <w:color w:val="FF0000"/>
        </w:rPr>
        <w:t xml:space="preserve"> </w:t>
      </w:r>
      <w:r w:rsidR="6DBAF423" w:rsidRPr="002D2744">
        <w:rPr>
          <w:rFonts w:ascii="Calibri" w:eastAsia="Calibri" w:hAnsi="Calibri" w:cs="Calibri"/>
        </w:rPr>
        <w:t>assists patients in managing their physical therapy sessions effectively. Currently, the market lacks a specialized solution fo</w:t>
      </w:r>
      <w:r w:rsidR="3AE207D4" w:rsidRPr="002D2744">
        <w:rPr>
          <w:rFonts w:ascii="Calibri" w:eastAsia="Calibri" w:hAnsi="Calibri" w:cs="Calibri"/>
        </w:rPr>
        <w:t xml:space="preserve">r this demographic which positions </w:t>
      </w:r>
      <w:proofErr w:type="spellStart"/>
      <w:r w:rsidR="3AE207D4" w:rsidRPr="002D2744">
        <w:rPr>
          <w:rFonts w:ascii="Calibri" w:eastAsia="Calibri" w:hAnsi="Calibri" w:cs="Calibri"/>
        </w:rPr>
        <w:t>NarcoTech</w:t>
      </w:r>
      <w:proofErr w:type="spellEnd"/>
      <w:r w:rsidR="3AE207D4" w:rsidRPr="002D2744">
        <w:rPr>
          <w:rFonts w:ascii="Calibri" w:eastAsia="Calibri" w:hAnsi="Calibri" w:cs="Calibri"/>
        </w:rPr>
        <w:t xml:space="preserve"> uniquely in the industry. </w:t>
      </w:r>
    </w:p>
    <w:p w14:paraId="19E628ED" w14:textId="0B4E4E34" w:rsidR="7B4EAD41" w:rsidRDefault="7B4EAD41" w:rsidP="7B4EAD41">
      <w:pPr>
        <w:rPr>
          <w:rFonts w:ascii="Calibri" w:eastAsia="Calibri" w:hAnsi="Calibri" w:cs="Calibri"/>
          <w:color w:val="2E74B5" w:themeColor="accent5" w:themeShade="BF"/>
          <w:sz w:val="24"/>
          <w:szCs w:val="24"/>
        </w:rPr>
      </w:pPr>
    </w:p>
    <w:p w14:paraId="5E72C83A" w14:textId="7846856D" w:rsidR="006569B7" w:rsidRDefault="25A116FA" w:rsidP="00467CAD">
      <w:pPr>
        <w:pStyle w:val="Heading1"/>
        <w:rPr>
          <w:rFonts w:eastAsia="Calibri"/>
        </w:rPr>
      </w:pPr>
      <w:bookmarkStart w:id="2" w:name="_Toc151187995"/>
      <w:r w:rsidRPr="7B4EAD41">
        <w:rPr>
          <w:rFonts w:eastAsia="Calibri"/>
        </w:rPr>
        <w:lastRenderedPageBreak/>
        <w:t>Market Research</w:t>
      </w:r>
      <w:bookmarkEnd w:id="2"/>
    </w:p>
    <w:p w14:paraId="33F9DC71" w14:textId="01CB0CA2" w:rsidR="0524C713" w:rsidRPr="006B28CB" w:rsidRDefault="0524C713" w:rsidP="7B4EAD41">
      <w:pPr>
        <w:rPr>
          <w:rFonts w:ascii="Calibri" w:eastAsia="Calibri" w:hAnsi="Calibri" w:cs="Calibri"/>
          <w:b/>
          <w:bCs/>
          <w:sz w:val="24"/>
          <w:szCs w:val="24"/>
        </w:rPr>
      </w:pPr>
      <w:r w:rsidRPr="006B28CB">
        <w:rPr>
          <w:rFonts w:ascii="Calibri" w:eastAsia="Calibri" w:hAnsi="Calibri" w:cs="Calibri"/>
          <w:b/>
          <w:bCs/>
          <w:sz w:val="24"/>
          <w:szCs w:val="24"/>
        </w:rPr>
        <w:t>Market Analysis</w:t>
      </w:r>
    </w:p>
    <w:p w14:paraId="3BCEA875" w14:textId="4CE7FB8B" w:rsidR="06BB894B" w:rsidRDefault="06BB894B" w:rsidP="7B4EAD41">
      <w:pPr>
        <w:jc w:val="both"/>
        <w:rPr>
          <w:rFonts w:ascii="Calibri" w:eastAsia="Calibri" w:hAnsi="Calibri" w:cs="Calibri"/>
        </w:rPr>
      </w:pPr>
      <w:r w:rsidRPr="7B4EAD41">
        <w:rPr>
          <w:rFonts w:ascii="Calibri" w:eastAsia="Calibri" w:hAnsi="Calibri" w:cs="Calibri"/>
        </w:rPr>
        <w:t>Reminders</w:t>
      </w:r>
      <w:r w:rsidR="37FA81E4" w:rsidRPr="7B4EAD41">
        <w:rPr>
          <w:rFonts w:ascii="Calibri" w:eastAsia="Calibri" w:hAnsi="Calibri" w:cs="Calibri"/>
        </w:rPr>
        <w:t xml:space="preserve"> on Amazon Alexa </w:t>
      </w:r>
      <w:r w:rsidR="25CF22FC" w:rsidRPr="7B4EAD41">
        <w:rPr>
          <w:rFonts w:ascii="Calibri" w:eastAsia="Calibri" w:hAnsi="Calibri" w:cs="Calibri"/>
        </w:rPr>
        <w:t>is certainly a</w:t>
      </w:r>
      <w:r w:rsidR="31DFC574" w:rsidRPr="7B4EAD41">
        <w:rPr>
          <w:rFonts w:ascii="Calibri" w:eastAsia="Calibri" w:hAnsi="Calibri" w:cs="Calibri"/>
        </w:rPr>
        <w:t>n industry</w:t>
      </w:r>
      <w:r w:rsidR="25CF22FC" w:rsidRPr="7B4EAD41">
        <w:rPr>
          <w:rFonts w:ascii="Calibri" w:eastAsia="Calibri" w:hAnsi="Calibri" w:cs="Calibri"/>
        </w:rPr>
        <w:t xml:space="preserve"> that has already been tapped into</w:t>
      </w:r>
      <w:r w:rsidR="2A319752" w:rsidRPr="7B4EAD41">
        <w:rPr>
          <w:rFonts w:ascii="Calibri" w:eastAsia="Calibri" w:hAnsi="Calibri" w:cs="Calibri"/>
        </w:rPr>
        <w:t xml:space="preserve">, however the </w:t>
      </w:r>
      <w:r w:rsidR="534D4EE7" w:rsidRPr="7B4EAD41">
        <w:rPr>
          <w:rFonts w:ascii="Calibri" w:eastAsia="Calibri" w:hAnsi="Calibri" w:cs="Calibri"/>
        </w:rPr>
        <w:t>market</w:t>
      </w:r>
      <w:r w:rsidR="2A319752" w:rsidRPr="7B4EAD41">
        <w:rPr>
          <w:rFonts w:ascii="Calibri" w:eastAsia="Calibri" w:hAnsi="Calibri" w:cs="Calibri"/>
        </w:rPr>
        <w:t xml:space="preserve"> is u</w:t>
      </w:r>
      <w:r w:rsidR="3D498E1D" w:rsidRPr="7B4EAD41">
        <w:rPr>
          <w:rFonts w:ascii="Calibri" w:eastAsia="Calibri" w:hAnsi="Calibri" w:cs="Calibri"/>
        </w:rPr>
        <w:t>n</w:t>
      </w:r>
      <w:r w:rsidR="2A319752" w:rsidRPr="7B4EAD41">
        <w:rPr>
          <w:rFonts w:ascii="Calibri" w:eastAsia="Calibri" w:hAnsi="Calibri" w:cs="Calibri"/>
        </w:rPr>
        <w:t xml:space="preserve">saturated. </w:t>
      </w:r>
      <w:r w:rsidR="3592087C" w:rsidRPr="7B4EAD41">
        <w:rPr>
          <w:rFonts w:ascii="Calibri" w:eastAsia="Calibri" w:hAnsi="Calibri" w:cs="Calibri"/>
        </w:rPr>
        <w:t>The main competitor</w:t>
      </w:r>
      <w:r w:rsidR="304299F4" w:rsidRPr="7B4EAD41">
        <w:rPr>
          <w:rFonts w:ascii="Calibri" w:eastAsia="Calibri" w:hAnsi="Calibri" w:cs="Calibri"/>
        </w:rPr>
        <w:t xml:space="preserve"> in this industry is </w:t>
      </w:r>
      <w:r w:rsidR="00091C2A">
        <w:rPr>
          <w:rFonts w:ascii="Calibri" w:eastAsia="Calibri" w:hAnsi="Calibri" w:cs="Calibri"/>
        </w:rPr>
        <w:t>Amazon’s</w:t>
      </w:r>
      <w:r w:rsidR="304299F4" w:rsidRPr="7B4EAD41">
        <w:rPr>
          <w:rFonts w:ascii="Calibri" w:eastAsia="Calibri" w:hAnsi="Calibri" w:cs="Calibri"/>
        </w:rPr>
        <w:t xml:space="preserve"> </w:t>
      </w:r>
      <w:r w:rsidR="58AC8095" w:rsidRPr="7B4EAD41">
        <w:rPr>
          <w:rFonts w:ascii="Calibri" w:eastAsia="Calibri" w:hAnsi="Calibri" w:cs="Calibri"/>
        </w:rPr>
        <w:t>built-in</w:t>
      </w:r>
      <w:r w:rsidR="304299F4" w:rsidRPr="7B4EAD41">
        <w:rPr>
          <w:rFonts w:ascii="Calibri" w:eastAsia="Calibri" w:hAnsi="Calibri" w:cs="Calibri"/>
        </w:rPr>
        <w:t xml:space="preserve"> reminder system</w:t>
      </w:r>
      <w:r w:rsidR="00CF29F0">
        <w:rPr>
          <w:rFonts w:ascii="Calibri" w:eastAsia="Calibri" w:hAnsi="Calibri" w:cs="Calibri"/>
        </w:rPr>
        <w:t xml:space="preserve">, </w:t>
      </w:r>
      <w:r w:rsidR="00CF29F0" w:rsidRPr="7B4EAD41">
        <w:rPr>
          <w:rFonts w:ascii="Calibri" w:eastAsia="Calibri" w:hAnsi="Calibri" w:cs="Calibri"/>
        </w:rPr>
        <w:t>Alexa reminders</w:t>
      </w:r>
      <w:r w:rsidR="304299F4" w:rsidRPr="7B4EAD41">
        <w:rPr>
          <w:rFonts w:ascii="Calibri" w:eastAsia="Calibri" w:hAnsi="Calibri" w:cs="Calibri"/>
        </w:rPr>
        <w:t>.</w:t>
      </w:r>
      <w:r w:rsidR="003939EE">
        <w:rPr>
          <w:rFonts w:ascii="Calibri" w:eastAsia="Calibri" w:hAnsi="Calibri" w:cs="Calibri"/>
        </w:rPr>
        <w:t xml:space="preserve"> </w:t>
      </w:r>
      <w:r w:rsidR="00C03895">
        <w:rPr>
          <w:rFonts w:ascii="Calibri" w:eastAsia="Calibri" w:hAnsi="Calibri" w:cs="Calibri"/>
        </w:rPr>
        <w:t xml:space="preserve">The Alexa Skill </w:t>
      </w:r>
      <w:r w:rsidR="009768C2">
        <w:rPr>
          <w:rFonts w:ascii="Calibri" w:eastAsia="Calibri" w:hAnsi="Calibri" w:cs="Calibri"/>
        </w:rPr>
        <w:t xml:space="preserve">is a general one </w:t>
      </w:r>
      <w:r w:rsidR="00CD0F92" w:rsidRPr="7B4EAD41">
        <w:rPr>
          <w:rFonts w:ascii="Calibri" w:eastAsia="Calibri" w:hAnsi="Calibri" w:cs="Calibri"/>
        </w:rPr>
        <w:t xml:space="preserve">and thus caters to a broad range of use cases. </w:t>
      </w:r>
      <w:proofErr w:type="spellStart"/>
      <w:r w:rsidR="00CD0F92" w:rsidRPr="7B4EAD41">
        <w:rPr>
          <w:rFonts w:ascii="Calibri" w:eastAsia="Calibri" w:hAnsi="Calibri" w:cs="Calibri"/>
        </w:rPr>
        <w:t>NarcoTech’s</w:t>
      </w:r>
      <w:proofErr w:type="spellEnd"/>
      <w:r w:rsidR="00CD0F92" w:rsidRPr="7B4EAD41">
        <w:rPr>
          <w:rFonts w:ascii="Calibri" w:eastAsia="Calibri" w:hAnsi="Calibri" w:cs="Calibri"/>
        </w:rPr>
        <w:t xml:space="preserve"> reminder skill is a specialized skill t</w:t>
      </w:r>
      <w:r w:rsidR="749699F7" w:rsidRPr="7B4EAD41">
        <w:rPr>
          <w:rFonts w:ascii="Calibri" w:eastAsia="Calibri" w:hAnsi="Calibri" w:cs="Calibri"/>
        </w:rPr>
        <w:t xml:space="preserve">hat caters to appointment reminders for physical therapy. </w:t>
      </w:r>
      <w:r w:rsidR="75B915F8" w:rsidRPr="7B4EAD41">
        <w:rPr>
          <w:rFonts w:ascii="Calibri" w:eastAsia="Calibri" w:hAnsi="Calibri" w:cs="Calibri"/>
        </w:rPr>
        <w:t>While it is estimated that a percentage of the target audience may be satisfied with the Amazon Alexa built-in features, most would prefer a specialized skill catered to their specific needs.</w:t>
      </w:r>
      <w:r w:rsidR="68CF066B" w:rsidRPr="7B4EAD41">
        <w:rPr>
          <w:rFonts w:ascii="Calibri" w:eastAsia="Calibri" w:hAnsi="Calibri" w:cs="Calibri"/>
        </w:rPr>
        <w:t xml:space="preserve"> </w:t>
      </w:r>
    </w:p>
    <w:p w14:paraId="358B6200" w14:textId="380C724C" w:rsidR="7B4EAD41" w:rsidRDefault="7B4EAD41" w:rsidP="7B4EAD41">
      <w:pPr>
        <w:jc w:val="both"/>
        <w:rPr>
          <w:rFonts w:ascii="Calibri" w:eastAsia="Calibri" w:hAnsi="Calibri" w:cs="Calibri"/>
        </w:rPr>
      </w:pPr>
    </w:p>
    <w:p w14:paraId="40C06D0B" w14:textId="76B6D40F" w:rsidR="562A186F" w:rsidRPr="006B28CB" w:rsidRDefault="562A186F" w:rsidP="7B4EAD41">
      <w:pPr>
        <w:jc w:val="both"/>
        <w:rPr>
          <w:rFonts w:ascii="Calibri" w:eastAsia="Calibri" w:hAnsi="Calibri" w:cs="Calibri"/>
          <w:b/>
          <w:bCs/>
          <w:sz w:val="24"/>
          <w:szCs w:val="24"/>
        </w:rPr>
      </w:pPr>
      <w:r w:rsidRPr="006B28CB">
        <w:rPr>
          <w:rFonts w:ascii="Calibri" w:eastAsia="Calibri" w:hAnsi="Calibri" w:cs="Calibri"/>
          <w:b/>
          <w:bCs/>
          <w:sz w:val="24"/>
          <w:szCs w:val="24"/>
        </w:rPr>
        <w:t>Target Audience</w:t>
      </w:r>
    </w:p>
    <w:p w14:paraId="51A84422" w14:textId="46C2CD6A" w:rsidR="006569B7" w:rsidRDefault="75021907" w:rsidP="7B4EAD41">
      <w:pPr>
        <w:jc w:val="both"/>
        <w:rPr>
          <w:rFonts w:ascii="Calibri" w:eastAsia="Calibri" w:hAnsi="Calibri" w:cs="Calibri"/>
          <w:color w:val="000000" w:themeColor="text1"/>
        </w:rPr>
      </w:pPr>
      <w:r w:rsidRPr="7B4EAD41">
        <w:rPr>
          <w:rFonts w:ascii="Calibri" w:eastAsia="Calibri" w:hAnsi="Calibri" w:cs="Calibri"/>
        </w:rPr>
        <w:t>The target</w:t>
      </w:r>
      <w:r w:rsidR="1D471990" w:rsidRPr="7B4EAD41">
        <w:rPr>
          <w:rFonts w:ascii="Calibri" w:eastAsia="Calibri" w:hAnsi="Calibri" w:cs="Calibri"/>
        </w:rPr>
        <w:t xml:space="preserve"> audience are persons </w:t>
      </w:r>
      <w:r w:rsidR="43192E07" w:rsidRPr="7B4EAD41">
        <w:rPr>
          <w:rFonts w:ascii="Calibri" w:eastAsia="Calibri" w:hAnsi="Calibri" w:cs="Calibri"/>
        </w:rPr>
        <w:t>65 years or older, specifically within the island of Barbados</w:t>
      </w:r>
      <w:r w:rsidR="6FCBAC5F" w:rsidRPr="7B4EAD41">
        <w:rPr>
          <w:rFonts w:ascii="Calibri" w:eastAsia="Calibri" w:hAnsi="Calibri" w:cs="Calibri"/>
        </w:rPr>
        <w:t xml:space="preserve"> that</w:t>
      </w:r>
      <w:r w:rsidR="7E67466D" w:rsidRPr="7B4EAD41">
        <w:rPr>
          <w:rFonts w:ascii="Calibri" w:eastAsia="Calibri" w:hAnsi="Calibri" w:cs="Calibri"/>
        </w:rPr>
        <w:t xml:space="preserve"> either</w:t>
      </w:r>
      <w:r w:rsidR="6FCBAC5F" w:rsidRPr="7B4EAD41">
        <w:rPr>
          <w:rFonts w:ascii="Calibri" w:eastAsia="Calibri" w:hAnsi="Calibri" w:cs="Calibri"/>
        </w:rPr>
        <w:t xml:space="preserve"> suffer from</w:t>
      </w:r>
      <w:r w:rsidR="5A39454B" w:rsidRPr="7B4EAD41">
        <w:rPr>
          <w:rFonts w:ascii="Calibri" w:eastAsia="Calibri" w:hAnsi="Calibri" w:cs="Calibri"/>
          <w:color w:val="000000" w:themeColor="text1"/>
        </w:rPr>
        <w:t xml:space="preserve"> Repetitive Strain Injury (RSI) in the Achilles Tendon</w:t>
      </w:r>
      <w:r w:rsidR="6FCBAC5F" w:rsidRPr="7B4EAD41">
        <w:rPr>
          <w:rFonts w:ascii="Calibri" w:eastAsia="Calibri" w:hAnsi="Calibri" w:cs="Calibri"/>
        </w:rPr>
        <w:t xml:space="preserve"> </w:t>
      </w:r>
      <w:r w:rsidR="12F00160" w:rsidRPr="7B4EAD41">
        <w:rPr>
          <w:rFonts w:ascii="Calibri" w:eastAsia="Calibri" w:hAnsi="Calibri" w:cs="Calibri"/>
        </w:rPr>
        <w:t>currently or are at risk of suffering from it in the future</w:t>
      </w:r>
      <w:r w:rsidR="43192E07" w:rsidRPr="7B4EAD41">
        <w:rPr>
          <w:rFonts w:ascii="Calibri" w:eastAsia="Calibri" w:hAnsi="Calibri" w:cs="Calibri"/>
        </w:rPr>
        <w:t xml:space="preserve">. </w:t>
      </w:r>
      <w:r w:rsidR="79EE0474" w:rsidRPr="7B4EAD41">
        <w:rPr>
          <w:rFonts w:ascii="Calibri" w:eastAsia="Calibri" w:hAnsi="Calibri" w:cs="Calibri"/>
        </w:rPr>
        <w:t>This market size is approximately 30</w:t>
      </w:r>
      <w:r w:rsidR="6423BFCD" w:rsidRPr="7B4EAD41">
        <w:rPr>
          <w:rFonts w:ascii="Calibri" w:eastAsia="Calibri" w:hAnsi="Calibri" w:cs="Calibri"/>
        </w:rPr>
        <w:t>,</w:t>
      </w:r>
      <w:r w:rsidR="13A5686C" w:rsidRPr="7B4EAD41">
        <w:rPr>
          <w:rFonts w:ascii="Calibri" w:eastAsia="Calibri" w:hAnsi="Calibri" w:cs="Calibri"/>
        </w:rPr>
        <w:t>9</w:t>
      </w:r>
      <w:r w:rsidR="5FBD763F" w:rsidRPr="7B4EAD41">
        <w:rPr>
          <w:rFonts w:ascii="Calibri" w:eastAsia="Calibri" w:hAnsi="Calibri" w:cs="Calibri"/>
        </w:rPr>
        <w:t>30</w:t>
      </w:r>
      <w:r w:rsidR="79EE0474" w:rsidRPr="7B4EAD41">
        <w:rPr>
          <w:rFonts w:ascii="Calibri" w:eastAsia="Calibri" w:hAnsi="Calibri" w:cs="Calibri"/>
        </w:rPr>
        <w:t xml:space="preserve"> </w:t>
      </w:r>
      <w:r w:rsidR="5A65E5B8" w:rsidRPr="7B4EAD41">
        <w:rPr>
          <w:rFonts w:ascii="Calibri" w:eastAsia="Calibri" w:hAnsi="Calibri" w:cs="Calibri"/>
        </w:rPr>
        <w:t>people</w:t>
      </w:r>
      <w:r w:rsidR="79EE0474" w:rsidRPr="7B4EAD41">
        <w:rPr>
          <w:rFonts w:ascii="Calibri" w:eastAsia="Calibri" w:hAnsi="Calibri" w:cs="Calibri"/>
        </w:rPr>
        <w:t xml:space="preserve">. </w:t>
      </w:r>
      <w:r w:rsidR="592F72EB" w:rsidRPr="7B4EAD41">
        <w:rPr>
          <w:rFonts w:ascii="Calibri" w:eastAsia="Calibri" w:hAnsi="Calibri" w:cs="Calibri"/>
          <w:color w:val="000000" w:themeColor="text1"/>
        </w:rPr>
        <w:t xml:space="preserve">These individuals tend to have difficulty managing their physiotherapy sessions. This stems from the challenge of </w:t>
      </w:r>
      <w:r w:rsidR="49C6C480" w:rsidRPr="7B4EAD41">
        <w:rPr>
          <w:rFonts w:ascii="Calibri" w:eastAsia="Calibri" w:hAnsi="Calibri" w:cs="Calibri"/>
          <w:color w:val="000000" w:themeColor="text1"/>
        </w:rPr>
        <w:t>remembering their</w:t>
      </w:r>
      <w:r w:rsidR="592F72EB" w:rsidRPr="7B4EAD41">
        <w:rPr>
          <w:rFonts w:ascii="Calibri" w:eastAsia="Calibri" w:hAnsi="Calibri" w:cs="Calibri"/>
          <w:color w:val="000000" w:themeColor="text1"/>
        </w:rPr>
        <w:t xml:space="preserve"> appointments with their physical therapists. </w:t>
      </w:r>
      <w:r w:rsidR="0DC49150" w:rsidRPr="7B4EAD41">
        <w:rPr>
          <w:rFonts w:ascii="Calibri" w:eastAsia="Calibri" w:hAnsi="Calibri" w:cs="Calibri"/>
          <w:color w:val="000000" w:themeColor="text1"/>
        </w:rPr>
        <w:t xml:space="preserve">They need an application which can assist them with this issue. </w:t>
      </w:r>
      <w:r w:rsidR="7B76AF8E" w:rsidRPr="7B4EAD41">
        <w:rPr>
          <w:rFonts w:ascii="Calibri" w:eastAsia="Calibri" w:hAnsi="Calibri" w:cs="Calibri"/>
          <w:color w:val="000000" w:themeColor="text1"/>
        </w:rPr>
        <w:t xml:space="preserve">A customer avatar Canvas has been provided below: </w:t>
      </w:r>
    </w:p>
    <w:p w14:paraId="52EC6FE5" w14:textId="6AC87F64" w:rsidR="006569B7" w:rsidRDefault="006569B7" w:rsidP="7B4EAD41">
      <w:pPr>
        <w:jc w:val="both"/>
        <w:rPr>
          <w:rFonts w:ascii="Calibri" w:eastAsia="Calibri" w:hAnsi="Calibri" w:cs="Calibri"/>
          <w:color w:val="000000" w:themeColor="text1"/>
        </w:rPr>
      </w:pPr>
    </w:p>
    <w:p w14:paraId="3B933A6F" w14:textId="568D5811" w:rsidR="006569B7" w:rsidRDefault="6B31463E" w:rsidP="7B4EAD41">
      <w:pPr>
        <w:rPr>
          <w:rFonts w:ascii="Calibri" w:eastAsia="Calibri" w:hAnsi="Calibri" w:cs="Calibri"/>
        </w:rPr>
      </w:pPr>
      <w:r>
        <w:rPr>
          <w:noProof/>
        </w:rPr>
        <w:drawing>
          <wp:inline distT="0" distB="0" distL="0" distR="0" wp14:anchorId="24E80B9A" wp14:editId="7F3266D4">
            <wp:extent cx="5619750" cy="3586130"/>
            <wp:effectExtent l="228600" t="228600" r="209550" b="205105"/>
            <wp:docPr id="1196613132" name="Picture 119661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19750" cy="35861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EAA4506" w14:textId="77777777" w:rsidR="00F50EF2" w:rsidRDefault="00F50EF2" w:rsidP="7B4EAD41">
      <w:pPr>
        <w:rPr>
          <w:rFonts w:ascii="Calibri" w:eastAsia="Calibri" w:hAnsi="Calibri" w:cs="Calibri"/>
          <w:sz w:val="24"/>
          <w:szCs w:val="24"/>
        </w:rPr>
      </w:pPr>
    </w:p>
    <w:p w14:paraId="33D4FF88" w14:textId="407975D5" w:rsidR="006569B7" w:rsidRPr="006B28CB" w:rsidRDefault="25A116FA" w:rsidP="7B4EAD41">
      <w:pPr>
        <w:rPr>
          <w:rFonts w:ascii="Calibri" w:eastAsia="Calibri" w:hAnsi="Calibri" w:cs="Calibri"/>
          <w:b/>
          <w:bCs/>
          <w:sz w:val="24"/>
          <w:szCs w:val="24"/>
        </w:rPr>
      </w:pPr>
      <w:r w:rsidRPr="006B28CB">
        <w:rPr>
          <w:rFonts w:ascii="Calibri" w:eastAsia="Calibri" w:hAnsi="Calibri" w:cs="Calibri"/>
          <w:b/>
          <w:bCs/>
          <w:sz w:val="24"/>
          <w:szCs w:val="24"/>
        </w:rPr>
        <w:lastRenderedPageBreak/>
        <w:t>SWOT Analysis</w:t>
      </w:r>
    </w:p>
    <w:p w14:paraId="18C996DC" w14:textId="13804BE0" w:rsidR="59774C94" w:rsidRDefault="59774C94" w:rsidP="7B4EAD41">
      <w:pPr>
        <w:jc w:val="both"/>
        <w:rPr>
          <w:rFonts w:ascii="Calibri" w:eastAsia="Calibri" w:hAnsi="Calibri" w:cs="Calibri"/>
        </w:rPr>
      </w:pPr>
      <w:r w:rsidRPr="276EA891">
        <w:rPr>
          <w:rFonts w:ascii="Calibri" w:eastAsia="Calibri" w:hAnsi="Calibri" w:cs="Calibri"/>
        </w:rPr>
        <w:t xml:space="preserve">The </w:t>
      </w:r>
      <w:proofErr w:type="spellStart"/>
      <w:r w:rsidR="00AA5EBF" w:rsidRPr="276EA891">
        <w:rPr>
          <w:rFonts w:ascii="Calibri" w:eastAsia="Calibri" w:hAnsi="Calibri" w:cs="Calibri"/>
        </w:rPr>
        <w:t>NarcoTech</w:t>
      </w:r>
      <w:proofErr w:type="spellEnd"/>
      <w:r w:rsidRPr="276EA891">
        <w:rPr>
          <w:rFonts w:ascii="Calibri" w:eastAsia="Calibri" w:hAnsi="Calibri" w:cs="Calibri"/>
        </w:rPr>
        <w:t xml:space="preserve"> team’s strengths, weaknesses, </w:t>
      </w:r>
      <w:proofErr w:type="gramStart"/>
      <w:r w:rsidRPr="276EA891">
        <w:rPr>
          <w:rFonts w:ascii="Calibri" w:eastAsia="Calibri" w:hAnsi="Calibri" w:cs="Calibri"/>
        </w:rPr>
        <w:t>opportunities</w:t>
      </w:r>
      <w:proofErr w:type="gramEnd"/>
      <w:r w:rsidRPr="276EA891">
        <w:rPr>
          <w:rFonts w:ascii="Calibri" w:eastAsia="Calibri" w:hAnsi="Calibri" w:cs="Calibri"/>
        </w:rPr>
        <w:t xml:space="preserve"> and threats have been outlined below. </w:t>
      </w:r>
      <w:r w:rsidR="3B27910A" w:rsidRPr="276EA891">
        <w:rPr>
          <w:rFonts w:ascii="Calibri" w:eastAsia="Calibri" w:hAnsi="Calibri" w:cs="Calibri"/>
        </w:rPr>
        <w:t>The strengths outweigh the weaknesses, and the opportunities outweigh the threats. Despite this being the team</w:t>
      </w:r>
      <w:r w:rsidR="2489CA70" w:rsidRPr="276EA891">
        <w:rPr>
          <w:rFonts w:ascii="Calibri" w:eastAsia="Calibri" w:hAnsi="Calibri" w:cs="Calibri"/>
        </w:rPr>
        <w:t xml:space="preserve">’s first project of this nature, the skill is not difficult to </w:t>
      </w:r>
      <w:r w:rsidR="00AA5EBF" w:rsidRPr="276EA891">
        <w:rPr>
          <w:rFonts w:ascii="Calibri" w:eastAsia="Calibri" w:hAnsi="Calibri" w:cs="Calibri"/>
        </w:rPr>
        <w:t>implement,</w:t>
      </w:r>
      <w:r w:rsidR="2489CA70" w:rsidRPr="276EA891">
        <w:rPr>
          <w:rFonts w:ascii="Calibri" w:eastAsia="Calibri" w:hAnsi="Calibri" w:cs="Calibri"/>
        </w:rPr>
        <w:t xml:space="preserve"> and the team is more than capable of handling the task. </w:t>
      </w:r>
      <w:r w:rsidR="4E7C9C51" w:rsidRPr="276EA891">
        <w:rPr>
          <w:rFonts w:ascii="Calibri" w:eastAsia="Calibri" w:hAnsi="Calibri" w:cs="Calibri"/>
        </w:rPr>
        <w:t xml:space="preserve">Moreover, </w:t>
      </w:r>
      <w:r w:rsidR="138817E7" w:rsidRPr="276EA891">
        <w:rPr>
          <w:rFonts w:ascii="Calibri" w:eastAsia="Calibri" w:hAnsi="Calibri" w:cs="Calibri"/>
        </w:rPr>
        <w:t>people</w:t>
      </w:r>
      <w:r w:rsidR="4E7C9C51" w:rsidRPr="276EA891">
        <w:rPr>
          <w:rFonts w:ascii="Calibri" w:eastAsia="Calibri" w:hAnsi="Calibri" w:cs="Calibri"/>
        </w:rPr>
        <w:t xml:space="preserve"> that are resistant to modern technologies are more willing to adapt to the</w:t>
      </w:r>
      <w:r w:rsidR="36131F66" w:rsidRPr="276EA891">
        <w:rPr>
          <w:rFonts w:ascii="Calibri" w:eastAsia="Calibri" w:hAnsi="Calibri" w:cs="Calibri"/>
        </w:rPr>
        <w:t xml:space="preserve"> tech’s c</w:t>
      </w:r>
      <w:r w:rsidR="4E7C9C51" w:rsidRPr="276EA891">
        <w:rPr>
          <w:rFonts w:ascii="Calibri" w:eastAsia="Calibri" w:hAnsi="Calibri" w:cs="Calibri"/>
        </w:rPr>
        <w:t>apabilities if it solves a specific problem that they face</w:t>
      </w:r>
      <w:r w:rsidR="70B6B645" w:rsidRPr="276EA891">
        <w:rPr>
          <w:rFonts w:ascii="Calibri" w:eastAsia="Calibri" w:hAnsi="Calibri" w:cs="Calibri"/>
        </w:rPr>
        <w:t xml:space="preserve">. </w:t>
      </w:r>
    </w:p>
    <w:p w14:paraId="7ABD4678" w14:textId="25F20699" w:rsidR="276EA891" w:rsidRDefault="276EA891"/>
    <w:p w14:paraId="3CABCE43" w14:textId="67808E2C" w:rsidR="006569B7" w:rsidRDefault="606F2056" w:rsidP="6935DE85">
      <w:r>
        <w:rPr>
          <w:noProof/>
        </w:rPr>
        <w:drawing>
          <wp:inline distT="0" distB="0" distL="0" distR="0" wp14:anchorId="51287E8C" wp14:editId="305CAAC6">
            <wp:extent cx="5762626" cy="4306236"/>
            <wp:effectExtent l="228600" t="247650" r="219075" b="227965"/>
            <wp:docPr id="1568273987" name="Picture 156827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5762626" cy="430623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18937DD3" w14:textId="77777777" w:rsidR="00467CAD" w:rsidRDefault="00467CAD" w:rsidP="6935DE85"/>
    <w:p w14:paraId="1498E55C" w14:textId="77777777" w:rsidR="00F50EF2" w:rsidRDefault="00F50EF2" w:rsidP="6935DE85"/>
    <w:p w14:paraId="03F729ED" w14:textId="77777777" w:rsidR="00467CAD" w:rsidRDefault="00467CAD" w:rsidP="6935DE85"/>
    <w:p w14:paraId="52053AFC" w14:textId="77777777" w:rsidR="00467CAD" w:rsidRDefault="00467CAD" w:rsidP="6935DE85"/>
    <w:p w14:paraId="0B3A124A" w14:textId="77777777" w:rsidR="00467CAD" w:rsidRDefault="00467CAD" w:rsidP="6935DE85"/>
    <w:p w14:paraId="735A9277" w14:textId="77777777" w:rsidR="00467CAD" w:rsidRDefault="00467CAD" w:rsidP="6935DE85"/>
    <w:tbl>
      <w:tblPr>
        <w:tblStyle w:val="TableGrid"/>
        <w:tblW w:w="0" w:type="auto"/>
        <w:tblLook w:val="04A0" w:firstRow="1" w:lastRow="0" w:firstColumn="1" w:lastColumn="0" w:noHBand="0" w:noVBand="1"/>
      </w:tblPr>
      <w:tblGrid>
        <w:gridCol w:w="2965"/>
        <w:gridCol w:w="2250"/>
        <w:gridCol w:w="2250"/>
        <w:gridCol w:w="1885"/>
      </w:tblGrid>
      <w:tr w:rsidR="00B958AC" w14:paraId="3CB59BC4" w14:textId="77777777" w:rsidTr="00D35768">
        <w:trPr>
          <w:cnfStyle w:val="100000000000" w:firstRow="1" w:lastRow="0" w:firstColumn="0" w:lastColumn="0" w:oddVBand="0" w:evenVBand="0" w:oddHBand="0" w:evenHBand="0" w:firstRowFirstColumn="0" w:firstRowLastColumn="0" w:lastRowFirstColumn="0" w:lastRowLastColumn="0"/>
        </w:trPr>
        <w:tc>
          <w:tcPr>
            <w:tcW w:w="2965" w:type="dxa"/>
          </w:tcPr>
          <w:p w14:paraId="661A6E69" w14:textId="17ECFB2D" w:rsidR="00B958AC" w:rsidRPr="006B28CB" w:rsidRDefault="00B958AC" w:rsidP="7B4EAD41">
            <w:pPr>
              <w:rPr>
                <w:rFonts w:ascii="Calibri" w:eastAsia="Calibri" w:hAnsi="Calibri" w:cs="Calibri"/>
                <w:b w:val="0"/>
                <w:bCs/>
              </w:rPr>
            </w:pPr>
            <w:r w:rsidRPr="006B28CB">
              <w:rPr>
                <w:rFonts w:ascii="Calibri" w:eastAsia="Calibri" w:hAnsi="Calibri" w:cs="Calibri"/>
                <w:b w:val="0"/>
                <w:bCs/>
              </w:rPr>
              <w:lastRenderedPageBreak/>
              <w:t>Strengths</w:t>
            </w:r>
          </w:p>
        </w:tc>
        <w:tc>
          <w:tcPr>
            <w:tcW w:w="2250" w:type="dxa"/>
          </w:tcPr>
          <w:p w14:paraId="1F0AB100" w14:textId="30DAE373" w:rsidR="00B958AC" w:rsidRPr="006B28CB" w:rsidRDefault="00B958AC" w:rsidP="7B4EAD41">
            <w:pPr>
              <w:rPr>
                <w:rFonts w:ascii="Calibri" w:eastAsia="Calibri" w:hAnsi="Calibri" w:cs="Calibri"/>
                <w:b w:val="0"/>
                <w:bCs/>
              </w:rPr>
            </w:pPr>
            <w:r w:rsidRPr="006B28CB">
              <w:rPr>
                <w:rFonts w:ascii="Calibri" w:eastAsia="Calibri" w:hAnsi="Calibri" w:cs="Calibri"/>
                <w:b w:val="0"/>
                <w:bCs/>
              </w:rPr>
              <w:t>Weaknesses</w:t>
            </w:r>
          </w:p>
        </w:tc>
        <w:tc>
          <w:tcPr>
            <w:tcW w:w="2250" w:type="dxa"/>
          </w:tcPr>
          <w:p w14:paraId="78351454" w14:textId="75246DF0" w:rsidR="00B958AC" w:rsidRPr="006B28CB" w:rsidRDefault="00B958AC" w:rsidP="7B4EAD41">
            <w:pPr>
              <w:rPr>
                <w:rFonts w:ascii="Calibri" w:eastAsia="Calibri" w:hAnsi="Calibri" w:cs="Calibri"/>
                <w:b w:val="0"/>
                <w:bCs/>
              </w:rPr>
            </w:pPr>
            <w:r w:rsidRPr="006B28CB">
              <w:rPr>
                <w:rFonts w:ascii="Calibri" w:eastAsia="Calibri" w:hAnsi="Calibri" w:cs="Calibri"/>
                <w:b w:val="0"/>
                <w:bCs/>
              </w:rPr>
              <w:t>Opportunity</w:t>
            </w:r>
          </w:p>
        </w:tc>
        <w:tc>
          <w:tcPr>
            <w:tcW w:w="1885" w:type="dxa"/>
          </w:tcPr>
          <w:p w14:paraId="2759D7B9" w14:textId="33C3BEF6" w:rsidR="00B958AC" w:rsidRPr="006B28CB" w:rsidRDefault="7ED20FC2" w:rsidP="7B4EAD41">
            <w:pPr>
              <w:rPr>
                <w:rFonts w:ascii="Calibri" w:eastAsia="Calibri" w:hAnsi="Calibri" w:cs="Calibri"/>
                <w:b w:val="0"/>
                <w:bCs/>
              </w:rPr>
            </w:pPr>
            <w:r w:rsidRPr="006B28CB">
              <w:rPr>
                <w:rFonts w:ascii="Calibri" w:eastAsia="Calibri" w:hAnsi="Calibri" w:cs="Calibri"/>
                <w:b w:val="0"/>
                <w:bCs/>
              </w:rPr>
              <w:t>Threats</w:t>
            </w:r>
          </w:p>
        </w:tc>
      </w:tr>
      <w:tr w:rsidR="00B958AC" w14:paraId="540F20F1" w14:textId="77777777" w:rsidTr="00D35768">
        <w:tc>
          <w:tcPr>
            <w:tcW w:w="2965" w:type="dxa"/>
          </w:tcPr>
          <w:p w14:paraId="67C0EB13" w14:textId="1D9DD337" w:rsidR="00B958AC" w:rsidRDefault="00E24541" w:rsidP="005D4E17">
            <w:pPr>
              <w:pStyle w:val="ListParagraph"/>
              <w:numPr>
                <w:ilvl w:val="0"/>
                <w:numId w:val="7"/>
              </w:numPr>
              <w:rPr>
                <w:rFonts w:ascii="Calibri" w:eastAsia="Calibri" w:hAnsi="Calibri" w:cs="Calibri"/>
              </w:rPr>
            </w:pPr>
            <w:r w:rsidRPr="005D4E17">
              <w:rPr>
                <w:rFonts w:ascii="Calibri" w:eastAsia="Calibri" w:hAnsi="Calibri" w:cs="Calibri"/>
              </w:rPr>
              <w:t xml:space="preserve">Voice commands </w:t>
            </w:r>
            <w:r w:rsidR="00AA5EBF" w:rsidRPr="005D4E17">
              <w:rPr>
                <w:rFonts w:ascii="Calibri" w:eastAsia="Calibri" w:hAnsi="Calibri" w:cs="Calibri"/>
              </w:rPr>
              <w:t>are</w:t>
            </w:r>
            <w:r w:rsidRPr="005D4E17">
              <w:rPr>
                <w:rFonts w:ascii="Calibri" w:eastAsia="Calibri" w:hAnsi="Calibri" w:cs="Calibri"/>
              </w:rPr>
              <w:t xml:space="preserve"> </w:t>
            </w:r>
            <w:r w:rsidR="00AA5EBF">
              <w:rPr>
                <w:rFonts w:ascii="Calibri" w:eastAsia="Calibri" w:hAnsi="Calibri" w:cs="Calibri"/>
              </w:rPr>
              <w:t xml:space="preserve">a </w:t>
            </w:r>
            <w:r w:rsidRPr="005D4E17">
              <w:rPr>
                <w:rFonts w:ascii="Calibri" w:eastAsia="Calibri" w:hAnsi="Calibri" w:cs="Calibri"/>
              </w:rPr>
              <w:t xml:space="preserve">natural way to interact </w:t>
            </w:r>
            <w:r w:rsidR="005D4E17" w:rsidRPr="005D4E17">
              <w:rPr>
                <w:rFonts w:ascii="Calibri" w:eastAsia="Calibri" w:hAnsi="Calibri" w:cs="Calibri"/>
              </w:rPr>
              <w:t xml:space="preserve">with technology. Hence, this will reduce the learning curve needed to operate </w:t>
            </w:r>
            <w:proofErr w:type="spellStart"/>
            <w:r w:rsidR="005D4E17" w:rsidRPr="005D4E17">
              <w:rPr>
                <w:rFonts w:ascii="Calibri" w:eastAsia="Calibri" w:hAnsi="Calibri" w:cs="Calibri"/>
              </w:rPr>
              <w:t>NarcoTech’s</w:t>
            </w:r>
            <w:proofErr w:type="spellEnd"/>
            <w:r w:rsidR="005D4E17" w:rsidRPr="005D4E17">
              <w:rPr>
                <w:rFonts w:ascii="Calibri" w:eastAsia="Calibri" w:hAnsi="Calibri" w:cs="Calibri"/>
              </w:rPr>
              <w:t xml:space="preserve"> Alexa Skill.</w:t>
            </w:r>
          </w:p>
          <w:p w14:paraId="0144E259" w14:textId="77777777" w:rsidR="006B28CB" w:rsidRDefault="006B28CB" w:rsidP="006B28CB">
            <w:pPr>
              <w:pStyle w:val="ListParagraph"/>
              <w:ind w:left="360"/>
              <w:rPr>
                <w:rFonts w:ascii="Calibri" w:eastAsia="Calibri" w:hAnsi="Calibri" w:cs="Calibri"/>
              </w:rPr>
            </w:pPr>
          </w:p>
          <w:p w14:paraId="1E257397" w14:textId="7AB2ED00" w:rsidR="005D4E17" w:rsidRPr="005D4E17" w:rsidRDefault="00E01CCA" w:rsidP="005D4E17">
            <w:pPr>
              <w:pStyle w:val="ListParagraph"/>
              <w:numPr>
                <w:ilvl w:val="0"/>
                <w:numId w:val="7"/>
              </w:numPr>
              <w:rPr>
                <w:rFonts w:ascii="Calibri" w:eastAsia="Calibri" w:hAnsi="Calibri" w:cs="Calibri"/>
              </w:rPr>
            </w:pPr>
            <w:r>
              <w:rPr>
                <w:rFonts w:ascii="Calibri" w:eastAsia="Calibri" w:hAnsi="Calibri" w:cs="Calibri"/>
              </w:rPr>
              <w:t xml:space="preserve">Helps with memory retention of physiotherapist appointments which gives </w:t>
            </w:r>
            <w:r w:rsidR="00534F89">
              <w:rPr>
                <w:rFonts w:ascii="Calibri" w:eastAsia="Calibri" w:hAnsi="Calibri" w:cs="Calibri"/>
              </w:rPr>
              <w:t xml:space="preserve">patients </w:t>
            </w:r>
            <w:r w:rsidR="00962A5F">
              <w:rPr>
                <w:rFonts w:ascii="Calibri" w:eastAsia="Calibri" w:hAnsi="Calibri" w:cs="Calibri"/>
              </w:rPr>
              <w:t xml:space="preserve">a </w:t>
            </w:r>
            <w:r w:rsidR="00534F89">
              <w:rPr>
                <w:rFonts w:ascii="Calibri" w:eastAsia="Calibri" w:hAnsi="Calibri" w:cs="Calibri"/>
              </w:rPr>
              <w:t>peace of mind</w:t>
            </w:r>
            <w:r w:rsidR="00305786">
              <w:rPr>
                <w:rFonts w:ascii="Calibri" w:eastAsia="Calibri" w:hAnsi="Calibri" w:cs="Calibri"/>
              </w:rPr>
              <w:t>.</w:t>
            </w:r>
          </w:p>
        </w:tc>
        <w:tc>
          <w:tcPr>
            <w:tcW w:w="2250" w:type="dxa"/>
          </w:tcPr>
          <w:p w14:paraId="1DD022FA" w14:textId="3E4C0452" w:rsidR="00B958AC" w:rsidRPr="00534F89" w:rsidRDefault="00B9327A" w:rsidP="00B9327A">
            <w:pPr>
              <w:pStyle w:val="ListParagraph"/>
              <w:numPr>
                <w:ilvl w:val="0"/>
                <w:numId w:val="7"/>
              </w:numPr>
              <w:rPr>
                <w:rFonts w:ascii="Calibri" w:eastAsia="Calibri" w:hAnsi="Calibri" w:cs="Calibri"/>
              </w:rPr>
            </w:pPr>
            <w:r>
              <w:rPr>
                <w:rFonts w:ascii="Calibri" w:eastAsia="Calibri" w:hAnsi="Calibri" w:cs="Calibri"/>
              </w:rPr>
              <w:t xml:space="preserve">One weakness of </w:t>
            </w:r>
            <w:proofErr w:type="spellStart"/>
            <w:r>
              <w:rPr>
                <w:rFonts w:ascii="Calibri" w:eastAsia="Calibri" w:hAnsi="Calibri" w:cs="Calibri"/>
              </w:rPr>
              <w:t>NarcoTech’s</w:t>
            </w:r>
            <w:proofErr w:type="spellEnd"/>
            <w:r>
              <w:rPr>
                <w:rFonts w:ascii="Calibri" w:eastAsia="Calibri" w:hAnsi="Calibri" w:cs="Calibri"/>
              </w:rPr>
              <w:t xml:space="preserve"> </w:t>
            </w:r>
            <w:r w:rsidR="001F5810">
              <w:rPr>
                <w:rFonts w:ascii="Calibri" w:eastAsia="Calibri" w:hAnsi="Calibri" w:cs="Calibri"/>
              </w:rPr>
              <w:t>Al</w:t>
            </w:r>
            <w:r>
              <w:rPr>
                <w:rFonts w:ascii="Calibri" w:eastAsia="Calibri" w:hAnsi="Calibri" w:cs="Calibri"/>
              </w:rPr>
              <w:t xml:space="preserve">exa skill is that </w:t>
            </w:r>
            <w:r w:rsidR="00083D10">
              <w:rPr>
                <w:rFonts w:ascii="Calibri" w:eastAsia="Calibri" w:hAnsi="Calibri" w:cs="Calibri"/>
              </w:rPr>
              <w:t xml:space="preserve">the user </w:t>
            </w:r>
            <w:r w:rsidR="00047CD2">
              <w:rPr>
                <w:rFonts w:ascii="Calibri" w:eastAsia="Calibri" w:hAnsi="Calibri" w:cs="Calibri"/>
              </w:rPr>
              <w:t>must</w:t>
            </w:r>
            <w:r w:rsidR="00083D10">
              <w:rPr>
                <w:rFonts w:ascii="Calibri" w:eastAsia="Calibri" w:hAnsi="Calibri" w:cs="Calibri"/>
              </w:rPr>
              <w:t xml:space="preserve"> open the </w:t>
            </w:r>
            <w:r w:rsidR="001F5810">
              <w:rPr>
                <w:rFonts w:ascii="Calibri" w:eastAsia="Calibri" w:hAnsi="Calibri" w:cs="Calibri"/>
              </w:rPr>
              <w:t xml:space="preserve">reminder skill to see their </w:t>
            </w:r>
            <w:r w:rsidR="00047CD2">
              <w:rPr>
                <w:rFonts w:ascii="Calibri" w:eastAsia="Calibri" w:hAnsi="Calibri" w:cs="Calibri"/>
              </w:rPr>
              <w:t xml:space="preserve">appointments. Therefore, no sound notification will occur. </w:t>
            </w:r>
          </w:p>
        </w:tc>
        <w:tc>
          <w:tcPr>
            <w:tcW w:w="2250" w:type="dxa"/>
          </w:tcPr>
          <w:p w14:paraId="152B053A" w14:textId="1C31F505" w:rsidR="00B958AC" w:rsidRDefault="004B2A3F" w:rsidP="006B28CB">
            <w:pPr>
              <w:pStyle w:val="ListParagraph"/>
              <w:numPr>
                <w:ilvl w:val="0"/>
                <w:numId w:val="7"/>
              </w:numPr>
              <w:rPr>
                <w:rFonts w:ascii="Calibri" w:eastAsia="Calibri" w:hAnsi="Calibri" w:cs="Calibri"/>
              </w:rPr>
            </w:pPr>
            <w:r w:rsidRPr="004B2A3F">
              <w:rPr>
                <w:rFonts w:ascii="Calibri" w:eastAsia="Calibri" w:hAnsi="Calibri" w:cs="Calibri"/>
              </w:rPr>
              <w:t>The skill has the potential to be monetized through Alexa app. As a result,</w:t>
            </w:r>
            <w:r w:rsidR="006B28CB">
              <w:rPr>
                <w:rFonts w:ascii="Calibri" w:eastAsia="Calibri" w:hAnsi="Calibri" w:cs="Calibri"/>
              </w:rPr>
              <w:t xml:space="preserve"> </w:t>
            </w:r>
            <w:r w:rsidR="4F088A3A" w:rsidRPr="006B28CB">
              <w:rPr>
                <w:rFonts w:ascii="Calibri" w:eastAsia="Calibri" w:hAnsi="Calibri" w:cs="Calibri"/>
              </w:rPr>
              <w:t xml:space="preserve">the funds can </w:t>
            </w:r>
            <w:r w:rsidR="3A2D263C" w:rsidRPr="006B28CB">
              <w:rPr>
                <w:rFonts w:ascii="Calibri" w:eastAsia="Calibri" w:hAnsi="Calibri" w:cs="Calibri"/>
              </w:rPr>
              <w:t>offset some</w:t>
            </w:r>
            <w:r w:rsidR="4F088A3A" w:rsidRPr="006B28CB">
              <w:rPr>
                <w:rFonts w:ascii="Calibri" w:eastAsia="Calibri" w:hAnsi="Calibri" w:cs="Calibri"/>
              </w:rPr>
              <w:t xml:space="preserve"> of the costs associated with building the skill</w:t>
            </w:r>
            <w:r w:rsidR="00305786">
              <w:rPr>
                <w:rFonts w:ascii="Calibri" w:eastAsia="Calibri" w:hAnsi="Calibri" w:cs="Calibri"/>
              </w:rPr>
              <w:t>.</w:t>
            </w:r>
          </w:p>
          <w:p w14:paraId="3292ACC2" w14:textId="77777777" w:rsidR="006B28CB" w:rsidRPr="006B28CB" w:rsidRDefault="006B28CB" w:rsidP="006B28CB">
            <w:pPr>
              <w:pStyle w:val="ListParagraph"/>
              <w:ind w:left="360"/>
              <w:rPr>
                <w:rFonts w:ascii="Calibri" w:eastAsia="Calibri" w:hAnsi="Calibri" w:cs="Calibri"/>
              </w:rPr>
            </w:pPr>
          </w:p>
          <w:p w14:paraId="54DA905C" w14:textId="3D3B04BF" w:rsidR="005A6520" w:rsidRPr="005A6520" w:rsidRDefault="005A6520" w:rsidP="005A6520">
            <w:pPr>
              <w:pStyle w:val="ListParagraph"/>
              <w:numPr>
                <w:ilvl w:val="0"/>
                <w:numId w:val="7"/>
              </w:numPr>
              <w:rPr>
                <w:rFonts w:ascii="Calibri" w:eastAsia="Calibri" w:hAnsi="Calibri" w:cs="Calibri"/>
              </w:rPr>
            </w:pPr>
            <w:r w:rsidRPr="005A6520">
              <w:rPr>
                <w:rFonts w:ascii="Calibri" w:eastAsia="Calibri" w:hAnsi="Calibri" w:cs="Calibri"/>
              </w:rPr>
              <w:t>The skill is versatile and can</w:t>
            </w:r>
            <w:r>
              <w:rPr>
                <w:rFonts w:ascii="Calibri" w:eastAsia="Calibri" w:hAnsi="Calibri" w:cs="Calibri"/>
              </w:rPr>
              <w:t xml:space="preserve"> </w:t>
            </w:r>
            <w:r w:rsidRPr="005A6520">
              <w:rPr>
                <w:rFonts w:ascii="Calibri" w:eastAsia="Calibri" w:hAnsi="Calibri" w:cs="Calibri"/>
              </w:rPr>
              <w:t>be used to aid patients with other types of injuries</w:t>
            </w:r>
            <w:r w:rsidR="00305786">
              <w:rPr>
                <w:rFonts w:ascii="Calibri" w:eastAsia="Calibri" w:hAnsi="Calibri" w:cs="Calibri"/>
              </w:rPr>
              <w:t>.</w:t>
            </w:r>
          </w:p>
        </w:tc>
        <w:tc>
          <w:tcPr>
            <w:tcW w:w="1885" w:type="dxa"/>
          </w:tcPr>
          <w:p w14:paraId="5FE0F475" w14:textId="6EB9AAFB" w:rsidR="00B958AC" w:rsidRPr="0046307A" w:rsidRDefault="004B2816" w:rsidP="0046307A">
            <w:pPr>
              <w:pStyle w:val="ListParagraph"/>
              <w:numPr>
                <w:ilvl w:val="0"/>
                <w:numId w:val="7"/>
              </w:numPr>
              <w:rPr>
                <w:rFonts w:ascii="Calibri" w:eastAsia="Calibri" w:hAnsi="Calibri" w:cs="Calibri"/>
              </w:rPr>
            </w:pPr>
            <w:r>
              <w:rPr>
                <w:rFonts w:ascii="Calibri" w:eastAsia="Calibri" w:hAnsi="Calibri" w:cs="Calibri"/>
              </w:rPr>
              <w:t xml:space="preserve">One </w:t>
            </w:r>
            <w:r w:rsidR="00B53780">
              <w:rPr>
                <w:rFonts w:ascii="Calibri" w:eastAsia="Calibri" w:hAnsi="Calibri" w:cs="Calibri"/>
              </w:rPr>
              <w:t>potential threat is that</w:t>
            </w:r>
            <w:r w:rsidR="00D35768">
              <w:rPr>
                <w:rFonts w:ascii="Calibri" w:eastAsia="Calibri" w:hAnsi="Calibri" w:cs="Calibri"/>
              </w:rPr>
              <w:t xml:space="preserve"> Amazon frequently make changes to </w:t>
            </w:r>
            <w:r w:rsidR="003C4137">
              <w:rPr>
                <w:rFonts w:ascii="Calibri" w:eastAsia="Calibri" w:hAnsi="Calibri" w:cs="Calibri"/>
              </w:rPr>
              <w:t>AWS</w:t>
            </w:r>
            <w:r w:rsidR="00D35768">
              <w:rPr>
                <w:rFonts w:ascii="Calibri" w:eastAsia="Calibri" w:hAnsi="Calibri" w:cs="Calibri"/>
              </w:rPr>
              <w:t xml:space="preserve"> </w:t>
            </w:r>
            <w:r w:rsidR="00255932">
              <w:rPr>
                <w:rFonts w:ascii="Calibri" w:eastAsia="Calibri" w:hAnsi="Calibri" w:cs="Calibri"/>
              </w:rPr>
              <w:t>which may affect the</w:t>
            </w:r>
            <w:r w:rsidR="003C4137">
              <w:rPr>
                <w:rFonts w:ascii="Calibri" w:eastAsia="Calibri" w:hAnsi="Calibri" w:cs="Calibri"/>
              </w:rPr>
              <w:t xml:space="preserve"> performance and maintenance of the skill in the future.</w:t>
            </w:r>
            <w:r w:rsidR="00255932">
              <w:rPr>
                <w:rFonts w:ascii="Calibri" w:eastAsia="Calibri" w:hAnsi="Calibri" w:cs="Calibri"/>
              </w:rPr>
              <w:t xml:space="preserve"> </w:t>
            </w:r>
          </w:p>
        </w:tc>
      </w:tr>
    </w:tbl>
    <w:p w14:paraId="45BEBD60" w14:textId="364C28D5" w:rsidR="7B4EAD41" w:rsidRDefault="7B4EAD41" w:rsidP="006B28CB">
      <w:pPr>
        <w:spacing w:after="0"/>
        <w:rPr>
          <w:rFonts w:ascii="Calibri" w:eastAsia="Calibri" w:hAnsi="Calibri" w:cs="Calibri"/>
        </w:rPr>
      </w:pPr>
    </w:p>
    <w:p w14:paraId="2F99D861" w14:textId="71BF5772" w:rsidR="006569B7" w:rsidRDefault="25A116FA" w:rsidP="00F50EF2">
      <w:pPr>
        <w:pStyle w:val="Heading1"/>
        <w:rPr>
          <w:rFonts w:eastAsia="Calibri"/>
        </w:rPr>
      </w:pPr>
      <w:bookmarkStart w:id="3" w:name="_Toc151187996"/>
      <w:r w:rsidRPr="7B4EAD41">
        <w:rPr>
          <w:rFonts w:eastAsia="Calibri"/>
        </w:rPr>
        <w:t>Marketing Strategy</w:t>
      </w:r>
      <w:bookmarkEnd w:id="3"/>
    </w:p>
    <w:p w14:paraId="7A66897B" w14:textId="4F66BEBB" w:rsidR="07E474E1" w:rsidRPr="00EB7562" w:rsidRDefault="07E474E1" w:rsidP="7B4EAD41">
      <w:pPr>
        <w:rPr>
          <w:rFonts w:ascii="Calibri" w:eastAsia="Calibri" w:hAnsi="Calibri" w:cs="Calibri"/>
          <w:b/>
          <w:bCs/>
          <w:sz w:val="24"/>
          <w:szCs w:val="24"/>
        </w:rPr>
      </w:pPr>
      <w:r w:rsidRPr="00EB7562">
        <w:rPr>
          <w:rFonts w:ascii="Calibri" w:eastAsia="Calibri" w:hAnsi="Calibri" w:cs="Calibri"/>
          <w:b/>
          <w:bCs/>
          <w:sz w:val="24"/>
          <w:szCs w:val="24"/>
        </w:rPr>
        <w:t xml:space="preserve">Positioning </w:t>
      </w:r>
    </w:p>
    <w:p w14:paraId="4F44E013" w14:textId="570E1E45" w:rsidR="006569B7" w:rsidRDefault="332B9147" w:rsidP="7B4EAD41">
      <w:pPr>
        <w:jc w:val="both"/>
        <w:rPr>
          <w:rFonts w:ascii="Calibri" w:eastAsia="Calibri" w:hAnsi="Calibri" w:cs="Calibri"/>
        </w:rPr>
      </w:pPr>
      <w:r w:rsidRPr="7B4EAD41">
        <w:rPr>
          <w:rFonts w:ascii="Calibri" w:eastAsia="Calibri" w:hAnsi="Calibri" w:cs="Calibri"/>
        </w:rPr>
        <w:t>The unique selling position</w:t>
      </w:r>
      <w:r w:rsidR="0DFF7B1B" w:rsidRPr="7B4EAD41">
        <w:rPr>
          <w:rFonts w:ascii="Calibri" w:eastAsia="Calibri" w:hAnsi="Calibri" w:cs="Calibri"/>
        </w:rPr>
        <w:t xml:space="preserve"> (USP)</w:t>
      </w:r>
      <w:r w:rsidRPr="7B4EAD41">
        <w:rPr>
          <w:rFonts w:ascii="Calibri" w:eastAsia="Calibri" w:hAnsi="Calibri" w:cs="Calibri"/>
        </w:rPr>
        <w:t xml:space="preserve"> for this project is its specialization in reminders for physical therapy sessions of persons aged 65 years of age or older. With the opportunity presented by </w:t>
      </w:r>
      <w:r w:rsidR="0E7A64D8" w:rsidRPr="7B4EAD41">
        <w:rPr>
          <w:rFonts w:ascii="Calibri" w:eastAsia="Calibri" w:hAnsi="Calibri" w:cs="Calibri"/>
        </w:rPr>
        <w:t xml:space="preserve">O.P.S patients showing </w:t>
      </w:r>
      <w:r w:rsidR="0D5F40D7" w:rsidRPr="7B4EAD41">
        <w:rPr>
          <w:rFonts w:ascii="Calibri" w:eastAsia="Calibri" w:hAnsi="Calibri" w:cs="Calibri"/>
        </w:rPr>
        <w:t xml:space="preserve">a want for a skill of this nature, </w:t>
      </w:r>
      <w:proofErr w:type="spellStart"/>
      <w:r w:rsidR="00AA5EBF" w:rsidRPr="7B4EAD41">
        <w:rPr>
          <w:rFonts w:ascii="Calibri" w:eastAsia="Calibri" w:hAnsi="Calibri" w:cs="Calibri"/>
        </w:rPr>
        <w:t>NarcoTech</w:t>
      </w:r>
      <w:proofErr w:type="spellEnd"/>
      <w:r w:rsidR="0D5F40D7" w:rsidRPr="7B4EAD41">
        <w:rPr>
          <w:rFonts w:ascii="Calibri" w:eastAsia="Calibri" w:hAnsi="Calibri" w:cs="Calibri"/>
        </w:rPr>
        <w:t xml:space="preserve"> can position the Alexa Skill directly in the hands of those that have already shown intention to use it. </w:t>
      </w:r>
      <w:r w:rsidR="49CAF22F" w:rsidRPr="7B4EAD41">
        <w:rPr>
          <w:rFonts w:ascii="Calibri" w:eastAsia="Calibri" w:hAnsi="Calibri" w:cs="Calibri"/>
        </w:rPr>
        <w:t xml:space="preserve"> Moreover, O.P.S can be used as a marketing channel</w:t>
      </w:r>
      <w:r w:rsidR="379F9347" w:rsidRPr="7B4EAD41">
        <w:rPr>
          <w:rFonts w:ascii="Calibri" w:eastAsia="Calibri" w:hAnsi="Calibri" w:cs="Calibri"/>
        </w:rPr>
        <w:t xml:space="preserve"> for potential customers </w:t>
      </w:r>
    </w:p>
    <w:p w14:paraId="78C997F5" w14:textId="54E8428D" w:rsidR="7B4EAD41" w:rsidRDefault="7B4EAD41" w:rsidP="7B4EAD41">
      <w:pPr>
        <w:rPr>
          <w:rFonts w:ascii="Calibri" w:eastAsia="Calibri" w:hAnsi="Calibri" w:cs="Calibri"/>
        </w:rPr>
      </w:pPr>
    </w:p>
    <w:p w14:paraId="752F500E" w14:textId="092F21E8" w:rsidR="379F9347" w:rsidRPr="00EB7562" w:rsidRDefault="379F9347" w:rsidP="7B4EAD41">
      <w:pPr>
        <w:rPr>
          <w:rFonts w:ascii="Calibri" w:eastAsia="Calibri" w:hAnsi="Calibri" w:cs="Calibri"/>
          <w:b/>
          <w:bCs/>
          <w:sz w:val="24"/>
          <w:szCs w:val="24"/>
        </w:rPr>
      </w:pPr>
      <w:r w:rsidRPr="00EB7562">
        <w:rPr>
          <w:rFonts w:ascii="Calibri" w:eastAsia="Calibri" w:hAnsi="Calibri" w:cs="Calibri"/>
          <w:b/>
          <w:bCs/>
          <w:sz w:val="24"/>
          <w:szCs w:val="24"/>
        </w:rPr>
        <w:t>Product</w:t>
      </w:r>
    </w:p>
    <w:p w14:paraId="0A9322CE" w14:textId="60AD3187" w:rsidR="379F9347" w:rsidRDefault="379F9347" w:rsidP="7B4EAD41">
      <w:pPr>
        <w:rPr>
          <w:rFonts w:ascii="Calibri" w:eastAsia="Calibri" w:hAnsi="Calibri" w:cs="Calibri"/>
        </w:rPr>
      </w:pPr>
      <w:r w:rsidRPr="55343425">
        <w:rPr>
          <w:rFonts w:ascii="Calibri" w:eastAsia="Calibri" w:hAnsi="Calibri" w:cs="Calibri"/>
        </w:rPr>
        <w:t xml:space="preserve">An Alexa skill known as </w:t>
      </w:r>
      <w:r w:rsidR="59BEB503" w:rsidRPr="55343425">
        <w:rPr>
          <w:rFonts w:ascii="Calibri" w:eastAsia="Calibri" w:hAnsi="Calibri" w:cs="Calibri"/>
        </w:rPr>
        <w:t>Physio Reminder w</w:t>
      </w:r>
      <w:r w:rsidRPr="55343425">
        <w:rPr>
          <w:rFonts w:ascii="Calibri" w:eastAsia="Calibri" w:hAnsi="Calibri" w:cs="Calibri"/>
        </w:rPr>
        <w:t xml:space="preserve">ill remind patients of their upcoming physical therapy sessions. </w:t>
      </w:r>
      <w:r w:rsidR="772209CC" w:rsidRPr="55343425">
        <w:rPr>
          <w:rFonts w:ascii="Calibri" w:eastAsia="Calibri" w:hAnsi="Calibri" w:cs="Calibri"/>
        </w:rPr>
        <w:t>Benefits of this product include a reliable reminder system</w:t>
      </w:r>
      <w:r w:rsidR="50A3FD3D" w:rsidRPr="55343425">
        <w:rPr>
          <w:rFonts w:ascii="Calibri" w:eastAsia="Calibri" w:hAnsi="Calibri" w:cs="Calibri"/>
        </w:rPr>
        <w:t xml:space="preserve"> for appointments</w:t>
      </w:r>
      <w:r w:rsidR="241FC238" w:rsidRPr="55343425">
        <w:rPr>
          <w:rFonts w:ascii="Calibri" w:eastAsia="Calibri" w:hAnsi="Calibri" w:cs="Calibri"/>
        </w:rPr>
        <w:t xml:space="preserve"> and a</w:t>
      </w:r>
      <w:r w:rsidR="2A02267A" w:rsidRPr="55343425">
        <w:rPr>
          <w:rFonts w:ascii="Calibri" w:eastAsia="Calibri" w:hAnsi="Calibri" w:cs="Calibri"/>
        </w:rPr>
        <w:t xml:space="preserve"> more optimized </w:t>
      </w:r>
      <w:r w:rsidR="5F1446A2" w:rsidRPr="55343425">
        <w:rPr>
          <w:rFonts w:ascii="Calibri" w:eastAsia="Calibri" w:hAnsi="Calibri" w:cs="Calibri"/>
        </w:rPr>
        <w:t xml:space="preserve">rehabilitative </w:t>
      </w:r>
      <w:r w:rsidR="3B6CE00B" w:rsidRPr="55343425">
        <w:rPr>
          <w:rFonts w:ascii="Calibri" w:eastAsia="Calibri" w:hAnsi="Calibri" w:cs="Calibri"/>
        </w:rPr>
        <w:t xml:space="preserve">process </w:t>
      </w:r>
      <w:r w:rsidR="2F953235" w:rsidRPr="55343425">
        <w:rPr>
          <w:rFonts w:ascii="Calibri" w:eastAsia="Calibri" w:hAnsi="Calibri" w:cs="Calibri"/>
        </w:rPr>
        <w:t xml:space="preserve">for the patient. </w:t>
      </w:r>
    </w:p>
    <w:p w14:paraId="53D1B7BB" w14:textId="7B08F4C9" w:rsidR="7B4EAD41" w:rsidRPr="00EB7562" w:rsidRDefault="7B4EAD41" w:rsidP="7B4EAD41">
      <w:pPr>
        <w:rPr>
          <w:rFonts w:ascii="Calibri" w:eastAsia="Calibri" w:hAnsi="Calibri" w:cs="Calibri"/>
          <w:b/>
          <w:bCs/>
        </w:rPr>
      </w:pPr>
    </w:p>
    <w:p w14:paraId="7F8A9838" w14:textId="5F920F94" w:rsidR="2F953235" w:rsidRPr="00EB7562" w:rsidRDefault="2F953235" w:rsidP="7B4EAD41">
      <w:pPr>
        <w:rPr>
          <w:rFonts w:ascii="Calibri" w:eastAsia="Calibri" w:hAnsi="Calibri" w:cs="Calibri"/>
          <w:b/>
          <w:bCs/>
          <w:sz w:val="24"/>
          <w:szCs w:val="24"/>
        </w:rPr>
      </w:pPr>
      <w:r w:rsidRPr="00EB7562">
        <w:rPr>
          <w:rFonts w:ascii="Calibri" w:eastAsia="Calibri" w:hAnsi="Calibri" w:cs="Calibri"/>
          <w:b/>
          <w:bCs/>
          <w:sz w:val="24"/>
          <w:szCs w:val="24"/>
        </w:rPr>
        <w:t>Price</w:t>
      </w:r>
    </w:p>
    <w:p w14:paraId="1E27D5A2" w14:textId="582140FC" w:rsidR="2A950F6F" w:rsidRDefault="2A950F6F" w:rsidP="7B4EAD41">
      <w:pPr>
        <w:rPr>
          <w:rFonts w:ascii="Calibri" w:eastAsia="Calibri" w:hAnsi="Calibri" w:cs="Calibri"/>
        </w:rPr>
      </w:pPr>
      <w:r w:rsidRPr="55343425">
        <w:rPr>
          <w:rFonts w:ascii="Calibri" w:eastAsia="Calibri" w:hAnsi="Calibri" w:cs="Calibri"/>
        </w:rPr>
        <w:t>Value-based pricing has been selected as the best pricing strategy for this project given the USP of</w:t>
      </w:r>
      <w:r w:rsidR="23DED9A5" w:rsidRPr="55343425">
        <w:rPr>
          <w:rFonts w:ascii="Calibri" w:eastAsia="Calibri" w:hAnsi="Calibri" w:cs="Calibri"/>
        </w:rPr>
        <w:t xml:space="preserve"> the skill. Patients of O.P.S will have a perceived value </w:t>
      </w:r>
      <w:r w:rsidR="4F4C5CCF" w:rsidRPr="55343425">
        <w:rPr>
          <w:rFonts w:ascii="Calibri" w:eastAsia="Calibri" w:hAnsi="Calibri" w:cs="Calibri"/>
        </w:rPr>
        <w:t>of</w:t>
      </w:r>
      <w:r w:rsidR="23DED9A5" w:rsidRPr="55343425">
        <w:rPr>
          <w:rFonts w:ascii="Calibri" w:eastAsia="Calibri" w:hAnsi="Calibri" w:cs="Calibri"/>
        </w:rPr>
        <w:t xml:space="preserve"> the Alexa Skill and are therefore willing to spend money to obtain its benefits.</w:t>
      </w:r>
      <w:r w:rsidR="5209C2CA" w:rsidRPr="55343425">
        <w:rPr>
          <w:rFonts w:ascii="Calibri" w:eastAsia="Calibri" w:hAnsi="Calibri" w:cs="Calibri"/>
        </w:rPr>
        <w:t xml:space="preserve"> Upo</w:t>
      </w:r>
      <w:r w:rsidR="300A382D" w:rsidRPr="55343425">
        <w:rPr>
          <w:rFonts w:ascii="Calibri" w:eastAsia="Calibri" w:hAnsi="Calibri" w:cs="Calibri"/>
        </w:rPr>
        <w:t xml:space="preserve">n assessing the market, a one-time fee of </w:t>
      </w:r>
      <w:r w:rsidR="34EA9F58" w:rsidRPr="55343425">
        <w:rPr>
          <w:rFonts w:ascii="Calibri" w:eastAsia="Calibri" w:hAnsi="Calibri" w:cs="Calibri"/>
        </w:rPr>
        <w:t>$5 BDS</w:t>
      </w:r>
      <w:r w:rsidR="300A382D" w:rsidRPr="55343425">
        <w:rPr>
          <w:rFonts w:ascii="Calibri" w:eastAsia="Calibri" w:hAnsi="Calibri" w:cs="Calibri"/>
          <w:color w:val="FF0000"/>
        </w:rPr>
        <w:t xml:space="preserve"> </w:t>
      </w:r>
      <w:r w:rsidR="300A382D" w:rsidRPr="55343425">
        <w:rPr>
          <w:rFonts w:ascii="Calibri" w:eastAsia="Calibri" w:hAnsi="Calibri" w:cs="Calibri"/>
        </w:rPr>
        <w:t xml:space="preserve">is the best possible pricing option. </w:t>
      </w:r>
    </w:p>
    <w:p w14:paraId="0D44C39B" w14:textId="38E21780" w:rsidR="38F21747" w:rsidRPr="00EB7562" w:rsidRDefault="38F21747" w:rsidP="38F21747">
      <w:pPr>
        <w:rPr>
          <w:rFonts w:ascii="Calibri" w:eastAsia="Calibri" w:hAnsi="Calibri" w:cs="Calibri"/>
          <w:b/>
          <w:bCs/>
        </w:rPr>
      </w:pPr>
    </w:p>
    <w:p w14:paraId="1E457DF8" w14:textId="61782A90" w:rsidR="006569B7" w:rsidRPr="00EB7562" w:rsidRDefault="21F6D258" w:rsidP="7B4EAD41">
      <w:pPr>
        <w:rPr>
          <w:rFonts w:ascii="Calibri" w:eastAsia="Calibri" w:hAnsi="Calibri" w:cs="Calibri"/>
          <w:b/>
          <w:bCs/>
          <w:sz w:val="24"/>
          <w:szCs w:val="24"/>
        </w:rPr>
      </w:pPr>
      <w:r w:rsidRPr="00EB7562">
        <w:rPr>
          <w:rFonts w:ascii="Calibri" w:eastAsia="Calibri" w:hAnsi="Calibri" w:cs="Calibri"/>
          <w:b/>
          <w:bCs/>
          <w:sz w:val="24"/>
          <w:szCs w:val="24"/>
        </w:rPr>
        <w:t>Place</w:t>
      </w:r>
    </w:p>
    <w:p w14:paraId="0F80A805" w14:textId="11B48A32" w:rsidR="006569B7" w:rsidRDefault="21F6D258" w:rsidP="7B4EAD41">
      <w:pPr>
        <w:rPr>
          <w:rFonts w:ascii="Calibri" w:eastAsia="Calibri" w:hAnsi="Calibri" w:cs="Calibri"/>
        </w:rPr>
      </w:pPr>
      <w:r w:rsidRPr="7B4EAD41">
        <w:rPr>
          <w:rFonts w:ascii="Calibri" w:eastAsia="Calibri" w:hAnsi="Calibri" w:cs="Calibri"/>
        </w:rPr>
        <w:lastRenderedPageBreak/>
        <w:t>The product will be distributed online through Amazon Alexa Skills</w:t>
      </w:r>
      <w:r w:rsidR="5C8879E3" w:rsidRPr="7B4EAD41">
        <w:rPr>
          <w:rFonts w:ascii="Calibri" w:eastAsia="Calibri" w:hAnsi="Calibri" w:cs="Calibri"/>
        </w:rPr>
        <w:t xml:space="preserve"> Shop. </w:t>
      </w:r>
    </w:p>
    <w:p w14:paraId="20C572D2" w14:textId="671964D8" w:rsidR="006569B7" w:rsidRPr="00EB7562" w:rsidRDefault="21F6D258" w:rsidP="7B4EAD41">
      <w:pPr>
        <w:rPr>
          <w:rFonts w:ascii="Calibri" w:eastAsia="Calibri" w:hAnsi="Calibri" w:cs="Calibri"/>
          <w:b/>
          <w:bCs/>
          <w:sz w:val="24"/>
          <w:szCs w:val="24"/>
        </w:rPr>
      </w:pPr>
      <w:r w:rsidRPr="00EB7562">
        <w:rPr>
          <w:rFonts w:ascii="Calibri" w:eastAsia="Calibri" w:hAnsi="Calibri" w:cs="Calibri"/>
          <w:b/>
          <w:bCs/>
          <w:sz w:val="24"/>
          <w:szCs w:val="24"/>
        </w:rPr>
        <w:t xml:space="preserve">Promotion </w:t>
      </w:r>
    </w:p>
    <w:p w14:paraId="3630444E" w14:textId="78D4284B" w:rsidR="006569B7" w:rsidRDefault="0D408E7C" w:rsidP="7B4EAD41">
      <w:pPr>
        <w:rPr>
          <w:rFonts w:ascii="Calibri" w:eastAsia="Calibri" w:hAnsi="Calibri" w:cs="Calibri"/>
        </w:rPr>
      </w:pPr>
      <w:r w:rsidRPr="276EA891">
        <w:rPr>
          <w:rFonts w:ascii="Calibri" w:eastAsia="Calibri" w:hAnsi="Calibri" w:cs="Calibri"/>
        </w:rPr>
        <w:t xml:space="preserve">Given that the target audience consists of persons aged 65 and older, the product will be promoted through </w:t>
      </w:r>
      <w:r w:rsidR="16BDEA0D" w:rsidRPr="276EA891">
        <w:rPr>
          <w:rFonts w:ascii="Calibri" w:eastAsia="Calibri" w:hAnsi="Calibri" w:cs="Calibri"/>
        </w:rPr>
        <w:t>R</w:t>
      </w:r>
      <w:r w:rsidRPr="276EA891">
        <w:rPr>
          <w:rFonts w:ascii="Calibri" w:eastAsia="Calibri" w:hAnsi="Calibri" w:cs="Calibri"/>
        </w:rPr>
        <w:t xml:space="preserve">adio ads, Newspaper ads and Facebook ads. The creatives generated for these </w:t>
      </w:r>
      <w:r w:rsidR="70AAFA27" w:rsidRPr="276EA891">
        <w:rPr>
          <w:rFonts w:ascii="Calibri" w:eastAsia="Calibri" w:hAnsi="Calibri" w:cs="Calibri"/>
        </w:rPr>
        <w:t xml:space="preserve">avenues will also be placed inside of the O.P.S building. </w:t>
      </w:r>
      <w:r w:rsidR="3C755BE6" w:rsidRPr="276EA891">
        <w:rPr>
          <w:rFonts w:ascii="Calibri" w:eastAsia="Calibri" w:hAnsi="Calibri" w:cs="Calibri"/>
        </w:rPr>
        <w:t xml:space="preserve"> The allocati</w:t>
      </w:r>
      <w:r w:rsidR="04C93CB8" w:rsidRPr="276EA891">
        <w:rPr>
          <w:rFonts w:ascii="Calibri" w:eastAsia="Calibri" w:hAnsi="Calibri" w:cs="Calibri"/>
        </w:rPr>
        <w:t xml:space="preserve">on of </w:t>
      </w:r>
      <w:proofErr w:type="spellStart"/>
      <w:r w:rsidR="00AA5EBF" w:rsidRPr="276EA891">
        <w:rPr>
          <w:rFonts w:ascii="Calibri" w:eastAsia="Calibri" w:hAnsi="Calibri" w:cs="Calibri"/>
        </w:rPr>
        <w:t>NarcoTech’s</w:t>
      </w:r>
      <w:proofErr w:type="spellEnd"/>
      <w:r w:rsidR="04C93CB8" w:rsidRPr="276EA891">
        <w:rPr>
          <w:rFonts w:ascii="Calibri" w:eastAsia="Calibri" w:hAnsi="Calibri" w:cs="Calibri"/>
        </w:rPr>
        <w:t xml:space="preserve"> financial resources towards these marketing avenues is </w:t>
      </w:r>
      <w:r w:rsidR="4A0FFDAB" w:rsidRPr="276EA891">
        <w:rPr>
          <w:rFonts w:ascii="Calibri" w:eastAsia="Calibri" w:hAnsi="Calibri" w:cs="Calibri"/>
        </w:rPr>
        <w:t>highlighted</w:t>
      </w:r>
      <w:r w:rsidR="04C93CB8" w:rsidRPr="276EA891">
        <w:rPr>
          <w:rFonts w:ascii="Calibri" w:eastAsia="Calibri" w:hAnsi="Calibri" w:cs="Calibri"/>
        </w:rPr>
        <w:t xml:space="preserve"> in the budget section below. </w:t>
      </w:r>
    </w:p>
    <w:p w14:paraId="691905C6" w14:textId="6E3FC0D4" w:rsidR="006569B7" w:rsidRDefault="006569B7" w:rsidP="7B4EAD41">
      <w:pPr>
        <w:rPr>
          <w:rFonts w:ascii="Calibri" w:eastAsia="Calibri" w:hAnsi="Calibri" w:cs="Calibri"/>
        </w:rPr>
      </w:pPr>
    </w:p>
    <w:p w14:paraId="42663689" w14:textId="5A7C241A" w:rsidR="006569B7" w:rsidRDefault="3C755BE6" w:rsidP="00DF72B2">
      <w:pPr>
        <w:pStyle w:val="Heading1"/>
        <w:rPr>
          <w:rFonts w:eastAsia="Calibri"/>
        </w:rPr>
      </w:pPr>
      <w:bookmarkStart w:id="4" w:name="_Toc151187997"/>
      <w:r w:rsidRPr="7B4EAD41">
        <w:rPr>
          <w:rFonts w:eastAsia="Calibri"/>
        </w:rPr>
        <w:t>Budget</w:t>
      </w:r>
      <w:bookmarkEnd w:id="4"/>
    </w:p>
    <w:p w14:paraId="5E6ECBBB" w14:textId="5E96949C" w:rsidR="006569B7" w:rsidRDefault="7833D071" w:rsidP="7B4EAD41">
      <w:pPr>
        <w:rPr>
          <w:rFonts w:ascii="Calibri" w:eastAsia="Calibri" w:hAnsi="Calibri" w:cs="Calibri"/>
        </w:rPr>
      </w:pPr>
      <w:r w:rsidRPr="276EA891">
        <w:rPr>
          <w:rFonts w:ascii="Calibri" w:eastAsia="Calibri" w:hAnsi="Calibri" w:cs="Calibri"/>
        </w:rPr>
        <w:t xml:space="preserve">Radio ads, Newspaper ads and Facebook ads are the avenues that have been selected to market this </w:t>
      </w:r>
      <w:r w:rsidR="21EFF0C0" w:rsidRPr="276EA891">
        <w:rPr>
          <w:rFonts w:ascii="Calibri" w:eastAsia="Calibri" w:hAnsi="Calibri" w:cs="Calibri"/>
        </w:rPr>
        <w:t>project</w:t>
      </w:r>
      <w:r w:rsidRPr="276EA891">
        <w:rPr>
          <w:rFonts w:ascii="Calibri" w:eastAsia="Calibri" w:hAnsi="Calibri" w:cs="Calibri"/>
        </w:rPr>
        <w:t>. The weight of their allocation</w:t>
      </w:r>
      <w:r w:rsidR="469B4D63" w:rsidRPr="276EA891">
        <w:rPr>
          <w:rFonts w:ascii="Calibri" w:eastAsia="Calibri" w:hAnsi="Calibri" w:cs="Calibri"/>
        </w:rPr>
        <w:t xml:space="preserve">, with a $3000 budget, is </w:t>
      </w:r>
      <w:r w:rsidR="0026DB9B" w:rsidRPr="276EA891">
        <w:rPr>
          <w:rFonts w:ascii="Calibri" w:eastAsia="Calibri" w:hAnsi="Calibri" w:cs="Calibri"/>
        </w:rPr>
        <w:t>displayed</w:t>
      </w:r>
      <w:r w:rsidR="469B4D63" w:rsidRPr="276EA891">
        <w:rPr>
          <w:rFonts w:ascii="Calibri" w:eastAsia="Calibri" w:hAnsi="Calibri" w:cs="Calibri"/>
        </w:rPr>
        <w:t xml:space="preserve"> below: </w:t>
      </w:r>
    </w:p>
    <w:p w14:paraId="1AAFC5DB" w14:textId="5D6910F1" w:rsidR="276EA891" w:rsidRDefault="276EA891"/>
    <w:p w14:paraId="31D61A84" w14:textId="6D721C6F" w:rsidR="006569B7" w:rsidRDefault="5F553B8E" w:rsidP="7B4EAD41">
      <w:r>
        <w:rPr>
          <w:noProof/>
        </w:rPr>
        <w:drawing>
          <wp:inline distT="0" distB="0" distL="0" distR="0" wp14:anchorId="3C2D7FAA" wp14:editId="7A3704D8">
            <wp:extent cx="5743104" cy="3143713"/>
            <wp:effectExtent l="152400" t="152400" r="334010" b="342900"/>
            <wp:docPr id="609937098" name="Picture 60993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5743104" cy="3143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737C61" w14:textId="6F325BE6" w:rsidR="276EA891" w:rsidRDefault="276EA891" w:rsidP="276EA891">
      <w:pPr>
        <w:jc w:val="both"/>
        <w:rPr>
          <w:rFonts w:ascii="Calibri" w:eastAsia="Calibri" w:hAnsi="Calibri" w:cs="Calibri"/>
        </w:rPr>
      </w:pPr>
    </w:p>
    <w:p w14:paraId="31F1AAB7" w14:textId="3A24F6CA" w:rsidR="276EA891" w:rsidRDefault="276EA891" w:rsidP="276EA891">
      <w:pPr>
        <w:jc w:val="both"/>
        <w:rPr>
          <w:rFonts w:ascii="Calibri" w:eastAsia="Calibri" w:hAnsi="Calibri" w:cs="Calibri"/>
        </w:rPr>
      </w:pPr>
    </w:p>
    <w:p w14:paraId="4195721C" w14:textId="4BBBD16A" w:rsidR="276EA891" w:rsidRDefault="276EA891" w:rsidP="276EA891">
      <w:pPr>
        <w:jc w:val="both"/>
        <w:rPr>
          <w:rFonts w:ascii="Calibri" w:eastAsia="Calibri" w:hAnsi="Calibri" w:cs="Calibri"/>
        </w:rPr>
      </w:pPr>
    </w:p>
    <w:p w14:paraId="3AFCED25" w14:textId="334BF90A" w:rsidR="006569B7" w:rsidRPr="00EB7562" w:rsidRDefault="05739986" w:rsidP="7B4EAD41">
      <w:pPr>
        <w:jc w:val="both"/>
        <w:rPr>
          <w:rFonts w:ascii="Calibri" w:eastAsia="Calibri" w:hAnsi="Calibri" w:cs="Calibri"/>
          <w:b/>
          <w:bCs/>
        </w:rPr>
      </w:pPr>
      <w:r w:rsidRPr="00EB7562">
        <w:rPr>
          <w:rFonts w:ascii="Calibri" w:eastAsia="Calibri" w:hAnsi="Calibri" w:cs="Calibri"/>
          <w:b/>
          <w:bCs/>
        </w:rPr>
        <w:t xml:space="preserve">Justification for Radio Ads </w:t>
      </w:r>
      <w:r w:rsidR="0B0D0A31" w:rsidRPr="00EB7562">
        <w:rPr>
          <w:rFonts w:ascii="Calibri" w:eastAsia="Calibri" w:hAnsi="Calibri" w:cs="Calibri"/>
          <w:b/>
          <w:bCs/>
        </w:rPr>
        <w:t>| Cost: $1057.44</w:t>
      </w:r>
    </w:p>
    <w:p w14:paraId="3116F8BF" w14:textId="7DC6DE48" w:rsidR="006569B7" w:rsidRDefault="05739986" w:rsidP="7B4EAD41">
      <w:pPr>
        <w:jc w:val="both"/>
        <w:rPr>
          <w:rFonts w:ascii="Calibri" w:eastAsia="Calibri" w:hAnsi="Calibri" w:cs="Calibri"/>
        </w:rPr>
      </w:pPr>
      <w:r w:rsidRPr="7B4EAD41">
        <w:rPr>
          <w:rFonts w:ascii="Calibri" w:eastAsia="Calibri" w:hAnsi="Calibri" w:cs="Calibri"/>
        </w:rPr>
        <w:t xml:space="preserve">The target market spends a substantial amount of their time listening to the radio. </w:t>
      </w:r>
      <w:r w:rsidR="47E3D833" w:rsidRPr="7B4EAD41">
        <w:rPr>
          <w:rFonts w:ascii="Calibri" w:eastAsia="Calibri" w:hAnsi="Calibri" w:cs="Calibri"/>
        </w:rPr>
        <w:t>The news station that has been selected is CITA Radio</w:t>
      </w:r>
      <w:r w:rsidR="2C37995C" w:rsidRPr="7B4EAD41">
        <w:rPr>
          <w:rFonts w:ascii="Calibri" w:eastAsia="Calibri" w:hAnsi="Calibri" w:cs="Calibri"/>
        </w:rPr>
        <w:t xml:space="preserve"> due to their competitive pricing being the cheapest on the island. </w:t>
      </w:r>
      <w:proofErr w:type="spellStart"/>
      <w:r w:rsidR="2CA66206" w:rsidRPr="7B4EAD41">
        <w:rPr>
          <w:rFonts w:ascii="Calibri" w:eastAsia="Calibri" w:hAnsi="Calibri" w:cs="Calibri"/>
        </w:rPr>
        <w:t>NarcoTech</w:t>
      </w:r>
      <w:proofErr w:type="spellEnd"/>
      <w:r w:rsidR="2CA66206" w:rsidRPr="7B4EAD41">
        <w:rPr>
          <w:rFonts w:ascii="Calibri" w:eastAsia="Calibri" w:hAnsi="Calibri" w:cs="Calibri"/>
        </w:rPr>
        <w:t xml:space="preserve"> has selected the </w:t>
      </w:r>
      <w:r w:rsidR="4437236C" w:rsidRPr="7B4EAD41">
        <w:rPr>
          <w:rFonts w:ascii="Calibri" w:eastAsia="Calibri" w:hAnsi="Calibri" w:cs="Calibri"/>
        </w:rPr>
        <w:t>Premium time 12 ads in a month package for $1057.44</w:t>
      </w:r>
    </w:p>
    <w:p w14:paraId="5654658F" w14:textId="4E831ECB" w:rsidR="006569B7" w:rsidRDefault="006569B7" w:rsidP="7B4EAD41">
      <w:pPr>
        <w:jc w:val="both"/>
        <w:rPr>
          <w:rFonts w:ascii="Calibri" w:eastAsia="Calibri" w:hAnsi="Calibri" w:cs="Calibri"/>
        </w:rPr>
      </w:pPr>
    </w:p>
    <w:p w14:paraId="2ECA7533" w14:textId="42329A26" w:rsidR="006569B7" w:rsidRPr="00EB7562" w:rsidRDefault="483077CA" w:rsidP="7B4EAD41">
      <w:pPr>
        <w:jc w:val="both"/>
        <w:rPr>
          <w:rFonts w:ascii="Calibri" w:eastAsia="Calibri" w:hAnsi="Calibri" w:cs="Calibri"/>
          <w:b/>
          <w:bCs/>
        </w:rPr>
      </w:pPr>
      <w:r w:rsidRPr="00EB7562">
        <w:rPr>
          <w:rFonts w:ascii="Calibri" w:eastAsia="Calibri" w:hAnsi="Calibri" w:cs="Calibri"/>
          <w:b/>
          <w:bCs/>
        </w:rPr>
        <w:t xml:space="preserve">Justification for Newspaper Ads </w:t>
      </w:r>
      <w:r w:rsidR="5FF5475D" w:rsidRPr="00EB7562">
        <w:rPr>
          <w:rFonts w:ascii="Calibri" w:eastAsia="Calibri" w:hAnsi="Calibri" w:cs="Calibri"/>
          <w:b/>
          <w:bCs/>
        </w:rPr>
        <w:t>| Cost: $1768</w:t>
      </w:r>
    </w:p>
    <w:p w14:paraId="5CC821A5" w14:textId="63BF6267" w:rsidR="006569B7" w:rsidRDefault="6E73C9DC" w:rsidP="7B4EAD41">
      <w:pPr>
        <w:jc w:val="both"/>
        <w:rPr>
          <w:rFonts w:ascii="Calibri" w:eastAsia="Calibri" w:hAnsi="Calibri" w:cs="Calibri"/>
        </w:rPr>
      </w:pPr>
      <w:r w:rsidRPr="7B4EAD41">
        <w:rPr>
          <w:rFonts w:ascii="Calibri" w:eastAsia="Calibri" w:hAnsi="Calibri" w:cs="Calibri"/>
        </w:rPr>
        <w:t>The disadvantage of Radio ads is that there are multiple stations to choose from.</w:t>
      </w:r>
      <w:r w:rsidR="665BDDC1" w:rsidRPr="7B4EAD41">
        <w:rPr>
          <w:rFonts w:ascii="Calibri" w:eastAsia="Calibri" w:hAnsi="Calibri" w:cs="Calibri"/>
        </w:rPr>
        <w:t xml:space="preserve"> This therefore means that a percentage of the target audience may not listen to CITA radio at all.</w:t>
      </w:r>
      <w:r w:rsidRPr="7B4EAD41">
        <w:rPr>
          <w:rFonts w:ascii="Calibri" w:eastAsia="Calibri" w:hAnsi="Calibri" w:cs="Calibri"/>
        </w:rPr>
        <w:t xml:space="preserve"> With the newspaper, there is only Nation News</w:t>
      </w:r>
      <w:r w:rsidR="6E84EECD" w:rsidRPr="7B4EAD41">
        <w:rPr>
          <w:rFonts w:ascii="Calibri" w:eastAsia="Calibri" w:hAnsi="Calibri" w:cs="Calibri"/>
        </w:rPr>
        <w:t>. Therefore, t</w:t>
      </w:r>
      <w:r w:rsidR="435C0709" w:rsidRPr="7B4EAD41">
        <w:rPr>
          <w:rFonts w:ascii="Calibri" w:eastAsia="Calibri" w:hAnsi="Calibri" w:cs="Calibri"/>
        </w:rPr>
        <w:t xml:space="preserve">his is an avenue that will bring a large ROI. </w:t>
      </w:r>
      <w:proofErr w:type="gramStart"/>
      <w:r w:rsidR="45AE505A" w:rsidRPr="7B4EAD41">
        <w:rPr>
          <w:rFonts w:ascii="Calibri" w:eastAsia="Calibri" w:hAnsi="Calibri" w:cs="Calibri"/>
        </w:rPr>
        <w:t>This is why</w:t>
      </w:r>
      <w:proofErr w:type="gramEnd"/>
      <w:r w:rsidR="45AE505A" w:rsidRPr="7B4EAD41">
        <w:rPr>
          <w:rFonts w:ascii="Calibri" w:eastAsia="Calibri" w:hAnsi="Calibri" w:cs="Calibri"/>
        </w:rPr>
        <w:t xml:space="preserve"> the budget is heavily skewed towards this avenue.</w:t>
      </w:r>
      <w:r w:rsidR="3141B65F" w:rsidRPr="7B4EAD41">
        <w:rPr>
          <w:rFonts w:ascii="Calibri" w:eastAsia="Calibri" w:hAnsi="Calibri" w:cs="Calibri"/>
        </w:rPr>
        <w:t xml:space="preserve"> A ¼ page ad in </w:t>
      </w:r>
      <w:r w:rsidR="00AA5EBF" w:rsidRPr="7B4EAD41">
        <w:rPr>
          <w:rFonts w:ascii="Calibri" w:eastAsia="Calibri" w:hAnsi="Calibri" w:cs="Calibri"/>
        </w:rPr>
        <w:t>color</w:t>
      </w:r>
      <w:r w:rsidR="3141B65F" w:rsidRPr="7B4EAD41">
        <w:rPr>
          <w:rFonts w:ascii="Calibri" w:eastAsia="Calibri" w:hAnsi="Calibri" w:cs="Calibri"/>
        </w:rPr>
        <w:t xml:space="preserve"> for $1768 has been selected. </w:t>
      </w:r>
    </w:p>
    <w:p w14:paraId="2CAB4CD7" w14:textId="0A397BE0" w:rsidR="006569B7" w:rsidRDefault="006569B7" w:rsidP="7B4EAD41">
      <w:pPr>
        <w:jc w:val="both"/>
        <w:rPr>
          <w:rFonts w:ascii="Calibri" w:eastAsia="Calibri" w:hAnsi="Calibri" w:cs="Calibri"/>
        </w:rPr>
      </w:pPr>
    </w:p>
    <w:p w14:paraId="048F4C32" w14:textId="0B39AE66" w:rsidR="006569B7" w:rsidRPr="00EB7562" w:rsidRDefault="483077CA" w:rsidP="7B4EAD41">
      <w:pPr>
        <w:jc w:val="both"/>
        <w:rPr>
          <w:rFonts w:ascii="Calibri" w:eastAsia="Calibri" w:hAnsi="Calibri" w:cs="Calibri"/>
          <w:b/>
          <w:bCs/>
        </w:rPr>
      </w:pPr>
      <w:r w:rsidRPr="00EB7562">
        <w:rPr>
          <w:rFonts w:ascii="Calibri" w:eastAsia="Calibri" w:hAnsi="Calibri" w:cs="Calibri"/>
          <w:b/>
          <w:bCs/>
        </w:rPr>
        <w:t xml:space="preserve">Justification for Facebook Ads </w:t>
      </w:r>
      <w:r w:rsidR="508E7ECE" w:rsidRPr="00EB7562">
        <w:rPr>
          <w:rFonts w:ascii="Calibri" w:eastAsia="Calibri" w:hAnsi="Calibri" w:cs="Calibri"/>
          <w:b/>
          <w:bCs/>
        </w:rPr>
        <w:t>| Cost: $150</w:t>
      </w:r>
    </w:p>
    <w:p w14:paraId="572D91FA" w14:textId="65F689E3" w:rsidR="006569B7" w:rsidRDefault="27A8BF76" w:rsidP="7B4EAD41">
      <w:pPr>
        <w:jc w:val="both"/>
        <w:rPr>
          <w:rFonts w:ascii="Calibri" w:eastAsia="Calibri" w:hAnsi="Calibri" w:cs="Calibri"/>
          <w:color w:val="2E74B5" w:themeColor="accent5" w:themeShade="BF"/>
          <w:sz w:val="28"/>
          <w:szCs w:val="28"/>
        </w:rPr>
      </w:pPr>
      <w:r w:rsidRPr="7B4EAD41">
        <w:rPr>
          <w:rFonts w:ascii="Calibri" w:eastAsia="Calibri" w:hAnsi="Calibri" w:cs="Calibri"/>
        </w:rPr>
        <w:t>A fraction of the target audience uses Facebook occasionally. To reach th</w:t>
      </w:r>
      <w:r w:rsidR="72969F4D" w:rsidRPr="7B4EAD41">
        <w:rPr>
          <w:rFonts w:ascii="Calibri" w:eastAsia="Calibri" w:hAnsi="Calibri" w:cs="Calibri"/>
        </w:rPr>
        <w:t>em,</w:t>
      </w:r>
      <w:r w:rsidRPr="7B4EAD41">
        <w:rPr>
          <w:rFonts w:ascii="Calibri" w:eastAsia="Calibri" w:hAnsi="Calibri" w:cs="Calibri"/>
        </w:rPr>
        <w:t xml:space="preserve"> specialized ads will be done through Meta </w:t>
      </w:r>
      <w:r w:rsidR="78FD35B1" w:rsidRPr="7B4EAD41">
        <w:rPr>
          <w:rFonts w:ascii="Calibri" w:eastAsia="Calibri" w:hAnsi="Calibri" w:cs="Calibri"/>
        </w:rPr>
        <w:t>B</w:t>
      </w:r>
      <w:r w:rsidR="3ECAB832" w:rsidRPr="7B4EAD41">
        <w:rPr>
          <w:rFonts w:ascii="Calibri" w:eastAsia="Calibri" w:hAnsi="Calibri" w:cs="Calibri"/>
        </w:rPr>
        <w:t xml:space="preserve">usiness </w:t>
      </w:r>
      <w:r w:rsidR="03D633C8" w:rsidRPr="7B4EAD41">
        <w:rPr>
          <w:rFonts w:ascii="Calibri" w:eastAsia="Calibri" w:hAnsi="Calibri" w:cs="Calibri"/>
        </w:rPr>
        <w:t>S</w:t>
      </w:r>
      <w:r w:rsidR="3ECAB832" w:rsidRPr="7B4EAD41">
        <w:rPr>
          <w:rFonts w:ascii="Calibri" w:eastAsia="Calibri" w:hAnsi="Calibri" w:cs="Calibri"/>
        </w:rPr>
        <w:t xml:space="preserve">uite. </w:t>
      </w:r>
      <w:r w:rsidR="78A665FA" w:rsidRPr="7B4EAD41">
        <w:rPr>
          <w:rFonts w:ascii="Calibri" w:eastAsia="Calibri" w:hAnsi="Calibri" w:cs="Calibri"/>
        </w:rPr>
        <w:t>Inova Media has agreed to handle the ads and generate physical and digital creatives for $150. The Physical creatives will be placed inside of the O.P.S bu</w:t>
      </w:r>
      <w:r w:rsidR="6E6F0D0B" w:rsidRPr="7B4EAD41">
        <w:rPr>
          <w:rFonts w:ascii="Calibri" w:eastAsia="Calibri" w:hAnsi="Calibri" w:cs="Calibri"/>
        </w:rPr>
        <w:t xml:space="preserve">ilding. </w:t>
      </w:r>
    </w:p>
    <w:p w14:paraId="66709811" w14:textId="77777777" w:rsidR="00DF72B2" w:rsidRDefault="00DF72B2" w:rsidP="00DF72B2">
      <w:pPr>
        <w:pStyle w:val="Heading1"/>
        <w:rPr>
          <w:rFonts w:eastAsia="Calibri"/>
        </w:rPr>
      </w:pPr>
    </w:p>
    <w:p w14:paraId="68B679C9" w14:textId="093C3958" w:rsidR="006569B7" w:rsidRDefault="3D81C092" w:rsidP="00DF72B2">
      <w:pPr>
        <w:pStyle w:val="Heading1"/>
        <w:rPr>
          <w:rFonts w:eastAsia="Calibri"/>
        </w:rPr>
      </w:pPr>
      <w:bookmarkStart w:id="5" w:name="_Toc151187998"/>
      <w:r w:rsidRPr="7B4EAD41">
        <w:rPr>
          <w:rFonts w:eastAsia="Calibri"/>
        </w:rPr>
        <w:t>Marketing Goals and Objectives</w:t>
      </w:r>
      <w:bookmarkEnd w:id="5"/>
      <w:r w:rsidRPr="7B4EAD41">
        <w:rPr>
          <w:rFonts w:eastAsia="Calibri"/>
        </w:rPr>
        <w:t xml:space="preserve"> </w:t>
      </w:r>
    </w:p>
    <w:p w14:paraId="2F800319" w14:textId="4F39FA11" w:rsidR="006569B7" w:rsidRDefault="1527D4FE" w:rsidP="7B4EAD41">
      <w:pPr>
        <w:pStyle w:val="ListParagraph"/>
        <w:numPr>
          <w:ilvl w:val="0"/>
          <w:numId w:val="5"/>
        </w:numPr>
        <w:spacing w:after="0"/>
        <w:rPr>
          <w:rFonts w:ascii="Calibri" w:eastAsia="Calibri" w:hAnsi="Calibri" w:cs="Calibri"/>
        </w:rPr>
      </w:pPr>
      <w:r w:rsidRPr="7B4EAD41">
        <w:rPr>
          <w:rFonts w:ascii="Calibri" w:eastAsia="Calibri" w:hAnsi="Calibri" w:cs="Calibri"/>
        </w:rPr>
        <w:t xml:space="preserve">To have a successful product launch </w:t>
      </w:r>
    </w:p>
    <w:p w14:paraId="6CEFC740" w14:textId="199AF466" w:rsidR="006569B7" w:rsidRDefault="1527D4FE" w:rsidP="7B4EAD41">
      <w:pPr>
        <w:pStyle w:val="ListParagraph"/>
        <w:numPr>
          <w:ilvl w:val="0"/>
          <w:numId w:val="5"/>
        </w:numPr>
        <w:spacing w:after="0"/>
        <w:rPr>
          <w:rFonts w:ascii="Calibri" w:eastAsia="Calibri" w:hAnsi="Calibri" w:cs="Calibri"/>
        </w:rPr>
      </w:pPr>
      <w:r w:rsidRPr="7B4EAD41">
        <w:rPr>
          <w:rFonts w:ascii="Calibri" w:eastAsia="Calibri" w:hAnsi="Calibri" w:cs="Calibri"/>
        </w:rPr>
        <w:t xml:space="preserve">To gain 30% of market share from radio ads after a 1-and-a-half-month period </w:t>
      </w:r>
    </w:p>
    <w:p w14:paraId="00C68B1B" w14:textId="22B8B5C6" w:rsidR="006569B7" w:rsidRDefault="1527D4FE" w:rsidP="7B4EAD41">
      <w:pPr>
        <w:pStyle w:val="ListParagraph"/>
        <w:numPr>
          <w:ilvl w:val="0"/>
          <w:numId w:val="5"/>
        </w:numPr>
        <w:spacing w:after="0"/>
        <w:rPr>
          <w:rFonts w:ascii="Calibri" w:eastAsia="Calibri" w:hAnsi="Calibri" w:cs="Calibri"/>
        </w:rPr>
      </w:pPr>
      <w:r w:rsidRPr="7B4EAD41">
        <w:rPr>
          <w:rFonts w:ascii="Calibri" w:eastAsia="Calibri" w:hAnsi="Calibri" w:cs="Calibri"/>
        </w:rPr>
        <w:t xml:space="preserve">To gain 45% of market share from Nation news ad after a </w:t>
      </w:r>
      <w:r w:rsidR="16056652" w:rsidRPr="7B4EAD41">
        <w:rPr>
          <w:rFonts w:ascii="Calibri" w:eastAsia="Calibri" w:hAnsi="Calibri" w:cs="Calibri"/>
        </w:rPr>
        <w:t>1-month</w:t>
      </w:r>
      <w:r w:rsidRPr="7B4EAD41">
        <w:rPr>
          <w:rFonts w:ascii="Calibri" w:eastAsia="Calibri" w:hAnsi="Calibri" w:cs="Calibri"/>
        </w:rPr>
        <w:t xml:space="preserve"> peri</w:t>
      </w:r>
      <w:r w:rsidR="04DB3B50" w:rsidRPr="7B4EAD41">
        <w:rPr>
          <w:rFonts w:ascii="Calibri" w:eastAsia="Calibri" w:hAnsi="Calibri" w:cs="Calibri"/>
        </w:rPr>
        <w:t xml:space="preserve">od </w:t>
      </w:r>
    </w:p>
    <w:p w14:paraId="65604B05" w14:textId="687DD377" w:rsidR="006569B7" w:rsidRDefault="1527D4FE" w:rsidP="7B4EAD41">
      <w:pPr>
        <w:pStyle w:val="ListParagraph"/>
        <w:numPr>
          <w:ilvl w:val="0"/>
          <w:numId w:val="5"/>
        </w:numPr>
        <w:spacing w:after="0"/>
        <w:rPr>
          <w:rFonts w:ascii="Calibri" w:eastAsia="Calibri" w:hAnsi="Calibri" w:cs="Calibri"/>
        </w:rPr>
      </w:pPr>
      <w:r w:rsidRPr="7B4EAD41">
        <w:rPr>
          <w:rFonts w:ascii="Calibri" w:eastAsia="Calibri" w:hAnsi="Calibri" w:cs="Calibri"/>
        </w:rPr>
        <w:t>To gain 10% of market share from Facebook ads</w:t>
      </w:r>
      <w:r w:rsidR="743F3E4F" w:rsidRPr="7B4EAD41">
        <w:rPr>
          <w:rFonts w:ascii="Calibri" w:eastAsia="Calibri" w:hAnsi="Calibri" w:cs="Calibri"/>
        </w:rPr>
        <w:t xml:space="preserve"> after a </w:t>
      </w:r>
      <w:r w:rsidR="65D0273D" w:rsidRPr="7B4EAD41">
        <w:rPr>
          <w:rFonts w:ascii="Calibri" w:eastAsia="Calibri" w:hAnsi="Calibri" w:cs="Calibri"/>
        </w:rPr>
        <w:t>1-month</w:t>
      </w:r>
      <w:r w:rsidR="743F3E4F" w:rsidRPr="7B4EAD41">
        <w:rPr>
          <w:rFonts w:ascii="Calibri" w:eastAsia="Calibri" w:hAnsi="Calibri" w:cs="Calibri"/>
        </w:rPr>
        <w:t xml:space="preserve"> period </w:t>
      </w:r>
    </w:p>
    <w:p w14:paraId="1543C850" w14:textId="5CBCBBE7" w:rsidR="006569B7" w:rsidRDefault="1527D4FE" w:rsidP="7B4EAD41">
      <w:pPr>
        <w:pStyle w:val="ListParagraph"/>
        <w:numPr>
          <w:ilvl w:val="0"/>
          <w:numId w:val="5"/>
        </w:numPr>
        <w:spacing w:after="0"/>
        <w:rPr>
          <w:rFonts w:ascii="Calibri" w:eastAsia="Calibri" w:hAnsi="Calibri" w:cs="Calibri"/>
        </w:rPr>
      </w:pPr>
      <w:r w:rsidRPr="276EA891">
        <w:rPr>
          <w:rFonts w:ascii="Calibri" w:eastAsia="Calibri" w:hAnsi="Calibri" w:cs="Calibri"/>
        </w:rPr>
        <w:t>To gain 15% of market share from Flyer creatives</w:t>
      </w:r>
      <w:r w:rsidR="6DB3C3B0" w:rsidRPr="276EA891">
        <w:rPr>
          <w:rFonts w:ascii="Calibri" w:eastAsia="Calibri" w:hAnsi="Calibri" w:cs="Calibri"/>
        </w:rPr>
        <w:t xml:space="preserve"> after a </w:t>
      </w:r>
      <w:r w:rsidR="33C4E031" w:rsidRPr="276EA891">
        <w:rPr>
          <w:rFonts w:ascii="Calibri" w:eastAsia="Calibri" w:hAnsi="Calibri" w:cs="Calibri"/>
        </w:rPr>
        <w:t>2-month</w:t>
      </w:r>
      <w:r w:rsidR="6DB3C3B0" w:rsidRPr="276EA891">
        <w:rPr>
          <w:rFonts w:ascii="Calibri" w:eastAsia="Calibri" w:hAnsi="Calibri" w:cs="Calibri"/>
        </w:rPr>
        <w:t xml:space="preserve"> period </w:t>
      </w:r>
    </w:p>
    <w:p w14:paraId="5BAF934E" w14:textId="5C0C6639" w:rsidR="276EA891" w:rsidRDefault="276EA891" w:rsidP="276EA891">
      <w:pPr>
        <w:spacing w:after="0"/>
        <w:rPr>
          <w:rFonts w:ascii="Calibri" w:eastAsia="Calibri" w:hAnsi="Calibri" w:cs="Calibri"/>
        </w:rPr>
      </w:pPr>
    </w:p>
    <w:p w14:paraId="0C206CB2" w14:textId="1DE23CFC" w:rsidR="276EA891" w:rsidRDefault="276EA891" w:rsidP="276EA891">
      <w:pPr>
        <w:spacing w:after="0"/>
        <w:rPr>
          <w:rFonts w:ascii="Calibri" w:eastAsia="Calibri" w:hAnsi="Calibri" w:cs="Calibri"/>
        </w:rPr>
      </w:pPr>
    </w:p>
    <w:p w14:paraId="1B43C671" w14:textId="12CF18B4" w:rsidR="276EA891" w:rsidRDefault="276EA891" w:rsidP="276EA891">
      <w:pPr>
        <w:spacing w:after="0"/>
        <w:rPr>
          <w:rFonts w:ascii="Calibri" w:eastAsia="Calibri" w:hAnsi="Calibri" w:cs="Calibri"/>
        </w:rPr>
      </w:pPr>
    </w:p>
    <w:p w14:paraId="296B3FDE" w14:textId="115BBD94" w:rsidR="276EA891" w:rsidRDefault="276EA891" w:rsidP="276EA891">
      <w:pPr>
        <w:spacing w:after="0"/>
        <w:rPr>
          <w:rFonts w:ascii="Calibri" w:eastAsia="Calibri" w:hAnsi="Calibri" w:cs="Calibri"/>
        </w:rPr>
      </w:pPr>
    </w:p>
    <w:p w14:paraId="5DF77745" w14:textId="71D01150" w:rsidR="276EA891" w:rsidRDefault="276EA891" w:rsidP="276EA891">
      <w:pPr>
        <w:spacing w:after="0"/>
        <w:rPr>
          <w:rFonts w:ascii="Calibri" w:eastAsia="Calibri" w:hAnsi="Calibri" w:cs="Calibri"/>
        </w:rPr>
      </w:pPr>
    </w:p>
    <w:p w14:paraId="551FF5C1" w14:textId="2BC69DAC" w:rsidR="276EA891" w:rsidRDefault="276EA891" w:rsidP="276EA891">
      <w:pPr>
        <w:spacing w:after="0"/>
        <w:rPr>
          <w:rFonts w:ascii="Calibri" w:eastAsia="Calibri" w:hAnsi="Calibri" w:cs="Calibri"/>
        </w:rPr>
      </w:pPr>
    </w:p>
    <w:p w14:paraId="48B71C24" w14:textId="18F42483" w:rsidR="276EA891" w:rsidRDefault="276EA891" w:rsidP="276EA891">
      <w:pPr>
        <w:spacing w:after="0"/>
        <w:rPr>
          <w:rFonts w:ascii="Calibri" w:eastAsia="Calibri" w:hAnsi="Calibri" w:cs="Calibri"/>
        </w:rPr>
      </w:pPr>
    </w:p>
    <w:p w14:paraId="590A64EA" w14:textId="538A3273" w:rsidR="276EA891" w:rsidRDefault="276EA891" w:rsidP="276EA891">
      <w:pPr>
        <w:spacing w:after="0"/>
        <w:rPr>
          <w:rFonts w:ascii="Calibri" w:eastAsia="Calibri" w:hAnsi="Calibri" w:cs="Calibri"/>
        </w:rPr>
      </w:pPr>
    </w:p>
    <w:p w14:paraId="7A32EF1C" w14:textId="512E5F98" w:rsidR="276EA891" w:rsidRDefault="276EA891" w:rsidP="276EA891">
      <w:pPr>
        <w:spacing w:after="0"/>
        <w:rPr>
          <w:rFonts w:ascii="Calibri" w:eastAsia="Calibri" w:hAnsi="Calibri" w:cs="Calibri"/>
        </w:rPr>
      </w:pPr>
    </w:p>
    <w:p w14:paraId="15B8FD14" w14:textId="02230423" w:rsidR="276EA891" w:rsidRDefault="276EA891" w:rsidP="276EA891">
      <w:pPr>
        <w:spacing w:after="0"/>
        <w:rPr>
          <w:rFonts w:ascii="Calibri" w:eastAsia="Calibri" w:hAnsi="Calibri" w:cs="Calibri"/>
        </w:rPr>
      </w:pPr>
    </w:p>
    <w:p w14:paraId="377CB9B6" w14:textId="39CE3D2A" w:rsidR="276EA891" w:rsidRDefault="276EA891" w:rsidP="276EA891">
      <w:pPr>
        <w:spacing w:after="0"/>
        <w:rPr>
          <w:rFonts w:ascii="Calibri" w:eastAsia="Calibri" w:hAnsi="Calibri" w:cs="Calibri"/>
        </w:rPr>
      </w:pPr>
    </w:p>
    <w:p w14:paraId="6D6B525A" w14:textId="312442AA" w:rsidR="276EA891" w:rsidRDefault="276EA891" w:rsidP="276EA891">
      <w:pPr>
        <w:spacing w:after="0"/>
        <w:rPr>
          <w:rFonts w:ascii="Calibri" w:eastAsia="Calibri" w:hAnsi="Calibri" w:cs="Calibri"/>
        </w:rPr>
      </w:pPr>
    </w:p>
    <w:p w14:paraId="6DDE679C" w14:textId="4DBD2CEA" w:rsidR="276EA891" w:rsidRDefault="276EA891" w:rsidP="276EA891">
      <w:pPr>
        <w:spacing w:after="0"/>
        <w:rPr>
          <w:rFonts w:ascii="Calibri" w:eastAsia="Calibri" w:hAnsi="Calibri" w:cs="Calibri"/>
        </w:rPr>
      </w:pPr>
    </w:p>
    <w:p w14:paraId="59896DA1" w14:textId="525BBD23" w:rsidR="55343425" w:rsidRDefault="55343425" w:rsidP="55343425">
      <w:pPr>
        <w:spacing w:after="0"/>
        <w:rPr>
          <w:rFonts w:ascii="Calibri" w:eastAsia="Calibri" w:hAnsi="Calibri" w:cs="Calibri"/>
        </w:rPr>
      </w:pPr>
    </w:p>
    <w:p w14:paraId="6D56DE57" w14:textId="77777777" w:rsidR="00EB7562" w:rsidRDefault="00EB7562" w:rsidP="55343425">
      <w:pPr>
        <w:spacing w:after="0"/>
        <w:rPr>
          <w:rFonts w:ascii="Calibri" w:eastAsia="Calibri" w:hAnsi="Calibri" w:cs="Calibri"/>
        </w:rPr>
      </w:pPr>
    </w:p>
    <w:p w14:paraId="6E7EA507" w14:textId="77777777" w:rsidR="00EB7562" w:rsidRDefault="00EB7562" w:rsidP="55343425">
      <w:pPr>
        <w:spacing w:after="0"/>
        <w:rPr>
          <w:rFonts w:ascii="Calibri" w:eastAsia="Calibri" w:hAnsi="Calibri" w:cs="Calibri"/>
        </w:rPr>
      </w:pPr>
    </w:p>
    <w:p w14:paraId="12E969FD" w14:textId="4B579C9B" w:rsidR="276EA891" w:rsidRDefault="276EA891" w:rsidP="276EA891">
      <w:pPr>
        <w:spacing w:after="0"/>
        <w:rPr>
          <w:rFonts w:ascii="Calibri" w:eastAsia="Calibri" w:hAnsi="Calibri" w:cs="Calibri"/>
        </w:rPr>
      </w:pPr>
    </w:p>
    <w:p w14:paraId="133787E8" w14:textId="558EA966" w:rsidR="276EA891" w:rsidRDefault="276EA891" w:rsidP="276EA891">
      <w:pPr>
        <w:spacing w:after="0"/>
        <w:rPr>
          <w:rFonts w:ascii="Calibri" w:eastAsia="Calibri" w:hAnsi="Calibri" w:cs="Calibri"/>
        </w:rPr>
      </w:pPr>
    </w:p>
    <w:p w14:paraId="2CFFA6D1" w14:textId="0BA8D958" w:rsidR="006569B7" w:rsidRDefault="006569B7" w:rsidP="7B4EAD41">
      <w:pPr>
        <w:rPr>
          <w:rFonts w:ascii="Calibri" w:eastAsia="Calibri" w:hAnsi="Calibri" w:cs="Calibri"/>
        </w:rPr>
      </w:pPr>
    </w:p>
    <w:p w14:paraId="5717F55D" w14:textId="29FDE241" w:rsidR="006569B7" w:rsidRDefault="2EC57F29" w:rsidP="00DF72B2">
      <w:pPr>
        <w:pStyle w:val="Heading1"/>
        <w:spacing w:after="240"/>
        <w:rPr>
          <w:rFonts w:eastAsia="Calibri"/>
        </w:rPr>
      </w:pPr>
      <w:bookmarkStart w:id="6" w:name="_Toc151187999"/>
      <w:r w:rsidRPr="7B4EAD41">
        <w:rPr>
          <w:rFonts w:eastAsia="Calibri"/>
        </w:rPr>
        <w:lastRenderedPageBreak/>
        <w:t>Implementation Timeline</w:t>
      </w:r>
      <w:bookmarkEnd w:id="6"/>
    </w:p>
    <w:tbl>
      <w:tblPr>
        <w:tblStyle w:val="TableGrid"/>
        <w:tblW w:w="0" w:type="auto"/>
        <w:tblLayout w:type="fixed"/>
        <w:tblLook w:val="06A0" w:firstRow="1" w:lastRow="0" w:firstColumn="1" w:lastColumn="0" w:noHBand="1" w:noVBand="1"/>
      </w:tblPr>
      <w:tblGrid>
        <w:gridCol w:w="2340"/>
        <w:gridCol w:w="2340"/>
        <w:gridCol w:w="2340"/>
        <w:gridCol w:w="2340"/>
      </w:tblGrid>
      <w:tr w:rsidR="7B4EAD41" w14:paraId="3595AA01" w14:textId="77777777" w:rsidTr="00072C27">
        <w:trPr>
          <w:cnfStyle w:val="100000000000" w:firstRow="1" w:lastRow="0" w:firstColumn="0" w:lastColumn="0" w:oddVBand="0" w:evenVBand="0" w:oddHBand="0" w:evenHBand="0" w:firstRowFirstColumn="0" w:firstRowLastColumn="0" w:lastRowFirstColumn="0" w:lastRowLastColumn="0"/>
          <w:trHeight w:val="300"/>
        </w:trPr>
        <w:tc>
          <w:tcPr>
            <w:tcW w:w="2340" w:type="dxa"/>
          </w:tcPr>
          <w:p w14:paraId="068759DC" w14:textId="5269E336" w:rsidR="227FD292" w:rsidRDefault="227FD292" w:rsidP="7B4EAD41">
            <w:pPr>
              <w:rPr>
                <w:rFonts w:ascii="Calibri" w:eastAsia="Calibri" w:hAnsi="Calibri" w:cs="Calibri"/>
                <w:b w:val="0"/>
                <w:bCs/>
              </w:rPr>
            </w:pPr>
            <w:r w:rsidRPr="7B4EAD41">
              <w:rPr>
                <w:rFonts w:ascii="Calibri" w:eastAsia="Calibri" w:hAnsi="Calibri" w:cs="Calibri"/>
                <w:bCs/>
              </w:rPr>
              <w:t xml:space="preserve">Objective </w:t>
            </w:r>
          </w:p>
        </w:tc>
        <w:tc>
          <w:tcPr>
            <w:tcW w:w="2340" w:type="dxa"/>
          </w:tcPr>
          <w:p w14:paraId="1DE07CE4" w14:textId="2CD4E5FE" w:rsidR="227FD292" w:rsidRDefault="227FD292" w:rsidP="7B4EAD41">
            <w:pPr>
              <w:rPr>
                <w:rFonts w:ascii="Calibri" w:eastAsia="Calibri" w:hAnsi="Calibri" w:cs="Calibri"/>
                <w:b w:val="0"/>
                <w:bCs/>
              </w:rPr>
            </w:pPr>
            <w:r w:rsidRPr="7B4EAD41">
              <w:rPr>
                <w:rFonts w:ascii="Calibri" w:eastAsia="Calibri" w:hAnsi="Calibri" w:cs="Calibri"/>
                <w:bCs/>
              </w:rPr>
              <w:t xml:space="preserve">Start date </w:t>
            </w:r>
          </w:p>
        </w:tc>
        <w:tc>
          <w:tcPr>
            <w:tcW w:w="2340" w:type="dxa"/>
          </w:tcPr>
          <w:p w14:paraId="4AFDD1F3" w14:textId="65041598" w:rsidR="227FD292" w:rsidRDefault="227FD292" w:rsidP="7B4EAD41">
            <w:pPr>
              <w:rPr>
                <w:rFonts w:ascii="Calibri" w:eastAsia="Calibri" w:hAnsi="Calibri" w:cs="Calibri"/>
                <w:b w:val="0"/>
                <w:bCs/>
              </w:rPr>
            </w:pPr>
            <w:r w:rsidRPr="7B4EAD41">
              <w:rPr>
                <w:rFonts w:ascii="Calibri" w:eastAsia="Calibri" w:hAnsi="Calibri" w:cs="Calibri"/>
                <w:bCs/>
              </w:rPr>
              <w:t>End Date</w:t>
            </w:r>
          </w:p>
        </w:tc>
        <w:tc>
          <w:tcPr>
            <w:tcW w:w="2340" w:type="dxa"/>
          </w:tcPr>
          <w:p w14:paraId="019A42B7" w14:textId="7BC473B8" w:rsidR="227FD292" w:rsidRDefault="227FD292" w:rsidP="7B4EAD41">
            <w:pPr>
              <w:rPr>
                <w:rFonts w:ascii="Calibri" w:eastAsia="Calibri" w:hAnsi="Calibri" w:cs="Calibri"/>
                <w:b w:val="0"/>
                <w:bCs/>
              </w:rPr>
            </w:pPr>
            <w:r w:rsidRPr="7B4EAD41">
              <w:rPr>
                <w:rFonts w:ascii="Calibri" w:eastAsia="Calibri" w:hAnsi="Calibri" w:cs="Calibri"/>
                <w:bCs/>
              </w:rPr>
              <w:t xml:space="preserve">Description </w:t>
            </w:r>
          </w:p>
        </w:tc>
      </w:tr>
      <w:tr w:rsidR="7B4EAD41" w14:paraId="51EC0CA4" w14:textId="77777777" w:rsidTr="00072C27">
        <w:trPr>
          <w:trHeight w:val="300"/>
        </w:trPr>
        <w:tc>
          <w:tcPr>
            <w:tcW w:w="2340" w:type="dxa"/>
          </w:tcPr>
          <w:p w14:paraId="478F1F1A" w14:textId="3FA67EF3" w:rsidR="227FD292" w:rsidRDefault="227FD292" w:rsidP="7B4EAD41">
            <w:pPr>
              <w:rPr>
                <w:rFonts w:ascii="Calibri" w:eastAsia="Calibri" w:hAnsi="Calibri" w:cs="Calibri"/>
              </w:rPr>
            </w:pPr>
            <w:r w:rsidRPr="7B4EAD41">
              <w:rPr>
                <w:rFonts w:ascii="Calibri" w:eastAsia="Calibri" w:hAnsi="Calibri" w:cs="Calibri"/>
              </w:rPr>
              <w:t>Product Launch</w:t>
            </w:r>
          </w:p>
        </w:tc>
        <w:tc>
          <w:tcPr>
            <w:tcW w:w="2340" w:type="dxa"/>
          </w:tcPr>
          <w:p w14:paraId="286F1BDD" w14:textId="202D8C27" w:rsidR="664AA457" w:rsidRDefault="664AA457" w:rsidP="7B4EAD41">
            <w:pPr>
              <w:rPr>
                <w:rFonts w:ascii="Calibri" w:eastAsia="Calibri" w:hAnsi="Calibri" w:cs="Calibri"/>
              </w:rPr>
            </w:pPr>
            <w:r w:rsidRPr="7B4EAD41">
              <w:rPr>
                <w:rFonts w:ascii="Calibri" w:eastAsia="Calibri" w:hAnsi="Calibri" w:cs="Calibri"/>
              </w:rPr>
              <w:t>Monday</w:t>
            </w:r>
            <w:r w:rsidR="7F4B624D" w:rsidRPr="7B4EAD41">
              <w:rPr>
                <w:rFonts w:ascii="Calibri" w:eastAsia="Calibri" w:hAnsi="Calibri" w:cs="Calibri"/>
              </w:rPr>
              <w:t>, 20</w:t>
            </w:r>
            <w:r w:rsidR="7F4B624D" w:rsidRPr="7B4EAD41">
              <w:rPr>
                <w:rFonts w:ascii="Calibri" w:eastAsia="Calibri" w:hAnsi="Calibri" w:cs="Calibri"/>
                <w:vertAlign w:val="superscript"/>
              </w:rPr>
              <w:t>th</w:t>
            </w:r>
            <w:r w:rsidR="7F4B624D" w:rsidRPr="7B4EAD41">
              <w:rPr>
                <w:rFonts w:ascii="Calibri" w:eastAsia="Calibri" w:hAnsi="Calibri" w:cs="Calibri"/>
              </w:rPr>
              <w:t xml:space="preserve"> November</w:t>
            </w:r>
          </w:p>
        </w:tc>
        <w:tc>
          <w:tcPr>
            <w:tcW w:w="2340" w:type="dxa"/>
          </w:tcPr>
          <w:p w14:paraId="6ACCB30A" w14:textId="4817C40F" w:rsidR="7B4EAD41" w:rsidRDefault="7B4EAD41" w:rsidP="7B4EAD41">
            <w:pPr>
              <w:pStyle w:val="ListParagraph"/>
              <w:numPr>
                <w:ilvl w:val="0"/>
                <w:numId w:val="4"/>
              </w:numPr>
              <w:rPr>
                <w:rFonts w:ascii="Calibri" w:eastAsia="Calibri" w:hAnsi="Calibri" w:cs="Calibri"/>
              </w:rPr>
            </w:pPr>
          </w:p>
        </w:tc>
        <w:tc>
          <w:tcPr>
            <w:tcW w:w="2340" w:type="dxa"/>
          </w:tcPr>
          <w:p w14:paraId="2953BDD8" w14:textId="0D807D22" w:rsidR="578E1845" w:rsidRDefault="578E1845" w:rsidP="7B4EAD41">
            <w:pPr>
              <w:jc w:val="center"/>
              <w:rPr>
                <w:rFonts w:ascii="Calibri" w:eastAsia="Calibri" w:hAnsi="Calibri" w:cs="Calibri"/>
              </w:rPr>
            </w:pPr>
            <w:r w:rsidRPr="7B4EAD41">
              <w:rPr>
                <w:rFonts w:ascii="Calibri" w:eastAsia="Calibri" w:hAnsi="Calibri" w:cs="Calibri"/>
              </w:rPr>
              <w:t>Upon approval from O.P.S, the project will be launched to the Public</w:t>
            </w:r>
          </w:p>
        </w:tc>
      </w:tr>
      <w:tr w:rsidR="7B4EAD41" w14:paraId="092363DB" w14:textId="77777777" w:rsidTr="00072C27">
        <w:trPr>
          <w:trHeight w:val="300"/>
        </w:trPr>
        <w:tc>
          <w:tcPr>
            <w:tcW w:w="2340" w:type="dxa"/>
          </w:tcPr>
          <w:p w14:paraId="223F0AC3" w14:textId="45A6B2B8" w:rsidR="227FD292" w:rsidRDefault="227FD292" w:rsidP="7B4EAD41">
            <w:pPr>
              <w:rPr>
                <w:rFonts w:ascii="Calibri" w:eastAsia="Calibri" w:hAnsi="Calibri" w:cs="Calibri"/>
              </w:rPr>
            </w:pPr>
            <w:r w:rsidRPr="7B4EAD41">
              <w:rPr>
                <w:rFonts w:ascii="Calibri" w:eastAsia="Calibri" w:hAnsi="Calibri" w:cs="Calibri"/>
              </w:rPr>
              <w:t>Radio Ads</w:t>
            </w:r>
          </w:p>
        </w:tc>
        <w:tc>
          <w:tcPr>
            <w:tcW w:w="2340" w:type="dxa"/>
          </w:tcPr>
          <w:p w14:paraId="743568FE" w14:textId="676B270B" w:rsidR="4739D857" w:rsidRDefault="4739D857" w:rsidP="7B4EAD41">
            <w:pPr>
              <w:rPr>
                <w:rFonts w:ascii="Calibri" w:eastAsia="Calibri" w:hAnsi="Calibri" w:cs="Calibri"/>
              </w:rPr>
            </w:pPr>
            <w:r w:rsidRPr="7B4EAD41">
              <w:rPr>
                <w:rFonts w:ascii="Calibri" w:eastAsia="Calibri" w:hAnsi="Calibri" w:cs="Calibri"/>
              </w:rPr>
              <w:t>Tuesday</w:t>
            </w:r>
            <w:r w:rsidR="3138842F" w:rsidRPr="7B4EAD41">
              <w:rPr>
                <w:rFonts w:ascii="Calibri" w:eastAsia="Calibri" w:hAnsi="Calibri" w:cs="Calibri"/>
              </w:rPr>
              <w:t>, 21</w:t>
            </w:r>
            <w:r w:rsidR="3A471716" w:rsidRPr="7B4EAD41">
              <w:rPr>
                <w:rFonts w:ascii="Calibri" w:eastAsia="Calibri" w:hAnsi="Calibri" w:cs="Calibri"/>
                <w:vertAlign w:val="superscript"/>
              </w:rPr>
              <w:t>st</w:t>
            </w:r>
            <w:r w:rsidR="3A471716" w:rsidRPr="7B4EAD41">
              <w:rPr>
                <w:rFonts w:ascii="Calibri" w:eastAsia="Calibri" w:hAnsi="Calibri" w:cs="Calibri"/>
              </w:rPr>
              <w:t xml:space="preserve"> November </w:t>
            </w:r>
          </w:p>
        </w:tc>
        <w:tc>
          <w:tcPr>
            <w:tcW w:w="2340" w:type="dxa"/>
          </w:tcPr>
          <w:p w14:paraId="37B532C4" w14:textId="4C53E704" w:rsidR="66408410" w:rsidRDefault="66408410" w:rsidP="7B4EAD41">
            <w:pPr>
              <w:rPr>
                <w:rFonts w:ascii="Calibri" w:eastAsia="Calibri" w:hAnsi="Calibri" w:cs="Calibri"/>
              </w:rPr>
            </w:pPr>
            <w:r w:rsidRPr="7B4EAD41">
              <w:rPr>
                <w:rFonts w:ascii="Calibri" w:eastAsia="Calibri" w:hAnsi="Calibri" w:cs="Calibri"/>
              </w:rPr>
              <w:t>Thursday</w:t>
            </w:r>
            <w:r w:rsidR="2A1F1B14" w:rsidRPr="7B4EAD41">
              <w:rPr>
                <w:rFonts w:ascii="Calibri" w:eastAsia="Calibri" w:hAnsi="Calibri" w:cs="Calibri"/>
              </w:rPr>
              <w:t>, 21</w:t>
            </w:r>
            <w:r w:rsidR="2A1F1B14" w:rsidRPr="7B4EAD41">
              <w:rPr>
                <w:rFonts w:ascii="Calibri" w:eastAsia="Calibri" w:hAnsi="Calibri" w:cs="Calibri"/>
                <w:vertAlign w:val="superscript"/>
              </w:rPr>
              <w:t>st</w:t>
            </w:r>
            <w:r w:rsidR="2A1F1B14" w:rsidRPr="7B4EAD41">
              <w:rPr>
                <w:rFonts w:ascii="Calibri" w:eastAsia="Calibri" w:hAnsi="Calibri" w:cs="Calibri"/>
              </w:rPr>
              <w:t xml:space="preserve"> December </w:t>
            </w:r>
          </w:p>
        </w:tc>
        <w:tc>
          <w:tcPr>
            <w:tcW w:w="2340" w:type="dxa"/>
          </w:tcPr>
          <w:p w14:paraId="4D37601D" w14:textId="0B3A7E21" w:rsidR="52394FD7" w:rsidRDefault="52394FD7" w:rsidP="7B4EAD41">
            <w:pPr>
              <w:jc w:val="center"/>
              <w:rPr>
                <w:rFonts w:ascii="Calibri" w:eastAsia="Calibri" w:hAnsi="Calibri" w:cs="Calibri"/>
              </w:rPr>
            </w:pPr>
            <w:r w:rsidRPr="7B4EAD41">
              <w:rPr>
                <w:rFonts w:ascii="Calibri" w:eastAsia="Calibri" w:hAnsi="Calibri" w:cs="Calibri"/>
              </w:rPr>
              <w:t>Radio Ads will run for a 1-month</w:t>
            </w:r>
            <w:r w:rsidR="100DF504" w:rsidRPr="7B4EAD41">
              <w:rPr>
                <w:rFonts w:ascii="Calibri" w:eastAsia="Calibri" w:hAnsi="Calibri" w:cs="Calibri"/>
              </w:rPr>
              <w:t xml:space="preserve"> </w:t>
            </w:r>
            <w:r w:rsidRPr="7B4EAD41">
              <w:rPr>
                <w:rFonts w:ascii="Calibri" w:eastAsia="Calibri" w:hAnsi="Calibri" w:cs="Calibri"/>
              </w:rPr>
              <w:t xml:space="preserve">period, however full market share is expected to be gained for another 15 days (about 2 weeks) after ads have stopped running </w:t>
            </w:r>
          </w:p>
        </w:tc>
      </w:tr>
      <w:tr w:rsidR="7B4EAD41" w14:paraId="53C26739" w14:textId="77777777" w:rsidTr="00072C27">
        <w:trPr>
          <w:trHeight w:val="300"/>
        </w:trPr>
        <w:tc>
          <w:tcPr>
            <w:tcW w:w="2340" w:type="dxa"/>
          </w:tcPr>
          <w:p w14:paraId="35D1A09F" w14:textId="050F2BC5" w:rsidR="227FD292" w:rsidRDefault="227FD292" w:rsidP="7B4EAD41">
            <w:pPr>
              <w:rPr>
                <w:rFonts w:ascii="Calibri" w:eastAsia="Calibri" w:hAnsi="Calibri" w:cs="Calibri"/>
              </w:rPr>
            </w:pPr>
            <w:r w:rsidRPr="7B4EAD41">
              <w:rPr>
                <w:rFonts w:ascii="Calibri" w:eastAsia="Calibri" w:hAnsi="Calibri" w:cs="Calibri"/>
              </w:rPr>
              <w:t>Newspaper Ads</w:t>
            </w:r>
          </w:p>
        </w:tc>
        <w:tc>
          <w:tcPr>
            <w:tcW w:w="2340" w:type="dxa"/>
          </w:tcPr>
          <w:p w14:paraId="4845E361" w14:textId="7AF5C881" w:rsidR="1B5CC480" w:rsidRDefault="1B5CC480" w:rsidP="7B4EAD41">
            <w:pPr>
              <w:rPr>
                <w:rFonts w:ascii="Calibri" w:eastAsia="Calibri" w:hAnsi="Calibri" w:cs="Calibri"/>
              </w:rPr>
            </w:pPr>
            <w:r w:rsidRPr="7B4EAD41">
              <w:rPr>
                <w:rFonts w:ascii="Calibri" w:eastAsia="Calibri" w:hAnsi="Calibri" w:cs="Calibri"/>
              </w:rPr>
              <w:t>Sunday</w:t>
            </w:r>
            <w:r w:rsidR="673D9F23" w:rsidRPr="7B4EAD41">
              <w:rPr>
                <w:rFonts w:ascii="Calibri" w:eastAsia="Calibri" w:hAnsi="Calibri" w:cs="Calibri"/>
              </w:rPr>
              <w:t>, 26</w:t>
            </w:r>
            <w:r w:rsidR="673D9F23" w:rsidRPr="7B4EAD41">
              <w:rPr>
                <w:rFonts w:ascii="Calibri" w:eastAsia="Calibri" w:hAnsi="Calibri" w:cs="Calibri"/>
                <w:vertAlign w:val="superscript"/>
              </w:rPr>
              <w:t>th</w:t>
            </w:r>
            <w:r w:rsidR="673D9F23" w:rsidRPr="7B4EAD41">
              <w:rPr>
                <w:rFonts w:ascii="Calibri" w:eastAsia="Calibri" w:hAnsi="Calibri" w:cs="Calibri"/>
              </w:rPr>
              <w:t xml:space="preserve"> November </w:t>
            </w:r>
          </w:p>
        </w:tc>
        <w:tc>
          <w:tcPr>
            <w:tcW w:w="2340" w:type="dxa"/>
          </w:tcPr>
          <w:p w14:paraId="668A1836" w14:textId="7BA4E91C" w:rsidR="1AEE2378" w:rsidRDefault="1AEE2378" w:rsidP="7B4EAD41">
            <w:pPr>
              <w:rPr>
                <w:rFonts w:ascii="Calibri" w:eastAsia="Calibri" w:hAnsi="Calibri" w:cs="Calibri"/>
              </w:rPr>
            </w:pPr>
            <w:r w:rsidRPr="7B4EAD41">
              <w:rPr>
                <w:rFonts w:ascii="Calibri" w:eastAsia="Calibri" w:hAnsi="Calibri" w:cs="Calibri"/>
              </w:rPr>
              <w:t>Sunday, 26</w:t>
            </w:r>
            <w:r w:rsidRPr="7B4EAD41">
              <w:rPr>
                <w:rFonts w:ascii="Calibri" w:eastAsia="Calibri" w:hAnsi="Calibri" w:cs="Calibri"/>
                <w:vertAlign w:val="superscript"/>
              </w:rPr>
              <w:t>th</w:t>
            </w:r>
            <w:r w:rsidRPr="7B4EAD41">
              <w:rPr>
                <w:rFonts w:ascii="Calibri" w:eastAsia="Calibri" w:hAnsi="Calibri" w:cs="Calibri"/>
              </w:rPr>
              <w:t xml:space="preserve"> November </w:t>
            </w:r>
          </w:p>
        </w:tc>
        <w:tc>
          <w:tcPr>
            <w:tcW w:w="2340" w:type="dxa"/>
          </w:tcPr>
          <w:p w14:paraId="5A4C7FE9" w14:textId="23AD031A" w:rsidR="1AEE2378" w:rsidRDefault="1AEE2378" w:rsidP="7B4EAD41">
            <w:pPr>
              <w:rPr>
                <w:rFonts w:ascii="Calibri" w:eastAsia="Calibri" w:hAnsi="Calibri" w:cs="Calibri"/>
              </w:rPr>
            </w:pPr>
            <w:r w:rsidRPr="7B4EAD41">
              <w:rPr>
                <w:rFonts w:ascii="Calibri" w:eastAsia="Calibri" w:hAnsi="Calibri" w:cs="Calibri"/>
              </w:rPr>
              <w:t>Ad will be released in the Sunday Sun. Usually an Ad from the nation news takes a month to see the full ROI</w:t>
            </w:r>
          </w:p>
        </w:tc>
      </w:tr>
      <w:tr w:rsidR="7B4EAD41" w14:paraId="135483B0" w14:textId="77777777" w:rsidTr="00072C27">
        <w:trPr>
          <w:trHeight w:val="300"/>
        </w:trPr>
        <w:tc>
          <w:tcPr>
            <w:tcW w:w="2340" w:type="dxa"/>
          </w:tcPr>
          <w:p w14:paraId="2D750A24" w14:textId="7F04C1AA" w:rsidR="227FD292" w:rsidRDefault="227FD292" w:rsidP="7B4EAD41">
            <w:pPr>
              <w:rPr>
                <w:rFonts w:ascii="Calibri" w:eastAsia="Calibri" w:hAnsi="Calibri" w:cs="Calibri"/>
              </w:rPr>
            </w:pPr>
            <w:r w:rsidRPr="7B4EAD41">
              <w:rPr>
                <w:rFonts w:ascii="Calibri" w:eastAsia="Calibri" w:hAnsi="Calibri" w:cs="Calibri"/>
              </w:rPr>
              <w:t>Facebook Ads</w:t>
            </w:r>
          </w:p>
        </w:tc>
        <w:tc>
          <w:tcPr>
            <w:tcW w:w="2340" w:type="dxa"/>
          </w:tcPr>
          <w:p w14:paraId="6C5AB836" w14:textId="44DF4F84" w:rsidR="3A5577D2" w:rsidRDefault="3A5577D2" w:rsidP="7B4EAD41">
            <w:pPr>
              <w:rPr>
                <w:rFonts w:ascii="Calibri" w:eastAsia="Calibri" w:hAnsi="Calibri" w:cs="Calibri"/>
              </w:rPr>
            </w:pPr>
            <w:r w:rsidRPr="7B4EAD41">
              <w:rPr>
                <w:rFonts w:ascii="Calibri" w:eastAsia="Calibri" w:hAnsi="Calibri" w:cs="Calibri"/>
              </w:rPr>
              <w:t>Tuesday, 21</w:t>
            </w:r>
            <w:r w:rsidRPr="7B4EAD41">
              <w:rPr>
                <w:rFonts w:ascii="Calibri" w:eastAsia="Calibri" w:hAnsi="Calibri" w:cs="Calibri"/>
                <w:vertAlign w:val="superscript"/>
              </w:rPr>
              <w:t>st</w:t>
            </w:r>
            <w:r w:rsidRPr="7B4EAD41">
              <w:rPr>
                <w:rFonts w:ascii="Calibri" w:eastAsia="Calibri" w:hAnsi="Calibri" w:cs="Calibri"/>
              </w:rPr>
              <w:t xml:space="preserve"> November </w:t>
            </w:r>
          </w:p>
        </w:tc>
        <w:tc>
          <w:tcPr>
            <w:tcW w:w="2340" w:type="dxa"/>
          </w:tcPr>
          <w:p w14:paraId="5076E623" w14:textId="691C7D5B" w:rsidR="3A5577D2" w:rsidRDefault="3A5577D2" w:rsidP="7B4EAD41">
            <w:pPr>
              <w:rPr>
                <w:rFonts w:ascii="Calibri" w:eastAsia="Calibri" w:hAnsi="Calibri" w:cs="Calibri"/>
              </w:rPr>
            </w:pPr>
            <w:r w:rsidRPr="7B4EAD41">
              <w:rPr>
                <w:rFonts w:ascii="Calibri" w:eastAsia="Calibri" w:hAnsi="Calibri" w:cs="Calibri"/>
              </w:rPr>
              <w:t>Thursday, 21</w:t>
            </w:r>
            <w:r w:rsidRPr="7B4EAD41">
              <w:rPr>
                <w:rFonts w:ascii="Calibri" w:eastAsia="Calibri" w:hAnsi="Calibri" w:cs="Calibri"/>
                <w:vertAlign w:val="superscript"/>
              </w:rPr>
              <w:t>st</w:t>
            </w:r>
            <w:r w:rsidRPr="7B4EAD41">
              <w:rPr>
                <w:rFonts w:ascii="Calibri" w:eastAsia="Calibri" w:hAnsi="Calibri" w:cs="Calibri"/>
              </w:rPr>
              <w:t xml:space="preserve"> November </w:t>
            </w:r>
          </w:p>
        </w:tc>
        <w:tc>
          <w:tcPr>
            <w:tcW w:w="2340" w:type="dxa"/>
          </w:tcPr>
          <w:p w14:paraId="747DFB90" w14:textId="7980C742" w:rsidR="3A5577D2" w:rsidRDefault="3A5577D2" w:rsidP="7B4EAD41">
            <w:pPr>
              <w:rPr>
                <w:rFonts w:ascii="Calibri" w:eastAsia="Calibri" w:hAnsi="Calibri" w:cs="Calibri"/>
              </w:rPr>
            </w:pPr>
            <w:r w:rsidRPr="7B4EAD41">
              <w:rPr>
                <w:rFonts w:ascii="Calibri" w:eastAsia="Calibri" w:hAnsi="Calibri" w:cs="Calibri"/>
              </w:rPr>
              <w:t xml:space="preserve">Progress from Facebook ads will be monitored throughout the month. Ad set will be killed at end of month. ROI is seen immediately </w:t>
            </w:r>
          </w:p>
        </w:tc>
      </w:tr>
      <w:tr w:rsidR="7B4EAD41" w14:paraId="780FB671" w14:textId="77777777" w:rsidTr="00072C27">
        <w:trPr>
          <w:trHeight w:val="300"/>
        </w:trPr>
        <w:tc>
          <w:tcPr>
            <w:tcW w:w="2340" w:type="dxa"/>
          </w:tcPr>
          <w:p w14:paraId="07F0F548" w14:textId="657AA191" w:rsidR="227FD292" w:rsidRDefault="227FD292" w:rsidP="7B4EAD41">
            <w:pPr>
              <w:rPr>
                <w:rFonts w:ascii="Calibri" w:eastAsia="Calibri" w:hAnsi="Calibri" w:cs="Calibri"/>
              </w:rPr>
            </w:pPr>
            <w:r w:rsidRPr="7B4EAD41">
              <w:rPr>
                <w:rFonts w:ascii="Calibri" w:eastAsia="Calibri" w:hAnsi="Calibri" w:cs="Calibri"/>
              </w:rPr>
              <w:t xml:space="preserve">Flyer Creatives </w:t>
            </w:r>
          </w:p>
        </w:tc>
        <w:tc>
          <w:tcPr>
            <w:tcW w:w="2340" w:type="dxa"/>
          </w:tcPr>
          <w:p w14:paraId="1C47ACE0" w14:textId="221C0AF8" w:rsidR="3138ABD1" w:rsidRDefault="3138ABD1" w:rsidP="7B4EAD41">
            <w:pPr>
              <w:rPr>
                <w:rFonts w:ascii="Calibri" w:eastAsia="Calibri" w:hAnsi="Calibri" w:cs="Calibri"/>
              </w:rPr>
            </w:pPr>
            <w:r w:rsidRPr="7B4EAD41">
              <w:rPr>
                <w:rFonts w:ascii="Calibri" w:eastAsia="Calibri" w:hAnsi="Calibri" w:cs="Calibri"/>
              </w:rPr>
              <w:t>Monday 27</w:t>
            </w:r>
            <w:r w:rsidRPr="7B4EAD41">
              <w:rPr>
                <w:rFonts w:ascii="Calibri" w:eastAsia="Calibri" w:hAnsi="Calibri" w:cs="Calibri"/>
                <w:vertAlign w:val="superscript"/>
              </w:rPr>
              <w:t>th</w:t>
            </w:r>
            <w:r w:rsidRPr="7B4EAD41">
              <w:rPr>
                <w:rFonts w:ascii="Calibri" w:eastAsia="Calibri" w:hAnsi="Calibri" w:cs="Calibri"/>
              </w:rPr>
              <w:t xml:space="preserve"> November </w:t>
            </w:r>
          </w:p>
        </w:tc>
        <w:tc>
          <w:tcPr>
            <w:tcW w:w="2340" w:type="dxa"/>
          </w:tcPr>
          <w:p w14:paraId="7E6F91CB" w14:textId="71495A5E" w:rsidR="7B4EAD41" w:rsidRDefault="7B4EAD41" w:rsidP="7B4EAD41">
            <w:pPr>
              <w:pStyle w:val="ListParagraph"/>
              <w:numPr>
                <w:ilvl w:val="0"/>
                <w:numId w:val="3"/>
              </w:numPr>
              <w:rPr>
                <w:rFonts w:ascii="Calibri" w:eastAsia="Calibri" w:hAnsi="Calibri" w:cs="Calibri"/>
              </w:rPr>
            </w:pPr>
          </w:p>
        </w:tc>
        <w:tc>
          <w:tcPr>
            <w:tcW w:w="2340" w:type="dxa"/>
          </w:tcPr>
          <w:p w14:paraId="26020789" w14:textId="5D8FAF7C" w:rsidR="3138ABD1" w:rsidRDefault="3138ABD1" w:rsidP="7B4EAD41">
            <w:pPr>
              <w:rPr>
                <w:rFonts w:ascii="Calibri" w:eastAsia="Calibri" w:hAnsi="Calibri" w:cs="Calibri"/>
              </w:rPr>
            </w:pPr>
            <w:r w:rsidRPr="7B4EAD41">
              <w:rPr>
                <w:rFonts w:ascii="Calibri" w:eastAsia="Calibri" w:hAnsi="Calibri" w:cs="Calibri"/>
              </w:rPr>
              <w:t xml:space="preserve">Flyers which promote the product will be placed in O.P.S Building </w:t>
            </w:r>
          </w:p>
        </w:tc>
      </w:tr>
    </w:tbl>
    <w:p w14:paraId="710CD1D2" w14:textId="398115AC" w:rsidR="7B4EAD41" w:rsidRDefault="7B4EAD41" w:rsidP="7B4EAD41">
      <w:pPr>
        <w:rPr>
          <w:rFonts w:ascii="Calibri" w:eastAsia="Calibri" w:hAnsi="Calibri" w:cs="Calibri"/>
        </w:rPr>
      </w:pPr>
    </w:p>
    <w:p w14:paraId="70BB8477" w14:textId="5F5DE2D4" w:rsidR="7B4EAD41" w:rsidRDefault="7B4EAD41" w:rsidP="00EC03E3">
      <w:pPr>
        <w:spacing w:after="0"/>
        <w:rPr>
          <w:rFonts w:ascii="Calibri" w:eastAsia="Calibri" w:hAnsi="Calibri" w:cs="Calibri"/>
        </w:rPr>
      </w:pPr>
    </w:p>
    <w:p w14:paraId="7D84C87D" w14:textId="5D6476F2" w:rsidR="006569B7" w:rsidRDefault="2EC57F29" w:rsidP="00DF72B2">
      <w:pPr>
        <w:pStyle w:val="Heading1"/>
        <w:rPr>
          <w:rFonts w:eastAsia="Calibri"/>
        </w:rPr>
      </w:pPr>
      <w:bookmarkStart w:id="7" w:name="_Toc151188000"/>
      <w:r w:rsidRPr="7B4EAD41">
        <w:rPr>
          <w:rFonts w:eastAsia="Calibri"/>
        </w:rPr>
        <w:t>Monitoring and</w:t>
      </w:r>
      <w:r w:rsidR="6BD55424" w:rsidRPr="7B4EAD41">
        <w:rPr>
          <w:rFonts w:eastAsia="Calibri"/>
        </w:rPr>
        <w:t xml:space="preserve"> </w:t>
      </w:r>
      <w:r w:rsidRPr="7B4EAD41">
        <w:rPr>
          <w:rFonts w:eastAsia="Calibri"/>
        </w:rPr>
        <w:t>Measurement</w:t>
      </w:r>
      <w:bookmarkEnd w:id="7"/>
    </w:p>
    <w:p w14:paraId="47341856" w14:textId="601AA05A" w:rsidR="006569B7" w:rsidRDefault="1605EA60" w:rsidP="7B4EAD41">
      <w:pPr>
        <w:rPr>
          <w:rFonts w:ascii="Calibri" w:eastAsia="Calibri" w:hAnsi="Calibri" w:cs="Calibri"/>
        </w:rPr>
      </w:pPr>
      <w:r w:rsidRPr="7B4EAD41">
        <w:rPr>
          <w:rFonts w:ascii="Calibri" w:eastAsia="Calibri" w:hAnsi="Calibri" w:cs="Calibri"/>
        </w:rPr>
        <w:t xml:space="preserve">They key performance Indicators </w:t>
      </w:r>
      <w:r w:rsidR="3791091B" w:rsidRPr="7B4EAD41">
        <w:rPr>
          <w:rFonts w:ascii="Calibri" w:eastAsia="Calibri" w:hAnsi="Calibri" w:cs="Calibri"/>
        </w:rPr>
        <w:t xml:space="preserve">(KPIs) </w:t>
      </w:r>
      <w:r w:rsidRPr="7B4EAD41">
        <w:rPr>
          <w:rFonts w:ascii="Calibri" w:eastAsia="Calibri" w:hAnsi="Calibri" w:cs="Calibri"/>
        </w:rPr>
        <w:t xml:space="preserve">for </w:t>
      </w:r>
      <w:r w:rsidR="16DF8246" w:rsidRPr="7B4EAD41">
        <w:rPr>
          <w:rFonts w:ascii="Calibri" w:eastAsia="Calibri" w:hAnsi="Calibri" w:cs="Calibri"/>
        </w:rPr>
        <w:t xml:space="preserve">the ads are: </w:t>
      </w:r>
    </w:p>
    <w:p w14:paraId="667C8829" w14:textId="15FD621D" w:rsidR="006569B7" w:rsidRDefault="16DF8246" w:rsidP="7B4EAD41">
      <w:pPr>
        <w:pStyle w:val="ListParagraph"/>
        <w:numPr>
          <w:ilvl w:val="0"/>
          <w:numId w:val="2"/>
        </w:numPr>
        <w:rPr>
          <w:rFonts w:ascii="Calibri" w:eastAsia="Calibri" w:hAnsi="Calibri" w:cs="Calibri"/>
        </w:rPr>
      </w:pPr>
      <w:r w:rsidRPr="7B4EAD41">
        <w:rPr>
          <w:rFonts w:ascii="Calibri" w:eastAsia="Calibri" w:hAnsi="Calibri" w:cs="Calibri"/>
        </w:rPr>
        <w:t xml:space="preserve">Number of skill downloads </w:t>
      </w:r>
    </w:p>
    <w:p w14:paraId="622C9625" w14:textId="52446CB2" w:rsidR="006569B7" w:rsidRDefault="16DF8246" w:rsidP="7B4EAD41">
      <w:pPr>
        <w:pStyle w:val="ListParagraph"/>
        <w:numPr>
          <w:ilvl w:val="0"/>
          <w:numId w:val="2"/>
        </w:numPr>
        <w:rPr>
          <w:rFonts w:ascii="Calibri" w:eastAsia="Calibri" w:hAnsi="Calibri" w:cs="Calibri"/>
        </w:rPr>
      </w:pPr>
      <w:r w:rsidRPr="7B4EAD41">
        <w:rPr>
          <w:rFonts w:ascii="Calibri" w:eastAsia="Calibri" w:hAnsi="Calibri" w:cs="Calibri"/>
        </w:rPr>
        <w:t xml:space="preserve">Number of calls </w:t>
      </w:r>
    </w:p>
    <w:p w14:paraId="5CE1B8ED" w14:textId="2B988A64" w:rsidR="006569B7" w:rsidRDefault="16DF8246" w:rsidP="7B4EAD41">
      <w:pPr>
        <w:pStyle w:val="ListParagraph"/>
        <w:numPr>
          <w:ilvl w:val="0"/>
          <w:numId w:val="2"/>
        </w:numPr>
        <w:rPr>
          <w:rFonts w:ascii="Calibri" w:eastAsia="Calibri" w:hAnsi="Calibri" w:cs="Calibri"/>
        </w:rPr>
      </w:pPr>
      <w:r w:rsidRPr="7B4EAD41">
        <w:rPr>
          <w:rFonts w:ascii="Calibri" w:eastAsia="Calibri" w:hAnsi="Calibri" w:cs="Calibri"/>
        </w:rPr>
        <w:t xml:space="preserve">Number of increased appointments kept </w:t>
      </w:r>
    </w:p>
    <w:p w14:paraId="70BE8138" w14:textId="4CB4CD45" w:rsidR="006569B7" w:rsidRDefault="16DF8246" w:rsidP="7B4EAD41">
      <w:pPr>
        <w:pStyle w:val="ListParagraph"/>
        <w:numPr>
          <w:ilvl w:val="0"/>
          <w:numId w:val="2"/>
        </w:numPr>
        <w:rPr>
          <w:rFonts w:ascii="Calibri" w:eastAsia="Calibri" w:hAnsi="Calibri" w:cs="Calibri"/>
        </w:rPr>
      </w:pPr>
      <w:r w:rsidRPr="7B4EAD41">
        <w:rPr>
          <w:rFonts w:ascii="Calibri" w:eastAsia="Calibri" w:hAnsi="Calibri" w:cs="Calibri"/>
        </w:rPr>
        <w:t xml:space="preserve">Number of clicks on Facebook ad </w:t>
      </w:r>
    </w:p>
    <w:p w14:paraId="5A6FF063" w14:textId="5AF50EFD" w:rsidR="006569B7" w:rsidRDefault="16DF8246" w:rsidP="7B4EAD41">
      <w:pPr>
        <w:jc w:val="both"/>
        <w:rPr>
          <w:rFonts w:ascii="Calibri" w:eastAsia="Calibri" w:hAnsi="Calibri" w:cs="Calibri"/>
        </w:rPr>
      </w:pPr>
      <w:r w:rsidRPr="7B4EAD41">
        <w:rPr>
          <w:rFonts w:ascii="Calibri" w:eastAsia="Calibri" w:hAnsi="Calibri" w:cs="Calibri"/>
        </w:rPr>
        <w:t>T</w:t>
      </w:r>
      <w:r w:rsidR="0A0690D7" w:rsidRPr="7B4EAD41">
        <w:rPr>
          <w:rFonts w:ascii="Calibri" w:eastAsia="Calibri" w:hAnsi="Calibri" w:cs="Calibri"/>
        </w:rPr>
        <w:t xml:space="preserve">hroughout the advertising stages, these KPIs will be monitored carefully. </w:t>
      </w:r>
      <w:r w:rsidR="7BFA5B5F" w:rsidRPr="7B4EAD41">
        <w:rPr>
          <w:rFonts w:ascii="Calibri" w:eastAsia="Calibri" w:hAnsi="Calibri" w:cs="Calibri"/>
        </w:rPr>
        <w:t>Crucial decisions such as refining the Facebook ad targeting approach or constructing a different radio ad set will be swiftly implemented if the KPIs indicate suboptimal performance for the marketing strategy.</w:t>
      </w:r>
      <w:r w:rsidR="2ABB4E9C" w:rsidRPr="7B4EAD41">
        <w:rPr>
          <w:rFonts w:ascii="Calibri" w:eastAsia="Calibri" w:hAnsi="Calibri" w:cs="Calibri"/>
        </w:rPr>
        <w:t xml:space="preserve"> </w:t>
      </w:r>
    </w:p>
    <w:p w14:paraId="1FA26D28" w14:textId="7F659FA6" w:rsidR="006569B7" w:rsidRDefault="1401747D" w:rsidP="00EB7562">
      <w:pPr>
        <w:pStyle w:val="Heading1"/>
        <w:rPr>
          <w:rFonts w:eastAsia="Calibri"/>
        </w:rPr>
      </w:pPr>
      <w:bookmarkStart w:id="8" w:name="_Toc151188001"/>
      <w:r w:rsidRPr="55343425">
        <w:rPr>
          <w:rFonts w:eastAsia="Calibri"/>
        </w:rPr>
        <w:lastRenderedPageBreak/>
        <w:t>Example of Creative</w:t>
      </w:r>
      <w:bookmarkEnd w:id="8"/>
    </w:p>
    <w:p w14:paraId="6AEE4401" w14:textId="3D224DA8" w:rsidR="006569B7" w:rsidRDefault="53CBECD8" w:rsidP="7B4EAD41">
      <w:pPr>
        <w:jc w:val="both"/>
        <w:rPr>
          <w:rFonts w:ascii="Calibri" w:eastAsia="Calibri" w:hAnsi="Calibri" w:cs="Calibri"/>
          <w:color w:val="FF0000"/>
        </w:rPr>
      </w:pPr>
      <w:r>
        <w:rPr>
          <w:noProof/>
        </w:rPr>
        <w:drawing>
          <wp:inline distT="0" distB="0" distL="0" distR="0" wp14:anchorId="1F46E386" wp14:editId="56266D7D">
            <wp:extent cx="3228975" cy="4572000"/>
            <wp:effectExtent l="0" t="0" r="0" b="0"/>
            <wp:docPr id="813299402" name="Picture 81329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14:paraId="61CDB43D" w14:textId="77777777" w:rsidR="00EB7562" w:rsidRDefault="00EB7562" w:rsidP="7B4EAD41">
      <w:pPr>
        <w:jc w:val="both"/>
        <w:rPr>
          <w:rFonts w:ascii="Calibri" w:eastAsia="Calibri" w:hAnsi="Calibri" w:cs="Calibri"/>
          <w:color w:val="FF0000"/>
        </w:rPr>
      </w:pPr>
    </w:p>
    <w:p w14:paraId="1667BBFB" w14:textId="65DFAC33" w:rsidR="006569B7" w:rsidRDefault="2EC57F29" w:rsidP="00DF72B2">
      <w:pPr>
        <w:pStyle w:val="Heading1"/>
        <w:rPr>
          <w:rFonts w:eastAsia="Calibri"/>
        </w:rPr>
      </w:pPr>
      <w:bookmarkStart w:id="9" w:name="_Toc151188002"/>
      <w:r w:rsidRPr="7B4EAD41">
        <w:rPr>
          <w:rFonts w:eastAsia="Calibri"/>
        </w:rPr>
        <w:t>Contingency Plan</w:t>
      </w:r>
      <w:bookmarkEnd w:id="9"/>
    </w:p>
    <w:p w14:paraId="5ABCE8EE" w14:textId="21683F39" w:rsidR="5734AD43" w:rsidRDefault="5734AD43" w:rsidP="7B4EAD41">
      <w:pPr>
        <w:jc w:val="both"/>
        <w:rPr>
          <w:rFonts w:ascii="Calibri" w:eastAsia="Calibri" w:hAnsi="Calibri" w:cs="Calibri"/>
        </w:rPr>
      </w:pPr>
      <w:proofErr w:type="gramStart"/>
      <w:r w:rsidRPr="7B4EAD41">
        <w:rPr>
          <w:rFonts w:ascii="Calibri" w:eastAsia="Calibri" w:hAnsi="Calibri" w:cs="Calibri"/>
        </w:rPr>
        <w:t>In the event that</w:t>
      </w:r>
      <w:proofErr w:type="gramEnd"/>
      <w:r w:rsidRPr="7B4EAD41">
        <w:rPr>
          <w:rFonts w:ascii="Calibri" w:eastAsia="Calibri" w:hAnsi="Calibri" w:cs="Calibri"/>
        </w:rPr>
        <w:t xml:space="preserve"> the advertising channels fail to yield satisfactory results, </w:t>
      </w:r>
      <w:proofErr w:type="spellStart"/>
      <w:r w:rsidRPr="7B4EAD41">
        <w:rPr>
          <w:rFonts w:ascii="Calibri" w:eastAsia="Calibri" w:hAnsi="Calibri" w:cs="Calibri"/>
        </w:rPr>
        <w:t>NarcoTech</w:t>
      </w:r>
      <w:proofErr w:type="spellEnd"/>
      <w:r w:rsidRPr="7B4EAD41">
        <w:rPr>
          <w:rFonts w:ascii="Calibri" w:eastAsia="Calibri" w:hAnsi="Calibri" w:cs="Calibri"/>
        </w:rPr>
        <w:t xml:space="preserve"> will generate commercials tailored for CBC </w:t>
      </w:r>
      <w:r w:rsidR="30A4BB9A" w:rsidRPr="7B4EAD41">
        <w:rPr>
          <w:rFonts w:ascii="Calibri" w:eastAsia="Calibri" w:hAnsi="Calibri" w:cs="Calibri"/>
        </w:rPr>
        <w:t xml:space="preserve">news. In addition to this, </w:t>
      </w:r>
      <w:r w:rsidR="13235CD8" w:rsidRPr="7B4EAD41">
        <w:rPr>
          <w:rFonts w:ascii="Calibri" w:eastAsia="Calibri" w:hAnsi="Calibri" w:cs="Calibri"/>
        </w:rPr>
        <w:t>a</w:t>
      </w:r>
      <w:r w:rsidR="30A4BB9A" w:rsidRPr="7B4EAD41">
        <w:rPr>
          <w:rFonts w:ascii="Calibri" w:eastAsia="Calibri" w:hAnsi="Calibri" w:cs="Calibri"/>
        </w:rPr>
        <w:t xml:space="preserve"> renewed focus will be placed on genuine word-of-mouth </w:t>
      </w:r>
      <w:r w:rsidR="6C7E01B6" w:rsidRPr="7B4EAD41">
        <w:rPr>
          <w:rFonts w:ascii="Calibri" w:eastAsia="Calibri" w:hAnsi="Calibri" w:cs="Calibri"/>
        </w:rPr>
        <w:t xml:space="preserve">from </w:t>
      </w:r>
      <w:r w:rsidR="2D6A53DB" w:rsidRPr="7B4EAD41">
        <w:rPr>
          <w:rFonts w:ascii="Calibri" w:eastAsia="Calibri" w:hAnsi="Calibri" w:cs="Calibri"/>
        </w:rPr>
        <w:t>O.P.S</w:t>
      </w:r>
      <w:r w:rsidR="36376157" w:rsidRPr="7B4EAD41">
        <w:rPr>
          <w:rFonts w:ascii="Calibri" w:eastAsia="Calibri" w:hAnsi="Calibri" w:cs="Calibri"/>
        </w:rPr>
        <w:t xml:space="preserve"> staff to the desired target market</w:t>
      </w:r>
      <w:r w:rsidR="2D6A53DB" w:rsidRPr="7B4EAD41">
        <w:rPr>
          <w:rFonts w:ascii="Calibri" w:eastAsia="Calibri" w:hAnsi="Calibri" w:cs="Calibri"/>
        </w:rPr>
        <w:t xml:space="preserve">. This approach would be a slower </w:t>
      </w:r>
      <w:r w:rsidR="522575E6" w:rsidRPr="7B4EAD41">
        <w:rPr>
          <w:rFonts w:ascii="Calibri" w:eastAsia="Calibri" w:hAnsi="Calibri" w:cs="Calibri"/>
        </w:rPr>
        <w:t>approach;</w:t>
      </w:r>
      <w:r w:rsidR="2D6A53DB" w:rsidRPr="7B4EAD41">
        <w:rPr>
          <w:rFonts w:ascii="Calibri" w:eastAsia="Calibri" w:hAnsi="Calibri" w:cs="Calibri"/>
        </w:rPr>
        <w:t xml:space="preserve"> </w:t>
      </w:r>
      <w:r w:rsidR="10816DDA" w:rsidRPr="7B4EAD41">
        <w:rPr>
          <w:rFonts w:ascii="Calibri" w:eastAsia="Calibri" w:hAnsi="Calibri" w:cs="Calibri"/>
        </w:rPr>
        <w:t>however,</w:t>
      </w:r>
      <w:r w:rsidR="2D6A53DB" w:rsidRPr="7B4EAD41">
        <w:rPr>
          <w:rFonts w:ascii="Calibri" w:eastAsia="Calibri" w:hAnsi="Calibri" w:cs="Calibri"/>
        </w:rPr>
        <w:t xml:space="preserve"> it harnesses the credibility and trust that current patients have with O.P.S and their physical</w:t>
      </w:r>
      <w:r w:rsidR="636F6ECF" w:rsidRPr="7B4EAD41">
        <w:rPr>
          <w:rFonts w:ascii="Calibri" w:eastAsia="Calibri" w:hAnsi="Calibri" w:cs="Calibri"/>
        </w:rPr>
        <w:t xml:space="preserve"> therapists</w:t>
      </w:r>
      <w:r w:rsidR="00AC6C97" w:rsidRPr="7B4EAD41">
        <w:rPr>
          <w:rFonts w:ascii="Calibri" w:eastAsia="Calibri" w:hAnsi="Calibri" w:cs="Calibri"/>
        </w:rPr>
        <w:t xml:space="preserve"> and therefore would yield results overtime. </w:t>
      </w:r>
    </w:p>
    <w:p w14:paraId="465512F6" w14:textId="7219B471" w:rsidR="006569B7" w:rsidRDefault="2EC57F29" w:rsidP="38F21747">
      <w:r w:rsidRPr="38F21747">
        <w:rPr>
          <w:rFonts w:ascii="Calibri" w:eastAsia="Calibri" w:hAnsi="Calibri" w:cs="Calibri"/>
        </w:rPr>
        <w:t xml:space="preserve"> </w:t>
      </w:r>
    </w:p>
    <w:p w14:paraId="7D1ED29D" w14:textId="23E1F78C" w:rsidR="006569B7" w:rsidRPr="00DF72B2" w:rsidRDefault="2EC57F29" w:rsidP="00DF72B2">
      <w:pPr>
        <w:pStyle w:val="Heading1"/>
      </w:pPr>
      <w:bookmarkStart w:id="10" w:name="_Toc151188003"/>
      <w:r w:rsidRPr="00DF72B2">
        <w:t>Conclusion</w:t>
      </w:r>
      <w:bookmarkEnd w:id="10"/>
    </w:p>
    <w:p w14:paraId="669D2BD3" w14:textId="70F645D8" w:rsidR="6558ABE5" w:rsidRPr="00EB7562" w:rsidRDefault="14C80F33" w:rsidP="00EB7562">
      <w:pPr>
        <w:jc w:val="both"/>
        <w:rPr>
          <w:rFonts w:ascii="Calibri" w:eastAsia="Calibri" w:hAnsi="Calibri" w:cs="Calibri"/>
        </w:rPr>
      </w:pPr>
      <w:proofErr w:type="spellStart"/>
      <w:r w:rsidRPr="7B4EAD41">
        <w:rPr>
          <w:rFonts w:ascii="Calibri" w:eastAsia="Calibri" w:hAnsi="Calibri" w:cs="Calibri"/>
        </w:rPr>
        <w:t>NarcoTech’s</w:t>
      </w:r>
      <w:proofErr w:type="spellEnd"/>
      <w:r w:rsidRPr="7B4EAD41">
        <w:rPr>
          <w:rFonts w:ascii="Calibri" w:eastAsia="Calibri" w:hAnsi="Calibri" w:cs="Calibri"/>
        </w:rPr>
        <w:t xml:space="preserve"> specialized Alexa skill addresses a critical need in the market, offering appointment reminders for individuals struggling with RSI in the </w:t>
      </w:r>
      <w:proofErr w:type="spellStart"/>
      <w:r w:rsidRPr="7B4EAD41">
        <w:rPr>
          <w:rFonts w:ascii="Calibri" w:eastAsia="Calibri" w:hAnsi="Calibri" w:cs="Calibri"/>
        </w:rPr>
        <w:t>Achillies</w:t>
      </w:r>
      <w:proofErr w:type="spellEnd"/>
      <w:r w:rsidRPr="7B4EAD41">
        <w:rPr>
          <w:rFonts w:ascii="Calibri" w:eastAsia="Calibri" w:hAnsi="Calibri" w:cs="Calibri"/>
        </w:rPr>
        <w:t xml:space="preserve"> Tendon within Barbados. Th</w:t>
      </w:r>
      <w:r w:rsidR="0CAC7718" w:rsidRPr="7B4EAD41">
        <w:rPr>
          <w:rFonts w:ascii="Calibri" w:eastAsia="Calibri" w:hAnsi="Calibri" w:cs="Calibri"/>
        </w:rPr>
        <w:t xml:space="preserve">rough a well-planned marketing strategy, the company aims to establish a strong market presence </w:t>
      </w:r>
      <w:r w:rsidR="1C21A063" w:rsidRPr="7B4EAD41">
        <w:rPr>
          <w:rFonts w:ascii="Calibri" w:eastAsia="Calibri" w:hAnsi="Calibri" w:cs="Calibri"/>
        </w:rPr>
        <w:t>and provide significant value to O.P.S patients. With a strategy based on the USP</w:t>
      </w:r>
      <w:r w:rsidR="3BCDF9E4" w:rsidRPr="7B4EAD41">
        <w:rPr>
          <w:rFonts w:ascii="Calibri" w:eastAsia="Calibri" w:hAnsi="Calibri" w:cs="Calibri"/>
        </w:rPr>
        <w:t xml:space="preserve"> which utilized performance metrics, </w:t>
      </w:r>
      <w:proofErr w:type="spellStart"/>
      <w:r w:rsidR="3BCDF9E4" w:rsidRPr="7B4EAD41">
        <w:rPr>
          <w:rFonts w:ascii="Calibri" w:eastAsia="Calibri" w:hAnsi="Calibri" w:cs="Calibri"/>
        </w:rPr>
        <w:t>NarcoTech</w:t>
      </w:r>
      <w:proofErr w:type="spellEnd"/>
      <w:r w:rsidR="3BCDF9E4" w:rsidRPr="7B4EAD41">
        <w:rPr>
          <w:rFonts w:ascii="Calibri" w:eastAsia="Calibri" w:hAnsi="Calibri" w:cs="Calibri"/>
        </w:rPr>
        <w:t xml:space="preserve"> is positioned for success at the product launch and initial advertising stages of the product. </w:t>
      </w:r>
    </w:p>
    <w:sectPr w:rsidR="6558ABE5" w:rsidRPr="00EB7562">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08FA9" w14:textId="77777777" w:rsidR="00B57B86" w:rsidRDefault="00B57B86">
      <w:pPr>
        <w:spacing w:after="0" w:line="240" w:lineRule="auto"/>
      </w:pPr>
      <w:r>
        <w:separator/>
      </w:r>
    </w:p>
  </w:endnote>
  <w:endnote w:type="continuationSeparator" w:id="0">
    <w:p w14:paraId="47D17BE2" w14:textId="77777777" w:rsidR="00B57B86" w:rsidRDefault="00B57B86">
      <w:pPr>
        <w:spacing w:after="0" w:line="240" w:lineRule="auto"/>
      </w:pPr>
      <w:r>
        <w:continuationSeparator/>
      </w:r>
    </w:p>
  </w:endnote>
  <w:endnote w:type="continuationNotice" w:id="1">
    <w:p w14:paraId="66169DE3" w14:textId="77777777" w:rsidR="0049489F" w:rsidRDefault="004948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F15ABE" w14:paraId="387EFA83" w14:textId="77777777" w:rsidTr="24F15ABE">
      <w:trPr>
        <w:trHeight w:val="300"/>
      </w:trPr>
      <w:tc>
        <w:tcPr>
          <w:tcW w:w="3120" w:type="dxa"/>
        </w:tcPr>
        <w:p w14:paraId="2CCC1AFC" w14:textId="5BADE09E" w:rsidR="24F15ABE" w:rsidRDefault="24F15ABE" w:rsidP="24F15ABE">
          <w:pPr>
            <w:pStyle w:val="Header"/>
            <w:ind w:left="-115"/>
          </w:pPr>
        </w:p>
      </w:tc>
      <w:tc>
        <w:tcPr>
          <w:tcW w:w="3120" w:type="dxa"/>
        </w:tcPr>
        <w:p w14:paraId="103D66BA" w14:textId="2A01A55A" w:rsidR="24F15ABE" w:rsidRDefault="24F15ABE" w:rsidP="24F15ABE">
          <w:pPr>
            <w:pStyle w:val="Header"/>
            <w:jc w:val="center"/>
          </w:pPr>
        </w:p>
      </w:tc>
      <w:tc>
        <w:tcPr>
          <w:tcW w:w="3120" w:type="dxa"/>
        </w:tcPr>
        <w:p w14:paraId="295F3ECF" w14:textId="75CD1371" w:rsidR="24F15ABE" w:rsidRDefault="24F15ABE" w:rsidP="24F15ABE">
          <w:pPr>
            <w:pStyle w:val="Header"/>
            <w:ind w:right="-115"/>
            <w:jc w:val="right"/>
          </w:pPr>
        </w:p>
      </w:tc>
    </w:tr>
  </w:tbl>
  <w:p w14:paraId="555E1511" w14:textId="4C786164" w:rsidR="24F15ABE" w:rsidRDefault="24F15ABE" w:rsidP="24F15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558B4" w14:textId="77777777" w:rsidR="00B57B86" w:rsidRDefault="00B57B86">
      <w:pPr>
        <w:spacing w:after="0" w:line="240" w:lineRule="auto"/>
      </w:pPr>
      <w:r>
        <w:separator/>
      </w:r>
    </w:p>
  </w:footnote>
  <w:footnote w:type="continuationSeparator" w:id="0">
    <w:p w14:paraId="0EFA3742" w14:textId="77777777" w:rsidR="00B57B86" w:rsidRDefault="00B57B86">
      <w:pPr>
        <w:spacing w:after="0" w:line="240" w:lineRule="auto"/>
      </w:pPr>
      <w:r>
        <w:continuationSeparator/>
      </w:r>
    </w:p>
  </w:footnote>
  <w:footnote w:type="continuationNotice" w:id="1">
    <w:p w14:paraId="6643DE01" w14:textId="77777777" w:rsidR="0049489F" w:rsidRDefault="004948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F15ABE" w14:paraId="3E9EFCE7" w14:textId="77777777" w:rsidTr="24F15ABE">
      <w:trPr>
        <w:trHeight w:val="300"/>
      </w:trPr>
      <w:tc>
        <w:tcPr>
          <w:tcW w:w="3120" w:type="dxa"/>
        </w:tcPr>
        <w:p w14:paraId="4691D359" w14:textId="4B3A9D66" w:rsidR="24F15ABE" w:rsidRDefault="24F15ABE" w:rsidP="24F15ABE">
          <w:pPr>
            <w:pStyle w:val="Header"/>
            <w:ind w:left="-115"/>
          </w:pPr>
        </w:p>
      </w:tc>
      <w:tc>
        <w:tcPr>
          <w:tcW w:w="3120" w:type="dxa"/>
        </w:tcPr>
        <w:p w14:paraId="2FB8D335" w14:textId="78BDCC53" w:rsidR="24F15ABE" w:rsidRDefault="24F15ABE" w:rsidP="24F15ABE">
          <w:pPr>
            <w:pStyle w:val="Header"/>
            <w:jc w:val="center"/>
          </w:pPr>
        </w:p>
      </w:tc>
      <w:tc>
        <w:tcPr>
          <w:tcW w:w="3120" w:type="dxa"/>
        </w:tcPr>
        <w:p w14:paraId="3B8618D8" w14:textId="62F0CBE3" w:rsidR="24F15ABE" w:rsidRDefault="24F15ABE" w:rsidP="24F15ABE">
          <w:pPr>
            <w:pStyle w:val="Header"/>
            <w:ind w:right="-115"/>
            <w:jc w:val="right"/>
          </w:pPr>
        </w:p>
      </w:tc>
    </w:tr>
  </w:tbl>
  <w:p w14:paraId="25EF5829" w14:textId="1071EDCE" w:rsidR="24F15ABE" w:rsidRDefault="24F15ABE" w:rsidP="24F15A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F8E6"/>
    <w:multiLevelType w:val="hybridMultilevel"/>
    <w:tmpl w:val="4522A6D2"/>
    <w:lvl w:ilvl="0" w:tplc="516AE430">
      <w:start w:val="1"/>
      <w:numFmt w:val="bullet"/>
      <w:lvlText w:val=""/>
      <w:lvlJc w:val="left"/>
      <w:pPr>
        <w:ind w:left="720" w:hanging="360"/>
      </w:pPr>
      <w:rPr>
        <w:rFonts w:ascii="Symbol" w:hAnsi="Symbol" w:hint="default"/>
      </w:rPr>
    </w:lvl>
    <w:lvl w:ilvl="1" w:tplc="B686C49A">
      <w:start w:val="1"/>
      <w:numFmt w:val="bullet"/>
      <w:lvlText w:val="o"/>
      <w:lvlJc w:val="left"/>
      <w:pPr>
        <w:ind w:left="1440" w:hanging="360"/>
      </w:pPr>
      <w:rPr>
        <w:rFonts w:ascii="Courier New" w:hAnsi="Courier New" w:hint="default"/>
      </w:rPr>
    </w:lvl>
    <w:lvl w:ilvl="2" w:tplc="BBB832E2">
      <w:start w:val="1"/>
      <w:numFmt w:val="bullet"/>
      <w:lvlText w:val=""/>
      <w:lvlJc w:val="left"/>
      <w:pPr>
        <w:ind w:left="2160" w:hanging="360"/>
      </w:pPr>
      <w:rPr>
        <w:rFonts w:ascii="Wingdings" w:hAnsi="Wingdings" w:hint="default"/>
      </w:rPr>
    </w:lvl>
    <w:lvl w:ilvl="3" w:tplc="61E4017C">
      <w:start w:val="1"/>
      <w:numFmt w:val="bullet"/>
      <w:lvlText w:val=""/>
      <w:lvlJc w:val="left"/>
      <w:pPr>
        <w:ind w:left="2880" w:hanging="360"/>
      </w:pPr>
      <w:rPr>
        <w:rFonts w:ascii="Symbol" w:hAnsi="Symbol" w:hint="default"/>
      </w:rPr>
    </w:lvl>
    <w:lvl w:ilvl="4" w:tplc="46F6D2E2">
      <w:start w:val="1"/>
      <w:numFmt w:val="bullet"/>
      <w:lvlText w:val="o"/>
      <w:lvlJc w:val="left"/>
      <w:pPr>
        <w:ind w:left="3600" w:hanging="360"/>
      </w:pPr>
      <w:rPr>
        <w:rFonts w:ascii="Courier New" w:hAnsi="Courier New" w:hint="default"/>
      </w:rPr>
    </w:lvl>
    <w:lvl w:ilvl="5" w:tplc="D778C61A">
      <w:start w:val="1"/>
      <w:numFmt w:val="bullet"/>
      <w:lvlText w:val=""/>
      <w:lvlJc w:val="left"/>
      <w:pPr>
        <w:ind w:left="4320" w:hanging="360"/>
      </w:pPr>
      <w:rPr>
        <w:rFonts w:ascii="Wingdings" w:hAnsi="Wingdings" w:hint="default"/>
      </w:rPr>
    </w:lvl>
    <w:lvl w:ilvl="6" w:tplc="63485758">
      <w:start w:val="1"/>
      <w:numFmt w:val="bullet"/>
      <w:lvlText w:val=""/>
      <w:lvlJc w:val="left"/>
      <w:pPr>
        <w:ind w:left="5040" w:hanging="360"/>
      </w:pPr>
      <w:rPr>
        <w:rFonts w:ascii="Symbol" w:hAnsi="Symbol" w:hint="default"/>
      </w:rPr>
    </w:lvl>
    <w:lvl w:ilvl="7" w:tplc="5AC23094">
      <w:start w:val="1"/>
      <w:numFmt w:val="bullet"/>
      <w:lvlText w:val="o"/>
      <w:lvlJc w:val="left"/>
      <w:pPr>
        <w:ind w:left="5760" w:hanging="360"/>
      </w:pPr>
      <w:rPr>
        <w:rFonts w:ascii="Courier New" w:hAnsi="Courier New" w:hint="default"/>
      </w:rPr>
    </w:lvl>
    <w:lvl w:ilvl="8" w:tplc="E4E236DE">
      <w:start w:val="1"/>
      <w:numFmt w:val="bullet"/>
      <w:lvlText w:val=""/>
      <w:lvlJc w:val="left"/>
      <w:pPr>
        <w:ind w:left="6480" w:hanging="360"/>
      </w:pPr>
      <w:rPr>
        <w:rFonts w:ascii="Wingdings" w:hAnsi="Wingdings" w:hint="default"/>
      </w:rPr>
    </w:lvl>
  </w:abstractNum>
  <w:abstractNum w:abstractNumId="1" w15:restartNumberingAfterBreak="0">
    <w:nsid w:val="0C2B0C4B"/>
    <w:multiLevelType w:val="hybridMultilevel"/>
    <w:tmpl w:val="D78E0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4E56A"/>
    <w:multiLevelType w:val="hybridMultilevel"/>
    <w:tmpl w:val="CA9444AE"/>
    <w:lvl w:ilvl="0" w:tplc="362A5734">
      <w:start w:val="1"/>
      <w:numFmt w:val="decimal"/>
      <w:lvlText w:val="%1."/>
      <w:lvlJc w:val="left"/>
      <w:pPr>
        <w:ind w:left="720" w:hanging="360"/>
      </w:pPr>
    </w:lvl>
    <w:lvl w:ilvl="1" w:tplc="CEE6FACC">
      <w:start w:val="1"/>
      <w:numFmt w:val="lowerLetter"/>
      <w:lvlText w:val="%2."/>
      <w:lvlJc w:val="left"/>
      <w:pPr>
        <w:ind w:left="1440" w:hanging="360"/>
      </w:pPr>
    </w:lvl>
    <w:lvl w:ilvl="2" w:tplc="0B262B76">
      <w:start w:val="1"/>
      <w:numFmt w:val="lowerRoman"/>
      <w:lvlText w:val="%3."/>
      <w:lvlJc w:val="right"/>
      <w:pPr>
        <w:ind w:left="2160" w:hanging="180"/>
      </w:pPr>
    </w:lvl>
    <w:lvl w:ilvl="3" w:tplc="CD68AC96">
      <w:start w:val="1"/>
      <w:numFmt w:val="decimal"/>
      <w:lvlText w:val="%4."/>
      <w:lvlJc w:val="left"/>
      <w:pPr>
        <w:ind w:left="2880" w:hanging="360"/>
      </w:pPr>
    </w:lvl>
    <w:lvl w:ilvl="4" w:tplc="A36CDBD8">
      <w:start w:val="1"/>
      <w:numFmt w:val="lowerLetter"/>
      <w:lvlText w:val="%5."/>
      <w:lvlJc w:val="left"/>
      <w:pPr>
        <w:ind w:left="3600" w:hanging="360"/>
      </w:pPr>
    </w:lvl>
    <w:lvl w:ilvl="5" w:tplc="7D5A8D1E">
      <w:start w:val="1"/>
      <w:numFmt w:val="lowerRoman"/>
      <w:lvlText w:val="%6."/>
      <w:lvlJc w:val="right"/>
      <w:pPr>
        <w:ind w:left="4320" w:hanging="180"/>
      </w:pPr>
    </w:lvl>
    <w:lvl w:ilvl="6" w:tplc="3EA01520">
      <w:start w:val="1"/>
      <w:numFmt w:val="decimal"/>
      <w:lvlText w:val="%7."/>
      <w:lvlJc w:val="left"/>
      <w:pPr>
        <w:ind w:left="5040" w:hanging="360"/>
      </w:pPr>
    </w:lvl>
    <w:lvl w:ilvl="7" w:tplc="E280DF7E">
      <w:start w:val="1"/>
      <w:numFmt w:val="lowerLetter"/>
      <w:lvlText w:val="%8."/>
      <w:lvlJc w:val="left"/>
      <w:pPr>
        <w:ind w:left="5760" w:hanging="360"/>
      </w:pPr>
    </w:lvl>
    <w:lvl w:ilvl="8" w:tplc="8E98CA40">
      <w:start w:val="1"/>
      <w:numFmt w:val="lowerRoman"/>
      <w:lvlText w:val="%9."/>
      <w:lvlJc w:val="right"/>
      <w:pPr>
        <w:ind w:left="6480" w:hanging="180"/>
      </w:pPr>
    </w:lvl>
  </w:abstractNum>
  <w:abstractNum w:abstractNumId="3" w15:restartNumberingAfterBreak="0">
    <w:nsid w:val="25323A3D"/>
    <w:multiLevelType w:val="hybridMultilevel"/>
    <w:tmpl w:val="EB605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21178"/>
    <w:multiLevelType w:val="hybridMultilevel"/>
    <w:tmpl w:val="71D0BC10"/>
    <w:lvl w:ilvl="0" w:tplc="335811EC">
      <w:start w:val="1"/>
      <w:numFmt w:val="bullet"/>
      <w:lvlText w:val=""/>
      <w:lvlJc w:val="left"/>
      <w:pPr>
        <w:ind w:left="720" w:hanging="360"/>
      </w:pPr>
      <w:rPr>
        <w:rFonts w:ascii="Symbol" w:hAnsi="Symbol" w:hint="default"/>
      </w:rPr>
    </w:lvl>
    <w:lvl w:ilvl="1" w:tplc="07BAB3B6">
      <w:start w:val="1"/>
      <w:numFmt w:val="bullet"/>
      <w:lvlText w:val="o"/>
      <w:lvlJc w:val="left"/>
      <w:pPr>
        <w:ind w:left="1440" w:hanging="360"/>
      </w:pPr>
      <w:rPr>
        <w:rFonts w:ascii="Courier New" w:hAnsi="Courier New" w:hint="default"/>
      </w:rPr>
    </w:lvl>
    <w:lvl w:ilvl="2" w:tplc="C6926C7C">
      <w:start w:val="1"/>
      <w:numFmt w:val="bullet"/>
      <w:lvlText w:val=""/>
      <w:lvlJc w:val="left"/>
      <w:pPr>
        <w:ind w:left="2160" w:hanging="360"/>
      </w:pPr>
      <w:rPr>
        <w:rFonts w:ascii="Wingdings" w:hAnsi="Wingdings" w:hint="default"/>
      </w:rPr>
    </w:lvl>
    <w:lvl w:ilvl="3" w:tplc="35C05794">
      <w:start w:val="1"/>
      <w:numFmt w:val="bullet"/>
      <w:lvlText w:val=""/>
      <w:lvlJc w:val="left"/>
      <w:pPr>
        <w:ind w:left="2880" w:hanging="360"/>
      </w:pPr>
      <w:rPr>
        <w:rFonts w:ascii="Symbol" w:hAnsi="Symbol" w:hint="default"/>
      </w:rPr>
    </w:lvl>
    <w:lvl w:ilvl="4" w:tplc="647A07E6">
      <w:start w:val="1"/>
      <w:numFmt w:val="bullet"/>
      <w:lvlText w:val="o"/>
      <w:lvlJc w:val="left"/>
      <w:pPr>
        <w:ind w:left="3600" w:hanging="360"/>
      </w:pPr>
      <w:rPr>
        <w:rFonts w:ascii="Courier New" w:hAnsi="Courier New" w:hint="default"/>
      </w:rPr>
    </w:lvl>
    <w:lvl w:ilvl="5" w:tplc="71680A9E">
      <w:start w:val="1"/>
      <w:numFmt w:val="bullet"/>
      <w:lvlText w:val=""/>
      <w:lvlJc w:val="left"/>
      <w:pPr>
        <w:ind w:left="4320" w:hanging="360"/>
      </w:pPr>
      <w:rPr>
        <w:rFonts w:ascii="Wingdings" w:hAnsi="Wingdings" w:hint="default"/>
      </w:rPr>
    </w:lvl>
    <w:lvl w:ilvl="6" w:tplc="97D670A4">
      <w:start w:val="1"/>
      <w:numFmt w:val="bullet"/>
      <w:lvlText w:val=""/>
      <w:lvlJc w:val="left"/>
      <w:pPr>
        <w:ind w:left="5040" w:hanging="360"/>
      </w:pPr>
      <w:rPr>
        <w:rFonts w:ascii="Symbol" w:hAnsi="Symbol" w:hint="default"/>
      </w:rPr>
    </w:lvl>
    <w:lvl w:ilvl="7" w:tplc="CC4645F0">
      <w:start w:val="1"/>
      <w:numFmt w:val="bullet"/>
      <w:lvlText w:val="o"/>
      <w:lvlJc w:val="left"/>
      <w:pPr>
        <w:ind w:left="5760" w:hanging="360"/>
      </w:pPr>
      <w:rPr>
        <w:rFonts w:ascii="Courier New" w:hAnsi="Courier New" w:hint="default"/>
      </w:rPr>
    </w:lvl>
    <w:lvl w:ilvl="8" w:tplc="6C72F21A">
      <w:start w:val="1"/>
      <w:numFmt w:val="bullet"/>
      <w:lvlText w:val=""/>
      <w:lvlJc w:val="left"/>
      <w:pPr>
        <w:ind w:left="6480" w:hanging="360"/>
      </w:pPr>
      <w:rPr>
        <w:rFonts w:ascii="Wingdings" w:hAnsi="Wingdings" w:hint="default"/>
      </w:rPr>
    </w:lvl>
  </w:abstractNum>
  <w:abstractNum w:abstractNumId="5" w15:restartNumberingAfterBreak="0">
    <w:nsid w:val="50BF769F"/>
    <w:multiLevelType w:val="hybridMultilevel"/>
    <w:tmpl w:val="E4841882"/>
    <w:lvl w:ilvl="0" w:tplc="81922ABE">
      <w:start w:val="1"/>
      <w:numFmt w:val="bullet"/>
      <w:lvlText w:val="-"/>
      <w:lvlJc w:val="left"/>
      <w:pPr>
        <w:ind w:left="720" w:hanging="360"/>
      </w:pPr>
      <w:rPr>
        <w:rFonts w:ascii="Calibri" w:hAnsi="Calibri" w:hint="default"/>
      </w:rPr>
    </w:lvl>
    <w:lvl w:ilvl="1" w:tplc="47200BC8">
      <w:start w:val="1"/>
      <w:numFmt w:val="bullet"/>
      <w:lvlText w:val="o"/>
      <w:lvlJc w:val="left"/>
      <w:pPr>
        <w:ind w:left="1440" w:hanging="360"/>
      </w:pPr>
      <w:rPr>
        <w:rFonts w:ascii="Courier New" w:hAnsi="Courier New" w:hint="default"/>
      </w:rPr>
    </w:lvl>
    <w:lvl w:ilvl="2" w:tplc="62886E4C">
      <w:start w:val="1"/>
      <w:numFmt w:val="bullet"/>
      <w:lvlText w:val=""/>
      <w:lvlJc w:val="left"/>
      <w:pPr>
        <w:ind w:left="2160" w:hanging="360"/>
      </w:pPr>
      <w:rPr>
        <w:rFonts w:ascii="Wingdings" w:hAnsi="Wingdings" w:hint="default"/>
      </w:rPr>
    </w:lvl>
    <w:lvl w:ilvl="3" w:tplc="E7B230A6">
      <w:start w:val="1"/>
      <w:numFmt w:val="bullet"/>
      <w:lvlText w:val=""/>
      <w:lvlJc w:val="left"/>
      <w:pPr>
        <w:ind w:left="2880" w:hanging="360"/>
      </w:pPr>
      <w:rPr>
        <w:rFonts w:ascii="Symbol" w:hAnsi="Symbol" w:hint="default"/>
      </w:rPr>
    </w:lvl>
    <w:lvl w:ilvl="4" w:tplc="D1845492">
      <w:start w:val="1"/>
      <w:numFmt w:val="bullet"/>
      <w:lvlText w:val="o"/>
      <w:lvlJc w:val="left"/>
      <w:pPr>
        <w:ind w:left="3600" w:hanging="360"/>
      </w:pPr>
      <w:rPr>
        <w:rFonts w:ascii="Courier New" w:hAnsi="Courier New" w:hint="default"/>
      </w:rPr>
    </w:lvl>
    <w:lvl w:ilvl="5" w:tplc="E966A564">
      <w:start w:val="1"/>
      <w:numFmt w:val="bullet"/>
      <w:lvlText w:val=""/>
      <w:lvlJc w:val="left"/>
      <w:pPr>
        <w:ind w:left="4320" w:hanging="360"/>
      </w:pPr>
      <w:rPr>
        <w:rFonts w:ascii="Wingdings" w:hAnsi="Wingdings" w:hint="default"/>
      </w:rPr>
    </w:lvl>
    <w:lvl w:ilvl="6" w:tplc="561AA126">
      <w:start w:val="1"/>
      <w:numFmt w:val="bullet"/>
      <w:lvlText w:val=""/>
      <w:lvlJc w:val="left"/>
      <w:pPr>
        <w:ind w:left="5040" w:hanging="360"/>
      </w:pPr>
      <w:rPr>
        <w:rFonts w:ascii="Symbol" w:hAnsi="Symbol" w:hint="default"/>
      </w:rPr>
    </w:lvl>
    <w:lvl w:ilvl="7" w:tplc="C0B0C370">
      <w:start w:val="1"/>
      <w:numFmt w:val="bullet"/>
      <w:lvlText w:val="o"/>
      <w:lvlJc w:val="left"/>
      <w:pPr>
        <w:ind w:left="5760" w:hanging="360"/>
      </w:pPr>
      <w:rPr>
        <w:rFonts w:ascii="Courier New" w:hAnsi="Courier New" w:hint="default"/>
      </w:rPr>
    </w:lvl>
    <w:lvl w:ilvl="8" w:tplc="1B84E498">
      <w:start w:val="1"/>
      <w:numFmt w:val="bullet"/>
      <w:lvlText w:val=""/>
      <w:lvlJc w:val="left"/>
      <w:pPr>
        <w:ind w:left="6480" w:hanging="360"/>
      </w:pPr>
      <w:rPr>
        <w:rFonts w:ascii="Wingdings" w:hAnsi="Wingdings" w:hint="default"/>
      </w:rPr>
    </w:lvl>
  </w:abstractNum>
  <w:abstractNum w:abstractNumId="6" w15:restartNumberingAfterBreak="0">
    <w:nsid w:val="5EF81EAC"/>
    <w:multiLevelType w:val="hybridMultilevel"/>
    <w:tmpl w:val="75B07E08"/>
    <w:lvl w:ilvl="0" w:tplc="83CEF1AA">
      <w:start w:val="1"/>
      <w:numFmt w:val="bullet"/>
      <w:lvlText w:val="-"/>
      <w:lvlJc w:val="left"/>
      <w:pPr>
        <w:ind w:left="720" w:hanging="360"/>
      </w:pPr>
      <w:rPr>
        <w:rFonts w:ascii="Calibri" w:hAnsi="Calibri" w:hint="default"/>
      </w:rPr>
    </w:lvl>
    <w:lvl w:ilvl="1" w:tplc="C082B5D6">
      <w:start w:val="1"/>
      <w:numFmt w:val="bullet"/>
      <w:lvlText w:val="o"/>
      <w:lvlJc w:val="left"/>
      <w:pPr>
        <w:ind w:left="1440" w:hanging="360"/>
      </w:pPr>
      <w:rPr>
        <w:rFonts w:ascii="Courier New" w:hAnsi="Courier New" w:hint="default"/>
      </w:rPr>
    </w:lvl>
    <w:lvl w:ilvl="2" w:tplc="8B3AAD46">
      <w:start w:val="1"/>
      <w:numFmt w:val="bullet"/>
      <w:lvlText w:val=""/>
      <w:lvlJc w:val="left"/>
      <w:pPr>
        <w:ind w:left="2160" w:hanging="360"/>
      </w:pPr>
      <w:rPr>
        <w:rFonts w:ascii="Wingdings" w:hAnsi="Wingdings" w:hint="default"/>
      </w:rPr>
    </w:lvl>
    <w:lvl w:ilvl="3" w:tplc="D96E14F4">
      <w:start w:val="1"/>
      <w:numFmt w:val="bullet"/>
      <w:lvlText w:val=""/>
      <w:lvlJc w:val="left"/>
      <w:pPr>
        <w:ind w:left="2880" w:hanging="360"/>
      </w:pPr>
      <w:rPr>
        <w:rFonts w:ascii="Symbol" w:hAnsi="Symbol" w:hint="default"/>
      </w:rPr>
    </w:lvl>
    <w:lvl w:ilvl="4" w:tplc="239A2978">
      <w:start w:val="1"/>
      <w:numFmt w:val="bullet"/>
      <w:lvlText w:val="o"/>
      <w:lvlJc w:val="left"/>
      <w:pPr>
        <w:ind w:left="3600" w:hanging="360"/>
      </w:pPr>
      <w:rPr>
        <w:rFonts w:ascii="Courier New" w:hAnsi="Courier New" w:hint="default"/>
      </w:rPr>
    </w:lvl>
    <w:lvl w:ilvl="5" w:tplc="6A0A62F0">
      <w:start w:val="1"/>
      <w:numFmt w:val="bullet"/>
      <w:lvlText w:val=""/>
      <w:lvlJc w:val="left"/>
      <w:pPr>
        <w:ind w:left="4320" w:hanging="360"/>
      </w:pPr>
      <w:rPr>
        <w:rFonts w:ascii="Wingdings" w:hAnsi="Wingdings" w:hint="default"/>
      </w:rPr>
    </w:lvl>
    <w:lvl w:ilvl="6" w:tplc="11EC11C2">
      <w:start w:val="1"/>
      <w:numFmt w:val="bullet"/>
      <w:lvlText w:val=""/>
      <w:lvlJc w:val="left"/>
      <w:pPr>
        <w:ind w:left="5040" w:hanging="360"/>
      </w:pPr>
      <w:rPr>
        <w:rFonts w:ascii="Symbol" w:hAnsi="Symbol" w:hint="default"/>
      </w:rPr>
    </w:lvl>
    <w:lvl w:ilvl="7" w:tplc="912235A4">
      <w:start w:val="1"/>
      <w:numFmt w:val="bullet"/>
      <w:lvlText w:val="o"/>
      <w:lvlJc w:val="left"/>
      <w:pPr>
        <w:ind w:left="5760" w:hanging="360"/>
      </w:pPr>
      <w:rPr>
        <w:rFonts w:ascii="Courier New" w:hAnsi="Courier New" w:hint="default"/>
      </w:rPr>
    </w:lvl>
    <w:lvl w:ilvl="8" w:tplc="2E9C96EA">
      <w:start w:val="1"/>
      <w:numFmt w:val="bullet"/>
      <w:lvlText w:val=""/>
      <w:lvlJc w:val="left"/>
      <w:pPr>
        <w:ind w:left="6480" w:hanging="360"/>
      </w:pPr>
      <w:rPr>
        <w:rFonts w:ascii="Wingdings" w:hAnsi="Wingdings" w:hint="default"/>
      </w:rPr>
    </w:lvl>
  </w:abstractNum>
  <w:num w:numId="1" w16cid:durableId="1868785678">
    <w:abstractNumId w:val="2"/>
  </w:num>
  <w:num w:numId="2" w16cid:durableId="1774981440">
    <w:abstractNumId w:val="4"/>
  </w:num>
  <w:num w:numId="3" w16cid:durableId="887498529">
    <w:abstractNumId w:val="6"/>
  </w:num>
  <w:num w:numId="4" w16cid:durableId="1287275343">
    <w:abstractNumId w:val="5"/>
  </w:num>
  <w:num w:numId="5" w16cid:durableId="1497916429">
    <w:abstractNumId w:val="0"/>
  </w:num>
  <w:num w:numId="6" w16cid:durableId="2096315172">
    <w:abstractNumId w:val="3"/>
  </w:num>
  <w:num w:numId="7" w16cid:durableId="1364402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6D6BAC"/>
    <w:rsid w:val="00047CD2"/>
    <w:rsid w:val="00072C27"/>
    <w:rsid w:val="000737EC"/>
    <w:rsid w:val="00083D10"/>
    <w:rsid w:val="00091C2A"/>
    <w:rsid w:val="001F5810"/>
    <w:rsid w:val="00255932"/>
    <w:rsid w:val="0026DB9B"/>
    <w:rsid w:val="002D2744"/>
    <w:rsid w:val="00305786"/>
    <w:rsid w:val="003939EE"/>
    <w:rsid w:val="003C4137"/>
    <w:rsid w:val="00442911"/>
    <w:rsid w:val="0046307A"/>
    <w:rsid w:val="00467CAD"/>
    <w:rsid w:val="0049489F"/>
    <w:rsid w:val="004B2816"/>
    <w:rsid w:val="004B2A3F"/>
    <w:rsid w:val="005033B0"/>
    <w:rsid w:val="00534F89"/>
    <w:rsid w:val="0059557D"/>
    <w:rsid w:val="005A6520"/>
    <w:rsid w:val="005D4E17"/>
    <w:rsid w:val="006569B7"/>
    <w:rsid w:val="006B28CB"/>
    <w:rsid w:val="00717564"/>
    <w:rsid w:val="007F5FE7"/>
    <w:rsid w:val="00874E5A"/>
    <w:rsid w:val="00962A5F"/>
    <w:rsid w:val="009768C2"/>
    <w:rsid w:val="00976EB9"/>
    <w:rsid w:val="009D0B02"/>
    <w:rsid w:val="00A772B6"/>
    <w:rsid w:val="00A816E4"/>
    <w:rsid w:val="00AA3007"/>
    <w:rsid w:val="00AA5EBF"/>
    <w:rsid w:val="00AC6C97"/>
    <w:rsid w:val="00AD518E"/>
    <w:rsid w:val="00B53780"/>
    <w:rsid w:val="00B57B86"/>
    <w:rsid w:val="00B9327A"/>
    <w:rsid w:val="00B958AC"/>
    <w:rsid w:val="00C03895"/>
    <w:rsid w:val="00C11A0F"/>
    <w:rsid w:val="00CD0F92"/>
    <w:rsid w:val="00CF29F0"/>
    <w:rsid w:val="00D20532"/>
    <w:rsid w:val="00D35768"/>
    <w:rsid w:val="00D42F52"/>
    <w:rsid w:val="00DF72B2"/>
    <w:rsid w:val="00E01CCA"/>
    <w:rsid w:val="00E24541"/>
    <w:rsid w:val="00EB21EE"/>
    <w:rsid w:val="00EB7562"/>
    <w:rsid w:val="00EC03E3"/>
    <w:rsid w:val="00F15CBB"/>
    <w:rsid w:val="00F50EF2"/>
    <w:rsid w:val="01D4059A"/>
    <w:rsid w:val="01F02254"/>
    <w:rsid w:val="020987A5"/>
    <w:rsid w:val="0219739A"/>
    <w:rsid w:val="0226B743"/>
    <w:rsid w:val="029C6FB5"/>
    <w:rsid w:val="02B19513"/>
    <w:rsid w:val="02CEFCDD"/>
    <w:rsid w:val="02EAB399"/>
    <w:rsid w:val="0328381F"/>
    <w:rsid w:val="03D633C8"/>
    <w:rsid w:val="03F2B0E6"/>
    <w:rsid w:val="04465E57"/>
    <w:rsid w:val="047AD85C"/>
    <w:rsid w:val="04829311"/>
    <w:rsid w:val="049C0F56"/>
    <w:rsid w:val="04C93CB8"/>
    <w:rsid w:val="04DB3B50"/>
    <w:rsid w:val="0524C713"/>
    <w:rsid w:val="05739986"/>
    <w:rsid w:val="0674C8D2"/>
    <w:rsid w:val="0684398C"/>
    <w:rsid w:val="06BB894B"/>
    <w:rsid w:val="07232F34"/>
    <w:rsid w:val="072AF632"/>
    <w:rsid w:val="0798D138"/>
    <w:rsid w:val="07AE97B3"/>
    <w:rsid w:val="07D55A51"/>
    <w:rsid w:val="07E474E1"/>
    <w:rsid w:val="0825760A"/>
    <w:rsid w:val="084EFCE7"/>
    <w:rsid w:val="088C700F"/>
    <w:rsid w:val="08EF509B"/>
    <w:rsid w:val="093024C3"/>
    <w:rsid w:val="0959E24B"/>
    <w:rsid w:val="096438B9"/>
    <w:rsid w:val="0978209C"/>
    <w:rsid w:val="0992117E"/>
    <w:rsid w:val="09C1466B"/>
    <w:rsid w:val="0A0690D7"/>
    <w:rsid w:val="0A284070"/>
    <w:rsid w:val="0A96CC2D"/>
    <w:rsid w:val="0AF5B2AC"/>
    <w:rsid w:val="0B0D0A31"/>
    <w:rsid w:val="0B86549C"/>
    <w:rsid w:val="0C128315"/>
    <w:rsid w:val="0C58E2F0"/>
    <w:rsid w:val="0C6F63A8"/>
    <w:rsid w:val="0CA47AD4"/>
    <w:rsid w:val="0CAC7718"/>
    <w:rsid w:val="0D408E7C"/>
    <w:rsid w:val="0D5F40D7"/>
    <w:rsid w:val="0DC49150"/>
    <w:rsid w:val="0DDB8AF4"/>
    <w:rsid w:val="0DE57B50"/>
    <w:rsid w:val="0DFF7B1B"/>
    <w:rsid w:val="0E0998A5"/>
    <w:rsid w:val="0E104CFA"/>
    <w:rsid w:val="0E4CB617"/>
    <w:rsid w:val="0E7A64D8"/>
    <w:rsid w:val="0EB0640E"/>
    <w:rsid w:val="0F01330A"/>
    <w:rsid w:val="0F1683F5"/>
    <w:rsid w:val="0F1C357E"/>
    <w:rsid w:val="0F4A23D7"/>
    <w:rsid w:val="0F5FD23A"/>
    <w:rsid w:val="0F863DEA"/>
    <w:rsid w:val="100DF504"/>
    <w:rsid w:val="10514DDF"/>
    <w:rsid w:val="10816DDA"/>
    <w:rsid w:val="109D036B"/>
    <w:rsid w:val="10A56625"/>
    <w:rsid w:val="11143AD9"/>
    <w:rsid w:val="113E1FE7"/>
    <w:rsid w:val="116FB07B"/>
    <w:rsid w:val="1177BFD3"/>
    <w:rsid w:val="11A2E94A"/>
    <w:rsid w:val="11D2093F"/>
    <w:rsid w:val="12807A9E"/>
    <w:rsid w:val="12C0D283"/>
    <w:rsid w:val="12E4F74E"/>
    <w:rsid w:val="12F00160"/>
    <w:rsid w:val="13235CD8"/>
    <w:rsid w:val="13439E9C"/>
    <w:rsid w:val="13804893"/>
    <w:rsid w:val="138817E7"/>
    <w:rsid w:val="13A5686C"/>
    <w:rsid w:val="13C0F597"/>
    <w:rsid w:val="13E73549"/>
    <w:rsid w:val="1401747D"/>
    <w:rsid w:val="14264F9B"/>
    <w:rsid w:val="14C80F33"/>
    <w:rsid w:val="150C0243"/>
    <w:rsid w:val="1527D4FE"/>
    <w:rsid w:val="154A8638"/>
    <w:rsid w:val="15BC98CC"/>
    <w:rsid w:val="16056652"/>
    <w:rsid w:val="1605EA60"/>
    <w:rsid w:val="162919E8"/>
    <w:rsid w:val="1660600F"/>
    <w:rsid w:val="16BDEA0D"/>
    <w:rsid w:val="16C4A57E"/>
    <w:rsid w:val="16DF8246"/>
    <w:rsid w:val="1719085F"/>
    <w:rsid w:val="17509741"/>
    <w:rsid w:val="1757CD98"/>
    <w:rsid w:val="17612A1D"/>
    <w:rsid w:val="17BC2242"/>
    <w:rsid w:val="182B3E76"/>
    <w:rsid w:val="18A26EF9"/>
    <w:rsid w:val="18BBA83E"/>
    <w:rsid w:val="18C6B5A7"/>
    <w:rsid w:val="18E15DD9"/>
    <w:rsid w:val="18F39DF9"/>
    <w:rsid w:val="190CF178"/>
    <w:rsid w:val="19394642"/>
    <w:rsid w:val="193E28AB"/>
    <w:rsid w:val="19AFB092"/>
    <w:rsid w:val="1A45AD0F"/>
    <w:rsid w:val="1AEE2378"/>
    <w:rsid w:val="1B1EEF00"/>
    <w:rsid w:val="1B2AF0F7"/>
    <w:rsid w:val="1B52B0CA"/>
    <w:rsid w:val="1B5BA268"/>
    <w:rsid w:val="1B5CC480"/>
    <w:rsid w:val="1B5FC328"/>
    <w:rsid w:val="1BD6114E"/>
    <w:rsid w:val="1BE81251"/>
    <w:rsid w:val="1C21A063"/>
    <w:rsid w:val="1C302F73"/>
    <w:rsid w:val="1C5DCBE3"/>
    <w:rsid w:val="1CCFA193"/>
    <w:rsid w:val="1CE75EB7"/>
    <w:rsid w:val="1CF0052E"/>
    <w:rsid w:val="1D471990"/>
    <w:rsid w:val="1D51233F"/>
    <w:rsid w:val="1D60A912"/>
    <w:rsid w:val="1DC19E1E"/>
    <w:rsid w:val="1DFD37B0"/>
    <w:rsid w:val="1E211F82"/>
    <w:rsid w:val="1E7A374D"/>
    <w:rsid w:val="1E8A5DE8"/>
    <w:rsid w:val="1EBD5FB3"/>
    <w:rsid w:val="1EE446DE"/>
    <w:rsid w:val="1F026DE4"/>
    <w:rsid w:val="1F068AB6"/>
    <w:rsid w:val="200363CF"/>
    <w:rsid w:val="20B0EB27"/>
    <w:rsid w:val="218A56FD"/>
    <w:rsid w:val="2191F442"/>
    <w:rsid w:val="2198A3AE"/>
    <w:rsid w:val="21EFF0C0"/>
    <w:rsid w:val="21F6D258"/>
    <w:rsid w:val="22253B9E"/>
    <w:rsid w:val="227FD292"/>
    <w:rsid w:val="231B4BB2"/>
    <w:rsid w:val="2331CDA8"/>
    <w:rsid w:val="23C3684A"/>
    <w:rsid w:val="23DED9A5"/>
    <w:rsid w:val="241FC238"/>
    <w:rsid w:val="2489CA70"/>
    <w:rsid w:val="24F15ABE"/>
    <w:rsid w:val="2522C1A2"/>
    <w:rsid w:val="2565AA33"/>
    <w:rsid w:val="25960E5D"/>
    <w:rsid w:val="25A116FA"/>
    <w:rsid w:val="25B8F8A4"/>
    <w:rsid w:val="25CF22FC"/>
    <w:rsid w:val="261AEBC6"/>
    <w:rsid w:val="26578E2A"/>
    <w:rsid w:val="2657B8C1"/>
    <w:rsid w:val="2682EA54"/>
    <w:rsid w:val="276EA891"/>
    <w:rsid w:val="279638C2"/>
    <w:rsid w:val="27A8BF76"/>
    <w:rsid w:val="2830D189"/>
    <w:rsid w:val="286975C6"/>
    <w:rsid w:val="28F941DC"/>
    <w:rsid w:val="2969563C"/>
    <w:rsid w:val="2984FD14"/>
    <w:rsid w:val="299E7185"/>
    <w:rsid w:val="29E1C47D"/>
    <w:rsid w:val="29E5D340"/>
    <w:rsid w:val="2A02267A"/>
    <w:rsid w:val="2A0EFBFB"/>
    <w:rsid w:val="2A1F1B14"/>
    <w:rsid w:val="2A2A213A"/>
    <w:rsid w:val="2A319752"/>
    <w:rsid w:val="2A950F6F"/>
    <w:rsid w:val="2ABB4E9C"/>
    <w:rsid w:val="2AED04A0"/>
    <w:rsid w:val="2B4B9060"/>
    <w:rsid w:val="2BF42AF8"/>
    <w:rsid w:val="2C37995C"/>
    <w:rsid w:val="2C85C619"/>
    <w:rsid w:val="2C94D5E1"/>
    <w:rsid w:val="2CA66206"/>
    <w:rsid w:val="2CB74C15"/>
    <w:rsid w:val="2CBB5C10"/>
    <w:rsid w:val="2D2FB47A"/>
    <w:rsid w:val="2D6A53DB"/>
    <w:rsid w:val="2DBAAA59"/>
    <w:rsid w:val="2DD98850"/>
    <w:rsid w:val="2DDE3322"/>
    <w:rsid w:val="2E0FA676"/>
    <w:rsid w:val="2E17E939"/>
    <w:rsid w:val="2E8195BE"/>
    <w:rsid w:val="2EC57F29"/>
    <w:rsid w:val="2EF4D0F0"/>
    <w:rsid w:val="2F101D88"/>
    <w:rsid w:val="2F2563A9"/>
    <w:rsid w:val="2F953235"/>
    <w:rsid w:val="2FCF55D0"/>
    <w:rsid w:val="300A382D"/>
    <w:rsid w:val="304299F4"/>
    <w:rsid w:val="3080B18A"/>
    <w:rsid w:val="30A4BB9A"/>
    <w:rsid w:val="3138842F"/>
    <w:rsid w:val="3138ABD1"/>
    <w:rsid w:val="3141B65F"/>
    <w:rsid w:val="31B22C70"/>
    <w:rsid w:val="31D30B85"/>
    <w:rsid w:val="31DFC574"/>
    <w:rsid w:val="31EEEB1C"/>
    <w:rsid w:val="32404B69"/>
    <w:rsid w:val="3246937A"/>
    <w:rsid w:val="3329F825"/>
    <w:rsid w:val="332B9147"/>
    <w:rsid w:val="33422205"/>
    <w:rsid w:val="3350171C"/>
    <w:rsid w:val="337DD6D5"/>
    <w:rsid w:val="33C4E031"/>
    <w:rsid w:val="34126B00"/>
    <w:rsid w:val="34BDCB9E"/>
    <w:rsid w:val="34EA9F58"/>
    <w:rsid w:val="34EC28B2"/>
    <w:rsid w:val="350A5870"/>
    <w:rsid w:val="3592087C"/>
    <w:rsid w:val="35AB64A2"/>
    <w:rsid w:val="35CEB14C"/>
    <w:rsid w:val="36131F66"/>
    <w:rsid w:val="36376157"/>
    <w:rsid w:val="370742F5"/>
    <w:rsid w:val="3715E9F9"/>
    <w:rsid w:val="371F63A0"/>
    <w:rsid w:val="3791091B"/>
    <w:rsid w:val="379F9347"/>
    <w:rsid w:val="37FA81E4"/>
    <w:rsid w:val="3801EC42"/>
    <w:rsid w:val="38319868"/>
    <w:rsid w:val="38B28E72"/>
    <w:rsid w:val="38F21747"/>
    <w:rsid w:val="39234334"/>
    <w:rsid w:val="39292DA7"/>
    <w:rsid w:val="392F0490"/>
    <w:rsid w:val="39327B5E"/>
    <w:rsid w:val="39394A58"/>
    <w:rsid w:val="39A59BB8"/>
    <w:rsid w:val="3A1FEF46"/>
    <w:rsid w:val="3A254CA1"/>
    <w:rsid w:val="3A2D263C"/>
    <w:rsid w:val="3A471716"/>
    <w:rsid w:val="3A5577D2"/>
    <w:rsid w:val="3A5A149C"/>
    <w:rsid w:val="3A6CCA21"/>
    <w:rsid w:val="3A7A9E68"/>
    <w:rsid w:val="3AE207D4"/>
    <w:rsid w:val="3B18E2B8"/>
    <w:rsid w:val="3B27910A"/>
    <w:rsid w:val="3B6CE00B"/>
    <w:rsid w:val="3BCDF9E4"/>
    <w:rsid w:val="3BFD2EDE"/>
    <w:rsid w:val="3C02EC3D"/>
    <w:rsid w:val="3C6BFD84"/>
    <w:rsid w:val="3C755BE6"/>
    <w:rsid w:val="3C8E8409"/>
    <w:rsid w:val="3CBC1F1F"/>
    <w:rsid w:val="3CD5CC1E"/>
    <w:rsid w:val="3CDDD8FF"/>
    <w:rsid w:val="3D3220E5"/>
    <w:rsid w:val="3D498E1D"/>
    <w:rsid w:val="3D81C092"/>
    <w:rsid w:val="3E22835E"/>
    <w:rsid w:val="3ECAB832"/>
    <w:rsid w:val="3EE819DF"/>
    <w:rsid w:val="3F2164A2"/>
    <w:rsid w:val="3F878D1F"/>
    <w:rsid w:val="3F8A80B3"/>
    <w:rsid w:val="3FB44D38"/>
    <w:rsid w:val="400926B5"/>
    <w:rsid w:val="4022D4EC"/>
    <w:rsid w:val="4038B7A0"/>
    <w:rsid w:val="40AB3164"/>
    <w:rsid w:val="40BD3503"/>
    <w:rsid w:val="40EA8D1A"/>
    <w:rsid w:val="41B46308"/>
    <w:rsid w:val="423BF306"/>
    <w:rsid w:val="42410E45"/>
    <w:rsid w:val="42590564"/>
    <w:rsid w:val="42B5C0CB"/>
    <w:rsid w:val="42DBAF42"/>
    <w:rsid w:val="430ED291"/>
    <w:rsid w:val="43192E07"/>
    <w:rsid w:val="43449EE9"/>
    <w:rsid w:val="435C0709"/>
    <w:rsid w:val="43D7C367"/>
    <w:rsid w:val="43F0C26B"/>
    <w:rsid w:val="43F4D5C5"/>
    <w:rsid w:val="4437236C"/>
    <w:rsid w:val="44C7B284"/>
    <w:rsid w:val="44E71145"/>
    <w:rsid w:val="45AE505A"/>
    <w:rsid w:val="46538C2E"/>
    <w:rsid w:val="4697CACA"/>
    <w:rsid w:val="469B4D63"/>
    <w:rsid w:val="4739D857"/>
    <w:rsid w:val="473B51D6"/>
    <w:rsid w:val="4756DA41"/>
    <w:rsid w:val="47E3D833"/>
    <w:rsid w:val="4803271C"/>
    <w:rsid w:val="48217904"/>
    <w:rsid w:val="483077CA"/>
    <w:rsid w:val="483A86D0"/>
    <w:rsid w:val="484517A0"/>
    <w:rsid w:val="4901226C"/>
    <w:rsid w:val="49AA3BA9"/>
    <w:rsid w:val="49B008FB"/>
    <w:rsid w:val="49C6C480"/>
    <w:rsid w:val="49CAF22F"/>
    <w:rsid w:val="4A0FFDAB"/>
    <w:rsid w:val="4A7A37D3"/>
    <w:rsid w:val="4AA07F9D"/>
    <w:rsid w:val="4B460C0A"/>
    <w:rsid w:val="4BD6F845"/>
    <w:rsid w:val="4BE2ABF3"/>
    <w:rsid w:val="4C7F4E3A"/>
    <w:rsid w:val="4CE7A9BD"/>
    <w:rsid w:val="4CEC1E3F"/>
    <w:rsid w:val="4CEF9743"/>
    <w:rsid w:val="4D15D84A"/>
    <w:rsid w:val="4DACF368"/>
    <w:rsid w:val="4DFB21F2"/>
    <w:rsid w:val="4E0CD821"/>
    <w:rsid w:val="4E7C9C51"/>
    <w:rsid w:val="4EA58F9F"/>
    <w:rsid w:val="4F00A476"/>
    <w:rsid w:val="4F088A3A"/>
    <w:rsid w:val="4F228874"/>
    <w:rsid w:val="4F481673"/>
    <w:rsid w:val="4F4C5CCF"/>
    <w:rsid w:val="4F5C772E"/>
    <w:rsid w:val="4F7C546C"/>
    <w:rsid w:val="4F83C174"/>
    <w:rsid w:val="4F951040"/>
    <w:rsid w:val="4FD88F32"/>
    <w:rsid w:val="4FF055BE"/>
    <w:rsid w:val="501F4A7F"/>
    <w:rsid w:val="508E7ECE"/>
    <w:rsid w:val="50A3FD3D"/>
    <w:rsid w:val="50B6466F"/>
    <w:rsid w:val="512ABD33"/>
    <w:rsid w:val="513EFF68"/>
    <w:rsid w:val="5170BE60"/>
    <w:rsid w:val="51B54D8E"/>
    <w:rsid w:val="5209C2CA"/>
    <w:rsid w:val="522575E6"/>
    <w:rsid w:val="52394FD7"/>
    <w:rsid w:val="5255980D"/>
    <w:rsid w:val="5278E29C"/>
    <w:rsid w:val="5311DC4B"/>
    <w:rsid w:val="534D4EE7"/>
    <w:rsid w:val="53511DEF"/>
    <w:rsid w:val="53CBECD8"/>
    <w:rsid w:val="541F0832"/>
    <w:rsid w:val="542716CF"/>
    <w:rsid w:val="54688163"/>
    <w:rsid w:val="548B6B68"/>
    <w:rsid w:val="549DE225"/>
    <w:rsid w:val="54C5BD14"/>
    <w:rsid w:val="54EFACBA"/>
    <w:rsid w:val="55343425"/>
    <w:rsid w:val="557EAD65"/>
    <w:rsid w:val="55816A69"/>
    <w:rsid w:val="559080C0"/>
    <w:rsid w:val="55E0B143"/>
    <w:rsid w:val="562A186F"/>
    <w:rsid w:val="5647D0B6"/>
    <w:rsid w:val="56BD0317"/>
    <w:rsid w:val="56D0851D"/>
    <w:rsid w:val="571D5DFF"/>
    <w:rsid w:val="5734AD43"/>
    <w:rsid w:val="57409831"/>
    <w:rsid w:val="578E1845"/>
    <w:rsid w:val="58AC8095"/>
    <w:rsid w:val="58EFA60F"/>
    <w:rsid w:val="592F72EB"/>
    <w:rsid w:val="5956FFC4"/>
    <w:rsid w:val="59774C94"/>
    <w:rsid w:val="59BEB503"/>
    <w:rsid w:val="59D1CFAB"/>
    <w:rsid w:val="5A0FB62F"/>
    <w:rsid w:val="5A39454B"/>
    <w:rsid w:val="5A65E5B8"/>
    <w:rsid w:val="5A965853"/>
    <w:rsid w:val="5AB42266"/>
    <w:rsid w:val="5AF5D9D4"/>
    <w:rsid w:val="5B030539"/>
    <w:rsid w:val="5B366C9F"/>
    <w:rsid w:val="5C8879E3"/>
    <w:rsid w:val="5CDB8A7E"/>
    <w:rsid w:val="5CE9B26C"/>
    <w:rsid w:val="5D27B7EA"/>
    <w:rsid w:val="5EE8FE03"/>
    <w:rsid w:val="5EECCC40"/>
    <w:rsid w:val="5EF6708B"/>
    <w:rsid w:val="5F1446A2"/>
    <w:rsid w:val="5F553B8E"/>
    <w:rsid w:val="5FBD763F"/>
    <w:rsid w:val="5FD56F05"/>
    <w:rsid w:val="5FDD5C8B"/>
    <w:rsid w:val="5FF5475D"/>
    <w:rsid w:val="606F2056"/>
    <w:rsid w:val="609EF6FD"/>
    <w:rsid w:val="60CC7EDE"/>
    <w:rsid w:val="61181FBE"/>
    <w:rsid w:val="61694C3C"/>
    <w:rsid w:val="61B4FCCD"/>
    <w:rsid w:val="631D539A"/>
    <w:rsid w:val="632B1918"/>
    <w:rsid w:val="636F6ECF"/>
    <w:rsid w:val="6404FB46"/>
    <w:rsid w:val="6423BFCD"/>
    <w:rsid w:val="642ACF9C"/>
    <w:rsid w:val="6453AA81"/>
    <w:rsid w:val="64A43771"/>
    <w:rsid w:val="6502FC44"/>
    <w:rsid w:val="65151AAD"/>
    <w:rsid w:val="6536089F"/>
    <w:rsid w:val="653B6C94"/>
    <w:rsid w:val="6558ABE5"/>
    <w:rsid w:val="65654D17"/>
    <w:rsid w:val="65D0273D"/>
    <w:rsid w:val="65E6A6FB"/>
    <w:rsid w:val="65F8B303"/>
    <w:rsid w:val="661CD2F9"/>
    <w:rsid w:val="66408410"/>
    <w:rsid w:val="664AA457"/>
    <w:rsid w:val="665BDDC1"/>
    <w:rsid w:val="6692BD5A"/>
    <w:rsid w:val="66A13A4F"/>
    <w:rsid w:val="673D9F23"/>
    <w:rsid w:val="67948364"/>
    <w:rsid w:val="68318F06"/>
    <w:rsid w:val="68CF066B"/>
    <w:rsid w:val="68D3072E"/>
    <w:rsid w:val="68DFEF0E"/>
    <w:rsid w:val="6935DE85"/>
    <w:rsid w:val="694DE770"/>
    <w:rsid w:val="69CB4B41"/>
    <w:rsid w:val="69E5D979"/>
    <w:rsid w:val="6A7DEB34"/>
    <w:rsid w:val="6AA987C0"/>
    <w:rsid w:val="6B31463E"/>
    <w:rsid w:val="6BB2E5BA"/>
    <w:rsid w:val="6BD55424"/>
    <w:rsid w:val="6C2BE681"/>
    <w:rsid w:val="6C33E8DA"/>
    <w:rsid w:val="6C7E01B6"/>
    <w:rsid w:val="6C92B101"/>
    <w:rsid w:val="6D312D8E"/>
    <w:rsid w:val="6D544B73"/>
    <w:rsid w:val="6DB1A979"/>
    <w:rsid w:val="6DB3C3B0"/>
    <w:rsid w:val="6DBAF423"/>
    <w:rsid w:val="6E6F0D0B"/>
    <w:rsid w:val="6E73C9DC"/>
    <w:rsid w:val="6E84EECD"/>
    <w:rsid w:val="6E8D755D"/>
    <w:rsid w:val="6F750B5D"/>
    <w:rsid w:val="6FCBAC5F"/>
    <w:rsid w:val="7073B033"/>
    <w:rsid w:val="70AAFA27"/>
    <w:rsid w:val="70B6B645"/>
    <w:rsid w:val="70D66C1D"/>
    <w:rsid w:val="70D940B2"/>
    <w:rsid w:val="7127C80D"/>
    <w:rsid w:val="715C6467"/>
    <w:rsid w:val="71A819EC"/>
    <w:rsid w:val="71F65837"/>
    <w:rsid w:val="72679656"/>
    <w:rsid w:val="72969F4D"/>
    <w:rsid w:val="72B0EB8C"/>
    <w:rsid w:val="72B499A5"/>
    <w:rsid w:val="72BEE38A"/>
    <w:rsid w:val="72D9DBEC"/>
    <w:rsid w:val="72EB8600"/>
    <w:rsid w:val="72F834C8"/>
    <w:rsid w:val="740191E5"/>
    <w:rsid w:val="7405BBAD"/>
    <w:rsid w:val="7426FFC8"/>
    <w:rsid w:val="743F3E4F"/>
    <w:rsid w:val="7442EA53"/>
    <w:rsid w:val="744C9294"/>
    <w:rsid w:val="7465BAF1"/>
    <w:rsid w:val="749699F7"/>
    <w:rsid w:val="7497838F"/>
    <w:rsid w:val="74A67408"/>
    <w:rsid w:val="74D22CF5"/>
    <w:rsid w:val="75021907"/>
    <w:rsid w:val="75329813"/>
    <w:rsid w:val="754AC2D0"/>
    <w:rsid w:val="757A4570"/>
    <w:rsid w:val="75999E88"/>
    <w:rsid w:val="759D8FFF"/>
    <w:rsid w:val="75B915F8"/>
    <w:rsid w:val="75CB901B"/>
    <w:rsid w:val="75D5E550"/>
    <w:rsid w:val="75EC3A67"/>
    <w:rsid w:val="760F581A"/>
    <w:rsid w:val="76288077"/>
    <w:rsid w:val="764E43C8"/>
    <w:rsid w:val="766D6BAC"/>
    <w:rsid w:val="766F41EB"/>
    <w:rsid w:val="76700F56"/>
    <w:rsid w:val="767C9A32"/>
    <w:rsid w:val="7688B7B8"/>
    <w:rsid w:val="76DAB9AC"/>
    <w:rsid w:val="76E7936D"/>
    <w:rsid w:val="770299C0"/>
    <w:rsid w:val="7713A910"/>
    <w:rsid w:val="772209CC"/>
    <w:rsid w:val="77908662"/>
    <w:rsid w:val="78263E05"/>
    <w:rsid w:val="7833D071"/>
    <w:rsid w:val="78A665FA"/>
    <w:rsid w:val="78B19C16"/>
    <w:rsid w:val="78BADBBF"/>
    <w:rsid w:val="78BCD102"/>
    <w:rsid w:val="78FD35B1"/>
    <w:rsid w:val="7923DB29"/>
    <w:rsid w:val="7929689E"/>
    <w:rsid w:val="79EE0474"/>
    <w:rsid w:val="7A179E1C"/>
    <w:rsid w:val="7A5DD488"/>
    <w:rsid w:val="7AEE094C"/>
    <w:rsid w:val="7B4EAD41"/>
    <w:rsid w:val="7B5CB5CC"/>
    <w:rsid w:val="7B76AF8E"/>
    <w:rsid w:val="7BC0F5A2"/>
    <w:rsid w:val="7BEACFE2"/>
    <w:rsid w:val="7BFA5B5F"/>
    <w:rsid w:val="7C4F7CA0"/>
    <w:rsid w:val="7C57A479"/>
    <w:rsid w:val="7C6AFF84"/>
    <w:rsid w:val="7C70CCD6"/>
    <w:rsid w:val="7CFCA2FF"/>
    <w:rsid w:val="7D8ABFA4"/>
    <w:rsid w:val="7DB7C3BA"/>
    <w:rsid w:val="7E022E2F"/>
    <w:rsid w:val="7E1B2DA9"/>
    <w:rsid w:val="7E2CCDD1"/>
    <w:rsid w:val="7E551008"/>
    <w:rsid w:val="7E67466D"/>
    <w:rsid w:val="7E6D7497"/>
    <w:rsid w:val="7E7C572C"/>
    <w:rsid w:val="7ED20FC2"/>
    <w:rsid w:val="7F2A2D06"/>
    <w:rsid w:val="7F2C1286"/>
    <w:rsid w:val="7F409C68"/>
    <w:rsid w:val="7F4B624D"/>
    <w:rsid w:val="7FE1C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D6BAC"/>
  <w15:chartTrackingRefBased/>
  <w15:docId w15:val="{1431C6F1-006D-4558-A5E2-7392DDB69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C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6B28CB"/>
    <w:pPr>
      <w:spacing w:after="0" w:line="240" w:lineRule="auto"/>
    </w:pPr>
    <w:tblPr>
      <w:tblBorders>
        <w:top w:val="single" w:sz="4" w:space="0" w:color="005A58"/>
        <w:left w:val="single" w:sz="4" w:space="0" w:color="005A58"/>
        <w:bottom w:val="single" w:sz="4" w:space="0" w:color="005A58"/>
        <w:right w:val="single" w:sz="4" w:space="0" w:color="005A58"/>
        <w:insideH w:val="single" w:sz="4" w:space="0" w:color="005A58"/>
        <w:insideV w:val="single" w:sz="4" w:space="0" w:color="005A58"/>
      </w:tblBorders>
    </w:tblPr>
    <w:tblStylePr w:type="firstRow">
      <w:rPr>
        <w:b/>
        <w:color w:val="FFFFFF" w:themeColor="background1"/>
      </w:rPr>
      <w:tblPr/>
      <w:tcPr>
        <w:shd w:val="clear" w:color="auto" w:fill="005A58"/>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467C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7CAD"/>
    <w:pPr>
      <w:outlineLvl w:val="9"/>
    </w:pPr>
  </w:style>
  <w:style w:type="paragraph" w:styleId="TOC1">
    <w:name w:val="toc 1"/>
    <w:basedOn w:val="Normal"/>
    <w:next w:val="Normal"/>
    <w:autoRedefine/>
    <w:uiPriority w:val="39"/>
    <w:unhideWhenUsed/>
    <w:rsid w:val="00DF72B2"/>
    <w:pPr>
      <w:spacing w:after="100"/>
    </w:pPr>
  </w:style>
  <w:style w:type="character" w:styleId="Hyperlink">
    <w:name w:val="Hyperlink"/>
    <w:basedOn w:val="DefaultParagraphFont"/>
    <w:uiPriority w:val="99"/>
    <w:unhideWhenUsed/>
    <w:rsid w:val="00DF72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38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11a6c9b-c84d-4228-9cf5-617710f7ef59" xsi:nil="true"/>
    <lcf76f155ced4ddcb4097134ff3c332f xmlns="b443c559-dac1-430b-bb5b-a785d2c2738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EFF22999536A488CFA31203AAE9A2C" ma:contentTypeVersion="10" ma:contentTypeDescription="Create a new document." ma:contentTypeScope="" ma:versionID="939063a46e2183a655fe5ed37bbf0356">
  <xsd:schema xmlns:xsd="http://www.w3.org/2001/XMLSchema" xmlns:xs="http://www.w3.org/2001/XMLSchema" xmlns:p="http://schemas.microsoft.com/office/2006/metadata/properties" xmlns:ns2="b443c559-dac1-430b-bb5b-a785d2c2738c" xmlns:ns3="c11a6c9b-c84d-4228-9cf5-617710f7ef59" targetNamespace="http://schemas.microsoft.com/office/2006/metadata/properties" ma:root="true" ma:fieldsID="9fc75fd7acaeedfc4486d0acf36e6ff8" ns2:_="" ns3:_="">
    <xsd:import namespace="b443c559-dac1-430b-bb5b-a785d2c2738c"/>
    <xsd:import namespace="c11a6c9b-c84d-4228-9cf5-617710f7ef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43c559-dac1-430b-bb5b-a785d2c273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eab330de-cb1b-4f25-b2ec-2e85e55d8210"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1a6c9b-c84d-4228-9cf5-617710f7ef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fc3fea7-ec1e-4288-999d-d3d652b4c18a}" ma:internalName="TaxCatchAll" ma:showField="CatchAllData" ma:web="c11a6c9b-c84d-4228-9cf5-617710f7ef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AC960C9-B3D4-4022-B84D-E3A9EDCF213B}">
  <ds:schemaRefs>
    <ds:schemaRef ds:uri="http://schemas.microsoft.com/sharepoint/v3/contenttype/forms"/>
  </ds:schemaRefs>
</ds:datastoreItem>
</file>

<file path=customXml/itemProps2.xml><?xml version="1.0" encoding="utf-8"?>
<ds:datastoreItem xmlns:ds="http://schemas.openxmlformats.org/officeDocument/2006/customXml" ds:itemID="{D18D7C14-3CBA-4475-A632-25C831A3A4D6}">
  <ds:schemaRefs>
    <ds:schemaRef ds:uri="http://purl.org/dc/terms/"/>
    <ds:schemaRef ds:uri="c11a6c9b-c84d-4228-9cf5-617710f7ef59"/>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b443c559-dac1-430b-bb5b-a785d2c2738c"/>
    <ds:schemaRef ds:uri="http://schemas.microsoft.com/office/2006/metadata/properties"/>
    <ds:schemaRef ds:uri="http://purl.org/dc/dcmitype/"/>
    <ds:schemaRef ds:uri="http://purl.org/dc/elements/1.1/"/>
  </ds:schemaRefs>
</ds:datastoreItem>
</file>

<file path=customXml/itemProps3.xml><?xml version="1.0" encoding="utf-8"?>
<ds:datastoreItem xmlns:ds="http://schemas.openxmlformats.org/officeDocument/2006/customXml" ds:itemID="{A620A361-2819-484A-9B1C-5AEEACC7F0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43c559-dac1-430b-bb5b-a785d2c2738c"/>
    <ds:schemaRef ds:uri="c11a6c9b-c84d-4228-9cf5-617710f7e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Pages>
  <Words>1614</Words>
  <Characters>9204</Characters>
  <Application>Microsoft Office Word</Application>
  <DocSecurity>0</DocSecurity>
  <Lines>76</Lines>
  <Paragraphs>21</Paragraphs>
  <ScaleCrop>false</ScaleCrop>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GRIMES, Aaron R</dc:creator>
  <cp:keywords/>
  <dc:description/>
  <cp:lastModifiedBy>Archer, Dwayne C</cp:lastModifiedBy>
  <cp:revision>56</cp:revision>
  <dcterms:created xsi:type="dcterms:W3CDTF">2023-10-13T19:07:00Z</dcterms:created>
  <dcterms:modified xsi:type="dcterms:W3CDTF">2023-11-18T13:47:00Z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0x010100B4EFF22999536A488CFA31203AAE9A2C</vt:lpwstr>
  </property>
  <property fmtid="{D5CDD505-2E9C-101B-9397-08002B2CF9AE}" pid="3" name="MediaServiceImageTags">
    <vt:lpwstr/>
  </property>
</Properties>
</file>