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EE62A8" w:rsidRDefault="00D26A1D" w:rsidP="00D26A1D">
      <w:pPr>
        <w:tabs>
          <w:tab w:val="left" w:pos="7845"/>
        </w:tabs>
        <w:spacing w:after="0" w:line="276" w:lineRule="auto"/>
        <w:jc w:val="right"/>
        <w:rPr>
          <w:rFonts w:ascii="Times New Roman" w:hAnsi="Times New Roman" w:cs="Times New Roman"/>
          <w:bCs/>
          <w:sz w:val="24"/>
          <w:szCs w:val="24"/>
        </w:rPr>
      </w:pPr>
      <w:r>
        <w:rPr>
          <w:rFonts w:ascii="Times New Roman" w:hAnsi="Times New Roman" w:cs="Times New Roman"/>
          <w:bCs/>
          <w:sz w:val="24"/>
          <w:szCs w:val="24"/>
        </w:rPr>
        <w:t>15.01.29 Контролер станочных и слесарных работ</w:t>
      </w:r>
    </w:p>
    <w:p w:rsidR="00EE62A8" w:rsidRDefault="00EE62A8" w:rsidP="00EE62A8">
      <w:pPr>
        <w:spacing w:after="0" w:line="276" w:lineRule="auto"/>
        <w:jc w:val="right"/>
        <w:rPr>
          <w:rFonts w:ascii="Times New Roman" w:hAnsi="Times New Roman" w:cs="Times New Roman"/>
          <w:b/>
          <w:sz w:val="24"/>
          <w:szCs w:val="24"/>
        </w:rPr>
      </w:pP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«Омавиат»</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D26A1D" w:rsidRPr="00D26A1D" w:rsidRDefault="00A65549" w:rsidP="00991CEC">
      <w:pPr>
        <w:tabs>
          <w:tab w:val="left" w:pos="0"/>
        </w:tabs>
        <w:jc w:val="center"/>
        <w:textAlignment w:val="baseline"/>
        <w:rPr>
          <w:rFonts w:ascii="Times New Roman" w:hAnsi="Times New Roman"/>
          <w:i/>
          <w:sz w:val="24"/>
          <w:szCs w:val="24"/>
        </w:rPr>
      </w:pPr>
      <w:r w:rsidRPr="00A65549">
        <w:rPr>
          <w:rFonts w:ascii="Times New Roman" w:hAnsi="Times New Roman" w:cs="Times New Roman"/>
          <w:bCs/>
          <w:sz w:val="24"/>
          <w:szCs w:val="24"/>
        </w:rPr>
        <w:t xml:space="preserve">по </w:t>
      </w:r>
      <w:r w:rsidR="00664ED9" w:rsidRPr="00A65549">
        <w:rPr>
          <w:rFonts w:ascii="Times New Roman" w:hAnsi="Times New Roman" w:cs="Times New Roman"/>
          <w:bCs/>
          <w:sz w:val="24"/>
          <w:szCs w:val="24"/>
        </w:rPr>
        <w:t xml:space="preserve"> </w:t>
      </w:r>
      <w:r w:rsidR="00664ED9">
        <w:rPr>
          <w:rFonts w:ascii="Times New Roman" w:hAnsi="Times New Roman" w:cs="Times New Roman"/>
          <w:bCs/>
          <w:sz w:val="24"/>
          <w:szCs w:val="24"/>
        </w:rPr>
        <w:t>профессии</w:t>
      </w:r>
      <w:r w:rsidR="00664ED9">
        <w:rPr>
          <w:rFonts w:ascii="Times New Roman" w:hAnsi="Times New Roman" w:cs="Times New Roman"/>
          <w:b/>
          <w:bCs/>
          <w:sz w:val="24"/>
          <w:szCs w:val="24"/>
        </w:rPr>
        <w:t xml:space="preserve"> </w:t>
      </w:r>
      <w:r w:rsidR="00D26A1D" w:rsidRPr="00D26A1D">
        <w:rPr>
          <w:rFonts w:ascii="Times New Roman" w:hAnsi="Times New Roman" w:cs="Times New Roman"/>
          <w:bCs/>
          <w:sz w:val="24"/>
          <w:szCs w:val="24"/>
        </w:rPr>
        <w:t>15.01.29 Контролер станочных и слесарных работ</w:t>
      </w:r>
    </w:p>
    <w:p w:rsidR="00EE62A8" w:rsidRPr="00D26A1D" w:rsidRDefault="00EE62A8" w:rsidP="00991CEC">
      <w:pPr>
        <w:tabs>
          <w:tab w:val="left" w:pos="0"/>
        </w:tabs>
        <w:jc w:val="center"/>
        <w:textAlignment w:val="baseline"/>
        <w:rPr>
          <w:rFonts w:ascii="Times New Roman" w:hAnsi="Times New Roman"/>
          <w:i/>
          <w:sz w:val="24"/>
          <w:szCs w:val="24"/>
        </w:rPr>
      </w:pPr>
    </w:p>
    <w:p w:rsidR="00EE62A8" w:rsidRPr="00D26A1D" w:rsidRDefault="00EE62A8" w:rsidP="00EE62A8">
      <w:pPr>
        <w:jc w:val="center"/>
        <w:rPr>
          <w:rFonts w:ascii="Times New Roman" w:hAnsi="Times New Roman"/>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AE4652" w:rsidRDefault="00AE4652"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0"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 xml:space="preserve">7.  </w:t>
      </w:r>
      <w:r w:rsidR="00EE62A8">
        <w:rPr>
          <w:rFonts w:ascii="Times New Roman" w:hAnsi="Times New Roman"/>
          <w:b/>
          <w:iCs/>
          <w:kern w:val="32"/>
          <w:sz w:val="24"/>
          <w:szCs w:val="24"/>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5"/>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832F9E" w:rsidRPr="00D26A1D" w:rsidRDefault="00F8646A" w:rsidP="00832F9E">
            <w:pPr>
              <w:tabs>
                <w:tab w:val="left" w:pos="0"/>
              </w:tabs>
              <w:jc w:val="center"/>
              <w:textAlignment w:val="baseline"/>
              <w:rPr>
                <w:rFonts w:ascii="Times New Roman" w:hAnsi="Times New Roman"/>
                <w:i/>
                <w:sz w:val="24"/>
                <w:szCs w:val="24"/>
              </w:rPr>
            </w:pPr>
            <w:r>
              <w:rPr>
                <w:rFonts w:ascii="Times New Roman" w:hAnsi="Times New Roman" w:cs="Times New Roman"/>
                <w:sz w:val="24"/>
                <w:szCs w:val="24"/>
              </w:rPr>
              <w:t>Р</w:t>
            </w:r>
            <w:r w:rsidR="00731AF8">
              <w:rPr>
                <w:rFonts w:ascii="Times New Roman" w:hAnsi="Times New Roman" w:cs="Times New Roman"/>
                <w:sz w:val="24"/>
                <w:szCs w:val="24"/>
              </w:rPr>
              <w:t>абочая программа воспитания по</w:t>
            </w:r>
            <w:r w:rsidR="00731AF8" w:rsidRPr="00A65549">
              <w:rPr>
                <w:rFonts w:ascii="Times New Roman" w:hAnsi="Times New Roman" w:cs="Times New Roman"/>
                <w:bCs/>
                <w:sz w:val="24"/>
                <w:szCs w:val="24"/>
              </w:rPr>
              <w:t xml:space="preserve">  </w:t>
            </w:r>
            <w:r w:rsidR="00731AF8">
              <w:rPr>
                <w:rFonts w:ascii="Times New Roman" w:hAnsi="Times New Roman" w:cs="Times New Roman"/>
                <w:bCs/>
                <w:sz w:val="24"/>
                <w:szCs w:val="24"/>
              </w:rPr>
              <w:t>профессии</w:t>
            </w:r>
            <w:r w:rsidR="00731AF8">
              <w:rPr>
                <w:rFonts w:ascii="Times New Roman" w:hAnsi="Times New Roman" w:cs="Times New Roman"/>
                <w:b/>
                <w:bCs/>
                <w:sz w:val="24"/>
                <w:szCs w:val="24"/>
              </w:rPr>
              <w:t xml:space="preserve"> </w:t>
            </w:r>
            <w:r w:rsidR="00832F9E" w:rsidRPr="00D26A1D">
              <w:rPr>
                <w:rFonts w:ascii="Times New Roman" w:hAnsi="Times New Roman" w:cs="Times New Roman"/>
                <w:bCs/>
                <w:sz w:val="24"/>
                <w:szCs w:val="24"/>
              </w:rPr>
              <w:t>15.01.29 Контролер станочных и слесарных работ</w:t>
            </w:r>
          </w:p>
          <w:p w:rsidR="00A65549" w:rsidRPr="001178FE" w:rsidRDefault="00A65549" w:rsidP="00E641AE">
            <w:pPr>
              <w:tabs>
                <w:tab w:val="left" w:pos="0"/>
              </w:tabs>
              <w:jc w:val="center"/>
              <w:textAlignment w:val="baseline"/>
              <w:rPr>
                <w:rFonts w:ascii="Times New Roman" w:hAnsi="Times New Roman" w:cs="Times New Roman"/>
                <w:bCs/>
                <w:sz w:val="24"/>
                <w:szCs w:val="24"/>
                <w:bdr w:val="none" w:sz="0" w:space="0" w:color="auto" w:frame="1"/>
              </w:rPr>
            </w:pP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E641AE">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E641AE">
              <w:rPr>
                <w:rFonts w:ascii="Times New Roman" w:hAnsi="Times New Roman" w:cs="Times New Roman"/>
                <w:bCs/>
                <w:sz w:val="24"/>
                <w:szCs w:val="24"/>
                <w:bdr w:val="none" w:sz="0" w:space="0" w:color="auto" w:frame="1"/>
              </w:rPr>
              <w:t>15.</w:t>
            </w:r>
            <w:r w:rsidR="00BD797F">
              <w:rPr>
                <w:rFonts w:ascii="Times New Roman" w:hAnsi="Times New Roman" w:cs="Times New Roman"/>
                <w:bCs/>
                <w:sz w:val="24"/>
                <w:szCs w:val="24"/>
                <w:bdr w:val="none" w:sz="0" w:space="0" w:color="auto" w:frame="1"/>
              </w:rPr>
              <w:t xml:space="preserve">00.00 </w:t>
            </w:r>
            <w:r w:rsidR="00E641AE">
              <w:rPr>
                <w:rFonts w:ascii="Times New Roman" w:hAnsi="Times New Roman" w:cs="Times New Roman"/>
                <w:bCs/>
                <w:sz w:val="24"/>
                <w:szCs w:val="24"/>
                <w:bdr w:val="none" w:sz="0" w:space="0" w:color="auto" w:frame="1"/>
              </w:rPr>
              <w:t>Машиностроение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E641AE" w:rsidP="00DB589B">
            <w:pPr>
              <w:tabs>
                <w:tab w:val="left" w:pos="0"/>
              </w:tabs>
              <w:jc w:val="both"/>
              <w:textAlignment w:val="baseline"/>
              <w:rPr>
                <w:rFonts w:ascii="Times New Roman" w:hAnsi="Times New Roman" w:cs="Times New Roman"/>
                <w:bCs/>
                <w:i/>
                <w:sz w:val="24"/>
                <w:szCs w:val="24"/>
                <w:bdr w:val="none" w:sz="0" w:space="0" w:color="auto" w:frame="1"/>
              </w:rPr>
            </w:pPr>
            <w:r>
              <w:rPr>
                <w:rFonts w:ascii="Times New Roman" w:hAnsi="Times New Roman" w:cs="Times New Roman"/>
                <w:sz w:val="24"/>
                <w:szCs w:val="24"/>
              </w:rPr>
              <w:t xml:space="preserve">2 </w:t>
            </w:r>
            <w:r w:rsidR="00A65549" w:rsidRPr="001178FE">
              <w:rPr>
                <w:rFonts w:ascii="Times New Roman" w:hAnsi="Times New Roman" w:cs="Times New Roman"/>
                <w:sz w:val="24"/>
                <w:szCs w:val="24"/>
              </w:rPr>
              <w:t>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3. Заключительный этап -  анализ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Об утверждении профессионального стандарта 06.035 Разработчик Web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Авторы-</w:t>
            </w:r>
            <w:r w:rsidRPr="001178FE">
              <w:rPr>
                <w:rFonts w:ascii="Times New Roman" w:hAnsi="Times New Roman" w:cs="Times New Roman"/>
                <w:bCs/>
                <w:sz w:val="24"/>
                <w:szCs w:val="24"/>
                <w:bdr w:val="none" w:sz="0" w:space="0" w:color="auto" w:frame="1"/>
              </w:rPr>
              <w:lastRenderedPageBreak/>
              <w:t>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lastRenderedPageBreak/>
              <w:t xml:space="preserve">Заместитель директора, курирующий воспитательную работу, начальник </w:t>
            </w:r>
            <w:r w:rsidRPr="001178FE">
              <w:rPr>
                <w:rFonts w:ascii="Times New Roman" w:hAnsi="Times New Roman" w:cs="Times New Roman"/>
                <w:sz w:val="24"/>
                <w:szCs w:val="24"/>
              </w:rPr>
              <w:lastRenderedPageBreak/>
              <w:t xml:space="preserve">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Спортивное и здоровьесберегающее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w:t>
      </w:r>
      <w:r>
        <w:rPr>
          <w:rFonts w:ascii="Times New Roman" w:hAnsi="Times New Roman"/>
          <w:sz w:val="24"/>
          <w:szCs w:val="24"/>
        </w:rPr>
        <w:lastRenderedPageBreak/>
        <w:t>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Минпросвещения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Омавиат,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города-миллионика (региональный уровень), отраслевой специфики подготовки ППКРС и ППСЗ в БПОУ ОО «Омавиат»,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2"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w:t>
            </w:r>
            <w:r w:rsidRPr="001178FE">
              <w:rPr>
                <w:rFonts w:ascii="Times New Roman" w:hAnsi="Times New Roman" w:cs="Times New Roman"/>
                <w:sz w:val="24"/>
                <w:szCs w:val="24"/>
              </w:rPr>
              <w:lastRenderedPageBreak/>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Стрессоустойчивый,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A13002" w:rsidP="00BA585A">
            <w:pPr>
              <w:tabs>
                <w:tab w:val="left" w:pos="3810"/>
              </w:tabs>
              <w:jc w:val="both"/>
              <w:rPr>
                <w:rFonts w:ascii="Times New Roman" w:hAnsi="Times New Roman" w:cs="Times New Roman"/>
                <w:sz w:val="24"/>
                <w:szCs w:val="24"/>
              </w:rPr>
            </w:pPr>
            <w:r>
              <w:rPr>
                <w:rFonts w:ascii="YS Text" w:hAnsi="YS Text"/>
                <w:color w:val="000000"/>
                <w:sz w:val="23"/>
                <w:szCs w:val="23"/>
                <w:shd w:val="clear" w:color="auto" w:fill="FFFFFF"/>
              </w:rPr>
              <w:t>ОУД.01</w:t>
            </w:r>
            <w:r w:rsidR="00BA585A"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BA585A"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02</w:t>
            </w:r>
            <w:r w:rsidR="00447F66"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447F66"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03</w:t>
            </w:r>
            <w:r w:rsidR="00447F66"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04</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05</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06</w:t>
            </w:r>
          </w:p>
        </w:tc>
        <w:tc>
          <w:tcPr>
            <w:tcW w:w="5954"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Физическая культура</w:t>
            </w:r>
          </w:p>
        </w:tc>
        <w:tc>
          <w:tcPr>
            <w:tcW w:w="2970" w:type="dxa"/>
          </w:tcPr>
          <w:p w:rsidR="00205A4E" w:rsidRDefault="00425B94"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 ЛР 9, ЛР</w:t>
            </w:r>
            <w:r w:rsidR="00205A4E" w:rsidRPr="00BA585A">
              <w:rPr>
                <w:rFonts w:ascii="Times New Roman" w:hAnsi="Times New Roman" w:cs="Times New Roman"/>
                <w:sz w:val="24"/>
                <w:szCs w:val="24"/>
              </w:rPr>
              <w:t xml:space="preserve"> 13,ЛР 14, ЛР 15</w:t>
            </w:r>
          </w:p>
        </w:tc>
      </w:tr>
      <w:tr w:rsidR="00205A4E" w:rsidTr="00396336">
        <w:tc>
          <w:tcPr>
            <w:tcW w:w="1252" w:type="dxa"/>
          </w:tcPr>
          <w:p w:rsidR="00205A4E" w:rsidRDefault="007E3375"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w:t>
            </w:r>
            <w:r w:rsidR="00425B94">
              <w:rPr>
                <w:rFonts w:ascii="Times New Roman" w:hAnsi="Times New Roman" w:cs="Times New Roman"/>
                <w:sz w:val="24"/>
                <w:szCs w:val="24"/>
              </w:rPr>
              <w:t>7</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05A4E" w:rsidRPr="00BA585A"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p>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08</w:t>
            </w:r>
          </w:p>
          <w:p w:rsidR="00205A4E" w:rsidRPr="00447F66" w:rsidRDefault="00205A4E" w:rsidP="00447F66">
            <w:pPr>
              <w:rPr>
                <w:rFonts w:ascii="Times New Roman" w:hAnsi="Times New Roman" w:cs="Times New Roman"/>
                <w:sz w:val="24"/>
                <w:szCs w:val="24"/>
              </w:rPr>
            </w:pPr>
          </w:p>
        </w:tc>
        <w:tc>
          <w:tcPr>
            <w:tcW w:w="5954" w:type="dxa"/>
          </w:tcPr>
          <w:p w:rsidR="00425B94" w:rsidRDefault="00425B94" w:rsidP="00C66B3E">
            <w:pPr>
              <w:rPr>
                <w:rFonts w:ascii="Times New Roman" w:hAnsi="Times New Roman" w:cs="Times New Roman"/>
                <w:sz w:val="24"/>
                <w:szCs w:val="24"/>
              </w:rPr>
            </w:pPr>
          </w:p>
          <w:p w:rsidR="00205A4E" w:rsidRPr="00425B94" w:rsidRDefault="00425B94" w:rsidP="00425B94">
            <w:pPr>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205A4E" w:rsidTr="00724017">
        <w:tc>
          <w:tcPr>
            <w:tcW w:w="1252" w:type="dxa"/>
          </w:tcPr>
          <w:p w:rsidR="00205A4E" w:rsidRDefault="00425B94"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ОУД</w:t>
            </w:r>
            <w:r w:rsidR="00205A4E">
              <w:rPr>
                <w:rFonts w:ascii="Times New Roman" w:hAnsi="Times New Roman" w:cs="Times New Roman"/>
                <w:sz w:val="24"/>
                <w:szCs w:val="24"/>
              </w:rPr>
              <w:t>.</w:t>
            </w:r>
            <w:r>
              <w:rPr>
                <w:rFonts w:ascii="Times New Roman" w:hAnsi="Times New Roman" w:cs="Times New Roman"/>
                <w:sz w:val="24"/>
                <w:szCs w:val="24"/>
              </w:rPr>
              <w:t>10</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ЛР 4,ЛР 10, ЛР 13,ЛР 14,ЛР 15</w:t>
            </w:r>
          </w:p>
        </w:tc>
      </w:tr>
      <w:tr w:rsidR="00205A4E" w:rsidTr="00396336">
        <w:tc>
          <w:tcPr>
            <w:tcW w:w="1252" w:type="dxa"/>
          </w:tcPr>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11</w:t>
            </w:r>
          </w:p>
          <w:p w:rsidR="00205A4E" w:rsidRDefault="00205A4E" w:rsidP="00BA585A">
            <w:pPr>
              <w:tabs>
                <w:tab w:val="left" w:pos="3810"/>
              </w:tabs>
              <w:jc w:val="both"/>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Физика</w:t>
            </w:r>
          </w:p>
        </w:tc>
        <w:tc>
          <w:tcPr>
            <w:tcW w:w="2970" w:type="dxa"/>
          </w:tcPr>
          <w:p w:rsidR="00205A4E" w:rsidRDefault="00205A4E"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ОУД.12 </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Обществознание</w:t>
            </w:r>
          </w:p>
        </w:tc>
        <w:tc>
          <w:tcPr>
            <w:tcW w:w="2970" w:type="dxa"/>
          </w:tcPr>
          <w:p w:rsidR="0051673B" w:rsidRPr="00BA585A" w:rsidRDefault="0051673B"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ЭлК.01</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Социальная и экономическая география мира</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w:t>
            </w:r>
            <w:r>
              <w:rPr>
                <w:rFonts w:ascii="Times New Roman" w:hAnsi="Times New Roman" w:cs="Times New Roman"/>
                <w:sz w:val="24"/>
                <w:szCs w:val="24"/>
              </w:rPr>
              <w:t xml:space="preserve">ЛР 12, </w:t>
            </w:r>
            <w:r w:rsidRPr="00BA585A">
              <w:rPr>
                <w:rFonts w:ascii="Times New Roman" w:hAnsi="Times New Roman" w:cs="Times New Roman"/>
                <w:sz w:val="24"/>
                <w:szCs w:val="24"/>
              </w:rPr>
              <w:t>Лр 13,</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ЭлК.03</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Экология родного края</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w:t>
            </w:r>
            <w:r>
              <w:rPr>
                <w:rFonts w:ascii="Times New Roman" w:hAnsi="Times New Roman" w:cs="Times New Roman"/>
                <w:sz w:val="24"/>
                <w:szCs w:val="24"/>
              </w:rPr>
              <w:t xml:space="preserve">ЛР 12, </w:t>
            </w:r>
            <w:r w:rsidRPr="00BA585A">
              <w:rPr>
                <w:rFonts w:ascii="Times New Roman" w:hAnsi="Times New Roman" w:cs="Times New Roman"/>
                <w:sz w:val="24"/>
                <w:szCs w:val="24"/>
              </w:rPr>
              <w:t>Лр 13,</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205A4E" w:rsidRDefault="00205A4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r>
              <w:rPr>
                <w:rFonts w:ascii="Times New Roman" w:hAnsi="Times New Roman" w:cs="Times New Roman"/>
                <w:sz w:val="24"/>
                <w:szCs w:val="24"/>
              </w:rPr>
              <w:t>, ЛР 21</w:t>
            </w:r>
          </w:p>
        </w:tc>
      </w:tr>
      <w:tr w:rsidR="00205A4E" w:rsidTr="00396336">
        <w:tc>
          <w:tcPr>
            <w:tcW w:w="1252" w:type="dxa"/>
          </w:tcPr>
          <w:p w:rsidR="00205A4E" w:rsidRPr="00006BFF" w:rsidRDefault="00205A4E"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05A4E" w:rsidRDefault="00205A4E"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05A4E" w:rsidRDefault="00205A4E"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4</w:t>
            </w:r>
            <w:r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Pr="00BA585A">
              <w:rPr>
                <w:rFonts w:ascii="Times New Roman" w:hAnsi="Times New Roman" w:cs="Times New Roman"/>
                <w:sz w:val="24"/>
                <w:szCs w:val="24"/>
              </w:rPr>
              <w:t xml:space="preserve"> 13,ЛР 14, ЛР 15</w:t>
            </w:r>
            <w:r>
              <w:rPr>
                <w:rFonts w:ascii="Times New Roman" w:hAnsi="Times New Roman" w:cs="Times New Roman"/>
                <w:sz w:val="24"/>
                <w:szCs w:val="24"/>
              </w:rPr>
              <w:t>, ЛР 16, ЛР 17, ЛР 18, ЛР 19, ЛР 20,ЛР 21</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Наставничество и волонтерство;</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w:t>
      </w:r>
      <w:r>
        <w:rPr>
          <w:rFonts w:ascii="Times New Roman" w:hAnsi="Times New Roman" w:cs="Times New Roman"/>
          <w:sz w:val="24"/>
          <w:szCs w:val="24"/>
        </w:rPr>
        <w:lastRenderedPageBreak/>
        <w:t>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w:t>
      </w:r>
      <w:r>
        <w:rPr>
          <w:rFonts w:ascii="Times New Roman" w:hAnsi="Times New Roman" w:cs="Times New Roman"/>
          <w:sz w:val="24"/>
          <w:szCs w:val="24"/>
        </w:rPr>
        <w:lastRenderedPageBreak/>
        <w:t xml:space="preserve">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3" w:name="_Toc79399069"/>
      <w:r w:rsidRPr="001178FE">
        <w:rPr>
          <w:rFonts w:ascii="Times New Roman" w:hAnsi="Times New Roman"/>
          <w:sz w:val="24"/>
          <w:szCs w:val="24"/>
        </w:rPr>
        <w:lastRenderedPageBreak/>
        <w:t>РАЗДЕЛ 4. СОДЕРЖАНИЕ РАБОЧЕЙ ПРОГРАММЫ ВОСПИТАНИЯ</w:t>
      </w:r>
      <w:bookmarkEnd w:id="3"/>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4"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туденческое волонтерство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Объединение родительско-педагогических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lastRenderedPageBreak/>
              <w:t xml:space="preserve">Формирование компетенций правовой </w:t>
            </w:r>
            <w:r>
              <w:rPr>
                <w:rFonts w:ascii="Times New Roman" w:hAnsi="Times New Roman" w:cs="Times New Roman"/>
                <w:bCs/>
                <w:bdr w:val="none" w:sz="0" w:space="0" w:color="auto" w:frame="1"/>
              </w:rPr>
              <w:lastRenderedPageBreak/>
              <w:t>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627" w:rsidRPr="009F5627">
              <w:rPr>
                <w:rFonts w:ascii="Times New Roman" w:hAnsi="Times New Roman" w:cs="Times New Roman"/>
                <w:sz w:val="24"/>
                <w:szCs w:val="24"/>
              </w:rPr>
              <w:t xml:space="preserve">Формирование правовых </w:t>
            </w:r>
            <w:r w:rsidR="009F5627" w:rsidRPr="009F5627">
              <w:rPr>
                <w:rFonts w:ascii="Times New Roman" w:hAnsi="Times New Roman" w:cs="Times New Roman"/>
                <w:sz w:val="24"/>
                <w:szCs w:val="24"/>
              </w:rPr>
              <w:lastRenderedPageBreak/>
              <w:t>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аутодеструктивного,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w:t>
            </w:r>
            <w:r w:rsidRPr="009F5627">
              <w:rPr>
                <w:rFonts w:ascii="Times New Roman" w:hAnsi="Times New Roman" w:cs="Times New Roman"/>
                <w:sz w:val="24"/>
                <w:szCs w:val="24"/>
              </w:rPr>
              <w:lastRenderedPageBreak/>
              <w:t xml:space="preserve">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w:t>
            </w:r>
            <w:r>
              <w:rPr>
                <w:rFonts w:ascii="Times New Roman" w:hAnsi="Times New Roman" w:cs="Times New Roman"/>
                <w:bCs/>
                <w:sz w:val="24"/>
                <w:szCs w:val="24"/>
                <w:bdr w:val="none" w:sz="0" w:space="0" w:color="auto" w:frame="1"/>
              </w:rPr>
              <w:lastRenderedPageBreak/>
              <w:t>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и волонтерство</w:t>
            </w:r>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профилактическо-просветительской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 xml:space="preserve">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4"/>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5" w:name="_Toc79399070"/>
      <w:r w:rsidRPr="001178FE">
        <w:rPr>
          <w:rFonts w:ascii="Times New Roman" w:hAnsi="Times New Roman"/>
          <w:sz w:val="24"/>
          <w:szCs w:val="24"/>
        </w:rPr>
        <w:lastRenderedPageBreak/>
        <w:t xml:space="preserve">РАЗДЕЛ 5. </w:t>
      </w:r>
      <w:bookmarkStart w:id="6" w:name="_Hlk73028785"/>
      <w:r w:rsidRPr="001178FE">
        <w:rPr>
          <w:rFonts w:ascii="Times New Roman" w:hAnsi="Times New Roman"/>
          <w:sz w:val="24"/>
          <w:szCs w:val="24"/>
        </w:rPr>
        <w:t>ТРЕБОВАНИЯ К РЕСУРСНОМУ ОБЕСПЕЧЕНИЮ ВОСПИТАТЕЛЬНОЙ РАБОТЫ</w:t>
      </w:r>
      <w:bookmarkEnd w:id="5"/>
      <w:bookmarkEnd w:id="6"/>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Об образовании в Российской 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Минпросвещения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 и видеоматериалов, результатов творческой, научно-исследовательской и проектной деятельности обучающихся. </w:t>
      </w: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Вконтакте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Ютуб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w:t>
            </w:r>
            <w:r w:rsidRPr="00907B45">
              <w:rPr>
                <w:rFonts w:ascii="Times New Roman" w:hAnsi="Times New Roman" w:cs="Times New Roman"/>
                <w:bCs/>
                <w:sz w:val="24"/>
                <w:szCs w:val="24"/>
                <w:bdr w:val="none" w:sz="0" w:space="0" w:color="auto" w:frame="1"/>
              </w:rPr>
              <w:lastRenderedPageBreak/>
              <w:t>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соответствии со способностями и талантами обучающихся (студии, кружки, </w:t>
            </w:r>
            <w:r w:rsidRPr="00A526C4">
              <w:rPr>
                <w:rFonts w:ascii="Times New Roman" w:hAnsi="Times New Roman" w:cs="Times New Roman"/>
                <w:sz w:val="24"/>
                <w:szCs w:val="24"/>
              </w:rPr>
              <w:lastRenderedPageBreak/>
              <w:t xml:space="preserve">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w:t>
            </w:r>
            <w:r w:rsidRPr="00907B45">
              <w:rPr>
                <w:rFonts w:ascii="Times New Roman" w:hAnsi="Times New Roman" w:cs="Times New Roman"/>
                <w:bCs/>
                <w:sz w:val="24"/>
                <w:szCs w:val="24"/>
                <w:bdr w:val="none" w:sz="0" w:space="0" w:color="auto" w:frame="1"/>
              </w:rPr>
              <w:lastRenderedPageBreak/>
              <w:t>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обоснованных форм взаимодействия ПОО с профильными </w:t>
            </w:r>
            <w:r w:rsidRPr="00A526C4">
              <w:rPr>
                <w:rFonts w:ascii="Times New Roman" w:hAnsi="Times New Roman" w:cs="Times New Roman"/>
                <w:sz w:val="24"/>
                <w:szCs w:val="24"/>
              </w:rPr>
              <w:lastRenderedPageBreak/>
              <w:t xml:space="preserve">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lastRenderedPageBreak/>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7"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7"/>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A6100A" w:rsidP="000F7859">
            <w:pPr>
              <w:rPr>
                <w:rFonts w:ascii="Times New Roman" w:hAnsi="Times New Roman" w:cs="Times New Roman"/>
                <w:bCs/>
                <w:sz w:val="24"/>
                <w:szCs w:val="24"/>
              </w:rPr>
            </w:pPr>
            <w:r>
              <w:rPr>
                <w:rFonts w:ascii="Times New Roman" w:hAnsi="Times New Roman" w:cs="Times New Roman"/>
                <w:bCs/>
                <w:sz w:val="24"/>
                <w:szCs w:val="24"/>
              </w:rPr>
              <w:t>15</w:t>
            </w:r>
            <w:r w:rsidR="00785F8F">
              <w:rPr>
                <w:rFonts w:ascii="Times New Roman" w:hAnsi="Times New Roman" w:cs="Times New Roman"/>
                <w:bCs/>
                <w:sz w:val="24"/>
                <w:szCs w:val="24"/>
              </w:rPr>
              <w:t>.</w:t>
            </w:r>
            <w:r>
              <w:rPr>
                <w:rFonts w:ascii="Times New Roman" w:hAnsi="Times New Roman" w:cs="Times New Roman"/>
                <w:bCs/>
                <w:sz w:val="24"/>
                <w:szCs w:val="24"/>
              </w:rPr>
              <w:t>01.</w:t>
            </w:r>
            <w:r w:rsidR="000F7859">
              <w:rPr>
                <w:rFonts w:ascii="Times New Roman" w:hAnsi="Times New Roman" w:cs="Times New Roman"/>
                <w:bCs/>
                <w:sz w:val="24"/>
                <w:szCs w:val="24"/>
              </w:rPr>
              <w:t xml:space="preserve">29 Контролер станочных и слесарных работ </w:t>
            </w:r>
            <w:r w:rsidR="00322FB4">
              <w:rPr>
                <w:rFonts w:ascii="Times New Roman" w:hAnsi="Times New Roman" w:cs="Times New Roman"/>
                <w:bCs/>
                <w:sz w:val="24"/>
                <w:szCs w:val="24"/>
              </w:rPr>
              <w:t xml:space="preserve"> </w:t>
            </w:r>
          </w:p>
        </w:tc>
      </w:tr>
      <w:tr w:rsidR="001C63F6" w:rsidRPr="001178FE" w:rsidTr="00605254">
        <w:trPr>
          <w:jc w:val="center"/>
        </w:trPr>
        <w:tc>
          <w:tcPr>
            <w:tcW w:w="9781" w:type="dxa"/>
            <w:gridSpan w:val="2"/>
          </w:tcPr>
          <w:p w:rsidR="001C63F6" w:rsidRPr="001178FE" w:rsidRDefault="002B3C15" w:rsidP="00605254">
            <w:pPr>
              <w:jc w:val="center"/>
              <w:rPr>
                <w:rFonts w:ascii="Times New Roman" w:hAnsi="Times New Roman" w:cs="Times New Roman"/>
                <w:bCs/>
                <w:sz w:val="24"/>
                <w:szCs w:val="24"/>
              </w:rPr>
            </w:pPr>
            <w:r>
              <w:rPr>
                <w:rFonts w:ascii="Times New Roman" w:hAnsi="Times New Roman" w:cs="Times New Roman"/>
                <w:sz w:val="24"/>
                <w:szCs w:val="24"/>
              </w:rPr>
              <w:t xml:space="preserve">              </w:t>
            </w:r>
            <w:r w:rsidR="001C63F6" w:rsidRPr="001178FE">
              <w:rPr>
                <w:rFonts w:ascii="Times New Roman" w:hAnsi="Times New Roman" w:cs="Times New Roman"/>
                <w:sz w:val="24"/>
                <w:szCs w:val="24"/>
              </w:rPr>
              <w:t>на период с 1 сентября по 31 августа 202</w:t>
            </w:r>
            <w:r>
              <w:rPr>
                <w:rFonts w:ascii="Times New Roman" w:hAnsi="Times New Roman" w:cs="Times New Roman"/>
                <w:sz w:val="24"/>
                <w:szCs w:val="24"/>
              </w:rPr>
              <w:t>3</w:t>
            </w:r>
            <w:r w:rsidR="001C63F6" w:rsidRPr="001178FE">
              <w:rPr>
                <w:rFonts w:ascii="Times New Roman" w:hAnsi="Times New Roman" w:cs="Times New Roman"/>
                <w:sz w:val="24"/>
                <w:szCs w:val="24"/>
              </w:rPr>
              <w:t>-2</w:t>
            </w:r>
            <w:r w:rsidR="00856E87">
              <w:rPr>
                <w:rFonts w:ascii="Times New Roman" w:hAnsi="Times New Roman" w:cs="Times New Roman"/>
                <w:sz w:val="24"/>
                <w:szCs w:val="24"/>
              </w:rPr>
              <w:t>0</w:t>
            </w:r>
            <w:r w:rsidR="001C63F6" w:rsidRPr="001178FE">
              <w:rPr>
                <w:rFonts w:ascii="Times New Roman" w:hAnsi="Times New Roman" w:cs="Times New Roman"/>
                <w:sz w:val="24"/>
                <w:szCs w:val="24"/>
              </w:rPr>
              <w:t>2</w:t>
            </w:r>
            <w:r>
              <w:rPr>
                <w:rFonts w:ascii="Times New Roman" w:hAnsi="Times New Roman" w:cs="Times New Roman"/>
                <w:sz w:val="24"/>
                <w:szCs w:val="24"/>
              </w:rPr>
              <w:t>4</w:t>
            </w:r>
            <w:r w:rsidR="001C63F6"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01795E" w:rsidRDefault="001C63F6" w:rsidP="002B3C15">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tbl>
      <w:tblPr>
        <w:tblW w:w="1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3401"/>
        <w:gridCol w:w="1700"/>
        <w:gridCol w:w="1558"/>
        <w:gridCol w:w="1134"/>
        <w:gridCol w:w="1237"/>
        <w:gridCol w:w="1881"/>
        <w:gridCol w:w="1244"/>
      </w:tblGrid>
      <w:tr w:rsidR="002B3C15" w:rsidRPr="002B3C15" w:rsidTr="002B3C15">
        <w:trPr>
          <w:trHeight w:val="966"/>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bookmarkStart w:id="8" w:name="_Hlk158367622"/>
            <w:r w:rsidRPr="002B3C15">
              <w:rPr>
                <w:rFonts w:ascii="Times New Roman" w:eastAsia="Times New Roman" w:hAnsi="Times New Roman" w:cs="Times New Roman"/>
                <w:b/>
                <w:kern w:val="2"/>
                <w:sz w:val="20"/>
                <w:szCs w:val="20"/>
                <w:lang w:eastAsia="ko-KR"/>
              </w:rPr>
              <w:lastRenderedPageBreak/>
              <w:br w:type="page"/>
            </w:r>
            <w:r w:rsidRPr="002B3C15">
              <w:rPr>
                <w:rFonts w:ascii="Times New Roman" w:eastAsia="Times New Roman" w:hAnsi="Times New Roman" w:cs="Times New Roman"/>
                <w:kern w:val="2"/>
                <w:sz w:val="20"/>
                <w:szCs w:val="20"/>
                <w:lang w:eastAsia="ko-KR"/>
              </w:rPr>
              <w:t>Н</w:t>
            </w:r>
            <w:r w:rsidRPr="002B3C15">
              <w:rPr>
                <w:rFonts w:ascii="Times New Roman" w:eastAsia="Times New Roman" w:hAnsi="Times New Roman" w:cs="Times New Roman"/>
                <w:sz w:val="20"/>
                <w:szCs w:val="20"/>
              </w:rPr>
              <w:t>аименование</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модуля</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РПВ</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Наименование события / мероприятия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Форма организации воспитательной деятельности</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bCs/>
                <w:kern w:val="2"/>
                <w:sz w:val="20"/>
                <w:szCs w:val="20"/>
                <w:lang w:eastAsia="ko-KR"/>
              </w:rPr>
            </w:pPr>
            <w:r w:rsidRPr="002B3C15">
              <w:rPr>
                <w:rFonts w:ascii="Times New Roman" w:eastAsia="Calibri" w:hAnsi="Times New Roman" w:cs="Times New Roman"/>
                <w:bCs/>
                <w:kern w:val="2"/>
                <w:sz w:val="20"/>
                <w:szCs w:val="20"/>
                <w:lang w:eastAsia="ko-KR"/>
              </w:rPr>
              <w:t>Участники</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i/>
                <w:kern w:val="2"/>
                <w:sz w:val="20"/>
                <w:szCs w:val="20"/>
                <w:lang w:eastAsia="ko-KR"/>
              </w:rPr>
              <w:t>(курс, группа)</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center"/>
              <w:rPr>
                <w:rFonts w:ascii="Times New Roman" w:eastAsia="Calibri" w:hAnsi="Times New Roman" w:cs="Times New Roman"/>
                <w:bCs/>
                <w:kern w:val="2"/>
                <w:sz w:val="20"/>
                <w:szCs w:val="20"/>
                <w:lang w:eastAsia="ko-KR"/>
              </w:rPr>
            </w:pPr>
            <w:r w:rsidRPr="002B3C15">
              <w:rPr>
                <w:rFonts w:ascii="Times New Roman" w:eastAsia="Calibri" w:hAnsi="Times New Roman" w:cs="Times New Roman"/>
                <w:bCs/>
                <w:kern w:val="2"/>
                <w:sz w:val="20"/>
                <w:szCs w:val="20"/>
                <w:lang w:eastAsia="ko-KR"/>
              </w:rPr>
              <w:t>Место проведения</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Личностный результат</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Cs/>
                <w:sz w:val="20"/>
                <w:szCs w:val="20"/>
              </w:rPr>
            </w:pPr>
            <w:r w:rsidRPr="002B3C15">
              <w:rPr>
                <w:rFonts w:ascii="Times New Roman" w:eastAsia="Times New Roman" w:hAnsi="Times New Roman" w:cs="Times New Roman"/>
                <w:bCs/>
                <w:kern w:val="2"/>
                <w:sz w:val="20"/>
                <w:szCs w:val="20"/>
                <w:lang w:eastAsia="ko-KR"/>
              </w:rPr>
              <w:t>Ответственные</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Дата проведения</w:t>
            </w:r>
          </w:p>
        </w:tc>
      </w:tr>
      <w:tr w:rsidR="002B3C15" w:rsidRPr="002B3C15" w:rsidTr="002B3C15">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 xml:space="preserve">Сентябрь </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Торжественная церемония открытия;</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Торжественная линейка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Студенты отделения ППКРС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Корпус на пр. Космический, 14А</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10</w:t>
            </w:r>
          </w:p>
          <w:p w:rsidR="002B3C15" w:rsidRPr="002B3C15" w:rsidRDefault="002B3C15" w:rsidP="002B3C15">
            <w:pPr>
              <w:spacing w:line="254" w:lineRule="auto"/>
              <w:jc w:val="center"/>
              <w:rPr>
                <w:rFonts w:ascii="Times New Roman" w:eastAsia="Calibri" w:hAnsi="Times New Roman" w:cs="Times New Roman"/>
                <w:sz w:val="20"/>
                <w:szCs w:val="20"/>
              </w:rPr>
            </w:pPr>
          </w:p>
          <w:p w:rsidR="002B3C15" w:rsidRPr="002B3C15" w:rsidRDefault="002B3C15" w:rsidP="002B3C15">
            <w:pPr>
              <w:spacing w:after="0"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Администрация</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after="0"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01.09.2023</w:t>
            </w:r>
          </w:p>
          <w:p w:rsidR="002B3C15" w:rsidRPr="002B3C15" w:rsidRDefault="002B3C15" w:rsidP="002B3C15">
            <w:pPr>
              <w:spacing w:after="0" w:line="254" w:lineRule="auto"/>
              <w:jc w:val="both"/>
              <w:rPr>
                <w:rFonts w:ascii="Times New Roman" w:eastAsia="Calibri" w:hAnsi="Times New Roman" w:cs="Times New Roman"/>
                <w:sz w:val="20"/>
                <w:szCs w:val="20"/>
              </w:rPr>
            </w:pP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Знаний</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Единый урок</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10</w:t>
            </w:r>
          </w:p>
          <w:p w:rsidR="002B3C15" w:rsidRPr="002B3C15" w:rsidRDefault="002B3C15" w:rsidP="002B3C15">
            <w:pPr>
              <w:spacing w:line="254" w:lineRule="auto"/>
              <w:jc w:val="center"/>
              <w:rPr>
                <w:rFonts w:ascii="Times New Roman" w:eastAsia="Calibri" w:hAnsi="Times New Roman" w:cs="Times New Roman"/>
                <w:sz w:val="20"/>
                <w:szCs w:val="20"/>
              </w:rPr>
            </w:pPr>
          </w:p>
          <w:p w:rsidR="002B3C15" w:rsidRPr="002B3C15" w:rsidRDefault="002B3C15" w:rsidP="002B3C15">
            <w:pPr>
              <w:spacing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01.09.2023</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45 мин.</w:t>
            </w:r>
          </w:p>
        </w:tc>
      </w:tr>
      <w:tr w:rsidR="002B3C15" w:rsidRPr="002B3C15" w:rsidTr="002B3C15">
        <w:trPr>
          <w:trHeight w:val="324"/>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окончания Второй мировой войны</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 - внеклассное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все курсы </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02.09.2023</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45 мин.</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«Чтобы помнили» - День солидарности в борьбе с терроризмом</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03.09.2023</w:t>
            </w:r>
          </w:p>
          <w:p w:rsidR="002B3C15" w:rsidRPr="002B3C15" w:rsidRDefault="002B3C15" w:rsidP="002B3C15">
            <w:pPr>
              <w:spacing w:after="0" w:line="254" w:lineRule="auto"/>
              <w:jc w:val="both"/>
              <w:rPr>
                <w:rFonts w:ascii="Times New Roman" w:eastAsia="Calibri" w:hAnsi="Times New Roman" w:cs="Times New Roman"/>
                <w:sz w:val="20"/>
                <w:szCs w:val="20"/>
              </w:rPr>
            </w:pP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«Моя первая осень в группе» - общеколледжный фотоконкурс для первокурсников</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Студенты 1 курса</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1, 5, 8, 11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w:t>
            </w:r>
            <w:r w:rsidRPr="002B3C15">
              <w:rPr>
                <w:rFonts w:ascii="Times New Roman" w:eastAsia="Calibri" w:hAnsi="Times New Roman" w:cs="Times New Roman"/>
                <w:bCs/>
                <w:sz w:val="20"/>
                <w:szCs w:val="20"/>
                <w:bdr w:val="none" w:sz="0" w:space="0" w:color="auto" w:frame="1"/>
              </w:rPr>
              <w:lastRenderedPageBreak/>
              <w:t>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Церемония поднятия Государственного флага РФ.  Проект </w:t>
            </w:r>
            <w:r w:rsidRPr="002B3C15">
              <w:rPr>
                <w:rFonts w:ascii="Times New Roman" w:eastAsia="Calibri" w:hAnsi="Times New Roman" w:cs="Times New Roman"/>
                <w:sz w:val="20"/>
                <w:szCs w:val="20"/>
              </w:rPr>
              <w:lastRenderedPageBreak/>
              <w:t>«Разговоры о важном» Внеурочное занятие «</w:t>
            </w:r>
            <w:r w:rsidRPr="002B3C15">
              <w:rPr>
                <w:rFonts w:ascii="Times New Roman" w:eastAsia="Times New Roman" w:hAnsi="Times New Roman" w:cs="Times New Roman"/>
                <w:sz w:val="20"/>
                <w:szCs w:val="20"/>
              </w:rPr>
              <w:t>Там, где Россия</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Единый урок </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Студенты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все курсы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Студенты 1 курса</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Установл. место, </w:t>
            </w:r>
            <w:r w:rsidRPr="002B3C15">
              <w:rPr>
                <w:rFonts w:ascii="Times New Roman" w:eastAsia="Calibri" w:hAnsi="Times New Roman" w:cs="Times New Roman"/>
                <w:sz w:val="20"/>
                <w:szCs w:val="20"/>
              </w:rPr>
              <w:lastRenderedPageBreak/>
              <w:t>учебные аудитории</w:t>
            </w:r>
          </w:p>
          <w:p w:rsidR="002B3C15" w:rsidRPr="002B3C15" w:rsidRDefault="002B3C15" w:rsidP="002B3C15">
            <w:pPr>
              <w:spacing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5,6, 8,11</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ЦМК СГД</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Педагог-организатор</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04.09.2023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Церемония поднятия Государственного флага РФ.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занятие «Родину не выбирают»</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Исторический час - Единый урок </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11.09.2023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Учебное занятие;</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экскурсия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1-3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БПОУ ОО «ОТСЛХ»</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343"/>
              </w:tabs>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«Я – студент СПО»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4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5</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Администрация,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2B3C15">
              <w:rPr>
                <w:rFonts w:ascii="Times New Roman" w:eastAsia="Calibri" w:hAnsi="Times New Roman" w:cs="Times New Roman"/>
                <w:bCs/>
                <w:sz w:val="20"/>
                <w:szCs w:val="20"/>
                <w:bdr w:val="none" w:sz="0" w:space="0" w:color="auto" w:frame="1"/>
              </w:rPr>
              <w:lastRenderedPageBreak/>
              <w:t>организации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numPr>
                <w:ilvl w:val="0"/>
                <w:numId w:val="41"/>
              </w:numPr>
              <w:spacing w:after="0" w:line="276" w:lineRule="auto"/>
              <w:ind w:left="40"/>
              <w:contextualSpacing/>
              <w:jc w:val="both"/>
              <w:rPr>
                <w:rFonts w:ascii="Times New Roman" w:eastAsia="Calibri" w:hAnsi="Times New Roman" w:cs="Times New Roman"/>
                <w:b/>
                <w:sz w:val="24"/>
                <w:szCs w:val="24"/>
              </w:rPr>
            </w:pPr>
            <w:r w:rsidRPr="002B3C15">
              <w:rPr>
                <w:rFonts w:ascii="Times New Roman" w:eastAsia="Calibri" w:hAnsi="Times New Roman" w:cs="Times New Roman"/>
                <w:sz w:val="20"/>
                <w:szCs w:val="20"/>
              </w:rPr>
              <w:lastRenderedPageBreak/>
              <w:t xml:space="preserve">Церемония поднятия Государственного флага РФ. Проект </w:t>
            </w:r>
            <w:r w:rsidRPr="002B3C15">
              <w:rPr>
                <w:rFonts w:ascii="Times New Roman" w:eastAsia="Calibri" w:hAnsi="Times New Roman" w:cs="Times New Roman"/>
                <w:sz w:val="20"/>
                <w:szCs w:val="20"/>
              </w:rPr>
              <w:lastRenderedPageBreak/>
              <w:t xml:space="preserve">«Разговоры о важном», тема: </w:t>
            </w:r>
            <w:r w:rsidRPr="002B3C15">
              <w:rPr>
                <w:rFonts w:ascii="Times New Roman" w:eastAsia="Times New Roman" w:hAnsi="Times New Roman" w:cs="Times New Roman"/>
                <w:b/>
                <w:sz w:val="24"/>
                <w:szCs w:val="24"/>
              </w:rPr>
              <w:t>«</w:t>
            </w:r>
            <w:r w:rsidRPr="002B3C15">
              <w:rPr>
                <w:rFonts w:ascii="Times New Roman" w:eastAsia="Times New Roman" w:hAnsi="Times New Roman" w:cs="Times New Roman"/>
                <w:sz w:val="20"/>
                <w:szCs w:val="20"/>
              </w:rPr>
              <w:t>К 100-летию со дня рождения Зои Космодемьянской»</w:t>
            </w:r>
            <w:r w:rsidRPr="002B3C15">
              <w:rPr>
                <w:rFonts w:ascii="Times New Roman" w:eastAsia="Calibri" w:hAnsi="Times New Roman" w:cs="Times New Roman"/>
                <w:sz w:val="20"/>
                <w:szCs w:val="20"/>
              </w:rPr>
              <w:t>.</w:t>
            </w:r>
            <w:r w:rsidRPr="002B3C15">
              <w:rPr>
                <w:rFonts w:ascii="Times New Roman" w:eastAsia="Calibri" w:hAnsi="Times New Roman" w:cs="Times New Roman"/>
                <w:b/>
                <w:sz w:val="24"/>
                <w:szCs w:val="24"/>
              </w:rPr>
              <w:t xml:space="preserve"> </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Классный час</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Интерактивный </w:t>
            </w:r>
            <w:r w:rsidRPr="002B3C15">
              <w:rPr>
                <w:rFonts w:ascii="Times New Roman" w:eastAsia="Calibri" w:hAnsi="Times New Roman" w:cs="Times New Roman"/>
                <w:sz w:val="20"/>
                <w:szCs w:val="20"/>
              </w:rPr>
              <w:lastRenderedPageBreak/>
              <w:t>урок</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3-4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Администрация,  кураторы, мастера </w:t>
            </w:r>
            <w:r w:rsidRPr="002B3C15">
              <w:rPr>
                <w:rFonts w:ascii="Times New Roman" w:eastAsia="Calibri"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18.09.2023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Презентация действующих волонтерских отрядов, студенческого творческого  центра, спортивных секций</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2023</w:t>
            </w:r>
          </w:p>
        </w:tc>
      </w:tr>
      <w:tr w:rsidR="002B3C15" w:rsidRPr="002B3C15" w:rsidTr="002B3C15">
        <w:trPr>
          <w:trHeight w:val="154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Формирование студенческих активов в учебных группах нового набора.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Корректировка состава студенческих активов в учебных группах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Заседание старостата, студенческого Совета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21.09.2023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Поведение инструктажей ТБ, правилам поведения в ПОО, ознакомление с ПВР ПОО</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Классный час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2022</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76" w:lineRule="auto"/>
              <w:jc w:val="both"/>
              <w:rPr>
                <w:rFonts w:ascii="Times New Roman" w:eastAsia="Calibri" w:hAnsi="Times New Roman" w:cs="Times New Roman"/>
                <w:sz w:val="24"/>
                <w:szCs w:val="24"/>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тема «</w:t>
            </w:r>
            <w:r w:rsidRPr="002B3C15">
              <w:rPr>
                <w:rFonts w:ascii="Times New Roman" w:eastAsia="Times New Roman" w:hAnsi="Times New Roman" w:cs="Times New Roman"/>
                <w:sz w:val="20"/>
                <w:szCs w:val="20"/>
              </w:rPr>
              <w:t>Избирательная система России. 30 лет ЦИК»</w:t>
            </w:r>
            <w:r w:rsidRPr="002B3C15">
              <w:rPr>
                <w:rFonts w:ascii="Times New Roman" w:eastAsia="Calibri" w:hAnsi="Times New Roman" w:cs="Times New Roman"/>
                <w:sz w:val="20"/>
                <w:szCs w:val="20"/>
              </w:rPr>
              <w:t>.</w:t>
            </w:r>
            <w:r w:rsidRPr="002B3C15">
              <w:rPr>
                <w:rFonts w:ascii="Times New Roman" w:eastAsia="Calibri" w:hAnsi="Times New Roman" w:cs="Times New Roman"/>
                <w:sz w:val="24"/>
                <w:szCs w:val="24"/>
              </w:rPr>
              <w:t xml:space="preserve">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Исторический час</w:t>
            </w: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Студенты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25.09.23</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45 мин.</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Актуализация банка данных обучающихся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 мастера п\о;</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Сентябрь 2023</w:t>
            </w:r>
          </w:p>
        </w:tc>
      </w:tr>
      <w:tr w:rsidR="002B3C15" w:rsidRPr="002B3C15" w:rsidTr="002B3C15">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w:t>
            </w:r>
            <w:r w:rsidRPr="002B3C15">
              <w:rPr>
                <w:rFonts w:ascii="Times New Roman" w:eastAsia="Calibri" w:hAnsi="Times New Roman" w:cs="Times New Roman"/>
                <w:bCs/>
                <w:sz w:val="20"/>
                <w:szCs w:val="20"/>
                <w:bdr w:val="none" w:sz="0" w:space="0" w:color="auto" w:frame="1"/>
              </w:rPr>
              <w:lastRenderedPageBreak/>
              <w:t>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Легкоатлетический кросс на </w:t>
            </w:r>
            <w:r w:rsidRPr="002B3C15">
              <w:rPr>
                <w:rFonts w:ascii="Times New Roman" w:eastAsia="Calibri" w:hAnsi="Times New Roman" w:cs="Times New Roman"/>
                <w:sz w:val="20"/>
                <w:szCs w:val="20"/>
              </w:rPr>
              <w:lastRenderedPageBreak/>
              <w:t>первенство Омавиат</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Спортивное </w:t>
            </w:r>
            <w:r w:rsidRPr="002B3C15">
              <w:rPr>
                <w:rFonts w:ascii="Times New Roman" w:eastAsia="Calibri" w:hAnsi="Times New Roman" w:cs="Times New Roman"/>
                <w:sz w:val="20"/>
                <w:szCs w:val="20"/>
              </w:rPr>
              <w:lastRenderedPageBreak/>
              <w:t xml:space="preserve">соревнование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9</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Преподаватели </w:t>
            </w:r>
            <w:r w:rsidRPr="002B3C15">
              <w:rPr>
                <w:rFonts w:ascii="Times New Roman" w:eastAsia="Calibri"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Сентябрь </w:t>
            </w:r>
            <w:r w:rsidRPr="002B3C15">
              <w:rPr>
                <w:rFonts w:ascii="Times New Roman" w:eastAsia="Calibri" w:hAnsi="Times New Roman" w:cs="Times New Roman"/>
                <w:sz w:val="20"/>
                <w:szCs w:val="20"/>
              </w:rPr>
              <w:lastRenderedPageBreak/>
              <w:t>2023</w:t>
            </w:r>
          </w:p>
        </w:tc>
      </w:tr>
      <w:tr w:rsidR="002B3C15" w:rsidRPr="002B3C15" w:rsidTr="002B3C15">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hideMark/>
          </w:tcPr>
          <w:p w:rsidR="002B3C15" w:rsidRPr="002B3C15" w:rsidRDefault="002B3C15" w:rsidP="002B3C15">
            <w:pPr>
              <w:spacing w:line="254" w:lineRule="auto"/>
              <w:jc w:val="center"/>
              <w:rPr>
                <w:rFonts w:ascii="Times New Roman" w:eastAsia="Calibri" w:hAnsi="Times New Roman" w:cs="Times New Roman"/>
                <w:b/>
                <w:i/>
                <w:sz w:val="24"/>
                <w:szCs w:val="24"/>
              </w:rPr>
            </w:pPr>
            <w:r w:rsidRPr="002B3C15">
              <w:rPr>
                <w:rFonts w:ascii="Times New Roman" w:eastAsia="Calibri" w:hAnsi="Times New Roman" w:cs="Times New Roman"/>
                <w:b/>
                <w:i/>
                <w:sz w:val="24"/>
                <w:szCs w:val="24"/>
              </w:rPr>
              <w:lastRenderedPageBreak/>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Церемония поднятия Государственного флага РФ. Проект «Разговоры о важном» - </w:t>
            </w:r>
            <w:r w:rsidRPr="002B3C15">
              <w:rPr>
                <w:rFonts w:ascii="Times New Roman" w:eastAsia="Times New Roman" w:hAnsi="Times New Roman" w:cs="Times New Roman"/>
                <w:sz w:val="20"/>
                <w:szCs w:val="20"/>
              </w:rPr>
              <w:t>«День учителя»</w:t>
            </w:r>
            <w:r w:rsidRPr="002B3C15">
              <w:rPr>
                <w:rFonts w:ascii="Times New Roman" w:eastAsia="Calibri" w:hAnsi="Times New Roman" w:cs="Times New Roman"/>
                <w:sz w:val="20"/>
                <w:szCs w:val="20"/>
              </w:rPr>
              <w:t>.</w:t>
            </w:r>
          </w:p>
          <w:p w:rsidR="002B3C15" w:rsidRPr="002B3C15" w:rsidRDefault="002B3C15" w:rsidP="002B3C15">
            <w:pPr>
              <w:spacing w:line="240"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Единый классный час</w:t>
            </w:r>
          </w:p>
          <w:p w:rsidR="002B3C15" w:rsidRPr="002B3C15" w:rsidRDefault="002B3C15" w:rsidP="002B3C15">
            <w:pPr>
              <w:spacing w:after="0" w:line="254" w:lineRule="auto"/>
              <w:jc w:val="both"/>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5, 8,7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02.10.2023</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«Колледж мой в судьбе моей страны» - знакомство с историей Омавиат, посещение музея истории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w:t>
            </w:r>
            <w:r w:rsidRPr="002B3C15">
              <w:rPr>
                <w:rFonts w:ascii="Times New Roman" w:eastAsia="Times New Roman" w:hAnsi="Times New Roman" w:cs="Times New Roman"/>
                <w:color w:val="000000"/>
                <w:sz w:val="20"/>
                <w:szCs w:val="20"/>
                <w:lang w:eastAsia="ru-RU"/>
              </w:rPr>
              <w:t xml:space="preserve">Исторический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Музей истории Омавиат</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04.10.2023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2B3C15">
              <w:rPr>
                <w:rFonts w:ascii="Times New Roman" w:eastAsia="Times New Roman" w:hAnsi="Times New Roman" w:cs="Times New Roman"/>
                <w:sz w:val="20"/>
                <w:szCs w:val="20"/>
              </w:rPr>
              <w:t>О взаимоотношениях в коллективе</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Классный час </w:t>
            </w:r>
          </w:p>
          <w:p w:rsidR="002B3C15" w:rsidRPr="002B3C15" w:rsidRDefault="002B3C15" w:rsidP="002B3C15">
            <w:pPr>
              <w:spacing w:after="0" w:line="254" w:lineRule="auto"/>
              <w:jc w:val="both"/>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p w:rsidR="002B3C15" w:rsidRPr="002B3C15" w:rsidRDefault="002B3C15" w:rsidP="002B3C15">
            <w:pPr>
              <w:spacing w:after="0"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09.10.2023</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205"/>
              </w:tabs>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sidRPr="002B3C15">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Классный час </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6,8,11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16.10.2023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r w:rsidRPr="002B3C15">
              <w:rPr>
                <w:rFonts w:ascii="Times New Roman" w:eastAsia="Calibri" w:hAnsi="Times New Roman" w:cs="Times New Roman"/>
                <w:sz w:val="20"/>
                <w:szCs w:val="20"/>
              </w:rPr>
              <w:t>Кураторство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тема «</w:t>
            </w:r>
            <w:r w:rsidRPr="002B3C15">
              <w:rPr>
                <w:rFonts w:ascii="Times New Roman" w:eastAsia="Times New Roman" w:hAnsi="Times New Roman" w:cs="Times New Roman"/>
                <w:sz w:val="20"/>
                <w:szCs w:val="20"/>
              </w:rPr>
              <w:t>День подразделений специального назначения»</w:t>
            </w:r>
            <w:r w:rsidRPr="002B3C15">
              <w:rPr>
                <w:rFonts w:ascii="Times New Roman" w:eastAsia="Calibri"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23.10.2023</w:t>
            </w:r>
          </w:p>
        </w:tc>
      </w:tr>
      <w:tr w:rsidR="002B3C15" w:rsidRPr="002B3C15" w:rsidTr="002B3C15">
        <w:trPr>
          <w:trHeight w:val="1112"/>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День памяти жертв политических репрессий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30.10.2023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окружных акциях памяти герою СССР Д.М. Карбышеву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Акция памяти</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ЦАО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5, 6,  8</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lastRenderedPageBreak/>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Учебное занятие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 Участие в городской профилактической  акции «Первокурсник</w:t>
            </w:r>
            <w:r w:rsidRPr="002B3C15">
              <w:rPr>
                <w:rFonts w:ascii="Times New Roman" w:eastAsia="Calibri" w:hAnsi="Times New Roman" w:cs="Times New Roman"/>
                <w:b/>
                <w:sz w:val="20"/>
                <w:szCs w:val="20"/>
              </w:rPr>
              <w:t>»</w:t>
            </w:r>
            <w:r w:rsidRPr="002B3C15">
              <w:rPr>
                <w:rFonts w:ascii="Times New Roman" w:eastAsia="Calibri"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2B3C15" w:rsidRPr="002B3C15" w:rsidRDefault="002B3C15" w:rsidP="002B3C15">
            <w:pPr>
              <w:spacing w:after="0" w:line="254" w:lineRule="auto"/>
              <w:jc w:val="both"/>
              <w:rPr>
                <w:rFonts w:ascii="Times New Roman" w:eastAsia="Calibri" w:hAnsi="Times New Roman" w:cs="Times New Roman"/>
                <w:sz w:val="20"/>
                <w:szCs w:val="20"/>
                <w:lang w:eastAsia="ru-RU"/>
              </w:rPr>
            </w:pPr>
            <w:r w:rsidRPr="002B3C15">
              <w:rPr>
                <w:rFonts w:ascii="Times New Roman" w:eastAsia="Calibri" w:hAnsi="Times New Roman" w:cs="Times New Roman"/>
                <w:sz w:val="20"/>
                <w:szCs w:val="20"/>
              </w:rPr>
              <w:t>3.</w:t>
            </w:r>
            <w:r w:rsidRPr="002B3C15">
              <w:rPr>
                <w:rFonts w:ascii="Times New Roman" w:eastAsia="Calibri" w:hAnsi="Times New Roman" w:cs="Times New Roman"/>
                <w:sz w:val="20"/>
                <w:szCs w:val="20"/>
                <w:lang w:eastAsia="ru-RU"/>
              </w:rPr>
              <w:t xml:space="preserve"> Антинаркотическая акция «Классный час»;</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lang w:eastAsia="ru-RU"/>
              </w:rPr>
              <w:t>4.</w:t>
            </w:r>
            <w:r w:rsidRPr="002B3C15">
              <w:rPr>
                <w:rFonts w:ascii="Times New Roman" w:eastAsia="Calibri" w:hAnsi="Times New Roman" w:cs="Times New Roman"/>
                <w:sz w:val="20"/>
                <w:szCs w:val="20"/>
              </w:rPr>
              <w:t xml:space="preserve"> Разработка и ознакомление обучающихся и родительской общественности с  информационно-профилактическими памятками, оформление стендов по нормативно-правовому просвещению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педагоги-организаторы</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spacing w:after="0" w:line="254" w:lineRule="auto"/>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1.Проведение общеколледжного родительского собрания «Профилактика правонарушений обучающихся БПОУ ОО «Омавиат» с приглашением специалистов системы профилактики;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 Проведение 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Родительское собрание</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Психолого-педагогическое исследование</w:t>
            </w: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Администрация,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«Адаптация обучающихся к </w:t>
            </w:r>
            <w:r w:rsidRPr="002B3C15">
              <w:rPr>
                <w:rFonts w:ascii="Times New Roman" w:eastAsia="Calibri" w:hAnsi="Times New Roman" w:cs="Times New Roman"/>
                <w:sz w:val="20"/>
                <w:szCs w:val="20"/>
              </w:rPr>
              <w:lastRenderedPageBreak/>
              <w:t>условиям образовательного процесса: адаптивные мероприятия с первокурсниками»</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Актуализация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банка данных обучающихся</w:t>
            </w:r>
          </w:p>
          <w:p w:rsidR="002B3C15" w:rsidRPr="002B3C15" w:rsidRDefault="002B3C15" w:rsidP="002B3C15">
            <w:pPr>
              <w:spacing w:after="0" w:line="254" w:lineRule="auto"/>
              <w:jc w:val="both"/>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Психолого-педагогическое исследование</w:t>
            </w:r>
          </w:p>
          <w:p w:rsidR="002B3C15" w:rsidRPr="002B3C15" w:rsidRDefault="002B3C15" w:rsidP="002B3C15">
            <w:pPr>
              <w:spacing w:after="0" w:line="254" w:lineRule="auto"/>
              <w:jc w:val="both"/>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1-12</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 социальные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кураторы,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w:t>
            </w:r>
            <w:r w:rsidRPr="002B3C15">
              <w:rPr>
                <w:rFonts w:ascii="Times New Roman" w:eastAsia="Calibri" w:hAnsi="Times New Roman" w:cs="Times New Roman"/>
                <w:sz w:val="20"/>
                <w:szCs w:val="20"/>
              </w:rPr>
              <w:lastRenderedPageBreak/>
              <w:t>психологи</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Проведение творческих мероприятий, посвященных </w:t>
            </w:r>
            <w:r w:rsidRPr="002B3C15">
              <w:rPr>
                <w:rFonts w:ascii="Times New Roman" w:eastAsia="Calibri" w:hAnsi="Times New Roman" w:cs="Times New Roman"/>
                <w:bCs/>
                <w:sz w:val="20"/>
                <w:szCs w:val="20"/>
              </w:rPr>
              <w:t>Международному дню Учителя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Соревнования по шахматам на первенство Омавиат</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9</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19,20</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«Предпринимательский всеобуч»</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shd w:val="clear" w:color="auto" w:fill="FFFFFF"/>
              </w:rPr>
              <w:t>Всероссийский урок «Экология и энергосбережение» в рамках Всероссийского фестиваля  энергосбережения   «ВместеЯрче»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10</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октябрь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shd w:val="clear" w:color="auto" w:fill="FFFFFF"/>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2B3C15">
              <w:rPr>
                <w:rFonts w:ascii="Times New Roman" w:eastAsia="Times New Roman" w:hAnsi="Times New Roman" w:cs="Times New Roman"/>
                <w:sz w:val="20"/>
                <w:szCs w:val="20"/>
              </w:rPr>
              <w:t>День народного единства</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p w:rsidR="002B3C15" w:rsidRPr="002B3C15" w:rsidRDefault="002B3C15" w:rsidP="002B3C15">
            <w:pPr>
              <w:spacing w:after="0"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30.10.2023</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spacing w:line="254" w:lineRule="auto"/>
              <w:jc w:val="center"/>
              <w:rPr>
                <w:rFonts w:ascii="Times New Roman" w:eastAsia="Calibri" w:hAnsi="Times New Roman" w:cs="Times New Roman"/>
                <w:b/>
                <w:i/>
              </w:rPr>
            </w:pPr>
            <w:r w:rsidRPr="002B3C15">
              <w:rPr>
                <w:rFonts w:ascii="Times New Roman" w:eastAsia="Calibri" w:hAnsi="Times New Roman" w:cs="Times New Roman"/>
                <w:b/>
                <w:i/>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Участие в </w:t>
            </w:r>
            <w:r w:rsidRPr="002B3C15">
              <w:rPr>
                <w:rFonts w:ascii="Times New Roman" w:eastAsia="Calibri" w:hAnsi="Times New Roman" w:cs="Times New Roman"/>
                <w:bCs/>
                <w:sz w:val="20"/>
                <w:szCs w:val="20"/>
              </w:rPr>
              <w:t>Региональном чемпионате  «Профессионалы России»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Профессиональные конкурсные испытания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Омская 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20</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Администрация,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ЦМК </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Профориентация и </w:t>
            </w:r>
            <w:r w:rsidRPr="002B3C15">
              <w:rPr>
                <w:rFonts w:ascii="Times New Roman" w:eastAsia="Calibri" w:hAnsi="Times New Roman" w:cs="Times New Roman"/>
                <w:bCs/>
                <w:sz w:val="20"/>
                <w:szCs w:val="20"/>
                <w:bdr w:val="none" w:sz="0" w:space="0" w:color="auto" w:frame="1"/>
              </w:rPr>
              <w:lastRenderedPageBreak/>
              <w:t>развитие карьера</w:t>
            </w:r>
          </w:p>
        </w:tc>
        <w:tc>
          <w:tcPr>
            <w:tcW w:w="340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Проведение ежегодной  студенческой научно-практической конференции «Новое поколение – новые решения»</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Творческие конкурсные испытания</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региональный этап</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Председатели ЦМК</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народного единства – посещение БУК «Исторический парк «Россия- моя история»;</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Организация и проведение внеучебного внутриколледжного мероприятия «В единстве наша сила», посвященного Дню народного единства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Социально-значимые мероприятия </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1-4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БУК «ИП «Россия- моя история»</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01.11 – 04.11.23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2B3C15">
              <w:rPr>
                <w:rFonts w:ascii="Times New Roman" w:eastAsia="Times New Roman" w:hAnsi="Times New Roman" w:cs="Times New Roman"/>
                <w:sz w:val="20"/>
                <w:szCs w:val="20"/>
              </w:rPr>
              <w:t>Россия: взгляд в будущее</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p w:rsidR="002B3C15" w:rsidRPr="002B3C15" w:rsidRDefault="002B3C15" w:rsidP="002B3C15">
            <w:pPr>
              <w:spacing w:line="254" w:lineRule="auto"/>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13.11.2023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День разгрома фашистских сил под Сталинградом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2,  5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19.11.23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2B3C15">
              <w:rPr>
                <w:rFonts w:ascii="Times New Roman" w:eastAsia="Times New Roman" w:hAnsi="Times New Roman" w:cs="Times New Roman"/>
                <w:sz w:val="20"/>
                <w:szCs w:val="20"/>
              </w:rPr>
              <w:t>О взаимоотношениях в семье</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Конкурс чтецов</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20.11.2023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 xml:space="preserve">Ключевые дела </w:t>
            </w:r>
            <w:r w:rsidRPr="002B3C15">
              <w:rPr>
                <w:rFonts w:ascii="Times New Roman" w:eastAsia="Calibri" w:hAnsi="Times New Roman" w:cs="Times New Roman"/>
                <w:bCs/>
                <w:sz w:val="20"/>
                <w:szCs w:val="20"/>
                <w:bdr w:val="none" w:sz="0" w:space="0" w:color="auto" w:frame="1"/>
              </w:rPr>
              <w:lastRenderedPageBreak/>
              <w:t>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Старостат;</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Участие в молодежном проекте «Диалог на равных» - встречи студентов с известными людьми города и региона.</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Заседание </w:t>
            </w:r>
            <w:r w:rsidRPr="002B3C15">
              <w:rPr>
                <w:rFonts w:ascii="Times New Roman" w:eastAsia="Calibri" w:hAnsi="Times New Roman" w:cs="Times New Roman"/>
                <w:sz w:val="20"/>
                <w:szCs w:val="20"/>
              </w:rPr>
              <w:lastRenderedPageBreak/>
              <w:t>старостата;</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Беседа, круглый стол</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4,7, 13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Педагоги-</w:t>
            </w:r>
            <w:r w:rsidRPr="002B3C15">
              <w:rPr>
                <w:rFonts w:ascii="Times New Roman" w:eastAsia="Calibri" w:hAnsi="Times New Roman" w:cs="Times New Roman"/>
                <w:sz w:val="20"/>
                <w:szCs w:val="20"/>
              </w:rPr>
              <w:lastRenderedPageBreak/>
              <w:t>организаторы, соц.педагоги</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«Основы финансовой грамотности. Избежать обмана – профилактика мошенничества»</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4,7, 14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Церемония поднятия Государственного флага РФ. Проект «Разговоры о важном» - </w:t>
            </w:r>
            <w:r w:rsidRPr="002B3C15">
              <w:rPr>
                <w:rFonts w:ascii="Times New Roman" w:eastAsia="Times New Roman" w:hAnsi="Times New Roman" w:cs="Times New Roman"/>
                <w:sz w:val="20"/>
                <w:szCs w:val="20"/>
              </w:rPr>
              <w:t>«Что такое Родина?»</w:t>
            </w:r>
            <w:r w:rsidRPr="002B3C15">
              <w:rPr>
                <w:rFonts w:ascii="Times New Roman" w:eastAsia="Calibri" w:hAnsi="Times New Roman" w:cs="Times New Roman"/>
                <w:sz w:val="24"/>
                <w:szCs w:val="24"/>
              </w:rPr>
              <w:t xml:space="preserve"> </w:t>
            </w:r>
            <w:r w:rsidRPr="002B3C15">
              <w:rPr>
                <w:rFonts w:ascii="Times New Roman" w:eastAsia="Calibri"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Классный час </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27.11.2023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r w:rsidRPr="002B3C15">
              <w:rPr>
                <w:rFonts w:ascii="Times New Roman" w:eastAsia="Calibri"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9</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Проведение творческого конкурса среди первокурсников «Посвящение в студенты»;</w:t>
            </w:r>
          </w:p>
          <w:p w:rsidR="002B3C15" w:rsidRPr="002B3C15" w:rsidRDefault="002B3C15" w:rsidP="002B3C15">
            <w:pPr>
              <w:spacing w:after="0" w:line="254"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Творческие мероприятия</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11, 13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17.11.2023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Государственного Герба РФ</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5,8,11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30.11.2023</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Декабрь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Поведение мониторинга безопасности образовательной сред ПОО</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Комплексная диагностика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Педагоги-психологи, </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ноябрь -декабрь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Профориентация и развитие карьеры;</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Наставничество</w:t>
            </w:r>
          </w:p>
        </w:tc>
        <w:tc>
          <w:tcPr>
            <w:tcW w:w="340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открытых дверей</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Проведение встречи с представителями предприятий – социальных партнеров Омавиат;</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Профессионально-мотивирующее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декабрь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ПОО</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highlight w:val="yellow"/>
                <w:bdr w:val="none" w:sz="0" w:space="0" w:color="auto" w:frame="1"/>
              </w:rPr>
            </w:pPr>
            <w:r w:rsidRPr="002B3C15">
              <w:rPr>
                <w:rFonts w:ascii="Times New Roman" w:eastAsia="Calibri" w:hAnsi="Times New Roman" w:cs="Times New Roman"/>
                <w:bCs/>
                <w:sz w:val="20"/>
                <w:szCs w:val="20"/>
                <w:bdr w:val="none" w:sz="0" w:space="0" w:color="auto" w:frame="1"/>
              </w:rPr>
              <w:lastRenderedPageBreak/>
              <w:t>Кураторство и поддержка</w:t>
            </w:r>
            <w:r w:rsidRPr="002B3C15">
              <w:rPr>
                <w:rFonts w:ascii="Times New Roman" w:eastAsia="Calibri" w:hAnsi="Times New Roman" w:cs="Times New Roman"/>
                <w:bCs/>
                <w:sz w:val="20"/>
                <w:szCs w:val="20"/>
                <w:highlight w:val="yellow"/>
                <w:bdr w:val="none" w:sz="0" w:space="0" w:color="auto" w:frame="1"/>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Торжественный подъем флага</w:t>
            </w:r>
          </w:p>
          <w:p w:rsidR="002B3C15" w:rsidRPr="002B3C15" w:rsidRDefault="002B3C15" w:rsidP="002B3C15">
            <w:pPr>
              <w:spacing w:after="0" w:line="254" w:lineRule="auto"/>
              <w:jc w:val="both"/>
              <w:rPr>
                <w:rFonts w:ascii="Times New Roman" w:eastAsia="Calibri" w:hAnsi="Times New Roman" w:cs="Times New Roman"/>
                <w:sz w:val="20"/>
                <w:szCs w:val="20"/>
                <w:highlight w:val="yellow"/>
              </w:rPr>
            </w:pPr>
            <w:r w:rsidRPr="002B3C15">
              <w:rPr>
                <w:rFonts w:ascii="Times New Roman" w:eastAsia="Calibri" w:hAnsi="Times New Roman" w:cs="Times New Roman"/>
                <w:sz w:val="20"/>
                <w:szCs w:val="20"/>
              </w:rPr>
              <w:lastRenderedPageBreak/>
              <w:t>Проект «Разговоры о важном» - «</w:t>
            </w:r>
            <w:r w:rsidRPr="002B3C15">
              <w:rPr>
                <w:rFonts w:ascii="Times New Roman" w:eastAsia="Times New Roman" w:hAnsi="Times New Roman" w:cs="Times New Roman"/>
                <w:sz w:val="20"/>
                <w:szCs w:val="20"/>
              </w:rPr>
              <w:t>Мы вместе</w:t>
            </w:r>
            <w:r w:rsidRPr="002B3C15">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highlight w:val="yellow"/>
              </w:rPr>
            </w:pPr>
            <w:r w:rsidRPr="002B3C15">
              <w:rPr>
                <w:rFonts w:ascii="Times New Roman" w:eastAsia="Calibri" w:hAnsi="Times New Roman" w:cs="Times New Roman"/>
                <w:sz w:val="20"/>
                <w:szCs w:val="20"/>
              </w:rPr>
              <w:lastRenderedPageBreak/>
              <w:t xml:space="preserve">Патриотическое </w:t>
            </w:r>
            <w:r w:rsidRPr="002B3C15">
              <w:rPr>
                <w:rFonts w:ascii="Times New Roman" w:eastAsia="Calibri" w:hAnsi="Times New Roman" w:cs="Times New Roman"/>
                <w:sz w:val="20"/>
                <w:szCs w:val="20"/>
              </w:rPr>
              <w:lastRenderedPageBreak/>
              <w:t>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highlight w:val="yellow"/>
              </w:rPr>
            </w:pPr>
            <w:r w:rsidRPr="002B3C15">
              <w:rPr>
                <w:rFonts w:ascii="Times New Roman" w:eastAsia="Calibri" w:hAnsi="Times New Roman" w:cs="Times New Roman"/>
                <w:sz w:val="20"/>
                <w:szCs w:val="20"/>
              </w:rPr>
              <w:lastRenderedPageBreak/>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highlight w:val="yellow"/>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lastRenderedPageBreak/>
              <w:t>2</w:t>
            </w:r>
          </w:p>
          <w:p w:rsidR="002B3C15" w:rsidRPr="002B3C15" w:rsidRDefault="002B3C15" w:rsidP="002B3C15">
            <w:pPr>
              <w:spacing w:after="0" w:line="254" w:lineRule="auto"/>
              <w:jc w:val="center"/>
              <w:rPr>
                <w:rFonts w:ascii="Times New Roman" w:eastAsia="Calibri" w:hAnsi="Times New Roman" w:cs="Times New Roman"/>
                <w:sz w:val="20"/>
                <w:szCs w:val="20"/>
                <w:highlight w:val="yellow"/>
                <w:lang w:val="en-US"/>
              </w:rPr>
            </w:pPr>
            <w:r w:rsidRPr="002B3C15">
              <w:rPr>
                <w:rFonts w:ascii="Times New Roman" w:eastAsia="Calibri" w:hAnsi="Times New Roman" w:cs="Times New Roman"/>
                <w:sz w:val="20"/>
                <w:szCs w:val="20"/>
                <w:lang w:val="en-US"/>
              </w:rPr>
              <w:t>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Соц. педагоги,</w:t>
            </w:r>
          </w:p>
          <w:p w:rsidR="002B3C15" w:rsidRPr="002B3C15" w:rsidRDefault="002B3C15" w:rsidP="002B3C15">
            <w:pPr>
              <w:spacing w:after="0" w:line="254" w:lineRule="auto"/>
              <w:rPr>
                <w:rFonts w:ascii="Times New Roman" w:eastAsia="Calibri" w:hAnsi="Times New Roman" w:cs="Times New Roman"/>
                <w:sz w:val="20"/>
                <w:szCs w:val="20"/>
                <w:highlight w:val="yellow"/>
              </w:rPr>
            </w:pPr>
            <w:r w:rsidRPr="002B3C15">
              <w:rPr>
                <w:rFonts w:ascii="Times New Roman" w:eastAsia="Calibri"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highlight w:val="yellow"/>
              </w:rPr>
            </w:pPr>
            <w:r w:rsidRPr="002B3C15">
              <w:rPr>
                <w:rFonts w:ascii="Times New Roman" w:eastAsia="Calibri" w:hAnsi="Times New Roman" w:cs="Times New Roman"/>
                <w:sz w:val="20"/>
                <w:szCs w:val="20"/>
              </w:rPr>
              <w:lastRenderedPageBreak/>
              <w:t>04.12.2023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Торжественный подъем флага</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Проект «Разговоры о важном» - тема </w:t>
            </w:r>
            <w:r w:rsidRPr="002B3C15">
              <w:rPr>
                <w:rFonts w:ascii="Times New Roman" w:eastAsia="Times New Roman" w:hAnsi="Times New Roman" w:cs="Times New Roman"/>
                <w:sz w:val="20"/>
                <w:szCs w:val="20"/>
              </w:rPr>
              <w:t>«Главный закон страны»</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4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6 </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11.12.2023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Торжественный подъем флага Проект «Разговоры о важном» - тема «</w:t>
            </w:r>
            <w:r w:rsidRPr="002B3C15">
              <w:rPr>
                <w:rFonts w:ascii="Times New Roman" w:eastAsia="Times New Roman" w:hAnsi="Times New Roman" w:cs="Times New Roman"/>
                <w:sz w:val="20"/>
                <w:szCs w:val="20"/>
              </w:rPr>
              <w:t>Герои нашего времени</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4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6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18.12.2023</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Проведение профилактических инструктажей с обучающимися на период зимних каникул;</w:t>
            </w:r>
          </w:p>
          <w:p w:rsidR="002B3C15" w:rsidRPr="002B3C15" w:rsidRDefault="002B3C15" w:rsidP="002B3C15">
            <w:pPr>
              <w:spacing w:after="0" w:line="276"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Торжественный подъем флага Проект «Разговоры о важном» - тема «</w:t>
            </w:r>
            <w:r w:rsidRPr="002B3C15">
              <w:rPr>
                <w:rFonts w:ascii="Times New Roman" w:eastAsia="Times New Roman" w:hAnsi="Times New Roman" w:cs="Times New Roman"/>
                <w:sz w:val="20"/>
                <w:szCs w:val="20"/>
              </w:rPr>
              <w:t>Новогодние семейные традиции разных народов России»</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Профилактические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инструктажи</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4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6 </w:t>
            </w:r>
          </w:p>
          <w:p w:rsidR="002B3C15" w:rsidRPr="002B3C15" w:rsidRDefault="002B3C15" w:rsidP="002B3C15">
            <w:pPr>
              <w:spacing w:after="0"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25.12.2023</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b/>
                <w:i/>
              </w:rPr>
            </w:pPr>
            <w:r w:rsidRPr="002B3C15">
              <w:rPr>
                <w:rFonts w:ascii="Times New Roman" w:eastAsia="Calibri" w:hAnsi="Times New Roman" w:cs="Times New Roman"/>
                <w:b/>
                <w:i/>
              </w:rPr>
              <w:t>Январь</w:t>
            </w:r>
          </w:p>
        </w:tc>
      </w:tr>
      <w:tr w:rsidR="002B3C15" w:rsidRPr="002B3C15" w:rsidTr="002B3C15">
        <w:trPr>
          <w:trHeight w:val="128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tbl>
            <w:tblPr>
              <w:tblW w:w="3435" w:type="dxa"/>
              <w:tblLayout w:type="fixed"/>
              <w:tblLook w:val="04A0" w:firstRow="1" w:lastRow="0" w:firstColumn="1" w:lastColumn="0" w:noHBand="0" w:noVBand="1"/>
            </w:tblPr>
            <w:tblGrid>
              <w:gridCol w:w="3435"/>
            </w:tblGrid>
            <w:tr w:rsidR="002B3C15" w:rsidRPr="002B3C15">
              <w:trPr>
                <w:trHeight w:val="1553"/>
              </w:trPr>
              <w:tc>
                <w:tcPr>
                  <w:tcW w:w="3441" w:type="dxa"/>
                  <w:tcBorders>
                    <w:top w:val="nil"/>
                    <w:left w:val="nil"/>
                    <w:bottom w:val="nil"/>
                    <w:right w:val="nil"/>
                  </w:tcBorders>
                  <w:hideMark/>
                </w:tcPr>
                <w:p w:rsidR="002B3C15" w:rsidRPr="002B3C15" w:rsidRDefault="002B3C15" w:rsidP="002B3C15">
                  <w:pPr>
                    <w:autoSpaceDE w:val="0"/>
                    <w:autoSpaceDN w:val="0"/>
                    <w:adjustRightInd w:val="0"/>
                    <w:spacing w:after="0" w:line="240" w:lineRule="auto"/>
                    <w:rPr>
                      <w:rFonts w:ascii="Times New Roman" w:eastAsia="Calibri" w:hAnsi="Times New Roman" w:cs="Times New Roman"/>
                      <w:color w:val="000000"/>
                      <w:sz w:val="20"/>
                      <w:szCs w:val="20"/>
                    </w:rPr>
                  </w:pPr>
                  <w:r w:rsidRPr="002B3C15">
                    <w:rPr>
                      <w:rFonts w:ascii="Times New Roman" w:eastAsia="Calibri" w:hAnsi="Times New Roman" w:cs="Times New Roman"/>
                      <w:sz w:val="20"/>
                      <w:szCs w:val="20"/>
                    </w:rPr>
                    <w:t>Торжественный подъем флага Проект «Разговоры о важном» - тема</w:t>
                  </w:r>
                  <w:r w:rsidRPr="002B3C15">
                    <w:rPr>
                      <w:rFonts w:ascii="Times New Roman" w:eastAsia="Calibri" w:hAnsi="Times New Roman" w:cs="Times New Roman"/>
                      <w:color w:val="000000"/>
                      <w:sz w:val="20"/>
                      <w:szCs w:val="20"/>
                    </w:rPr>
                    <w:t xml:space="preserve"> «</w:t>
                  </w:r>
                  <w:r w:rsidRPr="002B3C15">
                    <w:rPr>
                      <w:rFonts w:ascii="Times New Roman" w:eastAsia="Times New Roman" w:hAnsi="Times New Roman" w:cs="Times New Roman"/>
                      <w:sz w:val="20"/>
                      <w:szCs w:val="20"/>
                    </w:rPr>
                    <w:t>Налоговая грамотность</w:t>
                  </w:r>
                  <w:r w:rsidRPr="002B3C15">
                    <w:rPr>
                      <w:rFonts w:ascii="Times New Roman" w:eastAsia="Calibri" w:hAnsi="Times New Roman" w:cs="Times New Roman"/>
                      <w:color w:val="000000"/>
                      <w:sz w:val="20"/>
                      <w:szCs w:val="20"/>
                    </w:rPr>
                    <w:t xml:space="preserve">» </w:t>
                  </w:r>
                </w:p>
              </w:tc>
            </w:tr>
          </w:tbl>
          <w:p w:rsidR="002B3C15" w:rsidRPr="002B3C15" w:rsidRDefault="002B3C15" w:rsidP="002B3C15">
            <w:pPr>
              <w:spacing w:line="254"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4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6 , 7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15.01.2024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Внеучебное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«Уроки истории. День памяти жертв Холокоста» - внеучебное мероприятие;</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r w:rsidRPr="002B3C15">
              <w:rPr>
                <w:rFonts w:ascii="Times New Roman" w:eastAsia="Calibri" w:hAnsi="Times New Roman" w:cs="Times New Roman"/>
                <w:b/>
                <w:bCs/>
                <w:color w:val="202122"/>
                <w:sz w:val="20"/>
                <w:szCs w:val="20"/>
                <w:shd w:val="clear" w:color="auto" w:fill="FFFFFF"/>
              </w:rPr>
              <w:t xml:space="preserve"> </w:t>
            </w:r>
            <w:r w:rsidRPr="002B3C15">
              <w:rPr>
                <w:rFonts w:ascii="Times New Roman" w:eastAsia="Calibri" w:hAnsi="Times New Roman" w:cs="Times New Roman"/>
                <w:bCs/>
                <w:color w:val="202122"/>
                <w:sz w:val="20"/>
                <w:szCs w:val="20"/>
                <w:shd w:val="clear" w:color="auto" w:fill="FFFFFF"/>
              </w:rPr>
              <w:t>Годовщина разгро́ма неме́цких войск под Москво́й (1942)</w:t>
            </w:r>
            <w:r w:rsidRPr="002B3C15">
              <w:rPr>
                <w:rFonts w:ascii="Times New Roman" w:eastAsia="Calibri" w:hAnsi="Times New Roman" w:cs="Times New Roman"/>
                <w:color w:val="202122"/>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4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6 ,7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25.01.2025</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30.01.2024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Студенческое </w:t>
            </w:r>
            <w:r w:rsidRPr="002B3C15">
              <w:rPr>
                <w:rFonts w:ascii="Times New Roman" w:eastAsia="Calibri" w:hAnsi="Times New Roman" w:cs="Times New Roman"/>
                <w:bCs/>
                <w:sz w:val="20"/>
                <w:szCs w:val="20"/>
                <w:bdr w:val="none" w:sz="0" w:space="0" w:color="auto" w:frame="1"/>
              </w:rPr>
              <w:lastRenderedPageBreak/>
              <w:t>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bCs/>
                <w:sz w:val="20"/>
                <w:szCs w:val="20"/>
              </w:rPr>
              <w:lastRenderedPageBreak/>
              <w:t>«Татьянин день» - творческое мероприятие для студентов к Дню российского студента</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Просветительская</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развлекательная программа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11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25.01.2024</w:t>
            </w:r>
          </w:p>
        </w:tc>
      </w:tr>
      <w:tr w:rsidR="002B3C15" w:rsidRPr="002B3C15" w:rsidTr="002B3C15">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Проект «Разговоры о важном» - </w:t>
            </w:r>
            <w:r w:rsidRPr="002B3C15">
              <w:rPr>
                <w:rFonts w:ascii="Times New Roman" w:eastAsia="Times New Roman" w:hAnsi="Times New Roman" w:cs="Times New Roman"/>
                <w:b/>
                <w:sz w:val="24"/>
                <w:szCs w:val="24"/>
              </w:rPr>
              <w:t>«</w:t>
            </w:r>
            <w:r w:rsidRPr="002B3C15">
              <w:rPr>
                <w:rFonts w:ascii="Times New Roman" w:eastAsia="Times New Roman" w:hAnsi="Times New Roman" w:cs="Times New Roman"/>
                <w:sz w:val="20"/>
                <w:szCs w:val="20"/>
              </w:rPr>
              <w:t>Непокоренные. 80 лет со дня полного освобождения Ленинграда от фашистской блокады»</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22.01.2024</w:t>
            </w:r>
          </w:p>
        </w:tc>
      </w:tr>
      <w:tr w:rsidR="002B3C15" w:rsidRPr="002B3C15" w:rsidTr="002B3C15">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sz w:val="20"/>
                <w:szCs w:val="20"/>
              </w:rPr>
              <w:t xml:space="preserve">Проект «Разговоры о важном» - тема </w:t>
            </w:r>
            <w:r w:rsidRPr="002B3C15">
              <w:rPr>
                <w:rFonts w:ascii="Times New Roman" w:eastAsia="Times New Roman" w:hAnsi="Times New Roman" w:cs="Times New Roman"/>
                <w:sz w:val="20"/>
                <w:szCs w:val="20"/>
              </w:rPr>
              <w:t>«Союзники России</w:t>
            </w:r>
            <w:r w:rsidRPr="002B3C15">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купс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29.01.2024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«Круглый стол «Наше слово» - встреча представителей студенческих объединений с руководством колледжа;</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color w:val="000000"/>
                <w:sz w:val="20"/>
                <w:szCs w:val="20"/>
                <w:shd w:val="clear" w:color="auto" w:fill="FFFFFF"/>
              </w:rPr>
              <w:t>СтудСовет «Подготовка мероприятий в рамках акции «Родительский урок» - профилактика наркомании среди молодежи»: изготовление видеоролика на тему «ЗОЖ»; проведение челленджа «За ЗОЖ!», направленного на популяризацию активного образа жизни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Профилактические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 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Кураторы </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24.01.2024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iCs/>
                <w:color w:val="000000"/>
                <w:sz w:val="20"/>
                <w:szCs w:val="20"/>
              </w:rPr>
              <w:t>«Интернет - территория безопасности» - беседа</w:t>
            </w:r>
            <w:r w:rsidRPr="002B3C15">
              <w:rPr>
                <w:rFonts w:ascii="Times New Roman" w:eastAsia="Calibri" w:hAnsi="Times New Roman" w:cs="Times New Roman"/>
                <w:color w:val="000000"/>
                <w:sz w:val="20"/>
                <w:szCs w:val="20"/>
              </w:rPr>
              <w:t xml:space="preserve">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«Интернет»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Профилактическая беседа, просмотр видео-контента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Январь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Спортивные соревнования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Январь </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Февраль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w:t>
            </w:r>
            <w:r w:rsidRPr="002B3C15">
              <w:rPr>
                <w:rFonts w:ascii="Times New Roman" w:eastAsia="Calibri" w:hAnsi="Times New Roman" w:cs="Times New Roman"/>
                <w:bCs/>
                <w:sz w:val="20"/>
                <w:szCs w:val="20"/>
                <w:bdr w:val="none" w:sz="0" w:space="0" w:color="auto" w:frame="1"/>
              </w:rPr>
              <w:lastRenderedPageBreak/>
              <w:t>образовательной организации 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bCs/>
                <w:sz w:val="20"/>
                <w:szCs w:val="20"/>
              </w:rPr>
              <w:lastRenderedPageBreak/>
              <w:t xml:space="preserve">1. «Навигатор образования» - профориентационные мероприятия </w:t>
            </w:r>
            <w:r w:rsidRPr="002B3C15">
              <w:rPr>
                <w:rFonts w:ascii="Times New Roman" w:eastAsia="Calibri" w:hAnsi="Times New Roman" w:cs="Times New Roman"/>
                <w:bCs/>
                <w:sz w:val="20"/>
                <w:szCs w:val="20"/>
              </w:rPr>
              <w:lastRenderedPageBreak/>
              <w:t>на базе омских ВПОО;</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2. Участие </w:t>
            </w:r>
            <w:r w:rsidRPr="002B3C15">
              <w:rPr>
                <w:rFonts w:ascii="Times New Roman" w:eastAsia="Calibri" w:hAnsi="Times New Roman" w:cs="Times New Roman"/>
                <w:sz w:val="20"/>
                <w:szCs w:val="20"/>
                <w:shd w:val="clear" w:color="auto" w:fill="FFFFFF"/>
              </w:rPr>
              <w:t>в</w:t>
            </w:r>
            <w:r w:rsidRPr="002B3C15">
              <w:rPr>
                <w:rFonts w:ascii="Times New Roman" w:eastAsia="Calibri" w:hAnsi="Times New Roman" w:cs="Times New Roman"/>
                <w:color w:val="000000"/>
                <w:sz w:val="20"/>
                <w:szCs w:val="20"/>
                <w:shd w:val="clear" w:color="auto" w:fill="FFFFFF"/>
              </w:rPr>
              <w:t xml:space="preserve"> Региональном чемпионате «Абилимпикс» центр развития движения «Абилимпикс» Омской области</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Внеучебное </w:t>
            </w:r>
            <w:r w:rsidRPr="002B3C15">
              <w:rPr>
                <w:rFonts w:ascii="Times New Roman" w:eastAsia="Calibri" w:hAnsi="Times New Roman" w:cs="Times New Roman"/>
                <w:sz w:val="20"/>
                <w:szCs w:val="20"/>
              </w:rPr>
              <w:lastRenderedPageBreak/>
              <w:t xml:space="preserve">мероприятие </w:t>
            </w:r>
          </w:p>
          <w:p w:rsidR="002B3C15" w:rsidRPr="002B3C15" w:rsidRDefault="002B3C15" w:rsidP="002B3C15">
            <w:pPr>
              <w:spacing w:line="254" w:lineRule="auto"/>
              <w:jc w:val="both"/>
              <w:rPr>
                <w:rFonts w:ascii="Times New Roman" w:eastAsia="Calibri" w:hAnsi="Times New Roman" w:cs="Times New Roman"/>
                <w:sz w:val="20"/>
                <w:szCs w:val="20"/>
              </w:rPr>
            </w:pP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Профессиональные состязания</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3-4-5 курсы</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Все курсы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ПОО</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«ОКПТ»</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Отделение ИТПР</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Отделение ИТПР</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Февраль</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Февраль</w:t>
            </w:r>
          </w:p>
          <w:p w:rsidR="002B3C15" w:rsidRPr="002B3C15" w:rsidRDefault="002B3C15" w:rsidP="002B3C15">
            <w:pPr>
              <w:spacing w:line="254" w:lineRule="auto"/>
              <w:rPr>
                <w:rFonts w:ascii="Times New Roman" w:eastAsia="Calibri" w:hAnsi="Times New Roman" w:cs="Times New Roman"/>
                <w:sz w:val="20"/>
                <w:szCs w:val="20"/>
              </w:rPr>
            </w:pP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bCs/>
                <w:kern w:val="2"/>
                <w:sz w:val="20"/>
                <w:szCs w:val="20"/>
                <w:lang w:eastAsia="ko-KR"/>
              </w:rPr>
            </w:pPr>
            <w:r w:rsidRPr="002B3C15">
              <w:rPr>
                <w:rFonts w:ascii="Times New Roman" w:eastAsia="Calibri" w:hAnsi="Times New Roman" w:cs="Times New Roman"/>
                <w:sz w:val="20"/>
                <w:szCs w:val="20"/>
              </w:rPr>
              <w:t>Месячник гражданско-патриотического воспитания</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kern w:val="2"/>
                <w:sz w:val="20"/>
                <w:szCs w:val="20"/>
                <w:lang w:eastAsia="ko-KR"/>
              </w:rPr>
              <w:t xml:space="preserve">День воинской славы России – годовщина </w:t>
            </w:r>
            <w:r w:rsidRPr="002B3C15">
              <w:rPr>
                <w:rFonts w:ascii="Times New Roman" w:eastAsia="Calibri" w:hAnsi="Times New Roman" w:cs="Times New Roman"/>
                <w:sz w:val="20"/>
                <w:szCs w:val="20"/>
              </w:rPr>
              <w:t>разгрома советскими войсками фашистских войск в Сталинградской битве;</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памяти о россиянах, исполнявших служебный долг за пределами Отечества</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 «Афганский излом» - День памяти о российских воинах, исполнявших служебный долг за пределами Отечества;</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3.Участие в городской акции «День призывника г. Омска»;</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Внеучебные мероприятия </w:t>
            </w:r>
          </w:p>
          <w:p w:rsidR="002B3C15" w:rsidRPr="002B3C15" w:rsidRDefault="002B3C15" w:rsidP="002B3C15">
            <w:pPr>
              <w:spacing w:line="254" w:lineRule="auto"/>
              <w:jc w:val="center"/>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Исторический час</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Зав.музеем;</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Зав. библиотекой</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02.02.2024</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15.02.2024</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Февраль</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76" w:lineRule="auto"/>
              <w:jc w:val="both"/>
              <w:rPr>
                <w:rFonts w:ascii="Times New Roman" w:eastAsia="Calibri" w:hAnsi="Times New Roman" w:cs="Times New Roman"/>
                <w:b/>
                <w:sz w:val="24"/>
                <w:szCs w:val="24"/>
              </w:rPr>
            </w:pPr>
            <w:r w:rsidRPr="002B3C15">
              <w:rPr>
                <w:rFonts w:ascii="Times New Roman" w:eastAsia="Calibri" w:hAnsi="Times New Roman" w:cs="Times New Roman"/>
                <w:sz w:val="20"/>
                <w:szCs w:val="20"/>
              </w:rPr>
              <w:t>Проект «Разговоры о важном» - «</w:t>
            </w:r>
            <w:r w:rsidRPr="002B3C15">
              <w:rPr>
                <w:rFonts w:ascii="Times New Roman" w:eastAsia="Times New Roman" w:hAnsi="Times New Roman" w:cs="Times New Roman"/>
                <w:sz w:val="20"/>
                <w:szCs w:val="20"/>
              </w:rPr>
              <w:t>День Российской науки»</w:t>
            </w:r>
            <w:r w:rsidRPr="002B3C15">
              <w:rPr>
                <w:rFonts w:ascii="Times New Roman" w:eastAsia="Calibri" w:hAnsi="Times New Roman" w:cs="Times New Roman"/>
                <w:sz w:val="20"/>
                <w:szCs w:val="20"/>
              </w:rPr>
              <w:t>.</w:t>
            </w:r>
            <w:r w:rsidRPr="002B3C15">
              <w:rPr>
                <w:rFonts w:ascii="Times New Roman" w:eastAsia="Calibri" w:hAnsi="Times New Roman" w:cs="Times New Roman"/>
                <w:b/>
                <w:sz w:val="24"/>
                <w:szCs w:val="24"/>
              </w:rPr>
              <w:t xml:space="preserve"> </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05.02.2024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«День первооткрывателя»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12.02.2024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«День защитника отечества».</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купс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19.02.2024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hyperlink r:id="rId9" w:tgtFrame="_blank" w:history="1">
              <w:r w:rsidRPr="002B3C15">
                <w:rPr>
                  <w:rFonts w:ascii="Times New Roman" w:eastAsia="Calibri" w:hAnsi="Times New Roman" w:cs="Times New Roman"/>
                  <w:bCs/>
                  <w:color w:val="0000FF"/>
                  <w:sz w:val="20"/>
                  <w:szCs w:val="20"/>
                  <w:u w:val="single"/>
                  <w:bdr w:val="none" w:sz="0" w:space="0" w:color="auto" w:frame="1"/>
                  <w:shd w:val="clear" w:color="auto" w:fill="FFFFFF"/>
                </w:rPr>
                <w:t>Как найти свое место в обществе?</w:t>
              </w:r>
            </w:hyperlink>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купс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26.02.2024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p>
          <w:p w:rsidR="002B3C15" w:rsidRPr="002B3C15" w:rsidRDefault="002B3C15" w:rsidP="002B3C15">
            <w:pPr>
              <w:tabs>
                <w:tab w:val="left" w:pos="1776"/>
              </w:tabs>
              <w:spacing w:line="254" w:lineRule="auto"/>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3. Участие в Всероссийской антинаркотической акции «Родительский урок»</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Профилактические мероприятия </w:t>
            </w: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Февраль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2B3C15" w:rsidRPr="002B3C15" w:rsidRDefault="002B3C15" w:rsidP="002B3C15">
            <w:pPr>
              <w:numPr>
                <w:ilvl w:val="0"/>
                <w:numId w:val="42"/>
              </w:numPr>
              <w:spacing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Профилактическое мероприятие </w:t>
            </w: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НОУ ВПО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«ОЮИ»</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Февраль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Участие в проекте Министерства образования Омской области «Волонтеры дружбы» - направления «Школа медиа-волонтёрства», </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«Школа событийного волонтерства»;</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Участие во </w:t>
            </w:r>
            <w:r w:rsidRPr="002B3C15">
              <w:rPr>
                <w:rFonts w:ascii="Times New Roman" w:eastAsia="Calibri" w:hAnsi="Times New Roman" w:cs="Times New Roman"/>
                <w:color w:val="202124"/>
                <w:sz w:val="20"/>
                <w:szCs w:val="20"/>
                <w:shd w:val="clear" w:color="auto" w:fill="FFFFFF"/>
              </w:rPr>
              <w:t>Всероссийском </w:t>
            </w:r>
            <w:r w:rsidRPr="002B3C15">
              <w:rPr>
                <w:rFonts w:ascii="Times New Roman" w:eastAsia="Calibri" w:hAnsi="Times New Roman" w:cs="Times New Roman"/>
                <w:bCs/>
                <w:color w:val="202124"/>
                <w:sz w:val="20"/>
                <w:szCs w:val="20"/>
                <w:shd w:val="clear" w:color="auto" w:fill="FFFFFF"/>
              </w:rPr>
              <w:t>конкурсе</w:t>
            </w:r>
            <w:r w:rsidRPr="002B3C15">
              <w:rPr>
                <w:rFonts w:ascii="Times New Roman" w:eastAsia="Calibri" w:hAnsi="Times New Roman" w:cs="Times New Roman"/>
                <w:sz w:val="20"/>
                <w:szCs w:val="20"/>
              </w:rPr>
              <w:t xml:space="preserve"> «Большая перемена»</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Социально-значимая деятельность </w:t>
            </w:r>
          </w:p>
          <w:p w:rsidR="002B3C15" w:rsidRPr="002B3C15" w:rsidRDefault="002B3C15" w:rsidP="002B3C15">
            <w:pPr>
              <w:spacing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ЦСО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Февраль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lastRenderedPageBreak/>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1.Участие в областной спартакиаде обучающихся ПОО (по отдельному плану);</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 Месячник гражданско-</w:t>
            </w:r>
            <w:r w:rsidRPr="002B3C15">
              <w:rPr>
                <w:rFonts w:ascii="Times New Roman" w:eastAsia="Calibri" w:hAnsi="Times New Roman" w:cs="Times New Roman"/>
                <w:sz w:val="20"/>
                <w:szCs w:val="20"/>
              </w:rPr>
              <w:lastRenderedPageBreak/>
              <w:t>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9</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Февраль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Творческое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p w:rsidR="002B3C15" w:rsidRPr="002B3C15" w:rsidRDefault="002B3C15" w:rsidP="002B3C15">
            <w:pPr>
              <w:spacing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5,11,13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22.02.2024</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февраль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форуме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Февраль</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Март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Профориентация и развитие карьеры;</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Наставничество, </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партнерство</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1.Участие во Всероссийской олимпиаде СПО по укрупненным группам специальностей 09.00.00;</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Профессиональные состязания</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3-5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ОАО «Высокие Технологии»</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БПОУ ОО ОКПТ</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p w:rsidR="002B3C15" w:rsidRPr="002B3C15" w:rsidRDefault="002B3C15" w:rsidP="002B3C15">
            <w:pPr>
              <w:spacing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Администрация, ЦМК ПОИТ</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Отделение ИТПР</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 кураторы</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Март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w:t>
            </w:r>
            <w:r w:rsidRPr="002B3C15">
              <w:rPr>
                <w:rFonts w:ascii="Times New Roman" w:eastAsia="Calibri" w:hAnsi="Times New Roman" w:cs="Times New Roman"/>
                <w:bCs/>
                <w:color w:val="222337"/>
                <w:sz w:val="20"/>
                <w:szCs w:val="20"/>
                <w:shd w:val="clear" w:color="auto" w:fill="FFFFFF"/>
              </w:rPr>
              <w:t>Всемирный фестиваль молодежи</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04.03.2024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Cs/>
                <w:color w:val="222337"/>
                <w:sz w:val="20"/>
                <w:szCs w:val="20"/>
                <w:shd w:val="clear" w:color="auto" w:fill="FFFFFF"/>
              </w:rPr>
              <w:t>Первым делом самолеты… О гражданской авиации</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11.03.2024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Cs/>
                <w:color w:val="222337"/>
                <w:sz w:val="20"/>
                <w:szCs w:val="20"/>
                <w:shd w:val="clear" w:color="auto" w:fill="FFFFFF"/>
              </w:rPr>
              <w:t>Крым — дорога домой</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18.03.2024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Cs/>
                <w:color w:val="222337"/>
                <w:sz w:val="20"/>
                <w:szCs w:val="20"/>
                <w:shd w:val="clear" w:color="auto" w:fill="FFFFFF"/>
              </w:rPr>
              <w:t>Россия — здоровая держава</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12.03.2024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акции, посвященной воссоединению Крыма с Россией #Крымская Весна»;</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НПК «Многоликое Прииртышье»</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Внеучебное мероприятие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научно-практическая деятельность</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1 </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КУИПТ</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18.03.2023</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март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«Профилактика дорожно-транспортного травматизма» - лекция инспектора ГИБДД</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Март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БПОВПО ОГТУ</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Март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Участие в проекте </w:t>
            </w:r>
            <w:r w:rsidRPr="002B3C15">
              <w:rPr>
                <w:rFonts w:ascii="Times New Roman" w:eastAsia="Calibri" w:hAnsi="Times New Roman" w:cs="Times New Roman"/>
                <w:color w:val="202124"/>
                <w:sz w:val="20"/>
                <w:szCs w:val="20"/>
                <w:shd w:val="clear" w:color="auto" w:fill="FFFFFF"/>
              </w:rPr>
              <w:t>Всероссийского </w:t>
            </w:r>
            <w:r w:rsidRPr="002B3C15">
              <w:rPr>
                <w:rFonts w:ascii="Times New Roman" w:eastAsia="Calibri" w:hAnsi="Times New Roman" w:cs="Times New Roman"/>
                <w:bCs/>
                <w:color w:val="202124"/>
                <w:sz w:val="20"/>
                <w:szCs w:val="20"/>
                <w:shd w:val="clear" w:color="auto" w:fill="FFFFFF"/>
              </w:rPr>
              <w:t>конкурса</w:t>
            </w:r>
            <w:r w:rsidRPr="002B3C15">
              <w:rPr>
                <w:rFonts w:ascii="Times New Roman" w:eastAsia="Calibri" w:hAnsi="Times New Roman" w:cs="Times New Roman"/>
                <w:sz w:val="20"/>
                <w:szCs w:val="20"/>
              </w:rPr>
              <w:t xml:space="preserve"> «Большая перемена»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Март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физической культуры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Март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Творческая праздничная программа к международному женскому дню; </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Праздничный концерт 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p w:rsidR="002B3C15" w:rsidRPr="002B3C15" w:rsidRDefault="002B3C15" w:rsidP="002B3C15">
            <w:pPr>
              <w:spacing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5,11,13</w:t>
            </w:r>
          </w:p>
          <w:p w:rsidR="002B3C15" w:rsidRPr="002B3C15" w:rsidRDefault="002B3C15" w:rsidP="002B3C15">
            <w:pPr>
              <w:spacing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Март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2B3C15">
              <w:rPr>
                <w:rFonts w:ascii="Times New Roman" w:eastAsia="Calibri" w:hAnsi="Times New Roman" w:cs="Times New Roman"/>
                <w:bCs/>
                <w:sz w:val="20"/>
                <w:szCs w:val="20"/>
                <w:bdr w:val="none" w:sz="0" w:space="0" w:color="auto" w:frame="1"/>
              </w:rPr>
              <w:lastRenderedPageBreak/>
              <w:t>организации; Учебное занятие</w:t>
            </w:r>
          </w:p>
        </w:tc>
        <w:tc>
          <w:tcPr>
            <w:tcW w:w="340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1. Участие в Межрегиональном фестиваль студенческих бизнес - </w:t>
            </w:r>
            <w:r w:rsidRPr="002B3C15">
              <w:rPr>
                <w:rFonts w:ascii="Times New Roman" w:eastAsia="Calibri" w:hAnsi="Times New Roman" w:cs="Times New Roman"/>
                <w:sz w:val="20"/>
                <w:szCs w:val="20"/>
              </w:rPr>
              <w:lastRenderedPageBreak/>
              <w:t>идей «Золотой саквояж»;</w:t>
            </w:r>
          </w:p>
          <w:p w:rsidR="002B3C15" w:rsidRPr="002B3C15" w:rsidRDefault="002B3C15" w:rsidP="002B3C15">
            <w:pPr>
              <w:spacing w:line="254" w:lineRule="auto"/>
              <w:jc w:val="both"/>
              <w:rPr>
                <w:rFonts w:ascii="Times New Roman" w:eastAsia="Calibri"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Участие в фестивале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7, 13, 14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ЦМК ЭКУП</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март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40"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40"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Студенческое самоуправление</w:t>
            </w:r>
          </w:p>
          <w:p w:rsidR="002B3C15" w:rsidRPr="002B3C15" w:rsidRDefault="002B3C15" w:rsidP="002B3C15">
            <w:pPr>
              <w:tabs>
                <w:tab w:val="left" w:pos="1776"/>
              </w:tabs>
              <w:spacing w:line="240" w:lineRule="auto"/>
              <w:jc w:val="both"/>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numPr>
                <w:ilvl w:val="0"/>
                <w:numId w:val="43"/>
              </w:numPr>
              <w:spacing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информационно-просветительской выставке «Белый цветок» к Всемирному дню борьбы с туберкулезом;</w:t>
            </w:r>
          </w:p>
          <w:p w:rsidR="002B3C15" w:rsidRPr="002B3C15" w:rsidRDefault="002B3C15" w:rsidP="002B3C15">
            <w:pPr>
              <w:numPr>
                <w:ilvl w:val="0"/>
                <w:numId w:val="43"/>
              </w:numPr>
              <w:spacing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«Экология и энергосбережение» пропаганда экономного расхода электроэнергии;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p w:rsidR="002B3C15" w:rsidRPr="002B3C15" w:rsidRDefault="002B3C15" w:rsidP="002B3C15">
            <w:pPr>
              <w:spacing w:line="240" w:lineRule="auto"/>
              <w:rPr>
                <w:rFonts w:ascii="Times New Roman" w:eastAsia="Calibri" w:hAnsi="Times New Roman" w:cs="Times New Roman"/>
                <w:sz w:val="20"/>
                <w:szCs w:val="20"/>
              </w:rPr>
            </w:pPr>
          </w:p>
          <w:p w:rsidR="002B3C15" w:rsidRPr="002B3C15" w:rsidRDefault="002B3C15" w:rsidP="002B3C15">
            <w:pPr>
              <w:spacing w:line="240" w:lineRule="auto"/>
              <w:rPr>
                <w:rFonts w:ascii="Times New Roman" w:eastAsia="Calibri" w:hAnsi="Times New Roman" w:cs="Times New Roman"/>
                <w:sz w:val="20"/>
                <w:szCs w:val="20"/>
              </w:rPr>
            </w:pPr>
          </w:p>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p w:rsidR="002B3C15" w:rsidRPr="002B3C15" w:rsidRDefault="002B3C15" w:rsidP="002B3C15">
            <w:pPr>
              <w:spacing w:line="240"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line="240"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24.03.2024</w:t>
            </w:r>
          </w:p>
          <w:p w:rsidR="002B3C15" w:rsidRPr="002B3C15" w:rsidRDefault="002B3C15" w:rsidP="002B3C15">
            <w:pPr>
              <w:spacing w:line="240" w:lineRule="auto"/>
              <w:rPr>
                <w:rFonts w:ascii="Times New Roman" w:eastAsia="Calibri" w:hAnsi="Times New Roman" w:cs="Times New Roman"/>
                <w:sz w:val="20"/>
                <w:szCs w:val="20"/>
              </w:rPr>
            </w:pPr>
          </w:p>
          <w:p w:rsidR="002B3C15" w:rsidRPr="002B3C15" w:rsidRDefault="002B3C15" w:rsidP="002B3C15">
            <w:pPr>
              <w:spacing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22.03.2023</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both"/>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Апрель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Учебное занятие;</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Профориентация и развитие карьеры;</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numPr>
                <w:ilvl w:val="0"/>
                <w:numId w:val="44"/>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2B3C15">
              <w:rPr>
                <w:rFonts w:ascii="Times New Roman" w:eastAsia="Calibri" w:hAnsi="Times New Roman" w:cs="Times New Roman"/>
                <w:sz w:val="20"/>
                <w:szCs w:val="20"/>
              </w:rPr>
              <w:t>Участие в</w:t>
            </w:r>
            <w:r w:rsidRPr="002B3C15">
              <w:rPr>
                <w:rFonts w:ascii="Times New Roman" w:eastAsia="Calibri"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2B3C15" w:rsidRPr="002B3C15" w:rsidRDefault="002B3C15" w:rsidP="002B3C15">
            <w:pPr>
              <w:numPr>
                <w:ilvl w:val="0"/>
                <w:numId w:val="44"/>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2B3C15">
              <w:rPr>
                <w:rFonts w:ascii="Times New Roman" w:eastAsia="Calibri" w:hAnsi="Times New Roman" w:cs="Times New Roman"/>
                <w:sz w:val="20"/>
                <w:szCs w:val="20"/>
              </w:rPr>
              <w:t xml:space="preserve">Участие </w:t>
            </w:r>
            <w:r w:rsidRPr="002B3C15">
              <w:rPr>
                <w:rFonts w:ascii="Times New Roman" w:eastAsia="Calibri"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2B3C15" w:rsidRPr="002B3C15" w:rsidRDefault="002B3C15" w:rsidP="002B3C15">
            <w:pPr>
              <w:numPr>
                <w:ilvl w:val="0"/>
                <w:numId w:val="44"/>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2B3C15">
              <w:rPr>
                <w:rFonts w:ascii="Times New Roman" w:eastAsia="Calibri" w:hAnsi="Times New Roman" w:cs="Times New Roman"/>
                <w:sz w:val="20"/>
                <w:szCs w:val="20"/>
              </w:rPr>
              <w:t xml:space="preserve"> Участие в</w:t>
            </w:r>
            <w:r w:rsidRPr="002B3C15">
              <w:rPr>
                <w:rFonts w:ascii="Times New Roman" w:eastAsia="Calibri" w:hAnsi="Times New Roman" w:cs="Times New Roman"/>
                <w:bCs/>
                <w:sz w:val="20"/>
                <w:szCs w:val="20"/>
              </w:rPr>
              <w:t xml:space="preserve"> Региональном Чемпионате Омской области «Абилимпикс»;</w:t>
            </w:r>
          </w:p>
          <w:p w:rsidR="002B3C15" w:rsidRPr="002B3C15" w:rsidRDefault="002B3C15" w:rsidP="002B3C15">
            <w:pPr>
              <w:numPr>
                <w:ilvl w:val="0"/>
                <w:numId w:val="44"/>
              </w:numPr>
              <w:spacing w:after="0"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Организация и проведение тематической недели космонавтики, </w:t>
            </w:r>
            <w:r w:rsidRPr="002B3C15">
              <w:rPr>
                <w:rFonts w:ascii="Times New Roman" w:eastAsia="Arial Unicode MS" w:hAnsi="Times New Roman" w:cs="Times New Roman"/>
                <w:kern w:val="3"/>
                <w:sz w:val="20"/>
                <w:szCs w:val="20"/>
              </w:rPr>
              <w:t xml:space="preserve">посвященной </w:t>
            </w:r>
            <w:r w:rsidRPr="002B3C15">
              <w:rPr>
                <w:rFonts w:ascii="Times New Roman" w:eastAsia="Calibri" w:hAnsi="Times New Roman" w:cs="Times New Roman"/>
                <w:sz w:val="20"/>
                <w:szCs w:val="20"/>
              </w:rPr>
              <w:t>Дню авиации и   космонавтики</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научно-практическая деятельность</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Профессиональные состязания</w:t>
            </w:r>
          </w:p>
          <w:p w:rsidR="002B3C15" w:rsidRPr="002B3C15" w:rsidRDefault="002B3C15" w:rsidP="002B3C15">
            <w:pPr>
              <w:spacing w:after="0" w:line="254" w:lineRule="auto"/>
              <w:jc w:val="center"/>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Профессиональные состязания</w:t>
            </w:r>
          </w:p>
          <w:p w:rsidR="002B3C15" w:rsidRPr="002B3C15" w:rsidRDefault="002B3C15" w:rsidP="002B3C15">
            <w:pPr>
              <w:spacing w:after="0"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2-3 курсы</w:t>
            </w: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p>
          <w:p w:rsidR="002B3C15" w:rsidRPr="002B3C15" w:rsidRDefault="002B3C15" w:rsidP="002B3C15">
            <w:pPr>
              <w:spacing w:after="0" w:line="240"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Россия</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Россия </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по компетенциям</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по компетенциям</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Техарс</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Отделение ТАКП</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апрель</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апрель</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04-12.04.2024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«Цирк! Цирк! Цирк!»</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01.04.2024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Учебное занятие;</w:t>
            </w:r>
          </w:p>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Профориентация и развитие карьеры;</w:t>
            </w:r>
          </w:p>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Организация и проведение тематической недели космонавтики, </w:t>
            </w:r>
            <w:r w:rsidRPr="002B3C15">
              <w:rPr>
                <w:rFonts w:ascii="Times New Roman" w:eastAsia="Arial Unicode MS" w:hAnsi="Times New Roman" w:cs="Times New Roman"/>
                <w:kern w:val="3"/>
                <w:sz w:val="20"/>
                <w:szCs w:val="20"/>
              </w:rPr>
              <w:t xml:space="preserve">посвященной </w:t>
            </w:r>
            <w:r w:rsidRPr="002B3C15">
              <w:rPr>
                <w:rFonts w:ascii="Times New Roman" w:eastAsia="Calibri" w:hAnsi="Times New Roman" w:cs="Times New Roman"/>
                <w:sz w:val="20"/>
                <w:szCs w:val="20"/>
              </w:rPr>
              <w:t xml:space="preserve">Дню авиации и   космонавтики;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«Черный Чернобыль» - день памяти катастрофы Чернобыльской АЭС</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contextualSpacing/>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13, 14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08-12.04.2024</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22.04.2024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Проект «Разговоры о важном» - тема </w:t>
            </w:r>
            <w:r w:rsidRPr="002B3C15">
              <w:rPr>
                <w:rFonts w:ascii="Times New Roman" w:eastAsia="Calibri" w:hAnsi="Times New Roman" w:cs="Times New Roman"/>
                <w:b/>
                <w:bCs/>
                <w:color w:val="222337"/>
                <w:sz w:val="20"/>
                <w:szCs w:val="20"/>
                <w:shd w:val="clear" w:color="auto" w:fill="FFFFFF"/>
              </w:rPr>
              <w:t>«Вижу Землю»</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08.04.2024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
                <w:bCs/>
                <w:color w:val="222337"/>
                <w:sz w:val="20"/>
                <w:szCs w:val="20"/>
                <w:shd w:val="clear" w:color="auto" w:fill="FFFFFF"/>
              </w:rPr>
              <w:t>215 лет со дня рождения Гоголя</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15.04.2024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2B3C15">
              <w:rPr>
                <w:rFonts w:ascii="Times New Roman" w:eastAsia="Calibri" w:hAnsi="Times New Roman" w:cs="Times New Roman"/>
                <w:sz w:val="20"/>
                <w:szCs w:val="20"/>
              </w:rPr>
              <w:t xml:space="preserve">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 Проведение общеколледжного родительского собрания с приглашением специалистов системы профилактики;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3. .Беседа со студентами врача-нарколога БУЗОО «Наркологический диспансер» «Профилактика употребления спиртных напитков и наркотических веществ»;</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Профилактическое мероприятие</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Родительское собрание </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Профилактическое мероприятие</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Администрация, кураторы, мастера п\о</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 кураторы, мастера п\о</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апрель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numPr>
                <w:ilvl w:val="0"/>
                <w:numId w:val="45"/>
              </w:numPr>
              <w:spacing w:line="240" w:lineRule="auto"/>
              <w:ind w:left="0" w:firstLine="0"/>
              <w:contextualSpacing/>
              <w:rPr>
                <w:rFonts w:ascii="Times New Roman" w:eastAsia="Calibri" w:hAnsi="Times New Roman" w:cs="Times New Roman"/>
                <w:bCs/>
                <w:sz w:val="20"/>
                <w:szCs w:val="20"/>
              </w:rPr>
            </w:pPr>
            <w:r w:rsidRPr="002B3C15">
              <w:rPr>
                <w:rFonts w:ascii="Times New Roman" w:eastAsia="Calibri" w:hAnsi="Times New Roman" w:cs="Times New Roman"/>
                <w:bCs/>
                <w:sz w:val="20"/>
                <w:szCs w:val="20"/>
              </w:rPr>
              <w:t>Заседание старостата;</w:t>
            </w:r>
          </w:p>
          <w:p w:rsidR="002B3C15" w:rsidRPr="002B3C15" w:rsidRDefault="002B3C15" w:rsidP="002B3C15">
            <w:pPr>
              <w:numPr>
                <w:ilvl w:val="0"/>
                <w:numId w:val="45"/>
              </w:numPr>
              <w:spacing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«День здоровья Омавиат»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старостат</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информационная студенческая просветительская акция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апрель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апрель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Правовое самосознание;</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«День здоровья Омавиат» - информационная студенческая просветительская акция в рамках всероссийского месячника «Здоровье молодежи – богатство </w:t>
            </w:r>
            <w:r w:rsidRPr="002B3C15">
              <w:rPr>
                <w:rFonts w:ascii="Times New Roman" w:eastAsia="Calibri" w:hAnsi="Times New Roman" w:cs="Times New Roman"/>
                <w:sz w:val="20"/>
                <w:szCs w:val="20"/>
              </w:rPr>
              <w:lastRenderedPageBreak/>
              <w:t>России»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Спортивно-массовые,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информационно-просветительски</w:t>
            </w:r>
            <w:r w:rsidRPr="002B3C15">
              <w:rPr>
                <w:rFonts w:ascii="Times New Roman" w:eastAsia="Calibri" w:hAnsi="Times New Roman" w:cs="Times New Roman"/>
                <w:sz w:val="20"/>
                <w:szCs w:val="20"/>
              </w:rPr>
              <w:lastRenderedPageBreak/>
              <w:t>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апрель </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bCs/>
                <w:sz w:val="20"/>
                <w:szCs w:val="20"/>
              </w:rPr>
              <w:t>«Уроки финансовой грамотности»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Внеклассные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апрель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
                <w:bCs/>
                <w:color w:val="222337"/>
                <w:sz w:val="20"/>
                <w:szCs w:val="20"/>
                <w:shd w:val="clear" w:color="auto" w:fill="FFFFFF"/>
              </w:rPr>
              <w:t>Экологичное потребление</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22.04.2024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
                <w:bCs/>
                <w:color w:val="222337"/>
                <w:sz w:val="20"/>
                <w:szCs w:val="20"/>
                <w:shd w:val="clear" w:color="auto" w:fill="FFFFFF"/>
              </w:rPr>
              <w:t>Труд крут! </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29.04.2024</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Май</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1.Проведение Дней открытых дверей;</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2.Участие </w:t>
            </w:r>
            <w:r w:rsidRPr="002B3C15">
              <w:rPr>
                <w:rFonts w:ascii="Times New Roman" w:eastAsia="Calibri"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Отделение ИТПР</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«День Победы» - музейно-студенческий проект «Бессмертный полк Омавиат»</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Внеклассное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2</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4</w:t>
            </w:r>
            <w:r w:rsidRPr="002B3C15">
              <w:rPr>
                <w:rFonts w:ascii="Times New Roman" w:eastAsia="Calibri" w:hAnsi="Times New Roman" w:cs="Times New Roman"/>
                <w:sz w:val="20"/>
                <w:szCs w:val="20"/>
              </w:rPr>
              <w:t>,</w:t>
            </w:r>
            <w:r w:rsidRPr="002B3C15">
              <w:rPr>
                <w:rFonts w:ascii="Times New Roman" w:eastAsia="Calibri" w:hAnsi="Times New Roman" w:cs="Times New Roman"/>
                <w:sz w:val="20"/>
                <w:szCs w:val="20"/>
                <w:lang w:val="en-US"/>
              </w:rPr>
              <w:t>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02-06.05.2024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1.Участие в областной патриотической акции «Мой дед»;</w:t>
            </w:r>
          </w:p>
          <w:p w:rsidR="002B3C15" w:rsidRPr="002B3C15" w:rsidRDefault="002B3C15" w:rsidP="002B3C15">
            <w:pPr>
              <w:spacing w:after="0"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sz w:val="20"/>
                <w:szCs w:val="20"/>
              </w:rPr>
              <w:t>2.Участие в</w:t>
            </w:r>
            <w:r w:rsidRPr="002B3C15">
              <w:rPr>
                <w:rFonts w:ascii="Times New Roman" w:eastAsia="Calibri" w:hAnsi="Times New Roman" w:cs="Times New Roman"/>
                <w:bCs/>
                <w:sz w:val="20"/>
                <w:szCs w:val="20"/>
              </w:rPr>
              <w:t xml:space="preserve"> окружном мероприятии «Эстафета памяти»;</w:t>
            </w:r>
          </w:p>
          <w:p w:rsidR="002B3C15" w:rsidRPr="002B3C15" w:rsidRDefault="002B3C15" w:rsidP="002B3C15">
            <w:pPr>
              <w:spacing w:after="0" w:line="254" w:lineRule="auto"/>
              <w:jc w:val="both"/>
              <w:rPr>
                <w:rFonts w:ascii="Times New Roman" w:eastAsia="Calibri" w:hAnsi="Times New Roman" w:cs="Times New Roman"/>
                <w:sz w:val="20"/>
                <w:szCs w:val="20"/>
                <w:shd w:val="clear" w:color="auto" w:fill="FFFFFF"/>
              </w:rPr>
            </w:pPr>
            <w:r w:rsidRPr="002B3C15">
              <w:rPr>
                <w:rFonts w:ascii="Times New Roman" w:eastAsia="Calibri" w:hAnsi="Times New Roman" w:cs="Times New Roman"/>
                <w:sz w:val="20"/>
                <w:szCs w:val="20"/>
                <w:shd w:val="clear" w:color="auto" w:fill="FFFFFF"/>
              </w:rPr>
              <w:t>3.Участие во Всероссийской акциях «Урок Победы», «Диктант Победы»;</w:t>
            </w:r>
          </w:p>
          <w:p w:rsidR="002B3C15" w:rsidRPr="002B3C15" w:rsidRDefault="002B3C15" w:rsidP="002B3C15">
            <w:pPr>
              <w:spacing w:after="0"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sz w:val="20"/>
                <w:szCs w:val="20"/>
                <w:shd w:val="clear" w:color="auto" w:fill="FFFFFF"/>
              </w:rPr>
              <w:t>4. Участие во Всероссийской акции «Бессмертный полк»;</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kern w:val="2"/>
                <w:sz w:val="20"/>
                <w:szCs w:val="20"/>
                <w:lang w:eastAsia="ko-KR"/>
              </w:rPr>
              <w:t>5. День славянской письменности и культуры</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Участие в общественно-полезных городских, областных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акциях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БПОУ КУиПТ</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ЦМК СГД, педагоги-организаторы, кураторы, </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ЦМК рус.яз </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22.05.202</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2B3C15" w:rsidRPr="002B3C15" w:rsidRDefault="002B3C15" w:rsidP="002B3C15">
            <w:pPr>
              <w:spacing w:line="254" w:lineRule="auto"/>
              <w:jc w:val="both"/>
              <w:rPr>
                <w:rFonts w:ascii="Times New Roman" w:eastAsia="Calibri" w:hAnsi="Times New Roman" w:cs="Times New Roman"/>
                <w:color w:val="000000"/>
                <w:sz w:val="20"/>
                <w:szCs w:val="20"/>
                <w:shd w:val="clear" w:color="auto" w:fill="FFFFFF"/>
              </w:rPr>
            </w:pPr>
            <w:r w:rsidRPr="002B3C15">
              <w:rPr>
                <w:rFonts w:ascii="Times New Roman" w:eastAsia="Calibri"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 кураторы, мастера п\о</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Cs/>
                <w:color w:val="222337"/>
                <w:sz w:val="20"/>
                <w:szCs w:val="20"/>
                <w:shd w:val="clear" w:color="auto" w:fill="FFFFFF"/>
              </w:rPr>
              <w:t>Урок памяти</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06.05.2024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Cs/>
                <w:color w:val="222337"/>
                <w:sz w:val="20"/>
                <w:szCs w:val="20"/>
                <w:shd w:val="clear" w:color="auto" w:fill="FFFFFF"/>
              </w:rPr>
              <w:t>Будь готов! Ко дню общественных организаций</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15.05.2024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Просмотр </w:t>
            </w:r>
            <w:r w:rsidRPr="002B3C15">
              <w:rPr>
                <w:rFonts w:ascii="Times New Roman" w:eastAsia="Calibri"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Торжественный подъем флага </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Проект «Разговоры о важном» - тема «</w:t>
            </w:r>
            <w:r w:rsidRPr="002B3C15">
              <w:rPr>
                <w:rFonts w:ascii="Times New Roman" w:eastAsia="Calibri" w:hAnsi="Times New Roman" w:cs="Times New Roman"/>
                <w:bCs/>
                <w:color w:val="222337"/>
                <w:sz w:val="20"/>
                <w:szCs w:val="20"/>
                <w:shd w:val="clear" w:color="auto" w:fill="FFFFFF"/>
              </w:rPr>
              <w:t>Русский язык великий и могучий. К 225-летию со дня рождения А.С. Пушкина</w:t>
            </w:r>
            <w:r w:rsidRPr="002B3C15">
              <w:rPr>
                <w:rFonts w:ascii="Times New Roman" w:eastAsia="Calibri"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5</w:t>
            </w:r>
          </w:p>
          <w:p w:rsidR="002B3C15" w:rsidRPr="002B3C15" w:rsidRDefault="002B3C15" w:rsidP="002B3C15">
            <w:pPr>
              <w:spacing w:after="0" w:line="254" w:lineRule="auto"/>
              <w:jc w:val="center"/>
              <w:rPr>
                <w:rFonts w:ascii="Times New Roman" w:eastAsia="Calibri" w:hAnsi="Times New Roman" w:cs="Times New Roman"/>
                <w:sz w:val="20"/>
                <w:szCs w:val="20"/>
                <w:lang w:val="en-US"/>
              </w:rPr>
            </w:pPr>
            <w:r w:rsidRPr="002B3C15">
              <w:rPr>
                <w:rFonts w:ascii="Times New Roman" w:eastAsia="Calibri" w:hAnsi="Times New Roman" w:cs="Times New Roman"/>
                <w:sz w:val="20"/>
                <w:szCs w:val="20"/>
                <w:lang w:val="en-US"/>
              </w:rPr>
              <w:t>11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29.05.2024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r w:rsidRPr="002B3C15">
              <w:rPr>
                <w:rFonts w:ascii="Times New Roman" w:eastAsia="Calibri"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numPr>
                <w:ilvl w:val="0"/>
                <w:numId w:val="46"/>
              </w:numPr>
              <w:spacing w:after="0"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2B3C15" w:rsidRPr="002B3C15" w:rsidRDefault="002B3C15" w:rsidP="002B3C15">
            <w:pPr>
              <w:numPr>
                <w:ilvl w:val="0"/>
                <w:numId w:val="46"/>
              </w:numPr>
              <w:spacing w:after="0"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«Быть здоровым - здорово!» - флешмоб, посв.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Социально-значимое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31.05.2024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2B3C15">
              <w:rPr>
                <w:rFonts w:ascii="Times New Roman" w:eastAsia="Calibri"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sz w:val="20"/>
                <w:szCs w:val="20"/>
              </w:rPr>
              <w:t>Студенческое самоуправление</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1.«Салют Победы» - литературно-музыкальная композиция»;</w:t>
            </w:r>
          </w:p>
          <w:p w:rsidR="002B3C15" w:rsidRPr="002B3C15" w:rsidRDefault="002B3C15" w:rsidP="002B3C15">
            <w:pPr>
              <w:spacing w:after="0"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sz w:val="20"/>
                <w:szCs w:val="20"/>
              </w:rPr>
              <w:t>2.Участие в</w:t>
            </w:r>
            <w:r w:rsidRPr="002B3C15">
              <w:rPr>
                <w:rFonts w:ascii="Times New Roman" w:eastAsia="Calibri" w:hAnsi="Times New Roman" w:cs="Times New Roman"/>
                <w:bCs/>
                <w:sz w:val="20"/>
                <w:szCs w:val="20"/>
              </w:rPr>
              <w:t xml:space="preserve"> окружном мероприятии «Эстафета памяти»;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3. Быть здоровым - здорово!» - танцевальный флешмоб, посв.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Творческое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СГД</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bCs/>
                <w:sz w:val="20"/>
                <w:szCs w:val="20"/>
              </w:rPr>
            </w:pPr>
            <w:r w:rsidRPr="002B3C15">
              <w:rPr>
                <w:rFonts w:ascii="Times New Roman" w:eastAsia="Calibri" w:hAnsi="Times New Roman" w:cs="Times New Roman"/>
                <w:bCs/>
                <w:kern w:val="2"/>
                <w:sz w:val="20"/>
                <w:szCs w:val="20"/>
                <w:lang w:eastAsia="ko-KR"/>
              </w:rPr>
              <w:t>1.День российского предпринимательства</w:t>
            </w:r>
            <w:r w:rsidRPr="002B3C15">
              <w:rPr>
                <w:rFonts w:ascii="Times New Roman" w:eastAsia="Calibri" w:hAnsi="Times New Roman" w:cs="Times New Roman"/>
                <w:b/>
                <w:bCs/>
                <w:kern w:val="2"/>
                <w:sz w:val="20"/>
                <w:szCs w:val="20"/>
                <w:lang w:eastAsia="ko-KR"/>
              </w:rPr>
              <w:t xml:space="preserve"> - </w:t>
            </w:r>
            <w:r w:rsidRPr="002B3C15">
              <w:rPr>
                <w:rFonts w:ascii="Times New Roman" w:eastAsia="Calibri" w:hAnsi="Times New Roman" w:cs="Times New Roman"/>
                <w:bCs/>
                <w:sz w:val="20"/>
                <w:szCs w:val="20"/>
              </w:rPr>
              <w:t>Уроки финансовой грамотности»</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p w:rsidR="002B3C15" w:rsidRPr="002B3C15" w:rsidRDefault="002B3C15" w:rsidP="002B3C15">
            <w:pPr>
              <w:spacing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26.05.24</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май</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1.Проведение Дней открытых дверей; </w:t>
            </w:r>
          </w:p>
          <w:p w:rsidR="002B3C15" w:rsidRPr="002B3C15" w:rsidRDefault="002B3C15" w:rsidP="002B3C15">
            <w:pPr>
              <w:numPr>
                <w:ilvl w:val="0"/>
                <w:numId w:val="46"/>
              </w:numPr>
              <w:spacing w:line="240" w:lineRule="auto"/>
              <w:ind w:left="0" w:firstLine="0"/>
              <w:contextualSpacing/>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rPr>
              <w:t>Профориентационные мероприятия образовательных организаций высшего образования</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Профориентационное мероприятие /ПОО</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4-5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6</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Отделение ИТПР</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1.Международный день защиты детей </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kern w:val="2"/>
                <w:sz w:val="20"/>
                <w:szCs w:val="20"/>
                <w:lang w:eastAsia="ko-KR"/>
              </w:rPr>
              <w:t>2.Пушкинский день России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3. Участие в Общероссийском челлендже «Окна России», посвящ. Дню России;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4. День памяти и скорби;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5. Участие в мероприятиях, приуроченных к 77-й годовщине Парада Победы в Великой Отечественной войне 1941-1945 гг и Парада Победы</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Общественно-значимые акции, челленжи</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p w:rsidR="002B3C15" w:rsidRPr="002B3C15" w:rsidRDefault="002B3C15" w:rsidP="002B3C15">
            <w:pPr>
              <w:spacing w:line="254" w:lineRule="auto"/>
              <w:jc w:val="center"/>
              <w:rPr>
                <w:rFonts w:ascii="Times New Roman" w:eastAsia="Calibri"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Педагоги-организаторы, соц.педагоги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01.06.24</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06.06.24</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10-12.06.24</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22.06.24</w:t>
            </w:r>
          </w:p>
          <w:p w:rsidR="002B3C15" w:rsidRPr="002B3C15" w:rsidRDefault="002B3C15" w:rsidP="002B3C15">
            <w:pPr>
              <w:spacing w:after="0" w:line="254" w:lineRule="auto"/>
              <w:rPr>
                <w:rFonts w:ascii="Times New Roman" w:eastAsia="Calibri" w:hAnsi="Times New Roman" w:cs="Times New Roman"/>
                <w:sz w:val="20"/>
                <w:szCs w:val="20"/>
              </w:rPr>
            </w:pP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24.06.24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lastRenderedPageBreak/>
              <w:t>Кураторство и поддержка</w:t>
            </w:r>
          </w:p>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Месячник антинаркотической направленности и популяризации ЗОЖ (</w:t>
            </w:r>
            <w:r w:rsidRPr="002B3C15">
              <w:rPr>
                <w:rFonts w:ascii="Times New Roman" w:eastAsia="Calibri" w:hAnsi="Times New Roman" w:cs="Times New Roman"/>
                <w:i/>
                <w:sz w:val="20"/>
                <w:szCs w:val="20"/>
              </w:rPr>
              <w:t>по отдельному плану</w:t>
            </w:r>
            <w:r w:rsidRPr="002B3C15">
              <w:rPr>
                <w:rFonts w:ascii="Times New Roman" w:eastAsia="Calibri" w:hAnsi="Times New Roman" w:cs="Times New Roman"/>
                <w:sz w:val="20"/>
                <w:szCs w:val="20"/>
              </w:rPr>
              <w:t>)</w:t>
            </w:r>
          </w:p>
          <w:p w:rsidR="002B3C15" w:rsidRPr="002B3C15" w:rsidRDefault="002B3C15" w:rsidP="002B3C15">
            <w:pPr>
              <w:spacing w:line="254" w:lineRule="auto"/>
              <w:jc w:val="both"/>
              <w:rPr>
                <w:rFonts w:ascii="Times New Roman" w:eastAsia="Calibri" w:hAnsi="Times New Roman" w:cs="Times New Roman"/>
                <w:color w:val="000000"/>
                <w:sz w:val="20"/>
                <w:szCs w:val="20"/>
                <w:shd w:val="clear" w:color="auto" w:fill="FDFDFD"/>
              </w:rPr>
            </w:pPr>
            <w:r w:rsidRPr="002B3C15">
              <w:rPr>
                <w:rFonts w:ascii="Times New Roman" w:eastAsia="Calibri" w:hAnsi="Times New Roman" w:cs="Times New Roman"/>
                <w:color w:val="000000"/>
                <w:sz w:val="20"/>
                <w:szCs w:val="20"/>
                <w:shd w:val="clear" w:color="auto" w:fill="FFFFFF"/>
              </w:rPr>
              <w:t>2.Б</w:t>
            </w:r>
            <w:r w:rsidRPr="002B3C15">
              <w:rPr>
                <w:rFonts w:ascii="Times New Roman" w:eastAsia="Calibri" w:hAnsi="Times New Roman" w:cs="Times New Roman"/>
                <w:color w:val="000000"/>
                <w:sz w:val="20"/>
                <w:szCs w:val="20"/>
                <w:shd w:val="clear" w:color="auto" w:fill="FDFDFD"/>
              </w:rPr>
              <w:t xml:space="preserve">еседа инспектора ОГИБДД УМВД России по г. Омску по </w:t>
            </w:r>
            <w:r w:rsidRPr="002B3C15">
              <w:rPr>
                <w:rFonts w:ascii="Times New Roman" w:eastAsia="Calibri" w:hAnsi="Times New Roman" w:cs="Times New Roman"/>
                <w:color w:val="000000"/>
                <w:sz w:val="20"/>
                <w:szCs w:val="20"/>
                <w:shd w:val="clear" w:color="auto" w:fill="FDFDFD"/>
              </w:rPr>
              <w:lastRenderedPageBreak/>
              <w:t>профилактике детского и подросткового травматизма на дорогах;</w:t>
            </w:r>
          </w:p>
          <w:p w:rsidR="002B3C15" w:rsidRPr="002B3C15" w:rsidRDefault="002B3C15" w:rsidP="002B3C15">
            <w:pPr>
              <w:spacing w:line="254" w:lineRule="auto"/>
              <w:jc w:val="both"/>
              <w:rPr>
                <w:rFonts w:ascii="Times New Roman" w:eastAsia="Calibri" w:hAnsi="Times New Roman" w:cs="Times New Roman"/>
                <w:color w:val="000000"/>
                <w:sz w:val="20"/>
                <w:szCs w:val="20"/>
                <w:shd w:val="clear" w:color="auto" w:fill="FFFFFF"/>
              </w:rPr>
            </w:pPr>
            <w:r w:rsidRPr="002B3C15">
              <w:rPr>
                <w:rFonts w:ascii="Times New Roman" w:eastAsia="Calibri" w:hAnsi="Times New Roman" w:cs="Times New Roman"/>
                <w:color w:val="000000"/>
                <w:sz w:val="20"/>
                <w:szCs w:val="20"/>
                <w:shd w:val="clear" w:color="auto" w:fill="FFFFFF"/>
              </w:rPr>
              <w:t>3.Беседа психолога по семейному консультированию ОО общественной организации «Матери против наркотиков»  «Моё самоопределение»;</w:t>
            </w:r>
          </w:p>
          <w:p w:rsidR="002B3C15" w:rsidRPr="002B3C15" w:rsidRDefault="002B3C15" w:rsidP="002B3C15">
            <w:pPr>
              <w:spacing w:line="254" w:lineRule="auto"/>
              <w:jc w:val="both"/>
              <w:rPr>
                <w:rFonts w:ascii="Times New Roman" w:eastAsia="Calibri" w:hAnsi="Times New Roman" w:cs="Times New Roman"/>
                <w:sz w:val="20"/>
                <w:szCs w:val="20"/>
                <w:shd w:val="clear" w:color="auto" w:fill="FFFFFF"/>
              </w:rPr>
            </w:pPr>
            <w:r w:rsidRPr="002B3C15">
              <w:rPr>
                <w:rFonts w:ascii="Times New Roman" w:eastAsia="Calibri"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6</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 соц.педагоги</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кураторы, мастера </w:t>
            </w:r>
            <w:r w:rsidRPr="002B3C15">
              <w:rPr>
                <w:rFonts w:ascii="Times New Roman" w:eastAsia="Calibri" w:hAnsi="Times New Roman" w:cs="Times New Roman"/>
                <w:sz w:val="20"/>
                <w:szCs w:val="20"/>
              </w:rPr>
              <w:lastRenderedPageBreak/>
              <w:t>п\о</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Социальные педагоги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Педагоги-психологи,</w:t>
            </w:r>
          </w:p>
          <w:p w:rsidR="002B3C15" w:rsidRPr="002B3C15" w:rsidRDefault="002B3C15" w:rsidP="002B3C15">
            <w:pPr>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line="254" w:lineRule="auto"/>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Кураторство и поддержка</w:t>
            </w:r>
          </w:p>
          <w:p w:rsidR="002B3C15" w:rsidRPr="002B3C15" w:rsidRDefault="002B3C15" w:rsidP="002B3C15">
            <w:pPr>
              <w:spacing w:line="254" w:lineRule="auto"/>
              <w:rPr>
                <w:rFonts w:ascii="Times New Roman" w:eastAsia="Calibri"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2. Лекция заместителя прокурора г. Омска советника юстиции А.Н. Никифоровым «</w:t>
            </w:r>
            <w:r w:rsidRPr="002B3C15">
              <w:rPr>
                <w:rFonts w:ascii="Times New Roman" w:eastAsia="Calibri" w:hAnsi="Times New Roman" w:cs="Times New Roman"/>
                <w:color w:val="000000"/>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БУК ОО «Сибиряк»</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2</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8</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 педагоги</w:t>
            </w:r>
          </w:p>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 xml:space="preserve">Ключевые дела </w:t>
            </w:r>
            <w:r w:rsidRPr="002B3C15">
              <w:rPr>
                <w:rFonts w:ascii="Times New Roman" w:eastAsia="Calibri" w:hAnsi="Times New Roman" w:cs="Times New Roman"/>
                <w:bCs/>
                <w:sz w:val="20"/>
                <w:szCs w:val="20"/>
                <w:bdr w:val="none" w:sz="0" w:space="0" w:color="auto" w:frame="1"/>
              </w:rPr>
              <w:lastRenderedPageBreak/>
              <w:t>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kern w:val="2"/>
                <w:sz w:val="20"/>
                <w:szCs w:val="20"/>
                <w:lang w:eastAsia="ko-KR"/>
              </w:rPr>
              <w:lastRenderedPageBreak/>
              <w:t xml:space="preserve">Участие в окружных мероприятиях </w:t>
            </w:r>
            <w:r w:rsidRPr="002B3C15">
              <w:rPr>
                <w:rFonts w:ascii="Times New Roman" w:eastAsia="Calibri" w:hAnsi="Times New Roman" w:cs="Times New Roman"/>
                <w:bCs/>
                <w:kern w:val="2"/>
                <w:sz w:val="20"/>
                <w:szCs w:val="20"/>
                <w:lang w:eastAsia="ko-KR"/>
              </w:rPr>
              <w:lastRenderedPageBreak/>
              <w:t>праздника «День молодежи»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Социально-</w:t>
            </w:r>
            <w:r w:rsidRPr="002B3C15">
              <w:rPr>
                <w:rFonts w:ascii="Times New Roman" w:eastAsia="Calibri" w:hAnsi="Times New Roman" w:cs="Times New Roman"/>
                <w:sz w:val="20"/>
                <w:szCs w:val="20"/>
              </w:rPr>
              <w:lastRenderedPageBreak/>
              <w:t>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ЦАО, </w:t>
            </w:r>
            <w:r w:rsidRPr="002B3C15">
              <w:rPr>
                <w:rFonts w:ascii="Times New Roman" w:eastAsia="Calibri" w:hAnsi="Times New Roman" w:cs="Times New Roman"/>
                <w:sz w:val="20"/>
                <w:szCs w:val="20"/>
              </w:rPr>
              <w:lastRenderedPageBreak/>
              <w:t>ОАО, САО</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г. Омска</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педагоги-</w:t>
            </w:r>
            <w:r w:rsidRPr="002B3C15">
              <w:rPr>
                <w:rFonts w:ascii="Times New Roman" w:eastAsia="Calibri" w:hAnsi="Times New Roman" w:cs="Times New Roman"/>
                <w:sz w:val="20"/>
                <w:szCs w:val="20"/>
              </w:rPr>
              <w:lastRenderedPageBreak/>
              <w:t xml:space="preserve">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lastRenderedPageBreak/>
              <w:t>27.06.2024</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7</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rPr>
              <w:t xml:space="preserve"> Организация праздничных мероприятий «Выпускник – 2024»</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rPr>
              <w:t xml:space="preserve">праздничные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 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5</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педагоги-организаторы, </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bCs/>
                <w:sz w:val="20"/>
                <w:szCs w:val="20"/>
                <w:bdr w:val="none" w:sz="0" w:space="0" w:color="auto" w:frame="1"/>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40" w:lineRule="auto"/>
              <w:contextualSpacing/>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Информационно-просветительское мероприятие</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беседа</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4</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ЭКУП</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соц.педагоги</w:t>
            </w:r>
          </w:p>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Июнь</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adjustRightInd w:val="0"/>
              <w:spacing w:after="0" w:line="254" w:lineRule="auto"/>
              <w:rPr>
                <w:rFonts w:ascii="Times New Roman" w:eastAsia="Calibri" w:hAnsi="Times New Roman" w:cs="Times New Roman"/>
                <w:color w:val="000000"/>
                <w:sz w:val="20"/>
                <w:szCs w:val="20"/>
              </w:rPr>
            </w:pPr>
            <w:r w:rsidRPr="002B3C15">
              <w:rPr>
                <w:rFonts w:ascii="Times New Roman" w:eastAsia="Calibri" w:hAnsi="Times New Roman" w:cs="Times New Roman"/>
                <w:color w:val="000000"/>
                <w:sz w:val="20"/>
                <w:szCs w:val="20"/>
              </w:rPr>
              <w:t xml:space="preserve">Всемирный день защиты окружающей среды - </w:t>
            </w:r>
          </w:p>
          <w:p w:rsidR="002B3C15" w:rsidRPr="002B3C15" w:rsidRDefault="002B3C15" w:rsidP="002B3C15">
            <w:pPr>
              <w:adjustRightInd w:val="0"/>
              <w:spacing w:after="0" w:line="254" w:lineRule="auto"/>
              <w:jc w:val="both"/>
              <w:rPr>
                <w:rFonts w:ascii="Times New Roman" w:eastAsia="Calibri" w:hAnsi="Times New Roman" w:cs="Times New Roman"/>
                <w:color w:val="000000"/>
                <w:sz w:val="20"/>
                <w:szCs w:val="20"/>
              </w:rPr>
            </w:pPr>
            <w:r w:rsidRPr="002B3C15">
              <w:rPr>
                <w:rFonts w:ascii="Times New Roman" w:eastAsia="Calibri" w:hAnsi="Times New Roman" w:cs="Times New Roman"/>
                <w:color w:val="000000"/>
                <w:sz w:val="20"/>
                <w:szCs w:val="20"/>
              </w:rPr>
              <w:t>Экологическая игра «Экологический калейдоскоп»</w:t>
            </w:r>
          </w:p>
        </w:tc>
        <w:tc>
          <w:tcPr>
            <w:tcW w:w="1701"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Информационно-просветительское мероприятие</w:t>
            </w:r>
          </w:p>
          <w:p w:rsidR="002B3C15" w:rsidRPr="002B3C15" w:rsidRDefault="002B3C15" w:rsidP="002B3C15">
            <w:pPr>
              <w:tabs>
                <w:tab w:val="left" w:pos="1776"/>
              </w:tabs>
              <w:spacing w:after="0" w:line="254" w:lineRule="auto"/>
              <w:rPr>
                <w:rFonts w:ascii="Times New Roman" w:eastAsia="Calibri"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2</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11</w:t>
            </w:r>
          </w:p>
          <w:p w:rsidR="002B3C15" w:rsidRPr="002B3C15" w:rsidRDefault="002B3C15" w:rsidP="002B3C15">
            <w:pPr>
              <w:spacing w:after="0" w:line="254" w:lineRule="auto"/>
              <w:jc w:val="center"/>
              <w:rPr>
                <w:rFonts w:ascii="Times New Roman" w:eastAsia="Calibri" w:hAnsi="Times New Roman" w:cs="Times New Roman"/>
                <w:sz w:val="20"/>
                <w:szCs w:val="20"/>
              </w:rPr>
            </w:pPr>
            <w:r w:rsidRPr="002B3C15">
              <w:rPr>
                <w:rFonts w:ascii="Times New Roman" w:eastAsia="Calibri"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after="0"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05.06.2024</w:t>
            </w:r>
          </w:p>
          <w:p w:rsidR="002B3C15" w:rsidRPr="002B3C15" w:rsidRDefault="002B3C15" w:rsidP="002B3C15">
            <w:pPr>
              <w:spacing w:after="0" w:line="254" w:lineRule="auto"/>
              <w:rPr>
                <w:rFonts w:ascii="Times New Roman" w:eastAsia="Calibri" w:hAnsi="Times New Roman" w:cs="Times New Roman"/>
                <w:sz w:val="20"/>
                <w:szCs w:val="20"/>
              </w:rPr>
            </w:pP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sz w:val="24"/>
                <w:szCs w:val="24"/>
              </w:rPr>
            </w:pPr>
            <w:r w:rsidRPr="002B3C15">
              <w:rPr>
                <w:rFonts w:ascii="Times New Roman" w:eastAsia="Times New Roman" w:hAnsi="Times New Roman" w:cs="Times New Roman"/>
                <w:b/>
                <w:i/>
                <w:sz w:val="24"/>
                <w:szCs w:val="24"/>
              </w:rPr>
              <w:t>Июль</w:t>
            </w:r>
          </w:p>
        </w:tc>
      </w:tr>
      <w:tr w:rsidR="002B3C15" w:rsidRPr="002B3C15" w:rsidTr="002B3C15">
        <w:trPr>
          <w:trHeight w:val="1061"/>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rPr>
                <w:rFonts w:ascii="Times New Roman" w:eastAsia="Calibri" w:hAnsi="Times New Roman" w:cs="Times New Roman"/>
                <w:sz w:val="20"/>
                <w:szCs w:val="20"/>
              </w:rPr>
            </w:pPr>
            <w:r w:rsidRPr="002B3C15">
              <w:rPr>
                <w:rFonts w:ascii="Times New Roman" w:eastAsia="Calibri" w:hAnsi="Times New Roman" w:cs="Times New Roman"/>
                <w:bCs/>
                <w:kern w:val="2"/>
                <w:sz w:val="20"/>
                <w:szCs w:val="20"/>
                <w:lang w:eastAsia="ko-KR"/>
              </w:rPr>
              <w:t>День семьи, любви и верности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Культурно-просветительское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1</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2</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 xml:space="preserve"> 4</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педагог-организатор </w:t>
            </w:r>
          </w:p>
          <w:p w:rsidR="002B3C15" w:rsidRPr="002B3C15" w:rsidRDefault="002B3C15" w:rsidP="002B3C15">
            <w:pPr>
              <w:spacing w:line="254" w:lineRule="auto"/>
              <w:rPr>
                <w:rFonts w:ascii="Times New Roman" w:eastAsia="Calibri"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08.07.204</w:t>
            </w:r>
          </w:p>
        </w:tc>
      </w:tr>
      <w:tr w:rsidR="002B3C15" w:rsidRPr="002B3C15" w:rsidTr="002B3C15">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b/>
                <w:i/>
              </w:rPr>
            </w:pPr>
            <w:r w:rsidRPr="002B3C15">
              <w:rPr>
                <w:rFonts w:ascii="Times New Roman" w:eastAsia="Times New Roman" w:hAnsi="Times New Roman" w:cs="Times New Roman"/>
                <w:b/>
                <w:i/>
              </w:rPr>
              <w:t>Август</w:t>
            </w:r>
          </w:p>
        </w:tc>
      </w:tr>
      <w:tr w:rsidR="002B3C15" w:rsidRPr="002B3C15" w:rsidTr="002B3C15">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40" w:lineRule="auto"/>
              <w:jc w:val="both"/>
              <w:rPr>
                <w:rFonts w:ascii="Times New Roman" w:eastAsia="Calibri" w:hAnsi="Times New Roman" w:cs="Times New Roman"/>
                <w:sz w:val="20"/>
                <w:szCs w:val="20"/>
              </w:rPr>
            </w:pPr>
            <w:r w:rsidRPr="002B3C15">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jc w:val="both"/>
              <w:rPr>
                <w:rFonts w:ascii="Times New Roman" w:eastAsia="Calibri" w:hAnsi="Times New Roman" w:cs="Times New Roman"/>
                <w:sz w:val="20"/>
                <w:szCs w:val="20"/>
              </w:rPr>
            </w:pPr>
            <w:r w:rsidRPr="002B3C15">
              <w:rPr>
                <w:rFonts w:ascii="Times New Roman" w:eastAsia="Calibri" w:hAnsi="Times New Roman" w:cs="Times New Roman"/>
                <w:bCs/>
                <w:kern w:val="2"/>
                <w:sz w:val="20"/>
                <w:szCs w:val="20"/>
                <w:lang w:eastAsia="ko-KR"/>
              </w:rPr>
              <w:t>День Государственного Флага Российской Федерации</w:t>
            </w:r>
          </w:p>
        </w:tc>
        <w:tc>
          <w:tcPr>
            <w:tcW w:w="1701"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tabs>
                <w:tab w:val="left" w:pos="1776"/>
              </w:tabs>
              <w:spacing w:after="0" w:line="240" w:lineRule="auto"/>
              <w:jc w:val="both"/>
              <w:rPr>
                <w:rFonts w:ascii="Times New Roman" w:eastAsia="Calibri" w:hAnsi="Times New Roman" w:cs="Times New Roman"/>
                <w:sz w:val="20"/>
                <w:szCs w:val="20"/>
              </w:rPr>
            </w:pPr>
            <w:r w:rsidRPr="002B3C15">
              <w:rPr>
                <w:rFonts w:ascii="Times New Roman" w:eastAsia="Calibri" w:hAnsi="Times New Roman" w:cs="Times New Roman"/>
                <w:sz w:val="20"/>
                <w:szCs w:val="20"/>
              </w:rPr>
              <w:t xml:space="preserve">гражданско-просветительское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1</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2</w:t>
            </w:r>
          </w:p>
          <w:p w:rsidR="002B3C15" w:rsidRPr="002B3C15" w:rsidRDefault="002B3C15" w:rsidP="002B3C15">
            <w:pPr>
              <w:widowControl w:val="0"/>
              <w:tabs>
                <w:tab w:val="left" w:pos="1776"/>
              </w:tabs>
              <w:autoSpaceDE w:val="0"/>
              <w:autoSpaceDN w:val="0"/>
              <w:spacing w:after="0"/>
              <w:jc w:val="center"/>
              <w:rPr>
                <w:rFonts w:ascii="Times New Roman" w:eastAsia="Times New Roman" w:hAnsi="Times New Roman" w:cs="Times New Roman"/>
                <w:sz w:val="20"/>
                <w:szCs w:val="20"/>
              </w:rPr>
            </w:pPr>
            <w:r w:rsidRPr="002B3C15">
              <w:rPr>
                <w:rFonts w:ascii="Times New Roman" w:eastAsia="Times New Roman" w:hAnsi="Times New Roman" w:cs="Times New Roman"/>
                <w:sz w:val="20"/>
                <w:szCs w:val="20"/>
              </w:rPr>
              <w:t xml:space="preserve"> 4, 7</w:t>
            </w:r>
          </w:p>
        </w:tc>
        <w:tc>
          <w:tcPr>
            <w:tcW w:w="1882"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педагог-организатор</w:t>
            </w:r>
          </w:p>
        </w:tc>
        <w:tc>
          <w:tcPr>
            <w:tcW w:w="1244" w:type="dxa"/>
            <w:tcBorders>
              <w:top w:val="single" w:sz="4" w:space="0" w:color="auto"/>
              <w:left w:val="single" w:sz="4" w:space="0" w:color="auto"/>
              <w:bottom w:val="single" w:sz="4" w:space="0" w:color="auto"/>
              <w:right w:val="single" w:sz="4" w:space="0" w:color="auto"/>
            </w:tcBorders>
            <w:hideMark/>
          </w:tcPr>
          <w:p w:rsidR="002B3C15" w:rsidRPr="002B3C15" w:rsidRDefault="002B3C15" w:rsidP="002B3C15">
            <w:pPr>
              <w:spacing w:line="254" w:lineRule="auto"/>
              <w:rPr>
                <w:rFonts w:ascii="Times New Roman" w:eastAsia="Calibri" w:hAnsi="Times New Roman" w:cs="Times New Roman"/>
                <w:sz w:val="20"/>
                <w:szCs w:val="20"/>
              </w:rPr>
            </w:pPr>
            <w:r w:rsidRPr="002B3C15">
              <w:rPr>
                <w:rFonts w:ascii="Times New Roman" w:eastAsia="Calibri" w:hAnsi="Times New Roman" w:cs="Times New Roman"/>
                <w:sz w:val="20"/>
                <w:szCs w:val="20"/>
              </w:rPr>
              <w:t>22.08.2024</w:t>
            </w:r>
          </w:p>
        </w:tc>
        <w:bookmarkEnd w:id="8"/>
      </w:tr>
    </w:tbl>
    <w:p w:rsidR="002B3C15" w:rsidRPr="002B3C15" w:rsidRDefault="002B3C15" w:rsidP="002B3C15">
      <w:pPr>
        <w:rPr>
          <w:rFonts w:ascii="Times New Roman" w:hAnsi="Times New Roman" w:cs="Times New Roman"/>
          <w:b/>
          <w:kern w:val="2"/>
          <w:sz w:val="24"/>
          <w:szCs w:val="24"/>
          <w:lang w:eastAsia="ko-KR"/>
        </w:rPr>
      </w:pPr>
    </w:p>
    <w:p w:rsidR="0001795E" w:rsidRPr="001178FE" w:rsidRDefault="0001795E" w:rsidP="0001795E">
      <w:pPr>
        <w:pStyle w:val="a8"/>
        <w:jc w:val="center"/>
        <w:rPr>
          <w:sz w:val="24"/>
          <w:szCs w:val="24"/>
        </w:rPr>
      </w:pPr>
    </w:p>
    <w:p w:rsidR="00384508" w:rsidRDefault="00384508">
      <w:bookmarkStart w:id="9" w:name="_GoBack"/>
      <w:bookmarkEnd w:id="9"/>
    </w:p>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409" w:rsidRDefault="00E10409" w:rsidP="00DB589B">
      <w:pPr>
        <w:spacing w:after="0" w:line="240" w:lineRule="auto"/>
      </w:pPr>
      <w:r>
        <w:separator/>
      </w:r>
    </w:p>
  </w:endnote>
  <w:endnote w:type="continuationSeparator" w:id="0">
    <w:p w:rsidR="00E10409" w:rsidRDefault="00E10409"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409" w:rsidRDefault="00E10409" w:rsidP="00DB589B">
      <w:pPr>
        <w:spacing w:after="0" w:line="240" w:lineRule="auto"/>
      </w:pPr>
      <w:r>
        <w:separator/>
      </w:r>
    </w:p>
  </w:footnote>
  <w:footnote w:type="continuationSeparator" w:id="0">
    <w:p w:rsidR="00E10409" w:rsidRDefault="00E10409"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1"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C16ADA"/>
    <w:multiLevelType w:val="multilevel"/>
    <w:tmpl w:val="20860362"/>
    <w:lvl w:ilvl="0">
      <w:start w:val="1"/>
      <w:numFmt w:val="decimal"/>
      <w:lvlText w:val="%1."/>
      <w:lvlJc w:val="left"/>
      <w:pPr>
        <w:ind w:left="720" w:hanging="360"/>
      </w:pPr>
      <w:rPr>
        <w:b/>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7"/>
  </w:num>
  <w:num w:numId="6">
    <w:abstractNumId w:val="36"/>
  </w:num>
  <w:num w:numId="7">
    <w:abstractNumId w:val="28"/>
  </w:num>
  <w:num w:numId="8">
    <w:abstractNumId w:val="2"/>
  </w:num>
  <w:num w:numId="9">
    <w:abstractNumId w:val="31"/>
  </w:num>
  <w:num w:numId="10">
    <w:abstractNumId w:val="4"/>
  </w:num>
  <w:num w:numId="11">
    <w:abstractNumId w:val="18"/>
  </w:num>
  <w:num w:numId="12">
    <w:abstractNumId w:val="19"/>
  </w:num>
  <w:num w:numId="13">
    <w:abstractNumId w:val="33"/>
  </w:num>
  <w:num w:numId="14">
    <w:abstractNumId w:val="17"/>
  </w:num>
  <w:num w:numId="15">
    <w:abstractNumId w:val="14"/>
  </w:num>
  <w:num w:numId="16">
    <w:abstractNumId w:val="16"/>
  </w:num>
  <w:num w:numId="17">
    <w:abstractNumId w:val="13"/>
  </w:num>
  <w:num w:numId="18">
    <w:abstractNumId w:val="34"/>
  </w:num>
  <w:num w:numId="19">
    <w:abstractNumId w:val="12"/>
  </w:num>
  <w:num w:numId="20">
    <w:abstractNumId w:val="22"/>
  </w:num>
  <w:num w:numId="21">
    <w:abstractNumId w:val="39"/>
  </w:num>
  <w:num w:numId="22">
    <w:abstractNumId w:val="11"/>
  </w:num>
  <w:num w:numId="23">
    <w:abstractNumId w:val="24"/>
  </w:num>
  <w:num w:numId="24">
    <w:abstractNumId w:val="21"/>
  </w:num>
  <w:num w:numId="25">
    <w:abstractNumId w:val="1"/>
  </w:num>
  <w:num w:numId="26">
    <w:abstractNumId w:val="0"/>
  </w:num>
  <w:num w:numId="27">
    <w:abstractNumId w:val="29"/>
  </w:num>
  <w:num w:numId="28">
    <w:abstractNumId w:val="10"/>
  </w:num>
  <w:num w:numId="29">
    <w:abstractNumId w:val="15"/>
  </w:num>
  <w:num w:numId="30">
    <w:abstractNumId w:val="32"/>
  </w:num>
  <w:num w:numId="31">
    <w:abstractNumId w:val="8"/>
  </w:num>
  <w:num w:numId="32">
    <w:abstractNumId w:val="6"/>
  </w:num>
  <w:num w:numId="33">
    <w:abstractNumId w:val="35"/>
  </w:num>
  <w:num w:numId="34">
    <w:abstractNumId w:val="5"/>
  </w:num>
  <w:num w:numId="35">
    <w:abstractNumId w:val="30"/>
  </w:num>
  <w:num w:numId="36">
    <w:abstractNumId w:val="38"/>
  </w:num>
  <w:num w:numId="37">
    <w:abstractNumId w:val="9"/>
  </w:num>
  <w:num w:numId="38">
    <w:abstractNumId w:val="3"/>
  </w:num>
  <w:num w:numId="39">
    <w:abstractNumId w:val="2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71A83"/>
    <w:rsid w:val="00086404"/>
    <w:rsid w:val="00096EEF"/>
    <w:rsid w:val="000B19EB"/>
    <w:rsid w:val="000F5BBE"/>
    <w:rsid w:val="000F7859"/>
    <w:rsid w:val="001160CD"/>
    <w:rsid w:val="001470BB"/>
    <w:rsid w:val="00150033"/>
    <w:rsid w:val="00165B5C"/>
    <w:rsid w:val="00182088"/>
    <w:rsid w:val="00186539"/>
    <w:rsid w:val="001C1E21"/>
    <w:rsid w:val="001C63F6"/>
    <w:rsid w:val="001F26F5"/>
    <w:rsid w:val="00202D47"/>
    <w:rsid w:val="00205A4E"/>
    <w:rsid w:val="00214C3B"/>
    <w:rsid w:val="00217E95"/>
    <w:rsid w:val="00220C9C"/>
    <w:rsid w:val="00261288"/>
    <w:rsid w:val="002B3C15"/>
    <w:rsid w:val="002C2B3A"/>
    <w:rsid w:val="002D1D16"/>
    <w:rsid w:val="002E2157"/>
    <w:rsid w:val="002F0834"/>
    <w:rsid w:val="002F77BA"/>
    <w:rsid w:val="00320865"/>
    <w:rsid w:val="00322FB4"/>
    <w:rsid w:val="00340C6D"/>
    <w:rsid w:val="00384508"/>
    <w:rsid w:val="00390230"/>
    <w:rsid w:val="00393403"/>
    <w:rsid w:val="00396336"/>
    <w:rsid w:val="003B41C0"/>
    <w:rsid w:val="00425B94"/>
    <w:rsid w:val="004343A6"/>
    <w:rsid w:val="00447F66"/>
    <w:rsid w:val="0047019C"/>
    <w:rsid w:val="004741DC"/>
    <w:rsid w:val="004A3714"/>
    <w:rsid w:val="004A70F4"/>
    <w:rsid w:val="004C31C3"/>
    <w:rsid w:val="004C5540"/>
    <w:rsid w:val="005074D9"/>
    <w:rsid w:val="0051643F"/>
    <w:rsid w:val="0051673B"/>
    <w:rsid w:val="00560C15"/>
    <w:rsid w:val="0057713B"/>
    <w:rsid w:val="005945E0"/>
    <w:rsid w:val="0059772C"/>
    <w:rsid w:val="005D7954"/>
    <w:rsid w:val="00605254"/>
    <w:rsid w:val="00643884"/>
    <w:rsid w:val="00653543"/>
    <w:rsid w:val="00664ED9"/>
    <w:rsid w:val="007176F0"/>
    <w:rsid w:val="007231EF"/>
    <w:rsid w:val="00731AF8"/>
    <w:rsid w:val="00737FB5"/>
    <w:rsid w:val="00752543"/>
    <w:rsid w:val="00760314"/>
    <w:rsid w:val="00785F8F"/>
    <w:rsid w:val="007A36E3"/>
    <w:rsid w:val="007B7B2D"/>
    <w:rsid w:val="007C7E7B"/>
    <w:rsid w:val="007E3375"/>
    <w:rsid w:val="007E487B"/>
    <w:rsid w:val="00832F9E"/>
    <w:rsid w:val="00856E87"/>
    <w:rsid w:val="008629AF"/>
    <w:rsid w:val="00877822"/>
    <w:rsid w:val="00887AA6"/>
    <w:rsid w:val="0089002A"/>
    <w:rsid w:val="008A6676"/>
    <w:rsid w:val="008E1045"/>
    <w:rsid w:val="0095013F"/>
    <w:rsid w:val="00991CEC"/>
    <w:rsid w:val="009C4500"/>
    <w:rsid w:val="009D421A"/>
    <w:rsid w:val="009F5627"/>
    <w:rsid w:val="00A13002"/>
    <w:rsid w:val="00A3034B"/>
    <w:rsid w:val="00A456BD"/>
    <w:rsid w:val="00A526C4"/>
    <w:rsid w:val="00A6100A"/>
    <w:rsid w:val="00A65549"/>
    <w:rsid w:val="00A7017B"/>
    <w:rsid w:val="00A77B57"/>
    <w:rsid w:val="00A96E32"/>
    <w:rsid w:val="00AA386A"/>
    <w:rsid w:val="00AD3DD5"/>
    <w:rsid w:val="00AD588D"/>
    <w:rsid w:val="00AE16F8"/>
    <w:rsid w:val="00AE4652"/>
    <w:rsid w:val="00B036A7"/>
    <w:rsid w:val="00B07AA4"/>
    <w:rsid w:val="00B1566C"/>
    <w:rsid w:val="00B22F8B"/>
    <w:rsid w:val="00B454BB"/>
    <w:rsid w:val="00BA345A"/>
    <w:rsid w:val="00BA585A"/>
    <w:rsid w:val="00BB5F0A"/>
    <w:rsid w:val="00BC2846"/>
    <w:rsid w:val="00BD797F"/>
    <w:rsid w:val="00BE76A6"/>
    <w:rsid w:val="00BF0101"/>
    <w:rsid w:val="00C1636E"/>
    <w:rsid w:val="00C469AE"/>
    <w:rsid w:val="00C66B3E"/>
    <w:rsid w:val="00C97B40"/>
    <w:rsid w:val="00CD2B9D"/>
    <w:rsid w:val="00CD76C4"/>
    <w:rsid w:val="00D23A0D"/>
    <w:rsid w:val="00D26A1D"/>
    <w:rsid w:val="00D27B60"/>
    <w:rsid w:val="00D46D5A"/>
    <w:rsid w:val="00DB589B"/>
    <w:rsid w:val="00DD0FF1"/>
    <w:rsid w:val="00DF7FD8"/>
    <w:rsid w:val="00E10409"/>
    <w:rsid w:val="00E5356F"/>
    <w:rsid w:val="00E53AF5"/>
    <w:rsid w:val="00E641AE"/>
    <w:rsid w:val="00E73CE6"/>
    <w:rsid w:val="00EA1500"/>
    <w:rsid w:val="00EA265A"/>
    <w:rsid w:val="00EE62A8"/>
    <w:rsid w:val="00F16A78"/>
    <w:rsid w:val="00F57E18"/>
    <w:rsid w:val="00F8646A"/>
    <w:rsid w:val="00FA0F9E"/>
    <w:rsid w:val="00FA41B6"/>
    <w:rsid w:val="00FB4DE8"/>
    <w:rsid w:val="00FB7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C30C9"/>
  <w15:docId w15:val="{F0581731-FC36-40BE-BAF8-ADAB911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numbering" w:customStyle="1" w:styleId="12">
    <w:name w:val="Нет списка1"/>
    <w:next w:val="a2"/>
    <w:uiPriority w:val="99"/>
    <w:semiHidden/>
    <w:unhideWhenUsed/>
    <w:rsid w:val="002B3C15"/>
  </w:style>
  <w:style w:type="character" w:customStyle="1" w:styleId="13">
    <w:name w:val="Просмотренная гиперссылка1"/>
    <w:basedOn w:val="a0"/>
    <w:uiPriority w:val="99"/>
    <w:semiHidden/>
    <w:unhideWhenUsed/>
    <w:rsid w:val="002B3C15"/>
    <w:rPr>
      <w:color w:val="954F72"/>
      <w:u w:val="single"/>
    </w:rPr>
  </w:style>
  <w:style w:type="paragraph" w:customStyle="1" w:styleId="msonormal0">
    <w:name w:val="msonormal"/>
    <w:basedOn w:val="a"/>
    <w:rsid w:val="002B3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4">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basedOn w:val="a0"/>
    <w:uiPriority w:val="99"/>
    <w:semiHidden/>
    <w:rsid w:val="002B3C15"/>
    <w:rPr>
      <w:rFonts w:ascii="Calibri" w:eastAsia="Calibri" w:hAnsi="Calibri" w:cs="Times New Roman"/>
      <w:sz w:val="20"/>
      <w:szCs w:val="20"/>
    </w:rPr>
  </w:style>
  <w:style w:type="character" w:customStyle="1" w:styleId="15">
    <w:name w:val="Текст выноски Знак1"/>
    <w:basedOn w:val="a0"/>
    <w:uiPriority w:val="99"/>
    <w:semiHidden/>
    <w:rsid w:val="002B3C15"/>
    <w:rPr>
      <w:rFonts w:ascii="Segoe UI" w:hAnsi="Segoe UI" w:cs="Segoe UI" w:hint="default"/>
      <w:sz w:val="18"/>
      <w:szCs w:val="18"/>
    </w:rPr>
  </w:style>
  <w:style w:type="table" w:customStyle="1" w:styleId="16">
    <w:name w:val="Сетка таблицы1"/>
    <w:basedOn w:val="a1"/>
    <w:next w:val="a5"/>
    <w:uiPriority w:val="39"/>
    <w:rsid w:val="002B3C1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2B3C15"/>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character" w:styleId="af3">
    <w:name w:val="FollowedHyperlink"/>
    <w:basedOn w:val="a0"/>
    <w:uiPriority w:val="99"/>
    <w:semiHidden/>
    <w:unhideWhenUsed/>
    <w:rsid w:val="002B3C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274089127">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09697677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12086</Words>
  <Characters>68893</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2</cp:revision>
  <cp:lastPrinted>2021-08-11T04:43:00Z</cp:lastPrinted>
  <dcterms:created xsi:type="dcterms:W3CDTF">2024-02-12T10:23:00Z</dcterms:created>
  <dcterms:modified xsi:type="dcterms:W3CDTF">2024-02-12T10:23:00Z</dcterms:modified>
</cp:coreProperties>
</file>