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ABF" w:rsidRPr="00483ABF" w:rsidRDefault="00483ABF" w:rsidP="00483ABF">
      <w:pPr>
        <w:jc w:val="center"/>
        <w:rPr>
          <w:rFonts w:eastAsiaTheme="minorHAnsi"/>
          <w:sz w:val="28"/>
          <w:szCs w:val="28"/>
          <w:lang w:eastAsia="en-US"/>
        </w:rPr>
      </w:pPr>
      <w:r w:rsidRPr="00483ABF">
        <w:rPr>
          <w:rFonts w:eastAsiaTheme="minorHAnsi"/>
          <w:sz w:val="28"/>
          <w:szCs w:val="28"/>
          <w:lang w:eastAsia="en-US"/>
        </w:rPr>
        <w:t>Бюджетное профессиональное образовательное учреждение Омской области</w:t>
      </w:r>
    </w:p>
    <w:p w:rsidR="00EB6B0A" w:rsidRPr="00133E5D" w:rsidRDefault="00483ABF" w:rsidP="00483ABF">
      <w:pPr>
        <w:widowControl w:val="0"/>
        <w:spacing w:after="120" w:line="276" w:lineRule="auto"/>
        <w:jc w:val="center"/>
        <w:rPr>
          <w:sz w:val="28"/>
          <w:szCs w:val="28"/>
        </w:rPr>
      </w:pPr>
      <w:r w:rsidRPr="00483ABF">
        <w:rPr>
          <w:rFonts w:eastAsiaTheme="minorHAnsi"/>
          <w:sz w:val="28"/>
          <w:szCs w:val="28"/>
          <w:lang w:eastAsia="en-US"/>
        </w:rPr>
        <w:t>«Омский авиационный колледж имени Н.Е. Жуковского»</w:t>
      </w:r>
    </w:p>
    <w:p w:rsidR="009F7ED1" w:rsidRDefault="009F7ED1" w:rsidP="00291D94">
      <w:pPr>
        <w:pStyle w:val="af8"/>
        <w:spacing w:before="240" w:line="276" w:lineRule="auto"/>
        <w:ind w:left="5670"/>
        <w:rPr>
          <w:sz w:val="28"/>
          <w:szCs w:val="28"/>
        </w:rPr>
      </w:pPr>
    </w:p>
    <w:p w:rsidR="009F7ED1" w:rsidRPr="001527D6" w:rsidRDefault="00FC2DCE" w:rsidP="00291D94">
      <w:pPr>
        <w:pStyle w:val="af8"/>
        <w:spacing w:before="240" w:line="276" w:lineRule="auto"/>
        <w:ind w:left="5670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3063240</wp:posOffset>
            </wp:positionH>
            <wp:positionV relativeFrom="paragraph">
              <wp:posOffset>85725</wp:posOffset>
            </wp:positionV>
            <wp:extent cx="1621790" cy="1621790"/>
            <wp:effectExtent l="0" t="0" r="0" b="0"/>
            <wp:wrapNone/>
            <wp:docPr id="7" name="Рисунок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665" t="9742" r="39838" b="75036"/>
                    <a:stretch/>
                  </pic:blipFill>
                  <pic:spPr bwMode="auto">
                    <a:xfrm>
                      <a:off x="0" y="0"/>
                      <a:ext cx="1621790" cy="1621790"/>
                    </a:xfrm>
                    <a:prstGeom prst="flowChartConnector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7ED1" w:rsidRPr="001527D6">
        <w:rPr>
          <w:sz w:val="28"/>
          <w:szCs w:val="28"/>
        </w:rPr>
        <w:t>УТВЕРЖДАЮ</w:t>
      </w:r>
    </w:p>
    <w:p w:rsidR="009F7ED1" w:rsidRPr="001527D6" w:rsidRDefault="00FC2DCE" w:rsidP="00291D94">
      <w:pPr>
        <w:pStyle w:val="af8"/>
        <w:spacing w:line="276" w:lineRule="auto"/>
        <w:ind w:left="567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3425190</wp:posOffset>
            </wp:positionH>
            <wp:positionV relativeFrom="paragraph">
              <wp:posOffset>53340</wp:posOffset>
            </wp:positionV>
            <wp:extent cx="1943735" cy="5397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279" t="65028" r="37854" b="292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735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7ED1" w:rsidRPr="001527D6">
        <w:rPr>
          <w:sz w:val="28"/>
          <w:szCs w:val="28"/>
        </w:rPr>
        <w:t xml:space="preserve">Директор </w:t>
      </w:r>
      <w:r w:rsidR="009F7ED1">
        <w:rPr>
          <w:sz w:val="28"/>
          <w:szCs w:val="28"/>
        </w:rPr>
        <w:t xml:space="preserve">колледжа </w:t>
      </w:r>
    </w:p>
    <w:p w:rsidR="009F7ED1" w:rsidRPr="001527D6" w:rsidRDefault="009F7ED1" w:rsidP="00291D94">
      <w:pPr>
        <w:spacing w:before="120" w:after="120" w:line="276" w:lineRule="auto"/>
        <w:ind w:left="5670"/>
        <w:jc w:val="both"/>
        <w:rPr>
          <w:sz w:val="28"/>
          <w:szCs w:val="28"/>
        </w:rPr>
      </w:pPr>
      <w:r w:rsidRPr="001527D6">
        <w:rPr>
          <w:sz w:val="28"/>
          <w:szCs w:val="28"/>
        </w:rPr>
        <w:t>______________</w:t>
      </w:r>
      <w:r w:rsidR="00D56634">
        <w:rPr>
          <w:sz w:val="28"/>
          <w:szCs w:val="28"/>
        </w:rPr>
        <w:t>А.Г. Кольцов</w:t>
      </w:r>
    </w:p>
    <w:p w:rsidR="009F7ED1" w:rsidRPr="001527D6" w:rsidRDefault="00311287" w:rsidP="00291D94">
      <w:pPr>
        <w:spacing w:line="276" w:lineRule="auto"/>
        <w:ind w:left="5670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 w:rsidR="00483ABF">
        <w:rPr>
          <w:sz w:val="28"/>
          <w:szCs w:val="28"/>
        </w:rPr>
        <w:t>01</w:t>
      </w:r>
      <w:r>
        <w:rPr>
          <w:sz w:val="28"/>
          <w:szCs w:val="28"/>
        </w:rPr>
        <w:t>» </w:t>
      </w:r>
      <w:r w:rsidR="00483ABF">
        <w:rPr>
          <w:sz w:val="28"/>
          <w:szCs w:val="28"/>
        </w:rPr>
        <w:t xml:space="preserve">сентября </w:t>
      </w:r>
      <w:r>
        <w:rPr>
          <w:sz w:val="28"/>
          <w:szCs w:val="28"/>
        </w:rPr>
        <w:t>202</w:t>
      </w:r>
      <w:r w:rsidR="006861F7">
        <w:rPr>
          <w:sz w:val="28"/>
          <w:szCs w:val="28"/>
        </w:rPr>
        <w:t>1</w:t>
      </w:r>
      <w:r>
        <w:rPr>
          <w:sz w:val="28"/>
          <w:szCs w:val="28"/>
        </w:rPr>
        <w:t xml:space="preserve"> г.</w:t>
      </w:r>
    </w:p>
    <w:p w:rsidR="00FA4FE8" w:rsidRPr="00133E5D" w:rsidRDefault="00FA4FE8" w:rsidP="00291D94">
      <w:pPr>
        <w:widowControl w:val="0"/>
        <w:suppressAutoHyphens/>
        <w:autoSpaceDE w:val="0"/>
        <w:autoSpaceDN w:val="0"/>
        <w:adjustRightInd w:val="0"/>
        <w:spacing w:line="276" w:lineRule="auto"/>
        <w:ind w:firstLine="709"/>
        <w:jc w:val="right"/>
        <w:rPr>
          <w:caps/>
          <w:sz w:val="28"/>
          <w:szCs w:val="28"/>
        </w:rPr>
      </w:pPr>
    </w:p>
    <w:p w:rsidR="007E2E37" w:rsidRPr="00133E5D" w:rsidRDefault="007E2E37" w:rsidP="00291D94">
      <w:pPr>
        <w:spacing w:line="276" w:lineRule="auto"/>
        <w:jc w:val="center"/>
        <w:rPr>
          <w:b/>
          <w:sz w:val="28"/>
          <w:szCs w:val="28"/>
        </w:rPr>
      </w:pPr>
      <w:bookmarkStart w:id="0" w:name="_GoBack"/>
      <w:bookmarkEnd w:id="0"/>
    </w:p>
    <w:p w:rsidR="007E2E37" w:rsidRPr="00133E5D" w:rsidRDefault="007E2E37" w:rsidP="00291D94">
      <w:pPr>
        <w:spacing w:line="276" w:lineRule="auto"/>
        <w:jc w:val="center"/>
        <w:rPr>
          <w:b/>
          <w:sz w:val="28"/>
          <w:szCs w:val="28"/>
        </w:rPr>
      </w:pPr>
    </w:p>
    <w:p w:rsidR="00BB3168" w:rsidRPr="00133E5D" w:rsidRDefault="00BB3168" w:rsidP="00291D94">
      <w:pPr>
        <w:spacing w:line="276" w:lineRule="auto"/>
        <w:jc w:val="center"/>
        <w:rPr>
          <w:b/>
          <w:sz w:val="28"/>
          <w:szCs w:val="28"/>
        </w:rPr>
      </w:pPr>
    </w:p>
    <w:p w:rsidR="00BB3168" w:rsidRPr="00133E5D" w:rsidRDefault="00BB3168" w:rsidP="00291D94">
      <w:pPr>
        <w:spacing w:line="276" w:lineRule="auto"/>
        <w:jc w:val="center"/>
        <w:rPr>
          <w:b/>
          <w:sz w:val="28"/>
          <w:szCs w:val="28"/>
        </w:rPr>
      </w:pPr>
    </w:p>
    <w:p w:rsidR="008C24F5" w:rsidRPr="004F35B6" w:rsidRDefault="008C24F5" w:rsidP="00291D94">
      <w:pPr>
        <w:spacing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4F35B6">
        <w:rPr>
          <w:rFonts w:eastAsia="Calibri"/>
          <w:b/>
          <w:sz w:val="28"/>
          <w:szCs w:val="28"/>
          <w:lang w:eastAsia="en-US"/>
        </w:rPr>
        <w:t xml:space="preserve">ОСНОВНАЯ ПРОФЕССИОНАЛЬНАЯ ОБРАЗОВАТЕЛЬНАЯ </w:t>
      </w:r>
    </w:p>
    <w:p w:rsidR="008C24F5" w:rsidRPr="004F35B6" w:rsidRDefault="008C24F5" w:rsidP="00291D94">
      <w:pPr>
        <w:spacing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4F35B6">
        <w:rPr>
          <w:rFonts w:eastAsia="Calibri"/>
          <w:b/>
          <w:sz w:val="28"/>
          <w:szCs w:val="28"/>
          <w:lang w:eastAsia="en-US"/>
        </w:rPr>
        <w:t>ПРОГРАММА ПОДГОТОВКИ СПЕЦИАЛИСТОВ СРЕДНЕГО ЗВЕНА</w:t>
      </w:r>
    </w:p>
    <w:p w:rsidR="008C24F5" w:rsidRPr="004F35B6" w:rsidRDefault="008C24F5" w:rsidP="00291D94">
      <w:pPr>
        <w:spacing w:line="276" w:lineRule="auto"/>
        <w:jc w:val="center"/>
        <w:rPr>
          <w:rFonts w:eastAsia="Calibri"/>
          <w:sz w:val="28"/>
          <w:szCs w:val="28"/>
          <w:lang w:eastAsia="en-US"/>
        </w:rPr>
      </w:pPr>
      <w:r w:rsidRPr="004F35B6">
        <w:rPr>
          <w:rFonts w:eastAsia="Calibri"/>
          <w:sz w:val="28"/>
          <w:szCs w:val="28"/>
          <w:lang w:eastAsia="en-US"/>
        </w:rPr>
        <w:t xml:space="preserve">бюджетного профессионального образовательного учреждения </w:t>
      </w:r>
    </w:p>
    <w:p w:rsidR="008C24F5" w:rsidRPr="004F35B6" w:rsidRDefault="008C24F5" w:rsidP="00291D94">
      <w:pPr>
        <w:spacing w:line="276" w:lineRule="auto"/>
        <w:jc w:val="center"/>
        <w:rPr>
          <w:rFonts w:eastAsia="Calibri"/>
          <w:sz w:val="28"/>
          <w:szCs w:val="28"/>
          <w:lang w:eastAsia="en-US"/>
        </w:rPr>
      </w:pPr>
      <w:r w:rsidRPr="004F35B6">
        <w:rPr>
          <w:rFonts w:eastAsia="Calibri"/>
          <w:sz w:val="28"/>
          <w:szCs w:val="28"/>
          <w:lang w:eastAsia="en-US"/>
        </w:rPr>
        <w:t xml:space="preserve">Омской области </w:t>
      </w:r>
    </w:p>
    <w:p w:rsidR="008C24F5" w:rsidRPr="004F35B6" w:rsidRDefault="008C24F5" w:rsidP="00291D94">
      <w:pPr>
        <w:spacing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4F35B6">
        <w:rPr>
          <w:rFonts w:eastAsia="Calibri"/>
          <w:b/>
          <w:sz w:val="28"/>
          <w:szCs w:val="28"/>
          <w:lang w:eastAsia="en-US"/>
        </w:rPr>
        <w:t>«Омский авиационный колледж имени Н.Е. Жуковского»</w:t>
      </w:r>
    </w:p>
    <w:p w:rsidR="008C24F5" w:rsidRPr="004F35B6" w:rsidRDefault="008C24F5" w:rsidP="00291D94">
      <w:pPr>
        <w:spacing w:line="276" w:lineRule="auto"/>
        <w:jc w:val="center"/>
        <w:rPr>
          <w:rFonts w:eastAsia="Calibri"/>
          <w:sz w:val="28"/>
          <w:szCs w:val="28"/>
          <w:lang w:eastAsia="en-US"/>
        </w:rPr>
      </w:pPr>
      <w:r w:rsidRPr="004F35B6">
        <w:rPr>
          <w:rFonts w:eastAsia="Calibri"/>
          <w:sz w:val="28"/>
          <w:szCs w:val="28"/>
          <w:lang w:eastAsia="en-US"/>
        </w:rPr>
        <w:t xml:space="preserve">по специальности среднего профессионального образования </w:t>
      </w:r>
    </w:p>
    <w:p w:rsidR="008C24F5" w:rsidRPr="00133E5D" w:rsidRDefault="008C24F5" w:rsidP="00291D94">
      <w:pPr>
        <w:autoSpaceDE w:val="0"/>
        <w:autoSpaceDN w:val="0"/>
        <w:adjustRightInd w:val="0"/>
        <w:spacing w:line="276" w:lineRule="auto"/>
        <w:ind w:firstLine="500"/>
        <w:jc w:val="center"/>
        <w:rPr>
          <w:sz w:val="28"/>
          <w:szCs w:val="28"/>
        </w:rPr>
      </w:pPr>
      <w:r>
        <w:rPr>
          <w:b/>
          <w:sz w:val="28"/>
          <w:szCs w:val="28"/>
        </w:rPr>
        <w:t>15.02.08</w:t>
      </w:r>
      <w:r w:rsidRPr="00133E5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Технология машиностроения</w:t>
      </w:r>
    </w:p>
    <w:p w:rsidR="00BB3168" w:rsidRPr="00133E5D" w:rsidRDefault="00BB3168" w:rsidP="00291D94">
      <w:pPr>
        <w:spacing w:line="276" w:lineRule="auto"/>
        <w:jc w:val="center"/>
        <w:rPr>
          <w:i/>
          <w:sz w:val="28"/>
          <w:szCs w:val="28"/>
        </w:rPr>
      </w:pPr>
    </w:p>
    <w:p w:rsidR="00BB3168" w:rsidRPr="00133E5D" w:rsidRDefault="00BB3168" w:rsidP="00291D94">
      <w:pPr>
        <w:widowControl w:val="0"/>
        <w:suppressAutoHyphens/>
        <w:spacing w:line="276" w:lineRule="auto"/>
        <w:jc w:val="center"/>
        <w:rPr>
          <w:sz w:val="28"/>
          <w:szCs w:val="28"/>
        </w:rPr>
      </w:pPr>
    </w:p>
    <w:p w:rsidR="00C65501" w:rsidRDefault="00C65501" w:rsidP="00291D94">
      <w:pPr>
        <w:widowControl w:val="0"/>
        <w:suppressAutoHyphens/>
        <w:spacing w:line="276" w:lineRule="auto"/>
        <w:jc w:val="center"/>
        <w:rPr>
          <w:vertAlign w:val="superscript"/>
        </w:rPr>
      </w:pPr>
    </w:p>
    <w:p w:rsidR="00C65501" w:rsidRPr="00C65501" w:rsidRDefault="00C65501" w:rsidP="00291D94">
      <w:pPr>
        <w:tabs>
          <w:tab w:val="left" w:pos="6781"/>
        </w:tabs>
        <w:spacing w:line="276" w:lineRule="auto"/>
        <w:jc w:val="right"/>
        <w:rPr>
          <w:sz w:val="28"/>
          <w:szCs w:val="28"/>
        </w:rPr>
      </w:pPr>
      <w:r w:rsidRPr="00C65501">
        <w:rPr>
          <w:sz w:val="28"/>
          <w:szCs w:val="28"/>
        </w:rPr>
        <w:t>Вид подготовки</w:t>
      </w:r>
      <w:r>
        <w:rPr>
          <w:sz w:val="28"/>
          <w:szCs w:val="28"/>
        </w:rPr>
        <w:t xml:space="preserve">   </w:t>
      </w:r>
      <w:r w:rsidRPr="00C65501">
        <w:rPr>
          <w:sz w:val="28"/>
          <w:szCs w:val="28"/>
        </w:rPr>
        <w:t xml:space="preserve"> базовый</w:t>
      </w:r>
    </w:p>
    <w:p w:rsidR="00C65501" w:rsidRPr="00C65501" w:rsidRDefault="00C65501" w:rsidP="00291D94">
      <w:pPr>
        <w:tabs>
          <w:tab w:val="left" w:pos="6781"/>
        </w:tabs>
        <w:spacing w:line="276" w:lineRule="auto"/>
        <w:rPr>
          <w:sz w:val="28"/>
          <w:szCs w:val="28"/>
        </w:rPr>
      </w:pPr>
      <w:r w:rsidRPr="00C65501">
        <w:rPr>
          <w:sz w:val="28"/>
          <w:szCs w:val="28"/>
        </w:rPr>
        <w:t xml:space="preserve">                                                                                </w:t>
      </w:r>
      <w:r>
        <w:rPr>
          <w:sz w:val="28"/>
          <w:szCs w:val="28"/>
        </w:rPr>
        <w:t xml:space="preserve">                 </w:t>
      </w:r>
      <w:r w:rsidRPr="00C65501">
        <w:rPr>
          <w:sz w:val="28"/>
          <w:szCs w:val="28"/>
        </w:rPr>
        <w:t>Форма обучения</w:t>
      </w:r>
      <w:r>
        <w:rPr>
          <w:sz w:val="28"/>
          <w:szCs w:val="28"/>
        </w:rPr>
        <w:t xml:space="preserve"> </w:t>
      </w:r>
      <w:r w:rsidRPr="00C65501">
        <w:rPr>
          <w:sz w:val="28"/>
          <w:szCs w:val="28"/>
        </w:rPr>
        <w:t xml:space="preserve"> очная</w:t>
      </w:r>
    </w:p>
    <w:p w:rsidR="00C65501" w:rsidRDefault="00C65501" w:rsidP="00291D94">
      <w:pPr>
        <w:spacing w:line="276" w:lineRule="auto"/>
      </w:pPr>
    </w:p>
    <w:p w:rsidR="006861F7" w:rsidRDefault="006861F7" w:rsidP="00291D94">
      <w:pPr>
        <w:spacing w:line="276" w:lineRule="auto"/>
      </w:pPr>
    </w:p>
    <w:p w:rsidR="006861F7" w:rsidRPr="006861F7" w:rsidRDefault="006861F7" w:rsidP="006861F7"/>
    <w:p w:rsidR="006861F7" w:rsidRPr="006861F7" w:rsidRDefault="006861F7" w:rsidP="006861F7"/>
    <w:p w:rsidR="006861F7" w:rsidRPr="006861F7" w:rsidRDefault="006861F7" w:rsidP="006861F7"/>
    <w:p w:rsidR="006861F7" w:rsidRPr="006861F7" w:rsidRDefault="006861F7" w:rsidP="006861F7"/>
    <w:p w:rsidR="006861F7" w:rsidRPr="006861F7" w:rsidRDefault="006861F7" w:rsidP="006861F7"/>
    <w:p w:rsidR="006861F7" w:rsidRPr="006861F7" w:rsidRDefault="006861F7" w:rsidP="006861F7"/>
    <w:p w:rsidR="006861F7" w:rsidRPr="006861F7" w:rsidRDefault="006861F7" w:rsidP="006861F7"/>
    <w:p w:rsidR="006861F7" w:rsidRPr="006861F7" w:rsidRDefault="006861F7" w:rsidP="006861F7"/>
    <w:p w:rsidR="006861F7" w:rsidRPr="006861F7" w:rsidRDefault="006861F7" w:rsidP="006861F7"/>
    <w:p w:rsidR="006861F7" w:rsidRPr="006861F7" w:rsidRDefault="006861F7" w:rsidP="006861F7"/>
    <w:p w:rsidR="006861F7" w:rsidRPr="006861F7" w:rsidRDefault="006861F7" w:rsidP="006861F7"/>
    <w:p w:rsidR="006861F7" w:rsidRPr="006861F7" w:rsidRDefault="006861F7" w:rsidP="006861F7"/>
    <w:p w:rsidR="006861F7" w:rsidRPr="006861F7" w:rsidRDefault="006861F7" w:rsidP="006861F7"/>
    <w:p w:rsidR="006861F7" w:rsidRPr="006861F7" w:rsidRDefault="006861F7" w:rsidP="006861F7"/>
    <w:p w:rsidR="006861F7" w:rsidRPr="006861F7" w:rsidRDefault="006861F7" w:rsidP="006861F7"/>
    <w:p w:rsidR="006861F7" w:rsidRDefault="006861F7" w:rsidP="006861F7">
      <w:pPr>
        <w:tabs>
          <w:tab w:val="center" w:pos="4960"/>
        </w:tabs>
      </w:pPr>
      <w:r>
        <w:tab/>
      </w:r>
    </w:p>
    <w:p w:rsidR="005A3DDE" w:rsidRPr="00A923AC" w:rsidRDefault="005A3DDE" w:rsidP="005A3DDE">
      <w:pPr>
        <w:widowControl w:val="0"/>
        <w:spacing w:after="120" w:line="276" w:lineRule="auto"/>
        <w:jc w:val="center"/>
      </w:pPr>
      <w:r>
        <w:rPr>
          <w:sz w:val="28"/>
          <w:szCs w:val="28"/>
        </w:rPr>
        <w:t>2021</w:t>
      </w:r>
    </w:p>
    <w:p w:rsidR="006861F7" w:rsidRDefault="006861F7" w:rsidP="005A3DDE">
      <w:pPr>
        <w:tabs>
          <w:tab w:val="center" w:pos="4960"/>
        </w:tabs>
        <w:jc w:val="center"/>
      </w:pPr>
    </w:p>
    <w:p w:rsidR="006861F7" w:rsidRDefault="006861F7" w:rsidP="006861F7">
      <w:pPr>
        <w:tabs>
          <w:tab w:val="center" w:pos="4960"/>
        </w:tabs>
      </w:pPr>
    </w:p>
    <w:p w:rsidR="00427F90" w:rsidRPr="00424707" w:rsidRDefault="00424707" w:rsidP="00483ABF">
      <w:pPr>
        <w:tabs>
          <w:tab w:val="center" w:pos="4960"/>
        </w:tabs>
        <w:jc w:val="center"/>
      </w:pPr>
      <w:r w:rsidRPr="00424707">
        <w:t>СОДЕРЖАНИЕ</w:t>
      </w:r>
    </w:p>
    <w:p w:rsidR="00F1713C" w:rsidRDefault="003968E6" w:rsidP="00291D94">
      <w:pPr>
        <w:pStyle w:val="15"/>
        <w:tabs>
          <w:tab w:val="left" w:pos="480"/>
          <w:tab w:val="right" w:leader="dot" w:pos="9345"/>
        </w:tabs>
        <w:spacing w:line="276" w:lineRule="auto"/>
        <w:rPr>
          <w:rFonts w:ascii="Calibri" w:hAnsi="Calibri"/>
          <w:noProof/>
          <w:sz w:val="22"/>
          <w:szCs w:val="22"/>
        </w:rPr>
      </w:pPr>
      <w:r>
        <w:fldChar w:fldCharType="begin"/>
      </w:r>
      <w:r w:rsidR="00427F90">
        <w:instrText xml:space="preserve"> TOC \o "1-3" \h \z \u </w:instrText>
      </w:r>
      <w:r>
        <w:fldChar w:fldCharType="separate"/>
      </w:r>
      <w:hyperlink w:anchor="_Toc351845522" w:history="1">
        <w:r w:rsidR="00F1713C" w:rsidRPr="001319C6">
          <w:rPr>
            <w:rStyle w:val="af6"/>
            <w:noProof/>
          </w:rPr>
          <w:t>1.</w:t>
        </w:r>
        <w:r w:rsidR="00F1713C">
          <w:rPr>
            <w:rFonts w:ascii="Calibri" w:hAnsi="Calibri"/>
            <w:noProof/>
            <w:sz w:val="22"/>
            <w:szCs w:val="22"/>
          </w:rPr>
          <w:tab/>
        </w:r>
        <w:r w:rsidR="00F1713C" w:rsidRPr="001319C6">
          <w:rPr>
            <w:rStyle w:val="af6"/>
            <w:noProof/>
          </w:rPr>
          <w:t>Общие положения</w:t>
        </w:r>
        <w:r w:rsidR="00F171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713C">
          <w:rPr>
            <w:noProof/>
            <w:webHidden/>
          </w:rPr>
          <w:instrText xml:space="preserve"> PAGEREF _Toc351845522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AB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1713C" w:rsidRDefault="00FC2DCE" w:rsidP="00291D94">
      <w:pPr>
        <w:pStyle w:val="29"/>
        <w:tabs>
          <w:tab w:val="left" w:pos="880"/>
          <w:tab w:val="right" w:leader="dot" w:pos="9345"/>
        </w:tabs>
        <w:spacing w:line="276" w:lineRule="auto"/>
        <w:rPr>
          <w:rFonts w:ascii="Calibri" w:hAnsi="Calibri"/>
          <w:noProof/>
          <w:sz w:val="22"/>
          <w:szCs w:val="22"/>
        </w:rPr>
      </w:pPr>
      <w:hyperlink w:anchor="_Toc351845523" w:history="1">
        <w:r w:rsidR="00F1713C" w:rsidRPr="001319C6">
          <w:rPr>
            <w:rStyle w:val="af6"/>
            <w:noProof/>
          </w:rPr>
          <w:t>1.1.</w:t>
        </w:r>
        <w:r w:rsidR="00F1713C">
          <w:rPr>
            <w:rFonts w:ascii="Calibri" w:hAnsi="Calibri"/>
            <w:noProof/>
            <w:sz w:val="22"/>
            <w:szCs w:val="22"/>
          </w:rPr>
          <w:tab/>
        </w:r>
        <w:r w:rsidR="00F1713C" w:rsidRPr="001319C6">
          <w:rPr>
            <w:rStyle w:val="af6"/>
            <w:noProof/>
          </w:rPr>
          <w:t xml:space="preserve">Нормативно-правовые основы разработки </w:t>
        </w:r>
        <w:r w:rsidR="00A077B1">
          <w:rPr>
            <w:rStyle w:val="af6"/>
            <w:noProof/>
          </w:rPr>
          <w:t xml:space="preserve">программы подготовки специалистов среднего звена  </w:t>
        </w:r>
        <w:r w:rsidR="00F1713C">
          <w:rPr>
            <w:noProof/>
            <w:webHidden/>
          </w:rPr>
          <w:tab/>
        </w:r>
        <w:r w:rsidR="003968E6">
          <w:rPr>
            <w:noProof/>
            <w:webHidden/>
          </w:rPr>
          <w:fldChar w:fldCharType="begin"/>
        </w:r>
        <w:r w:rsidR="00F1713C">
          <w:rPr>
            <w:noProof/>
            <w:webHidden/>
          </w:rPr>
          <w:instrText xml:space="preserve"> PAGEREF _Toc351845523 \h </w:instrText>
        </w:r>
        <w:r w:rsidR="003968E6">
          <w:rPr>
            <w:noProof/>
            <w:webHidden/>
          </w:rPr>
        </w:r>
        <w:r w:rsidR="003968E6">
          <w:rPr>
            <w:noProof/>
            <w:webHidden/>
          </w:rPr>
          <w:fldChar w:fldCharType="separate"/>
        </w:r>
        <w:r w:rsidR="00483ABF">
          <w:rPr>
            <w:noProof/>
            <w:webHidden/>
          </w:rPr>
          <w:t>3</w:t>
        </w:r>
        <w:r w:rsidR="003968E6">
          <w:rPr>
            <w:noProof/>
            <w:webHidden/>
          </w:rPr>
          <w:fldChar w:fldCharType="end"/>
        </w:r>
      </w:hyperlink>
    </w:p>
    <w:p w:rsidR="00F1713C" w:rsidRDefault="00FC2DCE" w:rsidP="00291D94">
      <w:pPr>
        <w:pStyle w:val="29"/>
        <w:tabs>
          <w:tab w:val="left" w:pos="880"/>
          <w:tab w:val="right" w:leader="dot" w:pos="9345"/>
        </w:tabs>
        <w:spacing w:line="276" w:lineRule="auto"/>
        <w:rPr>
          <w:rFonts w:ascii="Calibri" w:hAnsi="Calibri"/>
          <w:noProof/>
          <w:sz w:val="22"/>
          <w:szCs w:val="22"/>
        </w:rPr>
      </w:pPr>
      <w:hyperlink w:anchor="_Toc351845524" w:history="1">
        <w:r w:rsidR="00F1713C" w:rsidRPr="001319C6">
          <w:rPr>
            <w:rStyle w:val="af6"/>
            <w:noProof/>
          </w:rPr>
          <w:t>1.2.</w:t>
        </w:r>
        <w:r w:rsidR="00F1713C">
          <w:rPr>
            <w:rFonts w:ascii="Calibri" w:hAnsi="Calibri"/>
            <w:noProof/>
            <w:sz w:val="22"/>
            <w:szCs w:val="22"/>
          </w:rPr>
          <w:tab/>
        </w:r>
        <w:r w:rsidR="00C65501">
          <w:rPr>
            <w:rStyle w:val="af6"/>
            <w:noProof/>
          </w:rPr>
          <w:t>Термины, определения и используемые сокращения</w:t>
        </w:r>
        <w:r w:rsidR="00F1713C">
          <w:rPr>
            <w:noProof/>
            <w:webHidden/>
          </w:rPr>
          <w:tab/>
        </w:r>
        <w:r w:rsidR="00291D94">
          <w:rPr>
            <w:noProof/>
            <w:webHidden/>
          </w:rPr>
          <w:t>3</w:t>
        </w:r>
      </w:hyperlink>
    </w:p>
    <w:p w:rsidR="00F1713C" w:rsidRDefault="00FC2DCE" w:rsidP="00291D94">
      <w:pPr>
        <w:pStyle w:val="29"/>
        <w:tabs>
          <w:tab w:val="left" w:pos="880"/>
          <w:tab w:val="right" w:leader="dot" w:pos="9345"/>
        </w:tabs>
        <w:spacing w:line="276" w:lineRule="auto"/>
      </w:pPr>
      <w:hyperlink w:anchor="_Toc351845530" w:history="1">
        <w:r w:rsidR="00F1713C" w:rsidRPr="001319C6">
          <w:rPr>
            <w:rStyle w:val="af6"/>
            <w:noProof/>
          </w:rPr>
          <w:t>1.3.</w:t>
        </w:r>
        <w:r w:rsidR="00F1713C">
          <w:rPr>
            <w:rFonts w:ascii="Calibri" w:hAnsi="Calibri"/>
            <w:noProof/>
            <w:sz w:val="22"/>
            <w:szCs w:val="22"/>
          </w:rPr>
          <w:tab/>
        </w:r>
        <w:r w:rsidR="00F1713C" w:rsidRPr="001319C6">
          <w:rPr>
            <w:rStyle w:val="af6"/>
            <w:noProof/>
          </w:rPr>
          <w:t xml:space="preserve">Требования к </w:t>
        </w:r>
        <w:r w:rsidR="00C65501">
          <w:rPr>
            <w:rStyle w:val="af6"/>
            <w:noProof/>
          </w:rPr>
          <w:t>поступающим</w:t>
        </w:r>
        <w:r w:rsidR="00F1713C">
          <w:rPr>
            <w:noProof/>
            <w:webHidden/>
          </w:rPr>
          <w:tab/>
        </w:r>
        <w:r w:rsidR="00504552">
          <w:rPr>
            <w:noProof/>
            <w:webHidden/>
          </w:rPr>
          <w:t>4</w:t>
        </w:r>
      </w:hyperlink>
    </w:p>
    <w:p w:rsidR="00C65501" w:rsidRDefault="00FC2DCE" w:rsidP="00291D94">
      <w:pPr>
        <w:pStyle w:val="29"/>
        <w:tabs>
          <w:tab w:val="left" w:pos="880"/>
          <w:tab w:val="right" w:leader="dot" w:pos="9345"/>
        </w:tabs>
        <w:spacing w:line="276" w:lineRule="auto"/>
      </w:pPr>
      <w:hyperlink w:anchor="_Toc351845530" w:history="1">
        <w:r w:rsidR="00C65501">
          <w:rPr>
            <w:rStyle w:val="af6"/>
            <w:noProof/>
          </w:rPr>
          <w:t>1.4</w:t>
        </w:r>
        <w:r w:rsidR="00C65501" w:rsidRPr="001319C6">
          <w:rPr>
            <w:rStyle w:val="af6"/>
            <w:noProof/>
          </w:rPr>
          <w:t>.</w:t>
        </w:r>
        <w:r w:rsidR="00C65501">
          <w:rPr>
            <w:rFonts w:ascii="Calibri" w:hAnsi="Calibri"/>
            <w:noProof/>
            <w:sz w:val="22"/>
            <w:szCs w:val="22"/>
          </w:rPr>
          <w:tab/>
        </w:r>
        <w:r w:rsidR="00C65501">
          <w:rPr>
            <w:rStyle w:val="af6"/>
            <w:noProof/>
          </w:rPr>
          <w:t>Нормативный срок освоения программы</w:t>
        </w:r>
        <w:r w:rsidR="00C65501">
          <w:rPr>
            <w:noProof/>
            <w:webHidden/>
          </w:rPr>
          <w:tab/>
        </w:r>
        <w:r w:rsidR="00291D94">
          <w:rPr>
            <w:noProof/>
            <w:webHidden/>
          </w:rPr>
          <w:t>4</w:t>
        </w:r>
      </w:hyperlink>
    </w:p>
    <w:p w:rsidR="00C65501" w:rsidRPr="00C65501" w:rsidRDefault="00FC2DCE" w:rsidP="00291D94">
      <w:pPr>
        <w:pStyle w:val="29"/>
        <w:tabs>
          <w:tab w:val="left" w:pos="880"/>
          <w:tab w:val="right" w:leader="dot" w:pos="9345"/>
        </w:tabs>
        <w:spacing w:line="276" w:lineRule="auto"/>
        <w:rPr>
          <w:noProof/>
          <w:color w:val="0000FF"/>
          <w:u w:val="single"/>
        </w:rPr>
      </w:pPr>
      <w:hyperlink w:anchor="_Toc351845530" w:history="1">
        <w:r w:rsidR="00C65501">
          <w:rPr>
            <w:rStyle w:val="af6"/>
            <w:noProof/>
          </w:rPr>
          <w:t>1.5</w:t>
        </w:r>
        <w:r w:rsidR="00C65501" w:rsidRPr="001319C6">
          <w:rPr>
            <w:rStyle w:val="af6"/>
            <w:noProof/>
          </w:rPr>
          <w:t>.</w:t>
        </w:r>
        <w:r w:rsidR="00C65501">
          <w:rPr>
            <w:rFonts w:ascii="Calibri" w:hAnsi="Calibri"/>
            <w:noProof/>
            <w:sz w:val="22"/>
            <w:szCs w:val="22"/>
          </w:rPr>
          <w:tab/>
        </w:r>
        <w:r w:rsidR="00C65501">
          <w:rPr>
            <w:rStyle w:val="af6"/>
            <w:noProof/>
          </w:rPr>
          <w:t>Квалификационная характеристика выпускника</w:t>
        </w:r>
        <w:r w:rsidR="00C65501">
          <w:rPr>
            <w:noProof/>
            <w:webHidden/>
          </w:rPr>
          <w:tab/>
        </w:r>
        <w:r w:rsidR="00504552">
          <w:rPr>
            <w:noProof/>
            <w:webHidden/>
          </w:rPr>
          <w:t>5</w:t>
        </w:r>
      </w:hyperlink>
    </w:p>
    <w:p w:rsidR="00F1713C" w:rsidRDefault="00FC2DCE" w:rsidP="00291D94">
      <w:pPr>
        <w:pStyle w:val="15"/>
        <w:tabs>
          <w:tab w:val="left" w:pos="480"/>
          <w:tab w:val="right" w:leader="dot" w:pos="9345"/>
        </w:tabs>
        <w:spacing w:line="276" w:lineRule="auto"/>
        <w:rPr>
          <w:rFonts w:ascii="Calibri" w:hAnsi="Calibri"/>
          <w:noProof/>
          <w:sz w:val="22"/>
          <w:szCs w:val="22"/>
        </w:rPr>
      </w:pPr>
      <w:hyperlink w:anchor="_Toc351845531" w:history="1">
        <w:r w:rsidR="00F1713C" w:rsidRPr="001319C6">
          <w:rPr>
            <w:rStyle w:val="af6"/>
            <w:noProof/>
          </w:rPr>
          <w:t>2.</w:t>
        </w:r>
        <w:r w:rsidR="00F1713C">
          <w:rPr>
            <w:rFonts w:ascii="Calibri" w:hAnsi="Calibri"/>
            <w:noProof/>
            <w:sz w:val="22"/>
            <w:szCs w:val="22"/>
          </w:rPr>
          <w:tab/>
        </w:r>
        <w:r w:rsidR="00F1713C" w:rsidRPr="001319C6">
          <w:rPr>
            <w:rStyle w:val="af6"/>
            <w:noProof/>
          </w:rPr>
          <w:t xml:space="preserve">Характеристика </w:t>
        </w:r>
        <w:r w:rsidR="00C65501">
          <w:rPr>
            <w:rStyle w:val="af6"/>
            <w:noProof/>
          </w:rPr>
          <w:t>подготовки</w:t>
        </w:r>
        <w:r w:rsidR="00F1713C">
          <w:rPr>
            <w:noProof/>
            <w:webHidden/>
          </w:rPr>
          <w:tab/>
        </w:r>
        <w:r w:rsidR="00504552">
          <w:rPr>
            <w:noProof/>
            <w:webHidden/>
          </w:rPr>
          <w:t>6</w:t>
        </w:r>
      </w:hyperlink>
    </w:p>
    <w:p w:rsidR="00F1713C" w:rsidRDefault="00FC2DCE" w:rsidP="00291D94">
      <w:pPr>
        <w:pStyle w:val="15"/>
        <w:tabs>
          <w:tab w:val="left" w:pos="480"/>
          <w:tab w:val="right" w:leader="dot" w:pos="9345"/>
        </w:tabs>
        <w:spacing w:line="276" w:lineRule="auto"/>
        <w:rPr>
          <w:rFonts w:ascii="Calibri" w:hAnsi="Calibri"/>
          <w:noProof/>
          <w:sz w:val="22"/>
          <w:szCs w:val="22"/>
        </w:rPr>
      </w:pPr>
      <w:hyperlink w:anchor="_Toc351845534" w:history="1">
        <w:r w:rsidR="00F1713C" w:rsidRPr="001319C6">
          <w:rPr>
            <w:rStyle w:val="af6"/>
            <w:noProof/>
          </w:rPr>
          <w:t>3.</w:t>
        </w:r>
        <w:r w:rsidR="00F1713C">
          <w:rPr>
            <w:rFonts w:ascii="Calibri" w:hAnsi="Calibri"/>
            <w:noProof/>
            <w:sz w:val="22"/>
            <w:szCs w:val="22"/>
          </w:rPr>
          <w:tab/>
        </w:r>
        <w:r w:rsidR="00F1713C" w:rsidRPr="001319C6">
          <w:rPr>
            <w:rStyle w:val="af6"/>
            <w:noProof/>
          </w:rPr>
          <w:t xml:space="preserve">Документы, определяющие содержание и организацию </w:t>
        </w:r>
        <w:r w:rsidR="003A1BA7">
          <w:rPr>
            <w:rStyle w:val="af6"/>
            <w:noProof/>
          </w:rPr>
          <w:t>образовательного</w:t>
        </w:r>
        <w:r w:rsidR="00C65501">
          <w:rPr>
            <w:rStyle w:val="af6"/>
            <w:noProof/>
          </w:rPr>
          <w:t xml:space="preserve"> </w:t>
        </w:r>
        <w:r w:rsidR="00F1713C" w:rsidRPr="001319C6">
          <w:rPr>
            <w:rStyle w:val="af6"/>
            <w:noProof/>
          </w:rPr>
          <w:t xml:space="preserve"> процесса</w:t>
        </w:r>
        <w:r w:rsidR="00F1713C">
          <w:rPr>
            <w:noProof/>
            <w:webHidden/>
          </w:rPr>
          <w:tab/>
        </w:r>
        <w:r w:rsidR="00504552">
          <w:rPr>
            <w:noProof/>
            <w:webHidden/>
          </w:rPr>
          <w:t>8</w:t>
        </w:r>
      </w:hyperlink>
    </w:p>
    <w:p w:rsidR="00F1713C" w:rsidRDefault="00FC2DCE" w:rsidP="00291D94">
      <w:pPr>
        <w:pStyle w:val="29"/>
        <w:tabs>
          <w:tab w:val="left" w:pos="880"/>
          <w:tab w:val="right" w:leader="dot" w:pos="9345"/>
        </w:tabs>
        <w:spacing w:line="276" w:lineRule="auto"/>
      </w:pPr>
      <w:hyperlink w:anchor="_Toc351845535" w:history="1">
        <w:r w:rsidR="00F1713C" w:rsidRPr="001319C6">
          <w:rPr>
            <w:rStyle w:val="af6"/>
            <w:noProof/>
          </w:rPr>
          <w:t>3.1.</w:t>
        </w:r>
        <w:r w:rsidR="00F1713C">
          <w:rPr>
            <w:rFonts w:ascii="Calibri" w:hAnsi="Calibri"/>
            <w:noProof/>
            <w:sz w:val="22"/>
            <w:szCs w:val="22"/>
          </w:rPr>
          <w:tab/>
        </w:r>
        <w:r w:rsidR="00F1713C" w:rsidRPr="001319C6">
          <w:rPr>
            <w:rStyle w:val="af6"/>
            <w:noProof/>
          </w:rPr>
          <w:t>Учебный  план</w:t>
        </w:r>
        <w:r w:rsidR="00F1713C">
          <w:rPr>
            <w:noProof/>
            <w:webHidden/>
          </w:rPr>
          <w:tab/>
        </w:r>
        <w:r w:rsidR="00504552">
          <w:rPr>
            <w:noProof/>
            <w:webHidden/>
          </w:rPr>
          <w:t>8</w:t>
        </w:r>
      </w:hyperlink>
    </w:p>
    <w:p w:rsidR="005D1836" w:rsidRPr="005D1836" w:rsidRDefault="005D1836" w:rsidP="005D1836">
      <w:r>
        <w:t xml:space="preserve">    </w:t>
      </w:r>
      <w:r w:rsidRPr="005D1836">
        <w:t>3.2</w:t>
      </w:r>
      <w:r w:rsidRPr="005D1836">
        <w:tab/>
      </w:r>
      <w:r w:rsidR="004B5433">
        <w:t xml:space="preserve">   </w:t>
      </w:r>
      <w:r w:rsidRPr="005D1836">
        <w:t>Календарный учебный график</w:t>
      </w:r>
      <w:r w:rsidRPr="005D1836">
        <w:rPr>
          <w:webHidden/>
        </w:rPr>
        <w:tab/>
      </w:r>
      <w:r w:rsidR="00731049" w:rsidRPr="004B5433">
        <w:rPr>
          <w:webHidden/>
          <w:sz w:val="16"/>
          <w:szCs w:val="16"/>
        </w:rPr>
        <w:t>……………………………………………………</w:t>
      </w:r>
      <w:r w:rsidR="004B5433">
        <w:rPr>
          <w:webHidden/>
          <w:sz w:val="16"/>
          <w:szCs w:val="16"/>
        </w:rPr>
        <w:t>…………………………</w:t>
      </w:r>
      <w:r w:rsidR="00731049">
        <w:rPr>
          <w:webHidden/>
        </w:rPr>
        <w:t>12</w:t>
      </w:r>
    </w:p>
    <w:p w:rsidR="0050462A" w:rsidRDefault="004B5433" w:rsidP="0050462A">
      <w:r>
        <w:t xml:space="preserve">    3.3.     </w:t>
      </w:r>
      <w:r w:rsidR="0050462A">
        <w:t>Рабочая программа</w:t>
      </w:r>
      <w:r w:rsidR="00064301">
        <w:t xml:space="preserve"> воспитания…</w:t>
      </w:r>
      <w:r w:rsidR="00064301" w:rsidRPr="00064301">
        <w:rPr>
          <w:sz w:val="18"/>
          <w:szCs w:val="18"/>
        </w:rPr>
        <w:t>…………………………………………………</w:t>
      </w:r>
      <w:r w:rsidR="00731049">
        <w:rPr>
          <w:sz w:val="18"/>
          <w:szCs w:val="18"/>
        </w:rPr>
        <w:t>…………………</w:t>
      </w:r>
      <w:r>
        <w:rPr>
          <w:sz w:val="18"/>
          <w:szCs w:val="18"/>
        </w:rPr>
        <w:t>.</w:t>
      </w:r>
      <w:r w:rsidR="00D308CB">
        <w:t>12</w:t>
      </w:r>
    </w:p>
    <w:p w:rsidR="0050462A" w:rsidRPr="0050462A" w:rsidRDefault="005D1836" w:rsidP="0050462A">
      <w:r>
        <w:t xml:space="preserve">    3.4</w:t>
      </w:r>
      <w:r w:rsidR="004B5433">
        <w:t xml:space="preserve">.     </w:t>
      </w:r>
      <w:r w:rsidR="0050462A">
        <w:t>Календарный план воспитательной работы</w:t>
      </w:r>
      <w:r w:rsidR="0050462A" w:rsidRPr="004B5433">
        <w:rPr>
          <w:sz w:val="16"/>
          <w:szCs w:val="16"/>
        </w:rPr>
        <w:t>………………………………………</w:t>
      </w:r>
      <w:r w:rsidR="004B5433" w:rsidRPr="004B5433">
        <w:rPr>
          <w:sz w:val="16"/>
          <w:szCs w:val="16"/>
        </w:rPr>
        <w:t>……………</w:t>
      </w:r>
      <w:r w:rsidR="004B5433">
        <w:rPr>
          <w:sz w:val="16"/>
          <w:szCs w:val="16"/>
        </w:rPr>
        <w:t>………..</w:t>
      </w:r>
      <w:r w:rsidR="00D308CB">
        <w:t>12</w:t>
      </w:r>
    </w:p>
    <w:p w:rsidR="00F1713C" w:rsidRDefault="00FC2DCE" w:rsidP="00291D94">
      <w:pPr>
        <w:pStyle w:val="29"/>
        <w:tabs>
          <w:tab w:val="left" w:pos="880"/>
          <w:tab w:val="right" w:leader="dot" w:pos="9345"/>
        </w:tabs>
        <w:spacing w:line="276" w:lineRule="auto"/>
      </w:pPr>
      <w:hyperlink w:anchor="_Toc351845536" w:history="1">
        <w:r w:rsidR="005D1836">
          <w:rPr>
            <w:rStyle w:val="af6"/>
            <w:noProof/>
          </w:rPr>
          <w:t>3.5</w:t>
        </w:r>
        <w:r w:rsidR="00F1713C" w:rsidRPr="001319C6">
          <w:rPr>
            <w:rStyle w:val="af6"/>
            <w:noProof/>
          </w:rPr>
          <w:t>.</w:t>
        </w:r>
        <w:r w:rsidR="00F1713C">
          <w:rPr>
            <w:rFonts w:ascii="Calibri" w:hAnsi="Calibri"/>
            <w:noProof/>
            <w:sz w:val="22"/>
            <w:szCs w:val="22"/>
          </w:rPr>
          <w:tab/>
        </w:r>
        <w:r w:rsidR="00F1713C" w:rsidRPr="001319C6">
          <w:rPr>
            <w:rStyle w:val="af6"/>
            <w:noProof/>
          </w:rPr>
          <w:t xml:space="preserve">Формирование вариативной части </w:t>
        </w:r>
        <w:r w:rsidR="006C1516">
          <w:rPr>
            <w:rStyle w:val="af6"/>
            <w:noProof/>
          </w:rPr>
          <w:t>ППССЗ</w:t>
        </w:r>
        <w:r w:rsidR="00F1713C" w:rsidRPr="00D308CB">
          <w:rPr>
            <w:noProof/>
            <w:webHidden/>
          </w:rPr>
          <w:tab/>
        </w:r>
        <w:r w:rsidR="00D308CB" w:rsidRPr="00D308CB">
          <w:rPr>
            <w:noProof/>
            <w:webHidden/>
          </w:rPr>
          <w:t>…</w:t>
        </w:r>
        <w:r w:rsidR="004B5433">
          <w:rPr>
            <w:noProof/>
            <w:webHidden/>
          </w:rPr>
          <w:t>.</w:t>
        </w:r>
        <w:r w:rsidR="00291D94">
          <w:rPr>
            <w:noProof/>
            <w:webHidden/>
          </w:rPr>
          <w:t>1</w:t>
        </w:r>
        <w:r w:rsidR="006861F7">
          <w:rPr>
            <w:noProof/>
            <w:webHidden/>
          </w:rPr>
          <w:t>2</w:t>
        </w:r>
      </w:hyperlink>
    </w:p>
    <w:p w:rsidR="00C65501" w:rsidRPr="00C65501" w:rsidRDefault="005D1836" w:rsidP="00291D94">
      <w:pPr>
        <w:pStyle w:val="29"/>
        <w:tabs>
          <w:tab w:val="left" w:pos="880"/>
          <w:tab w:val="right" w:leader="dot" w:pos="9345"/>
        </w:tabs>
        <w:spacing w:line="276" w:lineRule="auto"/>
        <w:rPr>
          <w:noProof/>
          <w:color w:val="0000FF"/>
          <w:u w:val="single"/>
        </w:rPr>
      </w:pPr>
      <w:r>
        <w:t>3.6</w:t>
      </w:r>
      <w:r w:rsidR="00C65501">
        <w:t xml:space="preserve">.    </w:t>
      </w:r>
      <w:r w:rsidR="004B5433">
        <w:t xml:space="preserve"> </w:t>
      </w:r>
      <w:hyperlink w:anchor="_Toc351845530" w:history="1">
        <w:r w:rsidR="00C65501">
          <w:rPr>
            <w:rStyle w:val="af6"/>
            <w:noProof/>
          </w:rPr>
          <w:t>Программы</w:t>
        </w:r>
      </w:hyperlink>
      <w:r w:rsidR="00C65501">
        <w:t xml:space="preserve"> дисциплин общеоб</w:t>
      </w:r>
      <w:r w:rsidR="00064301">
        <w:t>разовательного цикла</w:t>
      </w:r>
      <w:r w:rsidR="00064301" w:rsidRPr="00064301">
        <w:rPr>
          <w:sz w:val="18"/>
          <w:szCs w:val="18"/>
        </w:rPr>
        <w:t>……………………………</w:t>
      </w:r>
      <w:r w:rsidR="004B5433">
        <w:rPr>
          <w:sz w:val="18"/>
          <w:szCs w:val="18"/>
        </w:rPr>
        <w:t>…………..</w:t>
      </w:r>
      <w:r w:rsidR="00291D94">
        <w:t>13</w:t>
      </w:r>
    </w:p>
    <w:p w:rsidR="00C65501" w:rsidRPr="00C65501" w:rsidRDefault="00FC2DCE" w:rsidP="00291D94">
      <w:pPr>
        <w:pStyle w:val="29"/>
        <w:tabs>
          <w:tab w:val="left" w:pos="880"/>
          <w:tab w:val="right" w:leader="dot" w:pos="9345"/>
        </w:tabs>
        <w:spacing w:line="276" w:lineRule="auto"/>
      </w:pPr>
      <w:hyperlink w:anchor="_Toc351845537" w:history="1">
        <w:r w:rsidR="005D1836">
          <w:rPr>
            <w:rStyle w:val="af6"/>
            <w:noProof/>
          </w:rPr>
          <w:t>3.7</w:t>
        </w:r>
        <w:r w:rsidR="00F1713C" w:rsidRPr="001319C6">
          <w:rPr>
            <w:rStyle w:val="af6"/>
            <w:noProof/>
          </w:rPr>
          <w:t>.</w:t>
        </w:r>
        <w:r w:rsidR="00F1713C">
          <w:rPr>
            <w:rFonts w:ascii="Calibri" w:hAnsi="Calibri"/>
            <w:noProof/>
            <w:sz w:val="22"/>
            <w:szCs w:val="22"/>
          </w:rPr>
          <w:tab/>
        </w:r>
        <w:r w:rsidR="00F1713C" w:rsidRPr="001319C6">
          <w:rPr>
            <w:rStyle w:val="af6"/>
            <w:noProof/>
          </w:rPr>
          <w:t>Программы дисциплин общего гуманитарного и социально-экономического цикла</w:t>
        </w:r>
        <w:r w:rsidR="00C65501">
          <w:rPr>
            <w:noProof/>
            <w:webHidden/>
          </w:rPr>
          <w:t>...</w:t>
        </w:r>
      </w:hyperlink>
      <w:r w:rsidR="00D308CB">
        <w:t>14</w:t>
      </w:r>
    </w:p>
    <w:p w:rsidR="00F1713C" w:rsidRDefault="00FC2DCE" w:rsidP="00291D94">
      <w:pPr>
        <w:pStyle w:val="29"/>
        <w:tabs>
          <w:tab w:val="left" w:pos="880"/>
          <w:tab w:val="right" w:leader="dot" w:pos="9345"/>
        </w:tabs>
        <w:spacing w:line="276" w:lineRule="auto"/>
        <w:rPr>
          <w:rFonts w:ascii="Calibri" w:hAnsi="Calibri"/>
          <w:noProof/>
          <w:sz w:val="22"/>
          <w:szCs w:val="22"/>
        </w:rPr>
      </w:pPr>
      <w:hyperlink w:anchor="_Toc351845538" w:history="1">
        <w:r w:rsidR="005D1836">
          <w:rPr>
            <w:rStyle w:val="af6"/>
            <w:noProof/>
          </w:rPr>
          <w:t>3.8</w:t>
        </w:r>
        <w:r w:rsidR="00F1713C" w:rsidRPr="001319C6">
          <w:rPr>
            <w:rStyle w:val="af6"/>
            <w:noProof/>
          </w:rPr>
          <w:t>.</w:t>
        </w:r>
        <w:r w:rsidR="00F1713C">
          <w:rPr>
            <w:rFonts w:ascii="Calibri" w:hAnsi="Calibri"/>
            <w:noProof/>
            <w:sz w:val="22"/>
            <w:szCs w:val="22"/>
          </w:rPr>
          <w:tab/>
        </w:r>
        <w:r w:rsidR="00F1713C" w:rsidRPr="001319C6">
          <w:rPr>
            <w:rStyle w:val="af6"/>
            <w:noProof/>
          </w:rPr>
          <w:t>Программы дисциплин математического и общего естественнонаучного цикла</w:t>
        </w:r>
        <w:r w:rsidR="00F1713C">
          <w:rPr>
            <w:noProof/>
            <w:webHidden/>
          </w:rPr>
          <w:tab/>
        </w:r>
        <w:r w:rsidR="00291D94">
          <w:rPr>
            <w:noProof/>
            <w:webHidden/>
          </w:rPr>
          <w:t>1</w:t>
        </w:r>
        <w:r w:rsidR="006861F7">
          <w:rPr>
            <w:noProof/>
            <w:webHidden/>
          </w:rPr>
          <w:t>4</w:t>
        </w:r>
      </w:hyperlink>
    </w:p>
    <w:p w:rsidR="00F1713C" w:rsidRDefault="00FC2DCE" w:rsidP="00291D94">
      <w:pPr>
        <w:pStyle w:val="29"/>
        <w:tabs>
          <w:tab w:val="left" w:pos="880"/>
          <w:tab w:val="right" w:leader="dot" w:pos="9345"/>
        </w:tabs>
        <w:spacing w:line="276" w:lineRule="auto"/>
        <w:rPr>
          <w:rFonts w:ascii="Calibri" w:hAnsi="Calibri"/>
          <w:noProof/>
          <w:sz w:val="22"/>
          <w:szCs w:val="22"/>
        </w:rPr>
      </w:pPr>
      <w:hyperlink w:anchor="_Toc351845539" w:history="1">
        <w:r w:rsidR="00C65501">
          <w:rPr>
            <w:rStyle w:val="af6"/>
            <w:noProof/>
          </w:rPr>
          <w:t>3.</w:t>
        </w:r>
        <w:r w:rsidR="005D1836">
          <w:rPr>
            <w:rStyle w:val="af6"/>
            <w:noProof/>
          </w:rPr>
          <w:t>9</w:t>
        </w:r>
        <w:r w:rsidR="00F1713C" w:rsidRPr="001319C6">
          <w:rPr>
            <w:rStyle w:val="af6"/>
            <w:noProof/>
          </w:rPr>
          <w:t>.</w:t>
        </w:r>
        <w:r w:rsidR="00F1713C">
          <w:rPr>
            <w:rFonts w:ascii="Calibri" w:hAnsi="Calibri"/>
            <w:noProof/>
            <w:sz w:val="22"/>
            <w:szCs w:val="22"/>
          </w:rPr>
          <w:tab/>
        </w:r>
        <w:r w:rsidR="00F1713C" w:rsidRPr="001319C6">
          <w:rPr>
            <w:rStyle w:val="af6"/>
            <w:noProof/>
          </w:rPr>
          <w:t>Программы дисциплин профессионального цикла</w:t>
        </w:r>
        <w:r w:rsidR="00F1713C">
          <w:rPr>
            <w:noProof/>
            <w:webHidden/>
          </w:rPr>
          <w:tab/>
        </w:r>
        <w:r w:rsidR="00291D94">
          <w:rPr>
            <w:noProof/>
            <w:webHidden/>
          </w:rPr>
          <w:t>1</w:t>
        </w:r>
        <w:r w:rsidR="006861F7">
          <w:rPr>
            <w:noProof/>
            <w:webHidden/>
          </w:rPr>
          <w:t>4</w:t>
        </w:r>
      </w:hyperlink>
    </w:p>
    <w:p w:rsidR="00F1713C" w:rsidRDefault="00FC2DCE" w:rsidP="00291D94">
      <w:pPr>
        <w:pStyle w:val="29"/>
        <w:tabs>
          <w:tab w:val="left" w:pos="880"/>
          <w:tab w:val="right" w:leader="dot" w:pos="9345"/>
        </w:tabs>
        <w:spacing w:line="276" w:lineRule="auto"/>
        <w:rPr>
          <w:rFonts w:ascii="Calibri" w:hAnsi="Calibri"/>
          <w:noProof/>
          <w:sz w:val="22"/>
          <w:szCs w:val="22"/>
        </w:rPr>
      </w:pPr>
      <w:hyperlink w:anchor="_Toc351845540" w:history="1">
        <w:r w:rsidR="005D1836">
          <w:rPr>
            <w:rStyle w:val="af6"/>
            <w:noProof/>
          </w:rPr>
          <w:t>3.10</w:t>
        </w:r>
        <w:r w:rsidR="00F1713C" w:rsidRPr="001319C6">
          <w:rPr>
            <w:rStyle w:val="af6"/>
            <w:noProof/>
          </w:rPr>
          <w:t>.</w:t>
        </w:r>
        <w:r w:rsidR="00F1713C">
          <w:rPr>
            <w:rFonts w:ascii="Calibri" w:hAnsi="Calibri"/>
            <w:noProof/>
            <w:sz w:val="22"/>
            <w:szCs w:val="22"/>
          </w:rPr>
          <w:tab/>
        </w:r>
        <w:r w:rsidR="00F1713C" w:rsidRPr="001319C6">
          <w:rPr>
            <w:rStyle w:val="af6"/>
            <w:noProof/>
          </w:rPr>
          <w:t>Программы профессиональных модулей профессионального цикла</w:t>
        </w:r>
        <w:r w:rsidR="00F1713C">
          <w:rPr>
            <w:noProof/>
            <w:webHidden/>
          </w:rPr>
          <w:tab/>
        </w:r>
        <w:r w:rsidR="008B1210">
          <w:rPr>
            <w:noProof/>
            <w:webHidden/>
          </w:rPr>
          <w:t>1</w:t>
        </w:r>
        <w:r w:rsidR="00D308CB">
          <w:rPr>
            <w:noProof/>
            <w:webHidden/>
          </w:rPr>
          <w:t>5</w:t>
        </w:r>
      </w:hyperlink>
    </w:p>
    <w:p w:rsidR="00F1713C" w:rsidRDefault="00FC2DCE" w:rsidP="00291D94">
      <w:pPr>
        <w:pStyle w:val="29"/>
        <w:tabs>
          <w:tab w:val="left" w:pos="880"/>
          <w:tab w:val="right" w:leader="dot" w:pos="9345"/>
        </w:tabs>
        <w:spacing w:line="276" w:lineRule="auto"/>
        <w:rPr>
          <w:rFonts w:ascii="Calibri" w:hAnsi="Calibri"/>
          <w:noProof/>
          <w:sz w:val="22"/>
          <w:szCs w:val="22"/>
        </w:rPr>
      </w:pPr>
      <w:hyperlink w:anchor="_Toc351845541" w:history="1">
        <w:r w:rsidR="005D1836">
          <w:rPr>
            <w:rStyle w:val="af6"/>
            <w:noProof/>
          </w:rPr>
          <w:t>3.11</w:t>
        </w:r>
        <w:r w:rsidR="00F1713C" w:rsidRPr="001319C6">
          <w:rPr>
            <w:rStyle w:val="af6"/>
            <w:noProof/>
          </w:rPr>
          <w:t>.</w:t>
        </w:r>
        <w:r w:rsidR="00F1713C">
          <w:rPr>
            <w:rFonts w:ascii="Calibri" w:hAnsi="Calibri"/>
            <w:noProof/>
            <w:sz w:val="22"/>
            <w:szCs w:val="22"/>
          </w:rPr>
          <w:tab/>
        </w:r>
        <w:r w:rsidR="00F1713C" w:rsidRPr="001319C6">
          <w:rPr>
            <w:rStyle w:val="af6"/>
            <w:noProof/>
          </w:rPr>
          <w:t>Программа практики</w:t>
        </w:r>
        <w:r w:rsidR="00F1713C">
          <w:rPr>
            <w:noProof/>
            <w:webHidden/>
          </w:rPr>
          <w:tab/>
        </w:r>
      </w:hyperlink>
      <w:r w:rsidR="00546F0B">
        <w:rPr>
          <w:noProof/>
        </w:rPr>
        <w:t>1</w:t>
      </w:r>
      <w:r w:rsidR="004B5433">
        <w:rPr>
          <w:noProof/>
        </w:rPr>
        <w:t>5</w:t>
      </w:r>
    </w:p>
    <w:p w:rsidR="00F1713C" w:rsidRDefault="00FC2DCE" w:rsidP="00291D94">
      <w:pPr>
        <w:pStyle w:val="15"/>
        <w:tabs>
          <w:tab w:val="left" w:pos="480"/>
          <w:tab w:val="right" w:leader="dot" w:pos="9345"/>
        </w:tabs>
        <w:spacing w:line="276" w:lineRule="auto"/>
        <w:rPr>
          <w:rFonts w:ascii="Calibri" w:hAnsi="Calibri"/>
          <w:noProof/>
          <w:sz w:val="22"/>
          <w:szCs w:val="22"/>
        </w:rPr>
      </w:pPr>
      <w:hyperlink w:anchor="_Toc351845542" w:history="1">
        <w:r w:rsidR="00F1713C" w:rsidRPr="001319C6">
          <w:rPr>
            <w:rStyle w:val="af6"/>
            <w:noProof/>
          </w:rPr>
          <w:t>4.</w:t>
        </w:r>
        <w:r w:rsidR="00F1713C">
          <w:rPr>
            <w:rFonts w:ascii="Calibri" w:hAnsi="Calibri"/>
            <w:noProof/>
            <w:sz w:val="22"/>
            <w:szCs w:val="22"/>
          </w:rPr>
          <w:tab/>
        </w:r>
        <w:r w:rsidR="00F1713C" w:rsidRPr="001319C6">
          <w:rPr>
            <w:rStyle w:val="af6"/>
            <w:noProof/>
          </w:rPr>
          <w:t xml:space="preserve">Оценка результатов освоения  </w:t>
        </w:r>
        <w:r w:rsidR="00A077B1">
          <w:rPr>
            <w:rStyle w:val="af6"/>
            <w:noProof/>
          </w:rPr>
          <w:t>программы подготов</w:t>
        </w:r>
        <w:r w:rsidR="00D308CB">
          <w:rPr>
            <w:rStyle w:val="af6"/>
            <w:noProof/>
          </w:rPr>
          <w:t xml:space="preserve">ки специалистов среднего звена </w:t>
        </w:r>
        <w:r w:rsidR="00504552">
          <w:rPr>
            <w:noProof/>
            <w:webHidden/>
          </w:rPr>
          <w:t>1</w:t>
        </w:r>
        <w:r w:rsidR="00D308CB">
          <w:rPr>
            <w:noProof/>
            <w:webHidden/>
          </w:rPr>
          <w:t>7</w:t>
        </w:r>
      </w:hyperlink>
    </w:p>
    <w:p w:rsidR="00F1713C" w:rsidRDefault="00FC2DCE" w:rsidP="00291D94">
      <w:pPr>
        <w:pStyle w:val="15"/>
        <w:tabs>
          <w:tab w:val="left" w:pos="480"/>
          <w:tab w:val="right" w:leader="dot" w:pos="9345"/>
        </w:tabs>
        <w:spacing w:line="276" w:lineRule="auto"/>
        <w:rPr>
          <w:rFonts w:ascii="Calibri" w:hAnsi="Calibri"/>
          <w:noProof/>
          <w:sz w:val="22"/>
          <w:szCs w:val="22"/>
        </w:rPr>
      </w:pPr>
      <w:hyperlink w:anchor="_Toc351845544" w:history="1">
        <w:r w:rsidR="00F1713C" w:rsidRPr="001319C6">
          <w:rPr>
            <w:rStyle w:val="af6"/>
            <w:noProof/>
          </w:rPr>
          <w:t>5.</w:t>
        </w:r>
        <w:r w:rsidR="00F1713C">
          <w:rPr>
            <w:rFonts w:ascii="Calibri" w:hAnsi="Calibri"/>
            <w:noProof/>
            <w:sz w:val="22"/>
            <w:szCs w:val="22"/>
          </w:rPr>
          <w:tab/>
        </w:r>
        <w:r w:rsidR="00F1713C" w:rsidRPr="001319C6">
          <w:rPr>
            <w:rStyle w:val="af6"/>
            <w:noProof/>
          </w:rPr>
          <w:t>Организация  итоговой государственной  аттестации выпускников</w:t>
        </w:r>
        <w:r w:rsidR="00F1713C">
          <w:rPr>
            <w:noProof/>
            <w:webHidden/>
          </w:rPr>
          <w:tab/>
        </w:r>
        <w:r w:rsidR="00504552">
          <w:rPr>
            <w:noProof/>
            <w:webHidden/>
          </w:rPr>
          <w:t>..</w:t>
        </w:r>
      </w:hyperlink>
      <w:r w:rsidR="00546F0B">
        <w:rPr>
          <w:noProof/>
        </w:rPr>
        <w:t>1</w:t>
      </w:r>
      <w:r w:rsidR="00D308CB">
        <w:rPr>
          <w:noProof/>
        </w:rPr>
        <w:t>8</w:t>
      </w:r>
    </w:p>
    <w:p w:rsidR="006861F7" w:rsidRPr="006861F7" w:rsidRDefault="006861F7" w:rsidP="006861F7"/>
    <w:p w:rsidR="00427F90" w:rsidRDefault="003968E6" w:rsidP="00291D94">
      <w:pPr>
        <w:spacing w:line="276" w:lineRule="auto"/>
      </w:pPr>
      <w:r>
        <w:fldChar w:fldCharType="end"/>
      </w:r>
    </w:p>
    <w:p w:rsidR="00427F90" w:rsidRPr="00C27DF4" w:rsidRDefault="00427F90" w:rsidP="00291D94">
      <w:pPr>
        <w:widowControl w:val="0"/>
        <w:suppressAutoHyphens/>
        <w:spacing w:line="276" w:lineRule="auto"/>
        <w:jc w:val="both"/>
        <w:rPr>
          <w:color w:val="FF0000"/>
        </w:rPr>
        <w:sectPr w:rsidR="00427F90" w:rsidRPr="00C27DF4" w:rsidSect="00952DE6"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851" w:right="851" w:bottom="851" w:left="1134" w:header="708" w:footer="708" w:gutter="0"/>
          <w:cols w:space="708"/>
          <w:docGrid w:linePitch="360"/>
        </w:sectPr>
      </w:pPr>
    </w:p>
    <w:p w:rsidR="00F02FED" w:rsidRPr="00194712" w:rsidRDefault="00427F90" w:rsidP="00291D94">
      <w:pPr>
        <w:pStyle w:val="13"/>
        <w:numPr>
          <w:ilvl w:val="0"/>
          <w:numId w:val="8"/>
        </w:numPr>
        <w:spacing w:line="276" w:lineRule="auto"/>
      </w:pPr>
      <w:bookmarkStart w:id="1" w:name="_Toc351845522"/>
      <w:r w:rsidRPr="00194712">
        <w:lastRenderedPageBreak/>
        <w:t>Общие положения</w:t>
      </w:r>
      <w:bookmarkEnd w:id="1"/>
    </w:p>
    <w:p w:rsidR="00C27DF4" w:rsidRPr="00C27DF4" w:rsidRDefault="006C1516" w:rsidP="00291D94">
      <w:pPr>
        <w:shd w:val="clear" w:color="auto" w:fill="FFFFFF"/>
        <w:spacing w:line="276" w:lineRule="auto"/>
        <w:ind w:firstLine="706"/>
        <w:jc w:val="both"/>
      </w:pPr>
      <w:r>
        <w:t>П</w:t>
      </w:r>
      <w:r w:rsidRPr="006C1516">
        <w:t xml:space="preserve">рограмма подготовки специалистов среднего звена </w:t>
      </w:r>
      <w:r w:rsidR="00C27DF4" w:rsidRPr="00C27DF4">
        <w:t>(</w:t>
      </w:r>
      <w:r>
        <w:t>ППССЗ</w:t>
      </w:r>
      <w:r w:rsidR="00C27DF4" w:rsidRPr="00C27DF4">
        <w:t xml:space="preserve">) по специальности </w:t>
      </w:r>
      <w:r w:rsidR="002F2240">
        <w:t>15.02.08</w:t>
      </w:r>
      <w:r w:rsidR="00C27DF4" w:rsidRPr="00C27DF4">
        <w:t xml:space="preserve"> </w:t>
      </w:r>
      <w:r w:rsidR="002F2240">
        <w:t>Технология машиностроения</w:t>
      </w:r>
      <w:r w:rsidR="0002146C">
        <w:t xml:space="preserve"> (</w:t>
      </w:r>
      <w:r w:rsidR="0074766D">
        <w:t>базовая</w:t>
      </w:r>
      <w:r w:rsidR="0002146C">
        <w:t xml:space="preserve"> подготовка)</w:t>
      </w:r>
      <w:r w:rsidR="00C27DF4" w:rsidRPr="00C27DF4">
        <w:t xml:space="preserve">, реализуемая в </w:t>
      </w:r>
      <w:r w:rsidR="0002146C">
        <w:t>бюджетном</w:t>
      </w:r>
      <w:r w:rsidR="0069616C">
        <w:t xml:space="preserve"> профессиональном</w:t>
      </w:r>
      <w:r w:rsidR="0002146C">
        <w:t xml:space="preserve"> образовательном учреждении Омской области </w:t>
      </w:r>
      <w:r w:rsidR="00C27DF4" w:rsidRPr="0002146C">
        <w:t>«Омский авиационный колледж имени Н.Е. Жуковского»</w:t>
      </w:r>
      <w:r w:rsidR="00C27DF4" w:rsidRPr="00C27DF4">
        <w:t xml:space="preserve">, представляет собой систему документов, разработанную и утвержденную с учетом требований регионального рынка труда на основе Федерального государственного образовательного стандарта среднего профессионального образования (ФГОС СПО) </w:t>
      </w:r>
      <w:r w:rsidR="00C27DF4">
        <w:t>с учетом рекомендаций</w:t>
      </w:r>
      <w:r w:rsidR="00C27DF4" w:rsidRPr="00C27DF4">
        <w:t xml:space="preserve"> примерной </w:t>
      </w:r>
      <w:r w:rsidR="00A077B1">
        <w:t>программы подготов</w:t>
      </w:r>
      <w:r w:rsidR="0069616C">
        <w:t>ки специалистов среднего звена.</w:t>
      </w:r>
    </w:p>
    <w:p w:rsidR="00C27DF4" w:rsidRPr="00C27DF4" w:rsidRDefault="006C1516" w:rsidP="00291D94">
      <w:pPr>
        <w:shd w:val="clear" w:color="auto" w:fill="FFFFFF"/>
        <w:spacing w:line="276" w:lineRule="auto"/>
        <w:ind w:firstLine="706"/>
        <w:jc w:val="both"/>
      </w:pPr>
      <w:r>
        <w:t>ППССЗ</w:t>
      </w:r>
      <w:r w:rsidR="00C27DF4" w:rsidRPr="00C27DF4">
        <w:t xml:space="preserve"> </w:t>
      </w:r>
      <w:r w:rsidR="006861F7" w:rsidRPr="006861F7">
        <w:t>регламентирует цели, ожидаемые результаты, содержание, условия и технологии реализации образовательного процесса, оценку качества подготовки выпускника и включает в себя: учебный план, календарный учебный график, рабочие программы учебных дисциплин, междисциплинарных курсов, модулей, а также программы учебной и производственной практик (по профилю специальности и преддипломная), методические рекомендации и другие материалы, обеспечивающие качество подготовки обучающихся, рабочую программу воспитания и календа</w:t>
      </w:r>
      <w:r w:rsidR="006861F7">
        <w:t>рный план воспитательной работы</w:t>
      </w:r>
      <w:r w:rsidR="00C27DF4" w:rsidRPr="00C27DF4">
        <w:t>.</w:t>
      </w:r>
    </w:p>
    <w:p w:rsidR="00612F6F" w:rsidRDefault="00612F6F" w:rsidP="00291D94">
      <w:pPr>
        <w:pStyle w:val="2"/>
        <w:spacing w:after="120" w:line="276" w:lineRule="auto"/>
        <w:ind w:left="788" w:hanging="431"/>
      </w:pPr>
      <w:bookmarkStart w:id="2" w:name="_Toc351845523"/>
      <w:r w:rsidRPr="00612F6F">
        <w:t xml:space="preserve">Нормативно-правовые основы разработки </w:t>
      </w:r>
      <w:r w:rsidR="00A077B1">
        <w:t xml:space="preserve">программы подготовки специалистов среднего звена </w:t>
      </w:r>
      <w:bookmarkEnd w:id="2"/>
    </w:p>
    <w:p w:rsidR="001A2B47" w:rsidRDefault="001A2B47" w:rsidP="00291D94">
      <w:pPr>
        <w:pStyle w:val="aff"/>
        <w:shd w:val="clear" w:color="auto" w:fill="FFFFFF"/>
        <w:spacing w:line="276" w:lineRule="auto"/>
        <w:ind w:left="0" w:firstLine="709"/>
        <w:jc w:val="both"/>
      </w:pPr>
      <w:r>
        <w:t xml:space="preserve">Нормативно-правовую основу разработки профессиональной образовательной программы (далее – программа) составляют: </w:t>
      </w:r>
    </w:p>
    <w:p w:rsidR="001A2B47" w:rsidRDefault="001A2B47" w:rsidP="00291D94">
      <w:pPr>
        <w:shd w:val="clear" w:color="auto" w:fill="FFFFFF"/>
        <w:spacing w:line="276" w:lineRule="auto"/>
        <w:ind w:firstLine="709"/>
        <w:jc w:val="both"/>
      </w:pPr>
      <w:r>
        <w:t xml:space="preserve">- Федеральный закон «Об образовании в Российской Федерации»; </w:t>
      </w:r>
    </w:p>
    <w:p w:rsidR="001A2B47" w:rsidRDefault="001A2B47" w:rsidP="00291D94">
      <w:pPr>
        <w:shd w:val="clear" w:color="auto" w:fill="FFFFFF"/>
        <w:spacing w:line="276" w:lineRule="auto"/>
        <w:ind w:firstLine="709"/>
        <w:jc w:val="both"/>
      </w:pPr>
      <w:r>
        <w:t xml:space="preserve">- Федеральный государственный образовательный стандарт среднего профессионального образования (ФГОС СПО) по специальности </w:t>
      </w:r>
      <w:r w:rsidR="002A0662">
        <w:t>15.02.08</w:t>
      </w:r>
      <w:r>
        <w:t xml:space="preserve"> </w:t>
      </w:r>
      <w:r w:rsidR="002A0662">
        <w:t>Технология машиностроения</w:t>
      </w:r>
      <w:r>
        <w:t>;</w:t>
      </w:r>
    </w:p>
    <w:p w:rsidR="001A2B47" w:rsidRDefault="001A2B47" w:rsidP="00291D94">
      <w:pPr>
        <w:pStyle w:val="aff"/>
        <w:shd w:val="clear" w:color="auto" w:fill="FFFFFF"/>
        <w:spacing w:line="276" w:lineRule="auto"/>
        <w:ind w:left="0" w:firstLine="709"/>
        <w:jc w:val="both"/>
      </w:pPr>
      <w:r>
        <w:t>- Приказ Минобрнауки России от 14 июня 2013 г. № 464 «Об утверждении порядка организации и осуществления образовательной деятельности по образовательным программам среднего профессионального образования»;</w:t>
      </w:r>
    </w:p>
    <w:p w:rsidR="001A2B47" w:rsidRDefault="001A2B47" w:rsidP="00291D94">
      <w:pPr>
        <w:shd w:val="clear" w:color="auto" w:fill="FFFFFF"/>
        <w:spacing w:line="276" w:lineRule="auto"/>
        <w:ind w:firstLine="709"/>
        <w:jc w:val="both"/>
      </w:pPr>
      <w:r>
        <w:t xml:space="preserve">- </w:t>
      </w:r>
      <w:r w:rsidR="004F7C95" w:rsidRPr="004F7C95">
        <w:t>Приказ Министерства науки и высшего образования Российской Федерации и Министерства просвещения Российской Федерации от 05 августа 2020 г. N 885/390 «Положение о практической подготовке обучающихся»</w:t>
      </w:r>
      <w:r>
        <w:t>;</w:t>
      </w:r>
    </w:p>
    <w:p w:rsidR="001A2B47" w:rsidRDefault="001A2B47" w:rsidP="00291D94">
      <w:pPr>
        <w:shd w:val="clear" w:color="auto" w:fill="FFFFFF"/>
        <w:spacing w:line="276" w:lineRule="auto"/>
        <w:ind w:firstLine="709"/>
        <w:jc w:val="both"/>
      </w:pPr>
      <w:r>
        <w:t>- Приказ Минобрнауки Российской Федерации от 16 августа 2013 г. № 968 « О Порядке проведения государственной итоговой аттестации по образовательным программам среднего профессионального образования»;</w:t>
      </w:r>
    </w:p>
    <w:p w:rsidR="001A2B47" w:rsidRDefault="001A2B47" w:rsidP="00291D94">
      <w:pPr>
        <w:shd w:val="clear" w:color="auto" w:fill="FFFFFF"/>
        <w:spacing w:line="276" w:lineRule="auto"/>
        <w:ind w:firstLine="709"/>
        <w:jc w:val="both"/>
      </w:pPr>
      <w:r>
        <w:t>- Приказ Минобрнауки Российской Федерации от 31 января 2014 г.  № 74 «О внесении изменений в порядок проведения государственной итоговой аттестации по образовательным программам среднего профессионального образования»;</w:t>
      </w:r>
    </w:p>
    <w:p w:rsidR="001A2B47" w:rsidRDefault="001A2B47" w:rsidP="00291D94">
      <w:pPr>
        <w:pStyle w:val="aff"/>
        <w:shd w:val="clear" w:color="auto" w:fill="FFFFFF"/>
        <w:spacing w:line="276" w:lineRule="auto"/>
        <w:ind w:left="0" w:firstLine="709"/>
        <w:jc w:val="both"/>
      </w:pPr>
      <w:r>
        <w:t>- Приказ Министерства образования и науки РФ от 17 мая 2012 г. № 413 «Об утверждении федерального государственного образовательного стандарта среднего (полного) общего образования»;</w:t>
      </w:r>
    </w:p>
    <w:p w:rsidR="001A2B47" w:rsidRDefault="001A2B47" w:rsidP="00291D94">
      <w:pPr>
        <w:shd w:val="clear" w:color="auto" w:fill="FFFFFF"/>
        <w:spacing w:line="276" w:lineRule="auto"/>
        <w:ind w:firstLine="709"/>
        <w:jc w:val="both"/>
      </w:pPr>
      <w:r>
        <w:t>- Письмо Департамента государственной политики в сфере подготовки рабочих кадров и ДПО от 17 марта 2015 г. № 06-259 с рекомендациями по организации получения среднего общего образования с учетом требований федеральных государственных образовательных стандартов и получаемой профессии или специальности среднего профессионального образования.</w:t>
      </w:r>
    </w:p>
    <w:p w:rsidR="001A2B47" w:rsidRDefault="001A2B47" w:rsidP="00291D94">
      <w:pPr>
        <w:shd w:val="clear" w:color="auto" w:fill="FFFFFF"/>
        <w:spacing w:line="276" w:lineRule="auto"/>
        <w:ind w:firstLine="709"/>
        <w:jc w:val="both"/>
      </w:pPr>
    </w:p>
    <w:p w:rsidR="006861F7" w:rsidRPr="00612F6F" w:rsidRDefault="006861F7" w:rsidP="00291D94">
      <w:pPr>
        <w:shd w:val="clear" w:color="auto" w:fill="FFFFFF"/>
        <w:spacing w:line="276" w:lineRule="auto"/>
        <w:ind w:firstLine="709"/>
        <w:jc w:val="both"/>
      </w:pPr>
    </w:p>
    <w:p w:rsidR="001A2B47" w:rsidRDefault="001A2B47" w:rsidP="00291D94">
      <w:pPr>
        <w:shd w:val="clear" w:color="auto" w:fill="FFFFFF"/>
        <w:spacing w:line="276" w:lineRule="auto"/>
        <w:jc w:val="both"/>
        <w:rPr>
          <w:b/>
          <w:bCs/>
        </w:rPr>
      </w:pPr>
      <w:bookmarkStart w:id="3" w:name="_Toc149688196"/>
      <w:bookmarkStart w:id="4" w:name="_Toc149688252"/>
      <w:bookmarkStart w:id="5" w:name="_Toc149693819"/>
      <w:r>
        <w:lastRenderedPageBreak/>
        <w:t xml:space="preserve">  </w:t>
      </w:r>
      <w:r w:rsidRPr="00155338">
        <w:rPr>
          <w:b/>
        </w:rPr>
        <w:t xml:space="preserve">1.2 </w:t>
      </w:r>
      <w:r>
        <w:rPr>
          <w:b/>
        </w:rPr>
        <w:t xml:space="preserve"> </w:t>
      </w:r>
      <w:r w:rsidRPr="00155338">
        <w:rPr>
          <w:b/>
          <w:bCs/>
        </w:rPr>
        <w:t>Термины, определения и используемые</w:t>
      </w:r>
      <w:r>
        <w:rPr>
          <w:b/>
          <w:bCs/>
        </w:rPr>
        <w:t xml:space="preserve"> сокращения </w:t>
      </w:r>
    </w:p>
    <w:p w:rsidR="001A2B47" w:rsidRDefault="001A2B47" w:rsidP="00291D94">
      <w:pPr>
        <w:shd w:val="clear" w:color="auto" w:fill="FFFFFF"/>
        <w:spacing w:line="276" w:lineRule="auto"/>
        <w:ind w:firstLine="709"/>
        <w:jc w:val="both"/>
      </w:pPr>
      <w:r>
        <w:t>В программе используются следующие термины и их определения:</w:t>
      </w:r>
    </w:p>
    <w:p w:rsidR="001A2B47" w:rsidRDefault="001A2B47" w:rsidP="00291D94">
      <w:pPr>
        <w:shd w:val="clear" w:color="auto" w:fill="FFFFFF"/>
        <w:spacing w:line="276" w:lineRule="auto"/>
        <w:ind w:firstLine="709"/>
        <w:jc w:val="both"/>
        <w:rPr>
          <w:spacing w:val="-2"/>
        </w:rPr>
      </w:pPr>
      <w:r>
        <w:rPr>
          <w:b/>
          <w:spacing w:val="-2"/>
        </w:rPr>
        <w:t>Компетенция</w:t>
      </w:r>
      <w:r>
        <w:rPr>
          <w:spacing w:val="-2"/>
        </w:rPr>
        <w:t xml:space="preserve"> – </w:t>
      </w:r>
      <w:r>
        <w:t>способность применять знания, умения, личностные качества и практический опыт для успешной деятельности в определенной области</w:t>
      </w:r>
      <w:r>
        <w:rPr>
          <w:spacing w:val="-2"/>
        </w:rPr>
        <w:t>.</w:t>
      </w:r>
    </w:p>
    <w:p w:rsidR="001A2B47" w:rsidRDefault="001A2B47" w:rsidP="00291D94">
      <w:pPr>
        <w:shd w:val="clear" w:color="auto" w:fill="FFFFFF"/>
        <w:spacing w:line="276" w:lineRule="auto"/>
        <w:ind w:firstLine="709"/>
        <w:jc w:val="both"/>
      </w:pPr>
      <w:r>
        <w:rPr>
          <w:b/>
          <w:spacing w:val="-2"/>
        </w:rPr>
        <w:t xml:space="preserve">Профессиональный модуль – </w:t>
      </w:r>
      <w:r>
        <w:t>часть основной профессиональной образовательной программы, имеющая определённую логическую завершённость по отношению к планируемым результатам подготовки, и предназначенная для освоения профессиональных компетенций в рамках каждого из основных видов профессиональной деятельности.</w:t>
      </w:r>
    </w:p>
    <w:p w:rsidR="001A2B47" w:rsidRDefault="001A2B47" w:rsidP="00291D94">
      <w:pPr>
        <w:shd w:val="clear" w:color="auto" w:fill="FFFFFF"/>
        <w:spacing w:line="276" w:lineRule="auto"/>
        <w:ind w:firstLine="709"/>
        <w:jc w:val="both"/>
        <w:rPr>
          <w:spacing w:val="-2"/>
        </w:rPr>
      </w:pPr>
      <w:r>
        <w:rPr>
          <w:b/>
          <w:spacing w:val="-2"/>
        </w:rPr>
        <w:t>Основные виды профессиональной деятельности</w:t>
      </w:r>
      <w:r>
        <w:rPr>
          <w:spacing w:val="-2"/>
        </w:rPr>
        <w:t xml:space="preserve"> – профессиональные функции, каждая из которых обладает относительной автономностью и определена работодателем как необходимый компонент содержания основной профессиональной образовательной программы.</w:t>
      </w:r>
    </w:p>
    <w:p w:rsidR="001A2B47" w:rsidRDefault="001A2B47" w:rsidP="00291D94">
      <w:pPr>
        <w:shd w:val="clear" w:color="auto" w:fill="FFFFFF"/>
        <w:spacing w:line="276" w:lineRule="auto"/>
        <w:ind w:firstLine="709"/>
        <w:jc w:val="both"/>
        <w:rPr>
          <w:bCs/>
          <w:spacing w:val="-2"/>
        </w:rPr>
      </w:pPr>
      <w:r>
        <w:rPr>
          <w:b/>
          <w:bCs/>
          <w:spacing w:val="-2"/>
        </w:rPr>
        <w:t>Результаты подготовки</w:t>
      </w:r>
      <w:r>
        <w:rPr>
          <w:bCs/>
          <w:spacing w:val="-2"/>
        </w:rPr>
        <w:t xml:space="preserve"> – освоенные компетенции и умения, усвоенные знания, обеспечивающие соответствующую квалификацию и уровень образования.   </w:t>
      </w:r>
    </w:p>
    <w:p w:rsidR="001A2B47" w:rsidRDefault="001A2B47" w:rsidP="00291D94">
      <w:pPr>
        <w:shd w:val="clear" w:color="auto" w:fill="FFFFFF"/>
        <w:spacing w:line="276" w:lineRule="auto"/>
        <w:ind w:firstLine="709"/>
        <w:jc w:val="both"/>
        <w:rPr>
          <w:bCs/>
          <w:spacing w:val="-2"/>
        </w:rPr>
      </w:pPr>
      <w:r>
        <w:rPr>
          <w:b/>
          <w:bCs/>
          <w:spacing w:val="-2"/>
        </w:rPr>
        <w:t xml:space="preserve">Учебный (профессиональный) цикл </w:t>
      </w:r>
      <w:r>
        <w:rPr>
          <w:bCs/>
          <w:spacing w:val="-2"/>
        </w:rPr>
        <w:t xml:space="preserve">– совокупность дисциплин (модулей), обеспечивающих усвоение знаний, умений и формирование компетенций в соответствующей сфере профессиональной деятельности.  </w:t>
      </w:r>
    </w:p>
    <w:p w:rsidR="001A2B47" w:rsidRDefault="001A2B47" w:rsidP="00291D94">
      <w:pPr>
        <w:shd w:val="clear" w:color="auto" w:fill="FFFFFF"/>
        <w:spacing w:line="276" w:lineRule="auto"/>
        <w:ind w:firstLine="709"/>
        <w:jc w:val="both"/>
        <w:rPr>
          <w:spacing w:val="-1"/>
        </w:rPr>
      </w:pPr>
      <w:r>
        <w:rPr>
          <w:b/>
          <w:spacing w:val="-1"/>
        </w:rPr>
        <w:t xml:space="preserve">ПМ </w:t>
      </w:r>
      <w:r>
        <w:rPr>
          <w:spacing w:val="-1"/>
        </w:rPr>
        <w:t>– профессиональный модуль;</w:t>
      </w:r>
    </w:p>
    <w:p w:rsidR="001A2B47" w:rsidRDefault="001A2B47" w:rsidP="00291D94">
      <w:pPr>
        <w:shd w:val="clear" w:color="auto" w:fill="FFFFFF"/>
        <w:spacing w:line="276" w:lineRule="auto"/>
        <w:ind w:firstLine="709"/>
        <w:jc w:val="both"/>
        <w:rPr>
          <w:spacing w:val="-1"/>
        </w:rPr>
      </w:pPr>
      <w:r>
        <w:rPr>
          <w:b/>
          <w:spacing w:val="-1"/>
        </w:rPr>
        <w:t xml:space="preserve">ОК </w:t>
      </w:r>
      <w:r>
        <w:rPr>
          <w:spacing w:val="-1"/>
        </w:rPr>
        <w:t xml:space="preserve">– общая компетенция; </w:t>
      </w:r>
    </w:p>
    <w:p w:rsidR="001A2B47" w:rsidRDefault="001A2B47" w:rsidP="00291D94">
      <w:pPr>
        <w:shd w:val="clear" w:color="auto" w:fill="FFFFFF"/>
        <w:spacing w:line="276" w:lineRule="auto"/>
        <w:ind w:firstLine="709"/>
        <w:jc w:val="both"/>
        <w:rPr>
          <w:spacing w:val="-1"/>
        </w:rPr>
      </w:pPr>
      <w:r>
        <w:rPr>
          <w:b/>
          <w:spacing w:val="-1"/>
        </w:rPr>
        <w:t xml:space="preserve">ПК </w:t>
      </w:r>
      <w:r>
        <w:rPr>
          <w:spacing w:val="-1"/>
        </w:rPr>
        <w:t>– профессиональная компетенция;</w:t>
      </w:r>
    </w:p>
    <w:p w:rsidR="001A2B47" w:rsidRDefault="001A2B47" w:rsidP="00291D94">
      <w:pPr>
        <w:shd w:val="clear" w:color="auto" w:fill="FFFFFF"/>
        <w:spacing w:line="276" w:lineRule="auto"/>
        <w:ind w:firstLine="709"/>
        <w:jc w:val="both"/>
        <w:rPr>
          <w:spacing w:val="-1"/>
        </w:rPr>
      </w:pPr>
      <w:r w:rsidRPr="00B67927">
        <w:rPr>
          <w:b/>
          <w:spacing w:val="-1"/>
        </w:rPr>
        <w:t xml:space="preserve">МДК – </w:t>
      </w:r>
      <w:r w:rsidRPr="00B67927">
        <w:rPr>
          <w:spacing w:val="-1"/>
        </w:rPr>
        <w:t>междисциплинарный курс.</w:t>
      </w:r>
    </w:p>
    <w:p w:rsidR="00DA6764" w:rsidRPr="00F75E40" w:rsidRDefault="00DA6764" w:rsidP="00291D94">
      <w:pPr>
        <w:pStyle w:val="2"/>
        <w:numPr>
          <w:ilvl w:val="0"/>
          <w:numId w:val="0"/>
        </w:numPr>
        <w:spacing w:after="120" w:line="276" w:lineRule="auto"/>
        <w:ind w:left="792" w:hanging="432"/>
      </w:pPr>
    </w:p>
    <w:p w:rsidR="001A2B47" w:rsidRPr="001A2B47" w:rsidRDefault="005D39A1" w:rsidP="00291D94">
      <w:pPr>
        <w:pStyle w:val="2"/>
        <w:numPr>
          <w:ilvl w:val="1"/>
          <w:numId w:val="8"/>
        </w:numPr>
        <w:spacing w:line="276" w:lineRule="auto"/>
      </w:pPr>
      <w:bookmarkStart w:id="6" w:name="_Toc283809668"/>
      <w:bookmarkStart w:id="7" w:name="_Toc351845530"/>
      <w:r w:rsidRPr="005200AF">
        <w:t xml:space="preserve">Требования к </w:t>
      </w:r>
      <w:bookmarkStart w:id="8" w:name="_Toc351845531"/>
      <w:bookmarkEnd w:id="3"/>
      <w:bookmarkEnd w:id="4"/>
      <w:bookmarkEnd w:id="5"/>
      <w:bookmarkEnd w:id="6"/>
      <w:bookmarkEnd w:id="7"/>
      <w:r w:rsidR="001A2B47">
        <w:t>поступающим</w:t>
      </w:r>
    </w:p>
    <w:p w:rsidR="001A2B47" w:rsidRDefault="001A2B47" w:rsidP="00291D94">
      <w:pPr>
        <w:pStyle w:val="aff"/>
        <w:shd w:val="clear" w:color="auto" w:fill="FFFFFF"/>
        <w:spacing w:line="276" w:lineRule="auto"/>
        <w:ind w:left="360"/>
        <w:jc w:val="both"/>
      </w:pPr>
      <w:r>
        <w:t>Лица, поступающие на обучение, должны иметь документ о получении основного общего образования.</w:t>
      </w:r>
    </w:p>
    <w:p w:rsidR="001A2B47" w:rsidRDefault="001A2B47" w:rsidP="00291D94">
      <w:pPr>
        <w:pStyle w:val="aff"/>
        <w:shd w:val="clear" w:color="auto" w:fill="FFFFFF"/>
        <w:spacing w:line="276" w:lineRule="auto"/>
        <w:ind w:left="360"/>
        <w:jc w:val="both"/>
      </w:pPr>
    </w:p>
    <w:p w:rsidR="001A2B47" w:rsidRDefault="001A2B47" w:rsidP="00291D94">
      <w:pPr>
        <w:shd w:val="clear" w:color="auto" w:fill="FFFFFF"/>
        <w:spacing w:line="276" w:lineRule="auto"/>
        <w:ind w:left="5" w:firstLine="706"/>
        <w:jc w:val="both"/>
        <w:rPr>
          <w:b/>
          <w:bCs/>
        </w:rPr>
      </w:pPr>
      <w:r>
        <w:rPr>
          <w:b/>
        </w:rPr>
        <w:t>1.4</w:t>
      </w:r>
      <w:r>
        <w:rPr>
          <w:b/>
          <w:bCs/>
        </w:rPr>
        <w:t xml:space="preserve"> Нормативный срок освоения программы</w:t>
      </w:r>
    </w:p>
    <w:p w:rsidR="001A2B47" w:rsidRDefault="001A2B47" w:rsidP="00291D94">
      <w:pPr>
        <w:shd w:val="clear" w:color="auto" w:fill="FFFFFF"/>
        <w:spacing w:line="276" w:lineRule="auto"/>
        <w:ind w:left="5" w:firstLine="706"/>
        <w:jc w:val="both"/>
        <w:rPr>
          <w:bCs/>
        </w:rPr>
      </w:pPr>
      <w:r>
        <w:rPr>
          <w:bCs/>
        </w:rPr>
        <w:t xml:space="preserve">Нормативный срок освоения программы при </w:t>
      </w:r>
      <w:r w:rsidRPr="009E04CD">
        <w:rPr>
          <w:bCs/>
        </w:rPr>
        <w:t>очной</w:t>
      </w:r>
      <w:r>
        <w:rPr>
          <w:bCs/>
        </w:rPr>
        <w:t xml:space="preserve"> форме подготовки представлен в таблице 1</w:t>
      </w:r>
    </w:p>
    <w:p w:rsidR="001A2B47" w:rsidRDefault="001A2B47" w:rsidP="00291D94">
      <w:pPr>
        <w:shd w:val="clear" w:color="auto" w:fill="FFFFFF"/>
        <w:spacing w:line="276" w:lineRule="auto"/>
        <w:ind w:left="5" w:firstLine="706"/>
        <w:jc w:val="right"/>
        <w:rPr>
          <w:bCs/>
        </w:rPr>
      </w:pPr>
      <w:r>
        <w:rPr>
          <w:bCs/>
        </w:rPr>
        <w:t>Таблица 1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3"/>
        <w:gridCol w:w="2693"/>
        <w:gridCol w:w="3543"/>
      </w:tblGrid>
      <w:tr w:rsidR="001A2B47" w:rsidRPr="00E80B3A" w:rsidTr="0050462A">
        <w:tc>
          <w:tcPr>
            <w:tcW w:w="34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B47" w:rsidRPr="002D030D" w:rsidRDefault="001A2B47" w:rsidP="00291D94">
            <w:pPr>
              <w:pStyle w:val="aff3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D030D">
              <w:rPr>
                <w:rFonts w:ascii="Times New Roman" w:hAnsi="Times New Roman" w:cs="Times New Roman"/>
              </w:rPr>
              <w:t>Уровень образования, необходимый для приема на обучение по ППССЗ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B47" w:rsidRPr="002D030D" w:rsidRDefault="001A2B47" w:rsidP="00291D94">
            <w:pPr>
              <w:pStyle w:val="aff3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D030D">
              <w:rPr>
                <w:rFonts w:ascii="Times New Roman" w:hAnsi="Times New Roman" w:cs="Times New Roman"/>
              </w:rPr>
              <w:t>Наименование квалификации базовой подготовки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A2B47" w:rsidRPr="002D030D" w:rsidRDefault="001A2B47" w:rsidP="00291D94">
            <w:pPr>
              <w:pStyle w:val="aff3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D030D">
              <w:rPr>
                <w:rFonts w:ascii="Times New Roman" w:hAnsi="Times New Roman" w:cs="Times New Roman"/>
              </w:rPr>
              <w:t>Срок получения СПО по ППССЗ базовой подготовки в очной форме обучения</w:t>
            </w:r>
            <w:hyperlink w:anchor="sub_111" w:history="1">
              <w:r w:rsidRPr="002D030D">
                <w:rPr>
                  <w:rStyle w:val="aff2"/>
                  <w:rFonts w:ascii="Times New Roman" w:hAnsi="Times New Roman" w:cs="Times New Roman"/>
                </w:rPr>
                <w:t>*</w:t>
              </w:r>
            </w:hyperlink>
          </w:p>
        </w:tc>
      </w:tr>
      <w:tr w:rsidR="001A2B47" w:rsidRPr="00E80B3A" w:rsidTr="0050462A">
        <w:tc>
          <w:tcPr>
            <w:tcW w:w="34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B47" w:rsidRPr="002D030D" w:rsidRDefault="001A2B47" w:rsidP="00291D94">
            <w:pPr>
              <w:pStyle w:val="aff3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D030D">
              <w:rPr>
                <w:rFonts w:ascii="Times New Roman" w:hAnsi="Times New Roman" w:cs="Times New Roman"/>
              </w:rPr>
              <w:t>среднее общее образование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B47" w:rsidRPr="002D030D" w:rsidRDefault="001A2B47" w:rsidP="00291D94">
            <w:pPr>
              <w:pStyle w:val="aff3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D030D">
              <w:rPr>
                <w:rFonts w:ascii="Times New Roman" w:hAnsi="Times New Roman" w:cs="Times New Roman"/>
              </w:rPr>
              <w:t>Техник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A2B47" w:rsidRPr="002D030D" w:rsidRDefault="001A2B47" w:rsidP="00291D94">
            <w:pPr>
              <w:pStyle w:val="aff3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D030D">
              <w:rPr>
                <w:rFonts w:ascii="Times New Roman" w:hAnsi="Times New Roman" w:cs="Times New Roman"/>
              </w:rPr>
              <w:t>2 года 10 месяцев</w:t>
            </w:r>
          </w:p>
        </w:tc>
      </w:tr>
      <w:tr w:rsidR="001A2B47" w:rsidRPr="00E80B3A" w:rsidTr="0050462A">
        <w:tc>
          <w:tcPr>
            <w:tcW w:w="34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B47" w:rsidRPr="002D030D" w:rsidRDefault="001A2B47" w:rsidP="00291D94">
            <w:pPr>
              <w:pStyle w:val="aff3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D030D">
              <w:rPr>
                <w:rFonts w:ascii="Times New Roman" w:hAnsi="Times New Roman" w:cs="Times New Roman"/>
              </w:rPr>
              <w:t>основное общее образование</w:t>
            </w:r>
          </w:p>
        </w:tc>
        <w:tc>
          <w:tcPr>
            <w:tcW w:w="26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B47" w:rsidRPr="002D030D" w:rsidRDefault="001A2B47" w:rsidP="00291D94">
            <w:pPr>
              <w:pStyle w:val="aff3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A2B47" w:rsidRPr="002D030D" w:rsidRDefault="001A2B47" w:rsidP="00291D94">
            <w:pPr>
              <w:pStyle w:val="aff3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D030D">
              <w:rPr>
                <w:rFonts w:ascii="Times New Roman" w:hAnsi="Times New Roman" w:cs="Times New Roman"/>
              </w:rPr>
              <w:t>3 года 10 месяцев</w:t>
            </w:r>
            <w:hyperlink w:anchor="sub_222" w:history="1">
              <w:r w:rsidRPr="002D030D">
                <w:rPr>
                  <w:rStyle w:val="aff2"/>
                  <w:rFonts w:ascii="Times New Roman" w:hAnsi="Times New Roman" w:cs="Times New Roman"/>
                </w:rPr>
                <w:t>**</w:t>
              </w:r>
            </w:hyperlink>
          </w:p>
        </w:tc>
      </w:tr>
    </w:tbl>
    <w:p w:rsidR="001A2B47" w:rsidRPr="00E80B3A" w:rsidRDefault="001A2B47" w:rsidP="00291D94">
      <w:pPr>
        <w:spacing w:line="276" w:lineRule="auto"/>
        <w:rPr>
          <w:sz w:val="20"/>
          <w:szCs w:val="20"/>
        </w:rPr>
      </w:pPr>
      <w:bookmarkStart w:id="9" w:name="sub_111"/>
    </w:p>
    <w:p w:rsidR="001A2B47" w:rsidRPr="00E80B3A" w:rsidRDefault="001A2B47" w:rsidP="00291D94">
      <w:pPr>
        <w:spacing w:line="276" w:lineRule="auto"/>
        <w:rPr>
          <w:sz w:val="20"/>
          <w:szCs w:val="20"/>
        </w:rPr>
      </w:pPr>
      <w:r w:rsidRPr="00E80B3A">
        <w:rPr>
          <w:sz w:val="20"/>
          <w:szCs w:val="20"/>
        </w:rPr>
        <w:t>* Независимо от применяемых образовательных технологий.</w:t>
      </w:r>
    </w:p>
    <w:p w:rsidR="001A2B47" w:rsidRPr="00E80B3A" w:rsidRDefault="001A2B47" w:rsidP="00291D94">
      <w:pPr>
        <w:spacing w:line="276" w:lineRule="auto"/>
        <w:jc w:val="both"/>
        <w:rPr>
          <w:sz w:val="20"/>
          <w:szCs w:val="20"/>
        </w:rPr>
      </w:pPr>
      <w:bookmarkStart w:id="10" w:name="sub_222"/>
      <w:bookmarkEnd w:id="9"/>
      <w:r w:rsidRPr="00E80B3A">
        <w:rPr>
          <w:sz w:val="20"/>
          <w:szCs w:val="20"/>
        </w:rPr>
        <w:t>** Образовательные организации, осуществляющие подготовку специалистов среднего звена на базе основного общего образования, реализуют федеральный государственный образовательный стандарт среднего общего образования в пределах ППССЗ, в том числе с учетом получаемой специальности СПО.</w:t>
      </w:r>
    </w:p>
    <w:bookmarkEnd w:id="10"/>
    <w:p w:rsidR="001A2B47" w:rsidRPr="006546BC" w:rsidRDefault="001A2B47" w:rsidP="00291D94">
      <w:pPr>
        <w:spacing w:line="276" w:lineRule="auto"/>
      </w:pPr>
      <w:r w:rsidRPr="001A2B47">
        <w:tab/>
      </w:r>
    </w:p>
    <w:p w:rsidR="001A2B47" w:rsidRDefault="001A2B47" w:rsidP="00291D94">
      <w:pPr>
        <w:spacing w:line="276" w:lineRule="auto"/>
        <w:ind w:firstLine="708"/>
        <w:jc w:val="both"/>
      </w:pPr>
      <w:r>
        <w:t>Срок получения СПО по ППССЗ базовой подготовки при очной форме обучения для лиц, обучающихся на базе среднего общего образования, составляет 147 недель, в том числе: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97"/>
        <w:gridCol w:w="1842"/>
      </w:tblGrid>
      <w:tr w:rsidR="001A2B47" w:rsidRPr="001A2B47" w:rsidTr="0050462A">
        <w:tc>
          <w:tcPr>
            <w:tcW w:w="7797" w:type="dxa"/>
            <w:tcBorders>
              <w:top w:val="single" w:sz="4" w:space="0" w:color="auto"/>
              <w:bottom w:val="nil"/>
              <w:right w:val="nil"/>
            </w:tcBorders>
          </w:tcPr>
          <w:p w:rsidR="001A2B47" w:rsidRPr="001A2B47" w:rsidRDefault="001A2B47" w:rsidP="00291D94">
            <w:pPr>
              <w:pStyle w:val="aff4"/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1A2B47">
              <w:rPr>
                <w:rFonts w:ascii="Times New Roman" w:hAnsi="Times New Roman" w:cs="Times New Roman"/>
                <w:color w:val="000000" w:themeColor="text1"/>
              </w:rPr>
              <w:t>Обучение по учебным циклам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1A2B47" w:rsidRPr="001A2B47" w:rsidRDefault="001A2B47" w:rsidP="00291D94">
            <w:pPr>
              <w:pStyle w:val="aff3"/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1A2B47">
              <w:rPr>
                <w:rFonts w:ascii="Times New Roman" w:hAnsi="Times New Roman" w:cs="Times New Roman"/>
                <w:color w:val="000000" w:themeColor="text1"/>
              </w:rPr>
              <w:t>83 нед.</w:t>
            </w:r>
          </w:p>
        </w:tc>
      </w:tr>
      <w:tr w:rsidR="001A2B47" w:rsidRPr="001A2B47" w:rsidTr="0050462A">
        <w:tc>
          <w:tcPr>
            <w:tcW w:w="7797" w:type="dxa"/>
            <w:tcBorders>
              <w:top w:val="single" w:sz="4" w:space="0" w:color="auto"/>
              <w:bottom w:val="nil"/>
              <w:right w:val="nil"/>
            </w:tcBorders>
          </w:tcPr>
          <w:p w:rsidR="001A2B47" w:rsidRPr="001A2B47" w:rsidRDefault="001A2B47" w:rsidP="00291D94">
            <w:pPr>
              <w:pStyle w:val="aff4"/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1A2B47">
              <w:rPr>
                <w:rFonts w:ascii="Times New Roman" w:hAnsi="Times New Roman" w:cs="Times New Roman"/>
                <w:color w:val="000000" w:themeColor="text1"/>
              </w:rPr>
              <w:t>Учебная практика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1A2B47" w:rsidRPr="001A2B47" w:rsidRDefault="003A4468" w:rsidP="00291D94">
            <w:pPr>
              <w:pStyle w:val="aff3"/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24</w:t>
            </w:r>
            <w:r w:rsidR="001A2B47" w:rsidRPr="001A2B47">
              <w:rPr>
                <w:rFonts w:ascii="Times New Roman" w:hAnsi="Times New Roman" w:cs="Times New Roman"/>
                <w:color w:val="000000" w:themeColor="text1"/>
              </w:rPr>
              <w:t xml:space="preserve"> нед.</w:t>
            </w:r>
          </w:p>
        </w:tc>
      </w:tr>
      <w:tr w:rsidR="001A2B47" w:rsidRPr="001A2B47" w:rsidTr="0050462A">
        <w:tc>
          <w:tcPr>
            <w:tcW w:w="7797" w:type="dxa"/>
            <w:tcBorders>
              <w:top w:val="single" w:sz="4" w:space="0" w:color="auto"/>
              <w:bottom w:val="nil"/>
              <w:right w:val="nil"/>
            </w:tcBorders>
          </w:tcPr>
          <w:p w:rsidR="001A2B47" w:rsidRPr="001A2B47" w:rsidRDefault="001A2B47" w:rsidP="00291D94">
            <w:pPr>
              <w:pStyle w:val="aff4"/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1A2B47">
              <w:rPr>
                <w:rFonts w:ascii="Times New Roman" w:hAnsi="Times New Roman" w:cs="Times New Roman"/>
                <w:color w:val="000000" w:themeColor="text1"/>
              </w:rPr>
              <w:t>Производственная практика (по профилю специальности)</w:t>
            </w:r>
          </w:p>
        </w:tc>
        <w:tc>
          <w:tcPr>
            <w:tcW w:w="1842" w:type="dxa"/>
            <w:vMerge/>
            <w:tcBorders>
              <w:top w:val="nil"/>
              <w:left w:val="single" w:sz="4" w:space="0" w:color="auto"/>
              <w:bottom w:val="nil"/>
            </w:tcBorders>
          </w:tcPr>
          <w:p w:rsidR="001A2B47" w:rsidRPr="001A2B47" w:rsidRDefault="001A2B47" w:rsidP="00291D94">
            <w:pPr>
              <w:pStyle w:val="aff3"/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1A2B47" w:rsidRPr="001A2B47" w:rsidTr="0050462A">
        <w:tc>
          <w:tcPr>
            <w:tcW w:w="7797" w:type="dxa"/>
            <w:tcBorders>
              <w:top w:val="single" w:sz="4" w:space="0" w:color="auto"/>
              <w:bottom w:val="nil"/>
              <w:right w:val="nil"/>
            </w:tcBorders>
          </w:tcPr>
          <w:p w:rsidR="001A2B47" w:rsidRPr="001A2B47" w:rsidRDefault="001A2B47" w:rsidP="00291D94">
            <w:pPr>
              <w:pStyle w:val="aff4"/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1A2B47">
              <w:rPr>
                <w:rFonts w:ascii="Times New Roman" w:hAnsi="Times New Roman" w:cs="Times New Roman"/>
                <w:color w:val="000000" w:themeColor="text1"/>
              </w:rPr>
              <w:t>Производственная практика (преддипломная)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1A2B47" w:rsidRPr="001A2B47" w:rsidRDefault="001A2B47" w:rsidP="00291D94">
            <w:pPr>
              <w:pStyle w:val="aff3"/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1A2B47">
              <w:rPr>
                <w:rFonts w:ascii="Times New Roman" w:hAnsi="Times New Roman" w:cs="Times New Roman"/>
                <w:color w:val="000000" w:themeColor="text1"/>
              </w:rPr>
              <w:t>4 нед.</w:t>
            </w:r>
          </w:p>
        </w:tc>
      </w:tr>
      <w:tr w:rsidR="001A2B47" w:rsidRPr="001A2B47" w:rsidTr="0050462A">
        <w:tc>
          <w:tcPr>
            <w:tcW w:w="7797" w:type="dxa"/>
            <w:tcBorders>
              <w:top w:val="single" w:sz="4" w:space="0" w:color="auto"/>
              <w:bottom w:val="nil"/>
              <w:right w:val="nil"/>
            </w:tcBorders>
          </w:tcPr>
          <w:p w:rsidR="001A2B47" w:rsidRPr="001A2B47" w:rsidRDefault="001A2B47" w:rsidP="00291D94">
            <w:pPr>
              <w:pStyle w:val="aff4"/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1A2B47">
              <w:rPr>
                <w:rFonts w:ascii="Times New Roman" w:hAnsi="Times New Roman" w:cs="Times New Roman"/>
                <w:color w:val="000000" w:themeColor="text1"/>
              </w:rPr>
              <w:lastRenderedPageBreak/>
              <w:t>Промежуточная аттестация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1A2B47" w:rsidRPr="001A2B47" w:rsidRDefault="001A2B47" w:rsidP="00291D94">
            <w:pPr>
              <w:pStyle w:val="aff3"/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1A2B47">
              <w:rPr>
                <w:rFonts w:ascii="Times New Roman" w:hAnsi="Times New Roman" w:cs="Times New Roman"/>
                <w:color w:val="000000" w:themeColor="text1"/>
              </w:rPr>
              <w:t>6  нед.</w:t>
            </w:r>
          </w:p>
        </w:tc>
      </w:tr>
      <w:tr w:rsidR="001A2B47" w:rsidRPr="001A2B47" w:rsidTr="0050462A">
        <w:tc>
          <w:tcPr>
            <w:tcW w:w="7797" w:type="dxa"/>
            <w:tcBorders>
              <w:top w:val="single" w:sz="4" w:space="0" w:color="auto"/>
              <w:bottom w:val="nil"/>
              <w:right w:val="nil"/>
            </w:tcBorders>
          </w:tcPr>
          <w:p w:rsidR="001A2B47" w:rsidRPr="001A2B47" w:rsidRDefault="001A2B47" w:rsidP="00291D94">
            <w:pPr>
              <w:pStyle w:val="aff4"/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1A2B47">
              <w:rPr>
                <w:rFonts w:ascii="Times New Roman" w:hAnsi="Times New Roman" w:cs="Times New Roman"/>
                <w:color w:val="000000" w:themeColor="text1"/>
              </w:rPr>
              <w:t>Государственная итоговая аттестация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1A2B47" w:rsidRPr="001A2B47" w:rsidRDefault="001A2B47" w:rsidP="00291D94">
            <w:pPr>
              <w:pStyle w:val="aff3"/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1A2B47">
              <w:rPr>
                <w:rFonts w:ascii="Times New Roman" w:hAnsi="Times New Roman" w:cs="Times New Roman"/>
                <w:color w:val="000000" w:themeColor="text1"/>
              </w:rPr>
              <w:t>6 нед.</w:t>
            </w:r>
          </w:p>
        </w:tc>
      </w:tr>
      <w:tr w:rsidR="001A2B47" w:rsidRPr="001A2B47" w:rsidTr="0050462A">
        <w:tc>
          <w:tcPr>
            <w:tcW w:w="7797" w:type="dxa"/>
            <w:tcBorders>
              <w:top w:val="single" w:sz="4" w:space="0" w:color="auto"/>
              <w:bottom w:val="nil"/>
              <w:right w:val="nil"/>
            </w:tcBorders>
          </w:tcPr>
          <w:p w:rsidR="001A2B47" w:rsidRPr="001A2B47" w:rsidRDefault="001A2B47" w:rsidP="00291D94">
            <w:pPr>
              <w:pStyle w:val="aff4"/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1A2B47">
              <w:rPr>
                <w:rFonts w:ascii="Times New Roman" w:hAnsi="Times New Roman" w:cs="Times New Roman"/>
                <w:color w:val="000000" w:themeColor="text1"/>
              </w:rPr>
              <w:t>Каникулы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1A2B47" w:rsidRPr="001A2B47" w:rsidRDefault="001A2B47" w:rsidP="00291D94">
            <w:pPr>
              <w:pStyle w:val="aff3"/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1A2B47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1A2B47">
              <w:rPr>
                <w:rFonts w:ascii="Times New Roman" w:hAnsi="Times New Roman" w:cs="Times New Roman"/>
                <w:color w:val="000000" w:themeColor="text1"/>
              </w:rPr>
              <w:t>23 нед.</w:t>
            </w:r>
          </w:p>
        </w:tc>
      </w:tr>
      <w:tr w:rsidR="001A2B47" w:rsidRPr="001A2B47" w:rsidTr="0050462A">
        <w:tc>
          <w:tcPr>
            <w:tcW w:w="7797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1A2B47" w:rsidRPr="001A2B47" w:rsidRDefault="001A2B47" w:rsidP="00291D94">
            <w:pPr>
              <w:pStyle w:val="aff4"/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1A2B47">
              <w:rPr>
                <w:rFonts w:ascii="Times New Roman" w:hAnsi="Times New Roman" w:cs="Times New Roman"/>
                <w:color w:val="000000" w:themeColor="text1"/>
              </w:rPr>
              <w:t>Итого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A2B47" w:rsidRPr="001A2B47" w:rsidRDefault="001A2B47" w:rsidP="00291D94">
            <w:pPr>
              <w:pStyle w:val="aff3"/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1A2B47">
              <w:rPr>
                <w:rFonts w:ascii="Times New Roman" w:hAnsi="Times New Roman" w:cs="Times New Roman"/>
                <w:color w:val="000000" w:themeColor="text1"/>
              </w:rPr>
              <w:t>147 нед.</w:t>
            </w:r>
          </w:p>
        </w:tc>
      </w:tr>
    </w:tbl>
    <w:p w:rsidR="001A2B47" w:rsidRPr="001A2B47" w:rsidRDefault="001A2B47" w:rsidP="00291D94">
      <w:pPr>
        <w:spacing w:line="276" w:lineRule="auto"/>
        <w:rPr>
          <w:color w:val="000000" w:themeColor="text1"/>
        </w:rPr>
      </w:pPr>
    </w:p>
    <w:p w:rsidR="001A2B47" w:rsidRDefault="001A2B47" w:rsidP="00291D94">
      <w:pPr>
        <w:shd w:val="clear" w:color="auto" w:fill="FFFFFF"/>
        <w:spacing w:line="276" w:lineRule="auto"/>
        <w:ind w:left="6" w:firstLine="709"/>
        <w:jc w:val="both"/>
        <w:rPr>
          <w:bCs/>
        </w:rPr>
      </w:pPr>
      <w:r>
        <w:rPr>
          <w:bCs/>
        </w:rPr>
        <w:t>В соответствии с требованиями ФГОС СПО нормативный срок освоения ППССЗ при очной форме получения образования для лиц, обучающихся на базе основного общего образования с получением среднего общего образования, увеличивается на 52 недели из расчета: теоретическое обучение (при обязательной учебной нагрузке 36 часов в неделю) – 39 нед., промежуточная аттестация – 2 нед., каникулярное время – 11 нед.</w:t>
      </w:r>
    </w:p>
    <w:p w:rsidR="001A2B47" w:rsidRDefault="001A2B47" w:rsidP="00291D94">
      <w:pPr>
        <w:shd w:val="clear" w:color="auto" w:fill="FFFFFF"/>
        <w:spacing w:line="276" w:lineRule="auto"/>
        <w:ind w:left="6" w:firstLine="709"/>
        <w:jc w:val="both"/>
        <w:rPr>
          <w:bCs/>
        </w:rPr>
      </w:pPr>
    </w:p>
    <w:p w:rsidR="001A2B47" w:rsidRDefault="001A2B47" w:rsidP="00291D94">
      <w:pPr>
        <w:shd w:val="clear" w:color="auto" w:fill="FFFFFF"/>
        <w:spacing w:line="276" w:lineRule="auto"/>
        <w:ind w:left="6" w:firstLine="709"/>
        <w:jc w:val="both"/>
        <w:rPr>
          <w:b/>
        </w:rPr>
      </w:pPr>
      <w:r>
        <w:rPr>
          <w:b/>
        </w:rPr>
        <w:t>1.5 Квалификационная характеристика выпускника</w:t>
      </w:r>
    </w:p>
    <w:p w:rsidR="007C78CA" w:rsidRDefault="007C78CA" w:rsidP="00291D94">
      <w:pPr>
        <w:shd w:val="clear" w:color="auto" w:fill="FFFFFF"/>
        <w:spacing w:line="276" w:lineRule="auto"/>
        <w:ind w:left="6" w:firstLine="709"/>
        <w:jc w:val="both"/>
        <w:rPr>
          <w:b/>
        </w:rPr>
      </w:pPr>
    </w:p>
    <w:p w:rsidR="001A2B47" w:rsidRDefault="001A2B47" w:rsidP="00513619">
      <w:pPr>
        <w:shd w:val="clear" w:color="auto" w:fill="FFFFFF"/>
        <w:spacing w:line="276" w:lineRule="auto"/>
        <w:ind w:left="6" w:firstLine="709"/>
        <w:jc w:val="both"/>
      </w:pPr>
      <w:r>
        <w:t xml:space="preserve">Выпускник должен быть готов к профессиональной деятельности в области </w:t>
      </w:r>
      <w:r w:rsidR="00513619" w:rsidRPr="00513619">
        <w:t>разработк</w:t>
      </w:r>
      <w:r w:rsidR="00513619">
        <w:t>и</w:t>
      </w:r>
      <w:r w:rsidR="00513619" w:rsidRPr="00513619">
        <w:t xml:space="preserve"> и внедрени</w:t>
      </w:r>
      <w:r w:rsidR="00513619">
        <w:t>я</w:t>
      </w:r>
      <w:r w:rsidR="00513619" w:rsidRPr="00513619">
        <w:t xml:space="preserve"> технологических процессов производства продукции машиностроения; организаци</w:t>
      </w:r>
      <w:r w:rsidR="00513619">
        <w:t>и</w:t>
      </w:r>
      <w:r w:rsidR="00513619" w:rsidRPr="00513619">
        <w:t xml:space="preserve"> работы структурного подразделения</w:t>
      </w:r>
      <w:r w:rsidR="00513619">
        <w:t>.</w:t>
      </w:r>
    </w:p>
    <w:p w:rsidR="00404DC8" w:rsidRDefault="00D07860" w:rsidP="00291D94">
      <w:pPr>
        <w:pStyle w:val="13"/>
        <w:numPr>
          <w:ilvl w:val="0"/>
          <w:numId w:val="8"/>
        </w:numPr>
        <w:spacing w:line="276" w:lineRule="auto"/>
      </w:pPr>
      <w:r w:rsidRPr="008E5DB1">
        <w:lastRenderedPageBreak/>
        <w:t xml:space="preserve">Характеристика </w:t>
      </w:r>
      <w:bookmarkEnd w:id="8"/>
      <w:r w:rsidR="00270EB4">
        <w:t>подготовки</w:t>
      </w:r>
    </w:p>
    <w:p w:rsidR="007C78CA" w:rsidRDefault="007C78CA" w:rsidP="00291D94">
      <w:pPr>
        <w:keepNext/>
        <w:keepLines/>
        <w:widowControl w:val="0"/>
        <w:spacing w:line="276" w:lineRule="auto"/>
        <w:ind w:firstLine="708"/>
        <w:jc w:val="both"/>
      </w:pPr>
      <w:r>
        <w:t>Профессиональная образовательная программа по специальности 15.0</w:t>
      </w:r>
      <w:r w:rsidR="00342F9E">
        <w:t xml:space="preserve">2.08 Технология машиностроения </w:t>
      </w:r>
      <w:r>
        <w:t xml:space="preserve">(базовая подготовка) представляет собой комплекс нормативно-методической документации, регламентирующей содержание, организацию и оценку результатов подготовки обучающихся. </w:t>
      </w:r>
    </w:p>
    <w:p w:rsidR="007C78CA" w:rsidRDefault="007C78CA" w:rsidP="00291D94">
      <w:pPr>
        <w:keepNext/>
        <w:keepLines/>
        <w:widowControl w:val="0"/>
        <w:spacing w:line="276" w:lineRule="auto"/>
        <w:ind w:firstLine="708"/>
        <w:jc w:val="both"/>
      </w:pPr>
      <w:r>
        <w:t>Основная цель подготовки по программе – прошедший подготовку и итоговую аттестацию должен быть готов к профессиональной деятельности в качестве техника в организациях (на предприятиях) различной отраслевой направленности независимо от их организационно-правовых форм.</w:t>
      </w:r>
    </w:p>
    <w:p w:rsidR="007C78CA" w:rsidRDefault="007C78CA" w:rsidP="00291D94">
      <w:pPr>
        <w:widowControl w:val="0"/>
        <w:spacing w:line="276" w:lineRule="auto"/>
        <w:ind w:firstLine="720"/>
        <w:jc w:val="both"/>
      </w:pPr>
      <w:r w:rsidRPr="00EC27AC">
        <w:t xml:space="preserve">Виды профессиональной деятельности и профессиональные компетенции выпускника представлены в таблице </w:t>
      </w:r>
      <w:r>
        <w:t>2</w:t>
      </w:r>
      <w:r w:rsidRPr="00EC27AC">
        <w:t>.</w:t>
      </w:r>
    </w:p>
    <w:p w:rsidR="007C78CA" w:rsidRPr="00EC27AC" w:rsidRDefault="007C78CA" w:rsidP="00291D94">
      <w:pPr>
        <w:widowControl w:val="0"/>
        <w:spacing w:line="276" w:lineRule="auto"/>
        <w:ind w:firstLine="720"/>
        <w:jc w:val="both"/>
      </w:pPr>
    </w:p>
    <w:p w:rsidR="00002873" w:rsidRPr="007C78CA" w:rsidRDefault="00002873" w:rsidP="00291D94">
      <w:pPr>
        <w:pStyle w:val="af4"/>
        <w:keepNext/>
        <w:spacing w:before="120" w:after="120" w:line="276" w:lineRule="auto"/>
        <w:ind w:left="1276" w:hanging="1276"/>
        <w:jc w:val="right"/>
        <w:rPr>
          <w:b w:val="0"/>
          <w:sz w:val="22"/>
          <w:szCs w:val="22"/>
        </w:rPr>
      </w:pPr>
      <w:r w:rsidRPr="007C78CA">
        <w:rPr>
          <w:b w:val="0"/>
          <w:sz w:val="22"/>
          <w:szCs w:val="22"/>
        </w:rPr>
        <w:t xml:space="preserve">Таблица </w:t>
      </w:r>
      <w:r w:rsidR="003968E6" w:rsidRPr="007C78CA">
        <w:rPr>
          <w:b w:val="0"/>
          <w:sz w:val="22"/>
          <w:szCs w:val="22"/>
        </w:rPr>
        <w:fldChar w:fldCharType="begin"/>
      </w:r>
      <w:r w:rsidRPr="007C78CA">
        <w:rPr>
          <w:b w:val="0"/>
          <w:sz w:val="22"/>
          <w:szCs w:val="22"/>
        </w:rPr>
        <w:instrText xml:space="preserve"> SEQ Таблица \* ARABIC </w:instrText>
      </w:r>
      <w:r w:rsidR="003968E6" w:rsidRPr="007C78CA">
        <w:rPr>
          <w:b w:val="0"/>
          <w:sz w:val="22"/>
          <w:szCs w:val="22"/>
        </w:rPr>
        <w:fldChar w:fldCharType="separate"/>
      </w:r>
      <w:r w:rsidR="00483ABF">
        <w:rPr>
          <w:b w:val="0"/>
          <w:noProof/>
          <w:sz w:val="22"/>
          <w:szCs w:val="22"/>
        </w:rPr>
        <w:t>1</w:t>
      </w:r>
      <w:r w:rsidR="003968E6" w:rsidRPr="007C78CA">
        <w:rPr>
          <w:b w:val="0"/>
          <w:sz w:val="22"/>
          <w:szCs w:val="22"/>
        </w:rPr>
        <w:fldChar w:fldCharType="end"/>
      </w:r>
      <w:r w:rsidR="007B3CAC" w:rsidRPr="007C78CA">
        <w:rPr>
          <w:b w:val="0"/>
          <w:sz w:val="22"/>
          <w:szCs w:val="22"/>
        </w:rPr>
        <w:t xml:space="preserve"> 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9023"/>
      </w:tblGrid>
      <w:tr w:rsidR="00A74056" w:rsidRPr="00B9068F" w:rsidTr="00952DE6">
        <w:tc>
          <w:tcPr>
            <w:tcW w:w="1008" w:type="dxa"/>
            <w:vAlign w:val="center"/>
          </w:tcPr>
          <w:p w:rsidR="00A74056" w:rsidRPr="00B9068F" w:rsidRDefault="00A74056" w:rsidP="00291D94">
            <w:pPr>
              <w:widowControl w:val="0"/>
              <w:suppressAutoHyphens/>
              <w:spacing w:line="276" w:lineRule="auto"/>
              <w:jc w:val="center"/>
              <w:rPr>
                <w:b/>
                <w:sz w:val="23"/>
                <w:szCs w:val="23"/>
              </w:rPr>
            </w:pPr>
            <w:r w:rsidRPr="00B9068F">
              <w:rPr>
                <w:b/>
                <w:sz w:val="23"/>
                <w:szCs w:val="23"/>
              </w:rPr>
              <w:t>Код</w:t>
            </w:r>
          </w:p>
        </w:tc>
        <w:tc>
          <w:tcPr>
            <w:tcW w:w="9023" w:type="dxa"/>
            <w:vAlign w:val="center"/>
          </w:tcPr>
          <w:p w:rsidR="00A74056" w:rsidRPr="00B9068F" w:rsidRDefault="00A74056" w:rsidP="00291D94">
            <w:pPr>
              <w:widowControl w:val="0"/>
              <w:suppressAutoHyphens/>
              <w:spacing w:line="276" w:lineRule="auto"/>
              <w:jc w:val="center"/>
              <w:rPr>
                <w:b/>
                <w:sz w:val="23"/>
                <w:szCs w:val="23"/>
              </w:rPr>
            </w:pPr>
            <w:r w:rsidRPr="00B9068F">
              <w:rPr>
                <w:b/>
                <w:sz w:val="23"/>
                <w:szCs w:val="23"/>
              </w:rPr>
              <w:t>Наименование</w:t>
            </w:r>
          </w:p>
        </w:tc>
      </w:tr>
      <w:tr w:rsidR="00A74056" w:rsidRPr="00B9068F" w:rsidTr="00952DE6">
        <w:tc>
          <w:tcPr>
            <w:tcW w:w="1008" w:type="dxa"/>
            <w:vAlign w:val="center"/>
          </w:tcPr>
          <w:p w:rsidR="00A74056" w:rsidRPr="00B9068F" w:rsidRDefault="00A74056" w:rsidP="00291D94">
            <w:pPr>
              <w:widowControl w:val="0"/>
              <w:suppressAutoHyphens/>
              <w:spacing w:line="276" w:lineRule="auto"/>
              <w:rPr>
                <w:b/>
                <w:sz w:val="23"/>
                <w:szCs w:val="23"/>
              </w:rPr>
            </w:pPr>
            <w:r w:rsidRPr="00B9068F">
              <w:rPr>
                <w:b/>
                <w:sz w:val="23"/>
                <w:szCs w:val="23"/>
              </w:rPr>
              <w:t>ВПД 1</w:t>
            </w:r>
          </w:p>
        </w:tc>
        <w:tc>
          <w:tcPr>
            <w:tcW w:w="9023" w:type="dxa"/>
          </w:tcPr>
          <w:p w:rsidR="00A65526" w:rsidRPr="00B9068F" w:rsidRDefault="007C78CA" w:rsidP="00291D94">
            <w:pPr>
              <w:autoSpaceDE w:val="0"/>
              <w:autoSpaceDN w:val="0"/>
              <w:adjustRightInd w:val="0"/>
              <w:spacing w:line="276" w:lineRule="auto"/>
              <w:ind w:firstLine="540"/>
              <w:rPr>
                <w:rFonts w:cs="Calibri"/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Разработка технологических процессов изготовления деталей машин</w:t>
            </w:r>
          </w:p>
        </w:tc>
      </w:tr>
      <w:tr w:rsidR="00A74056" w:rsidRPr="00B9068F" w:rsidTr="00952DE6">
        <w:tc>
          <w:tcPr>
            <w:tcW w:w="1008" w:type="dxa"/>
            <w:vAlign w:val="center"/>
          </w:tcPr>
          <w:p w:rsidR="00A74056" w:rsidRPr="00B9068F" w:rsidRDefault="00A74056" w:rsidP="00291D94">
            <w:pPr>
              <w:widowControl w:val="0"/>
              <w:suppressAutoHyphens/>
              <w:spacing w:line="276" w:lineRule="auto"/>
              <w:rPr>
                <w:sz w:val="23"/>
                <w:szCs w:val="23"/>
              </w:rPr>
            </w:pPr>
            <w:r w:rsidRPr="00B9068F">
              <w:rPr>
                <w:sz w:val="23"/>
                <w:szCs w:val="23"/>
              </w:rPr>
              <w:t>ПК 1.1</w:t>
            </w:r>
          </w:p>
        </w:tc>
        <w:tc>
          <w:tcPr>
            <w:tcW w:w="9023" w:type="dxa"/>
          </w:tcPr>
          <w:p w:rsidR="00A65526" w:rsidRPr="00B9068F" w:rsidRDefault="0088395E" w:rsidP="00291D94">
            <w:pPr>
              <w:widowControl w:val="0"/>
              <w:suppressAutoHyphens/>
              <w:spacing w:before="60" w:after="60" w:line="276" w:lineRule="auto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Использоват</w:t>
            </w:r>
            <w:r w:rsidR="00342F9E">
              <w:rPr>
                <w:sz w:val="23"/>
                <w:szCs w:val="23"/>
              </w:rPr>
              <w:t xml:space="preserve">ь конструкторскую документацию </w:t>
            </w:r>
            <w:r>
              <w:rPr>
                <w:sz w:val="23"/>
                <w:szCs w:val="23"/>
              </w:rPr>
              <w:t xml:space="preserve">при разработке технологических процессов изготовления деталей </w:t>
            </w:r>
          </w:p>
        </w:tc>
      </w:tr>
      <w:tr w:rsidR="00A74056" w:rsidRPr="00B9068F" w:rsidTr="00952DE6">
        <w:tc>
          <w:tcPr>
            <w:tcW w:w="1008" w:type="dxa"/>
            <w:vAlign w:val="center"/>
          </w:tcPr>
          <w:p w:rsidR="00A74056" w:rsidRPr="00B9068F" w:rsidRDefault="00A74056" w:rsidP="00291D94">
            <w:pPr>
              <w:widowControl w:val="0"/>
              <w:suppressAutoHyphens/>
              <w:spacing w:line="276" w:lineRule="auto"/>
              <w:rPr>
                <w:sz w:val="23"/>
                <w:szCs w:val="23"/>
              </w:rPr>
            </w:pPr>
            <w:r w:rsidRPr="00B9068F">
              <w:rPr>
                <w:sz w:val="23"/>
                <w:szCs w:val="23"/>
              </w:rPr>
              <w:t>ПК 1.2</w:t>
            </w:r>
          </w:p>
        </w:tc>
        <w:tc>
          <w:tcPr>
            <w:tcW w:w="9023" w:type="dxa"/>
          </w:tcPr>
          <w:p w:rsidR="00A65526" w:rsidRPr="00B9068F" w:rsidRDefault="0088395E" w:rsidP="00291D94">
            <w:pPr>
              <w:widowControl w:val="0"/>
              <w:suppressAutoHyphens/>
              <w:spacing w:before="60" w:after="60" w:line="276" w:lineRule="auto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Выбирать метод </w:t>
            </w:r>
            <w:r w:rsidR="00342F9E">
              <w:rPr>
                <w:sz w:val="23"/>
                <w:szCs w:val="23"/>
              </w:rPr>
              <w:t xml:space="preserve">получения заготовок и схемы их </w:t>
            </w:r>
            <w:r>
              <w:rPr>
                <w:sz w:val="23"/>
                <w:szCs w:val="23"/>
              </w:rPr>
              <w:t xml:space="preserve">базирования </w:t>
            </w:r>
          </w:p>
        </w:tc>
      </w:tr>
      <w:tr w:rsidR="00A74056" w:rsidRPr="00B9068F" w:rsidTr="00952DE6">
        <w:tc>
          <w:tcPr>
            <w:tcW w:w="1008" w:type="dxa"/>
            <w:vAlign w:val="center"/>
          </w:tcPr>
          <w:p w:rsidR="00A74056" w:rsidRPr="00B9068F" w:rsidRDefault="00A74056" w:rsidP="00291D94">
            <w:pPr>
              <w:widowControl w:val="0"/>
              <w:suppressAutoHyphens/>
              <w:spacing w:line="276" w:lineRule="auto"/>
              <w:rPr>
                <w:sz w:val="23"/>
                <w:szCs w:val="23"/>
                <w:lang w:val="en-US"/>
              </w:rPr>
            </w:pPr>
            <w:r w:rsidRPr="00B9068F">
              <w:rPr>
                <w:sz w:val="23"/>
                <w:szCs w:val="23"/>
              </w:rPr>
              <w:t>ПК 1.</w:t>
            </w:r>
            <w:r w:rsidR="009E55B9" w:rsidRPr="00B9068F">
              <w:rPr>
                <w:sz w:val="23"/>
                <w:szCs w:val="23"/>
              </w:rPr>
              <w:t>3</w:t>
            </w:r>
            <w:r w:rsidRPr="00B9068F">
              <w:rPr>
                <w:sz w:val="23"/>
                <w:szCs w:val="23"/>
              </w:rPr>
              <w:t xml:space="preserve"> </w:t>
            </w:r>
          </w:p>
        </w:tc>
        <w:tc>
          <w:tcPr>
            <w:tcW w:w="9023" w:type="dxa"/>
          </w:tcPr>
          <w:p w:rsidR="00A65526" w:rsidRPr="00B9068F" w:rsidRDefault="0088395E" w:rsidP="00291D94">
            <w:pPr>
              <w:widowControl w:val="0"/>
              <w:suppressAutoHyphens/>
              <w:spacing w:before="60" w:after="60" w:line="276" w:lineRule="auto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Составлять маршруты изготовления деталей и проектировать технологические операции</w:t>
            </w:r>
          </w:p>
        </w:tc>
      </w:tr>
      <w:tr w:rsidR="009E55B9" w:rsidRPr="00B9068F" w:rsidTr="00952DE6">
        <w:tc>
          <w:tcPr>
            <w:tcW w:w="1008" w:type="dxa"/>
            <w:vAlign w:val="center"/>
          </w:tcPr>
          <w:p w:rsidR="009E55B9" w:rsidRPr="00B9068F" w:rsidRDefault="009E55B9" w:rsidP="00291D94">
            <w:pPr>
              <w:widowControl w:val="0"/>
              <w:suppressAutoHyphens/>
              <w:spacing w:line="276" w:lineRule="auto"/>
              <w:rPr>
                <w:b/>
                <w:sz w:val="23"/>
                <w:szCs w:val="23"/>
              </w:rPr>
            </w:pPr>
            <w:r w:rsidRPr="00B9068F">
              <w:rPr>
                <w:rFonts w:cs="Calibri"/>
                <w:sz w:val="23"/>
                <w:szCs w:val="23"/>
              </w:rPr>
              <w:t>ПК 1.4</w:t>
            </w:r>
          </w:p>
        </w:tc>
        <w:tc>
          <w:tcPr>
            <w:tcW w:w="9023" w:type="dxa"/>
          </w:tcPr>
          <w:p w:rsidR="009E55B9" w:rsidRPr="00B9068F" w:rsidRDefault="0088395E" w:rsidP="00291D94">
            <w:pPr>
              <w:widowControl w:val="0"/>
              <w:suppressAutoHyphens/>
              <w:spacing w:before="60" w:after="60" w:line="276" w:lineRule="auto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Разрабатывать и внедрять управляющие программы обработки деталей</w:t>
            </w:r>
          </w:p>
        </w:tc>
      </w:tr>
      <w:tr w:rsidR="009E55B9" w:rsidRPr="00B9068F" w:rsidTr="00952DE6">
        <w:tc>
          <w:tcPr>
            <w:tcW w:w="1008" w:type="dxa"/>
            <w:vAlign w:val="center"/>
          </w:tcPr>
          <w:p w:rsidR="009E55B9" w:rsidRPr="00B9068F" w:rsidRDefault="009E55B9" w:rsidP="00291D94">
            <w:pPr>
              <w:widowControl w:val="0"/>
              <w:suppressAutoHyphens/>
              <w:spacing w:line="276" w:lineRule="auto"/>
              <w:rPr>
                <w:b/>
                <w:sz w:val="23"/>
                <w:szCs w:val="23"/>
              </w:rPr>
            </w:pPr>
            <w:r w:rsidRPr="00B9068F">
              <w:rPr>
                <w:rFonts w:cs="Calibri"/>
                <w:sz w:val="23"/>
                <w:szCs w:val="23"/>
              </w:rPr>
              <w:t>ПК 1.5</w:t>
            </w:r>
          </w:p>
        </w:tc>
        <w:tc>
          <w:tcPr>
            <w:tcW w:w="9023" w:type="dxa"/>
          </w:tcPr>
          <w:p w:rsidR="009E55B9" w:rsidRPr="00B9068F" w:rsidRDefault="0088395E" w:rsidP="00291D94">
            <w:pPr>
              <w:widowControl w:val="0"/>
              <w:suppressAutoHyphens/>
              <w:spacing w:before="60" w:after="60" w:line="276" w:lineRule="auto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Использовать системы автоматизированного проектирования технологических процессов обработки деталей</w:t>
            </w:r>
          </w:p>
        </w:tc>
      </w:tr>
      <w:tr w:rsidR="00A74056" w:rsidRPr="00B9068F" w:rsidTr="00952DE6">
        <w:tc>
          <w:tcPr>
            <w:tcW w:w="1008" w:type="dxa"/>
            <w:vAlign w:val="center"/>
          </w:tcPr>
          <w:p w:rsidR="00A74056" w:rsidRPr="00B9068F" w:rsidRDefault="00A74056" w:rsidP="00291D94">
            <w:pPr>
              <w:widowControl w:val="0"/>
              <w:suppressAutoHyphens/>
              <w:spacing w:line="276" w:lineRule="auto"/>
              <w:rPr>
                <w:b/>
                <w:sz w:val="23"/>
                <w:szCs w:val="23"/>
                <w:lang w:val="en-US"/>
              </w:rPr>
            </w:pPr>
            <w:r w:rsidRPr="00B9068F">
              <w:rPr>
                <w:b/>
                <w:sz w:val="23"/>
                <w:szCs w:val="23"/>
              </w:rPr>
              <w:t xml:space="preserve">ВПД </w:t>
            </w:r>
            <w:r w:rsidRPr="00B9068F">
              <w:rPr>
                <w:b/>
                <w:sz w:val="23"/>
                <w:szCs w:val="23"/>
                <w:lang w:val="en-US"/>
              </w:rPr>
              <w:t>2</w:t>
            </w:r>
          </w:p>
        </w:tc>
        <w:tc>
          <w:tcPr>
            <w:tcW w:w="9023" w:type="dxa"/>
          </w:tcPr>
          <w:p w:rsidR="00A65526" w:rsidRPr="00B9068F" w:rsidRDefault="00532DD9" w:rsidP="00291D94">
            <w:pPr>
              <w:autoSpaceDE w:val="0"/>
              <w:autoSpaceDN w:val="0"/>
              <w:adjustRightInd w:val="0"/>
              <w:spacing w:line="276" w:lineRule="auto"/>
              <w:ind w:firstLine="540"/>
              <w:jc w:val="both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Участие в организации производственной деятельности структурного подразделения</w:t>
            </w:r>
          </w:p>
        </w:tc>
      </w:tr>
      <w:tr w:rsidR="00A74056" w:rsidRPr="00B9068F" w:rsidTr="00952DE6">
        <w:tc>
          <w:tcPr>
            <w:tcW w:w="1008" w:type="dxa"/>
            <w:vAlign w:val="center"/>
          </w:tcPr>
          <w:p w:rsidR="00A74056" w:rsidRPr="00B9068F" w:rsidRDefault="00A74056" w:rsidP="00291D94">
            <w:pPr>
              <w:widowControl w:val="0"/>
              <w:suppressAutoHyphens/>
              <w:spacing w:line="276" w:lineRule="auto"/>
              <w:rPr>
                <w:sz w:val="23"/>
                <w:szCs w:val="23"/>
              </w:rPr>
            </w:pPr>
            <w:r w:rsidRPr="00B9068F">
              <w:rPr>
                <w:sz w:val="23"/>
                <w:szCs w:val="23"/>
              </w:rPr>
              <w:t xml:space="preserve">ПК </w:t>
            </w:r>
            <w:r w:rsidRPr="00B9068F">
              <w:rPr>
                <w:sz w:val="23"/>
                <w:szCs w:val="23"/>
                <w:lang w:val="en-US"/>
              </w:rPr>
              <w:t>2</w:t>
            </w:r>
            <w:r w:rsidRPr="00B9068F">
              <w:rPr>
                <w:sz w:val="23"/>
                <w:szCs w:val="23"/>
              </w:rPr>
              <w:t>.1</w:t>
            </w:r>
          </w:p>
        </w:tc>
        <w:tc>
          <w:tcPr>
            <w:tcW w:w="9023" w:type="dxa"/>
          </w:tcPr>
          <w:p w:rsidR="00A65526" w:rsidRPr="00B9068F" w:rsidRDefault="00532DD9" w:rsidP="00291D94">
            <w:pPr>
              <w:widowControl w:val="0"/>
              <w:suppressAutoHyphens/>
              <w:spacing w:before="60" w:after="60" w:line="276" w:lineRule="auto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Участвовать в планировании и организации работы структурного подразделения</w:t>
            </w:r>
          </w:p>
        </w:tc>
      </w:tr>
      <w:tr w:rsidR="00A74056" w:rsidRPr="00B9068F" w:rsidTr="00952DE6">
        <w:tc>
          <w:tcPr>
            <w:tcW w:w="1008" w:type="dxa"/>
            <w:vAlign w:val="center"/>
          </w:tcPr>
          <w:p w:rsidR="00A74056" w:rsidRPr="00B9068F" w:rsidRDefault="00A74056" w:rsidP="00291D94">
            <w:pPr>
              <w:widowControl w:val="0"/>
              <w:suppressAutoHyphens/>
              <w:spacing w:line="276" w:lineRule="auto"/>
              <w:rPr>
                <w:sz w:val="23"/>
                <w:szCs w:val="23"/>
              </w:rPr>
            </w:pPr>
            <w:r w:rsidRPr="00B9068F">
              <w:rPr>
                <w:sz w:val="23"/>
                <w:szCs w:val="23"/>
              </w:rPr>
              <w:t xml:space="preserve">ПК </w:t>
            </w:r>
            <w:r w:rsidRPr="00B9068F">
              <w:rPr>
                <w:sz w:val="23"/>
                <w:szCs w:val="23"/>
                <w:lang w:val="en-US"/>
              </w:rPr>
              <w:t>2</w:t>
            </w:r>
            <w:r w:rsidRPr="00B9068F">
              <w:rPr>
                <w:sz w:val="23"/>
                <w:szCs w:val="23"/>
              </w:rPr>
              <w:t>.2</w:t>
            </w:r>
          </w:p>
        </w:tc>
        <w:tc>
          <w:tcPr>
            <w:tcW w:w="9023" w:type="dxa"/>
          </w:tcPr>
          <w:p w:rsidR="00A65526" w:rsidRPr="00B9068F" w:rsidRDefault="00532DD9" w:rsidP="00291D94">
            <w:pPr>
              <w:widowControl w:val="0"/>
              <w:suppressAutoHyphens/>
              <w:spacing w:before="60" w:after="60" w:line="276" w:lineRule="auto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Участвовать в руководстве работой структурного подразделения</w:t>
            </w:r>
          </w:p>
        </w:tc>
      </w:tr>
      <w:tr w:rsidR="00A74056" w:rsidRPr="00B9068F" w:rsidTr="00952DE6">
        <w:tc>
          <w:tcPr>
            <w:tcW w:w="1008" w:type="dxa"/>
            <w:vAlign w:val="center"/>
          </w:tcPr>
          <w:p w:rsidR="00A74056" w:rsidRPr="00B9068F" w:rsidRDefault="00A74056" w:rsidP="00291D94">
            <w:pPr>
              <w:widowControl w:val="0"/>
              <w:suppressAutoHyphens/>
              <w:spacing w:line="276" w:lineRule="auto"/>
              <w:rPr>
                <w:sz w:val="23"/>
                <w:szCs w:val="23"/>
              </w:rPr>
            </w:pPr>
            <w:r w:rsidRPr="00B9068F">
              <w:rPr>
                <w:sz w:val="23"/>
                <w:szCs w:val="23"/>
              </w:rPr>
              <w:t>ПК 2.</w:t>
            </w:r>
            <w:r w:rsidR="00063B55" w:rsidRPr="00B9068F">
              <w:rPr>
                <w:sz w:val="23"/>
                <w:szCs w:val="23"/>
              </w:rPr>
              <w:t>3</w:t>
            </w:r>
            <w:r w:rsidRPr="00B9068F">
              <w:rPr>
                <w:sz w:val="23"/>
                <w:szCs w:val="23"/>
              </w:rPr>
              <w:t xml:space="preserve"> </w:t>
            </w:r>
          </w:p>
        </w:tc>
        <w:tc>
          <w:tcPr>
            <w:tcW w:w="9023" w:type="dxa"/>
          </w:tcPr>
          <w:p w:rsidR="00A65526" w:rsidRPr="00B9068F" w:rsidRDefault="00532DD9" w:rsidP="00291D94">
            <w:pPr>
              <w:widowControl w:val="0"/>
              <w:suppressAutoHyphens/>
              <w:spacing w:before="60" w:after="60" w:line="276" w:lineRule="auto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Участвовать в анализе процесса и результатов деятельности подразделения</w:t>
            </w:r>
          </w:p>
        </w:tc>
      </w:tr>
      <w:tr w:rsidR="00A74056" w:rsidRPr="00B9068F" w:rsidTr="00952DE6">
        <w:tc>
          <w:tcPr>
            <w:tcW w:w="1008" w:type="dxa"/>
            <w:vAlign w:val="center"/>
          </w:tcPr>
          <w:p w:rsidR="00A74056" w:rsidRPr="00B9068F" w:rsidRDefault="00A74056" w:rsidP="00291D94">
            <w:pPr>
              <w:widowControl w:val="0"/>
              <w:suppressAutoHyphens/>
              <w:spacing w:line="276" w:lineRule="auto"/>
              <w:rPr>
                <w:b/>
                <w:sz w:val="23"/>
                <w:szCs w:val="23"/>
              </w:rPr>
            </w:pPr>
            <w:r w:rsidRPr="00B9068F">
              <w:rPr>
                <w:b/>
                <w:sz w:val="23"/>
                <w:szCs w:val="23"/>
              </w:rPr>
              <w:t xml:space="preserve">ВПД </w:t>
            </w:r>
            <w:r w:rsidR="00063B55" w:rsidRPr="00B9068F">
              <w:rPr>
                <w:b/>
                <w:sz w:val="23"/>
                <w:szCs w:val="23"/>
              </w:rPr>
              <w:t>3</w:t>
            </w:r>
          </w:p>
        </w:tc>
        <w:tc>
          <w:tcPr>
            <w:tcW w:w="9023" w:type="dxa"/>
          </w:tcPr>
          <w:p w:rsidR="00A65526" w:rsidRPr="00B9068F" w:rsidRDefault="00532DD9" w:rsidP="00291D94">
            <w:pPr>
              <w:autoSpaceDE w:val="0"/>
              <w:autoSpaceDN w:val="0"/>
              <w:adjustRightInd w:val="0"/>
              <w:spacing w:line="276" w:lineRule="auto"/>
              <w:ind w:firstLine="540"/>
              <w:jc w:val="both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Участие во внедрении технологических процессов изготовления деталей машин и осуществление технического контроля</w:t>
            </w:r>
          </w:p>
        </w:tc>
      </w:tr>
      <w:tr w:rsidR="00A74056" w:rsidRPr="00B9068F" w:rsidTr="00952DE6">
        <w:tc>
          <w:tcPr>
            <w:tcW w:w="1008" w:type="dxa"/>
            <w:vAlign w:val="center"/>
          </w:tcPr>
          <w:p w:rsidR="00A74056" w:rsidRPr="00B9068F" w:rsidRDefault="00063B55" w:rsidP="00291D94">
            <w:pPr>
              <w:widowControl w:val="0"/>
              <w:suppressAutoHyphens/>
              <w:spacing w:line="276" w:lineRule="auto"/>
              <w:rPr>
                <w:sz w:val="23"/>
                <w:szCs w:val="23"/>
              </w:rPr>
            </w:pPr>
            <w:r w:rsidRPr="00B9068F">
              <w:rPr>
                <w:rFonts w:cs="Calibri"/>
                <w:sz w:val="23"/>
                <w:szCs w:val="23"/>
              </w:rPr>
              <w:t>ПК 3.1</w:t>
            </w:r>
          </w:p>
        </w:tc>
        <w:tc>
          <w:tcPr>
            <w:tcW w:w="9023" w:type="dxa"/>
          </w:tcPr>
          <w:p w:rsidR="00A65526" w:rsidRPr="00B9068F" w:rsidRDefault="00532DD9" w:rsidP="00291D94">
            <w:pPr>
              <w:widowControl w:val="0"/>
              <w:suppressAutoHyphens/>
              <w:spacing w:before="60" w:after="60" w:line="276" w:lineRule="auto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Участвовать в реализ</w:t>
            </w:r>
            <w:r w:rsidR="00342F9E">
              <w:rPr>
                <w:sz w:val="23"/>
                <w:szCs w:val="23"/>
              </w:rPr>
              <w:t xml:space="preserve">ации технологического процесса </w:t>
            </w:r>
            <w:r>
              <w:rPr>
                <w:sz w:val="23"/>
                <w:szCs w:val="23"/>
              </w:rPr>
              <w:t>по изготовлению деталей</w:t>
            </w:r>
          </w:p>
        </w:tc>
      </w:tr>
      <w:tr w:rsidR="00A74056" w:rsidRPr="00B9068F" w:rsidTr="00952DE6">
        <w:tc>
          <w:tcPr>
            <w:tcW w:w="1008" w:type="dxa"/>
            <w:vAlign w:val="center"/>
          </w:tcPr>
          <w:p w:rsidR="00A74056" w:rsidRPr="00B9068F" w:rsidRDefault="00063B55" w:rsidP="00291D94">
            <w:pPr>
              <w:widowControl w:val="0"/>
              <w:suppressAutoHyphens/>
              <w:spacing w:line="276" w:lineRule="auto"/>
              <w:rPr>
                <w:sz w:val="23"/>
                <w:szCs w:val="23"/>
              </w:rPr>
            </w:pPr>
            <w:r w:rsidRPr="00B9068F">
              <w:rPr>
                <w:rFonts w:cs="Calibri"/>
                <w:sz w:val="23"/>
                <w:szCs w:val="23"/>
              </w:rPr>
              <w:t>ПК 3.2</w:t>
            </w:r>
          </w:p>
        </w:tc>
        <w:tc>
          <w:tcPr>
            <w:tcW w:w="9023" w:type="dxa"/>
          </w:tcPr>
          <w:p w:rsidR="00A65526" w:rsidRPr="00B9068F" w:rsidRDefault="00532DD9" w:rsidP="00291D94">
            <w:pPr>
              <w:widowControl w:val="0"/>
              <w:suppressAutoHyphens/>
              <w:spacing w:before="60" w:after="60" w:line="276" w:lineRule="auto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Проводить контроль соответствия качества деталей требованиям технической документации</w:t>
            </w:r>
          </w:p>
        </w:tc>
      </w:tr>
      <w:tr w:rsidR="007D1339" w:rsidRPr="00B9068F" w:rsidTr="00952DE6">
        <w:tc>
          <w:tcPr>
            <w:tcW w:w="1008" w:type="dxa"/>
            <w:vAlign w:val="center"/>
          </w:tcPr>
          <w:p w:rsidR="007D1339" w:rsidRPr="00B9068F" w:rsidRDefault="007D1339" w:rsidP="00291D94">
            <w:pPr>
              <w:widowControl w:val="0"/>
              <w:suppressAutoHyphens/>
              <w:spacing w:line="276" w:lineRule="auto"/>
              <w:rPr>
                <w:rFonts w:cs="Calibri"/>
                <w:sz w:val="23"/>
                <w:szCs w:val="23"/>
              </w:rPr>
            </w:pPr>
            <w:r w:rsidRPr="00B9068F">
              <w:rPr>
                <w:b/>
                <w:sz w:val="23"/>
                <w:szCs w:val="23"/>
              </w:rPr>
              <w:t xml:space="preserve">ВПД </w:t>
            </w:r>
            <w:r w:rsidR="000E4667" w:rsidRPr="00B9068F">
              <w:rPr>
                <w:b/>
                <w:sz w:val="23"/>
                <w:szCs w:val="23"/>
              </w:rPr>
              <w:t>4</w:t>
            </w:r>
          </w:p>
        </w:tc>
        <w:tc>
          <w:tcPr>
            <w:tcW w:w="9023" w:type="dxa"/>
          </w:tcPr>
          <w:p w:rsidR="007D1339" w:rsidRPr="00B9068F" w:rsidRDefault="007D1339" w:rsidP="00291D94">
            <w:pPr>
              <w:autoSpaceDE w:val="0"/>
              <w:autoSpaceDN w:val="0"/>
              <w:adjustRightInd w:val="0"/>
              <w:spacing w:line="276" w:lineRule="auto"/>
              <w:ind w:firstLine="540"/>
              <w:jc w:val="both"/>
              <w:rPr>
                <w:rFonts w:cs="Calibri"/>
                <w:b/>
                <w:sz w:val="23"/>
                <w:szCs w:val="23"/>
              </w:rPr>
            </w:pPr>
            <w:r w:rsidRPr="00B9068F">
              <w:rPr>
                <w:rFonts w:cs="Calibri"/>
                <w:b/>
                <w:sz w:val="23"/>
                <w:szCs w:val="23"/>
              </w:rPr>
              <w:t>Выполнение работ по одной или нескольким профессиям рабочих, должностям служащих</w:t>
            </w:r>
          </w:p>
        </w:tc>
      </w:tr>
    </w:tbl>
    <w:p w:rsidR="00213390" w:rsidRDefault="00213390" w:rsidP="00291D94">
      <w:pPr>
        <w:widowControl w:val="0"/>
        <w:suppressAutoHyphens/>
        <w:spacing w:line="276" w:lineRule="auto"/>
        <w:jc w:val="both"/>
        <w:rPr>
          <w:b/>
        </w:rPr>
      </w:pPr>
    </w:p>
    <w:p w:rsidR="00A74056" w:rsidRPr="00412761" w:rsidRDefault="00785730" w:rsidP="00291D94">
      <w:pPr>
        <w:widowControl w:val="0"/>
        <w:suppressAutoHyphens/>
        <w:spacing w:line="276" w:lineRule="auto"/>
        <w:jc w:val="both"/>
        <w:rPr>
          <w:b/>
        </w:rPr>
      </w:pPr>
      <w:r w:rsidRPr="00412761">
        <w:rPr>
          <w:b/>
        </w:rPr>
        <w:t>Общие компетенции выпускника</w:t>
      </w:r>
      <w:r w:rsidR="000E4667">
        <w:rPr>
          <w:b/>
        </w:rPr>
        <w:t>:</w:t>
      </w:r>
    </w:p>
    <w:p w:rsidR="00785730" w:rsidRDefault="00785730" w:rsidP="00291D94">
      <w:pPr>
        <w:widowControl w:val="0"/>
        <w:suppressAutoHyphens/>
        <w:spacing w:line="276" w:lineRule="auto"/>
        <w:jc w:val="both"/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9023"/>
      </w:tblGrid>
      <w:tr w:rsidR="00A74056" w:rsidRPr="00B9068F" w:rsidTr="00952DE6">
        <w:tc>
          <w:tcPr>
            <w:tcW w:w="1008" w:type="dxa"/>
          </w:tcPr>
          <w:p w:rsidR="00A74056" w:rsidRPr="00B9068F" w:rsidRDefault="00A74056" w:rsidP="00291D94">
            <w:pPr>
              <w:widowControl w:val="0"/>
              <w:suppressAutoHyphens/>
              <w:spacing w:line="276" w:lineRule="auto"/>
              <w:jc w:val="center"/>
              <w:rPr>
                <w:b/>
                <w:sz w:val="23"/>
                <w:szCs w:val="23"/>
              </w:rPr>
            </w:pPr>
            <w:r w:rsidRPr="00B9068F">
              <w:rPr>
                <w:b/>
                <w:sz w:val="23"/>
                <w:szCs w:val="23"/>
              </w:rPr>
              <w:t>Код</w:t>
            </w:r>
          </w:p>
        </w:tc>
        <w:tc>
          <w:tcPr>
            <w:tcW w:w="9023" w:type="dxa"/>
          </w:tcPr>
          <w:p w:rsidR="00A74056" w:rsidRPr="00B9068F" w:rsidRDefault="00A74056" w:rsidP="00291D94">
            <w:pPr>
              <w:widowControl w:val="0"/>
              <w:suppressAutoHyphens/>
              <w:spacing w:line="276" w:lineRule="auto"/>
              <w:jc w:val="center"/>
              <w:rPr>
                <w:b/>
                <w:sz w:val="23"/>
                <w:szCs w:val="23"/>
              </w:rPr>
            </w:pPr>
            <w:r w:rsidRPr="00B9068F">
              <w:rPr>
                <w:b/>
                <w:sz w:val="23"/>
                <w:szCs w:val="23"/>
              </w:rPr>
              <w:t>Наименование</w:t>
            </w:r>
          </w:p>
        </w:tc>
      </w:tr>
      <w:tr w:rsidR="00A74056" w:rsidRPr="00B9068F" w:rsidTr="00952DE6">
        <w:tc>
          <w:tcPr>
            <w:tcW w:w="1008" w:type="dxa"/>
          </w:tcPr>
          <w:p w:rsidR="00A74056" w:rsidRPr="00B9068F" w:rsidRDefault="00A74056" w:rsidP="00291D94">
            <w:pPr>
              <w:widowControl w:val="0"/>
              <w:suppressAutoHyphens/>
              <w:spacing w:line="276" w:lineRule="auto"/>
              <w:jc w:val="both"/>
              <w:rPr>
                <w:sz w:val="23"/>
                <w:szCs w:val="23"/>
              </w:rPr>
            </w:pPr>
            <w:r w:rsidRPr="00B9068F">
              <w:rPr>
                <w:sz w:val="23"/>
                <w:szCs w:val="23"/>
              </w:rPr>
              <w:t>ОК 1</w:t>
            </w:r>
          </w:p>
        </w:tc>
        <w:tc>
          <w:tcPr>
            <w:tcW w:w="9023" w:type="dxa"/>
          </w:tcPr>
          <w:p w:rsidR="00A65526" w:rsidRPr="00B9068F" w:rsidRDefault="00B70F8F" w:rsidP="00291D94">
            <w:pPr>
              <w:widowControl w:val="0"/>
              <w:suppressAutoHyphens/>
              <w:spacing w:line="276" w:lineRule="auto"/>
              <w:jc w:val="both"/>
              <w:rPr>
                <w:sz w:val="23"/>
                <w:szCs w:val="23"/>
              </w:rPr>
            </w:pPr>
            <w:r w:rsidRPr="00B9068F">
              <w:rPr>
                <w:rFonts w:cs="Calibri"/>
                <w:sz w:val="23"/>
                <w:szCs w:val="23"/>
              </w:rPr>
              <w:t>Понимать сущность и социальную значимость своей будущей профессии, проявлять к ней устойчивый интерес</w:t>
            </w:r>
          </w:p>
        </w:tc>
      </w:tr>
      <w:tr w:rsidR="00A74056" w:rsidRPr="00B9068F" w:rsidTr="00952DE6">
        <w:tc>
          <w:tcPr>
            <w:tcW w:w="1008" w:type="dxa"/>
          </w:tcPr>
          <w:p w:rsidR="00A74056" w:rsidRPr="00B9068F" w:rsidRDefault="00A74056" w:rsidP="00291D94">
            <w:pPr>
              <w:widowControl w:val="0"/>
              <w:suppressAutoHyphens/>
              <w:spacing w:line="276" w:lineRule="auto"/>
              <w:jc w:val="both"/>
              <w:rPr>
                <w:sz w:val="23"/>
                <w:szCs w:val="23"/>
              </w:rPr>
            </w:pPr>
            <w:r w:rsidRPr="00B9068F">
              <w:rPr>
                <w:sz w:val="23"/>
                <w:szCs w:val="23"/>
              </w:rPr>
              <w:t>ОК 2</w:t>
            </w:r>
          </w:p>
        </w:tc>
        <w:tc>
          <w:tcPr>
            <w:tcW w:w="9023" w:type="dxa"/>
          </w:tcPr>
          <w:p w:rsidR="00A65526" w:rsidRPr="00B9068F" w:rsidRDefault="00B70F8F" w:rsidP="00291D94">
            <w:pPr>
              <w:widowControl w:val="0"/>
              <w:suppressAutoHyphens/>
              <w:spacing w:line="276" w:lineRule="auto"/>
              <w:jc w:val="both"/>
              <w:rPr>
                <w:sz w:val="23"/>
                <w:szCs w:val="23"/>
              </w:rPr>
            </w:pPr>
            <w:r w:rsidRPr="00B9068F">
              <w:rPr>
                <w:rFonts w:cs="Calibri"/>
                <w:sz w:val="23"/>
                <w:szCs w:val="23"/>
              </w:rPr>
              <w:t>Организовывать собственную деятельность, определять методы и способы выполнения профессиональных задач, оценивать их эффективность и качество</w:t>
            </w:r>
          </w:p>
        </w:tc>
      </w:tr>
      <w:tr w:rsidR="00412761" w:rsidRPr="00B9068F" w:rsidTr="00952DE6">
        <w:tc>
          <w:tcPr>
            <w:tcW w:w="1008" w:type="dxa"/>
          </w:tcPr>
          <w:p w:rsidR="00412761" w:rsidRPr="00B9068F" w:rsidRDefault="00B70F8F" w:rsidP="00291D94">
            <w:pPr>
              <w:widowControl w:val="0"/>
              <w:suppressAutoHyphens/>
              <w:spacing w:line="276" w:lineRule="auto"/>
              <w:jc w:val="both"/>
              <w:rPr>
                <w:sz w:val="23"/>
                <w:szCs w:val="23"/>
              </w:rPr>
            </w:pPr>
            <w:r w:rsidRPr="00B9068F">
              <w:rPr>
                <w:rFonts w:cs="Calibri"/>
                <w:sz w:val="23"/>
                <w:szCs w:val="23"/>
              </w:rPr>
              <w:lastRenderedPageBreak/>
              <w:t>ОК 3</w:t>
            </w:r>
          </w:p>
        </w:tc>
        <w:tc>
          <w:tcPr>
            <w:tcW w:w="9023" w:type="dxa"/>
          </w:tcPr>
          <w:p w:rsidR="00412761" w:rsidRPr="00A077B1" w:rsidRDefault="00D63773" w:rsidP="00291D94">
            <w:pPr>
              <w:widowControl w:val="0"/>
              <w:suppressAutoHyphens/>
              <w:spacing w:line="276" w:lineRule="auto"/>
              <w:jc w:val="both"/>
              <w:rPr>
                <w:rFonts w:cs="Calibri"/>
                <w:sz w:val="23"/>
                <w:szCs w:val="23"/>
              </w:rPr>
            </w:pPr>
            <w:r>
              <w:rPr>
                <w:rFonts w:cs="Calibri"/>
                <w:sz w:val="23"/>
                <w:szCs w:val="23"/>
              </w:rPr>
              <w:t xml:space="preserve">Решать проблемы, оценивать риски и принимать решения </w:t>
            </w:r>
            <w:r w:rsidR="00A077B1" w:rsidRPr="00A077B1">
              <w:rPr>
                <w:rFonts w:cs="Calibri"/>
                <w:sz w:val="23"/>
                <w:szCs w:val="23"/>
              </w:rPr>
              <w:t xml:space="preserve">в </w:t>
            </w:r>
            <w:r>
              <w:rPr>
                <w:rFonts w:cs="Calibri"/>
                <w:sz w:val="23"/>
                <w:szCs w:val="23"/>
              </w:rPr>
              <w:t>не</w:t>
            </w:r>
            <w:r w:rsidR="00A077B1" w:rsidRPr="00A077B1">
              <w:rPr>
                <w:rFonts w:cs="Calibri"/>
                <w:sz w:val="23"/>
                <w:szCs w:val="23"/>
              </w:rPr>
              <w:t xml:space="preserve">стандартных </w:t>
            </w:r>
            <w:r>
              <w:rPr>
                <w:rFonts w:cs="Calibri"/>
                <w:sz w:val="23"/>
                <w:szCs w:val="23"/>
              </w:rPr>
              <w:t>ситуациях</w:t>
            </w:r>
          </w:p>
        </w:tc>
      </w:tr>
      <w:tr w:rsidR="00A74056" w:rsidRPr="00B9068F" w:rsidTr="00952DE6">
        <w:tc>
          <w:tcPr>
            <w:tcW w:w="1008" w:type="dxa"/>
          </w:tcPr>
          <w:p w:rsidR="00A74056" w:rsidRPr="00B9068F" w:rsidRDefault="00B70F8F" w:rsidP="00291D94">
            <w:pPr>
              <w:widowControl w:val="0"/>
              <w:suppressAutoHyphens/>
              <w:spacing w:line="276" w:lineRule="auto"/>
              <w:jc w:val="both"/>
              <w:rPr>
                <w:sz w:val="23"/>
                <w:szCs w:val="23"/>
                <w:lang w:val="en-US"/>
              </w:rPr>
            </w:pPr>
            <w:r w:rsidRPr="00B9068F">
              <w:rPr>
                <w:rFonts w:cs="Calibri"/>
                <w:sz w:val="23"/>
                <w:szCs w:val="23"/>
              </w:rPr>
              <w:t>ОК 4</w:t>
            </w:r>
          </w:p>
        </w:tc>
        <w:tc>
          <w:tcPr>
            <w:tcW w:w="9023" w:type="dxa"/>
          </w:tcPr>
          <w:p w:rsidR="00A65526" w:rsidRPr="00A077B1" w:rsidRDefault="00A077B1" w:rsidP="00291D94">
            <w:pPr>
              <w:widowControl w:val="0"/>
              <w:suppressAutoHyphens/>
              <w:spacing w:line="276" w:lineRule="auto"/>
              <w:jc w:val="both"/>
              <w:rPr>
                <w:rFonts w:cs="Calibri"/>
                <w:sz w:val="23"/>
                <w:szCs w:val="23"/>
              </w:rPr>
            </w:pPr>
            <w:r w:rsidRPr="00A077B1">
              <w:rPr>
                <w:rFonts w:cs="Calibri"/>
                <w:sz w:val="23"/>
                <w:szCs w:val="23"/>
              </w:rPr>
              <w:t>Осуществлять поиск</w:t>
            </w:r>
            <w:r w:rsidR="00342F9E">
              <w:rPr>
                <w:rFonts w:cs="Calibri"/>
                <w:sz w:val="23"/>
                <w:szCs w:val="23"/>
              </w:rPr>
              <w:t xml:space="preserve">, анализ и оценку </w:t>
            </w:r>
            <w:r w:rsidRPr="00A077B1">
              <w:rPr>
                <w:rFonts w:cs="Calibri"/>
                <w:sz w:val="23"/>
                <w:szCs w:val="23"/>
              </w:rPr>
              <w:t xml:space="preserve">информации, необходимой для </w:t>
            </w:r>
            <w:r w:rsidR="00D63773">
              <w:rPr>
                <w:rFonts w:cs="Calibri"/>
                <w:sz w:val="23"/>
                <w:szCs w:val="23"/>
              </w:rPr>
              <w:t xml:space="preserve">постановки и решения </w:t>
            </w:r>
            <w:r w:rsidRPr="00A077B1">
              <w:rPr>
                <w:rFonts w:cs="Calibri"/>
                <w:sz w:val="23"/>
                <w:szCs w:val="23"/>
              </w:rPr>
              <w:t xml:space="preserve"> профессиональных задач, профессионального и личностного развития</w:t>
            </w:r>
          </w:p>
        </w:tc>
      </w:tr>
      <w:tr w:rsidR="00B70F8F" w:rsidRPr="00B9068F" w:rsidTr="00952DE6">
        <w:tc>
          <w:tcPr>
            <w:tcW w:w="1008" w:type="dxa"/>
          </w:tcPr>
          <w:p w:rsidR="00B70F8F" w:rsidRPr="00B9068F" w:rsidRDefault="00B70F8F" w:rsidP="00291D94">
            <w:pPr>
              <w:widowControl w:val="0"/>
              <w:suppressAutoHyphens/>
              <w:spacing w:line="276" w:lineRule="auto"/>
              <w:jc w:val="both"/>
              <w:rPr>
                <w:rFonts w:cs="Calibri"/>
                <w:sz w:val="23"/>
                <w:szCs w:val="23"/>
              </w:rPr>
            </w:pPr>
            <w:r w:rsidRPr="00B9068F">
              <w:rPr>
                <w:rFonts w:cs="Calibri"/>
                <w:sz w:val="23"/>
                <w:szCs w:val="23"/>
              </w:rPr>
              <w:t>ОК 5</w:t>
            </w:r>
          </w:p>
        </w:tc>
        <w:tc>
          <w:tcPr>
            <w:tcW w:w="9023" w:type="dxa"/>
          </w:tcPr>
          <w:p w:rsidR="00B70F8F" w:rsidRPr="00B9068F" w:rsidRDefault="00B70F8F" w:rsidP="00291D94">
            <w:pPr>
              <w:widowControl w:val="0"/>
              <w:suppressAutoHyphens/>
              <w:spacing w:line="276" w:lineRule="auto"/>
              <w:jc w:val="both"/>
              <w:rPr>
                <w:rFonts w:cs="Calibri"/>
                <w:sz w:val="23"/>
                <w:szCs w:val="23"/>
              </w:rPr>
            </w:pPr>
            <w:r w:rsidRPr="00B9068F">
              <w:rPr>
                <w:rFonts w:cs="Calibri"/>
                <w:sz w:val="23"/>
                <w:szCs w:val="23"/>
              </w:rPr>
              <w:t>Использовать информационно-коммуникационные технологии для совершенствования профессиональной деятельности</w:t>
            </w:r>
          </w:p>
        </w:tc>
      </w:tr>
      <w:tr w:rsidR="00B70F8F" w:rsidRPr="00B9068F" w:rsidTr="00952DE6">
        <w:tc>
          <w:tcPr>
            <w:tcW w:w="1008" w:type="dxa"/>
          </w:tcPr>
          <w:p w:rsidR="00B70F8F" w:rsidRPr="00B9068F" w:rsidRDefault="00B70F8F" w:rsidP="00291D94">
            <w:pPr>
              <w:widowControl w:val="0"/>
              <w:suppressAutoHyphens/>
              <w:spacing w:line="276" w:lineRule="auto"/>
              <w:jc w:val="both"/>
              <w:rPr>
                <w:rFonts w:cs="Calibri"/>
                <w:sz w:val="23"/>
                <w:szCs w:val="23"/>
              </w:rPr>
            </w:pPr>
            <w:r w:rsidRPr="00B9068F">
              <w:rPr>
                <w:rFonts w:cs="Calibri"/>
                <w:sz w:val="23"/>
                <w:szCs w:val="23"/>
              </w:rPr>
              <w:t>ОК 6</w:t>
            </w:r>
          </w:p>
        </w:tc>
        <w:tc>
          <w:tcPr>
            <w:tcW w:w="9023" w:type="dxa"/>
          </w:tcPr>
          <w:p w:rsidR="00B70F8F" w:rsidRPr="00B9068F" w:rsidRDefault="00A077B1" w:rsidP="00291D94">
            <w:pPr>
              <w:widowControl w:val="0"/>
              <w:suppressAutoHyphens/>
              <w:spacing w:line="276" w:lineRule="auto"/>
              <w:jc w:val="both"/>
              <w:rPr>
                <w:rFonts w:cs="Calibri"/>
                <w:sz w:val="23"/>
                <w:szCs w:val="23"/>
              </w:rPr>
            </w:pPr>
            <w:r w:rsidRPr="00A077B1">
              <w:rPr>
                <w:rFonts w:cs="Calibri"/>
                <w:sz w:val="23"/>
                <w:szCs w:val="23"/>
              </w:rPr>
              <w:t>Работать в коллективе и в команде, эффективно общаться с коллегами, руководством, потребителями</w:t>
            </w:r>
          </w:p>
        </w:tc>
      </w:tr>
      <w:tr w:rsidR="00B70F8F" w:rsidRPr="00B9068F" w:rsidTr="00952DE6">
        <w:tc>
          <w:tcPr>
            <w:tcW w:w="1008" w:type="dxa"/>
          </w:tcPr>
          <w:p w:rsidR="00B70F8F" w:rsidRPr="00B9068F" w:rsidRDefault="00B70F8F" w:rsidP="00291D94">
            <w:pPr>
              <w:widowControl w:val="0"/>
              <w:suppressAutoHyphens/>
              <w:spacing w:line="276" w:lineRule="auto"/>
              <w:jc w:val="both"/>
              <w:rPr>
                <w:rFonts w:cs="Calibri"/>
                <w:sz w:val="23"/>
                <w:szCs w:val="23"/>
              </w:rPr>
            </w:pPr>
            <w:r w:rsidRPr="00B9068F">
              <w:rPr>
                <w:rFonts w:cs="Calibri"/>
                <w:sz w:val="23"/>
                <w:szCs w:val="23"/>
              </w:rPr>
              <w:t>ОК 7</w:t>
            </w:r>
          </w:p>
        </w:tc>
        <w:tc>
          <w:tcPr>
            <w:tcW w:w="9023" w:type="dxa"/>
          </w:tcPr>
          <w:p w:rsidR="00B70F8F" w:rsidRPr="00B9068F" w:rsidRDefault="00D63773" w:rsidP="00291D94">
            <w:pPr>
              <w:widowControl w:val="0"/>
              <w:suppressAutoHyphens/>
              <w:spacing w:line="276" w:lineRule="auto"/>
              <w:jc w:val="both"/>
              <w:rPr>
                <w:rFonts w:cs="Calibri"/>
                <w:sz w:val="23"/>
                <w:szCs w:val="23"/>
              </w:rPr>
            </w:pPr>
            <w:r>
              <w:rPr>
                <w:sz w:val="23"/>
                <w:szCs w:val="23"/>
              </w:rPr>
              <w:t>Ставить цели, мотивировать деятельность подчиненных, организовывать и контролировать их работу с принятием на себя ответственности за результат выполнения заданий</w:t>
            </w:r>
          </w:p>
        </w:tc>
      </w:tr>
      <w:tr w:rsidR="00B70F8F" w:rsidRPr="00B9068F" w:rsidTr="00952DE6">
        <w:tc>
          <w:tcPr>
            <w:tcW w:w="1008" w:type="dxa"/>
          </w:tcPr>
          <w:p w:rsidR="00B70F8F" w:rsidRPr="00B9068F" w:rsidRDefault="00B70F8F" w:rsidP="00291D94">
            <w:pPr>
              <w:widowControl w:val="0"/>
              <w:suppressAutoHyphens/>
              <w:spacing w:line="276" w:lineRule="auto"/>
              <w:jc w:val="both"/>
              <w:rPr>
                <w:rFonts w:cs="Calibri"/>
                <w:sz w:val="23"/>
                <w:szCs w:val="23"/>
              </w:rPr>
            </w:pPr>
            <w:r w:rsidRPr="00B9068F">
              <w:rPr>
                <w:rFonts w:cs="Calibri"/>
                <w:sz w:val="23"/>
                <w:szCs w:val="23"/>
              </w:rPr>
              <w:t>ОК 8</w:t>
            </w:r>
          </w:p>
        </w:tc>
        <w:tc>
          <w:tcPr>
            <w:tcW w:w="9023" w:type="dxa"/>
          </w:tcPr>
          <w:p w:rsidR="00B70F8F" w:rsidRPr="00B9068F" w:rsidRDefault="002B1D3A" w:rsidP="00291D94">
            <w:pPr>
              <w:widowControl w:val="0"/>
              <w:suppressAutoHyphens/>
              <w:spacing w:line="276" w:lineRule="auto"/>
              <w:jc w:val="both"/>
              <w:rPr>
                <w:rFonts w:cs="Calibri"/>
                <w:sz w:val="23"/>
                <w:szCs w:val="23"/>
              </w:rPr>
            </w:pPr>
            <w:r w:rsidRPr="00B9068F">
              <w:rPr>
                <w:sz w:val="23"/>
                <w:szCs w:val="23"/>
              </w:rPr>
              <w:t>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</w:t>
            </w:r>
          </w:p>
        </w:tc>
      </w:tr>
      <w:tr w:rsidR="00B70F8F" w:rsidRPr="00B9068F" w:rsidTr="00952DE6">
        <w:tc>
          <w:tcPr>
            <w:tcW w:w="1008" w:type="dxa"/>
          </w:tcPr>
          <w:p w:rsidR="00B70F8F" w:rsidRPr="00B9068F" w:rsidRDefault="00B70F8F" w:rsidP="00291D94">
            <w:pPr>
              <w:widowControl w:val="0"/>
              <w:suppressAutoHyphens/>
              <w:spacing w:line="276" w:lineRule="auto"/>
              <w:jc w:val="both"/>
              <w:rPr>
                <w:rFonts w:cs="Calibri"/>
                <w:sz w:val="23"/>
                <w:szCs w:val="23"/>
              </w:rPr>
            </w:pPr>
            <w:r w:rsidRPr="00B9068F">
              <w:rPr>
                <w:rFonts w:cs="Calibri"/>
                <w:sz w:val="23"/>
                <w:szCs w:val="23"/>
              </w:rPr>
              <w:t>ОК 9</w:t>
            </w:r>
          </w:p>
        </w:tc>
        <w:tc>
          <w:tcPr>
            <w:tcW w:w="9023" w:type="dxa"/>
          </w:tcPr>
          <w:p w:rsidR="00B70F8F" w:rsidRPr="00A077B1" w:rsidRDefault="00D63773" w:rsidP="00291D94">
            <w:pPr>
              <w:widowControl w:val="0"/>
              <w:suppressAutoHyphens/>
              <w:spacing w:line="276" w:lineRule="auto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Быть готовым к смене технологий в профессиональной деятельности</w:t>
            </w:r>
          </w:p>
        </w:tc>
      </w:tr>
    </w:tbl>
    <w:p w:rsidR="00A74056" w:rsidRDefault="00A74056" w:rsidP="00291D94">
      <w:pPr>
        <w:widowControl w:val="0"/>
        <w:suppressAutoHyphens/>
        <w:spacing w:line="276" w:lineRule="auto"/>
        <w:jc w:val="both"/>
      </w:pPr>
    </w:p>
    <w:p w:rsidR="00670F8B" w:rsidRDefault="00670F8B" w:rsidP="00291D94">
      <w:pPr>
        <w:pStyle w:val="13"/>
        <w:spacing w:line="276" w:lineRule="auto"/>
      </w:pPr>
      <w:r>
        <w:lastRenderedPageBreak/>
        <w:t>3. Документы, определяющие содержание и организацию образовательного процесса</w:t>
      </w:r>
    </w:p>
    <w:p w:rsidR="00B20C78" w:rsidRDefault="00670F8B" w:rsidP="00291D94">
      <w:pPr>
        <w:pStyle w:val="2"/>
        <w:numPr>
          <w:ilvl w:val="1"/>
          <w:numId w:val="9"/>
        </w:numPr>
        <w:spacing w:after="120" w:line="276" w:lineRule="auto"/>
        <w:ind w:left="788" w:hanging="431"/>
      </w:pPr>
      <w:bookmarkStart w:id="11" w:name="_Toc351845706"/>
      <w:bookmarkStart w:id="12" w:name="_Toc352228384"/>
      <w:r>
        <w:t>У</w:t>
      </w:r>
      <w:r w:rsidR="00291D94">
        <w:t xml:space="preserve">чебный </w:t>
      </w:r>
      <w:r w:rsidRPr="00A94E18">
        <w:t>план</w:t>
      </w:r>
      <w:bookmarkEnd w:id="11"/>
      <w:bookmarkEnd w:id="12"/>
    </w:p>
    <w:p w:rsidR="00291D94" w:rsidRDefault="00291D94" w:rsidP="00291D94">
      <w:pPr>
        <w:spacing w:line="276" w:lineRule="auto"/>
        <w:ind w:firstLine="709"/>
        <w:jc w:val="both"/>
        <w:rPr>
          <w:color w:val="000000"/>
          <w:shd w:val="clear" w:color="auto" w:fill="FDFDFD"/>
        </w:rPr>
      </w:pPr>
      <w:bookmarkStart w:id="13" w:name="_Toc351845707"/>
      <w:bookmarkStart w:id="14" w:name="_Toc352228385"/>
      <w:bookmarkStart w:id="15" w:name="_Toc198313566"/>
      <w:bookmarkStart w:id="16" w:name="_Toc225602481"/>
      <w:bookmarkStart w:id="17" w:name="_Toc225603615"/>
      <w:r>
        <w:rPr>
          <w:color w:val="000000"/>
          <w:shd w:val="clear" w:color="auto" w:fill="FDFDFD"/>
        </w:rPr>
        <w:t>Учебный план основной профессиональной образовательной программы среднего профессионального образования создан на основе Макета учебного плана среднего профессионального образования </w:t>
      </w:r>
      <w:r>
        <w:rPr>
          <w:color w:val="000000"/>
          <w:shd w:val="clear" w:color="auto" w:fill="FDFDFD"/>
          <w:lang w:val="en-US"/>
        </w:rPr>
        <w:t>UpSPO GosInsp</w:t>
      </w:r>
      <w:r>
        <w:rPr>
          <w:color w:val="000000"/>
          <w:shd w:val="clear" w:color="auto" w:fill="FDFDFD"/>
        </w:rPr>
        <w:t> (</w:t>
      </w:r>
      <w:hyperlink r:id="rId13" w:tgtFrame="_blank" w:history="1">
        <w:r>
          <w:rPr>
            <w:rStyle w:val="af6"/>
            <w:color w:val="336699"/>
            <w:shd w:val="clear" w:color="auto" w:fill="FDFDFD"/>
            <w:lang w:val="en-US"/>
          </w:rPr>
          <w:t>www</w:t>
        </w:r>
        <w:r>
          <w:rPr>
            <w:rStyle w:val="af6"/>
            <w:color w:val="336699"/>
            <w:shd w:val="clear" w:color="auto" w:fill="FDFDFD"/>
          </w:rPr>
          <w:t>.</w:t>
        </w:r>
        <w:r>
          <w:rPr>
            <w:rStyle w:val="af6"/>
            <w:color w:val="336699"/>
            <w:shd w:val="clear" w:color="auto" w:fill="FDFDFD"/>
            <w:lang w:val="en-US"/>
          </w:rPr>
          <w:t>imtsa</w:t>
        </w:r>
        <w:r>
          <w:rPr>
            <w:rStyle w:val="af6"/>
            <w:color w:val="336699"/>
            <w:shd w:val="clear" w:color="auto" w:fill="FDFDFD"/>
          </w:rPr>
          <w:t>.</w:t>
        </w:r>
        <w:r>
          <w:rPr>
            <w:rStyle w:val="af6"/>
            <w:color w:val="336699"/>
            <w:shd w:val="clear" w:color="auto" w:fill="FDFDFD"/>
            <w:lang w:val="en-US"/>
          </w:rPr>
          <w:t>ru</w:t>
        </w:r>
      </w:hyperlink>
      <w:r>
        <w:rPr>
          <w:color w:val="000000"/>
          <w:shd w:val="clear" w:color="auto" w:fill="FDFDFD"/>
        </w:rPr>
        <w:t>).</w:t>
      </w:r>
    </w:p>
    <w:p w:rsidR="00291D94" w:rsidRPr="004E5B29" w:rsidRDefault="00291D94" w:rsidP="00291D94">
      <w:pPr>
        <w:spacing w:line="276" w:lineRule="auto"/>
        <w:ind w:firstLine="709"/>
        <w:jc w:val="both"/>
        <w:rPr>
          <w:b/>
        </w:rPr>
      </w:pPr>
      <w:r w:rsidRPr="004E5B29">
        <w:rPr>
          <w:b/>
        </w:rPr>
        <w:t>Нормативная база реализации программы подготовки специалистов среднего звена, квалифицированных рабочих, служащих.</w:t>
      </w:r>
    </w:p>
    <w:p w:rsidR="00291D94" w:rsidRPr="00621799" w:rsidRDefault="00291D94" w:rsidP="00291D94">
      <w:pPr>
        <w:spacing w:line="276" w:lineRule="auto"/>
        <w:ind w:firstLine="709"/>
        <w:jc w:val="both"/>
      </w:pPr>
      <w:r>
        <w:t xml:space="preserve">Настоящий учебный план основной образовательной программы среднего профессионального образования программы подготовки специалистов среднего звена по специальности </w:t>
      </w:r>
      <w:r w:rsidRPr="001B5407">
        <w:t>15.02.08 Технология машиностроения (базовая подготовка)</w:t>
      </w:r>
      <w:r>
        <w:t xml:space="preserve"> БПОУ «Омавиат»</w:t>
      </w:r>
      <w:r w:rsidRPr="00621799">
        <w:t xml:space="preserve"> разработан на основе:</w:t>
      </w:r>
    </w:p>
    <w:p w:rsidR="00291D94" w:rsidRPr="00310EF3" w:rsidRDefault="00291D94" w:rsidP="00291D94">
      <w:pPr>
        <w:numPr>
          <w:ilvl w:val="0"/>
          <w:numId w:val="14"/>
        </w:numPr>
        <w:spacing w:line="276" w:lineRule="auto"/>
        <w:ind w:left="0" w:firstLine="709"/>
        <w:contextualSpacing/>
        <w:jc w:val="both"/>
      </w:pPr>
      <w:r>
        <w:t xml:space="preserve">Федерального Закона Российской Федерации от 29.12.2012 № 273-ФЗ «Об </w:t>
      </w:r>
      <w:r w:rsidRPr="004957D2">
        <w:t>образовании в Российской Федерации»;</w:t>
      </w:r>
    </w:p>
    <w:p w:rsidR="00291D94" w:rsidRPr="00310EF3" w:rsidRDefault="00291D94" w:rsidP="00291D94">
      <w:pPr>
        <w:numPr>
          <w:ilvl w:val="0"/>
          <w:numId w:val="14"/>
        </w:numPr>
        <w:spacing w:line="276" w:lineRule="auto"/>
        <w:ind w:left="0" w:firstLine="709"/>
        <w:contextualSpacing/>
        <w:jc w:val="both"/>
      </w:pPr>
      <w:r w:rsidRPr="00310EF3">
        <w:t>Федерального государственного образовательного стандарта (ФГОС) по специальности среднего образовательного образования (далее СПО)</w:t>
      </w:r>
      <w:r w:rsidRPr="001B5407">
        <w:t xml:space="preserve"> 15.02.08 Технология машиностроения (базовая подготовка)</w:t>
      </w:r>
      <w:r w:rsidRPr="00310EF3">
        <w:t>, утвержденного приказом Министерства образования и науки Российской Федерации № 350 от 18.04.2014,</w:t>
      </w:r>
      <w:r>
        <w:t xml:space="preserve"> </w:t>
      </w:r>
      <w:r w:rsidRPr="00310EF3">
        <w:t>Федерального государственного стандарта среднего общего образования, утвержденного приказом Министерства образования и науки Российской Федерации от 17.05.2012 год № 413;</w:t>
      </w:r>
    </w:p>
    <w:p w:rsidR="00291D94" w:rsidRPr="00310EF3" w:rsidRDefault="00291D94" w:rsidP="00291D94">
      <w:pPr>
        <w:numPr>
          <w:ilvl w:val="0"/>
          <w:numId w:val="14"/>
        </w:numPr>
        <w:spacing w:line="276" w:lineRule="auto"/>
        <w:ind w:left="0" w:firstLine="709"/>
        <w:contextualSpacing/>
        <w:jc w:val="both"/>
      </w:pPr>
      <w:r w:rsidRPr="00310EF3">
        <w:t>Рекомендаций по организации получения среднего общего образования в пределах освоения образовательных программ СПО на базе основного общего образования с учетом требований ФГОС и получаемой профессии или специальности СПО (Письмо Минобрнауки России от 17.03.2015 № 06-259),</w:t>
      </w:r>
    </w:p>
    <w:p w:rsidR="00291D94" w:rsidRPr="00621799" w:rsidRDefault="00291D94" w:rsidP="00310EF3">
      <w:pPr>
        <w:numPr>
          <w:ilvl w:val="0"/>
          <w:numId w:val="14"/>
        </w:numPr>
        <w:spacing w:line="276" w:lineRule="auto"/>
        <w:ind w:left="0" w:firstLine="709"/>
        <w:contextualSpacing/>
        <w:jc w:val="both"/>
      </w:pPr>
      <w:r w:rsidRPr="00621799">
        <w:t>Письма Департамента профессионального образования Министерства образования и науки РФ совместно с ФИРО от 20.10.2010 № 12-696 «О разъяснениях по формированию учебного плана ОПОП НПО/СПО»;</w:t>
      </w:r>
    </w:p>
    <w:p w:rsidR="00291D94" w:rsidRPr="00621799" w:rsidRDefault="00291D94" w:rsidP="00310EF3">
      <w:pPr>
        <w:numPr>
          <w:ilvl w:val="0"/>
          <w:numId w:val="14"/>
        </w:numPr>
        <w:spacing w:line="276" w:lineRule="auto"/>
        <w:ind w:left="0" w:firstLine="709"/>
        <w:contextualSpacing/>
        <w:jc w:val="both"/>
      </w:pPr>
      <w:r w:rsidRPr="00621799">
        <w:t xml:space="preserve">Письма Департамента государственной политики в сфере подготовки рабочих кадров и ДПО Министерства образования и науки РФ от 17.03.2015 г. №06-259 с рекомендациями по организации получения среднего общего образования в пределах освоения образовательной программы СПО на базе основного общего образования с учетом требований Федеральных государственных образовательных стандартов и получаемой профессии или специальности СПО; </w:t>
      </w:r>
    </w:p>
    <w:p w:rsidR="00291D94" w:rsidRPr="00311287" w:rsidRDefault="00291D94" w:rsidP="00310EF3">
      <w:pPr>
        <w:numPr>
          <w:ilvl w:val="0"/>
          <w:numId w:val="14"/>
        </w:numPr>
        <w:spacing w:line="276" w:lineRule="auto"/>
        <w:ind w:left="0" w:firstLine="709"/>
        <w:contextualSpacing/>
        <w:jc w:val="both"/>
      </w:pPr>
      <w:r w:rsidRPr="00311287">
        <w:t>Приказа Министерства образования и науки от 29.10.2013 г. №1199 «Об утверждении Перечней профессий и специальностей СПО»;</w:t>
      </w:r>
    </w:p>
    <w:p w:rsidR="00291D94" w:rsidRPr="00311287" w:rsidRDefault="006861F7" w:rsidP="00310EF3">
      <w:pPr>
        <w:numPr>
          <w:ilvl w:val="0"/>
          <w:numId w:val="14"/>
        </w:numPr>
        <w:spacing w:line="276" w:lineRule="auto"/>
        <w:ind w:left="0" w:firstLine="709"/>
        <w:contextualSpacing/>
        <w:jc w:val="both"/>
      </w:pPr>
      <w:r>
        <w:t xml:space="preserve">Порядка организации и </w:t>
      </w:r>
      <w:r w:rsidR="00291D94" w:rsidRPr="00311287">
        <w:t>осуществления образовательной деятельности по образовательным программам среднего профессионального образования (утв. приказом Министерства образования и науки РФ от 14 июня 2013 г. № 464),</w:t>
      </w:r>
    </w:p>
    <w:p w:rsidR="00311287" w:rsidRPr="00311287" w:rsidRDefault="00311287" w:rsidP="00310EF3">
      <w:pPr>
        <w:numPr>
          <w:ilvl w:val="0"/>
          <w:numId w:val="14"/>
        </w:numPr>
        <w:spacing w:line="276" w:lineRule="auto"/>
        <w:ind w:left="0" w:firstLine="709"/>
        <w:contextualSpacing/>
        <w:jc w:val="both"/>
      </w:pPr>
      <w:r w:rsidRPr="00311287">
        <w:t>Положени</w:t>
      </w:r>
      <w:r w:rsidR="004F7C95">
        <w:t>я</w:t>
      </w:r>
      <w:r w:rsidRPr="00311287">
        <w:t xml:space="preserve"> о практической подготовке обучающихся (утв. приказом Министерства науки и высшего образования Российской Федерации и Министерства просвещения Российской Федерации от 05 августа 2020 г. N 885/390);</w:t>
      </w:r>
    </w:p>
    <w:p w:rsidR="00291D94" w:rsidRPr="00311287" w:rsidRDefault="00291D94" w:rsidP="00310EF3">
      <w:pPr>
        <w:numPr>
          <w:ilvl w:val="0"/>
          <w:numId w:val="14"/>
        </w:numPr>
        <w:spacing w:line="276" w:lineRule="auto"/>
        <w:ind w:left="0" w:firstLine="709"/>
        <w:contextualSpacing/>
        <w:jc w:val="both"/>
      </w:pPr>
      <w:r w:rsidRPr="00311287">
        <w:t>Порядка проведения государственной итоговой аттестации по образовательным программам среднего профессионального образования (утв. приказом Министерства образования и науки РФ от 16 августа 2013 г. № 968).</w:t>
      </w:r>
    </w:p>
    <w:p w:rsidR="00291D94" w:rsidRPr="00310EF3" w:rsidRDefault="00291D94" w:rsidP="00291D94">
      <w:pPr>
        <w:numPr>
          <w:ilvl w:val="0"/>
          <w:numId w:val="14"/>
        </w:numPr>
        <w:spacing w:line="276" w:lineRule="auto"/>
        <w:ind w:left="0" w:firstLine="709"/>
        <w:contextualSpacing/>
        <w:jc w:val="both"/>
      </w:pPr>
      <w:r w:rsidRPr="00310EF3">
        <w:t>Устава  БПОУ «Омавиат».</w:t>
      </w:r>
    </w:p>
    <w:p w:rsidR="00291D94" w:rsidRPr="00621799" w:rsidRDefault="00291D94" w:rsidP="00291D94">
      <w:pPr>
        <w:spacing w:line="276" w:lineRule="auto"/>
        <w:ind w:left="709"/>
        <w:contextualSpacing/>
        <w:jc w:val="both"/>
        <w:rPr>
          <w:rFonts w:eastAsiaTheme="minorHAnsi"/>
          <w:lang w:eastAsia="en-US"/>
        </w:rPr>
      </w:pPr>
    </w:p>
    <w:p w:rsidR="00291D94" w:rsidRDefault="00291D94" w:rsidP="00291D94">
      <w:pPr>
        <w:spacing w:line="276" w:lineRule="auto"/>
        <w:jc w:val="both"/>
        <w:rPr>
          <w:b/>
        </w:rPr>
      </w:pPr>
      <w:r w:rsidRPr="004E5B29">
        <w:rPr>
          <w:b/>
        </w:rPr>
        <w:t>Организация учебного процесса и режим занятий.</w:t>
      </w:r>
    </w:p>
    <w:p w:rsidR="006861F7" w:rsidRPr="004E5B29" w:rsidRDefault="006861F7" w:rsidP="006861F7">
      <w:pPr>
        <w:spacing w:line="276" w:lineRule="auto"/>
        <w:ind w:firstLine="709"/>
        <w:jc w:val="both"/>
        <w:rPr>
          <w:b/>
        </w:rPr>
      </w:pPr>
      <w:r>
        <w:t>Учебный план определяет перечень, трудоемкость, последовательность и распределение по периодам обучения учебных предметов, курсов, дисциплин (модулей), практики, иных видов учебной деятельности обучающихся и формы их промежуточной аттестации.</w:t>
      </w:r>
    </w:p>
    <w:p w:rsidR="00291D94" w:rsidRDefault="00291D94" w:rsidP="00291D94">
      <w:pPr>
        <w:spacing w:line="276" w:lineRule="auto"/>
        <w:ind w:firstLine="709"/>
        <w:jc w:val="both"/>
      </w:pPr>
      <w:r>
        <w:t xml:space="preserve">Учебный год на всех курсах по очной форме обучения начинается с 1 сентября. </w:t>
      </w:r>
    </w:p>
    <w:p w:rsidR="00291D94" w:rsidRPr="00621799" w:rsidRDefault="00291D94" w:rsidP="00291D94">
      <w:pPr>
        <w:spacing w:line="276" w:lineRule="auto"/>
        <w:ind w:firstLine="709"/>
        <w:jc w:val="both"/>
      </w:pPr>
      <w:r w:rsidRPr="00621799">
        <w:t>Для всех видов аудиторных занятий академический час устанавливается продолжительностью 45 минут. Академические часы группируются парами.</w:t>
      </w:r>
    </w:p>
    <w:p w:rsidR="00291D94" w:rsidRPr="00621799" w:rsidRDefault="00291D94" w:rsidP="00291D94">
      <w:pPr>
        <w:spacing w:line="276" w:lineRule="auto"/>
        <w:ind w:firstLine="709"/>
        <w:jc w:val="both"/>
      </w:pPr>
      <w:r w:rsidRPr="00621799">
        <w:t>В колледже установлена шестидневная рабочая неделя.</w:t>
      </w:r>
    </w:p>
    <w:p w:rsidR="00291D94" w:rsidRPr="00621799" w:rsidRDefault="00291D94" w:rsidP="00291D94">
      <w:pPr>
        <w:spacing w:line="276" w:lineRule="auto"/>
        <w:ind w:firstLine="709"/>
        <w:jc w:val="both"/>
      </w:pPr>
      <w:r w:rsidRPr="00621799">
        <w:t>Недельная нагрузка студентов обязательными учебными занятиями не превышает 36 академических часов, максимальная нагрузка студентов составляет 54 часа в неделю, включая все виды аудиторной и внеаудиторной (самостоятельной) учебной работы по освоению основной профессиональной образовательной программы.</w:t>
      </w:r>
    </w:p>
    <w:p w:rsidR="00291D94" w:rsidRDefault="00291D94" w:rsidP="00291D94">
      <w:pPr>
        <w:spacing w:line="276" w:lineRule="auto"/>
        <w:ind w:firstLine="709"/>
        <w:jc w:val="both"/>
      </w:pPr>
      <w:r>
        <w:t xml:space="preserve">Консультации на учебную группу предусматриваются из расчета 4 часа на одного обучающегося на каждый учебный год, в том числе в период реализации образовательной программы среднего общего образования. Формы проведения консультаций (групповые, индивидуальные, письменные, устные) определяются преподавателем исходя из специфики изучения учебного материала. Консультации к государственной итоговой аттестации проводятся по расписанию, утвержденному в установленном порядке. Даты и время индивидуальных консультаций определяются преподавателем самостоятельно, с учетом загруженности обучающихся и отражаются в расписании индивидуальных консультаций преподавателей, утвержденных в установленном порядке. </w:t>
      </w:r>
    </w:p>
    <w:p w:rsidR="006861F7" w:rsidRDefault="006861F7" w:rsidP="00291D94">
      <w:pPr>
        <w:spacing w:line="276" w:lineRule="auto"/>
        <w:ind w:firstLine="709"/>
        <w:jc w:val="both"/>
      </w:pPr>
      <w:r w:rsidRPr="006861F7">
        <w:t>Учебная деятельность обучающихся предусматривает учебные занятия (урок, практическое занятие, лабораторное занятие, консультация, лекция, семинар), самостоятельную работу, выполнение курсового проекта, практику, а также другие виды учебной деятельности, определенные учебным планом и календарным планом воспитательной работы.</w:t>
      </w:r>
    </w:p>
    <w:p w:rsidR="00291D94" w:rsidRDefault="00291D94" w:rsidP="00291D94">
      <w:pPr>
        <w:spacing w:line="276" w:lineRule="auto"/>
        <w:ind w:firstLine="709"/>
        <w:jc w:val="both"/>
      </w:pPr>
      <w:r>
        <w:t xml:space="preserve">Предусматривается выполнение 3 курсовых проектов: </w:t>
      </w:r>
    </w:p>
    <w:p w:rsidR="00291D94" w:rsidRDefault="00291D94" w:rsidP="00291D94">
      <w:pPr>
        <w:spacing w:line="276" w:lineRule="auto"/>
        <w:ind w:firstLine="709"/>
        <w:jc w:val="both"/>
      </w:pPr>
      <w:r>
        <w:sym w:font="Symbol" w:char="F02D"/>
      </w:r>
      <w:r>
        <w:t xml:space="preserve"> ПМ.01 </w:t>
      </w:r>
      <w:r w:rsidRPr="001B5407">
        <w:t>Разработка технологических процессов изготовления деталей машин</w:t>
      </w:r>
      <w:r>
        <w:t>;</w:t>
      </w:r>
    </w:p>
    <w:p w:rsidR="00291D94" w:rsidRDefault="00291D94" w:rsidP="00291D94">
      <w:pPr>
        <w:spacing w:line="276" w:lineRule="auto"/>
        <w:ind w:firstLine="709"/>
        <w:jc w:val="both"/>
      </w:pPr>
      <w:r>
        <w:t xml:space="preserve">- ПМ.02 </w:t>
      </w:r>
      <w:r w:rsidRPr="00F8369E">
        <w:t>Участие в организации производственной деятельности структурного подразделения</w:t>
      </w:r>
      <w:r>
        <w:t>;</w:t>
      </w:r>
    </w:p>
    <w:p w:rsidR="00291D94" w:rsidRDefault="00291D94" w:rsidP="00291D94">
      <w:pPr>
        <w:spacing w:line="276" w:lineRule="auto"/>
        <w:ind w:firstLine="709"/>
        <w:jc w:val="both"/>
      </w:pPr>
      <w:r>
        <w:sym w:font="Symbol" w:char="F02D"/>
      </w:r>
      <w:r>
        <w:t xml:space="preserve"> ПМ.03 </w:t>
      </w:r>
      <w:r w:rsidRPr="00F8369E">
        <w:t>Участие во внедрении технологических процессов изготовления деталей машин и осуществление технического контроля</w:t>
      </w:r>
    </w:p>
    <w:p w:rsidR="00291D94" w:rsidRDefault="00291D94" w:rsidP="00291D94">
      <w:pPr>
        <w:spacing w:line="276" w:lineRule="auto"/>
        <w:ind w:firstLine="709"/>
        <w:jc w:val="both"/>
      </w:pPr>
      <w:r>
        <w:t xml:space="preserve">Защита курсового проекта обязательна и проводится за счет времени, отведенного на изучение МДК. </w:t>
      </w:r>
    </w:p>
    <w:p w:rsidR="00291D94" w:rsidRDefault="00291D94" w:rsidP="00291D94">
      <w:pPr>
        <w:spacing w:line="276" w:lineRule="auto"/>
        <w:ind w:firstLine="709"/>
        <w:jc w:val="both"/>
      </w:pPr>
      <w:r>
        <w:t>Дисциплина «Физическая культура» предусматривает еженедельно 2 часа обязательных аудиторных занятий и 2 часа самостоятельной работы (за счет различных форм внеаудиторных занятий).</w:t>
      </w:r>
    </w:p>
    <w:p w:rsidR="006861F7" w:rsidRDefault="006861F7" w:rsidP="006861F7">
      <w:pPr>
        <w:spacing w:line="276" w:lineRule="auto"/>
        <w:ind w:firstLine="709"/>
        <w:jc w:val="both"/>
      </w:pPr>
      <w:r>
        <w:t xml:space="preserve">Отдельные компоненты образовательной программы по специальности </w:t>
      </w:r>
      <w:r w:rsidRPr="006861F7">
        <w:t>15.02.08 Технология машиностроения (базовая подготовка)</w:t>
      </w:r>
      <w:r>
        <w:t xml:space="preserve"> реализуются в форме практической подготовки.</w:t>
      </w:r>
      <w:r w:rsidRPr="001A3911">
        <w:t xml:space="preserve"> Под практической подготовкой понимается форма организации образовательной деятельности в условиях выполнения обучающимися определенных видов работ, связанных с будущей профессиональной деятельностью и направленных на формирование, закрепление, развитие практических навыков и компетенции по профилю соответствующей образовательной программы.</w:t>
      </w:r>
      <w:r>
        <w:t xml:space="preserve"> </w:t>
      </w:r>
      <w:r w:rsidRPr="001A3911">
        <w:t xml:space="preserve">Образовательная деятельность в форме практической подготовки </w:t>
      </w:r>
      <w:r>
        <w:t>организуется</w:t>
      </w:r>
      <w:r w:rsidRPr="001A3911">
        <w:t xml:space="preserve"> при реализации учебных предметов, курсов, дисциплин (модулей), практики</w:t>
      </w:r>
      <w:r>
        <w:t xml:space="preserve">. </w:t>
      </w:r>
    </w:p>
    <w:p w:rsidR="006861F7" w:rsidRDefault="006861F7" w:rsidP="006861F7">
      <w:pPr>
        <w:spacing w:line="276" w:lineRule="auto"/>
        <w:ind w:firstLine="709"/>
        <w:jc w:val="both"/>
      </w:pPr>
      <w:r>
        <w:t>П</w:t>
      </w:r>
      <w:r w:rsidRPr="00130A2A">
        <w:t>рактическая подготовка организуется в учебных, учебно-производственных лабораториях, мастерских, учебных полигонах, учебных базах практики</w:t>
      </w:r>
      <w:r>
        <w:t>,</w:t>
      </w:r>
      <w:r w:rsidRPr="00130A2A">
        <w:t xml:space="preserve"> в специально </w:t>
      </w:r>
      <w:r w:rsidRPr="00130A2A">
        <w:lastRenderedPageBreak/>
        <w:t xml:space="preserve">оборудованных помещениях (рабочих местах) профильных организаций на основании договора о практической подготовке обучающихся, заключаемого между </w:t>
      </w:r>
      <w:r>
        <w:t>колледжем</w:t>
      </w:r>
      <w:r w:rsidRPr="00130A2A">
        <w:t xml:space="preserve"> и профильной организацией</w:t>
      </w:r>
      <w:r>
        <w:t xml:space="preserve">. </w:t>
      </w:r>
      <w:r w:rsidRPr="00130A2A">
        <w:t xml:space="preserve"> </w:t>
      </w:r>
    </w:p>
    <w:p w:rsidR="006861F7" w:rsidRDefault="006861F7" w:rsidP="006861F7">
      <w:pPr>
        <w:spacing w:line="276" w:lineRule="auto"/>
        <w:ind w:firstLine="709"/>
        <w:jc w:val="both"/>
      </w:pPr>
      <w:r>
        <w:t>П</w:t>
      </w:r>
      <w:r w:rsidRPr="00130A2A">
        <w:t xml:space="preserve">рактическая подготовка </w:t>
      </w:r>
      <w:r w:rsidRPr="004A469F">
        <w:t>реализуется при проведении всех видов практики и иных видов учебной деятельности; предусматривает демонстрацию практических навыков, выполнение, моделирование обучающимися определенных видов работ для решения практических задач, связанных с будущей профессиональной деятельностью в условиях, приближенных к реальным производственным</w:t>
      </w:r>
      <w:r w:rsidR="00FC2DCE">
        <w:t>.</w:t>
      </w:r>
      <w:r w:rsidRPr="004A469F">
        <w:t xml:space="preserve"> </w:t>
      </w:r>
    </w:p>
    <w:p w:rsidR="00291D94" w:rsidRPr="00621799" w:rsidRDefault="00291D94" w:rsidP="00291D94">
      <w:pPr>
        <w:spacing w:line="276" w:lineRule="auto"/>
        <w:ind w:firstLine="709"/>
        <w:jc w:val="both"/>
      </w:pPr>
      <w:r w:rsidRPr="00621799">
        <w:t xml:space="preserve">При реализации ОПОП </w:t>
      </w:r>
      <w:r w:rsidRPr="003E0122">
        <w:t>по специальности</w:t>
      </w:r>
      <w:r w:rsidRPr="003E0122">
        <w:rPr>
          <w:color w:val="FF0000"/>
        </w:rPr>
        <w:t xml:space="preserve"> </w:t>
      </w:r>
      <w:r w:rsidRPr="00F8369E">
        <w:t>15.02.08 Технология машиностроения (базовая подготовка)</w:t>
      </w:r>
      <w:r w:rsidRPr="00621799">
        <w:t xml:space="preserve"> проводятся учебная и производственная практики.</w:t>
      </w:r>
    </w:p>
    <w:p w:rsidR="006861F7" w:rsidRDefault="006861F7" w:rsidP="00291D94">
      <w:pPr>
        <w:spacing w:line="276" w:lineRule="auto"/>
        <w:ind w:firstLine="709"/>
        <w:jc w:val="both"/>
      </w:pPr>
      <w:r>
        <w:t>П</w:t>
      </w:r>
      <w:r w:rsidRPr="00130A2A">
        <w:t>рактика является компонентом основной образовательной программы среднего профессионального образования, которая реализуется в форме практической подготовки.</w:t>
      </w:r>
    </w:p>
    <w:p w:rsidR="00291D94" w:rsidRPr="00621799" w:rsidRDefault="00291D94" w:rsidP="00291D94">
      <w:pPr>
        <w:spacing w:line="276" w:lineRule="auto"/>
        <w:ind w:firstLine="709"/>
        <w:jc w:val="both"/>
      </w:pPr>
      <w:r w:rsidRPr="00621799">
        <w:t>Учебная и производственная практики проводятся концентрированно в несколько периодов с целью освоения видов профессиональной деятельности, приобретения практического опыта и формирования профессиональных компетенций в привязке к профессиональным модулям.</w:t>
      </w:r>
    </w:p>
    <w:p w:rsidR="00291D94" w:rsidRPr="00621799" w:rsidRDefault="00291D94" w:rsidP="00291D94">
      <w:pPr>
        <w:spacing w:line="276" w:lineRule="auto"/>
        <w:ind w:firstLine="709"/>
        <w:jc w:val="both"/>
      </w:pPr>
      <w:r w:rsidRPr="00621799">
        <w:t xml:space="preserve">Содержание заданий по учебной и производственной практикам разрабатывается, исходя из содержания профессионального модуля. </w:t>
      </w:r>
    </w:p>
    <w:p w:rsidR="00291D94" w:rsidRPr="00621799" w:rsidRDefault="00291D94" w:rsidP="00291D94">
      <w:pPr>
        <w:spacing w:line="276" w:lineRule="auto"/>
        <w:ind w:firstLine="709"/>
        <w:jc w:val="both"/>
      </w:pPr>
      <w:r w:rsidRPr="00621799">
        <w:t xml:space="preserve">По учебной и производственной практикам разрабатываются рабочие программы. </w:t>
      </w:r>
    </w:p>
    <w:p w:rsidR="00291D94" w:rsidRPr="00621799" w:rsidRDefault="00291D94" w:rsidP="00291D94">
      <w:pPr>
        <w:spacing w:line="276" w:lineRule="auto"/>
        <w:ind w:firstLine="709"/>
        <w:jc w:val="both"/>
      </w:pPr>
      <w:r w:rsidRPr="00621799">
        <w:t>Студенты направляются на практику в периоды, определенные календарным графиком учебного процесса на текущий учебный год.</w:t>
      </w:r>
    </w:p>
    <w:p w:rsidR="006861F7" w:rsidRDefault="006861F7" w:rsidP="00291D94">
      <w:pPr>
        <w:spacing w:line="276" w:lineRule="auto"/>
        <w:ind w:firstLine="709"/>
        <w:jc w:val="both"/>
      </w:pPr>
      <w:r w:rsidRPr="006861F7">
        <w:t>Производственная практика проводится на основе договоров о практической подготовке, заключенных между профильными организациями и колледжем.</w:t>
      </w:r>
    </w:p>
    <w:p w:rsidR="00291D94" w:rsidRPr="00621799" w:rsidRDefault="00291D94" w:rsidP="00291D94">
      <w:pPr>
        <w:spacing w:line="276" w:lineRule="auto"/>
        <w:ind w:firstLine="709"/>
        <w:jc w:val="both"/>
      </w:pPr>
      <w:r w:rsidRPr="00621799">
        <w:t>Преддипломная практика является завершающим этапом обучения студентов и проводится после прохождения всех дисциплин и профессиональных модулей, предусмотренных учебным планом, а также положительных итогов аттестации по ним.</w:t>
      </w:r>
    </w:p>
    <w:p w:rsidR="00291D94" w:rsidRPr="00621799" w:rsidRDefault="00291D94" w:rsidP="00291D94">
      <w:pPr>
        <w:spacing w:line="276" w:lineRule="auto"/>
        <w:ind w:firstLine="709"/>
        <w:jc w:val="both"/>
      </w:pPr>
      <w:r w:rsidRPr="00621799">
        <w:t>В ходе преддипломной практики студенты осуществляют сбор материалов для выполнения выпускной квалификационной работы, проводят анализ деятельности данной организации, как объекта исследования, согласно теме и заданию, обозначенных в ВКР.</w:t>
      </w:r>
    </w:p>
    <w:p w:rsidR="00291D94" w:rsidRDefault="00291D94" w:rsidP="00291D94">
      <w:pPr>
        <w:spacing w:line="276" w:lineRule="auto"/>
        <w:ind w:firstLine="709"/>
        <w:jc w:val="both"/>
        <w:rPr>
          <w:b/>
        </w:rPr>
      </w:pPr>
      <w:r w:rsidRPr="004E5B29">
        <w:rPr>
          <w:b/>
        </w:rPr>
        <w:t xml:space="preserve">Общеобразовательный цикл </w:t>
      </w:r>
    </w:p>
    <w:p w:rsidR="00291D94" w:rsidRPr="00621799" w:rsidRDefault="00291D94" w:rsidP="00291D94">
      <w:pPr>
        <w:spacing w:line="276" w:lineRule="auto"/>
        <w:ind w:firstLine="709"/>
        <w:jc w:val="both"/>
      </w:pPr>
      <w:r w:rsidRPr="00621799">
        <w:t xml:space="preserve">В соответствии с Письмом Департамента государственной политики в сфере подготовки рабочих кадров и ДПО Министерства образования и науки РФ от 17.03.2015 г. №06-259 с рекомендациями по организации получения среднего общего образования в пределах освоения образовательной программы СПО на базе основного общего образования с учетом требований Федеральных государственных образовательных стандартов и получаемой профессии или специальности СПО на специальности </w:t>
      </w:r>
      <w:r w:rsidRPr="00F8369E">
        <w:t>15.02.08 Технология машиностроения (базовая подготовка)</w:t>
      </w:r>
      <w:r>
        <w:t xml:space="preserve"> </w:t>
      </w:r>
      <w:r w:rsidRPr="00621799">
        <w:t xml:space="preserve">изучение общеобразовательных дисциплин проводится по учебному плану для специальностей </w:t>
      </w:r>
      <w:r w:rsidRPr="00621799">
        <w:rPr>
          <w:b/>
        </w:rPr>
        <w:t>техн</w:t>
      </w:r>
      <w:r w:rsidR="004F7C95">
        <w:rPr>
          <w:b/>
        </w:rPr>
        <w:t>ологического</w:t>
      </w:r>
      <w:r w:rsidRPr="00621799">
        <w:rPr>
          <w:b/>
        </w:rPr>
        <w:t xml:space="preserve"> профиля</w:t>
      </w:r>
      <w:r w:rsidRPr="00621799">
        <w:t>.</w:t>
      </w:r>
    </w:p>
    <w:p w:rsidR="003D2954" w:rsidRPr="003E0122" w:rsidRDefault="004F7C95" w:rsidP="00291D94">
      <w:pPr>
        <w:spacing w:line="276" w:lineRule="auto"/>
        <w:ind w:firstLine="709"/>
        <w:jc w:val="both"/>
      </w:pPr>
      <w:r w:rsidRPr="004F7C95">
        <w:t>В общеобразовательном цикле выделены общие дисциплины, дисциплины по выбору из обязательных предметных областей и дополнительные дисциплины по выбору</w:t>
      </w:r>
      <w:r w:rsidR="003D2954" w:rsidRPr="003D2954">
        <w:t>.</w:t>
      </w:r>
    </w:p>
    <w:p w:rsidR="00291D94" w:rsidRPr="00621799" w:rsidRDefault="00291D94" w:rsidP="00291D94">
      <w:pPr>
        <w:spacing w:line="276" w:lineRule="auto"/>
        <w:ind w:firstLine="709"/>
        <w:jc w:val="both"/>
      </w:pPr>
      <w:r w:rsidRPr="00621799">
        <w:t>Обязательным для студентов 1-го курса является выполнение индивидуального проекта.</w:t>
      </w:r>
    </w:p>
    <w:p w:rsidR="004F7C95" w:rsidRDefault="004F7C95" w:rsidP="00291D94">
      <w:pPr>
        <w:spacing w:line="276" w:lineRule="auto"/>
        <w:ind w:firstLine="709"/>
        <w:jc w:val="both"/>
        <w:rPr>
          <w:b/>
        </w:rPr>
      </w:pPr>
    </w:p>
    <w:p w:rsidR="00291D94" w:rsidRPr="004E5B29" w:rsidRDefault="00291D94" w:rsidP="00291D94">
      <w:pPr>
        <w:spacing w:line="276" w:lineRule="auto"/>
        <w:ind w:firstLine="709"/>
        <w:jc w:val="both"/>
        <w:rPr>
          <w:b/>
        </w:rPr>
      </w:pPr>
      <w:r w:rsidRPr="004E5B29">
        <w:rPr>
          <w:b/>
        </w:rPr>
        <w:t>Порядок аттестации обучающихся</w:t>
      </w:r>
    </w:p>
    <w:p w:rsidR="00291D94" w:rsidRDefault="00291D94" w:rsidP="00291D94">
      <w:pPr>
        <w:spacing w:line="276" w:lineRule="auto"/>
        <w:ind w:firstLine="709"/>
        <w:jc w:val="both"/>
      </w:pPr>
      <w:r>
        <w:t>Оценка качества освоения ППССЗ включает текущий контроль успеваемости, промежуточную аттестацию и ГИА. Для проведения текущей и промежуточной аттестации созданы фонды оценочных средств (ФОС).</w:t>
      </w:r>
    </w:p>
    <w:p w:rsidR="00291D94" w:rsidRDefault="00291D94" w:rsidP="00291D94">
      <w:pPr>
        <w:spacing w:line="276" w:lineRule="auto"/>
        <w:ind w:firstLine="709"/>
        <w:jc w:val="both"/>
      </w:pPr>
      <w:r w:rsidRPr="00621799">
        <w:lastRenderedPageBreak/>
        <w:t>Текущий контроль сформированных компетенций, умений и знаний проводится в соответствии с Положением «</w:t>
      </w:r>
      <w:r>
        <w:t>О текущем контроле и промежуточной аттестации обучающихся БПОУ «Омавиат».</w:t>
      </w:r>
    </w:p>
    <w:p w:rsidR="00291D94" w:rsidRPr="00621799" w:rsidRDefault="00291D94" w:rsidP="00291D94">
      <w:pPr>
        <w:spacing w:line="276" w:lineRule="auto"/>
        <w:ind w:firstLine="709"/>
        <w:jc w:val="both"/>
      </w:pPr>
      <w:r w:rsidRPr="00621799">
        <w:t xml:space="preserve">Все дисциплины и профессиональные модули являются обязательными для аттестации элементами. Их освоение завершается одной из возможных форм промежуточной аттестации: </w:t>
      </w:r>
    </w:p>
    <w:p w:rsidR="00291D94" w:rsidRPr="00621799" w:rsidRDefault="00291D94" w:rsidP="00291D94">
      <w:pPr>
        <w:numPr>
          <w:ilvl w:val="0"/>
          <w:numId w:val="13"/>
        </w:numPr>
        <w:tabs>
          <w:tab w:val="clear" w:pos="1420"/>
          <w:tab w:val="num" w:pos="1120"/>
        </w:tabs>
        <w:spacing w:line="276" w:lineRule="auto"/>
        <w:ind w:left="0" w:firstLine="709"/>
        <w:jc w:val="both"/>
      </w:pPr>
      <w:r w:rsidRPr="00621799">
        <w:t>по дисциплинам общеобразовательного цикла - дифференцированным зачетом или экзаменом;</w:t>
      </w:r>
    </w:p>
    <w:p w:rsidR="00291D94" w:rsidRPr="00621799" w:rsidRDefault="00291D94" w:rsidP="00291D94">
      <w:pPr>
        <w:numPr>
          <w:ilvl w:val="0"/>
          <w:numId w:val="13"/>
        </w:numPr>
        <w:tabs>
          <w:tab w:val="clear" w:pos="1420"/>
          <w:tab w:val="num" w:pos="1120"/>
        </w:tabs>
        <w:spacing w:line="276" w:lineRule="auto"/>
        <w:ind w:left="0" w:firstLine="709"/>
        <w:jc w:val="both"/>
      </w:pPr>
      <w:r w:rsidRPr="00621799">
        <w:t>по дисциплинам профессио</w:t>
      </w:r>
      <w:r>
        <w:t xml:space="preserve">нального цикла и циклов ОГСЭ и </w:t>
      </w:r>
      <w:r w:rsidRPr="00621799">
        <w:t>ЕН – зачетом, дифференцированным зачетом или экзаменом;</w:t>
      </w:r>
    </w:p>
    <w:p w:rsidR="00291D94" w:rsidRPr="00621799" w:rsidRDefault="00291D94" w:rsidP="00291D94">
      <w:pPr>
        <w:numPr>
          <w:ilvl w:val="0"/>
          <w:numId w:val="13"/>
        </w:numPr>
        <w:tabs>
          <w:tab w:val="clear" w:pos="1420"/>
          <w:tab w:val="num" w:pos="1120"/>
        </w:tabs>
        <w:spacing w:line="276" w:lineRule="auto"/>
        <w:ind w:left="0" w:firstLine="709"/>
        <w:jc w:val="both"/>
      </w:pPr>
      <w:r w:rsidRPr="00621799">
        <w:t>по МДК – дифференцированным зачетом или экзаменом.</w:t>
      </w:r>
    </w:p>
    <w:p w:rsidR="00291D94" w:rsidRPr="00621799" w:rsidRDefault="00291D94" w:rsidP="00291D94">
      <w:pPr>
        <w:spacing w:line="276" w:lineRule="auto"/>
        <w:ind w:firstLine="709"/>
        <w:jc w:val="both"/>
      </w:pPr>
      <w:r w:rsidRPr="00621799">
        <w:t xml:space="preserve">В дни проведения экзаменов не планируются другие виды учебной деятельности. Объем времени на проведение экзамена (квалификационного) учитывается в объеме часов, отведенных на промежуточную аттестацию. </w:t>
      </w:r>
    </w:p>
    <w:p w:rsidR="00291D94" w:rsidRPr="00621799" w:rsidRDefault="00291D94" w:rsidP="00291D94">
      <w:pPr>
        <w:widowControl w:val="0"/>
        <w:overflowPunct w:val="0"/>
        <w:autoSpaceDE w:val="0"/>
        <w:autoSpaceDN w:val="0"/>
        <w:adjustRightInd w:val="0"/>
        <w:spacing w:line="276" w:lineRule="auto"/>
        <w:ind w:firstLine="709"/>
        <w:jc w:val="both"/>
      </w:pPr>
      <w:r w:rsidRPr="00621799">
        <w:rPr>
          <w:b/>
        </w:rPr>
        <w:t>Промежуточная аттестация</w:t>
      </w:r>
      <w:r w:rsidRPr="00621799">
        <w:t xml:space="preserve"> проводится в форме зачетов, дифференцированных зачетов, экзаменов и экзаменов (квалификационных). </w:t>
      </w:r>
    </w:p>
    <w:p w:rsidR="00291D94" w:rsidRPr="00621799" w:rsidRDefault="00291D94" w:rsidP="00291D94">
      <w:pPr>
        <w:spacing w:line="276" w:lineRule="auto"/>
        <w:ind w:firstLine="709"/>
        <w:jc w:val="both"/>
      </w:pPr>
      <w:r w:rsidRPr="00621799">
        <w:t>Количество экзаменов в каждом учебном году не превышает 8-ми, а суммарное количество зачетов и дифференцированных зачетов -</w:t>
      </w:r>
      <w:r>
        <w:t xml:space="preserve"> </w:t>
      </w:r>
      <w:r w:rsidRPr="00621799">
        <w:t>10-ти (без учета зачетов по физической культуре).</w:t>
      </w:r>
    </w:p>
    <w:p w:rsidR="00291D94" w:rsidRPr="00621799" w:rsidRDefault="00291D94" w:rsidP="00291D94">
      <w:pPr>
        <w:spacing w:line="276" w:lineRule="auto"/>
        <w:ind w:firstLine="709"/>
        <w:jc w:val="both"/>
      </w:pPr>
      <w:r w:rsidRPr="00621799">
        <w:t>Курсовые проекты планируются после окончания изучения междисциплинарных курсов или соответствующих их разделов. Консультации по курсовому проектированию проводятся в пределах времени, отведенного на изучение междисциплинарных курсов. При курсовом проектировании может осуществляться деление групп на подгруппы численностью 8-15 человек в зависимости от численности студентов в группе.</w:t>
      </w:r>
    </w:p>
    <w:p w:rsidR="00291D94" w:rsidRDefault="00291D94" w:rsidP="00291D94">
      <w:pPr>
        <w:spacing w:line="276" w:lineRule="auto"/>
        <w:ind w:firstLine="709"/>
        <w:jc w:val="both"/>
      </w:pPr>
      <w:r w:rsidRPr="00621799">
        <w:t>При проведении экзаменов (квалификационных) как формы промежуточной аттестации по ОПОП, проводится независимая оценка результатов обучения с участием представителей работодателей. На экзамене (квалификационном) проверяется готовность студента к выполнению указанных видов профессиональной деятельности и сформированность у него компетенций по данному конкретному профессиональному модулю. результате по итогам экзамена (квалификационного) принимается решение об освоении, либо о неосвоении вида (видов) профессиональной деятельности, определенного дидактическим содержанием профессионального модуля, включая задания по учебной и производственной практикам и выставляется оценка по пятибалльной шкале.</w:t>
      </w:r>
    </w:p>
    <w:p w:rsidR="00291D94" w:rsidRPr="00621799" w:rsidRDefault="00291D94" w:rsidP="00291D94">
      <w:pPr>
        <w:spacing w:line="276" w:lineRule="auto"/>
        <w:ind w:firstLine="709"/>
        <w:jc w:val="both"/>
      </w:pPr>
      <w:r w:rsidRPr="00621799">
        <w:t xml:space="preserve">При планировании самостоятельной работы студентов преподаватели могут использовать такие виды заданий: решение упражнений и задач по программированию, выполнение расчетно-графических работ, анализ производственных ситуаций, решение ситуационных производственных задач, подготовка к деловым играм и участие в них, работа на тренажерах, подготовка рефератов, докладов, сообщений, подготовка к семинарам, постановка экспериментов, исследовательская и аналитическая работа и др. </w:t>
      </w:r>
    </w:p>
    <w:p w:rsidR="00291D94" w:rsidRPr="00621799" w:rsidRDefault="00291D94" w:rsidP="00291D94">
      <w:pPr>
        <w:spacing w:line="276" w:lineRule="auto"/>
        <w:ind w:firstLine="709"/>
        <w:jc w:val="both"/>
        <w:rPr>
          <w:color w:val="C00000"/>
        </w:rPr>
      </w:pPr>
      <w:r w:rsidRPr="00621799">
        <w:t xml:space="preserve">При освоении ОПОП по специальности </w:t>
      </w:r>
      <w:r w:rsidRPr="00F8369E">
        <w:t>15.02.08 Технология машиностроения (базовая подготовка)</w:t>
      </w:r>
      <w:r w:rsidR="006861F7">
        <w:t xml:space="preserve">, после успешной сдачи квалификационного экзамена, </w:t>
      </w:r>
      <w:r w:rsidRPr="00F8369E">
        <w:t xml:space="preserve"> студенты получают рабочую профессию</w:t>
      </w:r>
      <w:r w:rsidRPr="00F8369E">
        <w:rPr>
          <w:color w:val="C00000"/>
        </w:rPr>
        <w:t xml:space="preserve"> </w:t>
      </w:r>
      <w:r w:rsidRPr="00906A3C">
        <w:t>19149</w:t>
      </w:r>
      <w:r w:rsidRPr="00F8369E">
        <w:t xml:space="preserve"> «Токарь».</w:t>
      </w:r>
    </w:p>
    <w:p w:rsidR="00291D94" w:rsidRPr="00621799" w:rsidRDefault="00291D94" w:rsidP="00291D94">
      <w:pPr>
        <w:spacing w:line="276" w:lineRule="auto"/>
        <w:ind w:firstLine="709"/>
        <w:jc w:val="both"/>
      </w:pPr>
      <w:r w:rsidRPr="00621799">
        <w:t>После завершения изучения дисциплины «Безопасность жизнедеятельности» студенты – юноши проходят учебные военные сборы. При изучении дисциплины «Безопасность жизнедеятельно</w:t>
      </w:r>
      <w:r>
        <w:t xml:space="preserve">сти» часть учебного времени </w:t>
      </w:r>
      <w:r w:rsidRPr="00621799">
        <w:t>для подгрупп девушек может использоваться на освоение основ медицинских знаний.</w:t>
      </w:r>
    </w:p>
    <w:p w:rsidR="00291D94" w:rsidRPr="00621799" w:rsidRDefault="00291D94" w:rsidP="00291D94">
      <w:pPr>
        <w:spacing w:line="276" w:lineRule="auto"/>
        <w:ind w:firstLine="709"/>
        <w:jc w:val="both"/>
      </w:pPr>
      <w:r w:rsidRPr="00621799">
        <w:t xml:space="preserve">Формой проведения государственной итоговой аттестации является защита выпускной квалификационной работы (дипломного проекта). Перечень тем и заданий для ВКР </w:t>
      </w:r>
      <w:r w:rsidRPr="00621799">
        <w:lastRenderedPageBreak/>
        <w:t xml:space="preserve">определяется Программой государственной итоговой аттестации, которая ежегодно пересматривается на заседаниях выпускающей цикловой методической комиссии, согласовывается с работодателями, рассматривается на заседании педагогического совета и утверждается директором колледжа. Содержание Программы государственной итоговой аттестации доводится до сведения студентов не позднее, чем за шесть месяцев до начала государственной итоговой аттестации. </w:t>
      </w:r>
    </w:p>
    <w:p w:rsidR="00291D94" w:rsidRPr="00621799" w:rsidRDefault="00291D94" w:rsidP="00291D94">
      <w:pPr>
        <w:spacing w:line="276" w:lineRule="auto"/>
        <w:ind w:firstLine="709"/>
        <w:jc w:val="both"/>
      </w:pPr>
      <w:r w:rsidRPr="00621799">
        <w:t xml:space="preserve">Процент практикоориентированности по ОПОП СПО </w:t>
      </w:r>
      <w:r w:rsidRPr="00F8369E">
        <w:t>15.02.08 Технология машиностроения (базовая подготовка) базовой подготовки составляет 65,53 %.</w:t>
      </w:r>
    </w:p>
    <w:p w:rsidR="00291D94" w:rsidRPr="00FC1081" w:rsidRDefault="00291D94" w:rsidP="00291D94">
      <w:pPr>
        <w:spacing w:line="276" w:lineRule="auto"/>
        <w:ind w:firstLine="709"/>
        <w:jc w:val="both"/>
      </w:pPr>
      <w:r w:rsidRPr="00621799">
        <w:t xml:space="preserve">Объем самостоятельной учебной нагрузки студентов </w:t>
      </w:r>
      <w:r w:rsidRPr="00FC1081">
        <w:t xml:space="preserve">составляет </w:t>
      </w:r>
      <w:r w:rsidRPr="00F8369E">
        <w:t>3</w:t>
      </w:r>
      <w:r>
        <w:t>3</w:t>
      </w:r>
      <w:r w:rsidRPr="00F8369E">
        <w:t>,</w:t>
      </w:r>
      <w:r>
        <w:t>34</w:t>
      </w:r>
      <w:r w:rsidRPr="00F8369E">
        <w:t xml:space="preserve"> %</w:t>
      </w:r>
      <w:r w:rsidRPr="00621799">
        <w:t xml:space="preserve"> от аудиторной нагрузки.</w:t>
      </w:r>
    </w:p>
    <w:p w:rsidR="00291D94" w:rsidRDefault="00291D94" w:rsidP="00291D94">
      <w:pPr>
        <w:pStyle w:val="2"/>
        <w:numPr>
          <w:ilvl w:val="0"/>
          <w:numId w:val="0"/>
        </w:numPr>
        <w:spacing w:after="120" w:line="276" w:lineRule="auto"/>
        <w:ind w:left="788"/>
        <w:rPr>
          <w:b w:val="0"/>
          <w:color w:val="000000"/>
          <w:shd w:val="clear" w:color="auto" w:fill="FDFDFD"/>
        </w:rPr>
      </w:pPr>
      <w:r w:rsidRPr="00291D94">
        <w:rPr>
          <w:b w:val="0"/>
          <w:color w:val="000000"/>
          <w:shd w:val="clear" w:color="auto" w:fill="FDFDFD"/>
        </w:rPr>
        <w:t>Учебный план представлен в Приложении 1</w:t>
      </w:r>
    </w:p>
    <w:p w:rsidR="005D1836" w:rsidRPr="00D87CB6" w:rsidRDefault="005D1836" w:rsidP="005D1836">
      <w:pPr>
        <w:spacing w:line="276" w:lineRule="auto"/>
        <w:ind w:firstLine="709"/>
        <w:jc w:val="both"/>
        <w:rPr>
          <w:b/>
          <w:shd w:val="clear" w:color="auto" w:fill="FDFDFD"/>
        </w:rPr>
      </w:pPr>
      <w:r>
        <w:rPr>
          <w:b/>
          <w:shd w:val="clear" w:color="auto" w:fill="FDFDFD"/>
        </w:rPr>
        <w:t>3</w:t>
      </w:r>
      <w:r w:rsidRPr="00D87CB6">
        <w:rPr>
          <w:b/>
          <w:shd w:val="clear" w:color="auto" w:fill="FDFDFD"/>
        </w:rPr>
        <w:t>.2 Календарный учебный график</w:t>
      </w:r>
    </w:p>
    <w:p w:rsidR="005D1836" w:rsidRDefault="005D1836" w:rsidP="005D1836">
      <w:pPr>
        <w:spacing w:line="276" w:lineRule="auto"/>
        <w:ind w:firstLine="709"/>
        <w:jc w:val="both"/>
        <w:rPr>
          <w:shd w:val="clear" w:color="auto" w:fill="FDFDFD"/>
        </w:rPr>
      </w:pPr>
      <w:r w:rsidRPr="00D87CB6">
        <w:rPr>
          <w:shd w:val="clear" w:color="auto" w:fill="FDFDFD"/>
        </w:rPr>
        <w:t>Календарный учебный график по программе подготовки специалистов среднего звена представлен в Приложении 2</w:t>
      </w:r>
      <w:r>
        <w:rPr>
          <w:shd w:val="clear" w:color="auto" w:fill="FDFDFD"/>
        </w:rPr>
        <w:t>.</w:t>
      </w:r>
    </w:p>
    <w:p w:rsidR="0050462A" w:rsidRDefault="00731049" w:rsidP="0050462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  <w:r>
        <w:rPr>
          <w:b/>
          <w:color w:val="000000"/>
        </w:rPr>
        <w:t>3.3</w:t>
      </w:r>
      <w:r w:rsidR="0050462A">
        <w:rPr>
          <w:b/>
          <w:color w:val="000000"/>
        </w:rPr>
        <w:t>. Рабочая программа воспитания</w:t>
      </w:r>
    </w:p>
    <w:p w:rsidR="0050462A" w:rsidRDefault="0050462A" w:rsidP="0050462A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</w:rPr>
      </w:pPr>
      <w:r>
        <w:rPr>
          <w:color w:val="000000"/>
        </w:rPr>
        <w:t>3.</w:t>
      </w:r>
      <w:r w:rsidR="00731049">
        <w:rPr>
          <w:color w:val="000000"/>
        </w:rPr>
        <w:t>3</w:t>
      </w:r>
      <w:r>
        <w:rPr>
          <w:color w:val="000000"/>
        </w:rPr>
        <w:t>.1. Цели и задачи воспитания обучающихся при освоении ими образовательной программы:</w:t>
      </w:r>
    </w:p>
    <w:p w:rsidR="0050462A" w:rsidRDefault="0050462A" w:rsidP="0050462A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</w:rPr>
      </w:pPr>
      <w:r w:rsidRPr="001919F9">
        <w:rPr>
          <w:color w:val="000000"/>
        </w:rPr>
        <w:t>Цель рабочей программы воспитания – личностное развитие обучающихся и их социализация, проявляющиеся в развитии их позитивных отношений к общественным ценностям, приобретении опыта поведения и применения сформированных общих компетенций квалифицированных специалистов среднего звена на практике.</w:t>
      </w:r>
      <w:r>
        <w:rPr>
          <w:color w:val="000000"/>
        </w:rPr>
        <w:t xml:space="preserve">Задачи: </w:t>
      </w:r>
    </w:p>
    <w:p w:rsidR="0050462A" w:rsidRDefault="0050462A" w:rsidP="0050462A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</w:rPr>
      </w:pPr>
      <w:r>
        <w:rPr>
          <w:color w:val="000000"/>
        </w:rPr>
        <w:t>– формирование единого воспитательного пространства, создающего равные условия для развития обучающихся профессиональной образовательной организации;</w:t>
      </w:r>
    </w:p>
    <w:p w:rsidR="0050462A" w:rsidRDefault="0050462A" w:rsidP="0050462A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</w:rPr>
      </w:pPr>
      <w:r>
        <w:rPr>
          <w:color w:val="000000"/>
        </w:rPr>
        <w:t>– организация всех видов деятельности, вовлекающей обучающихся в общественно-ценностные социализирующие отношения;</w:t>
      </w:r>
    </w:p>
    <w:p w:rsidR="0050462A" w:rsidRDefault="0050462A" w:rsidP="0050462A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</w:rPr>
      </w:pPr>
      <w:r>
        <w:rPr>
          <w:color w:val="000000"/>
        </w:rPr>
        <w:t>– формирование у обучающиеся профессиональной образовательной организации общих ценностей, моральных и нравственных ориентиров, необходимых для устойчивого развития государства;</w:t>
      </w:r>
    </w:p>
    <w:p w:rsidR="0050462A" w:rsidRDefault="0050462A" w:rsidP="0050462A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</w:rPr>
      </w:pPr>
      <w:r>
        <w:rPr>
          <w:color w:val="000000"/>
        </w:rPr>
        <w:t>– усиление воспитательного воздействия благодаря непрерывности процесса воспитания.</w:t>
      </w:r>
    </w:p>
    <w:p w:rsidR="0050462A" w:rsidRDefault="0050462A" w:rsidP="0050462A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</w:rPr>
      </w:pPr>
      <w:r>
        <w:rPr>
          <w:color w:val="000000"/>
        </w:rPr>
        <w:t>3.</w:t>
      </w:r>
      <w:r w:rsidR="00731049">
        <w:rPr>
          <w:color w:val="000000"/>
        </w:rPr>
        <w:t>3</w:t>
      </w:r>
      <w:r>
        <w:rPr>
          <w:color w:val="000000"/>
        </w:rPr>
        <w:t>.2. Рабочая прогр</w:t>
      </w:r>
      <w:r w:rsidR="00AD7518">
        <w:rPr>
          <w:color w:val="000000"/>
        </w:rPr>
        <w:t>амма воспит</w:t>
      </w:r>
      <w:r w:rsidR="00731049">
        <w:rPr>
          <w:color w:val="000000"/>
        </w:rPr>
        <w:t>ания представлена в Приложении 3</w:t>
      </w:r>
      <w:r>
        <w:rPr>
          <w:color w:val="000000"/>
        </w:rPr>
        <w:t>.</w:t>
      </w:r>
    </w:p>
    <w:p w:rsidR="0050462A" w:rsidRDefault="0050462A" w:rsidP="0050462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  <w:r>
        <w:rPr>
          <w:b/>
          <w:color w:val="000000"/>
        </w:rPr>
        <w:t>3.</w:t>
      </w:r>
      <w:r w:rsidR="00731049">
        <w:rPr>
          <w:b/>
          <w:color w:val="000000"/>
        </w:rPr>
        <w:t>4</w:t>
      </w:r>
      <w:r>
        <w:rPr>
          <w:b/>
          <w:color w:val="000000"/>
        </w:rPr>
        <w:t>. Календарный план воспитательной работы</w:t>
      </w:r>
    </w:p>
    <w:p w:rsidR="0050462A" w:rsidRDefault="0050462A" w:rsidP="0050462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  <w:r>
        <w:rPr>
          <w:color w:val="000000"/>
        </w:rPr>
        <w:t>Календарный план воспитательной работы пр</w:t>
      </w:r>
      <w:r w:rsidR="00AD7518">
        <w:rPr>
          <w:color w:val="000000"/>
        </w:rPr>
        <w:t>едставлен в П</w:t>
      </w:r>
      <w:r>
        <w:rPr>
          <w:color w:val="000000"/>
        </w:rPr>
        <w:t>риложении 3.</w:t>
      </w:r>
    </w:p>
    <w:p w:rsidR="00413635" w:rsidRDefault="00670F8B" w:rsidP="00731049">
      <w:pPr>
        <w:pStyle w:val="2"/>
        <w:numPr>
          <w:ilvl w:val="1"/>
          <w:numId w:val="19"/>
        </w:numPr>
        <w:spacing w:after="120" w:line="276" w:lineRule="auto"/>
      </w:pPr>
      <w:r w:rsidRPr="002E355F">
        <w:t xml:space="preserve">Формирование вариативной части </w:t>
      </w:r>
      <w:bookmarkEnd w:id="13"/>
      <w:bookmarkEnd w:id="14"/>
      <w:r>
        <w:t>ППССЗ</w:t>
      </w:r>
      <w:r w:rsidRPr="002E355F">
        <w:t xml:space="preserve"> </w:t>
      </w:r>
    </w:p>
    <w:p w:rsidR="002414BD" w:rsidRDefault="002414BD" w:rsidP="00291D94">
      <w:pPr>
        <w:spacing w:line="276" w:lineRule="auto"/>
        <w:ind w:firstLine="709"/>
        <w:jc w:val="both"/>
      </w:pPr>
      <w:r w:rsidRPr="00084CEB">
        <w:t>Вариативная часть ППССЗ направлена на формирование профессиональных компетенций, соответствующих видам профессиональной деятельности</w:t>
      </w:r>
      <w:r>
        <w:t>.</w:t>
      </w:r>
      <w:r w:rsidRPr="00B46D5F">
        <w:t xml:space="preserve"> </w:t>
      </w:r>
      <w:r>
        <w:t xml:space="preserve">Вариативная часть дает возможность </w:t>
      </w:r>
      <w:r w:rsidRPr="00084CEB">
        <w:t>для расширения и углубления подготовки</w:t>
      </w:r>
      <w:r>
        <w:t xml:space="preserve"> конкурентно-способных выпускников</w:t>
      </w:r>
      <w:r w:rsidRPr="00084CEB">
        <w:t>, в соответствии с запро</w:t>
      </w:r>
      <w:r w:rsidR="00342F9E">
        <w:t xml:space="preserve">сами регионального рынка труда </w:t>
      </w:r>
      <w:r>
        <w:t>и возможностями продолжения образования.</w:t>
      </w:r>
    </w:p>
    <w:p w:rsidR="002C3768" w:rsidRDefault="00670F8B" w:rsidP="00291D94">
      <w:pPr>
        <w:spacing w:line="276" w:lineRule="auto"/>
        <w:ind w:firstLine="709"/>
        <w:jc w:val="both"/>
      </w:pPr>
      <w:r w:rsidRPr="00947D27">
        <w:t xml:space="preserve">При формировании </w:t>
      </w:r>
      <w:r>
        <w:t>ППССЗ</w:t>
      </w:r>
      <w:r w:rsidRPr="00947D27">
        <w:t xml:space="preserve"> объем времени, отведенный на вариативную часть циклов </w:t>
      </w:r>
      <w:r>
        <w:t>ППССЗ</w:t>
      </w:r>
      <w:r w:rsidRPr="00947D27">
        <w:t>, использован на увеличение объема времени, отведенного на дисциплины и модули обязательной части.</w:t>
      </w:r>
      <w:r w:rsidR="002414BD">
        <w:t xml:space="preserve">  </w:t>
      </w:r>
      <w:r w:rsidR="002C3768" w:rsidRPr="00D55101">
        <w:t xml:space="preserve">При </w:t>
      </w:r>
      <w:r w:rsidR="002C3768">
        <w:t>распределении вариативной части в объеме 1350 часов</w:t>
      </w:r>
      <w:r w:rsidR="00AF39C4" w:rsidRPr="00AF39C4">
        <w:t xml:space="preserve"> </w:t>
      </w:r>
      <w:r w:rsidR="00241F8A" w:rsidRPr="00CF409A">
        <w:t>в цикле ОГСЭ с целью во</w:t>
      </w:r>
      <w:r w:rsidR="00342F9E">
        <w:t xml:space="preserve">спитания культурно-ценностного </w:t>
      </w:r>
      <w:r w:rsidR="00241F8A" w:rsidRPr="00CF409A">
        <w:t>отношения к русской речи, совер</w:t>
      </w:r>
      <w:r w:rsidR="00342F9E">
        <w:t xml:space="preserve">шенствования  речевой культуры </w:t>
      </w:r>
      <w:r w:rsidR="00241F8A" w:rsidRPr="00CF409A">
        <w:t>на втором к</w:t>
      </w:r>
      <w:r w:rsidR="00241F8A">
        <w:t>урсе  введена дисциплина ОГСЭ.05</w:t>
      </w:r>
      <w:r w:rsidR="00241F8A" w:rsidRPr="00CF409A">
        <w:t xml:space="preserve"> «Русский язык и литература» в объеме </w:t>
      </w:r>
      <w:r w:rsidR="00241F8A">
        <w:t>78</w:t>
      </w:r>
      <w:r w:rsidR="00241F8A" w:rsidRPr="00CF409A">
        <w:t xml:space="preserve"> часов</w:t>
      </w:r>
      <w:r w:rsidR="000351B6">
        <w:t xml:space="preserve">. </w:t>
      </w:r>
      <w:r w:rsidR="000E34B3" w:rsidRPr="00CF409A">
        <w:rPr>
          <w:rFonts w:ascii="yandex-sans" w:hAnsi="yandex-sans"/>
          <w:color w:val="000000"/>
        </w:rPr>
        <w:t xml:space="preserve">С целью развития профессиональных компетенций, формирования коммуникативных умений и навыков, успешной адаптации и повышения конкурентоспособности выпускников на рынке труда, с учетом требований регионального рынка труда и заявок </w:t>
      </w:r>
      <w:r w:rsidR="000E34B3">
        <w:rPr>
          <w:rFonts w:ascii="yandex-sans" w:hAnsi="yandex-sans"/>
          <w:color w:val="000000"/>
        </w:rPr>
        <w:t>работодателей, в</w:t>
      </w:r>
      <w:r w:rsidR="000E34B3">
        <w:rPr>
          <w:rFonts w:ascii="yandex-sans" w:hAnsi="yandex-sans" w:hint="eastAsia"/>
          <w:color w:val="000000"/>
        </w:rPr>
        <w:t>ведены</w:t>
      </w:r>
      <w:r w:rsidR="000E34B3">
        <w:rPr>
          <w:rFonts w:ascii="yandex-sans" w:hAnsi="yandex-sans"/>
          <w:color w:val="000000"/>
        </w:rPr>
        <w:t xml:space="preserve"> следующие дисциплины: </w:t>
      </w:r>
      <w:r w:rsidR="000E34B3">
        <w:t xml:space="preserve">ОГСЭ.06 «Основы </w:t>
      </w:r>
      <w:r w:rsidR="000E34B3">
        <w:lastRenderedPageBreak/>
        <w:t xml:space="preserve">экономики» в объеме 46 часов, </w:t>
      </w:r>
      <w:r w:rsidR="002C3768">
        <w:t>ОП.15 «</w:t>
      </w:r>
      <w:r w:rsidR="002C3768" w:rsidRPr="00DF65C2">
        <w:t>Электротехника и электронная техника</w:t>
      </w:r>
      <w:r w:rsidR="002C3768">
        <w:t xml:space="preserve">» </w:t>
      </w:r>
      <w:r w:rsidR="000351B6">
        <w:t xml:space="preserve">в объеме </w:t>
      </w:r>
      <w:r w:rsidR="002C3768">
        <w:t xml:space="preserve">136 часов; ОП.16 « </w:t>
      </w:r>
      <w:r w:rsidR="002C3768" w:rsidRPr="00DF65C2">
        <w:t>Гидравлические и пневматические системы</w:t>
      </w:r>
      <w:r w:rsidR="002C3768">
        <w:t xml:space="preserve">» </w:t>
      </w:r>
      <w:r w:rsidR="000351B6">
        <w:t>в объеме</w:t>
      </w:r>
      <w:r w:rsidR="002C3768">
        <w:t xml:space="preserve"> 78 часов.</w:t>
      </w:r>
    </w:p>
    <w:p w:rsidR="00AF39C4" w:rsidRDefault="002C3768" w:rsidP="00291D94">
      <w:pPr>
        <w:spacing w:line="276" w:lineRule="auto"/>
        <w:ind w:firstLine="709"/>
        <w:jc w:val="both"/>
      </w:pPr>
      <w:r w:rsidRPr="002C3768">
        <w:t xml:space="preserve">Оставшиеся часы использованы на расширение/углубление </w:t>
      </w:r>
      <w:r w:rsidR="00246000">
        <w:t>содержания дисциплин</w:t>
      </w:r>
      <w:r w:rsidR="00EE7AFD">
        <w:t xml:space="preserve"> </w:t>
      </w:r>
      <w:r w:rsidR="00246000">
        <w:t>общего  гуманитарного  и социально-экономического</w:t>
      </w:r>
      <w:r w:rsidR="00246000" w:rsidRPr="00246000">
        <w:t xml:space="preserve"> цикл</w:t>
      </w:r>
      <w:r w:rsidR="00246000">
        <w:t xml:space="preserve">а: </w:t>
      </w:r>
      <w:r w:rsidR="000351B6">
        <w:t xml:space="preserve"> </w:t>
      </w:r>
      <w:r w:rsidR="00246000" w:rsidRPr="00246000">
        <w:t xml:space="preserve">ОГСЭ.01 </w:t>
      </w:r>
      <w:r w:rsidR="002A6567">
        <w:t>«</w:t>
      </w:r>
      <w:r w:rsidR="00246000" w:rsidRPr="00246000">
        <w:t>Основы философии</w:t>
      </w:r>
      <w:r w:rsidR="002A6567">
        <w:t>»</w:t>
      </w:r>
      <w:r w:rsidR="00EE7AFD">
        <w:t xml:space="preserve"> – 12 часов; </w:t>
      </w:r>
      <w:r w:rsidR="00EE7AFD" w:rsidRPr="00EE7AFD">
        <w:t>ОГСЭ.02</w:t>
      </w:r>
      <w:r w:rsidR="00EE7AFD">
        <w:t xml:space="preserve">  </w:t>
      </w:r>
      <w:r w:rsidR="002A6567">
        <w:t>«</w:t>
      </w:r>
      <w:r w:rsidR="00EE7AFD" w:rsidRPr="00EE7AFD">
        <w:t>История</w:t>
      </w:r>
      <w:r w:rsidR="002A6567">
        <w:t>»</w:t>
      </w:r>
      <w:r w:rsidR="00EE7AFD">
        <w:t xml:space="preserve"> – 10 часов; </w:t>
      </w:r>
      <w:r w:rsidR="00EE7AFD" w:rsidRPr="00EE7AFD">
        <w:t xml:space="preserve">ОГСЭ.03 </w:t>
      </w:r>
      <w:r w:rsidR="002A6567">
        <w:t>«</w:t>
      </w:r>
      <w:r w:rsidR="00EE7AFD" w:rsidRPr="00EE7AFD">
        <w:t>Иностранный язык</w:t>
      </w:r>
      <w:r w:rsidR="002A6567">
        <w:t>»</w:t>
      </w:r>
      <w:r w:rsidR="00EE7AFD">
        <w:t xml:space="preserve"> -</w:t>
      </w:r>
      <w:r w:rsidR="000351B6">
        <w:t xml:space="preserve"> </w:t>
      </w:r>
      <w:r w:rsidR="00EE7AFD">
        <w:t>44 часа</w:t>
      </w:r>
      <w:r w:rsidR="00B02BB1">
        <w:t xml:space="preserve">;  </w:t>
      </w:r>
      <w:r w:rsidR="000351B6">
        <w:t xml:space="preserve"> </w:t>
      </w:r>
      <w:r w:rsidR="00EE7AFD">
        <w:t>математического и общего естественнонаучного</w:t>
      </w:r>
      <w:r w:rsidR="00EE7AFD" w:rsidRPr="00EE7AFD">
        <w:t xml:space="preserve"> цикл</w:t>
      </w:r>
      <w:r w:rsidR="00EE7AFD">
        <w:t>а:</w:t>
      </w:r>
      <w:r w:rsidR="00B02BB1">
        <w:t xml:space="preserve"> </w:t>
      </w:r>
      <w:r w:rsidR="00EE7AFD" w:rsidRPr="00EE7AFD">
        <w:t xml:space="preserve">ЕН.01 </w:t>
      </w:r>
      <w:r w:rsidR="002A6567">
        <w:t>«</w:t>
      </w:r>
      <w:r w:rsidR="00EE7AFD" w:rsidRPr="00EE7AFD">
        <w:t>Математика</w:t>
      </w:r>
      <w:r w:rsidR="002A6567">
        <w:t>»</w:t>
      </w:r>
      <w:r w:rsidR="00EE7AFD">
        <w:t xml:space="preserve"> – 60 часов</w:t>
      </w:r>
      <w:r w:rsidR="00B02BB1">
        <w:t xml:space="preserve">; </w:t>
      </w:r>
      <w:r w:rsidR="00EE7AFD" w:rsidRPr="00EE7AFD">
        <w:t xml:space="preserve">ЕН.02 </w:t>
      </w:r>
      <w:r w:rsidR="002A6567">
        <w:t>«</w:t>
      </w:r>
      <w:r w:rsidR="00EE7AFD" w:rsidRPr="00EE7AFD">
        <w:t>Информатика</w:t>
      </w:r>
      <w:r w:rsidR="002A6567">
        <w:t>»</w:t>
      </w:r>
      <w:r w:rsidR="00EE7AFD">
        <w:t xml:space="preserve"> – 46 часов</w:t>
      </w:r>
      <w:r w:rsidR="00B02BB1">
        <w:t>;</w:t>
      </w:r>
      <w:r w:rsidR="00EE7AFD">
        <w:t xml:space="preserve"> </w:t>
      </w:r>
      <w:r w:rsidR="000351B6">
        <w:t xml:space="preserve"> </w:t>
      </w:r>
      <w:r w:rsidR="00EE7AFD">
        <w:t>профессионального</w:t>
      </w:r>
      <w:r w:rsidR="00EE7AFD" w:rsidRPr="00EE7AFD">
        <w:t xml:space="preserve"> цикл</w:t>
      </w:r>
      <w:r w:rsidR="00EE7AFD">
        <w:t>а</w:t>
      </w:r>
      <w:r w:rsidR="00B02BB1">
        <w:t xml:space="preserve">: </w:t>
      </w:r>
      <w:r w:rsidR="00EE7AFD" w:rsidRPr="00EE7AFD">
        <w:t xml:space="preserve">ОП.01 </w:t>
      </w:r>
      <w:r w:rsidR="002A6567">
        <w:t>«</w:t>
      </w:r>
      <w:r w:rsidR="00EE7AFD" w:rsidRPr="00EE7AFD">
        <w:t>Инженерная графика</w:t>
      </w:r>
      <w:r w:rsidR="002A6567">
        <w:t>»</w:t>
      </w:r>
      <w:r w:rsidR="00EE7AFD">
        <w:t xml:space="preserve"> – 78 часов</w:t>
      </w:r>
      <w:r w:rsidR="00B02BB1">
        <w:t xml:space="preserve">; </w:t>
      </w:r>
      <w:r w:rsidR="00EE7AFD" w:rsidRPr="00EE7AFD">
        <w:t xml:space="preserve">ОП.02 </w:t>
      </w:r>
      <w:r w:rsidR="002A6567">
        <w:t>«</w:t>
      </w:r>
      <w:r w:rsidR="00EE7AFD" w:rsidRPr="00EE7AFD">
        <w:t>Компьютерная графика</w:t>
      </w:r>
      <w:r w:rsidR="002A6567">
        <w:t>»</w:t>
      </w:r>
      <w:r w:rsidR="00EE7AFD">
        <w:t xml:space="preserve"> – 10 часов</w:t>
      </w:r>
      <w:r w:rsidR="00B02BB1">
        <w:t xml:space="preserve">; </w:t>
      </w:r>
      <w:r w:rsidR="00EE7AFD" w:rsidRPr="00EE7AFD">
        <w:t>ОП.03</w:t>
      </w:r>
      <w:r w:rsidR="00EE7AFD">
        <w:t xml:space="preserve"> </w:t>
      </w:r>
      <w:r w:rsidR="002A6567">
        <w:t>«</w:t>
      </w:r>
      <w:r w:rsidR="00EE7AFD" w:rsidRPr="00EE7AFD">
        <w:t>Техническая механика</w:t>
      </w:r>
      <w:r w:rsidR="002A6567">
        <w:t>»</w:t>
      </w:r>
      <w:r w:rsidR="00EE7AFD">
        <w:t xml:space="preserve"> – 26 часов</w:t>
      </w:r>
      <w:r w:rsidR="00B02BB1">
        <w:t xml:space="preserve">; </w:t>
      </w:r>
      <w:r w:rsidR="00EE7AFD" w:rsidRPr="00EE7AFD">
        <w:t xml:space="preserve">ОП.04 </w:t>
      </w:r>
      <w:r w:rsidR="002A6567">
        <w:t>«</w:t>
      </w:r>
      <w:r w:rsidR="00EE7AFD" w:rsidRPr="00EE7AFD">
        <w:t>Материаловедение</w:t>
      </w:r>
      <w:r w:rsidR="002A6567">
        <w:t>»</w:t>
      </w:r>
      <w:r w:rsidR="00EE7AFD">
        <w:t xml:space="preserve"> – 32 часа</w:t>
      </w:r>
      <w:r w:rsidR="00B02BB1">
        <w:t xml:space="preserve">; </w:t>
      </w:r>
      <w:r w:rsidR="00EE7AFD" w:rsidRPr="00EE7AFD">
        <w:t xml:space="preserve">ОП.05 </w:t>
      </w:r>
      <w:r w:rsidR="002A6567">
        <w:t>«</w:t>
      </w:r>
      <w:r w:rsidR="00EE7AFD" w:rsidRPr="00EE7AFD">
        <w:t>Метрология, стандартизация и сертификация</w:t>
      </w:r>
      <w:r w:rsidR="002A6567">
        <w:t>»</w:t>
      </w:r>
      <w:r w:rsidR="00EE7AFD">
        <w:t xml:space="preserve"> – 96 часов</w:t>
      </w:r>
      <w:r w:rsidR="00B02BB1">
        <w:t>;</w:t>
      </w:r>
      <w:r w:rsidR="000351B6">
        <w:t xml:space="preserve"> </w:t>
      </w:r>
      <w:r w:rsidR="00EE7AFD" w:rsidRPr="00EE7AFD">
        <w:t xml:space="preserve">ОП.06 </w:t>
      </w:r>
      <w:r w:rsidR="002A6567">
        <w:t>«</w:t>
      </w:r>
      <w:r w:rsidR="00EE7AFD" w:rsidRPr="00EE7AFD">
        <w:t>Процессы формообразования и инструменты</w:t>
      </w:r>
      <w:r w:rsidR="002A6567">
        <w:t>»</w:t>
      </w:r>
      <w:r w:rsidR="00EE7AFD">
        <w:t xml:space="preserve"> – 96 часов</w:t>
      </w:r>
      <w:r w:rsidR="00B02BB1">
        <w:t xml:space="preserve">; </w:t>
      </w:r>
      <w:r w:rsidR="00EE7AFD" w:rsidRPr="00EE7AFD">
        <w:t xml:space="preserve">ОП.07 </w:t>
      </w:r>
      <w:r w:rsidR="002A6567">
        <w:t>«</w:t>
      </w:r>
      <w:r w:rsidR="00EE7AFD" w:rsidRPr="00EE7AFD">
        <w:t>Технологическое оборудование</w:t>
      </w:r>
      <w:r w:rsidR="002A6567">
        <w:t>»</w:t>
      </w:r>
      <w:r w:rsidR="00EE7AFD">
        <w:t xml:space="preserve"> – 80 часов</w:t>
      </w:r>
      <w:r w:rsidR="00B02BB1">
        <w:t xml:space="preserve">; </w:t>
      </w:r>
      <w:r w:rsidR="00EE7AFD" w:rsidRPr="00EE7AFD">
        <w:t xml:space="preserve">ОП.08 </w:t>
      </w:r>
      <w:r w:rsidR="002A6567">
        <w:t>«</w:t>
      </w:r>
      <w:r w:rsidR="00EE7AFD" w:rsidRPr="00EE7AFD">
        <w:t>Технология машиностроения</w:t>
      </w:r>
      <w:r w:rsidR="002A6567">
        <w:t>»</w:t>
      </w:r>
      <w:r w:rsidR="00EE7AFD">
        <w:t xml:space="preserve"> – 42 часа</w:t>
      </w:r>
      <w:r w:rsidR="00B02BB1">
        <w:t xml:space="preserve">; </w:t>
      </w:r>
      <w:r w:rsidR="00EE7AFD" w:rsidRPr="00EE7AFD">
        <w:t xml:space="preserve">ОП.09 </w:t>
      </w:r>
      <w:r w:rsidR="002A6567">
        <w:t>«</w:t>
      </w:r>
      <w:r w:rsidR="00EE7AFD" w:rsidRPr="00EE7AFD">
        <w:t>Технологическая оснастка</w:t>
      </w:r>
      <w:r w:rsidR="002A6567">
        <w:t>»</w:t>
      </w:r>
      <w:r w:rsidR="00EE7AFD">
        <w:t xml:space="preserve"> – 12 часов</w:t>
      </w:r>
      <w:r w:rsidR="00B02BB1">
        <w:t>;</w:t>
      </w:r>
      <w:r w:rsidR="003366E9">
        <w:t xml:space="preserve"> </w:t>
      </w:r>
      <w:r w:rsidR="00EE7AFD" w:rsidRPr="00EE7AFD">
        <w:t xml:space="preserve">ОП.10 </w:t>
      </w:r>
      <w:r w:rsidR="002A6567">
        <w:t>«</w:t>
      </w:r>
      <w:r w:rsidR="00EE7AFD" w:rsidRPr="00EE7AFD">
        <w:t>Программирование для автоматизированного оборудования</w:t>
      </w:r>
      <w:r w:rsidR="002A6567">
        <w:t xml:space="preserve">» </w:t>
      </w:r>
      <w:r w:rsidR="00EE7AFD">
        <w:t>- 22 часа</w:t>
      </w:r>
      <w:r w:rsidR="00B02BB1">
        <w:t>;</w:t>
      </w:r>
      <w:r w:rsidR="00831EE3">
        <w:t xml:space="preserve"> </w:t>
      </w:r>
      <w:r w:rsidR="00EE7AFD">
        <w:t>ОП.11</w:t>
      </w:r>
      <w:r w:rsidR="00EE7AFD" w:rsidRPr="00EE7AFD">
        <w:t xml:space="preserve"> </w:t>
      </w:r>
      <w:r w:rsidR="002A6567">
        <w:t>«</w:t>
      </w:r>
      <w:r w:rsidR="00EE7AFD" w:rsidRPr="00EE7AFD">
        <w:t>Информационные технологии в профессиональной деятельности</w:t>
      </w:r>
      <w:r w:rsidR="002A6567">
        <w:t>»</w:t>
      </w:r>
      <w:r w:rsidR="00EE7AFD">
        <w:t xml:space="preserve"> -22 часа</w:t>
      </w:r>
      <w:r w:rsidR="00B02BB1">
        <w:t xml:space="preserve">; </w:t>
      </w:r>
      <w:r w:rsidR="00EE7AFD">
        <w:t>ОП.13</w:t>
      </w:r>
      <w:r w:rsidR="00EE7AFD" w:rsidRPr="00EE7AFD">
        <w:t xml:space="preserve"> </w:t>
      </w:r>
      <w:r w:rsidR="002A6567">
        <w:t>«</w:t>
      </w:r>
      <w:r w:rsidR="00EE7AFD" w:rsidRPr="00EE7AFD">
        <w:t>Охрана труда</w:t>
      </w:r>
      <w:r w:rsidR="002A6567">
        <w:t>»</w:t>
      </w:r>
      <w:r w:rsidR="00EE7AFD">
        <w:t xml:space="preserve"> – 32 часа</w:t>
      </w:r>
      <w:r w:rsidR="00B02BB1">
        <w:t>;</w:t>
      </w:r>
      <w:r w:rsidR="003366E9">
        <w:t xml:space="preserve"> </w:t>
      </w:r>
      <w:r w:rsidR="00EE7AFD">
        <w:t>ОП.14</w:t>
      </w:r>
      <w:r w:rsidR="00EE7AFD" w:rsidRPr="00EE7AFD">
        <w:t xml:space="preserve"> </w:t>
      </w:r>
      <w:r w:rsidR="002A6567">
        <w:t>«</w:t>
      </w:r>
      <w:r w:rsidR="00EE7AFD" w:rsidRPr="00EE7AFD">
        <w:t>Безопасность жизнедеятельности</w:t>
      </w:r>
      <w:r w:rsidR="002A6567">
        <w:t>»</w:t>
      </w:r>
      <w:r w:rsidR="00EE7AFD">
        <w:t xml:space="preserve"> – 30 часов</w:t>
      </w:r>
      <w:r w:rsidR="00B02BB1">
        <w:t>.</w:t>
      </w:r>
      <w:r w:rsidR="000351B6">
        <w:t xml:space="preserve"> </w:t>
      </w:r>
      <w:r w:rsidR="00413635">
        <w:t>У</w:t>
      </w:r>
      <w:r w:rsidRPr="002C3768">
        <w:t>величен объем часов, предусмотренных ФГОС на изучение профес</w:t>
      </w:r>
      <w:r>
        <w:t xml:space="preserve">сиональных модулей (далее - ПМ): </w:t>
      </w:r>
      <w:r w:rsidRPr="002C3768">
        <w:t xml:space="preserve">ПМ.01 </w:t>
      </w:r>
      <w:r>
        <w:t xml:space="preserve">    </w:t>
      </w:r>
      <w:r w:rsidRPr="002C3768">
        <w:t>Разработка технологических процессов изготовления деталей машин</w:t>
      </w:r>
      <w:r>
        <w:t xml:space="preserve"> - 92 часа;</w:t>
      </w:r>
      <w:r w:rsidR="000351B6">
        <w:t xml:space="preserve"> </w:t>
      </w:r>
      <w:r>
        <w:t xml:space="preserve">ПМ.02 </w:t>
      </w:r>
      <w:r w:rsidRPr="002C3768">
        <w:t>Участие в организации производственной деятельности структурного подразделения</w:t>
      </w:r>
      <w:r>
        <w:t xml:space="preserve"> - 50 часов;</w:t>
      </w:r>
      <w:r w:rsidR="000351B6">
        <w:t xml:space="preserve"> </w:t>
      </w:r>
      <w:r>
        <w:t>ПМ.03</w:t>
      </w:r>
      <w:r w:rsidRPr="002C3768">
        <w:t xml:space="preserve"> </w:t>
      </w:r>
      <w:r>
        <w:t xml:space="preserve">  </w:t>
      </w:r>
      <w:r w:rsidRPr="002C3768">
        <w:t>Участие во внедрении технологических процессов изготовления деталей машин и осуществление технического контроля</w:t>
      </w:r>
      <w:r>
        <w:t xml:space="preserve"> – 120 часов</w:t>
      </w:r>
      <w:r w:rsidR="005055CE">
        <w:t xml:space="preserve">, </w:t>
      </w:r>
      <w:r w:rsidR="00AF39C4">
        <w:t>в соответствии с необходимостью детального освоения следующими компетенциями:</w:t>
      </w:r>
    </w:p>
    <w:p w:rsidR="00AF39C4" w:rsidRPr="002863D1" w:rsidRDefault="00AF39C4" w:rsidP="00291D94">
      <w:pPr>
        <w:spacing w:line="276" w:lineRule="auto"/>
        <w:ind w:firstLine="720"/>
        <w:jc w:val="both"/>
      </w:pPr>
      <w:r w:rsidRPr="002863D1">
        <w:t>ОК 1. Понимать сущность и социальную значимость своей будущей профессии, проявлять к ней устойчивый интерес.</w:t>
      </w:r>
    </w:p>
    <w:p w:rsidR="00AF39C4" w:rsidRPr="002863D1" w:rsidRDefault="00AF39C4" w:rsidP="00291D94">
      <w:pPr>
        <w:spacing w:line="276" w:lineRule="auto"/>
        <w:ind w:firstLine="720"/>
        <w:jc w:val="both"/>
      </w:pPr>
      <w:r w:rsidRPr="002863D1">
        <w:t>ОК 5. Использовать информационно-коммуникационные технологии в профессиональной деятельности.</w:t>
      </w:r>
    </w:p>
    <w:p w:rsidR="00AF39C4" w:rsidRPr="002863D1" w:rsidRDefault="00342F9E" w:rsidP="00291D94">
      <w:pPr>
        <w:spacing w:line="276" w:lineRule="auto"/>
        <w:ind w:firstLine="720"/>
        <w:jc w:val="both"/>
      </w:pPr>
      <w:r>
        <w:t xml:space="preserve">ОК 6. Работать в коллективе и </w:t>
      </w:r>
      <w:r w:rsidR="00AF39C4" w:rsidRPr="002863D1">
        <w:t>команде, эффективно общаться с коллегами, руководством, потребителями.</w:t>
      </w:r>
    </w:p>
    <w:p w:rsidR="00AF39C4" w:rsidRPr="002863D1" w:rsidRDefault="00AF39C4" w:rsidP="00291D94">
      <w:pPr>
        <w:spacing w:line="276" w:lineRule="auto"/>
        <w:ind w:firstLine="720"/>
        <w:jc w:val="both"/>
      </w:pPr>
      <w:r w:rsidRPr="002863D1">
        <w:t>ОК 8. Самостоятельно определять задачи профессионального и личностного развития, заниматься самообразованием, осознанно планировать повышение квалификации.</w:t>
      </w:r>
    </w:p>
    <w:p w:rsidR="00495B48" w:rsidRDefault="00AF39C4" w:rsidP="00291D94">
      <w:pPr>
        <w:spacing w:line="276" w:lineRule="auto"/>
        <w:ind w:firstLine="720"/>
        <w:jc w:val="both"/>
      </w:pPr>
      <w:r w:rsidRPr="002863D1">
        <w:t>ОК 9. Ориентироваться в условиях частой смены технологий в профессиональной деятельности.</w:t>
      </w:r>
    </w:p>
    <w:p w:rsidR="00670F8B" w:rsidRDefault="00670F8B" w:rsidP="00291D94">
      <w:pPr>
        <w:spacing w:line="276" w:lineRule="auto"/>
        <w:ind w:firstLine="720"/>
        <w:jc w:val="both"/>
      </w:pPr>
      <w:r>
        <w:t>При распределении вариативной части в профессиональном цикле было учтено мнение потенциальных работодателей, мнение ведущих преподавателей, изменение процента лабораторных и практических занятий в соответствии с необходимостью изменения практикоориентированности.</w:t>
      </w:r>
      <w:r w:rsidR="0093364C">
        <w:t xml:space="preserve"> Практикоориентированность в учебном плане составляет 60% от общего объема времени, отведенного на подготовку по специальности.</w:t>
      </w:r>
    </w:p>
    <w:p w:rsidR="0093364C" w:rsidRDefault="0093364C" w:rsidP="00291D94">
      <w:pPr>
        <w:spacing w:line="276" w:lineRule="auto"/>
      </w:pPr>
    </w:p>
    <w:bookmarkEnd w:id="15"/>
    <w:bookmarkEnd w:id="16"/>
    <w:bookmarkEnd w:id="17"/>
    <w:p w:rsidR="00670F8B" w:rsidRDefault="00670F8B" w:rsidP="00731049">
      <w:pPr>
        <w:pStyle w:val="2"/>
        <w:numPr>
          <w:ilvl w:val="1"/>
          <w:numId w:val="19"/>
        </w:numPr>
        <w:spacing w:after="120" w:line="276" w:lineRule="auto"/>
      </w:pPr>
      <w:r>
        <w:t>Программы учебных дисциплин общеобразовательного цикла</w:t>
      </w:r>
    </w:p>
    <w:p w:rsidR="004C5C67" w:rsidRPr="004C5C67" w:rsidRDefault="004C5C67" w:rsidP="004C5C67">
      <w:pPr>
        <w:spacing w:line="276" w:lineRule="auto"/>
        <w:ind w:firstLine="709"/>
        <w:jc w:val="both"/>
        <w:rPr>
          <w:i/>
        </w:rPr>
      </w:pPr>
      <w:r w:rsidRPr="004C5C67">
        <w:rPr>
          <w:i/>
        </w:rPr>
        <w:t>ОУД</w:t>
      </w:r>
      <w:r w:rsidRPr="004C5C67">
        <w:rPr>
          <w:i/>
        </w:rPr>
        <w:tab/>
        <w:t>Общие дисциплины</w:t>
      </w:r>
    </w:p>
    <w:p w:rsidR="004C5C67" w:rsidRPr="00883A6F" w:rsidRDefault="004C5C67" w:rsidP="004C5C67">
      <w:pPr>
        <w:spacing w:line="276" w:lineRule="auto"/>
        <w:ind w:firstLine="709"/>
        <w:jc w:val="both"/>
      </w:pPr>
      <w:r w:rsidRPr="00883A6F">
        <w:t>ОУД.01</w:t>
      </w:r>
      <w:r w:rsidRPr="00883A6F">
        <w:tab/>
        <w:t>Русский язык</w:t>
      </w:r>
    </w:p>
    <w:p w:rsidR="004C5C67" w:rsidRPr="00883A6F" w:rsidRDefault="004C5C67" w:rsidP="004C5C67">
      <w:pPr>
        <w:spacing w:line="276" w:lineRule="auto"/>
        <w:ind w:firstLine="709"/>
        <w:jc w:val="both"/>
      </w:pPr>
      <w:r w:rsidRPr="00883A6F">
        <w:t>ОУД.02</w:t>
      </w:r>
      <w:r w:rsidRPr="00883A6F">
        <w:tab/>
        <w:t>Литература</w:t>
      </w:r>
    </w:p>
    <w:p w:rsidR="004C5C67" w:rsidRPr="00883A6F" w:rsidRDefault="004C5C67" w:rsidP="004C5C67">
      <w:pPr>
        <w:spacing w:line="276" w:lineRule="auto"/>
        <w:ind w:firstLine="709"/>
        <w:jc w:val="both"/>
      </w:pPr>
      <w:r w:rsidRPr="00883A6F">
        <w:t>ОУД.03</w:t>
      </w:r>
      <w:r w:rsidRPr="00883A6F">
        <w:tab/>
        <w:t>Иностранный язык</w:t>
      </w:r>
    </w:p>
    <w:p w:rsidR="004C5C67" w:rsidRPr="00883A6F" w:rsidRDefault="004C5C67" w:rsidP="004C5C67">
      <w:pPr>
        <w:spacing w:line="276" w:lineRule="auto"/>
        <w:ind w:firstLine="709"/>
        <w:jc w:val="both"/>
      </w:pPr>
      <w:r w:rsidRPr="00883A6F">
        <w:t>ОУД.04</w:t>
      </w:r>
      <w:r w:rsidRPr="00883A6F">
        <w:tab/>
        <w:t>Математика</w:t>
      </w:r>
    </w:p>
    <w:p w:rsidR="004C5C67" w:rsidRPr="00883A6F" w:rsidRDefault="004C5C67" w:rsidP="004C5C67">
      <w:pPr>
        <w:spacing w:line="276" w:lineRule="auto"/>
        <w:ind w:firstLine="709"/>
        <w:jc w:val="both"/>
      </w:pPr>
      <w:r w:rsidRPr="00883A6F">
        <w:t>ОУД.05</w:t>
      </w:r>
      <w:r w:rsidRPr="00883A6F">
        <w:tab/>
        <w:t>История</w:t>
      </w:r>
    </w:p>
    <w:p w:rsidR="004C5C67" w:rsidRPr="00883A6F" w:rsidRDefault="004C5C67" w:rsidP="004C5C67">
      <w:pPr>
        <w:spacing w:line="276" w:lineRule="auto"/>
        <w:ind w:firstLine="709"/>
        <w:jc w:val="both"/>
      </w:pPr>
      <w:r w:rsidRPr="00883A6F">
        <w:t>ОУД.06</w:t>
      </w:r>
      <w:r w:rsidRPr="00883A6F">
        <w:tab/>
        <w:t>Физическая культура</w:t>
      </w:r>
    </w:p>
    <w:p w:rsidR="004C5C67" w:rsidRPr="00883A6F" w:rsidRDefault="004C5C67" w:rsidP="004C5C67">
      <w:pPr>
        <w:spacing w:line="276" w:lineRule="auto"/>
        <w:ind w:firstLine="709"/>
        <w:jc w:val="both"/>
      </w:pPr>
      <w:r w:rsidRPr="00883A6F">
        <w:t>ОУД.07</w:t>
      </w:r>
      <w:r w:rsidRPr="00883A6F">
        <w:tab/>
        <w:t>Основы безопасности жизнедеятельности</w:t>
      </w:r>
    </w:p>
    <w:p w:rsidR="004C5C67" w:rsidRPr="00883A6F" w:rsidRDefault="004C5C67" w:rsidP="004C5C67">
      <w:pPr>
        <w:spacing w:line="276" w:lineRule="auto"/>
        <w:ind w:firstLine="709"/>
        <w:jc w:val="both"/>
      </w:pPr>
      <w:r w:rsidRPr="00883A6F">
        <w:t>ОУД.08</w:t>
      </w:r>
      <w:r w:rsidRPr="00883A6F">
        <w:tab/>
        <w:t>Астрономия</w:t>
      </w:r>
    </w:p>
    <w:p w:rsidR="004C5C67" w:rsidRPr="004C5C67" w:rsidRDefault="004C5C67" w:rsidP="004C5C67">
      <w:pPr>
        <w:spacing w:line="276" w:lineRule="auto"/>
        <w:ind w:firstLine="709"/>
        <w:jc w:val="both"/>
        <w:rPr>
          <w:i/>
        </w:rPr>
      </w:pPr>
      <w:r w:rsidRPr="004C5C67">
        <w:rPr>
          <w:i/>
        </w:rPr>
        <w:lastRenderedPageBreak/>
        <w:t>ОУД</w:t>
      </w:r>
      <w:r w:rsidRPr="004C5C67">
        <w:rPr>
          <w:i/>
        </w:rPr>
        <w:tab/>
        <w:t>Дисциплины по выбору из обязательных предметных областей</w:t>
      </w:r>
    </w:p>
    <w:p w:rsidR="004C5C67" w:rsidRPr="00883A6F" w:rsidRDefault="004C5C67" w:rsidP="004C5C67">
      <w:pPr>
        <w:spacing w:line="276" w:lineRule="auto"/>
        <w:ind w:firstLine="709"/>
        <w:jc w:val="both"/>
      </w:pPr>
      <w:r w:rsidRPr="00883A6F">
        <w:t>ОУД.09</w:t>
      </w:r>
      <w:r w:rsidRPr="00883A6F">
        <w:tab/>
        <w:t>Родной язык</w:t>
      </w:r>
    </w:p>
    <w:p w:rsidR="004C5C67" w:rsidRPr="00883A6F" w:rsidRDefault="004C5C67" w:rsidP="004C5C67">
      <w:pPr>
        <w:spacing w:line="276" w:lineRule="auto"/>
        <w:ind w:firstLine="709"/>
        <w:jc w:val="both"/>
      </w:pPr>
      <w:r w:rsidRPr="00883A6F">
        <w:t>ОУД.10</w:t>
      </w:r>
      <w:r w:rsidRPr="00883A6F">
        <w:tab/>
        <w:t>Информатика</w:t>
      </w:r>
    </w:p>
    <w:p w:rsidR="004C5C67" w:rsidRPr="00883A6F" w:rsidRDefault="004C5C67" w:rsidP="004C5C67">
      <w:pPr>
        <w:spacing w:line="276" w:lineRule="auto"/>
        <w:ind w:firstLine="709"/>
        <w:jc w:val="both"/>
      </w:pPr>
      <w:r w:rsidRPr="00883A6F">
        <w:t>ОУД.11</w:t>
      </w:r>
      <w:r w:rsidRPr="00883A6F">
        <w:tab/>
        <w:t>Физика</w:t>
      </w:r>
    </w:p>
    <w:p w:rsidR="004C5C67" w:rsidRPr="00883A6F" w:rsidRDefault="004C5C67" w:rsidP="004C5C67">
      <w:pPr>
        <w:spacing w:line="276" w:lineRule="auto"/>
        <w:ind w:firstLine="709"/>
        <w:jc w:val="both"/>
      </w:pPr>
      <w:r w:rsidRPr="00883A6F">
        <w:t>ОУД.12</w:t>
      </w:r>
      <w:r w:rsidRPr="00883A6F">
        <w:tab/>
        <w:t>Обществознание</w:t>
      </w:r>
    </w:p>
    <w:p w:rsidR="004C5C67" w:rsidRPr="004C5C67" w:rsidRDefault="004C5C67" w:rsidP="004C5C67">
      <w:pPr>
        <w:spacing w:line="276" w:lineRule="auto"/>
        <w:ind w:firstLine="709"/>
        <w:jc w:val="both"/>
        <w:rPr>
          <w:i/>
        </w:rPr>
      </w:pPr>
      <w:r w:rsidRPr="004C5C67">
        <w:rPr>
          <w:i/>
        </w:rPr>
        <w:t>ЭлК</w:t>
      </w:r>
      <w:r w:rsidRPr="004C5C67">
        <w:rPr>
          <w:i/>
        </w:rPr>
        <w:tab/>
        <w:t>Дополнительные дисциплины, курсы по выбору</w:t>
      </w:r>
    </w:p>
    <w:p w:rsidR="004C5C67" w:rsidRPr="00883A6F" w:rsidRDefault="004C5C67" w:rsidP="004C5C67">
      <w:pPr>
        <w:spacing w:line="276" w:lineRule="auto"/>
        <w:ind w:firstLine="709"/>
        <w:jc w:val="both"/>
      </w:pPr>
      <w:r w:rsidRPr="00883A6F">
        <w:t>ЭлК.01</w:t>
      </w:r>
      <w:r w:rsidRPr="00883A6F">
        <w:tab/>
        <w:t>Экология родного края</w:t>
      </w:r>
    </w:p>
    <w:p w:rsidR="004C5C67" w:rsidRDefault="004C5C67" w:rsidP="004C5C67">
      <w:pPr>
        <w:spacing w:line="276" w:lineRule="auto"/>
        <w:ind w:firstLine="709"/>
        <w:jc w:val="both"/>
      </w:pPr>
      <w:r w:rsidRPr="00883A6F">
        <w:t>ЭлК.02</w:t>
      </w:r>
      <w:r w:rsidRPr="00883A6F">
        <w:tab/>
        <w:t>Химия в профессиональной деятельности</w:t>
      </w:r>
    </w:p>
    <w:p w:rsidR="004F7C95" w:rsidRDefault="004F7C95" w:rsidP="004C5C67">
      <w:pPr>
        <w:spacing w:line="276" w:lineRule="auto"/>
        <w:ind w:firstLine="709"/>
        <w:jc w:val="both"/>
      </w:pPr>
      <w:r>
        <w:t>Индивидуальный проект</w:t>
      </w:r>
    </w:p>
    <w:p w:rsidR="004C5C67" w:rsidRDefault="004C5C67" w:rsidP="004C5C67">
      <w:pPr>
        <w:pStyle w:val="aff"/>
        <w:spacing w:line="276" w:lineRule="auto"/>
        <w:ind w:left="360" w:firstLine="709"/>
        <w:jc w:val="both"/>
      </w:pPr>
    </w:p>
    <w:p w:rsidR="00670F8B" w:rsidRDefault="00670F8B" w:rsidP="004C5C67">
      <w:pPr>
        <w:spacing w:line="276" w:lineRule="auto"/>
        <w:ind w:firstLine="709"/>
        <w:jc w:val="both"/>
      </w:pPr>
      <w:r w:rsidRPr="00145660">
        <w:t>Программы учебных дисциплин</w:t>
      </w:r>
      <w:r>
        <w:t xml:space="preserve"> общеобразовательного </w:t>
      </w:r>
      <w:r w:rsidRPr="00A94E18">
        <w:t>цикла</w:t>
      </w:r>
      <w:r w:rsidRPr="00145660">
        <w:t xml:space="preserve"> </w:t>
      </w:r>
      <w:r>
        <w:t xml:space="preserve">представлены в </w:t>
      </w:r>
      <w:r w:rsidRPr="00145660">
        <w:t>Приложени</w:t>
      </w:r>
      <w:r w:rsidR="00AD7518">
        <w:t>и 4</w:t>
      </w:r>
      <w:r>
        <w:t>.</w:t>
      </w:r>
    </w:p>
    <w:p w:rsidR="00670F8B" w:rsidRPr="00A94E18" w:rsidRDefault="00670F8B" w:rsidP="00731049">
      <w:pPr>
        <w:pStyle w:val="2"/>
        <w:numPr>
          <w:ilvl w:val="1"/>
          <w:numId w:val="19"/>
        </w:numPr>
        <w:spacing w:after="120" w:line="276" w:lineRule="auto"/>
        <w:ind w:left="788" w:hanging="431"/>
      </w:pPr>
      <w:r w:rsidRPr="00A94E18">
        <w:t>Программы</w:t>
      </w:r>
      <w:r>
        <w:t xml:space="preserve"> учебных</w:t>
      </w:r>
      <w:r w:rsidRPr="00A94E18">
        <w:t xml:space="preserve"> дисциплин общего гуманитарного и социально-экономического цикла</w:t>
      </w:r>
    </w:p>
    <w:p w:rsidR="00670F8B" w:rsidRPr="00145660" w:rsidRDefault="00B52922" w:rsidP="00731049">
      <w:pPr>
        <w:pStyle w:val="2"/>
        <w:numPr>
          <w:ilvl w:val="2"/>
          <w:numId w:val="19"/>
        </w:numPr>
        <w:spacing w:after="0" w:line="276" w:lineRule="auto"/>
        <w:ind w:left="1225" w:hanging="505"/>
        <w:outlineLvl w:val="9"/>
        <w:rPr>
          <w:b w:val="0"/>
        </w:rPr>
      </w:pPr>
      <w:r>
        <w:rPr>
          <w:b w:val="0"/>
        </w:rPr>
        <w:t xml:space="preserve">Программа ОГСЭ.01 </w:t>
      </w:r>
      <w:r w:rsidR="00670F8B" w:rsidRPr="00145660">
        <w:rPr>
          <w:b w:val="0"/>
        </w:rPr>
        <w:t>Основы философии</w:t>
      </w:r>
      <w:r w:rsidR="00670F8B">
        <w:rPr>
          <w:b w:val="0"/>
        </w:rPr>
        <w:t>;</w:t>
      </w:r>
    </w:p>
    <w:p w:rsidR="00670F8B" w:rsidRPr="00145660" w:rsidRDefault="00670F8B" w:rsidP="00731049">
      <w:pPr>
        <w:pStyle w:val="2"/>
        <w:numPr>
          <w:ilvl w:val="2"/>
          <w:numId w:val="19"/>
        </w:numPr>
        <w:spacing w:before="0" w:after="0" w:line="276" w:lineRule="auto"/>
        <w:ind w:left="1225" w:hanging="505"/>
        <w:outlineLvl w:val="9"/>
        <w:rPr>
          <w:b w:val="0"/>
        </w:rPr>
      </w:pPr>
      <w:r w:rsidRPr="00145660">
        <w:rPr>
          <w:b w:val="0"/>
        </w:rPr>
        <w:t xml:space="preserve">Программа </w:t>
      </w:r>
      <w:r w:rsidR="00B52922">
        <w:rPr>
          <w:b w:val="0"/>
        </w:rPr>
        <w:t xml:space="preserve">ОГСЭ.02 </w:t>
      </w:r>
      <w:r w:rsidRPr="00145660">
        <w:rPr>
          <w:b w:val="0"/>
        </w:rPr>
        <w:t>История</w:t>
      </w:r>
      <w:r>
        <w:rPr>
          <w:b w:val="0"/>
        </w:rPr>
        <w:t>;</w:t>
      </w:r>
    </w:p>
    <w:p w:rsidR="00670F8B" w:rsidRPr="00145660" w:rsidRDefault="00670F8B" w:rsidP="00731049">
      <w:pPr>
        <w:pStyle w:val="2"/>
        <w:numPr>
          <w:ilvl w:val="2"/>
          <w:numId w:val="19"/>
        </w:numPr>
        <w:spacing w:before="0" w:after="0" w:line="276" w:lineRule="auto"/>
        <w:ind w:left="1225" w:hanging="505"/>
        <w:outlineLvl w:val="9"/>
        <w:rPr>
          <w:b w:val="0"/>
        </w:rPr>
      </w:pPr>
      <w:r w:rsidRPr="00145660">
        <w:rPr>
          <w:b w:val="0"/>
        </w:rPr>
        <w:t>Программа ОГСЭ.0</w:t>
      </w:r>
      <w:r>
        <w:rPr>
          <w:b w:val="0"/>
        </w:rPr>
        <w:t>3</w:t>
      </w:r>
      <w:r w:rsidR="00B52922">
        <w:rPr>
          <w:b w:val="0"/>
        </w:rPr>
        <w:t xml:space="preserve"> </w:t>
      </w:r>
      <w:r w:rsidRPr="00145660">
        <w:rPr>
          <w:b w:val="0"/>
        </w:rPr>
        <w:t>Иностранный язык</w:t>
      </w:r>
      <w:r>
        <w:rPr>
          <w:b w:val="0"/>
        </w:rPr>
        <w:t>;</w:t>
      </w:r>
    </w:p>
    <w:p w:rsidR="00670F8B" w:rsidRDefault="00670F8B" w:rsidP="00731049">
      <w:pPr>
        <w:pStyle w:val="2"/>
        <w:numPr>
          <w:ilvl w:val="2"/>
          <w:numId w:val="19"/>
        </w:numPr>
        <w:spacing w:before="0" w:after="0" w:line="276" w:lineRule="auto"/>
        <w:ind w:left="1225" w:hanging="505"/>
        <w:outlineLvl w:val="9"/>
        <w:rPr>
          <w:b w:val="0"/>
        </w:rPr>
      </w:pPr>
      <w:r w:rsidRPr="00145660">
        <w:rPr>
          <w:b w:val="0"/>
        </w:rPr>
        <w:t>Программа ОГСЭ.0</w:t>
      </w:r>
      <w:r>
        <w:rPr>
          <w:b w:val="0"/>
        </w:rPr>
        <w:t>4</w:t>
      </w:r>
      <w:r w:rsidR="00B52922">
        <w:rPr>
          <w:b w:val="0"/>
        </w:rPr>
        <w:t xml:space="preserve"> </w:t>
      </w:r>
      <w:r w:rsidR="00736663" w:rsidRPr="00145660">
        <w:rPr>
          <w:b w:val="0"/>
        </w:rPr>
        <w:t>Физическая культура</w:t>
      </w:r>
      <w:r>
        <w:rPr>
          <w:b w:val="0"/>
        </w:rPr>
        <w:t>;</w:t>
      </w:r>
    </w:p>
    <w:p w:rsidR="00670F8B" w:rsidRPr="00145660" w:rsidRDefault="00B52922" w:rsidP="00731049">
      <w:pPr>
        <w:pStyle w:val="2"/>
        <w:numPr>
          <w:ilvl w:val="2"/>
          <w:numId w:val="19"/>
        </w:numPr>
        <w:spacing w:before="0" w:after="0" w:line="276" w:lineRule="auto"/>
        <w:ind w:left="1225" w:hanging="505"/>
        <w:outlineLvl w:val="9"/>
        <w:rPr>
          <w:b w:val="0"/>
        </w:rPr>
      </w:pPr>
      <w:r>
        <w:rPr>
          <w:b w:val="0"/>
        </w:rPr>
        <w:t xml:space="preserve">Программа ОГСЭ.05 </w:t>
      </w:r>
      <w:r w:rsidR="00736663" w:rsidRPr="00145660">
        <w:rPr>
          <w:b w:val="0"/>
        </w:rPr>
        <w:t xml:space="preserve">Русский язык и </w:t>
      </w:r>
      <w:r w:rsidR="00736663">
        <w:rPr>
          <w:b w:val="0"/>
        </w:rPr>
        <w:t xml:space="preserve">литература </w:t>
      </w:r>
    </w:p>
    <w:p w:rsidR="00670F8B" w:rsidRDefault="00670F8B" w:rsidP="00731049">
      <w:pPr>
        <w:pStyle w:val="2"/>
        <w:numPr>
          <w:ilvl w:val="2"/>
          <w:numId w:val="19"/>
        </w:numPr>
        <w:spacing w:before="0" w:after="120" w:line="276" w:lineRule="auto"/>
        <w:ind w:left="1225" w:hanging="505"/>
        <w:outlineLvl w:val="9"/>
        <w:rPr>
          <w:b w:val="0"/>
        </w:rPr>
      </w:pPr>
      <w:r w:rsidRPr="00145660">
        <w:rPr>
          <w:b w:val="0"/>
        </w:rPr>
        <w:t>Программа ОГСЭ.0</w:t>
      </w:r>
      <w:r w:rsidR="00B52922">
        <w:rPr>
          <w:b w:val="0"/>
        </w:rPr>
        <w:t xml:space="preserve">6 </w:t>
      </w:r>
      <w:r w:rsidR="00736663">
        <w:rPr>
          <w:b w:val="0"/>
        </w:rPr>
        <w:t>Основы экономики.</w:t>
      </w:r>
    </w:p>
    <w:p w:rsidR="00670F8B" w:rsidRPr="00E12C34" w:rsidRDefault="00670F8B" w:rsidP="00291D94">
      <w:pPr>
        <w:spacing w:line="276" w:lineRule="auto"/>
        <w:ind w:firstLine="708"/>
        <w:jc w:val="both"/>
      </w:pPr>
      <w:r w:rsidRPr="00145660">
        <w:t>Программы учебных дисциплин</w:t>
      </w:r>
      <w:r>
        <w:t xml:space="preserve"> </w:t>
      </w:r>
      <w:r w:rsidRPr="00A94E18">
        <w:t>общего гуманитарного и социально-экономического цикла</w:t>
      </w:r>
      <w:r w:rsidRPr="00145660">
        <w:t xml:space="preserve"> </w:t>
      </w:r>
      <w:r>
        <w:t xml:space="preserve">представлены в </w:t>
      </w:r>
      <w:r w:rsidRPr="00145660">
        <w:t>Приложени</w:t>
      </w:r>
      <w:r w:rsidR="00AD7518">
        <w:t>и 5</w:t>
      </w:r>
      <w:r>
        <w:t>.</w:t>
      </w:r>
    </w:p>
    <w:p w:rsidR="00670F8B" w:rsidRDefault="00670F8B" w:rsidP="00731049">
      <w:pPr>
        <w:pStyle w:val="2"/>
        <w:numPr>
          <w:ilvl w:val="1"/>
          <w:numId w:val="19"/>
        </w:numPr>
        <w:spacing w:after="120" w:line="276" w:lineRule="auto"/>
        <w:ind w:left="788" w:hanging="431"/>
      </w:pPr>
      <w:r w:rsidRPr="008D010F">
        <w:t xml:space="preserve">Программы </w:t>
      </w:r>
      <w:r>
        <w:t xml:space="preserve">учебных </w:t>
      </w:r>
      <w:r w:rsidRPr="008D010F">
        <w:t>дисциплин математического и общего естественнонаучного цикла</w:t>
      </w:r>
    </w:p>
    <w:p w:rsidR="00670F8B" w:rsidRDefault="00670F8B" w:rsidP="00731049">
      <w:pPr>
        <w:pStyle w:val="2"/>
        <w:numPr>
          <w:ilvl w:val="2"/>
          <w:numId w:val="19"/>
        </w:numPr>
        <w:spacing w:before="0" w:after="0" w:line="276" w:lineRule="auto"/>
        <w:ind w:left="1225" w:hanging="505"/>
        <w:outlineLvl w:val="9"/>
        <w:rPr>
          <w:b w:val="0"/>
        </w:rPr>
      </w:pPr>
      <w:r w:rsidRPr="00145660">
        <w:rPr>
          <w:b w:val="0"/>
        </w:rPr>
        <w:t>Программа ЕН.01</w:t>
      </w:r>
      <w:r w:rsidRPr="00145660">
        <w:rPr>
          <w:b w:val="0"/>
        </w:rPr>
        <w:tab/>
      </w:r>
      <w:r w:rsidRPr="001B2C9E">
        <w:rPr>
          <w:b w:val="0"/>
        </w:rPr>
        <w:t>Математика</w:t>
      </w:r>
      <w:r>
        <w:rPr>
          <w:b w:val="0"/>
        </w:rPr>
        <w:t>;</w:t>
      </w:r>
    </w:p>
    <w:p w:rsidR="00670F8B" w:rsidRDefault="00670F8B" w:rsidP="00731049">
      <w:pPr>
        <w:pStyle w:val="2"/>
        <w:numPr>
          <w:ilvl w:val="2"/>
          <w:numId w:val="19"/>
        </w:numPr>
        <w:spacing w:before="0" w:after="0" w:line="276" w:lineRule="auto"/>
        <w:ind w:left="1225" w:hanging="505"/>
        <w:outlineLvl w:val="9"/>
        <w:rPr>
          <w:b w:val="0"/>
        </w:rPr>
      </w:pPr>
      <w:r>
        <w:rPr>
          <w:b w:val="0"/>
        </w:rPr>
        <w:t>Программа ЕН.02</w:t>
      </w:r>
      <w:r>
        <w:rPr>
          <w:b w:val="0"/>
        </w:rPr>
        <w:tab/>
      </w:r>
      <w:r w:rsidR="000667A1">
        <w:rPr>
          <w:b w:val="0"/>
        </w:rPr>
        <w:t>Информатика.</w:t>
      </w:r>
    </w:p>
    <w:p w:rsidR="00670F8B" w:rsidRDefault="00670F8B" w:rsidP="00291D94">
      <w:pPr>
        <w:spacing w:line="276" w:lineRule="auto"/>
        <w:ind w:firstLine="708"/>
        <w:jc w:val="both"/>
        <w:rPr>
          <w:lang w:val="en-US"/>
        </w:rPr>
      </w:pPr>
    </w:p>
    <w:p w:rsidR="00670F8B" w:rsidRPr="00E12C34" w:rsidRDefault="00670F8B" w:rsidP="00291D94">
      <w:pPr>
        <w:spacing w:line="276" w:lineRule="auto"/>
        <w:ind w:firstLine="708"/>
        <w:jc w:val="both"/>
      </w:pPr>
      <w:r w:rsidRPr="00145660">
        <w:t>Программы учебных дисциплин</w:t>
      </w:r>
      <w:r>
        <w:t xml:space="preserve"> </w:t>
      </w:r>
      <w:r w:rsidRPr="008D010F">
        <w:t>математического и общего естественнонаучного</w:t>
      </w:r>
      <w:r w:rsidRPr="00A94E18">
        <w:t xml:space="preserve"> цикла</w:t>
      </w:r>
      <w:r w:rsidRPr="00145660">
        <w:t xml:space="preserve"> </w:t>
      </w:r>
      <w:r>
        <w:t xml:space="preserve">представлены в </w:t>
      </w:r>
      <w:r w:rsidRPr="00145660">
        <w:t>Приложени</w:t>
      </w:r>
      <w:r w:rsidR="00AD7518">
        <w:t>и 6</w:t>
      </w:r>
      <w:r>
        <w:t>.</w:t>
      </w:r>
    </w:p>
    <w:p w:rsidR="00670F8B" w:rsidRDefault="00670F8B" w:rsidP="00731049">
      <w:pPr>
        <w:pStyle w:val="2"/>
        <w:numPr>
          <w:ilvl w:val="1"/>
          <w:numId w:val="19"/>
        </w:numPr>
        <w:spacing w:after="120" w:line="276" w:lineRule="auto"/>
        <w:ind w:left="788" w:hanging="431"/>
      </w:pPr>
      <w:r w:rsidRPr="008D010F">
        <w:t xml:space="preserve">Программы </w:t>
      </w:r>
      <w:r>
        <w:t xml:space="preserve">учебных </w:t>
      </w:r>
      <w:r w:rsidRPr="008D010F">
        <w:t>дисциплин профессионального цикла</w:t>
      </w:r>
    </w:p>
    <w:p w:rsidR="000667A1" w:rsidRDefault="00670F8B" w:rsidP="00731049">
      <w:pPr>
        <w:pStyle w:val="2"/>
        <w:numPr>
          <w:ilvl w:val="2"/>
          <w:numId w:val="19"/>
        </w:numPr>
        <w:spacing w:before="0" w:after="0" w:line="276" w:lineRule="auto"/>
        <w:ind w:left="1225" w:hanging="505"/>
        <w:outlineLvl w:val="9"/>
        <w:rPr>
          <w:b w:val="0"/>
        </w:rPr>
      </w:pPr>
      <w:r w:rsidRPr="000667A1">
        <w:rPr>
          <w:b w:val="0"/>
        </w:rPr>
        <w:t>Программа ОП.01</w:t>
      </w:r>
      <w:r w:rsidRPr="000667A1">
        <w:rPr>
          <w:b w:val="0"/>
        </w:rPr>
        <w:tab/>
      </w:r>
      <w:r w:rsidR="000667A1">
        <w:rPr>
          <w:b w:val="0"/>
        </w:rPr>
        <w:t>Инженерная графика;</w:t>
      </w:r>
    </w:p>
    <w:p w:rsidR="00670F8B" w:rsidRPr="000667A1" w:rsidRDefault="00670F8B" w:rsidP="00731049">
      <w:pPr>
        <w:pStyle w:val="2"/>
        <w:numPr>
          <w:ilvl w:val="2"/>
          <w:numId w:val="19"/>
        </w:numPr>
        <w:spacing w:before="0" w:after="0" w:line="276" w:lineRule="auto"/>
        <w:ind w:left="1225" w:hanging="505"/>
        <w:outlineLvl w:val="9"/>
        <w:rPr>
          <w:b w:val="0"/>
        </w:rPr>
      </w:pPr>
      <w:r w:rsidRPr="000667A1">
        <w:rPr>
          <w:b w:val="0"/>
        </w:rPr>
        <w:t>Программа ОП.02</w:t>
      </w:r>
      <w:r w:rsidRPr="000667A1">
        <w:rPr>
          <w:b w:val="0"/>
        </w:rPr>
        <w:tab/>
      </w:r>
      <w:r w:rsidR="000667A1">
        <w:rPr>
          <w:b w:val="0"/>
        </w:rPr>
        <w:t>Компьютерная графика</w:t>
      </w:r>
      <w:r w:rsidRPr="000667A1">
        <w:rPr>
          <w:b w:val="0"/>
        </w:rPr>
        <w:t>;</w:t>
      </w:r>
    </w:p>
    <w:p w:rsidR="00670F8B" w:rsidRPr="007C5EF7" w:rsidRDefault="00670F8B" w:rsidP="00731049">
      <w:pPr>
        <w:pStyle w:val="2"/>
        <w:numPr>
          <w:ilvl w:val="2"/>
          <w:numId w:val="19"/>
        </w:numPr>
        <w:spacing w:before="0" w:after="0" w:line="276" w:lineRule="auto"/>
        <w:ind w:left="1225" w:hanging="505"/>
        <w:outlineLvl w:val="9"/>
        <w:rPr>
          <w:b w:val="0"/>
        </w:rPr>
      </w:pPr>
      <w:r w:rsidRPr="007C5EF7">
        <w:rPr>
          <w:b w:val="0"/>
        </w:rPr>
        <w:t>Программа ОП.03</w:t>
      </w:r>
      <w:r w:rsidRPr="007C5EF7">
        <w:rPr>
          <w:b w:val="0"/>
        </w:rPr>
        <w:tab/>
      </w:r>
      <w:r w:rsidR="000667A1">
        <w:rPr>
          <w:b w:val="0"/>
        </w:rPr>
        <w:t>Техническая механика;</w:t>
      </w:r>
    </w:p>
    <w:p w:rsidR="00670F8B" w:rsidRPr="007C5EF7" w:rsidRDefault="00670F8B" w:rsidP="00731049">
      <w:pPr>
        <w:pStyle w:val="2"/>
        <w:numPr>
          <w:ilvl w:val="2"/>
          <w:numId w:val="19"/>
        </w:numPr>
        <w:spacing w:before="0" w:after="0" w:line="276" w:lineRule="auto"/>
        <w:ind w:left="1225" w:hanging="505"/>
        <w:outlineLvl w:val="9"/>
        <w:rPr>
          <w:b w:val="0"/>
        </w:rPr>
      </w:pPr>
      <w:r w:rsidRPr="007C5EF7">
        <w:rPr>
          <w:b w:val="0"/>
        </w:rPr>
        <w:t>Программа</w:t>
      </w:r>
      <w:r>
        <w:rPr>
          <w:b w:val="0"/>
        </w:rPr>
        <w:t xml:space="preserve"> </w:t>
      </w:r>
      <w:r w:rsidRPr="007C5EF7">
        <w:rPr>
          <w:b w:val="0"/>
        </w:rPr>
        <w:t>ОП.04</w:t>
      </w:r>
      <w:r w:rsidRPr="007C5EF7">
        <w:rPr>
          <w:b w:val="0"/>
        </w:rPr>
        <w:tab/>
      </w:r>
      <w:r w:rsidR="000667A1">
        <w:rPr>
          <w:b w:val="0"/>
        </w:rPr>
        <w:t>Материаловедение</w:t>
      </w:r>
      <w:r w:rsidRPr="007C5EF7">
        <w:rPr>
          <w:b w:val="0"/>
        </w:rPr>
        <w:t>;</w:t>
      </w:r>
    </w:p>
    <w:p w:rsidR="00670F8B" w:rsidRPr="007C5EF7" w:rsidRDefault="00670F8B" w:rsidP="00731049">
      <w:pPr>
        <w:pStyle w:val="2"/>
        <w:numPr>
          <w:ilvl w:val="2"/>
          <w:numId w:val="19"/>
        </w:numPr>
        <w:spacing w:before="0" w:after="0" w:line="276" w:lineRule="auto"/>
        <w:ind w:left="1225" w:hanging="505"/>
        <w:outlineLvl w:val="9"/>
        <w:rPr>
          <w:b w:val="0"/>
        </w:rPr>
      </w:pPr>
      <w:r w:rsidRPr="007C5EF7">
        <w:rPr>
          <w:b w:val="0"/>
        </w:rPr>
        <w:t>Программа ОП.05</w:t>
      </w:r>
      <w:r w:rsidRPr="007C5EF7">
        <w:rPr>
          <w:b w:val="0"/>
        </w:rPr>
        <w:tab/>
      </w:r>
      <w:r w:rsidR="000667A1">
        <w:rPr>
          <w:b w:val="0"/>
        </w:rPr>
        <w:t>Метрология, стандартизация и сертификация</w:t>
      </w:r>
      <w:r w:rsidRPr="007C5EF7">
        <w:rPr>
          <w:b w:val="0"/>
        </w:rPr>
        <w:t>;</w:t>
      </w:r>
    </w:p>
    <w:p w:rsidR="00670F8B" w:rsidRPr="007C5EF7" w:rsidRDefault="00670F8B" w:rsidP="00731049">
      <w:pPr>
        <w:pStyle w:val="2"/>
        <w:numPr>
          <w:ilvl w:val="2"/>
          <w:numId w:val="19"/>
        </w:numPr>
        <w:spacing w:before="0" w:after="0" w:line="276" w:lineRule="auto"/>
        <w:ind w:left="1225" w:hanging="505"/>
        <w:outlineLvl w:val="9"/>
        <w:rPr>
          <w:b w:val="0"/>
        </w:rPr>
      </w:pPr>
      <w:r w:rsidRPr="007C5EF7">
        <w:rPr>
          <w:b w:val="0"/>
        </w:rPr>
        <w:t>Программа ОП.06</w:t>
      </w:r>
      <w:r w:rsidRPr="007C5EF7">
        <w:rPr>
          <w:b w:val="0"/>
        </w:rPr>
        <w:tab/>
      </w:r>
      <w:r w:rsidR="000667A1">
        <w:rPr>
          <w:b w:val="0"/>
        </w:rPr>
        <w:t>Процессы формообразования и инструменты</w:t>
      </w:r>
      <w:r w:rsidRPr="007C5EF7">
        <w:rPr>
          <w:b w:val="0"/>
        </w:rPr>
        <w:t>;</w:t>
      </w:r>
    </w:p>
    <w:p w:rsidR="00670F8B" w:rsidRDefault="00670F8B" w:rsidP="00731049">
      <w:pPr>
        <w:pStyle w:val="2"/>
        <w:numPr>
          <w:ilvl w:val="2"/>
          <w:numId w:val="19"/>
        </w:numPr>
        <w:spacing w:before="0" w:after="0" w:line="276" w:lineRule="auto"/>
        <w:ind w:left="1225" w:hanging="505"/>
        <w:jc w:val="left"/>
        <w:outlineLvl w:val="9"/>
        <w:rPr>
          <w:b w:val="0"/>
        </w:rPr>
      </w:pPr>
      <w:r w:rsidRPr="00145660">
        <w:rPr>
          <w:b w:val="0"/>
        </w:rPr>
        <w:t xml:space="preserve">Программа </w:t>
      </w:r>
      <w:r>
        <w:rPr>
          <w:b w:val="0"/>
        </w:rPr>
        <w:t>ОП.07</w:t>
      </w:r>
      <w:r w:rsidRPr="00F9082E">
        <w:rPr>
          <w:b w:val="0"/>
        </w:rPr>
        <w:tab/>
      </w:r>
      <w:r w:rsidR="000667A1">
        <w:rPr>
          <w:b w:val="0"/>
        </w:rPr>
        <w:t>Технологическое оборудование</w:t>
      </w:r>
      <w:r>
        <w:rPr>
          <w:b w:val="0"/>
        </w:rPr>
        <w:t>;</w:t>
      </w:r>
    </w:p>
    <w:p w:rsidR="00670F8B" w:rsidRDefault="00670F8B" w:rsidP="00731049">
      <w:pPr>
        <w:pStyle w:val="2"/>
        <w:numPr>
          <w:ilvl w:val="2"/>
          <w:numId w:val="19"/>
        </w:numPr>
        <w:spacing w:before="0" w:after="0" w:line="276" w:lineRule="auto"/>
        <w:ind w:left="1225" w:hanging="505"/>
        <w:outlineLvl w:val="9"/>
        <w:rPr>
          <w:b w:val="0"/>
        </w:rPr>
      </w:pPr>
      <w:r w:rsidRPr="00145660">
        <w:rPr>
          <w:b w:val="0"/>
        </w:rPr>
        <w:t xml:space="preserve">Программа </w:t>
      </w:r>
      <w:r>
        <w:rPr>
          <w:b w:val="0"/>
        </w:rPr>
        <w:t>ОП.08</w:t>
      </w:r>
      <w:r w:rsidRPr="00F9082E">
        <w:rPr>
          <w:b w:val="0"/>
        </w:rPr>
        <w:tab/>
      </w:r>
      <w:r w:rsidR="000667A1">
        <w:rPr>
          <w:b w:val="0"/>
        </w:rPr>
        <w:t>Технология машиностроения</w:t>
      </w:r>
      <w:r>
        <w:rPr>
          <w:b w:val="0"/>
        </w:rPr>
        <w:t>;</w:t>
      </w:r>
    </w:p>
    <w:p w:rsidR="00670F8B" w:rsidRDefault="00670F8B" w:rsidP="00731049">
      <w:pPr>
        <w:pStyle w:val="2"/>
        <w:numPr>
          <w:ilvl w:val="2"/>
          <w:numId w:val="19"/>
        </w:numPr>
        <w:spacing w:before="0" w:after="0" w:line="276" w:lineRule="auto"/>
        <w:ind w:left="1225" w:hanging="505"/>
        <w:outlineLvl w:val="9"/>
        <w:rPr>
          <w:b w:val="0"/>
        </w:rPr>
      </w:pPr>
      <w:r>
        <w:rPr>
          <w:b w:val="0"/>
        </w:rPr>
        <w:t>Программа ОП.09</w:t>
      </w:r>
      <w:r>
        <w:rPr>
          <w:b w:val="0"/>
        </w:rPr>
        <w:tab/>
      </w:r>
      <w:r w:rsidR="000667A1">
        <w:rPr>
          <w:b w:val="0"/>
        </w:rPr>
        <w:t>Технологическая оснастка</w:t>
      </w:r>
      <w:r>
        <w:rPr>
          <w:b w:val="0"/>
        </w:rPr>
        <w:t>;</w:t>
      </w:r>
    </w:p>
    <w:p w:rsidR="00670F8B" w:rsidRDefault="00670F8B" w:rsidP="00731049">
      <w:pPr>
        <w:pStyle w:val="2"/>
        <w:numPr>
          <w:ilvl w:val="2"/>
          <w:numId w:val="19"/>
        </w:numPr>
        <w:spacing w:before="0" w:after="0" w:line="276" w:lineRule="auto"/>
        <w:ind w:left="1225" w:hanging="505"/>
        <w:outlineLvl w:val="9"/>
        <w:rPr>
          <w:b w:val="0"/>
        </w:rPr>
      </w:pPr>
      <w:r>
        <w:rPr>
          <w:b w:val="0"/>
        </w:rPr>
        <w:t>Программа ОП.10</w:t>
      </w:r>
      <w:r>
        <w:rPr>
          <w:b w:val="0"/>
        </w:rPr>
        <w:tab/>
      </w:r>
      <w:r w:rsidR="000667A1">
        <w:rPr>
          <w:b w:val="0"/>
        </w:rPr>
        <w:t>Программирование для автоматизированного оборудования;</w:t>
      </w:r>
    </w:p>
    <w:p w:rsidR="00670F8B" w:rsidRDefault="00670F8B" w:rsidP="00731049">
      <w:pPr>
        <w:pStyle w:val="2"/>
        <w:numPr>
          <w:ilvl w:val="2"/>
          <w:numId w:val="19"/>
        </w:numPr>
        <w:spacing w:before="0" w:after="0" w:line="276" w:lineRule="auto"/>
        <w:ind w:left="1225" w:hanging="505"/>
        <w:outlineLvl w:val="9"/>
        <w:rPr>
          <w:b w:val="0"/>
        </w:rPr>
      </w:pPr>
      <w:r>
        <w:rPr>
          <w:b w:val="0"/>
        </w:rPr>
        <w:t>Программа ОП.11</w:t>
      </w:r>
      <w:r>
        <w:rPr>
          <w:b w:val="0"/>
        </w:rPr>
        <w:tab/>
      </w:r>
      <w:r w:rsidR="000667A1">
        <w:rPr>
          <w:b w:val="0"/>
        </w:rPr>
        <w:t>Информационные технологии в профессиональной деятельности;</w:t>
      </w:r>
    </w:p>
    <w:p w:rsidR="000667A1" w:rsidRDefault="000667A1" w:rsidP="00731049">
      <w:pPr>
        <w:pStyle w:val="2"/>
        <w:numPr>
          <w:ilvl w:val="2"/>
          <w:numId w:val="19"/>
        </w:numPr>
        <w:spacing w:before="0" w:after="0" w:line="276" w:lineRule="auto"/>
        <w:ind w:left="1225" w:hanging="505"/>
        <w:outlineLvl w:val="9"/>
        <w:rPr>
          <w:b w:val="0"/>
        </w:rPr>
      </w:pPr>
      <w:r>
        <w:rPr>
          <w:b w:val="0"/>
        </w:rPr>
        <w:t>Программа ОП.12 Основы экономики организации и правового обеспечения профессиональной деятельности;</w:t>
      </w:r>
    </w:p>
    <w:p w:rsidR="000667A1" w:rsidRDefault="000667A1" w:rsidP="00731049">
      <w:pPr>
        <w:pStyle w:val="2"/>
        <w:numPr>
          <w:ilvl w:val="2"/>
          <w:numId w:val="19"/>
        </w:numPr>
        <w:spacing w:before="0" w:after="0" w:line="276" w:lineRule="auto"/>
        <w:ind w:left="1225" w:hanging="505"/>
        <w:outlineLvl w:val="9"/>
        <w:rPr>
          <w:b w:val="0"/>
        </w:rPr>
      </w:pPr>
      <w:r>
        <w:rPr>
          <w:b w:val="0"/>
        </w:rPr>
        <w:t xml:space="preserve"> Программа ОП.13</w:t>
      </w:r>
      <w:r w:rsidR="00342F9E">
        <w:rPr>
          <w:b w:val="0"/>
        </w:rPr>
        <w:t xml:space="preserve"> </w:t>
      </w:r>
      <w:r w:rsidR="001F00E6">
        <w:rPr>
          <w:b w:val="0"/>
        </w:rPr>
        <w:t>Охрана труда;</w:t>
      </w:r>
    </w:p>
    <w:p w:rsidR="001F00E6" w:rsidRDefault="00342F9E" w:rsidP="00731049">
      <w:pPr>
        <w:pStyle w:val="2"/>
        <w:numPr>
          <w:ilvl w:val="2"/>
          <w:numId w:val="19"/>
        </w:numPr>
        <w:spacing w:before="0" w:after="0" w:line="276" w:lineRule="auto"/>
        <w:ind w:left="1225" w:hanging="505"/>
        <w:outlineLvl w:val="9"/>
        <w:rPr>
          <w:b w:val="0"/>
        </w:rPr>
      </w:pPr>
      <w:r>
        <w:rPr>
          <w:b w:val="0"/>
        </w:rPr>
        <w:lastRenderedPageBreak/>
        <w:t xml:space="preserve"> Программа ОП.14 </w:t>
      </w:r>
      <w:r w:rsidR="00736663">
        <w:rPr>
          <w:b w:val="0"/>
        </w:rPr>
        <w:t>Безопасность жизнедеятельности</w:t>
      </w:r>
      <w:r w:rsidR="006B44F0">
        <w:rPr>
          <w:b w:val="0"/>
        </w:rPr>
        <w:t>;</w:t>
      </w:r>
      <w:r w:rsidR="00736663">
        <w:rPr>
          <w:b w:val="0"/>
        </w:rPr>
        <w:t xml:space="preserve"> </w:t>
      </w:r>
    </w:p>
    <w:p w:rsidR="001F00E6" w:rsidRDefault="00342F9E" w:rsidP="00731049">
      <w:pPr>
        <w:pStyle w:val="2"/>
        <w:numPr>
          <w:ilvl w:val="2"/>
          <w:numId w:val="19"/>
        </w:numPr>
        <w:spacing w:before="0" w:after="0" w:line="276" w:lineRule="auto"/>
        <w:ind w:left="1225" w:hanging="505"/>
        <w:outlineLvl w:val="9"/>
        <w:rPr>
          <w:b w:val="0"/>
        </w:rPr>
      </w:pPr>
      <w:r>
        <w:rPr>
          <w:b w:val="0"/>
        </w:rPr>
        <w:t xml:space="preserve"> Программа ОП.15 </w:t>
      </w:r>
      <w:r w:rsidR="00736663">
        <w:rPr>
          <w:b w:val="0"/>
        </w:rPr>
        <w:t>Электротехника и электронная техника;</w:t>
      </w:r>
    </w:p>
    <w:p w:rsidR="001F00E6" w:rsidRDefault="00B52922" w:rsidP="00731049">
      <w:pPr>
        <w:pStyle w:val="2"/>
        <w:numPr>
          <w:ilvl w:val="2"/>
          <w:numId w:val="19"/>
        </w:numPr>
        <w:spacing w:before="0" w:after="0" w:line="276" w:lineRule="auto"/>
        <w:ind w:left="1225" w:hanging="505"/>
        <w:outlineLvl w:val="9"/>
        <w:rPr>
          <w:b w:val="0"/>
        </w:rPr>
      </w:pPr>
      <w:r>
        <w:rPr>
          <w:b w:val="0"/>
        </w:rPr>
        <w:t xml:space="preserve"> Прогр</w:t>
      </w:r>
      <w:r w:rsidR="00342F9E">
        <w:rPr>
          <w:b w:val="0"/>
        </w:rPr>
        <w:t xml:space="preserve">амма ОП.16 </w:t>
      </w:r>
      <w:r w:rsidR="00736663">
        <w:rPr>
          <w:b w:val="0"/>
        </w:rPr>
        <w:t>Гидравли</w:t>
      </w:r>
      <w:r w:rsidR="006B44F0">
        <w:rPr>
          <w:b w:val="0"/>
        </w:rPr>
        <w:t>ческие и пневматические системы.</w:t>
      </w:r>
    </w:p>
    <w:p w:rsidR="00670F8B" w:rsidRDefault="00670F8B" w:rsidP="00291D94">
      <w:pPr>
        <w:pStyle w:val="2"/>
        <w:numPr>
          <w:ilvl w:val="0"/>
          <w:numId w:val="0"/>
        </w:numPr>
        <w:spacing w:before="0" w:after="0" w:line="276" w:lineRule="auto"/>
        <w:ind w:left="1225"/>
        <w:outlineLvl w:val="9"/>
        <w:rPr>
          <w:b w:val="0"/>
        </w:rPr>
      </w:pPr>
    </w:p>
    <w:p w:rsidR="00670F8B" w:rsidRPr="00E12C34" w:rsidRDefault="00670F8B" w:rsidP="00BC1299">
      <w:pPr>
        <w:spacing w:line="276" w:lineRule="auto"/>
        <w:jc w:val="both"/>
      </w:pPr>
      <w:r w:rsidRPr="00145660">
        <w:t>Программы учебных дисциплин</w:t>
      </w:r>
      <w:r>
        <w:t xml:space="preserve"> профессионального </w:t>
      </w:r>
      <w:r w:rsidRPr="00A94E18">
        <w:t>цикла</w:t>
      </w:r>
      <w:r w:rsidRPr="00145660">
        <w:t xml:space="preserve"> </w:t>
      </w:r>
      <w:r>
        <w:t xml:space="preserve">представлены в </w:t>
      </w:r>
      <w:r w:rsidRPr="00145660">
        <w:t>Приложени</w:t>
      </w:r>
      <w:r w:rsidR="00AD7518">
        <w:t>и 7.</w:t>
      </w:r>
    </w:p>
    <w:p w:rsidR="00670F8B" w:rsidRDefault="00670F8B" w:rsidP="00731049">
      <w:pPr>
        <w:pStyle w:val="2"/>
        <w:numPr>
          <w:ilvl w:val="1"/>
          <w:numId w:val="19"/>
        </w:numPr>
        <w:spacing w:after="120" w:line="276" w:lineRule="auto"/>
        <w:ind w:left="788" w:hanging="431"/>
      </w:pPr>
      <w:r w:rsidRPr="008D010F">
        <w:t>Программы профессиональных модулей профессионального цикла</w:t>
      </w:r>
    </w:p>
    <w:p w:rsidR="00670F8B" w:rsidRDefault="00670F8B" w:rsidP="00731049">
      <w:pPr>
        <w:pStyle w:val="2"/>
        <w:numPr>
          <w:ilvl w:val="2"/>
          <w:numId w:val="19"/>
        </w:numPr>
        <w:spacing w:before="0" w:after="0" w:line="276" w:lineRule="auto"/>
        <w:ind w:left="0" w:firstLine="1134"/>
        <w:outlineLvl w:val="9"/>
        <w:rPr>
          <w:b w:val="0"/>
        </w:rPr>
      </w:pPr>
      <w:r w:rsidRPr="00744852">
        <w:rPr>
          <w:b w:val="0"/>
        </w:rPr>
        <w:t>Программа ПМ.01</w:t>
      </w:r>
      <w:r w:rsidRPr="00744852">
        <w:rPr>
          <w:b w:val="0"/>
        </w:rPr>
        <w:tab/>
      </w:r>
      <w:r w:rsidR="00641EAD">
        <w:rPr>
          <w:b w:val="0"/>
        </w:rPr>
        <w:t>Разработка технологических процессов изготовления деталей машин</w:t>
      </w:r>
      <w:r w:rsidR="00947E8C">
        <w:rPr>
          <w:b w:val="0"/>
        </w:rPr>
        <w:t>:</w:t>
      </w:r>
    </w:p>
    <w:p w:rsidR="00A24327" w:rsidRDefault="00BA7540" w:rsidP="00291D94">
      <w:pPr>
        <w:pStyle w:val="2"/>
        <w:numPr>
          <w:ilvl w:val="0"/>
          <w:numId w:val="0"/>
        </w:numPr>
        <w:spacing w:before="0" w:after="0" w:line="276" w:lineRule="auto"/>
        <w:ind w:firstLine="1134"/>
        <w:outlineLvl w:val="9"/>
        <w:rPr>
          <w:b w:val="0"/>
        </w:rPr>
      </w:pPr>
      <w:r>
        <w:rPr>
          <w:b w:val="0"/>
        </w:rPr>
        <w:t xml:space="preserve">- </w:t>
      </w:r>
      <w:r w:rsidR="00A24327" w:rsidRPr="00A24327">
        <w:rPr>
          <w:b w:val="0"/>
        </w:rPr>
        <w:t xml:space="preserve">МДК.01.01. Технологические процессы изготовления деталей машин. Междисциплинарный курс «Технологические процессы изготовления деталей машин» направлен на приобретение профессиональных компетенций и формирование умений проектирования технологических операций обработки детали по ранее построенному чертежу. </w:t>
      </w:r>
    </w:p>
    <w:p w:rsidR="004809E5" w:rsidRDefault="00BA7540" w:rsidP="00291D94">
      <w:pPr>
        <w:pStyle w:val="2"/>
        <w:numPr>
          <w:ilvl w:val="0"/>
          <w:numId w:val="0"/>
        </w:numPr>
        <w:spacing w:before="0" w:after="0" w:line="276" w:lineRule="auto"/>
        <w:ind w:firstLine="1134"/>
        <w:outlineLvl w:val="9"/>
        <w:rPr>
          <w:b w:val="0"/>
        </w:rPr>
      </w:pPr>
      <w:r>
        <w:rPr>
          <w:b w:val="0"/>
        </w:rPr>
        <w:t xml:space="preserve">- </w:t>
      </w:r>
      <w:r w:rsidR="004809E5" w:rsidRPr="004809E5">
        <w:rPr>
          <w:b w:val="0"/>
        </w:rPr>
        <w:t>МДК.01.02. Системы автоматизированного проектирования и программирования в машиностроении</w:t>
      </w:r>
      <w:r w:rsidR="00E871E7">
        <w:rPr>
          <w:b w:val="0"/>
        </w:rPr>
        <w:t>.</w:t>
      </w:r>
      <w:r w:rsidR="004809E5">
        <w:rPr>
          <w:b w:val="0"/>
        </w:rPr>
        <w:t xml:space="preserve"> </w:t>
      </w:r>
      <w:r w:rsidR="00E871E7" w:rsidRPr="00A24327">
        <w:rPr>
          <w:b w:val="0"/>
        </w:rPr>
        <w:t>Междисциплинарный курс</w:t>
      </w:r>
      <w:r w:rsidR="00E871E7" w:rsidRPr="00E871E7">
        <w:rPr>
          <w:b w:val="0"/>
        </w:rPr>
        <w:t xml:space="preserve"> </w:t>
      </w:r>
      <w:r w:rsidR="00E871E7">
        <w:rPr>
          <w:b w:val="0"/>
        </w:rPr>
        <w:t>«</w:t>
      </w:r>
      <w:r w:rsidR="00E871E7" w:rsidRPr="004809E5">
        <w:rPr>
          <w:b w:val="0"/>
        </w:rPr>
        <w:t>Системы автоматизированного проектирования и программирования в машиностроении</w:t>
      </w:r>
      <w:r w:rsidR="00E871E7">
        <w:rPr>
          <w:b w:val="0"/>
        </w:rPr>
        <w:t>»</w:t>
      </w:r>
      <w:r w:rsidR="00E871E7" w:rsidRPr="00A24327">
        <w:rPr>
          <w:b w:val="0"/>
        </w:rPr>
        <w:t xml:space="preserve"> </w:t>
      </w:r>
      <w:r w:rsidR="00E871E7">
        <w:rPr>
          <w:b w:val="0"/>
        </w:rPr>
        <w:t xml:space="preserve">направлен на </w:t>
      </w:r>
      <w:r w:rsidR="004809E5" w:rsidRPr="004809E5">
        <w:rPr>
          <w:b w:val="0"/>
        </w:rPr>
        <w:t>приобретение профессиональных компетенций формирование умений разрабатывать технологический процесс механической обработки той же детали в системах автоматизированного проектирования, а также разрабатывать управляющую программу.</w:t>
      </w:r>
    </w:p>
    <w:p w:rsidR="003B4A14" w:rsidRPr="004809E5" w:rsidRDefault="00342F9E" w:rsidP="00291D94">
      <w:pPr>
        <w:pStyle w:val="2"/>
        <w:numPr>
          <w:ilvl w:val="0"/>
          <w:numId w:val="0"/>
        </w:numPr>
        <w:spacing w:before="0" w:after="0" w:line="276" w:lineRule="auto"/>
        <w:ind w:firstLine="1134"/>
        <w:outlineLvl w:val="9"/>
        <w:rPr>
          <w:b w:val="0"/>
        </w:rPr>
      </w:pPr>
      <w:r>
        <w:rPr>
          <w:b w:val="0"/>
        </w:rPr>
        <w:t xml:space="preserve">ПМ.01 включает </w:t>
      </w:r>
      <w:r w:rsidR="007B0A86" w:rsidRPr="00947E8C">
        <w:rPr>
          <w:b w:val="0"/>
        </w:rPr>
        <w:t>в себя выполнение курсового проекта на тему: «Разработка технологических процессов изготовления деталей машин»</w:t>
      </w:r>
      <w:r w:rsidR="007B0A86">
        <w:rPr>
          <w:b w:val="0"/>
        </w:rPr>
        <w:t xml:space="preserve">. </w:t>
      </w:r>
      <w:r w:rsidR="007B0A86" w:rsidRPr="00947E8C">
        <w:rPr>
          <w:b w:val="0"/>
        </w:rPr>
        <w:t xml:space="preserve"> </w:t>
      </w:r>
      <w:r w:rsidR="007B0A86" w:rsidRPr="00E871E7">
        <w:rPr>
          <w:b w:val="0"/>
        </w:rPr>
        <w:t>Изучение профессионального модуля завершается производственной практикой, направленной на закреплен</w:t>
      </w:r>
      <w:r w:rsidR="000E33A4">
        <w:rPr>
          <w:b w:val="0"/>
        </w:rPr>
        <w:t>ие профессиональных компетенций и квалификационным экзаменом.</w:t>
      </w:r>
    </w:p>
    <w:p w:rsidR="00670F8B" w:rsidRDefault="00670F8B" w:rsidP="00731049">
      <w:pPr>
        <w:pStyle w:val="2"/>
        <w:numPr>
          <w:ilvl w:val="2"/>
          <w:numId w:val="19"/>
        </w:numPr>
        <w:spacing w:before="0" w:after="0" w:line="276" w:lineRule="auto"/>
        <w:ind w:left="0" w:firstLine="1134"/>
        <w:outlineLvl w:val="9"/>
        <w:rPr>
          <w:b w:val="0"/>
        </w:rPr>
      </w:pPr>
      <w:r w:rsidRPr="00744852">
        <w:rPr>
          <w:b w:val="0"/>
        </w:rPr>
        <w:t>Программа ПМ.02</w:t>
      </w:r>
      <w:r w:rsidRPr="00744852">
        <w:rPr>
          <w:b w:val="0"/>
        </w:rPr>
        <w:tab/>
      </w:r>
      <w:r w:rsidR="00641EAD">
        <w:rPr>
          <w:b w:val="0"/>
        </w:rPr>
        <w:t>Участие в организации производственной деятельности структурного подразделения</w:t>
      </w:r>
      <w:r w:rsidR="00947E8C">
        <w:rPr>
          <w:b w:val="0"/>
        </w:rPr>
        <w:t>:</w:t>
      </w:r>
    </w:p>
    <w:p w:rsidR="00947E8C" w:rsidRDefault="00BA7540" w:rsidP="00291D94">
      <w:pPr>
        <w:pStyle w:val="2"/>
        <w:numPr>
          <w:ilvl w:val="0"/>
          <w:numId w:val="0"/>
        </w:numPr>
        <w:spacing w:before="0" w:after="0" w:line="276" w:lineRule="auto"/>
        <w:ind w:firstLine="1134"/>
        <w:outlineLvl w:val="9"/>
        <w:rPr>
          <w:b w:val="0"/>
        </w:rPr>
      </w:pPr>
      <w:r w:rsidRPr="00BA7540">
        <w:rPr>
          <w:b w:val="0"/>
        </w:rPr>
        <w:t>- МДК.02.01 Планирование и организация работы структурного</w:t>
      </w:r>
      <w:r w:rsidRPr="00BA7540">
        <w:rPr>
          <w:b w:val="0"/>
        </w:rPr>
        <w:sym w:font="Symbol" w:char="F02D"/>
      </w:r>
      <w:r w:rsidRPr="00BA7540">
        <w:rPr>
          <w:b w:val="0"/>
        </w:rPr>
        <w:t xml:space="preserve"> подразделения.</w:t>
      </w:r>
    </w:p>
    <w:p w:rsidR="00947E8C" w:rsidRPr="007B0A86" w:rsidRDefault="00BA7540" w:rsidP="00291D94">
      <w:pPr>
        <w:pStyle w:val="2"/>
        <w:numPr>
          <w:ilvl w:val="0"/>
          <w:numId w:val="0"/>
        </w:numPr>
        <w:spacing w:before="0" w:after="0" w:line="276" w:lineRule="auto"/>
        <w:ind w:firstLine="1134"/>
        <w:outlineLvl w:val="9"/>
        <w:rPr>
          <w:b w:val="0"/>
        </w:rPr>
      </w:pPr>
      <w:r w:rsidRPr="00947E8C">
        <w:rPr>
          <w:b w:val="0"/>
        </w:rPr>
        <w:t xml:space="preserve">Модуль изучается в течение </w:t>
      </w:r>
      <w:r w:rsidR="007B0A86">
        <w:rPr>
          <w:b w:val="0"/>
        </w:rPr>
        <w:t xml:space="preserve">восьмого </w:t>
      </w:r>
      <w:r w:rsidRPr="00947E8C">
        <w:rPr>
          <w:b w:val="0"/>
        </w:rPr>
        <w:t>семестра</w:t>
      </w:r>
      <w:r w:rsidR="007B0A86">
        <w:rPr>
          <w:b w:val="0"/>
        </w:rPr>
        <w:t xml:space="preserve"> и включает выполнение курсового проекта.</w:t>
      </w:r>
    </w:p>
    <w:p w:rsidR="00BA7540" w:rsidRPr="00744852" w:rsidRDefault="00BA7540" w:rsidP="00291D94">
      <w:pPr>
        <w:pStyle w:val="2"/>
        <w:numPr>
          <w:ilvl w:val="0"/>
          <w:numId w:val="0"/>
        </w:numPr>
        <w:spacing w:before="0" w:after="0" w:line="276" w:lineRule="auto"/>
        <w:ind w:firstLine="1134"/>
        <w:outlineLvl w:val="9"/>
        <w:rPr>
          <w:b w:val="0"/>
        </w:rPr>
      </w:pPr>
      <w:r w:rsidRPr="007B0A86">
        <w:rPr>
          <w:b w:val="0"/>
        </w:rPr>
        <w:t>Изучение модуля завершается производственной практик</w:t>
      </w:r>
      <w:r w:rsidR="00392CDC">
        <w:rPr>
          <w:b w:val="0"/>
        </w:rPr>
        <w:t>ой, направленной на закрепление</w:t>
      </w:r>
      <w:r w:rsidR="008C24F5">
        <w:rPr>
          <w:b w:val="0"/>
        </w:rPr>
        <w:t xml:space="preserve"> </w:t>
      </w:r>
      <w:r w:rsidR="002B33CB">
        <w:rPr>
          <w:b w:val="0"/>
        </w:rPr>
        <w:t>профессиональных компетенций и квалификационным экзаменом.</w:t>
      </w:r>
    </w:p>
    <w:p w:rsidR="00392CDC" w:rsidRPr="00392CDC" w:rsidRDefault="00670F8B" w:rsidP="00731049">
      <w:pPr>
        <w:pStyle w:val="2"/>
        <w:numPr>
          <w:ilvl w:val="2"/>
          <w:numId w:val="19"/>
        </w:numPr>
        <w:spacing w:before="0" w:after="0" w:line="276" w:lineRule="auto"/>
        <w:ind w:left="0" w:firstLine="1134"/>
        <w:outlineLvl w:val="9"/>
        <w:rPr>
          <w:b w:val="0"/>
        </w:rPr>
      </w:pPr>
      <w:r w:rsidRPr="00744852">
        <w:rPr>
          <w:b w:val="0"/>
        </w:rPr>
        <w:t>Программа ПМ.03</w:t>
      </w:r>
      <w:r w:rsidRPr="00744852">
        <w:rPr>
          <w:b w:val="0"/>
        </w:rPr>
        <w:tab/>
      </w:r>
      <w:r w:rsidR="00641EAD">
        <w:rPr>
          <w:b w:val="0"/>
        </w:rPr>
        <w:t>Участие во внедрении технологических процессов изготовления деталей машин и осущ</w:t>
      </w:r>
      <w:r w:rsidR="00392CDC">
        <w:rPr>
          <w:b w:val="0"/>
        </w:rPr>
        <w:t>ествление технического контроля:</w:t>
      </w:r>
    </w:p>
    <w:p w:rsidR="00392CDC" w:rsidRDefault="00392CDC" w:rsidP="00291D94">
      <w:pPr>
        <w:pStyle w:val="2"/>
        <w:numPr>
          <w:ilvl w:val="0"/>
          <w:numId w:val="0"/>
        </w:numPr>
        <w:spacing w:before="0" w:after="0" w:line="276" w:lineRule="auto"/>
        <w:ind w:firstLine="1134"/>
        <w:outlineLvl w:val="9"/>
        <w:rPr>
          <w:b w:val="0"/>
        </w:rPr>
      </w:pPr>
      <w:r>
        <w:rPr>
          <w:b w:val="0"/>
        </w:rPr>
        <w:t xml:space="preserve">- </w:t>
      </w:r>
      <w:r w:rsidR="000E33A4">
        <w:rPr>
          <w:b w:val="0"/>
        </w:rPr>
        <w:t>МДК.03.01</w:t>
      </w:r>
      <w:r w:rsidRPr="00392CDC">
        <w:rPr>
          <w:b w:val="0"/>
        </w:rPr>
        <w:t xml:space="preserve"> Реализация технологических процессов изготовления</w:t>
      </w:r>
      <w:r w:rsidRPr="00392CDC">
        <w:rPr>
          <w:b w:val="0"/>
        </w:rPr>
        <w:sym w:font="Symbol" w:char="F02D"/>
      </w:r>
      <w:r w:rsidRPr="00392CDC">
        <w:rPr>
          <w:b w:val="0"/>
        </w:rPr>
        <w:t xml:space="preserve"> деталей;</w:t>
      </w:r>
    </w:p>
    <w:p w:rsidR="00392CDC" w:rsidRPr="00392CDC" w:rsidRDefault="00392CDC" w:rsidP="00291D94">
      <w:pPr>
        <w:pStyle w:val="2"/>
        <w:numPr>
          <w:ilvl w:val="0"/>
          <w:numId w:val="0"/>
        </w:numPr>
        <w:spacing w:before="0" w:after="0" w:line="276" w:lineRule="auto"/>
        <w:ind w:firstLine="1134"/>
        <w:outlineLvl w:val="9"/>
        <w:rPr>
          <w:b w:val="0"/>
        </w:rPr>
      </w:pPr>
      <w:r>
        <w:rPr>
          <w:b w:val="0"/>
        </w:rPr>
        <w:t>-</w:t>
      </w:r>
      <w:r w:rsidR="000E33A4">
        <w:rPr>
          <w:b w:val="0"/>
        </w:rPr>
        <w:t>МДК.03.02</w:t>
      </w:r>
      <w:r w:rsidRPr="00392CDC">
        <w:rPr>
          <w:b w:val="0"/>
        </w:rPr>
        <w:t xml:space="preserve"> Контроль соответствия качества деталей требованиям</w:t>
      </w:r>
      <w:r>
        <w:rPr>
          <w:b w:val="0"/>
        </w:rPr>
        <w:t xml:space="preserve"> </w:t>
      </w:r>
      <w:r w:rsidRPr="00392CDC">
        <w:rPr>
          <w:b w:val="0"/>
        </w:rPr>
        <w:sym w:font="Symbol" w:char="F02D"/>
      </w:r>
      <w:r w:rsidRPr="00392CDC">
        <w:rPr>
          <w:b w:val="0"/>
        </w:rPr>
        <w:t xml:space="preserve"> технической документации. Модуль изучается в </w:t>
      </w:r>
      <w:r>
        <w:rPr>
          <w:b w:val="0"/>
        </w:rPr>
        <w:t>седьмом</w:t>
      </w:r>
      <w:r w:rsidRPr="00392CDC">
        <w:rPr>
          <w:b w:val="0"/>
        </w:rPr>
        <w:t xml:space="preserve"> и </w:t>
      </w:r>
      <w:r>
        <w:rPr>
          <w:b w:val="0"/>
        </w:rPr>
        <w:t>восьмом</w:t>
      </w:r>
      <w:r w:rsidRPr="00392CDC">
        <w:rPr>
          <w:b w:val="0"/>
        </w:rPr>
        <w:t xml:space="preserve"> семестрах</w:t>
      </w:r>
      <w:r w:rsidR="00085C5B">
        <w:rPr>
          <w:b w:val="0"/>
        </w:rPr>
        <w:t xml:space="preserve"> и включает выполнение курсового проекта</w:t>
      </w:r>
      <w:r w:rsidRPr="00392CDC">
        <w:rPr>
          <w:b w:val="0"/>
        </w:rPr>
        <w:t>. Изучение модуля завершается производственной практикой, направленной на закреплен</w:t>
      </w:r>
      <w:r w:rsidR="002B33CB">
        <w:rPr>
          <w:b w:val="0"/>
        </w:rPr>
        <w:t>ие профессиональных компетенций и квалификационным экзаменом.</w:t>
      </w:r>
    </w:p>
    <w:p w:rsidR="00F61B9A" w:rsidRDefault="00670F8B" w:rsidP="00731049">
      <w:pPr>
        <w:pStyle w:val="2"/>
        <w:numPr>
          <w:ilvl w:val="2"/>
          <w:numId w:val="19"/>
        </w:numPr>
        <w:spacing w:before="0" w:after="0" w:line="276" w:lineRule="auto"/>
        <w:ind w:left="0" w:firstLine="1134"/>
        <w:outlineLvl w:val="9"/>
        <w:rPr>
          <w:b w:val="0"/>
        </w:rPr>
      </w:pPr>
      <w:r>
        <w:rPr>
          <w:b w:val="0"/>
        </w:rPr>
        <w:t xml:space="preserve">Программа ПМ.04 </w:t>
      </w:r>
      <w:r w:rsidR="00641EAD">
        <w:rPr>
          <w:b w:val="0"/>
        </w:rPr>
        <w:t xml:space="preserve">Выполнение работ по </w:t>
      </w:r>
      <w:r w:rsidR="006562F4">
        <w:rPr>
          <w:b w:val="0"/>
        </w:rPr>
        <w:t>профессии 19149</w:t>
      </w:r>
      <w:r w:rsidR="00641EAD">
        <w:rPr>
          <w:b w:val="0"/>
        </w:rPr>
        <w:t xml:space="preserve"> </w:t>
      </w:r>
      <w:r w:rsidR="006562F4">
        <w:rPr>
          <w:b w:val="0"/>
        </w:rPr>
        <w:t>Токарь</w:t>
      </w:r>
      <w:r w:rsidR="00F61B9A">
        <w:rPr>
          <w:b w:val="0"/>
        </w:rPr>
        <w:t>:</w:t>
      </w:r>
    </w:p>
    <w:p w:rsidR="006562F4" w:rsidRDefault="006562F4" w:rsidP="00291D94">
      <w:pPr>
        <w:pStyle w:val="2"/>
        <w:numPr>
          <w:ilvl w:val="0"/>
          <w:numId w:val="0"/>
        </w:numPr>
        <w:spacing w:before="0" w:after="0" w:line="276" w:lineRule="auto"/>
        <w:ind w:firstLine="1134"/>
        <w:outlineLvl w:val="9"/>
        <w:rPr>
          <w:b w:val="0"/>
        </w:rPr>
      </w:pPr>
      <w:r>
        <w:rPr>
          <w:b w:val="0"/>
        </w:rPr>
        <w:t>- МДК.04.01</w:t>
      </w:r>
      <w:r w:rsidRPr="00392CDC">
        <w:rPr>
          <w:b w:val="0"/>
        </w:rPr>
        <w:t xml:space="preserve"> </w:t>
      </w:r>
      <w:r>
        <w:rPr>
          <w:b w:val="0"/>
        </w:rPr>
        <w:t>Токарь.</w:t>
      </w:r>
    </w:p>
    <w:p w:rsidR="002F04A2" w:rsidRDefault="00F61B9A" w:rsidP="00291D94">
      <w:pPr>
        <w:pStyle w:val="2"/>
        <w:numPr>
          <w:ilvl w:val="0"/>
          <w:numId w:val="0"/>
        </w:numPr>
        <w:spacing w:before="0" w:after="0" w:line="276" w:lineRule="auto"/>
        <w:ind w:firstLine="1134"/>
        <w:outlineLvl w:val="9"/>
        <w:rPr>
          <w:b w:val="0"/>
        </w:rPr>
      </w:pPr>
      <w:r>
        <w:rPr>
          <w:b w:val="0"/>
        </w:rPr>
        <w:t>Профессио</w:t>
      </w:r>
      <w:r w:rsidR="00342F9E">
        <w:rPr>
          <w:b w:val="0"/>
        </w:rPr>
        <w:t xml:space="preserve">нальный модуль включает в себя </w:t>
      </w:r>
      <w:r>
        <w:rPr>
          <w:b w:val="0"/>
        </w:rPr>
        <w:t>учебну</w:t>
      </w:r>
      <w:r w:rsidR="00342F9E">
        <w:rPr>
          <w:b w:val="0"/>
        </w:rPr>
        <w:t>ю</w:t>
      </w:r>
      <w:r w:rsidR="002F04A2">
        <w:rPr>
          <w:b w:val="0"/>
        </w:rPr>
        <w:t xml:space="preserve"> и производственную практику.</w:t>
      </w:r>
    </w:p>
    <w:p w:rsidR="00F61B9A" w:rsidRDefault="00F61B9A" w:rsidP="00291D94">
      <w:pPr>
        <w:pStyle w:val="2"/>
        <w:numPr>
          <w:ilvl w:val="0"/>
          <w:numId w:val="0"/>
        </w:numPr>
        <w:spacing w:before="0" w:after="0" w:line="276" w:lineRule="auto"/>
        <w:ind w:firstLine="1134"/>
        <w:outlineLvl w:val="9"/>
        <w:rPr>
          <w:b w:val="0"/>
        </w:rPr>
      </w:pPr>
      <w:r>
        <w:rPr>
          <w:b w:val="0"/>
        </w:rPr>
        <w:t>Модуль</w:t>
      </w:r>
      <w:r w:rsidRPr="007B0A86">
        <w:rPr>
          <w:b w:val="0"/>
        </w:rPr>
        <w:t xml:space="preserve"> завершается </w:t>
      </w:r>
      <w:r w:rsidR="005B7ED8">
        <w:rPr>
          <w:b w:val="0"/>
        </w:rPr>
        <w:t>квалификационным экзаменом, по рез</w:t>
      </w:r>
      <w:r w:rsidR="002F04A2">
        <w:rPr>
          <w:b w:val="0"/>
        </w:rPr>
        <w:t>ультатам которого присваивается</w:t>
      </w:r>
      <w:r w:rsidR="008C24F5">
        <w:rPr>
          <w:b w:val="0"/>
        </w:rPr>
        <w:t xml:space="preserve"> </w:t>
      </w:r>
      <w:r w:rsidR="005B7ED8">
        <w:rPr>
          <w:b w:val="0"/>
        </w:rPr>
        <w:t>профессия «</w:t>
      </w:r>
      <w:r w:rsidR="006562F4">
        <w:rPr>
          <w:b w:val="0"/>
        </w:rPr>
        <w:t>токарь</w:t>
      </w:r>
      <w:r w:rsidR="005B7ED8">
        <w:rPr>
          <w:b w:val="0"/>
        </w:rPr>
        <w:t>»</w:t>
      </w:r>
      <w:r w:rsidR="006562F4">
        <w:rPr>
          <w:b w:val="0"/>
        </w:rPr>
        <w:t>.</w:t>
      </w:r>
    </w:p>
    <w:p w:rsidR="00670F8B" w:rsidRPr="00145660" w:rsidRDefault="00670F8B" w:rsidP="00291D94">
      <w:pPr>
        <w:spacing w:line="276" w:lineRule="auto"/>
        <w:ind w:firstLine="708"/>
        <w:jc w:val="both"/>
      </w:pPr>
      <w:r w:rsidRPr="00145660">
        <w:t xml:space="preserve">Программы профессиональных модулей </w:t>
      </w:r>
      <w:r>
        <w:t xml:space="preserve">представлены в </w:t>
      </w:r>
      <w:r w:rsidRPr="00145660">
        <w:t>Приложени</w:t>
      </w:r>
      <w:r w:rsidR="00AD7518">
        <w:t>и 8</w:t>
      </w:r>
      <w:r w:rsidRPr="00145660">
        <w:t>.</w:t>
      </w:r>
    </w:p>
    <w:p w:rsidR="00670F8B" w:rsidRDefault="00670F8B" w:rsidP="00731049">
      <w:pPr>
        <w:pStyle w:val="2"/>
        <w:numPr>
          <w:ilvl w:val="1"/>
          <w:numId w:val="19"/>
        </w:numPr>
        <w:spacing w:after="120" w:line="276" w:lineRule="auto"/>
        <w:ind w:left="788" w:hanging="431"/>
      </w:pPr>
      <w:r>
        <w:t>Программ</w:t>
      </w:r>
      <w:r w:rsidR="00AE3B50">
        <w:t>ы практик</w:t>
      </w:r>
    </w:p>
    <w:p w:rsidR="00EA7A06" w:rsidRDefault="00E31E89" w:rsidP="00291D94">
      <w:pPr>
        <w:pStyle w:val="2"/>
        <w:numPr>
          <w:ilvl w:val="0"/>
          <w:numId w:val="0"/>
        </w:numPr>
        <w:spacing w:before="0" w:after="0" w:line="276" w:lineRule="auto"/>
        <w:ind w:firstLine="709"/>
        <w:rPr>
          <w:b w:val="0"/>
        </w:rPr>
      </w:pPr>
      <w:r w:rsidRPr="00E31E89">
        <w:rPr>
          <w:b w:val="0"/>
        </w:rPr>
        <w:t>Программы учебной и производственных практик соответствуют ФГОС СПО</w:t>
      </w:r>
      <w:r w:rsidR="00F16E1A">
        <w:rPr>
          <w:b w:val="0"/>
        </w:rPr>
        <w:t xml:space="preserve"> </w:t>
      </w:r>
      <w:r w:rsidRPr="00E31E89">
        <w:rPr>
          <w:b w:val="0"/>
        </w:rPr>
        <w:t xml:space="preserve">по специальности 15.02.08 Технология машиностроения. Практики представляют собой вид учебной деятельности, направленной на формирование, закрепление, развитие практических </w:t>
      </w:r>
      <w:r w:rsidRPr="00E31E89">
        <w:rPr>
          <w:b w:val="0"/>
        </w:rPr>
        <w:lastRenderedPageBreak/>
        <w:t xml:space="preserve">навыков и компетенции в процессе выполнения определенных видов работ, связанных с будущей профессиональной деятельностью. </w:t>
      </w:r>
      <w:r w:rsidR="00625BA6">
        <w:rPr>
          <w:b w:val="0"/>
        </w:rPr>
        <w:t xml:space="preserve">При реализации </w:t>
      </w:r>
      <w:r w:rsidR="00625BA6" w:rsidRPr="00E31E89">
        <w:rPr>
          <w:b w:val="0"/>
        </w:rPr>
        <w:t>ППССЗ</w:t>
      </w:r>
      <w:r w:rsidR="00625BA6">
        <w:rPr>
          <w:b w:val="0"/>
        </w:rPr>
        <w:t xml:space="preserve"> СПО предусмотрены следующие виды практик:</w:t>
      </w:r>
      <w:r>
        <w:rPr>
          <w:b w:val="0"/>
        </w:rPr>
        <w:t xml:space="preserve"> </w:t>
      </w:r>
      <w:r w:rsidR="00AE3B50">
        <w:rPr>
          <w:b w:val="0"/>
        </w:rPr>
        <w:t xml:space="preserve">учебная, </w:t>
      </w:r>
      <w:r w:rsidRPr="00E31E89">
        <w:rPr>
          <w:b w:val="0"/>
        </w:rPr>
        <w:t>производстве</w:t>
      </w:r>
      <w:r w:rsidR="00AE3B50">
        <w:rPr>
          <w:b w:val="0"/>
        </w:rPr>
        <w:t xml:space="preserve">нная (по профилю специальности), </w:t>
      </w:r>
      <w:r w:rsidRPr="00E31E89">
        <w:rPr>
          <w:b w:val="0"/>
        </w:rPr>
        <w:t>производственная (преддипломная).</w:t>
      </w:r>
      <w:r w:rsidR="00915529">
        <w:rPr>
          <w:b w:val="0"/>
        </w:rPr>
        <w:t xml:space="preserve"> </w:t>
      </w:r>
      <w:r w:rsidR="00342F9E">
        <w:rPr>
          <w:b w:val="0"/>
        </w:rPr>
        <w:t xml:space="preserve"> Учебная практика проводится в </w:t>
      </w:r>
      <w:r w:rsidR="00915529">
        <w:rPr>
          <w:b w:val="0"/>
        </w:rPr>
        <w:t>учебно-производственных</w:t>
      </w:r>
      <w:r w:rsidR="00915529" w:rsidRPr="00E31E89">
        <w:rPr>
          <w:b w:val="0"/>
        </w:rPr>
        <w:t xml:space="preserve"> механич</w:t>
      </w:r>
      <w:r w:rsidR="00915529">
        <w:rPr>
          <w:b w:val="0"/>
        </w:rPr>
        <w:t>еские мастерских и лабораториях колледжа, которые снабжены необходимой материально-технической базой, п</w:t>
      </w:r>
      <w:r w:rsidR="00915529" w:rsidRPr="00E76E88">
        <w:rPr>
          <w:b w:val="0"/>
        </w:rPr>
        <w:t>роизводственная практика (по профилю специальности)</w:t>
      </w:r>
      <w:r w:rsidR="00915529">
        <w:rPr>
          <w:b w:val="0"/>
        </w:rPr>
        <w:t xml:space="preserve">  и производственная (преддипломная) на  машиностроительных и металлообрабатывающих</w:t>
      </w:r>
      <w:r w:rsidR="00915529" w:rsidRPr="00D95BD2">
        <w:rPr>
          <w:b w:val="0"/>
        </w:rPr>
        <w:t xml:space="preserve"> предприятия</w:t>
      </w:r>
      <w:r w:rsidR="00915529">
        <w:rPr>
          <w:b w:val="0"/>
        </w:rPr>
        <w:t>х</w:t>
      </w:r>
      <w:r w:rsidR="00915529" w:rsidRPr="00D95BD2">
        <w:rPr>
          <w:b w:val="0"/>
        </w:rPr>
        <w:t xml:space="preserve"> </w:t>
      </w:r>
      <w:r w:rsidR="00915529">
        <w:rPr>
          <w:b w:val="0"/>
        </w:rPr>
        <w:t>г. Омска</w:t>
      </w:r>
      <w:r w:rsidR="00915529" w:rsidRPr="00D95BD2">
        <w:rPr>
          <w:b w:val="0"/>
        </w:rPr>
        <w:t>, по профилю которых осущест</w:t>
      </w:r>
      <w:r w:rsidR="00B5130B">
        <w:rPr>
          <w:b w:val="0"/>
        </w:rPr>
        <w:t xml:space="preserve">вляется подготовка выпускников </w:t>
      </w:r>
      <w:r w:rsidR="00915529" w:rsidRPr="00D95BD2">
        <w:rPr>
          <w:b w:val="0"/>
        </w:rPr>
        <w:t>ППССЗ.</w:t>
      </w:r>
      <w:r w:rsidR="00915529">
        <w:rPr>
          <w:b w:val="0"/>
        </w:rPr>
        <w:t xml:space="preserve"> </w:t>
      </w:r>
    </w:p>
    <w:p w:rsidR="002F3C7D" w:rsidRDefault="002F3C7D" w:rsidP="00291D94">
      <w:pPr>
        <w:pStyle w:val="a7"/>
        <w:spacing w:after="5" w:line="276" w:lineRule="auto"/>
        <w:ind w:left="120" w:right="20" w:firstLine="700"/>
        <w:jc w:val="both"/>
      </w:pPr>
      <w:r>
        <w:t>Аттестация по итогам практик, проводится в виде зачета (дифференцированного зачета) с учетом (или на основании) результатов, подтвержденных документами с места прохождения практик (отчетов).</w:t>
      </w:r>
    </w:p>
    <w:p w:rsidR="00E31E89" w:rsidRDefault="00E31E89" w:rsidP="00291D94">
      <w:pPr>
        <w:pStyle w:val="2"/>
        <w:numPr>
          <w:ilvl w:val="0"/>
          <w:numId w:val="0"/>
        </w:numPr>
        <w:spacing w:before="0" w:after="0" w:line="276" w:lineRule="auto"/>
        <w:ind w:left="792" w:hanging="432"/>
      </w:pPr>
    </w:p>
    <w:p w:rsidR="00670F8B" w:rsidRDefault="001912ED" w:rsidP="00291D94">
      <w:pPr>
        <w:spacing w:line="276" w:lineRule="auto"/>
        <w:ind w:firstLine="708"/>
        <w:jc w:val="both"/>
        <w:rPr>
          <w:b/>
        </w:rPr>
      </w:pPr>
      <w:r>
        <w:t>Программы</w:t>
      </w:r>
      <w:r w:rsidR="002F411F">
        <w:t xml:space="preserve"> практик</w:t>
      </w:r>
      <w:r w:rsidR="00670F8B">
        <w:t xml:space="preserve"> </w:t>
      </w:r>
      <w:r>
        <w:t>представлены</w:t>
      </w:r>
      <w:r w:rsidR="00AD7518">
        <w:t xml:space="preserve"> в Приложении 9</w:t>
      </w:r>
      <w:r w:rsidR="00670F8B">
        <w:t>.</w:t>
      </w:r>
      <w:bookmarkStart w:id="18" w:name="__RefHeading__134_1424816640"/>
      <w:bookmarkEnd w:id="18"/>
    </w:p>
    <w:p w:rsidR="00670F8B" w:rsidRDefault="00670F8B" w:rsidP="00291D94">
      <w:pPr>
        <w:keepNext/>
        <w:keepLines/>
        <w:pageBreakBefore/>
        <w:widowControl w:val="0"/>
        <w:autoSpaceDE w:val="0"/>
        <w:spacing w:before="240" w:after="60" w:line="276" w:lineRule="auto"/>
        <w:jc w:val="center"/>
      </w:pPr>
      <w:r>
        <w:rPr>
          <w:b/>
          <w:smallCaps/>
        </w:rPr>
        <w:lastRenderedPageBreak/>
        <w:t>4. Оценка качества освоения программы подготовки специалистов среднего звена</w:t>
      </w:r>
    </w:p>
    <w:p w:rsidR="00670F8B" w:rsidRDefault="00670F8B" w:rsidP="00291D94">
      <w:pPr>
        <w:keepNext/>
        <w:keepLines/>
        <w:widowControl w:val="0"/>
        <w:spacing w:line="276" w:lineRule="auto"/>
      </w:pPr>
    </w:p>
    <w:p w:rsidR="00670F8B" w:rsidRDefault="00670F8B" w:rsidP="00291D94">
      <w:pPr>
        <w:keepNext/>
        <w:keepLines/>
        <w:widowControl w:val="0"/>
        <w:spacing w:line="276" w:lineRule="auto"/>
        <w:ind w:firstLine="720"/>
        <w:jc w:val="both"/>
        <w:rPr>
          <w:spacing w:val="-3"/>
        </w:rPr>
      </w:pPr>
      <w:r>
        <w:t xml:space="preserve">Оценка качества освоения программы подготовки специалистов среднего звена </w:t>
      </w:r>
      <w:r>
        <w:rPr>
          <w:spacing w:val="-3"/>
        </w:rPr>
        <w:t>включает т</w:t>
      </w:r>
      <w:r>
        <w:t>екущий контроль знаний, промежуточную и государственную итоговую аттестацию обучающихся.</w:t>
      </w:r>
    </w:p>
    <w:p w:rsidR="00670F8B" w:rsidRDefault="00670F8B" w:rsidP="00291D94">
      <w:pPr>
        <w:keepNext/>
        <w:keepLines/>
        <w:widowControl w:val="0"/>
        <w:spacing w:line="276" w:lineRule="auto"/>
        <w:ind w:firstLine="720"/>
        <w:jc w:val="both"/>
      </w:pPr>
      <w:r>
        <w:rPr>
          <w:spacing w:val="-3"/>
        </w:rPr>
        <w:t>Т</w:t>
      </w:r>
      <w:r>
        <w:t>екущий контроль знаний и промежуточная аттестация проводится образовательной организацией по результатам освоения программ учебных дисциплин и профессиональных модулей. Формы и процедуры текущего контроля знаний, промежуточной аттестации по каждой учебной дисциплине и профессиональному модулю разрабатываются образовательной организацией самостоятельно и доводятся до сведения обучающихся в течение первых двух месяцев от начала обучения.</w:t>
      </w:r>
    </w:p>
    <w:p w:rsidR="00670F8B" w:rsidRDefault="00670F8B" w:rsidP="00291D94">
      <w:pPr>
        <w:spacing w:line="276" w:lineRule="auto"/>
        <w:ind w:firstLine="708"/>
        <w:jc w:val="both"/>
      </w:pPr>
      <w:r>
        <w:t>Для аттестации обучающихся на соответствие их персональных достижений поэтапным требованиям соответствующей ППССЗ (текущий контроль успеваемости и промежуточная аттестация) создаются фонды оценочных средств, позволяющие оценить умения, знания, практический опыт и освоенные компетенции.</w:t>
      </w:r>
    </w:p>
    <w:p w:rsidR="00670F8B" w:rsidRDefault="00670F8B" w:rsidP="00291D94">
      <w:pPr>
        <w:keepNext/>
        <w:keepLines/>
        <w:widowControl w:val="0"/>
        <w:spacing w:line="276" w:lineRule="auto"/>
        <w:ind w:firstLine="720"/>
        <w:jc w:val="both"/>
        <w:rPr>
          <w:bCs/>
        </w:rPr>
      </w:pPr>
      <w:r>
        <w:t>Фонды оценочных средств для промежуточной аттестации по дисциплинам и междисциплинарным курсам в составе профессиональных модулей разрабатываются и утверждаются образовательной организацией самостоятельно, а для промежуточной аттестации по профессиональным модулям и для государственной итоговой аттестации - разрабатываются и утверждаются образовательной организацией после предварительного положительного заключения работодателей</w:t>
      </w:r>
      <w:r w:rsidR="006861F7">
        <w:t xml:space="preserve"> (П</w:t>
      </w:r>
      <w:r w:rsidR="00AD7518">
        <w:t>риложение 10</w:t>
      </w:r>
      <w:r w:rsidR="006861F7">
        <w:t>)</w:t>
      </w:r>
      <w:r>
        <w:t>.</w:t>
      </w:r>
    </w:p>
    <w:p w:rsidR="00670F8B" w:rsidRDefault="00670F8B" w:rsidP="00291D94">
      <w:pPr>
        <w:pStyle w:val="justify2"/>
        <w:keepNext/>
        <w:keepLines/>
        <w:widowControl w:val="0"/>
        <w:spacing w:before="0" w:after="0" w:line="276" w:lineRule="auto"/>
        <w:ind w:firstLine="720"/>
        <w:jc w:val="both"/>
      </w:pPr>
    </w:p>
    <w:p w:rsidR="00513619" w:rsidRDefault="00513619" w:rsidP="00291D94">
      <w:pPr>
        <w:pStyle w:val="13"/>
        <w:pageBreakBefore w:val="0"/>
        <w:spacing w:line="276" w:lineRule="auto"/>
        <w:sectPr w:rsidR="00513619" w:rsidSect="00952DE6">
          <w:footerReference w:type="even" r:id="rId14"/>
          <w:footerReference w:type="default" r:id="rId15"/>
          <w:pgSz w:w="11906" w:h="16838"/>
          <w:pgMar w:top="851" w:right="851" w:bottom="851" w:left="1134" w:header="426" w:footer="544" w:gutter="0"/>
          <w:cols w:space="720"/>
          <w:docGrid w:linePitch="360"/>
        </w:sectPr>
      </w:pPr>
      <w:bookmarkStart w:id="19" w:name="_Toc351845715"/>
      <w:bookmarkStart w:id="20" w:name="_Toc352228429"/>
    </w:p>
    <w:p w:rsidR="00670F8B" w:rsidRDefault="00670F8B" w:rsidP="00291D94">
      <w:pPr>
        <w:pStyle w:val="13"/>
        <w:pageBreakBefore w:val="0"/>
        <w:spacing w:line="276" w:lineRule="auto"/>
      </w:pPr>
      <w:r>
        <w:lastRenderedPageBreak/>
        <w:t xml:space="preserve">5. </w:t>
      </w:r>
      <w:r w:rsidR="00342F9E">
        <w:t xml:space="preserve">Организация </w:t>
      </w:r>
      <w:r w:rsidRPr="002841CD">
        <w:t>государственной итоговой аттестации выпускников</w:t>
      </w:r>
      <w:bookmarkEnd w:id="19"/>
      <w:bookmarkEnd w:id="20"/>
    </w:p>
    <w:p w:rsidR="00513619" w:rsidRDefault="00513619" w:rsidP="00513619">
      <w:pPr>
        <w:pStyle w:val="211"/>
        <w:widowControl w:val="0"/>
        <w:tabs>
          <w:tab w:val="left" w:pos="540"/>
        </w:tabs>
        <w:spacing w:line="276" w:lineRule="auto"/>
      </w:pPr>
      <w:bookmarkStart w:id="21" w:name="_Toc352228430"/>
      <w:r>
        <w:rPr>
          <w:bCs/>
        </w:rPr>
        <w:t>Государственная</w:t>
      </w:r>
      <w:r>
        <w:rPr>
          <w:b/>
          <w:bCs/>
        </w:rPr>
        <w:t xml:space="preserve"> </w:t>
      </w:r>
      <w:r>
        <w:rPr>
          <w:bCs/>
        </w:rPr>
        <w:t xml:space="preserve">итоговая аттестация включает </w:t>
      </w:r>
      <w:r>
        <w:t>подготовку и защиту выпускной квалификационной работы (дипломная работа, дипломный проект). Тематика выпускной квалификационной работы должна соответствовать содержанию одного или нескольких профессиональных модулей.</w:t>
      </w:r>
    </w:p>
    <w:p w:rsidR="00513619" w:rsidRDefault="00513619" w:rsidP="00513619">
      <w:pPr>
        <w:keepNext/>
        <w:keepLines/>
        <w:widowControl w:val="0"/>
        <w:spacing w:line="276" w:lineRule="auto"/>
        <w:ind w:firstLine="720"/>
        <w:jc w:val="both"/>
      </w:pPr>
      <w:r>
        <w:t xml:space="preserve">Требования к содержанию, объему и структуре выпускной квалификационной работы определяются Программой о государственной итоговой аттестации выпускников колледжа. </w:t>
      </w:r>
    </w:p>
    <w:p w:rsidR="00513619" w:rsidRDefault="00513619" w:rsidP="00513619">
      <w:pPr>
        <w:keepNext/>
        <w:keepLines/>
        <w:widowControl w:val="0"/>
        <w:spacing w:line="276" w:lineRule="auto"/>
        <w:ind w:firstLine="720"/>
        <w:jc w:val="both"/>
      </w:pPr>
      <w:r>
        <w:t xml:space="preserve">Программа государственной итоговой аттестации, содержащая формы, условия проведения и защиты выпускной квалификационной работы, разрабатывается государственной аттестационной комиссией, утверждается руководителем образовательной организации и доводится до сведения обучающихся не позднее двух месяцев с начала обучения. </w:t>
      </w:r>
    </w:p>
    <w:p w:rsidR="00513619" w:rsidRDefault="00513619" w:rsidP="00513619">
      <w:pPr>
        <w:keepNext/>
        <w:keepLines/>
        <w:widowControl w:val="0"/>
        <w:spacing w:line="276" w:lineRule="auto"/>
        <w:ind w:firstLine="720"/>
        <w:jc w:val="both"/>
      </w:pPr>
      <w:r>
        <w:t xml:space="preserve">К государственной итоговой аттестации допускаются лица, выполнившие требования, предусмотренные программой и успешно прошедшие все промежуточные аттестационные испытания, предусмотренные программами учебных дисциплин и профессиональных модулей. </w:t>
      </w:r>
      <w:r>
        <w:rPr>
          <w:bCs/>
        </w:rPr>
        <w:t>Необходимым</w:t>
      </w:r>
      <w:r>
        <w:rPr>
          <w:b/>
          <w:bCs/>
        </w:rPr>
        <w:t xml:space="preserve"> </w:t>
      </w:r>
      <w:r>
        <w:rPr>
          <w:bCs/>
        </w:rPr>
        <w:t xml:space="preserve">условием допуска к государственной итоговой аттестации является </w:t>
      </w:r>
      <w:r>
        <w:t>представление документов, подтверждающих освоение обучающимся компетенций при изучении теоретического материала и прохождении практики по каждому из основных видов профессиональной деятельности. Для этих целей выпускником могут быть предоставлены отчеты о ранее достигнутых результатах, дополнительные сертификаты, свидетельства (дипломы) олимпиад, конкурсов и т.п., творческие работы по специальности, характеристики с мест прохождения преддипломной практики и так далее.</w:t>
      </w:r>
    </w:p>
    <w:p w:rsidR="00513619" w:rsidRDefault="00513619" w:rsidP="00513619">
      <w:pPr>
        <w:keepNext/>
        <w:keepLines/>
        <w:widowControl w:val="0"/>
        <w:spacing w:line="276" w:lineRule="auto"/>
        <w:ind w:firstLine="720"/>
        <w:jc w:val="both"/>
      </w:pPr>
      <w:r>
        <w:t>В ходе защиты выпускной квалификационной работы членами государственной аттестационной комиссии проводится оценка освоенных выпускниками профессиональных и общих компетенций в соответствии с критериями, утвержденными образовательным учреждением после предварительного положительного заключения работодателей.</w:t>
      </w:r>
    </w:p>
    <w:p w:rsidR="00513619" w:rsidRDefault="00513619" w:rsidP="00513619">
      <w:pPr>
        <w:widowControl w:val="0"/>
        <w:spacing w:line="276" w:lineRule="auto"/>
        <w:ind w:firstLine="720"/>
        <w:jc w:val="both"/>
      </w:pPr>
      <w:r>
        <w:t>Оценка качества освоения основной профессиональной образовательной программы осуществляется государственной аттестационной комиссией по результатам защиты выпускной квалификационной работы, промежуточных аттестационных испытаний и на основании документов, подтверждающих освоение обучающимся компетенций. Членами государственной аттестационной комиссии по медиане оценок освоенных выпускниками профессиональных и общих компетенций определяется интегральная оценка качества освоения основной профессиональной образовательной программы.</w:t>
      </w:r>
    </w:p>
    <w:p w:rsidR="00670F8B" w:rsidRDefault="00670F8B" w:rsidP="00291D94">
      <w:pPr>
        <w:pStyle w:val="13"/>
        <w:pageBreakBefore w:val="0"/>
        <w:spacing w:line="276" w:lineRule="auto"/>
        <w:ind w:firstLine="708"/>
        <w:jc w:val="both"/>
        <w:rPr>
          <w:b w:val="0"/>
          <w:smallCaps w:val="0"/>
        </w:rPr>
      </w:pPr>
      <w:r>
        <w:rPr>
          <w:b w:val="0"/>
          <w:smallCaps w:val="0"/>
        </w:rPr>
        <w:t>Организация государственной итоговой аттестации регламентируется Программой государственной итоговой аттестации</w:t>
      </w:r>
      <w:r w:rsidR="00AD7518">
        <w:rPr>
          <w:b w:val="0"/>
          <w:smallCaps w:val="0"/>
        </w:rPr>
        <w:t xml:space="preserve"> (Приложение 11</w:t>
      </w:r>
      <w:r w:rsidR="006861F7">
        <w:rPr>
          <w:b w:val="0"/>
          <w:smallCaps w:val="0"/>
        </w:rPr>
        <w:t>)</w:t>
      </w:r>
      <w:r>
        <w:rPr>
          <w:b w:val="0"/>
          <w:smallCaps w:val="0"/>
        </w:rPr>
        <w:t>.</w:t>
      </w:r>
      <w:bookmarkEnd w:id="21"/>
    </w:p>
    <w:p w:rsidR="006861F7" w:rsidRDefault="006861F7" w:rsidP="006861F7">
      <w:pPr>
        <w:pStyle w:val="13"/>
        <w:pageBreakBefore w:val="0"/>
        <w:spacing w:line="276" w:lineRule="auto"/>
        <w:ind w:firstLine="708"/>
        <w:jc w:val="both"/>
        <w:rPr>
          <w:b w:val="0"/>
          <w:smallCaps w:val="0"/>
        </w:rPr>
      </w:pPr>
    </w:p>
    <w:p w:rsidR="006861F7" w:rsidRDefault="006861F7" w:rsidP="00291D94">
      <w:pPr>
        <w:pStyle w:val="13"/>
        <w:pageBreakBefore w:val="0"/>
        <w:spacing w:line="276" w:lineRule="auto"/>
        <w:ind w:firstLine="708"/>
        <w:jc w:val="both"/>
        <w:rPr>
          <w:b w:val="0"/>
          <w:smallCaps w:val="0"/>
        </w:rPr>
      </w:pPr>
    </w:p>
    <w:p w:rsidR="00AF5E73" w:rsidRDefault="00AF5E73" w:rsidP="00291D94">
      <w:pPr>
        <w:widowControl w:val="0"/>
        <w:suppressAutoHyphens/>
        <w:autoSpaceDE w:val="0"/>
        <w:autoSpaceDN w:val="0"/>
        <w:adjustRightInd w:val="0"/>
        <w:spacing w:line="276" w:lineRule="auto"/>
        <w:jc w:val="right"/>
      </w:pPr>
    </w:p>
    <w:sectPr w:rsidR="00AF5E73" w:rsidSect="00952DE6">
      <w:pgSz w:w="11906" w:h="16838"/>
      <w:pgMar w:top="851" w:right="851" w:bottom="851" w:left="1134" w:header="426" w:footer="5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1052" w:rsidRDefault="00E01052">
      <w:r>
        <w:separator/>
      </w:r>
    </w:p>
  </w:endnote>
  <w:endnote w:type="continuationSeparator" w:id="0">
    <w:p w:rsidR="00E01052" w:rsidRDefault="00E01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1049" w:rsidRDefault="00731049" w:rsidP="00227C19">
    <w:pPr>
      <w:pStyle w:val="af1"/>
      <w:framePr w:wrap="around" w:vAnchor="text" w:hAnchor="margin" w:xAlign="right" w:y="1"/>
      <w:rPr>
        <w:rStyle w:val="af3"/>
      </w:rPr>
    </w:pPr>
    <w:r>
      <w:rPr>
        <w:rStyle w:val="af3"/>
      </w:rPr>
      <w:fldChar w:fldCharType="begin"/>
    </w:r>
    <w:r>
      <w:rPr>
        <w:rStyle w:val="af3"/>
      </w:rPr>
      <w:instrText xml:space="preserve">PAGE  </w:instrText>
    </w:r>
    <w:r>
      <w:rPr>
        <w:rStyle w:val="af3"/>
      </w:rPr>
      <w:fldChar w:fldCharType="end"/>
    </w:r>
  </w:p>
  <w:p w:rsidR="00731049" w:rsidRDefault="00731049" w:rsidP="0016131B">
    <w:pPr>
      <w:pStyle w:val="af1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1049" w:rsidRDefault="00731049" w:rsidP="00227C19">
    <w:pPr>
      <w:pStyle w:val="af1"/>
      <w:framePr w:wrap="around" w:vAnchor="text" w:hAnchor="margin" w:xAlign="right" w:y="1"/>
      <w:rPr>
        <w:rStyle w:val="af3"/>
      </w:rPr>
    </w:pPr>
    <w:r>
      <w:rPr>
        <w:rStyle w:val="af3"/>
      </w:rPr>
      <w:fldChar w:fldCharType="begin"/>
    </w:r>
    <w:r>
      <w:rPr>
        <w:rStyle w:val="af3"/>
      </w:rPr>
      <w:instrText xml:space="preserve">PAGE  </w:instrText>
    </w:r>
    <w:r>
      <w:rPr>
        <w:rStyle w:val="af3"/>
      </w:rPr>
      <w:fldChar w:fldCharType="separate"/>
    </w:r>
    <w:r w:rsidR="00FC2DCE">
      <w:rPr>
        <w:rStyle w:val="af3"/>
        <w:noProof/>
      </w:rPr>
      <w:t>1</w:t>
    </w:r>
    <w:r>
      <w:rPr>
        <w:rStyle w:val="af3"/>
      </w:rPr>
      <w:fldChar w:fldCharType="end"/>
    </w:r>
  </w:p>
  <w:p w:rsidR="00731049" w:rsidRDefault="00731049" w:rsidP="0016131B">
    <w:pPr>
      <w:pStyle w:val="af1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1049" w:rsidRDefault="00731049" w:rsidP="000B4C77">
    <w:pPr>
      <w:pStyle w:val="af1"/>
      <w:jc w:val="center"/>
    </w:pPr>
    <w:r>
      <w:t>2021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1049" w:rsidRDefault="00731049" w:rsidP="00AF5E73">
    <w:pPr>
      <w:pStyle w:val="af1"/>
      <w:framePr w:wrap="around" w:vAnchor="text" w:hAnchor="margin" w:xAlign="right" w:y="1"/>
      <w:rPr>
        <w:rStyle w:val="af3"/>
      </w:rPr>
    </w:pPr>
    <w:r>
      <w:rPr>
        <w:rStyle w:val="af3"/>
      </w:rPr>
      <w:fldChar w:fldCharType="begin"/>
    </w:r>
    <w:r>
      <w:rPr>
        <w:rStyle w:val="af3"/>
      </w:rPr>
      <w:instrText xml:space="preserve">PAGE  </w:instrText>
    </w:r>
    <w:r>
      <w:rPr>
        <w:rStyle w:val="af3"/>
      </w:rPr>
      <w:fldChar w:fldCharType="end"/>
    </w:r>
  </w:p>
  <w:p w:rsidR="00731049" w:rsidRDefault="00731049" w:rsidP="00AF5E73">
    <w:pPr>
      <w:pStyle w:val="af1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1049" w:rsidRDefault="00731049" w:rsidP="00AF5E73">
    <w:pPr>
      <w:pStyle w:val="af1"/>
      <w:framePr w:wrap="around" w:vAnchor="text" w:hAnchor="margin" w:xAlign="right" w:y="1"/>
      <w:rPr>
        <w:rStyle w:val="af3"/>
      </w:rPr>
    </w:pPr>
    <w:r>
      <w:rPr>
        <w:rStyle w:val="af3"/>
      </w:rPr>
      <w:fldChar w:fldCharType="begin"/>
    </w:r>
    <w:r>
      <w:rPr>
        <w:rStyle w:val="af3"/>
      </w:rPr>
      <w:instrText xml:space="preserve">PAGE  </w:instrText>
    </w:r>
    <w:r>
      <w:rPr>
        <w:rStyle w:val="af3"/>
      </w:rPr>
      <w:fldChar w:fldCharType="separate"/>
    </w:r>
    <w:r w:rsidR="00FC2DCE">
      <w:rPr>
        <w:rStyle w:val="af3"/>
        <w:noProof/>
      </w:rPr>
      <w:t>18</w:t>
    </w:r>
    <w:r>
      <w:rPr>
        <w:rStyle w:val="af3"/>
      </w:rPr>
      <w:fldChar w:fldCharType="end"/>
    </w:r>
  </w:p>
  <w:p w:rsidR="00731049" w:rsidRDefault="00731049" w:rsidP="000E4667">
    <w:pPr>
      <w:pStyle w:val="af1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1052" w:rsidRDefault="00E01052">
      <w:r>
        <w:separator/>
      </w:r>
    </w:p>
  </w:footnote>
  <w:footnote w:type="continuationSeparator" w:id="0">
    <w:p w:rsidR="00E01052" w:rsidRDefault="00E010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1049" w:rsidRDefault="00731049" w:rsidP="005F6037">
    <w:pPr>
      <w:pStyle w:val="16"/>
      <w:shd w:val="clear" w:color="auto" w:fill="auto"/>
      <w:spacing w:after="245" w:line="259" w:lineRule="exact"/>
      <w:ind w:left="20" w:right="20" w:firstLine="500"/>
      <w:jc w:val="center"/>
    </w:pPr>
    <w:r w:rsidRPr="006F36FA">
      <w:rPr>
        <w:sz w:val="24"/>
        <w:szCs w:val="24"/>
      </w:rPr>
      <w:t>БЮДЖЕТНОЕ</w:t>
    </w:r>
    <w:r>
      <w:rPr>
        <w:sz w:val="24"/>
        <w:szCs w:val="24"/>
      </w:rPr>
      <w:t xml:space="preserve"> ПРОФЕССИОНАЛЬНОЕ</w:t>
    </w:r>
    <w:r w:rsidRPr="006F36FA">
      <w:rPr>
        <w:sz w:val="24"/>
        <w:szCs w:val="24"/>
      </w:rPr>
      <w:t xml:space="preserve"> ОБРАЗОВАТЕ</w:t>
    </w:r>
    <w:r>
      <w:rPr>
        <w:sz w:val="24"/>
        <w:szCs w:val="24"/>
      </w:rPr>
      <w:t>ЛЬНОЕ УЧРЕЖДЕНИЕ ОМСКОЙ ОБЛАСТИ</w:t>
    </w:r>
    <w:r>
      <w:rPr>
        <w:sz w:val="24"/>
        <w:szCs w:val="24"/>
      </w:rPr>
      <w:br/>
    </w:r>
    <w:r w:rsidRPr="006F36FA">
      <w:rPr>
        <w:sz w:val="24"/>
        <w:szCs w:val="24"/>
      </w:rPr>
      <w:t xml:space="preserve">«ОМСКИЙ </w:t>
    </w:r>
    <w:r>
      <w:rPr>
        <w:sz w:val="24"/>
        <w:szCs w:val="24"/>
      </w:rPr>
      <w:t>АВИАЦИОННЫЙ КОЛЛЕДЖ</w:t>
    </w:r>
    <w:r w:rsidRPr="006F36FA">
      <w:rPr>
        <w:sz w:val="24"/>
        <w:szCs w:val="24"/>
      </w:rPr>
      <w:t xml:space="preserve"> </w:t>
    </w:r>
    <w:r>
      <w:rPr>
        <w:sz w:val="24"/>
        <w:szCs w:val="24"/>
      </w:rPr>
      <w:t>ИМЕНИ Н.Е. ЖУКОВСКОГО</w:t>
    </w:r>
    <w:r w:rsidRPr="006F36FA">
      <w:rPr>
        <w:sz w:val="24"/>
        <w:szCs w:val="24"/>
      </w:rPr>
      <w:t>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4"/>
    <w:multiLevelType w:val="multilevel"/>
    <w:tmpl w:val="00000004"/>
    <w:name w:val="WW8Num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2C3250C"/>
    <w:multiLevelType w:val="hybridMultilevel"/>
    <w:tmpl w:val="FA38C3A0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07453F1"/>
    <w:multiLevelType w:val="hybridMultilevel"/>
    <w:tmpl w:val="F7528DC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CDE3869"/>
    <w:multiLevelType w:val="multilevel"/>
    <w:tmpl w:val="79F083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AB46BEB"/>
    <w:multiLevelType w:val="hybridMultilevel"/>
    <w:tmpl w:val="D0167F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BE735B"/>
    <w:multiLevelType w:val="multilevel"/>
    <w:tmpl w:val="656EAE9C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8246A47"/>
    <w:multiLevelType w:val="multilevel"/>
    <w:tmpl w:val="B89A89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8764086"/>
    <w:multiLevelType w:val="hybridMultilevel"/>
    <w:tmpl w:val="46D271E0"/>
    <w:lvl w:ilvl="0" w:tplc="D2B618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C3966CA"/>
    <w:multiLevelType w:val="hybridMultilevel"/>
    <w:tmpl w:val="4DC298DA"/>
    <w:lvl w:ilvl="0" w:tplc="D2B618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DA31982"/>
    <w:multiLevelType w:val="hybridMultilevel"/>
    <w:tmpl w:val="92C06458"/>
    <w:lvl w:ilvl="0" w:tplc="9162DF4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5A6075D"/>
    <w:multiLevelType w:val="hybridMultilevel"/>
    <w:tmpl w:val="4800B5B6"/>
    <w:lvl w:ilvl="0" w:tplc="D2B618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29C39E0"/>
    <w:multiLevelType w:val="hybridMultilevel"/>
    <w:tmpl w:val="31586FB8"/>
    <w:lvl w:ilvl="0" w:tplc="0419000D">
      <w:start w:val="1"/>
      <w:numFmt w:val="bullet"/>
      <w:lvlText w:val=""/>
      <w:lvlJc w:val="left"/>
      <w:pPr>
        <w:tabs>
          <w:tab w:val="num" w:pos="1420"/>
        </w:tabs>
        <w:ind w:left="14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0"/>
        </w:tabs>
        <w:ind w:left="21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0"/>
        </w:tabs>
        <w:ind w:left="3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0"/>
        </w:tabs>
        <w:ind w:left="43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0"/>
        </w:tabs>
        <w:ind w:left="5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0"/>
        </w:tabs>
        <w:ind w:left="64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0"/>
        </w:tabs>
        <w:ind w:left="7180" w:hanging="360"/>
      </w:pPr>
      <w:rPr>
        <w:rFonts w:ascii="Wingdings" w:hAnsi="Wingdings" w:hint="default"/>
      </w:rPr>
    </w:lvl>
  </w:abstractNum>
  <w:abstractNum w:abstractNumId="13" w15:restartNumberingAfterBreak="0">
    <w:nsid w:val="6A0D3549"/>
    <w:multiLevelType w:val="multilevel"/>
    <w:tmpl w:val="F22AB83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75E240CC"/>
    <w:multiLevelType w:val="multilevel"/>
    <w:tmpl w:val="999A459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7AB11FA7"/>
    <w:multiLevelType w:val="multilevel"/>
    <w:tmpl w:val="023030C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9"/>
  </w:num>
  <w:num w:numId="2">
    <w:abstractNumId w:val="8"/>
  </w:num>
  <w:num w:numId="3">
    <w:abstractNumId w:val="11"/>
  </w:num>
  <w:num w:numId="4">
    <w:abstractNumId w:val="7"/>
  </w:num>
  <w:num w:numId="5">
    <w:abstractNumId w:val="2"/>
  </w:num>
  <w:num w:numId="6">
    <w:abstractNumId w:val="3"/>
  </w:num>
  <w:num w:numId="7">
    <w:abstractNumId w:val="10"/>
  </w:num>
  <w:num w:numId="8">
    <w:abstractNumId w:val="4"/>
  </w:num>
  <w:num w:numId="9">
    <w:abstractNumId w:val="14"/>
  </w:num>
  <w:num w:numId="10">
    <w:abstractNumId w:val="7"/>
  </w:num>
  <w:num w:numId="11">
    <w:abstractNumId w:val="7"/>
  </w:num>
  <w:num w:numId="12">
    <w:abstractNumId w:val="0"/>
  </w:num>
  <w:num w:numId="13">
    <w:abstractNumId w:val="12"/>
  </w:num>
  <w:num w:numId="14">
    <w:abstractNumId w:val="5"/>
  </w:num>
  <w:num w:numId="15">
    <w:abstractNumId w:val="6"/>
  </w:num>
  <w:num w:numId="16">
    <w:abstractNumId w:val="7"/>
  </w:num>
  <w:num w:numId="17">
    <w:abstractNumId w:val="7"/>
  </w:num>
  <w:num w:numId="18">
    <w:abstractNumId w:val="15"/>
  </w:num>
  <w:num w:numId="19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9752C"/>
    <w:rsid w:val="00000F98"/>
    <w:rsid w:val="00001EA8"/>
    <w:rsid w:val="00002873"/>
    <w:rsid w:val="00010997"/>
    <w:rsid w:val="0001258C"/>
    <w:rsid w:val="0002146C"/>
    <w:rsid w:val="00026CEA"/>
    <w:rsid w:val="0003341E"/>
    <w:rsid w:val="00033777"/>
    <w:rsid w:val="000345AD"/>
    <w:rsid w:val="000351B6"/>
    <w:rsid w:val="00036714"/>
    <w:rsid w:val="0003674B"/>
    <w:rsid w:val="00043781"/>
    <w:rsid w:val="000562B0"/>
    <w:rsid w:val="000570E8"/>
    <w:rsid w:val="00057C99"/>
    <w:rsid w:val="00063B55"/>
    <w:rsid w:val="00064301"/>
    <w:rsid w:val="000667A1"/>
    <w:rsid w:val="0007201F"/>
    <w:rsid w:val="0007255E"/>
    <w:rsid w:val="00072A31"/>
    <w:rsid w:val="00074EA2"/>
    <w:rsid w:val="00083F79"/>
    <w:rsid w:val="00084EA2"/>
    <w:rsid w:val="00085C5B"/>
    <w:rsid w:val="0009053B"/>
    <w:rsid w:val="0009115E"/>
    <w:rsid w:val="000A010E"/>
    <w:rsid w:val="000A06CE"/>
    <w:rsid w:val="000A1B13"/>
    <w:rsid w:val="000A465C"/>
    <w:rsid w:val="000A6495"/>
    <w:rsid w:val="000A6815"/>
    <w:rsid w:val="000B3CBC"/>
    <w:rsid w:val="000B4C77"/>
    <w:rsid w:val="000C4BF6"/>
    <w:rsid w:val="000C51BD"/>
    <w:rsid w:val="000C6D6F"/>
    <w:rsid w:val="000D4FDE"/>
    <w:rsid w:val="000D6328"/>
    <w:rsid w:val="000E0E26"/>
    <w:rsid w:val="000E26D7"/>
    <w:rsid w:val="000E33A4"/>
    <w:rsid w:val="000E34B3"/>
    <w:rsid w:val="000E3F7C"/>
    <w:rsid w:val="000E4667"/>
    <w:rsid w:val="000E5991"/>
    <w:rsid w:val="00101AFE"/>
    <w:rsid w:val="0010790F"/>
    <w:rsid w:val="0011081F"/>
    <w:rsid w:val="00112B49"/>
    <w:rsid w:val="00117A2C"/>
    <w:rsid w:val="00125264"/>
    <w:rsid w:val="001278EC"/>
    <w:rsid w:val="00130E0E"/>
    <w:rsid w:val="00133E5D"/>
    <w:rsid w:val="00135407"/>
    <w:rsid w:val="001400C3"/>
    <w:rsid w:val="00142806"/>
    <w:rsid w:val="00145660"/>
    <w:rsid w:val="00146FF5"/>
    <w:rsid w:val="00152F82"/>
    <w:rsid w:val="0016131B"/>
    <w:rsid w:val="001643B6"/>
    <w:rsid w:val="00180BA3"/>
    <w:rsid w:val="00180E22"/>
    <w:rsid w:val="001837FF"/>
    <w:rsid w:val="00187CF2"/>
    <w:rsid w:val="00190314"/>
    <w:rsid w:val="00190B45"/>
    <w:rsid w:val="001912ED"/>
    <w:rsid w:val="00194712"/>
    <w:rsid w:val="001A2B47"/>
    <w:rsid w:val="001A726F"/>
    <w:rsid w:val="001A7A06"/>
    <w:rsid w:val="001B18A2"/>
    <w:rsid w:val="001B1D2B"/>
    <w:rsid w:val="001C154A"/>
    <w:rsid w:val="001C5BF1"/>
    <w:rsid w:val="001D111C"/>
    <w:rsid w:val="001E0EBB"/>
    <w:rsid w:val="001E72D9"/>
    <w:rsid w:val="001F00E6"/>
    <w:rsid w:val="00210222"/>
    <w:rsid w:val="00211F71"/>
    <w:rsid w:val="00213390"/>
    <w:rsid w:val="002231D7"/>
    <w:rsid w:val="002252EE"/>
    <w:rsid w:val="002255C3"/>
    <w:rsid w:val="00227C19"/>
    <w:rsid w:val="00233337"/>
    <w:rsid w:val="00234DA8"/>
    <w:rsid w:val="002405F5"/>
    <w:rsid w:val="002414BD"/>
    <w:rsid w:val="00241F8A"/>
    <w:rsid w:val="00243E43"/>
    <w:rsid w:val="00246000"/>
    <w:rsid w:val="00250283"/>
    <w:rsid w:val="002526EA"/>
    <w:rsid w:val="00253F7B"/>
    <w:rsid w:val="002601F1"/>
    <w:rsid w:val="00262FC0"/>
    <w:rsid w:val="0026321C"/>
    <w:rsid w:val="002639CB"/>
    <w:rsid w:val="00264769"/>
    <w:rsid w:val="0026543F"/>
    <w:rsid w:val="00270EB4"/>
    <w:rsid w:val="00271984"/>
    <w:rsid w:val="00272FCB"/>
    <w:rsid w:val="00274AEF"/>
    <w:rsid w:val="00280167"/>
    <w:rsid w:val="0028268A"/>
    <w:rsid w:val="002841CD"/>
    <w:rsid w:val="002919B7"/>
    <w:rsid w:val="00291D94"/>
    <w:rsid w:val="002928BD"/>
    <w:rsid w:val="00294389"/>
    <w:rsid w:val="00295670"/>
    <w:rsid w:val="00296F91"/>
    <w:rsid w:val="002A0662"/>
    <w:rsid w:val="002A29F3"/>
    <w:rsid w:val="002A3B53"/>
    <w:rsid w:val="002A45A5"/>
    <w:rsid w:val="002A6567"/>
    <w:rsid w:val="002B1D3A"/>
    <w:rsid w:val="002B33CB"/>
    <w:rsid w:val="002B64B5"/>
    <w:rsid w:val="002B69F4"/>
    <w:rsid w:val="002C2539"/>
    <w:rsid w:val="002C3768"/>
    <w:rsid w:val="002C7662"/>
    <w:rsid w:val="002D0D0D"/>
    <w:rsid w:val="002D3A84"/>
    <w:rsid w:val="002D56A0"/>
    <w:rsid w:val="002E355F"/>
    <w:rsid w:val="002E3B7A"/>
    <w:rsid w:val="002F04A2"/>
    <w:rsid w:val="002F2240"/>
    <w:rsid w:val="002F2886"/>
    <w:rsid w:val="002F3C7D"/>
    <w:rsid w:val="002F411F"/>
    <w:rsid w:val="00301900"/>
    <w:rsid w:val="003072C1"/>
    <w:rsid w:val="0031093D"/>
    <w:rsid w:val="00310EF3"/>
    <w:rsid w:val="00311287"/>
    <w:rsid w:val="00311FD5"/>
    <w:rsid w:val="0031210D"/>
    <w:rsid w:val="003268A9"/>
    <w:rsid w:val="00327F0A"/>
    <w:rsid w:val="00327FDE"/>
    <w:rsid w:val="003366E9"/>
    <w:rsid w:val="00342F9E"/>
    <w:rsid w:val="0034456B"/>
    <w:rsid w:val="0035023F"/>
    <w:rsid w:val="003528B8"/>
    <w:rsid w:val="0035477E"/>
    <w:rsid w:val="00360B33"/>
    <w:rsid w:val="00371C21"/>
    <w:rsid w:val="00375D22"/>
    <w:rsid w:val="0037646E"/>
    <w:rsid w:val="003772C8"/>
    <w:rsid w:val="00377788"/>
    <w:rsid w:val="003800D5"/>
    <w:rsid w:val="00382651"/>
    <w:rsid w:val="00386B91"/>
    <w:rsid w:val="00391786"/>
    <w:rsid w:val="00392CDC"/>
    <w:rsid w:val="003968E6"/>
    <w:rsid w:val="003A0B4D"/>
    <w:rsid w:val="003A1BA7"/>
    <w:rsid w:val="003A2609"/>
    <w:rsid w:val="003A2B38"/>
    <w:rsid w:val="003A4468"/>
    <w:rsid w:val="003B1322"/>
    <w:rsid w:val="003B24DD"/>
    <w:rsid w:val="003B4A14"/>
    <w:rsid w:val="003B6B4E"/>
    <w:rsid w:val="003C5BFC"/>
    <w:rsid w:val="003D2954"/>
    <w:rsid w:val="003D70E0"/>
    <w:rsid w:val="003E1311"/>
    <w:rsid w:val="003F37F7"/>
    <w:rsid w:val="003F4D79"/>
    <w:rsid w:val="003F7DA0"/>
    <w:rsid w:val="00400622"/>
    <w:rsid w:val="00403626"/>
    <w:rsid w:val="00404DC8"/>
    <w:rsid w:val="00412761"/>
    <w:rsid w:val="00413635"/>
    <w:rsid w:val="00420A75"/>
    <w:rsid w:val="00421632"/>
    <w:rsid w:val="00421F0C"/>
    <w:rsid w:val="0042218D"/>
    <w:rsid w:val="00423035"/>
    <w:rsid w:val="00424707"/>
    <w:rsid w:val="004250FE"/>
    <w:rsid w:val="00427F90"/>
    <w:rsid w:val="0043333D"/>
    <w:rsid w:val="00434AF3"/>
    <w:rsid w:val="004409AD"/>
    <w:rsid w:val="00446A39"/>
    <w:rsid w:val="00451953"/>
    <w:rsid w:val="0045245D"/>
    <w:rsid w:val="0045250C"/>
    <w:rsid w:val="004711A5"/>
    <w:rsid w:val="00473377"/>
    <w:rsid w:val="004772C0"/>
    <w:rsid w:val="004809E5"/>
    <w:rsid w:val="00482CC3"/>
    <w:rsid w:val="00483589"/>
    <w:rsid w:val="00483ABF"/>
    <w:rsid w:val="00490194"/>
    <w:rsid w:val="00495B48"/>
    <w:rsid w:val="004963D1"/>
    <w:rsid w:val="004A06D1"/>
    <w:rsid w:val="004A3C85"/>
    <w:rsid w:val="004A4A6E"/>
    <w:rsid w:val="004A5524"/>
    <w:rsid w:val="004B22FE"/>
    <w:rsid w:val="004B5433"/>
    <w:rsid w:val="004C5C67"/>
    <w:rsid w:val="004D06DE"/>
    <w:rsid w:val="004E04D4"/>
    <w:rsid w:val="004E1A10"/>
    <w:rsid w:val="004E3438"/>
    <w:rsid w:val="004F4552"/>
    <w:rsid w:val="004F5EBF"/>
    <w:rsid w:val="004F7C95"/>
    <w:rsid w:val="00501C70"/>
    <w:rsid w:val="00504552"/>
    <w:rsid w:val="0050462A"/>
    <w:rsid w:val="00504853"/>
    <w:rsid w:val="005051E6"/>
    <w:rsid w:val="005055CE"/>
    <w:rsid w:val="0050585E"/>
    <w:rsid w:val="00510102"/>
    <w:rsid w:val="00513619"/>
    <w:rsid w:val="00525B2D"/>
    <w:rsid w:val="00527F2C"/>
    <w:rsid w:val="00530467"/>
    <w:rsid w:val="00532DD9"/>
    <w:rsid w:val="005431B5"/>
    <w:rsid w:val="00546F0B"/>
    <w:rsid w:val="00550741"/>
    <w:rsid w:val="00565999"/>
    <w:rsid w:val="005706D7"/>
    <w:rsid w:val="0057177D"/>
    <w:rsid w:val="005732E3"/>
    <w:rsid w:val="005743F8"/>
    <w:rsid w:val="00581ED6"/>
    <w:rsid w:val="005840B6"/>
    <w:rsid w:val="00587258"/>
    <w:rsid w:val="00592BE2"/>
    <w:rsid w:val="0059758C"/>
    <w:rsid w:val="005A367C"/>
    <w:rsid w:val="005A3DDE"/>
    <w:rsid w:val="005B40DA"/>
    <w:rsid w:val="005B5771"/>
    <w:rsid w:val="005B636E"/>
    <w:rsid w:val="005B6DDE"/>
    <w:rsid w:val="005B7088"/>
    <w:rsid w:val="005B7ED8"/>
    <w:rsid w:val="005C0A4D"/>
    <w:rsid w:val="005C1DC5"/>
    <w:rsid w:val="005C76DA"/>
    <w:rsid w:val="005D1836"/>
    <w:rsid w:val="005D2AF1"/>
    <w:rsid w:val="005D39A1"/>
    <w:rsid w:val="005E2F38"/>
    <w:rsid w:val="005E6A1A"/>
    <w:rsid w:val="005F288D"/>
    <w:rsid w:val="005F393C"/>
    <w:rsid w:val="005F6037"/>
    <w:rsid w:val="00602178"/>
    <w:rsid w:val="0060702F"/>
    <w:rsid w:val="006123C6"/>
    <w:rsid w:val="00612F6F"/>
    <w:rsid w:val="0061695F"/>
    <w:rsid w:val="00617751"/>
    <w:rsid w:val="006212B7"/>
    <w:rsid w:val="00625713"/>
    <w:rsid w:val="00625BA6"/>
    <w:rsid w:val="00626588"/>
    <w:rsid w:val="006267C0"/>
    <w:rsid w:val="00630BF9"/>
    <w:rsid w:val="006352E6"/>
    <w:rsid w:val="00640DAF"/>
    <w:rsid w:val="006414F3"/>
    <w:rsid w:val="00641EAD"/>
    <w:rsid w:val="0064510C"/>
    <w:rsid w:val="00645880"/>
    <w:rsid w:val="00650D6B"/>
    <w:rsid w:val="006562F4"/>
    <w:rsid w:val="00656DC9"/>
    <w:rsid w:val="0066753F"/>
    <w:rsid w:val="00670F8B"/>
    <w:rsid w:val="00675AC7"/>
    <w:rsid w:val="00676CA0"/>
    <w:rsid w:val="00677EDD"/>
    <w:rsid w:val="00684007"/>
    <w:rsid w:val="006861F7"/>
    <w:rsid w:val="00690497"/>
    <w:rsid w:val="006908D5"/>
    <w:rsid w:val="00693E6A"/>
    <w:rsid w:val="0069616C"/>
    <w:rsid w:val="006A07FE"/>
    <w:rsid w:val="006A2033"/>
    <w:rsid w:val="006A2B2B"/>
    <w:rsid w:val="006A6167"/>
    <w:rsid w:val="006B44F0"/>
    <w:rsid w:val="006B7D6C"/>
    <w:rsid w:val="006C1516"/>
    <w:rsid w:val="006C1E98"/>
    <w:rsid w:val="006D0382"/>
    <w:rsid w:val="006D34ED"/>
    <w:rsid w:val="006E02D2"/>
    <w:rsid w:val="006F0B71"/>
    <w:rsid w:val="006F31CB"/>
    <w:rsid w:val="006F71E2"/>
    <w:rsid w:val="0070082B"/>
    <w:rsid w:val="00703A86"/>
    <w:rsid w:val="00707618"/>
    <w:rsid w:val="00723E76"/>
    <w:rsid w:val="0072722D"/>
    <w:rsid w:val="00731049"/>
    <w:rsid w:val="007330E7"/>
    <w:rsid w:val="00734612"/>
    <w:rsid w:val="00736663"/>
    <w:rsid w:val="00741306"/>
    <w:rsid w:val="00741678"/>
    <w:rsid w:val="00741B4E"/>
    <w:rsid w:val="00745A3D"/>
    <w:rsid w:val="0074766D"/>
    <w:rsid w:val="00752FF4"/>
    <w:rsid w:val="007536F2"/>
    <w:rsid w:val="00753CE5"/>
    <w:rsid w:val="007552EF"/>
    <w:rsid w:val="007636A9"/>
    <w:rsid w:val="00766C82"/>
    <w:rsid w:val="00780134"/>
    <w:rsid w:val="00783A00"/>
    <w:rsid w:val="00785730"/>
    <w:rsid w:val="007926B5"/>
    <w:rsid w:val="007929F3"/>
    <w:rsid w:val="00793AD7"/>
    <w:rsid w:val="0079681D"/>
    <w:rsid w:val="007B04DF"/>
    <w:rsid w:val="007B0A86"/>
    <w:rsid w:val="007B3CAC"/>
    <w:rsid w:val="007B7237"/>
    <w:rsid w:val="007C5473"/>
    <w:rsid w:val="007C724A"/>
    <w:rsid w:val="007C78CA"/>
    <w:rsid w:val="007D1339"/>
    <w:rsid w:val="007D4945"/>
    <w:rsid w:val="007D526B"/>
    <w:rsid w:val="007D5FD3"/>
    <w:rsid w:val="007E249D"/>
    <w:rsid w:val="007E2E37"/>
    <w:rsid w:val="007E4697"/>
    <w:rsid w:val="00803AA1"/>
    <w:rsid w:val="00814077"/>
    <w:rsid w:val="00831EE3"/>
    <w:rsid w:val="008355E1"/>
    <w:rsid w:val="00842B80"/>
    <w:rsid w:val="00842C09"/>
    <w:rsid w:val="00843D0D"/>
    <w:rsid w:val="00847052"/>
    <w:rsid w:val="00855232"/>
    <w:rsid w:val="00861A74"/>
    <w:rsid w:val="00870A17"/>
    <w:rsid w:val="0088254B"/>
    <w:rsid w:val="0088395E"/>
    <w:rsid w:val="0089532A"/>
    <w:rsid w:val="008A774F"/>
    <w:rsid w:val="008B1210"/>
    <w:rsid w:val="008B3029"/>
    <w:rsid w:val="008C1007"/>
    <w:rsid w:val="008C24F5"/>
    <w:rsid w:val="008C2A24"/>
    <w:rsid w:val="008D010F"/>
    <w:rsid w:val="008D7A10"/>
    <w:rsid w:val="008E006B"/>
    <w:rsid w:val="008E020C"/>
    <w:rsid w:val="008E035C"/>
    <w:rsid w:val="008E56C4"/>
    <w:rsid w:val="008E5E79"/>
    <w:rsid w:val="008E793B"/>
    <w:rsid w:val="008F24D6"/>
    <w:rsid w:val="008F7514"/>
    <w:rsid w:val="009040FD"/>
    <w:rsid w:val="00915529"/>
    <w:rsid w:val="00922070"/>
    <w:rsid w:val="00924D8F"/>
    <w:rsid w:val="009254A8"/>
    <w:rsid w:val="0093204C"/>
    <w:rsid w:val="0093364C"/>
    <w:rsid w:val="009379C7"/>
    <w:rsid w:val="00937DBD"/>
    <w:rsid w:val="00943512"/>
    <w:rsid w:val="00947D27"/>
    <w:rsid w:val="00947E8C"/>
    <w:rsid w:val="00952DE6"/>
    <w:rsid w:val="00960B8E"/>
    <w:rsid w:val="009617E1"/>
    <w:rsid w:val="00964F23"/>
    <w:rsid w:val="009758B6"/>
    <w:rsid w:val="00977A6A"/>
    <w:rsid w:val="00995B6E"/>
    <w:rsid w:val="009A29D1"/>
    <w:rsid w:val="009A4BFD"/>
    <w:rsid w:val="009B3EAA"/>
    <w:rsid w:val="009B4135"/>
    <w:rsid w:val="009B79FF"/>
    <w:rsid w:val="009C36E6"/>
    <w:rsid w:val="009D45A7"/>
    <w:rsid w:val="009D4F26"/>
    <w:rsid w:val="009E2C68"/>
    <w:rsid w:val="009E55B9"/>
    <w:rsid w:val="009F03A4"/>
    <w:rsid w:val="009F55A5"/>
    <w:rsid w:val="009F7ED1"/>
    <w:rsid w:val="00A077B1"/>
    <w:rsid w:val="00A10C49"/>
    <w:rsid w:val="00A12F17"/>
    <w:rsid w:val="00A24327"/>
    <w:rsid w:val="00A27454"/>
    <w:rsid w:val="00A277D9"/>
    <w:rsid w:val="00A30248"/>
    <w:rsid w:val="00A40534"/>
    <w:rsid w:val="00A50DB4"/>
    <w:rsid w:val="00A53E7D"/>
    <w:rsid w:val="00A65526"/>
    <w:rsid w:val="00A74056"/>
    <w:rsid w:val="00A817A3"/>
    <w:rsid w:val="00A838AA"/>
    <w:rsid w:val="00A83D96"/>
    <w:rsid w:val="00A8471F"/>
    <w:rsid w:val="00A85709"/>
    <w:rsid w:val="00A87791"/>
    <w:rsid w:val="00A94E18"/>
    <w:rsid w:val="00A9693E"/>
    <w:rsid w:val="00AA2300"/>
    <w:rsid w:val="00AA39AE"/>
    <w:rsid w:val="00AA65D6"/>
    <w:rsid w:val="00AA7169"/>
    <w:rsid w:val="00AC0099"/>
    <w:rsid w:val="00AC01EE"/>
    <w:rsid w:val="00AC1912"/>
    <w:rsid w:val="00AC5C92"/>
    <w:rsid w:val="00AD1C2B"/>
    <w:rsid w:val="00AD4EEA"/>
    <w:rsid w:val="00AD5877"/>
    <w:rsid w:val="00AD7518"/>
    <w:rsid w:val="00AE34AE"/>
    <w:rsid w:val="00AE39D9"/>
    <w:rsid w:val="00AE3B50"/>
    <w:rsid w:val="00AF39C4"/>
    <w:rsid w:val="00AF5E73"/>
    <w:rsid w:val="00B02BB1"/>
    <w:rsid w:val="00B06017"/>
    <w:rsid w:val="00B12905"/>
    <w:rsid w:val="00B12FAC"/>
    <w:rsid w:val="00B20C78"/>
    <w:rsid w:val="00B223BC"/>
    <w:rsid w:val="00B43E08"/>
    <w:rsid w:val="00B46F4C"/>
    <w:rsid w:val="00B5130B"/>
    <w:rsid w:val="00B5260A"/>
    <w:rsid w:val="00B52922"/>
    <w:rsid w:val="00B66221"/>
    <w:rsid w:val="00B675F4"/>
    <w:rsid w:val="00B67EFD"/>
    <w:rsid w:val="00B70F8F"/>
    <w:rsid w:val="00B740B4"/>
    <w:rsid w:val="00B7626A"/>
    <w:rsid w:val="00B80080"/>
    <w:rsid w:val="00B80CC1"/>
    <w:rsid w:val="00B84CF8"/>
    <w:rsid w:val="00B9068F"/>
    <w:rsid w:val="00B91623"/>
    <w:rsid w:val="00B97CF0"/>
    <w:rsid w:val="00BA3315"/>
    <w:rsid w:val="00BA5CF2"/>
    <w:rsid w:val="00BA60ED"/>
    <w:rsid w:val="00BA7540"/>
    <w:rsid w:val="00BB3168"/>
    <w:rsid w:val="00BB78A3"/>
    <w:rsid w:val="00BC1299"/>
    <w:rsid w:val="00BC2921"/>
    <w:rsid w:val="00BC2A91"/>
    <w:rsid w:val="00BC3829"/>
    <w:rsid w:val="00BC5ED4"/>
    <w:rsid w:val="00BD2EEA"/>
    <w:rsid w:val="00BD68EC"/>
    <w:rsid w:val="00BE05F6"/>
    <w:rsid w:val="00BE20EF"/>
    <w:rsid w:val="00BE4493"/>
    <w:rsid w:val="00BE52B8"/>
    <w:rsid w:val="00BE5418"/>
    <w:rsid w:val="00BF0860"/>
    <w:rsid w:val="00BF1FDC"/>
    <w:rsid w:val="00BF51F6"/>
    <w:rsid w:val="00BF5AA9"/>
    <w:rsid w:val="00C0169E"/>
    <w:rsid w:val="00C1202C"/>
    <w:rsid w:val="00C126D5"/>
    <w:rsid w:val="00C12CD3"/>
    <w:rsid w:val="00C157CE"/>
    <w:rsid w:val="00C27DF4"/>
    <w:rsid w:val="00C40828"/>
    <w:rsid w:val="00C42057"/>
    <w:rsid w:val="00C43B89"/>
    <w:rsid w:val="00C65501"/>
    <w:rsid w:val="00C802A3"/>
    <w:rsid w:val="00C866C7"/>
    <w:rsid w:val="00C92689"/>
    <w:rsid w:val="00C94CFD"/>
    <w:rsid w:val="00CA04FF"/>
    <w:rsid w:val="00CA1FBB"/>
    <w:rsid w:val="00CA7B15"/>
    <w:rsid w:val="00CB4363"/>
    <w:rsid w:val="00CB6742"/>
    <w:rsid w:val="00CC1772"/>
    <w:rsid w:val="00CC1F56"/>
    <w:rsid w:val="00CD43D9"/>
    <w:rsid w:val="00CD45D8"/>
    <w:rsid w:val="00CD5B64"/>
    <w:rsid w:val="00CE635C"/>
    <w:rsid w:val="00CF70FE"/>
    <w:rsid w:val="00D02E9A"/>
    <w:rsid w:val="00D04F9A"/>
    <w:rsid w:val="00D0539A"/>
    <w:rsid w:val="00D05677"/>
    <w:rsid w:val="00D07860"/>
    <w:rsid w:val="00D23CFC"/>
    <w:rsid w:val="00D278E0"/>
    <w:rsid w:val="00D308CB"/>
    <w:rsid w:val="00D30E0E"/>
    <w:rsid w:val="00D4656D"/>
    <w:rsid w:val="00D54311"/>
    <w:rsid w:val="00D55884"/>
    <w:rsid w:val="00D56634"/>
    <w:rsid w:val="00D568F5"/>
    <w:rsid w:val="00D63773"/>
    <w:rsid w:val="00D740BB"/>
    <w:rsid w:val="00D764CB"/>
    <w:rsid w:val="00D8039F"/>
    <w:rsid w:val="00D84D1A"/>
    <w:rsid w:val="00D85E29"/>
    <w:rsid w:val="00D87A5F"/>
    <w:rsid w:val="00D9173E"/>
    <w:rsid w:val="00D93E65"/>
    <w:rsid w:val="00D95853"/>
    <w:rsid w:val="00D95AE7"/>
    <w:rsid w:val="00D95BD2"/>
    <w:rsid w:val="00DA1639"/>
    <w:rsid w:val="00DA6764"/>
    <w:rsid w:val="00DB431D"/>
    <w:rsid w:val="00DB54FD"/>
    <w:rsid w:val="00DC1202"/>
    <w:rsid w:val="00DC4BDD"/>
    <w:rsid w:val="00DC5458"/>
    <w:rsid w:val="00DC5A9A"/>
    <w:rsid w:val="00DD29B9"/>
    <w:rsid w:val="00DF2592"/>
    <w:rsid w:val="00DF49B1"/>
    <w:rsid w:val="00DF65C2"/>
    <w:rsid w:val="00DF6ADF"/>
    <w:rsid w:val="00E01052"/>
    <w:rsid w:val="00E0418F"/>
    <w:rsid w:val="00E12C34"/>
    <w:rsid w:val="00E24A04"/>
    <w:rsid w:val="00E25F39"/>
    <w:rsid w:val="00E31E89"/>
    <w:rsid w:val="00E342F2"/>
    <w:rsid w:val="00E44BC4"/>
    <w:rsid w:val="00E513F6"/>
    <w:rsid w:val="00E52A85"/>
    <w:rsid w:val="00E56B2D"/>
    <w:rsid w:val="00E60191"/>
    <w:rsid w:val="00E6084D"/>
    <w:rsid w:val="00E667C0"/>
    <w:rsid w:val="00E70CDA"/>
    <w:rsid w:val="00E76E88"/>
    <w:rsid w:val="00E7701B"/>
    <w:rsid w:val="00E77A68"/>
    <w:rsid w:val="00E82BE8"/>
    <w:rsid w:val="00E835A5"/>
    <w:rsid w:val="00E871E7"/>
    <w:rsid w:val="00E906D6"/>
    <w:rsid w:val="00E92E87"/>
    <w:rsid w:val="00E9752C"/>
    <w:rsid w:val="00E97A32"/>
    <w:rsid w:val="00EA01F9"/>
    <w:rsid w:val="00EA3A96"/>
    <w:rsid w:val="00EA7A06"/>
    <w:rsid w:val="00EA7E2B"/>
    <w:rsid w:val="00EB6B0A"/>
    <w:rsid w:val="00EC27AC"/>
    <w:rsid w:val="00ED045B"/>
    <w:rsid w:val="00EE03AD"/>
    <w:rsid w:val="00EE3E06"/>
    <w:rsid w:val="00EE7AFD"/>
    <w:rsid w:val="00EF4CB3"/>
    <w:rsid w:val="00EF6C30"/>
    <w:rsid w:val="00F02FED"/>
    <w:rsid w:val="00F11D2F"/>
    <w:rsid w:val="00F16E1A"/>
    <w:rsid w:val="00F1713C"/>
    <w:rsid w:val="00F202B5"/>
    <w:rsid w:val="00F23CA1"/>
    <w:rsid w:val="00F30F4D"/>
    <w:rsid w:val="00F371B4"/>
    <w:rsid w:val="00F44269"/>
    <w:rsid w:val="00F44A2C"/>
    <w:rsid w:val="00F4551F"/>
    <w:rsid w:val="00F50FDC"/>
    <w:rsid w:val="00F61B9A"/>
    <w:rsid w:val="00F637AE"/>
    <w:rsid w:val="00F75E40"/>
    <w:rsid w:val="00F76CCA"/>
    <w:rsid w:val="00F83AEE"/>
    <w:rsid w:val="00F9082E"/>
    <w:rsid w:val="00F9147A"/>
    <w:rsid w:val="00F951C8"/>
    <w:rsid w:val="00FA1F2F"/>
    <w:rsid w:val="00FA23C9"/>
    <w:rsid w:val="00FA4D8C"/>
    <w:rsid w:val="00FA4FE8"/>
    <w:rsid w:val="00FA5BCB"/>
    <w:rsid w:val="00FA6019"/>
    <w:rsid w:val="00FA70DD"/>
    <w:rsid w:val="00FB0C0D"/>
    <w:rsid w:val="00FB3041"/>
    <w:rsid w:val="00FC2DCE"/>
    <w:rsid w:val="00FD0569"/>
    <w:rsid w:val="00FD0A36"/>
    <w:rsid w:val="00FD4BEF"/>
    <w:rsid w:val="00FD7394"/>
    <w:rsid w:val="00FE0B2E"/>
    <w:rsid w:val="00FE432A"/>
    <w:rsid w:val="00FE6AE7"/>
    <w:rsid w:val="00FE7C7B"/>
    <w:rsid w:val="00FF1186"/>
    <w:rsid w:val="00FF2997"/>
    <w:rsid w:val="00FF6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  <w14:docId w14:val="7D791FD2"/>
  <w15:docId w15:val="{F9369C83-681C-4622-866C-EDEADCE05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5473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FA4D8C"/>
    <w:pPr>
      <w:keepNext/>
      <w:autoSpaceDE w:val="0"/>
      <w:autoSpaceDN w:val="0"/>
      <w:ind w:firstLine="284"/>
      <w:outlineLvl w:val="0"/>
    </w:pPr>
  </w:style>
  <w:style w:type="paragraph" w:styleId="20">
    <w:name w:val="heading 2"/>
    <w:basedOn w:val="a"/>
    <w:next w:val="a"/>
    <w:qFormat/>
    <w:rsid w:val="00FA4D8C"/>
    <w:pPr>
      <w:keepNext/>
      <w:autoSpaceDE w:val="0"/>
      <w:autoSpaceDN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5D39A1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"/>
    <w:basedOn w:val="a"/>
    <w:rsid w:val="00814077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4">
    <w:name w:val="footnote text"/>
    <w:basedOn w:val="a"/>
    <w:link w:val="a5"/>
    <w:semiHidden/>
    <w:rsid w:val="00E9752C"/>
    <w:rPr>
      <w:sz w:val="20"/>
      <w:szCs w:val="20"/>
    </w:rPr>
  </w:style>
  <w:style w:type="character" w:styleId="a6">
    <w:name w:val="footnote reference"/>
    <w:basedOn w:val="a0"/>
    <w:semiHidden/>
    <w:rsid w:val="00E9752C"/>
    <w:rPr>
      <w:vertAlign w:val="superscript"/>
    </w:rPr>
  </w:style>
  <w:style w:type="paragraph" w:styleId="a7">
    <w:name w:val="Body Text"/>
    <w:basedOn w:val="a"/>
    <w:link w:val="a8"/>
    <w:rsid w:val="00814077"/>
    <w:pPr>
      <w:spacing w:after="120"/>
    </w:pPr>
  </w:style>
  <w:style w:type="character" w:customStyle="1" w:styleId="a8">
    <w:name w:val="Основной текст Знак"/>
    <w:basedOn w:val="a0"/>
    <w:link w:val="a7"/>
    <w:rsid w:val="00814077"/>
    <w:rPr>
      <w:sz w:val="24"/>
      <w:szCs w:val="24"/>
      <w:lang w:val="ru-RU" w:eastAsia="ru-RU" w:bidi="ar-SA"/>
    </w:rPr>
  </w:style>
  <w:style w:type="paragraph" w:styleId="3">
    <w:name w:val="List 3"/>
    <w:basedOn w:val="a"/>
    <w:rsid w:val="00814077"/>
    <w:pPr>
      <w:ind w:left="849" w:hanging="283"/>
    </w:pPr>
    <w:rPr>
      <w:rFonts w:ascii="Arial" w:hAnsi="Arial" w:cs="Arial"/>
      <w:szCs w:val="28"/>
    </w:rPr>
  </w:style>
  <w:style w:type="paragraph" w:styleId="HTML">
    <w:name w:val="HTML Preformatted"/>
    <w:basedOn w:val="a"/>
    <w:rsid w:val="00A740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table" w:styleId="a9">
    <w:name w:val="Table Grid"/>
    <w:basedOn w:val="a1"/>
    <w:rsid w:val="00A740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List 2"/>
    <w:basedOn w:val="a"/>
    <w:rsid w:val="003072C1"/>
    <w:pPr>
      <w:ind w:left="566" w:hanging="283"/>
    </w:pPr>
  </w:style>
  <w:style w:type="paragraph" w:styleId="aa">
    <w:name w:val="Normal (Web)"/>
    <w:basedOn w:val="a"/>
    <w:rsid w:val="001837FF"/>
    <w:pPr>
      <w:spacing w:before="100" w:beforeAutospacing="1" w:after="100" w:afterAutospacing="1"/>
    </w:pPr>
  </w:style>
  <w:style w:type="paragraph" w:customStyle="1" w:styleId="22">
    <w:name w:val="Знак2 Знак Знак Знак Знак Знак Знак"/>
    <w:basedOn w:val="a"/>
    <w:rsid w:val="0003674B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character" w:styleId="ab">
    <w:name w:val="annotation reference"/>
    <w:basedOn w:val="a0"/>
    <w:semiHidden/>
    <w:rsid w:val="00AA7169"/>
    <w:rPr>
      <w:sz w:val="16"/>
      <w:szCs w:val="16"/>
    </w:rPr>
  </w:style>
  <w:style w:type="paragraph" w:styleId="ac">
    <w:name w:val="annotation text"/>
    <w:basedOn w:val="a"/>
    <w:semiHidden/>
    <w:rsid w:val="00AA7169"/>
    <w:rPr>
      <w:sz w:val="20"/>
      <w:szCs w:val="20"/>
    </w:rPr>
  </w:style>
  <w:style w:type="paragraph" w:styleId="ad">
    <w:name w:val="Balloon Text"/>
    <w:basedOn w:val="a"/>
    <w:semiHidden/>
    <w:rsid w:val="00AA7169"/>
    <w:rPr>
      <w:rFonts w:ascii="Tahoma" w:hAnsi="Tahoma" w:cs="Tahoma"/>
      <w:sz w:val="16"/>
      <w:szCs w:val="16"/>
    </w:rPr>
  </w:style>
  <w:style w:type="paragraph" w:styleId="ae">
    <w:name w:val="header"/>
    <w:basedOn w:val="a"/>
    <w:link w:val="af"/>
    <w:rsid w:val="00FA4D8C"/>
    <w:pPr>
      <w:tabs>
        <w:tab w:val="center" w:pos="4153"/>
        <w:tab w:val="right" w:pos="8306"/>
      </w:tabs>
      <w:autoSpaceDE w:val="0"/>
      <w:autoSpaceDN w:val="0"/>
    </w:pPr>
    <w:rPr>
      <w:sz w:val="20"/>
      <w:szCs w:val="20"/>
    </w:rPr>
  </w:style>
  <w:style w:type="character" w:customStyle="1" w:styleId="af0">
    <w:name w:val="номер страницы"/>
    <w:basedOn w:val="a0"/>
    <w:rsid w:val="00FA4D8C"/>
  </w:style>
  <w:style w:type="paragraph" w:customStyle="1" w:styleId="210">
    <w:name w:val="Основной текст с отступом 21"/>
    <w:basedOn w:val="a"/>
    <w:rsid w:val="00FA4D8C"/>
    <w:pPr>
      <w:widowControl w:val="0"/>
      <w:ind w:firstLine="720"/>
    </w:pPr>
    <w:rPr>
      <w:sz w:val="28"/>
      <w:szCs w:val="20"/>
    </w:rPr>
  </w:style>
  <w:style w:type="paragraph" w:styleId="af1">
    <w:name w:val="footer"/>
    <w:basedOn w:val="a"/>
    <w:link w:val="af2"/>
    <w:uiPriority w:val="99"/>
    <w:rsid w:val="009A29D1"/>
    <w:pPr>
      <w:tabs>
        <w:tab w:val="center" w:pos="4677"/>
        <w:tab w:val="right" w:pos="9355"/>
      </w:tabs>
    </w:pPr>
  </w:style>
  <w:style w:type="paragraph" w:customStyle="1" w:styleId="11">
    <w:name w:val="Знак1"/>
    <w:basedOn w:val="a"/>
    <w:rsid w:val="00D95AE7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23">
    <w:name w:val="Знак2"/>
    <w:basedOn w:val="a"/>
    <w:rsid w:val="00D07860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customStyle="1" w:styleId="a5">
    <w:name w:val="Текст сноски Знак"/>
    <w:basedOn w:val="a0"/>
    <w:link w:val="a4"/>
    <w:semiHidden/>
    <w:rsid w:val="008E5E79"/>
    <w:rPr>
      <w:lang w:val="ru-RU" w:eastAsia="ru-RU" w:bidi="ar-SA"/>
    </w:rPr>
  </w:style>
  <w:style w:type="paragraph" w:styleId="24">
    <w:name w:val="Body Text Indent 2"/>
    <w:basedOn w:val="a"/>
    <w:link w:val="25"/>
    <w:rsid w:val="00AF5E73"/>
    <w:pPr>
      <w:spacing w:after="120" w:line="480" w:lineRule="auto"/>
      <w:ind w:left="283"/>
    </w:pPr>
  </w:style>
  <w:style w:type="character" w:styleId="af3">
    <w:name w:val="page number"/>
    <w:basedOn w:val="a0"/>
    <w:rsid w:val="00AF5E73"/>
  </w:style>
  <w:style w:type="table" w:styleId="12">
    <w:name w:val="Table Grid 1"/>
    <w:basedOn w:val="a1"/>
    <w:rsid w:val="00AF5E7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60">
    <w:name w:val="Заголовок 6 Знак"/>
    <w:basedOn w:val="a0"/>
    <w:link w:val="6"/>
    <w:semiHidden/>
    <w:rsid w:val="005D39A1"/>
    <w:rPr>
      <w:rFonts w:ascii="Calibri" w:eastAsia="Times New Roman" w:hAnsi="Calibri" w:cs="Times New Roman"/>
      <w:b/>
      <w:bCs/>
      <w:sz w:val="22"/>
      <w:szCs w:val="22"/>
    </w:rPr>
  </w:style>
  <w:style w:type="paragraph" w:customStyle="1" w:styleId="26">
    <w:name w:val="заголовок 2"/>
    <w:basedOn w:val="a"/>
    <w:next w:val="a"/>
    <w:link w:val="27"/>
    <w:rsid w:val="005D39A1"/>
    <w:pPr>
      <w:keepNext/>
      <w:widowControl w:val="0"/>
      <w:ind w:firstLine="709"/>
      <w:outlineLvl w:val="1"/>
    </w:pPr>
    <w:rPr>
      <w:rFonts w:cs="Arial"/>
      <w:b/>
      <w:szCs w:val="28"/>
    </w:rPr>
  </w:style>
  <w:style w:type="character" w:customStyle="1" w:styleId="27">
    <w:name w:val="заголовок 2 Знак"/>
    <w:basedOn w:val="a0"/>
    <w:link w:val="26"/>
    <w:rsid w:val="005D39A1"/>
    <w:rPr>
      <w:rFonts w:cs="Arial"/>
      <w:b/>
      <w:sz w:val="24"/>
      <w:szCs w:val="28"/>
    </w:rPr>
  </w:style>
  <w:style w:type="paragraph" w:customStyle="1" w:styleId="ConsPlusCell">
    <w:name w:val="ConsPlusCell"/>
    <w:uiPriority w:val="99"/>
    <w:rsid w:val="003A2609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styleId="af4">
    <w:name w:val="caption"/>
    <w:basedOn w:val="a"/>
    <w:next w:val="a"/>
    <w:uiPriority w:val="35"/>
    <w:unhideWhenUsed/>
    <w:qFormat/>
    <w:rsid w:val="003A2609"/>
    <w:rPr>
      <w:b/>
      <w:bCs/>
      <w:sz w:val="20"/>
      <w:szCs w:val="20"/>
    </w:rPr>
  </w:style>
  <w:style w:type="paragraph" w:customStyle="1" w:styleId="13">
    <w:name w:val="Опоп1"/>
    <w:basedOn w:val="a"/>
    <w:link w:val="14"/>
    <w:qFormat/>
    <w:rsid w:val="00194712"/>
    <w:pPr>
      <w:pageBreakBefore/>
      <w:widowControl w:val="0"/>
      <w:suppressAutoHyphens/>
      <w:autoSpaceDE w:val="0"/>
      <w:autoSpaceDN w:val="0"/>
      <w:adjustRightInd w:val="0"/>
      <w:spacing w:before="240" w:after="120"/>
      <w:jc w:val="center"/>
      <w:outlineLvl w:val="0"/>
    </w:pPr>
    <w:rPr>
      <w:b/>
      <w:smallCaps/>
    </w:rPr>
  </w:style>
  <w:style w:type="paragraph" w:customStyle="1" w:styleId="2">
    <w:name w:val="Опоп2"/>
    <w:basedOn w:val="a"/>
    <w:link w:val="28"/>
    <w:qFormat/>
    <w:rsid w:val="00B46F4C"/>
    <w:pPr>
      <w:widowControl w:val="0"/>
      <w:numPr>
        <w:ilvl w:val="1"/>
        <w:numId w:val="4"/>
      </w:numPr>
      <w:tabs>
        <w:tab w:val="left" w:pos="1134"/>
      </w:tabs>
      <w:suppressAutoHyphens/>
      <w:autoSpaceDE w:val="0"/>
      <w:autoSpaceDN w:val="0"/>
      <w:adjustRightInd w:val="0"/>
      <w:spacing w:before="120" w:after="240"/>
      <w:jc w:val="both"/>
      <w:outlineLvl w:val="1"/>
    </w:pPr>
    <w:rPr>
      <w:b/>
    </w:rPr>
  </w:style>
  <w:style w:type="character" w:customStyle="1" w:styleId="14">
    <w:name w:val="Опоп1 Знак"/>
    <w:basedOn w:val="a0"/>
    <w:link w:val="13"/>
    <w:rsid w:val="00194712"/>
    <w:rPr>
      <w:b/>
      <w:smallCaps/>
      <w:sz w:val="24"/>
      <w:szCs w:val="24"/>
    </w:rPr>
  </w:style>
  <w:style w:type="paragraph" w:customStyle="1" w:styleId="30">
    <w:name w:val="Опоп3"/>
    <w:basedOn w:val="a"/>
    <w:link w:val="31"/>
    <w:qFormat/>
    <w:rsid w:val="00F30F4D"/>
    <w:pPr>
      <w:widowControl w:val="0"/>
      <w:suppressAutoHyphens/>
      <w:spacing w:before="120" w:after="120"/>
      <w:ind w:firstLine="709"/>
      <w:jc w:val="both"/>
      <w:outlineLvl w:val="2"/>
    </w:pPr>
    <w:rPr>
      <w:b/>
    </w:rPr>
  </w:style>
  <w:style w:type="character" w:customStyle="1" w:styleId="28">
    <w:name w:val="Опоп2 Знак"/>
    <w:basedOn w:val="a0"/>
    <w:link w:val="2"/>
    <w:rsid w:val="00B46F4C"/>
    <w:rPr>
      <w:b/>
      <w:sz w:val="24"/>
      <w:szCs w:val="24"/>
    </w:rPr>
  </w:style>
  <w:style w:type="paragraph" w:styleId="af5">
    <w:name w:val="TOC Heading"/>
    <w:basedOn w:val="1"/>
    <w:next w:val="a"/>
    <w:uiPriority w:val="39"/>
    <w:semiHidden/>
    <w:unhideWhenUsed/>
    <w:qFormat/>
    <w:rsid w:val="00427F90"/>
    <w:pPr>
      <w:keepLines/>
      <w:autoSpaceDE/>
      <w:autoSpaceDN/>
      <w:spacing w:before="480" w:line="276" w:lineRule="auto"/>
      <w:ind w:firstLine="0"/>
      <w:outlineLvl w:val="9"/>
    </w:pPr>
    <w:rPr>
      <w:rFonts w:ascii="Cambria" w:hAnsi="Cambria"/>
      <w:b/>
      <w:bCs/>
      <w:color w:val="365F91"/>
      <w:sz w:val="28"/>
      <w:szCs w:val="28"/>
      <w:lang w:eastAsia="en-US"/>
    </w:rPr>
  </w:style>
  <w:style w:type="character" w:customStyle="1" w:styleId="31">
    <w:name w:val="Опоп3 Знак"/>
    <w:basedOn w:val="a0"/>
    <w:link w:val="30"/>
    <w:rsid w:val="00F30F4D"/>
    <w:rPr>
      <w:b/>
      <w:sz w:val="24"/>
      <w:szCs w:val="24"/>
    </w:rPr>
  </w:style>
  <w:style w:type="paragraph" w:styleId="15">
    <w:name w:val="toc 1"/>
    <w:basedOn w:val="a"/>
    <w:next w:val="a"/>
    <w:autoRedefine/>
    <w:uiPriority w:val="39"/>
    <w:rsid w:val="00427F90"/>
  </w:style>
  <w:style w:type="paragraph" w:styleId="29">
    <w:name w:val="toc 2"/>
    <w:basedOn w:val="a"/>
    <w:next w:val="a"/>
    <w:autoRedefine/>
    <w:uiPriority w:val="39"/>
    <w:rsid w:val="00427F90"/>
    <w:pPr>
      <w:ind w:left="240"/>
    </w:pPr>
  </w:style>
  <w:style w:type="paragraph" w:styleId="32">
    <w:name w:val="toc 3"/>
    <w:basedOn w:val="a"/>
    <w:next w:val="a"/>
    <w:autoRedefine/>
    <w:uiPriority w:val="39"/>
    <w:rsid w:val="00427F90"/>
    <w:pPr>
      <w:ind w:left="480"/>
    </w:pPr>
  </w:style>
  <w:style w:type="character" w:styleId="af6">
    <w:name w:val="Hyperlink"/>
    <w:basedOn w:val="a0"/>
    <w:uiPriority w:val="99"/>
    <w:unhideWhenUsed/>
    <w:rsid w:val="00427F90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947D27"/>
    <w:rPr>
      <w:sz w:val="24"/>
      <w:szCs w:val="24"/>
    </w:rPr>
  </w:style>
  <w:style w:type="paragraph" w:customStyle="1" w:styleId="af7">
    <w:name w:val="Знак Знак Знак Знак"/>
    <w:basedOn w:val="a"/>
    <w:rsid w:val="00947D27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ConsPlusNonformat">
    <w:name w:val="ConsPlusNonformat"/>
    <w:rsid w:val="00947D27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PlusTitle">
    <w:name w:val="ConsPlusTitle"/>
    <w:rsid w:val="00947D27"/>
    <w:pPr>
      <w:widowControl w:val="0"/>
      <w:autoSpaceDE w:val="0"/>
      <w:autoSpaceDN w:val="0"/>
      <w:adjustRightInd w:val="0"/>
    </w:pPr>
    <w:rPr>
      <w:b/>
      <w:bCs/>
      <w:sz w:val="28"/>
      <w:szCs w:val="28"/>
    </w:rPr>
  </w:style>
  <w:style w:type="paragraph" w:styleId="af8">
    <w:name w:val="Body Text Indent"/>
    <w:basedOn w:val="a7"/>
    <w:link w:val="af9"/>
    <w:rsid w:val="00947D27"/>
    <w:pPr>
      <w:widowControl w:val="0"/>
      <w:suppressAutoHyphens/>
      <w:ind w:left="283"/>
    </w:pPr>
    <w:rPr>
      <w:rFonts w:eastAsia="Lucida Sans Unicode"/>
      <w:lang w:eastAsia="ar-SA"/>
    </w:rPr>
  </w:style>
  <w:style w:type="character" w:customStyle="1" w:styleId="af9">
    <w:name w:val="Основной текст с отступом Знак"/>
    <w:basedOn w:val="a0"/>
    <w:link w:val="af8"/>
    <w:rsid w:val="00947D27"/>
    <w:rPr>
      <w:rFonts w:eastAsia="Lucida Sans Unicode"/>
      <w:sz w:val="24"/>
      <w:szCs w:val="24"/>
      <w:lang w:eastAsia="ar-SA"/>
    </w:rPr>
  </w:style>
  <w:style w:type="character" w:customStyle="1" w:styleId="af">
    <w:name w:val="Верхний колонтитул Знак"/>
    <w:basedOn w:val="a0"/>
    <w:link w:val="ae"/>
    <w:rsid w:val="00947D27"/>
  </w:style>
  <w:style w:type="character" w:customStyle="1" w:styleId="af2">
    <w:name w:val="Нижний колонтитул Знак"/>
    <w:basedOn w:val="a0"/>
    <w:link w:val="af1"/>
    <w:uiPriority w:val="99"/>
    <w:rsid w:val="00947D27"/>
    <w:rPr>
      <w:sz w:val="24"/>
      <w:szCs w:val="24"/>
    </w:rPr>
  </w:style>
  <w:style w:type="character" w:customStyle="1" w:styleId="25">
    <w:name w:val="Основной текст с отступом 2 Знак"/>
    <w:basedOn w:val="a0"/>
    <w:link w:val="24"/>
    <w:rsid w:val="00947D27"/>
    <w:rPr>
      <w:sz w:val="24"/>
      <w:szCs w:val="24"/>
    </w:rPr>
  </w:style>
  <w:style w:type="paragraph" w:styleId="2a">
    <w:name w:val="Body Text 2"/>
    <w:basedOn w:val="a"/>
    <w:link w:val="2b"/>
    <w:rsid w:val="00947D27"/>
    <w:pPr>
      <w:spacing w:after="120" w:line="480" w:lineRule="auto"/>
    </w:pPr>
  </w:style>
  <w:style w:type="character" w:customStyle="1" w:styleId="2b">
    <w:name w:val="Основной текст 2 Знак"/>
    <w:basedOn w:val="a0"/>
    <w:link w:val="2a"/>
    <w:rsid w:val="00947D27"/>
    <w:rPr>
      <w:sz w:val="24"/>
      <w:szCs w:val="24"/>
    </w:rPr>
  </w:style>
  <w:style w:type="paragraph" w:customStyle="1" w:styleId="2c">
    <w:name w:val="Знак2"/>
    <w:basedOn w:val="a"/>
    <w:rsid w:val="00947D27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a">
    <w:name w:val="Знак Знак Знак"/>
    <w:basedOn w:val="a"/>
    <w:rsid w:val="00947D27"/>
    <w:pPr>
      <w:spacing w:after="160" w:line="240" w:lineRule="exact"/>
    </w:pPr>
    <w:rPr>
      <w:rFonts w:ascii="Verdana" w:hAnsi="Verdana"/>
      <w:sz w:val="20"/>
      <w:szCs w:val="20"/>
    </w:rPr>
  </w:style>
  <w:style w:type="paragraph" w:styleId="afb">
    <w:name w:val="Title"/>
    <w:basedOn w:val="a"/>
    <w:link w:val="afc"/>
    <w:qFormat/>
    <w:rsid w:val="00947D27"/>
    <w:pPr>
      <w:jc w:val="center"/>
    </w:pPr>
    <w:rPr>
      <w:szCs w:val="20"/>
    </w:rPr>
  </w:style>
  <w:style w:type="character" w:customStyle="1" w:styleId="afc">
    <w:name w:val="Заголовок Знак"/>
    <w:basedOn w:val="a0"/>
    <w:link w:val="afb"/>
    <w:rsid w:val="00947D27"/>
    <w:rPr>
      <w:sz w:val="24"/>
    </w:rPr>
  </w:style>
  <w:style w:type="paragraph" w:styleId="afd">
    <w:name w:val="Plain Text"/>
    <w:basedOn w:val="a"/>
    <w:link w:val="afe"/>
    <w:rsid w:val="00947D27"/>
    <w:rPr>
      <w:rFonts w:ascii="Courier New" w:hAnsi="Courier New"/>
      <w:sz w:val="20"/>
      <w:szCs w:val="20"/>
    </w:rPr>
  </w:style>
  <w:style w:type="character" w:customStyle="1" w:styleId="afe">
    <w:name w:val="Текст Знак"/>
    <w:basedOn w:val="a0"/>
    <w:link w:val="afd"/>
    <w:rsid w:val="00947D27"/>
    <w:rPr>
      <w:rFonts w:ascii="Courier New" w:hAnsi="Courier New"/>
    </w:rPr>
  </w:style>
  <w:style w:type="paragraph" w:styleId="aff">
    <w:name w:val="List Paragraph"/>
    <w:basedOn w:val="a"/>
    <w:uiPriority w:val="34"/>
    <w:qFormat/>
    <w:rsid w:val="00947D27"/>
    <w:pPr>
      <w:ind w:left="720"/>
      <w:contextualSpacing/>
    </w:pPr>
  </w:style>
  <w:style w:type="paragraph" w:customStyle="1" w:styleId="ConsPlusNormal">
    <w:name w:val="ConsPlusNormal"/>
    <w:rsid w:val="00947D27"/>
    <w:pPr>
      <w:widowControl w:val="0"/>
      <w:suppressAutoHyphens/>
      <w:autoSpaceDE w:val="0"/>
      <w:ind w:firstLine="720"/>
    </w:pPr>
    <w:rPr>
      <w:rFonts w:ascii="Arial" w:eastAsia="Arial" w:hAnsi="Arial" w:cs="Arial"/>
      <w:lang w:eastAsia="ar-SA"/>
    </w:rPr>
  </w:style>
  <w:style w:type="character" w:customStyle="1" w:styleId="33">
    <w:name w:val="Знак Знак3"/>
    <w:locked/>
    <w:rsid w:val="00947D27"/>
    <w:rPr>
      <w:rFonts w:ascii="Courier New" w:hAnsi="Courier New" w:cs="Courier New"/>
      <w:lang w:val="ru-RU" w:eastAsia="ru-RU"/>
    </w:rPr>
  </w:style>
  <w:style w:type="character" w:styleId="aff0">
    <w:name w:val="Strong"/>
    <w:basedOn w:val="a0"/>
    <w:qFormat/>
    <w:rsid w:val="00947D27"/>
    <w:rPr>
      <w:b/>
      <w:bCs/>
    </w:rPr>
  </w:style>
  <w:style w:type="character" w:styleId="aff1">
    <w:name w:val="FollowedHyperlink"/>
    <w:basedOn w:val="a0"/>
    <w:uiPriority w:val="99"/>
    <w:unhideWhenUsed/>
    <w:rsid w:val="00947D27"/>
    <w:rPr>
      <w:color w:val="800080"/>
      <w:u w:val="single"/>
    </w:rPr>
  </w:style>
  <w:style w:type="paragraph" w:customStyle="1" w:styleId="font5">
    <w:name w:val="font5"/>
    <w:basedOn w:val="a"/>
    <w:rsid w:val="00947D27"/>
    <w:pPr>
      <w:spacing w:before="100" w:beforeAutospacing="1" w:after="100" w:afterAutospacing="1"/>
    </w:pPr>
    <w:rPr>
      <w:sz w:val="20"/>
      <w:szCs w:val="20"/>
    </w:rPr>
  </w:style>
  <w:style w:type="paragraph" w:customStyle="1" w:styleId="font6">
    <w:name w:val="font6"/>
    <w:basedOn w:val="a"/>
    <w:rsid w:val="00947D27"/>
    <w:pPr>
      <w:spacing w:before="100" w:beforeAutospacing="1" w:after="100" w:afterAutospacing="1"/>
    </w:pPr>
    <w:rPr>
      <w:i/>
      <w:iCs/>
      <w:color w:val="000000"/>
      <w:sz w:val="20"/>
      <w:szCs w:val="20"/>
    </w:rPr>
  </w:style>
  <w:style w:type="paragraph" w:customStyle="1" w:styleId="xl72">
    <w:name w:val="xl72"/>
    <w:basedOn w:val="a"/>
    <w:rsid w:val="00947D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 CYR" w:hAnsi="Times New Roman CYR" w:cs="Times New Roman CYR"/>
      <w:sz w:val="16"/>
      <w:szCs w:val="16"/>
    </w:rPr>
  </w:style>
  <w:style w:type="paragraph" w:customStyle="1" w:styleId="xl73">
    <w:name w:val="xl73"/>
    <w:basedOn w:val="a"/>
    <w:rsid w:val="00947D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bCs/>
      <w:color w:val="000000"/>
      <w:sz w:val="20"/>
      <w:szCs w:val="20"/>
    </w:rPr>
  </w:style>
  <w:style w:type="paragraph" w:customStyle="1" w:styleId="xl74">
    <w:name w:val="xl74"/>
    <w:basedOn w:val="a"/>
    <w:rsid w:val="00947D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 CYR" w:hAnsi="Times New Roman CYR" w:cs="Times New Roman CYR"/>
      <w:sz w:val="16"/>
      <w:szCs w:val="16"/>
    </w:rPr>
  </w:style>
  <w:style w:type="paragraph" w:customStyle="1" w:styleId="xl75">
    <w:name w:val="xl75"/>
    <w:basedOn w:val="a"/>
    <w:rsid w:val="00947D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 CYR" w:hAnsi="Times New Roman CYR" w:cs="Times New Roman CYR"/>
      <w:sz w:val="16"/>
      <w:szCs w:val="16"/>
    </w:rPr>
  </w:style>
  <w:style w:type="paragraph" w:customStyle="1" w:styleId="xl76">
    <w:name w:val="xl76"/>
    <w:basedOn w:val="a"/>
    <w:rsid w:val="00947D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 CYR" w:hAnsi="Times New Roman CYR" w:cs="Times New Roman CYR"/>
      <w:sz w:val="16"/>
      <w:szCs w:val="16"/>
    </w:rPr>
  </w:style>
  <w:style w:type="paragraph" w:customStyle="1" w:styleId="xl77">
    <w:name w:val="xl77"/>
    <w:basedOn w:val="a"/>
    <w:rsid w:val="00947D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bCs/>
      <w:color w:val="000000"/>
      <w:sz w:val="16"/>
      <w:szCs w:val="16"/>
    </w:rPr>
  </w:style>
  <w:style w:type="paragraph" w:customStyle="1" w:styleId="xl78">
    <w:name w:val="xl78"/>
    <w:basedOn w:val="a"/>
    <w:rsid w:val="00947D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color w:val="000000"/>
      <w:sz w:val="16"/>
      <w:szCs w:val="16"/>
    </w:rPr>
  </w:style>
  <w:style w:type="paragraph" w:customStyle="1" w:styleId="xl79">
    <w:name w:val="xl79"/>
    <w:basedOn w:val="a"/>
    <w:rsid w:val="00947D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  <w:color w:val="000000"/>
      <w:sz w:val="16"/>
      <w:szCs w:val="16"/>
    </w:rPr>
  </w:style>
  <w:style w:type="paragraph" w:customStyle="1" w:styleId="xl80">
    <w:name w:val="xl80"/>
    <w:basedOn w:val="a"/>
    <w:rsid w:val="00947D27"/>
    <w:pPr>
      <w:spacing w:before="100" w:beforeAutospacing="1" w:after="100" w:afterAutospacing="1"/>
    </w:pPr>
    <w:rPr>
      <w:sz w:val="20"/>
      <w:szCs w:val="20"/>
    </w:rPr>
  </w:style>
  <w:style w:type="paragraph" w:customStyle="1" w:styleId="xl81">
    <w:name w:val="xl81"/>
    <w:basedOn w:val="a"/>
    <w:rsid w:val="00947D27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b/>
      <w:bCs/>
      <w:sz w:val="20"/>
      <w:szCs w:val="20"/>
    </w:rPr>
  </w:style>
  <w:style w:type="paragraph" w:customStyle="1" w:styleId="xl82">
    <w:name w:val="xl82"/>
    <w:basedOn w:val="a"/>
    <w:rsid w:val="00947D27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b/>
      <w:bCs/>
      <w:sz w:val="20"/>
      <w:szCs w:val="20"/>
    </w:rPr>
  </w:style>
  <w:style w:type="paragraph" w:customStyle="1" w:styleId="xl83">
    <w:name w:val="xl83"/>
    <w:basedOn w:val="a"/>
    <w:rsid w:val="00947D27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sz w:val="20"/>
      <w:szCs w:val="20"/>
    </w:rPr>
  </w:style>
  <w:style w:type="paragraph" w:customStyle="1" w:styleId="xl84">
    <w:name w:val="xl84"/>
    <w:basedOn w:val="a"/>
    <w:rsid w:val="00947D27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b/>
      <w:bCs/>
      <w:sz w:val="20"/>
      <w:szCs w:val="20"/>
    </w:rPr>
  </w:style>
  <w:style w:type="paragraph" w:customStyle="1" w:styleId="xl85">
    <w:name w:val="xl85"/>
    <w:basedOn w:val="a"/>
    <w:rsid w:val="00947D27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b/>
      <w:bCs/>
      <w:sz w:val="20"/>
      <w:szCs w:val="20"/>
    </w:rPr>
  </w:style>
  <w:style w:type="paragraph" w:customStyle="1" w:styleId="xl86">
    <w:name w:val="xl86"/>
    <w:basedOn w:val="a"/>
    <w:rsid w:val="00947D27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sz w:val="20"/>
      <w:szCs w:val="20"/>
    </w:rPr>
  </w:style>
  <w:style w:type="paragraph" w:customStyle="1" w:styleId="xl87">
    <w:name w:val="xl87"/>
    <w:basedOn w:val="a"/>
    <w:rsid w:val="00947D27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sz w:val="20"/>
      <w:szCs w:val="20"/>
    </w:rPr>
  </w:style>
  <w:style w:type="paragraph" w:customStyle="1" w:styleId="xl88">
    <w:name w:val="xl88"/>
    <w:basedOn w:val="a"/>
    <w:rsid w:val="00947D27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sz w:val="20"/>
      <w:szCs w:val="20"/>
    </w:rPr>
  </w:style>
  <w:style w:type="paragraph" w:customStyle="1" w:styleId="xl89">
    <w:name w:val="xl89"/>
    <w:basedOn w:val="a"/>
    <w:rsid w:val="00947D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color w:val="000000"/>
      <w:sz w:val="20"/>
      <w:szCs w:val="20"/>
    </w:rPr>
  </w:style>
  <w:style w:type="paragraph" w:customStyle="1" w:styleId="xl90">
    <w:name w:val="xl90"/>
    <w:basedOn w:val="a"/>
    <w:rsid w:val="00947D27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91">
    <w:name w:val="xl91"/>
    <w:basedOn w:val="a"/>
    <w:rsid w:val="00947D27"/>
    <w:pPr>
      <w:spacing w:before="100" w:beforeAutospacing="1" w:after="100" w:afterAutospacing="1"/>
    </w:pPr>
    <w:rPr>
      <w:sz w:val="20"/>
      <w:szCs w:val="20"/>
    </w:rPr>
  </w:style>
  <w:style w:type="paragraph" w:customStyle="1" w:styleId="xl92">
    <w:name w:val="xl92"/>
    <w:basedOn w:val="a"/>
    <w:rsid w:val="00947D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  <w:szCs w:val="20"/>
    </w:rPr>
  </w:style>
  <w:style w:type="paragraph" w:customStyle="1" w:styleId="xl93">
    <w:name w:val="xl93"/>
    <w:basedOn w:val="a"/>
    <w:rsid w:val="00947D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bCs/>
      <w:sz w:val="20"/>
      <w:szCs w:val="20"/>
    </w:rPr>
  </w:style>
  <w:style w:type="paragraph" w:customStyle="1" w:styleId="xl94">
    <w:name w:val="xl94"/>
    <w:basedOn w:val="a"/>
    <w:rsid w:val="00947D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color w:val="000000"/>
      <w:sz w:val="28"/>
      <w:szCs w:val="28"/>
    </w:rPr>
  </w:style>
  <w:style w:type="paragraph" w:customStyle="1" w:styleId="xl95">
    <w:name w:val="xl95"/>
    <w:basedOn w:val="a"/>
    <w:rsid w:val="00947D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color w:val="000000"/>
      <w:sz w:val="20"/>
      <w:szCs w:val="20"/>
    </w:rPr>
  </w:style>
  <w:style w:type="paragraph" w:customStyle="1" w:styleId="xl96">
    <w:name w:val="xl96"/>
    <w:basedOn w:val="a"/>
    <w:rsid w:val="00947D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  <w:color w:val="000000"/>
      <w:sz w:val="28"/>
      <w:szCs w:val="28"/>
    </w:rPr>
  </w:style>
  <w:style w:type="paragraph" w:customStyle="1" w:styleId="xl97">
    <w:name w:val="xl97"/>
    <w:basedOn w:val="a"/>
    <w:rsid w:val="00947D27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b/>
      <w:bCs/>
      <w:sz w:val="20"/>
      <w:szCs w:val="20"/>
    </w:rPr>
  </w:style>
  <w:style w:type="paragraph" w:customStyle="1" w:styleId="xl98">
    <w:name w:val="xl98"/>
    <w:basedOn w:val="a"/>
    <w:rsid w:val="00947D27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b/>
      <w:bCs/>
      <w:sz w:val="20"/>
      <w:szCs w:val="20"/>
    </w:rPr>
  </w:style>
  <w:style w:type="paragraph" w:customStyle="1" w:styleId="xl99">
    <w:name w:val="xl99"/>
    <w:basedOn w:val="a"/>
    <w:rsid w:val="00947D27"/>
    <w:pPr>
      <w:spacing w:before="100" w:beforeAutospacing="1" w:after="100" w:afterAutospacing="1"/>
    </w:pPr>
    <w:rPr>
      <w:sz w:val="20"/>
      <w:szCs w:val="20"/>
    </w:rPr>
  </w:style>
  <w:style w:type="paragraph" w:customStyle="1" w:styleId="xl100">
    <w:name w:val="xl100"/>
    <w:basedOn w:val="a"/>
    <w:rsid w:val="00947D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0"/>
      <w:szCs w:val="20"/>
    </w:rPr>
  </w:style>
  <w:style w:type="paragraph" w:customStyle="1" w:styleId="xl101">
    <w:name w:val="xl101"/>
    <w:basedOn w:val="a"/>
    <w:rsid w:val="00947D27"/>
    <w:pPr>
      <w:spacing w:before="100" w:beforeAutospacing="1" w:after="100" w:afterAutospacing="1"/>
      <w:jc w:val="center"/>
    </w:pPr>
    <w:rPr>
      <w:sz w:val="20"/>
      <w:szCs w:val="20"/>
    </w:rPr>
  </w:style>
  <w:style w:type="paragraph" w:customStyle="1" w:styleId="xl102">
    <w:name w:val="xl102"/>
    <w:basedOn w:val="a"/>
    <w:rsid w:val="00947D27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b/>
      <w:bCs/>
      <w:color w:val="000000"/>
      <w:sz w:val="28"/>
      <w:szCs w:val="28"/>
    </w:rPr>
  </w:style>
  <w:style w:type="paragraph" w:customStyle="1" w:styleId="xl103">
    <w:name w:val="xl103"/>
    <w:basedOn w:val="a"/>
    <w:rsid w:val="00947D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color w:val="000000"/>
      <w:sz w:val="20"/>
      <w:szCs w:val="20"/>
    </w:rPr>
  </w:style>
  <w:style w:type="paragraph" w:customStyle="1" w:styleId="xl104">
    <w:name w:val="xl104"/>
    <w:basedOn w:val="a"/>
    <w:rsid w:val="00947D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color w:val="000000"/>
      <w:sz w:val="20"/>
      <w:szCs w:val="20"/>
    </w:rPr>
  </w:style>
  <w:style w:type="paragraph" w:customStyle="1" w:styleId="xl105">
    <w:name w:val="xl105"/>
    <w:basedOn w:val="a"/>
    <w:rsid w:val="00947D27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right"/>
    </w:pPr>
    <w:rPr>
      <w:b/>
      <w:bCs/>
      <w:color w:val="000000"/>
      <w:sz w:val="20"/>
      <w:szCs w:val="20"/>
    </w:rPr>
  </w:style>
  <w:style w:type="paragraph" w:customStyle="1" w:styleId="xl106">
    <w:name w:val="xl106"/>
    <w:basedOn w:val="a"/>
    <w:rsid w:val="00947D27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b/>
      <w:bCs/>
      <w:color w:val="000000"/>
      <w:sz w:val="20"/>
      <w:szCs w:val="20"/>
    </w:rPr>
  </w:style>
  <w:style w:type="paragraph" w:customStyle="1" w:styleId="xl107">
    <w:name w:val="xl107"/>
    <w:basedOn w:val="a"/>
    <w:rsid w:val="00947D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color w:val="000000"/>
      <w:sz w:val="20"/>
      <w:szCs w:val="20"/>
    </w:rPr>
  </w:style>
  <w:style w:type="paragraph" w:customStyle="1" w:styleId="xl108">
    <w:name w:val="xl108"/>
    <w:basedOn w:val="a"/>
    <w:rsid w:val="00947D27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</w:pPr>
    <w:rPr>
      <w:sz w:val="20"/>
      <w:szCs w:val="20"/>
    </w:rPr>
  </w:style>
  <w:style w:type="paragraph" w:customStyle="1" w:styleId="xl109">
    <w:name w:val="xl109"/>
    <w:basedOn w:val="a"/>
    <w:rsid w:val="00947D27"/>
    <w:pPr>
      <w:pBdr>
        <w:bottom w:val="single" w:sz="8" w:space="0" w:color="auto"/>
      </w:pBdr>
      <w:spacing w:before="100" w:beforeAutospacing="1" w:after="100" w:afterAutospacing="1"/>
    </w:pPr>
    <w:rPr>
      <w:sz w:val="20"/>
      <w:szCs w:val="20"/>
    </w:rPr>
  </w:style>
  <w:style w:type="paragraph" w:customStyle="1" w:styleId="xl110">
    <w:name w:val="xl110"/>
    <w:basedOn w:val="a"/>
    <w:rsid w:val="00947D27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sz w:val="20"/>
      <w:szCs w:val="20"/>
    </w:rPr>
  </w:style>
  <w:style w:type="paragraph" w:customStyle="1" w:styleId="xl111">
    <w:name w:val="xl111"/>
    <w:basedOn w:val="a"/>
    <w:rsid w:val="00947D27"/>
    <w:pPr>
      <w:pBdr>
        <w:left w:val="single" w:sz="8" w:space="0" w:color="auto"/>
      </w:pBdr>
      <w:spacing w:before="100" w:beforeAutospacing="1" w:after="100" w:afterAutospacing="1"/>
    </w:pPr>
    <w:rPr>
      <w:sz w:val="20"/>
      <w:szCs w:val="20"/>
    </w:rPr>
  </w:style>
  <w:style w:type="paragraph" w:customStyle="1" w:styleId="xl112">
    <w:name w:val="xl112"/>
    <w:basedOn w:val="a"/>
    <w:rsid w:val="00947D27"/>
    <w:pPr>
      <w:spacing w:before="100" w:beforeAutospacing="1" w:after="100" w:afterAutospacing="1"/>
    </w:pPr>
    <w:rPr>
      <w:sz w:val="20"/>
      <w:szCs w:val="20"/>
    </w:rPr>
  </w:style>
  <w:style w:type="paragraph" w:customStyle="1" w:styleId="xl113">
    <w:name w:val="xl113"/>
    <w:basedOn w:val="a"/>
    <w:rsid w:val="00947D27"/>
    <w:pPr>
      <w:pBdr>
        <w:right w:val="single" w:sz="8" w:space="0" w:color="auto"/>
      </w:pBdr>
      <w:spacing w:before="100" w:beforeAutospacing="1" w:after="100" w:afterAutospacing="1"/>
    </w:pPr>
    <w:rPr>
      <w:sz w:val="20"/>
      <w:szCs w:val="20"/>
    </w:rPr>
  </w:style>
  <w:style w:type="paragraph" w:customStyle="1" w:styleId="xl114">
    <w:name w:val="xl114"/>
    <w:basedOn w:val="a"/>
    <w:rsid w:val="00947D27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</w:pPr>
    <w:rPr>
      <w:b/>
      <w:bCs/>
      <w:sz w:val="20"/>
      <w:szCs w:val="20"/>
    </w:rPr>
  </w:style>
  <w:style w:type="paragraph" w:customStyle="1" w:styleId="xl115">
    <w:name w:val="xl115"/>
    <w:basedOn w:val="a"/>
    <w:rsid w:val="00947D27"/>
    <w:pPr>
      <w:pBdr>
        <w:top w:val="single" w:sz="8" w:space="0" w:color="auto"/>
      </w:pBdr>
      <w:spacing w:before="100" w:beforeAutospacing="1" w:after="100" w:afterAutospacing="1"/>
    </w:pPr>
    <w:rPr>
      <w:b/>
      <w:bCs/>
      <w:sz w:val="20"/>
      <w:szCs w:val="20"/>
    </w:rPr>
  </w:style>
  <w:style w:type="paragraph" w:customStyle="1" w:styleId="xl116">
    <w:name w:val="xl116"/>
    <w:basedOn w:val="a"/>
    <w:rsid w:val="00947D27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</w:pPr>
    <w:rPr>
      <w:b/>
      <w:bCs/>
      <w:sz w:val="20"/>
      <w:szCs w:val="20"/>
    </w:rPr>
  </w:style>
  <w:style w:type="paragraph" w:customStyle="1" w:styleId="xl117">
    <w:name w:val="xl117"/>
    <w:basedOn w:val="a"/>
    <w:rsid w:val="00947D27"/>
    <w:pPr>
      <w:pBdr>
        <w:left w:val="single" w:sz="8" w:space="0" w:color="auto"/>
      </w:pBdr>
      <w:spacing w:before="100" w:beforeAutospacing="1" w:after="100" w:afterAutospacing="1"/>
    </w:pPr>
    <w:rPr>
      <w:b/>
      <w:bCs/>
      <w:sz w:val="20"/>
      <w:szCs w:val="20"/>
    </w:rPr>
  </w:style>
  <w:style w:type="paragraph" w:customStyle="1" w:styleId="xl118">
    <w:name w:val="xl118"/>
    <w:basedOn w:val="a"/>
    <w:rsid w:val="00947D27"/>
    <w:pPr>
      <w:spacing w:before="100" w:beforeAutospacing="1" w:after="100" w:afterAutospacing="1"/>
    </w:pPr>
    <w:rPr>
      <w:b/>
      <w:bCs/>
      <w:sz w:val="20"/>
      <w:szCs w:val="20"/>
    </w:rPr>
  </w:style>
  <w:style w:type="paragraph" w:customStyle="1" w:styleId="xl119">
    <w:name w:val="xl119"/>
    <w:basedOn w:val="a"/>
    <w:rsid w:val="00947D27"/>
    <w:pPr>
      <w:pBdr>
        <w:right w:val="single" w:sz="8" w:space="0" w:color="auto"/>
      </w:pBdr>
      <w:spacing w:before="100" w:beforeAutospacing="1" w:after="100" w:afterAutospacing="1"/>
    </w:pPr>
    <w:rPr>
      <w:b/>
      <w:bCs/>
      <w:sz w:val="20"/>
      <w:szCs w:val="20"/>
    </w:rPr>
  </w:style>
  <w:style w:type="paragraph" w:customStyle="1" w:styleId="xl120">
    <w:name w:val="xl120"/>
    <w:basedOn w:val="a"/>
    <w:rsid w:val="00947D27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paragraph" w:customStyle="1" w:styleId="xl121">
    <w:name w:val="xl121"/>
    <w:basedOn w:val="a"/>
    <w:rsid w:val="00947D27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paragraph" w:customStyle="1" w:styleId="xl122">
    <w:name w:val="xl122"/>
    <w:basedOn w:val="a"/>
    <w:rsid w:val="00947D27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paragraph" w:customStyle="1" w:styleId="xl123">
    <w:name w:val="xl123"/>
    <w:basedOn w:val="a"/>
    <w:rsid w:val="00947D27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sz w:val="20"/>
      <w:szCs w:val="20"/>
    </w:rPr>
  </w:style>
  <w:style w:type="paragraph" w:customStyle="1" w:styleId="xl124">
    <w:name w:val="xl124"/>
    <w:basedOn w:val="a"/>
    <w:rsid w:val="00947D27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</w:pPr>
  </w:style>
  <w:style w:type="paragraph" w:customStyle="1" w:styleId="xl125">
    <w:name w:val="xl125"/>
    <w:basedOn w:val="a"/>
    <w:rsid w:val="00947D27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</w:style>
  <w:style w:type="paragraph" w:customStyle="1" w:styleId="xl126">
    <w:name w:val="xl126"/>
    <w:basedOn w:val="a"/>
    <w:rsid w:val="00947D27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127">
    <w:name w:val="xl127"/>
    <w:basedOn w:val="a"/>
    <w:rsid w:val="00947D27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128">
    <w:name w:val="xl128"/>
    <w:basedOn w:val="a"/>
    <w:rsid w:val="00947D27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129">
    <w:name w:val="xl129"/>
    <w:basedOn w:val="a"/>
    <w:rsid w:val="00947D27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</w:pPr>
    <w:rPr>
      <w:sz w:val="18"/>
      <w:szCs w:val="18"/>
    </w:rPr>
  </w:style>
  <w:style w:type="paragraph" w:customStyle="1" w:styleId="xl130">
    <w:name w:val="xl130"/>
    <w:basedOn w:val="a"/>
    <w:rsid w:val="00947D27"/>
    <w:pPr>
      <w:pBdr>
        <w:left w:val="single" w:sz="8" w:space="0" w:color="auto"/>
      </w:pBdr>
      <w:spacing w:before="100" w:beforeAutospacing="1" w:after="100" w:afterAutospacing="1"/>
    </w:pPr>
    <w:rPr>
      <w:sz w:val="18"/>
      <w:szCs w:val="18"/>
    </w:rPr>
  </w:style>
  <w:style w:type="paragraph" w:customStyle="1" w:styleId="xl131">
    <w:name w:val="xl131"/>
    <w:basedOn w:val="a"/>
    <w:rsid w:val="00947D27"/>
    <w:pPr>
      <w:pBdr>
        <w:right w:val="single" w:sz="8" w:space="0" w:color="auto"/>
      </w:pBdr>
      <w:spacing w:before="100" w:beforeAutospacing="1" w:after="100" w:afterAutospacing="1"/>
    </w:pPr>
    <w:rPr>
      <w:sz w:val="18"/>
      <w:szCs w:val="18"/>
    </w:rPr>
  </w:style>
  <w:style w:type="paragraph" w:customStyle="1" w:styleId="xl132">
    <w:name w:val="xl132"/>
    <w:basedOn w:val="a"/>
    <w:rsid w:val="00947D27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</w:pPr>
    <w:rPr>
      <w:sz w:val="18"/>
      <w:szCs w:val="18"/>
    </w:rPr>
  </w:style>
  <w:style w:type="paragraph" w:customStyle="1" w:styleId="xl133">
    <w:name w:val="xl133"/>
    <w:basedOn w:val="a"/>
    <w:rsid w:val="00947D27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sz w:val="18"/>
      <w:szCs w:val="18"/>
    </w:rPr>
  </w:style>
  <w:style w:type="paragraph" w:customStyle="1" w:styleId="xl134">
    <w:name w:val="xl134"/>
    <w:basedOn w:val="a"/>
    <w:rsid w:val="00947D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000000"/>
      <w:sz w:val="20"/>
      <w:szCs w:val="20"/>
    </w:rPr>
  </w:style>
  <w:style w:type="paragraph" w:customStyle="1" w:styleId="xl135">
    <w:name w:val="xl135"/>
    <w:basedOn w:val="a"/>
    <w:rsid w:val="00947D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00"/>
      <w:sz w:val="20"/>
      <w:szCs w:val="20"/>
    </w:rPr>
  </w:style>
  <w:style w:type="paragraph" w:customStyle="1" w:styleId="xl136">
    <w:name w:val="xl136"/>
    <w:basedOn w:val="a"/>
    <w:rsid w:val="00947D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color w:val="000000"/>
      <w:sz w:val="20"/>
      <w:szCs w:val="20"/>
    </w:rPr>
  </w:style>
  <w:style w:type="paragraph" w:customStyle="1" w:styleId="xl137">
    <w:name w:val="xl137"/>
    <w:basedOn w:val="a"/>
    <w:rsid w:val="00947D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sz w:val="28"/>
      <w:szCs w:val="28"/>
    </w:rPr>
  </w:style>
  <w:style w:type="paragraph" w:customStyle="1" w:styleId="xl138">
    <w:name w:val="xl138"/>
    <w:basedOn w:val="a"/>
    <w:rsid w:val="00947D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bCs/>
      <w:sz w:val="20"/>
      <w:szCs w:val="20"/>
    </w:rPr>
  </w:style>
  <w:style w:type="paragraph" w:customStyle="1" w:styleId="xl139">
    <w:name w:val="xl139"/>
    <w:basedOn w:val="a"/>
    <w:rsid w:val="00947D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color w:val="000000"/>
      <w:sz w:val="16"/>
      <w:szCs w:val="16"/>
    </w:rPr>
  </w:style>
  <w:style w:type="paragraph" w:customStyle="1" w:styleId="xl140">
    <w:name w:val="xl140"/>
    <w:basedOn w:val="a"/>
    <w:rsid w:val="00947D2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  <w:color w:val="000000"/>
      <w:sz w:val="20"/>
      <w:szCs w:val="20"/>
    </w:rPr>
  </w:style>
  <w:style w:type="paragraph" w:customStyle="1" w:styleId="xl141">
    <w:name w:val="xl141"/>
    <w:basedOn w:val="a"/>
    <w:rsid w:val="00947D27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  <w:color w:val="000000"/>
      <w:sz w:val="20"/>
      <w:szCs w:val="20"/>
    </w:rPr>
  </w:style>
  <w:style w:type="paragraph" w:customStyle="1" w:styleId="xl142">
    <w:name w:val="xl142"/>
    <w:basedOn w:val="a"/>
    <w:rsid w:val="00947D2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  <w:color w:val="000000"/>
      <w:sz w:val="20"/>
      <w:szCs w:val="20"/>
    </w:rPr>
  </w:style>
  <w:style w:type="paragraph" w:customStyle="1" w:styleId="xl70">
    <w:name w:val="xl70"/>
    <w:basedOn w:val="a"/>
    <w:rsid w:val="00947D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bCs/>
      <w:color w:val="000000"/>
      <w:sz w:val="20"/>
      <w:szCs w:val="20"/>
    </w:rPr>
  </w:style>
  <w:style w:type="paragraph" w:customStyle="1" w:styleId="xl71">
    <w:name w:val="xl71"/>
    <w:basedOn w:val="a"/>
    <w:rsid w:val="00947D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color w:val="000000"/>
      <w:sz w:val="20"/>
      <w:szCs w:val="20"/>
    </w:rPr>
  </w:style>
  <w:style w:type="paragraph" w:customStyle="1" w:styleId="xl143">
    <w:name w:val="xl143"/>
    <w:basedOn w:val="a"/>
    <w:rsid w:val="00947D27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font7">
    <w:name w:val="font7"/>
    <w:basedOn w:val="a"/>
    <w:rsid w:val="00947D27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font8">
    <w:name w:val="font8"/>
    <w:basedOn w:val="a"/>
    <w:rsid w:val="00947D27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xl144">
    <w:name w:val="xl144"/>
    <w:basedOn w:val="a"/>
    <w:rsid w:val="00947D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color w:val="000000"/>
    </w:rPr>
  </w:style>
  <w:style w:type="paragraph" w:customStyle="1" w:styleId="xl145">
    <w:name w:val="xl145"/>
    <w:basedOn w:val="a"/>
    <w:rsid w:val="00947D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 CYR" w:hAnsi="Times New Roman CYR" w:cs="Times New Roman CYR"/>
      <w:sz w:val="16"/>
      <w:szCs w:val="16"/>
    </w:rPr>
  </w:style>
  <w:style w:type="paragraph" w:customStyle="1" w:styleId="xl146">
    <w:name w:val="xl146"/>
    <w:basedOn w:val="a"/>
    <w:rsid w:val="00947D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0"/>
      <w:szCs w:val="20"/>
    </w:rPr>
  </w:style>
  <w:style w:type="paragraph" w:customStyle="1" w:styleId="xl147">
    <w:name w:val="xl147"/>
    <w:basedOn w:val="a"/>
    <w:rsid w:val="00947D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148">
    <w:name w:val="xl148"/>
    <w:basedOn w:val="a"/>
    <w:rsid w:val="00947D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color w:val="FF0000"/>
      <w:sz w:val="20"/>
      <w:szCs w:val="20"/>
    </w:rPr>
  </w:style>
  <w:style w:type="paragraph" w:customStyle="1" w:styleId="xl149">
    <w:name w:val="xl149"/>
    <w:basedOn w:val="a"/>
    <w:rsid w:val="00947D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color w:val="75923C"/>
      <w:sz w:val="16"/>
      <w:szCs w:val="16"/>
    </w:rPr>
  </w:style>
  <w:style w:type="paragraph" w:customStyle="1" w:styleId="xl150">
    <w:name w:val="xl150"/>
    <w:basedOn w:val="a"/>
    <w:rsid w:val="00947D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 CYR" w:hAnsi="Times New Roman CYR" w:cs="Times New Roman CYR"/>
      <w:color w:val="75923C"/>
      <w:sz w:val="16"/>
      <w:szCs w:val="16"/>
    </w:rPr>
  </w:style>
  <w:style w:type="paragraph" w:customStyle="1" w:styleId="xl151">
    <w:name w:val="xl151"/>
    <w:basedOn w:val="a"/>
    <w:rsid w:val="00947D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color w:val="75923C"/>
      <w:sz w:val="20"/>
      <w:szCs w:val="20"/>
    </w:rPr>
  </w:style>
  <w:style w:type="paragraph" w:customStyle="1" w:styleId="xl152">
    <w:name w:val="xl152"/>
    <w:basedOn w:val="a"/>
    <w:rsid w:val="00947D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color w:val="75923C"/>
      <w:sz w:val="20"/>
      <w:szCs w:val="20"/>
    </w:rPr>
  </w:style>
  <w:style w:type="paragraph" w:customStyle="1" w:styleId="xl153">
    <w:name w:val="xl153"/>
    <w:basedOn w:val="a"/>
    <w:rsid w:val="00947D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color w:val="75923C"/>
    </w:rPr>
  </w:style>
  <w:style w:type="paragraph" w:customStyle="1" w:styleId="xl154">
    <w:name w:val="xl154"/>
    <w:basedOn w:val="a"/>
    <w:rsid w:val="00947D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color w:val="75923C"/>
      <w:sz w:val="20"/>
      <w:szCs w:val="20"/>
    </w:rPr>
  </w:style>
  <w:style w:type="paragraph" w:customStyle="1" w:styleId="xl155">
    <w:name w:val="xl155"/>
    <w:basedOn w:val="a"/>
    <w:rsid w:val="00947D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color w:val="0070C0"/>
      <w:sz w:val="16"/>
      <w:szCs w:val="16"/>
    </w:rPr>
  </w:style>
  <w:style w:type="paragraph" w:customStyle="1" w:styleId="xl156">
    <w:name w:val="xl156"/>
    <w:basedOn w:val="a"/>
    <w:rsid w:val="00947D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 CYR" w:hAnsi="Times New Roman CYR" w:cs="Times New Roman CYR"/>
      <w:color w:val="0070C0"/>
      <w:sz w:val="16"/>
      <w:szCs w:val="16"/>
    </w:rPr>
  </w:style>
  <w:style w:type="paragraph" w:customStyle="1" w:styleId="xl157">
    <w:name w:val="xl157"/>
    <w:basedOn w:val="a"/>
    <w:rsid w:val="00947D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color w:val="0070C0"/>
      <w:sz w:val="20"/>
      <w:szCs w:val="20"/>
    </w:rPr>
  </w:style>
  <w:style w:type="paragraph" w:customStyle="1" w:styleId="xl158">
    <w:name w:val="xl158"/>
    <w:basedOn w:val="a"/>
    <w:rsid w:val="00947D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color w:val="0070C0"/>
    </w:rPr>
  </w:style>
  <w:style w:type="paragraph" w:customStyle="1" w:styleId="xl159">
    <w:name w:val="xl159"/>
    <w:basedOn w:val="a"/>
    <w:rsid w:val="00947D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color w:val="0070C0"/>
      <w:sz w:val="20"/>
      <w:szCs w:val="20"/>
    </w:rPr>
  </w:style>
  <w:style w:type="paragraph" w:customStyle="1" w:styleId="xl160">
    <w:name w:val="xl160"/>
    <w:basedOn w:val="a"/>
    <w:rsid w:val="00947D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color w:val="0070C0"/>
      <w:sz w:val="20"/>
      <w:szCs w:val="20"/>
    </w:rPr>
  </w:style>
  <w:style w:type="paragraph" w:customStyle="1" w:styleId="xl161">
    <w:name w:val="xl161"/>
    <w:basedOn w:val="a"/>
    <w:rsid w:val="00947D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color w:val="0070C0"/>
      <w:sz w:val="20"/>
      <w:szCs w:val="20"/>
    </w:rPr>
  </w:style>
  <w:style w:type="paragraph" w:customStyle="1" w:styleId="xl162">
    <w:name w:val="xl162"/>
    <w:basedOn w:val="a"/>
    <w:rsid w:val="00947D27"/>
    <w:pPr>
      <w:spacing w:before="100" w:beforeAutospacing="1" w:after="100" w:afterAutospacing="1"/>
    </w:pPr>
    <w:rPr>
      <w:color w:val="0070C0"/>
    </w:rPr>
  </w:style>
  <w:style w:type="character" w:customStyle="1" w:styleId="Bodytext">
    <w:name w:val="Body text_"/>
    <w:basedOn w:val="a0"/>
    <w:link w:val="16"/>
    <w:rsid w:val="005F6037"/>
    <w:rPr>
      <w:sz w:val="18"/>
      <w:szCs w:val="18"/>
      <w:shd w:val="clear" w:color="auto" w:fill="FFFFFF"/>
    </w:rPr>
  </w:style>
  <w:style w:type="paragraph" w:customStyle="1" w:styleId="16">
    <w:name w:val="Основной текст1"/>
    <w:basedOn w:val="a"/>
    <w:link w:val="Bodytext"/>
    <w:rsid w:val="005F6037"/>
    <w:pPr>
      <w:shd w:val="clear" w:color="auto" w:fill="FFFFFF"/>
      <w:spacing w:line="341" w:lineRule="exact"/>
      <w:ind w:hanging="300"/>
    </w:pPr>
    <w:rPr>
      <w:sz w:val="18"/>
      <w:szCs w:val="18"/>
    </w:rPr>
  </w:style>
  <w:style w:type="character" w:customStyle="1" w:styleId="aff2">
    <w:name w:val="Гипертекстовая ссылка"/>
    <w:uiPriority w:val="99"/>
    <w:rsid w:val="001A2B47"/>
    <w:rPr>
      <w:color w:val="106BBE"/>
    </w:rPr>
  </w:style>
  <w:style w:type="paragraph" w:customStyle="1" w:styleId="aff3">
    <w:name w:val="Нормальный (таблица)"/>
    <w:basedOn w:val="a"/>
    <w:next w:val="a"/>
    <w:uiPriority w:val="99"/>
    <w:rsid w:val="001A2B47"/>
    <w:pPr>
      <w:widowControl w:val="0"/>
      <w:autoSpaceDE w:val="0"/>
      <w:autoSpaceDN w:val="0"/>
      <w:adjustRightInd w:val="0"/>
      <w:jc w:val="both"/>
    </w:pPr>
    <w:rPr>
      <w:rFonts w:ascii="Arial" w:hAnsi="Arial" w:cs="Arial"/>
    </w:rPr>
  </w:style>
  <w:style w:type="paragraph" w:customStyle="1" w:styleId="aff4">
    <w:name w:val="Прижатый влево"/>
    <w:basedOn w:val="a"/>
    <w:next w:val="a"/>
    <w:uiPriority w:val="99"/>
    <w:rsid w:val="001A2B47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customStyle="1" w:styleId="justify2">
    <w:name w:val="justify2"/>
    <w:basedOn w:val="a"/>
    <w:rsid w:val="00670F8B"/>
    <w:pPr>
      <w:suppressAutoHyphens/>
      <w:spacing w:before="280" w:after="280"/>
    </w:pPr>
    <w:rPr>
      <w:lang w:eastAsia="ar-SA"/>
    </w:rPr>
  </w:style>
  <w:style w:type="paragraph" w:customStyle="1" w:styleId="211">
    <w:name w:val="Основной текст 21"/>
    <w:basedOn w:val="a"/>
    <w:rsid w:val="00670F8B"/>
    <w:pPr>
      <w:suppressAutoHyphens/>
      <w:ind w:firstLine="709"/>
      <w:jc w:val="both"/>
    </w:pPr>
    <w:rPr>
      <w:rFonts w:cs="Courier New"/>
      <w:lang w:eastAsia="ar-SA"/>
    </w:rPr>
  </w:style>
  <w:style w:type="character" w:customStyle="1" w:styleId="34">
    <w:name w:val="Основной текст (3)_"/>
    <w:basedOn w:val="a0"/>
    <w:link w:val="35"/>
    <w:uiPriority w:val="99"/>
    <w:locked/>
    <w:rsid w:val="00EA7A06"/>
    <w:rPr>
      <w:b/>
      <w:bCs/>
      <w:sz w:val="23"/>
      <w:szCs w:val="23"/>
      <w:shd w:val="clear" w:color="auto" w:fill="FFFFFF"/>
    </w:rPr>
  </w:style>
  <w:style w:type="character" w:customStyle="1" w:styleId="2d">
    <w:name w:val="Основной текст (2)_"/>
    <w:basedOn w:val="a0"/>
    <w:link w:val="212"/>
    <w:uiPriority w:val="99"/>
    <w:locked/>
    <w:rsid w:val="00EA7A06"/>
    <w:rPr>
      <w:sz w:val="21"/>
      <w:szCs w:val="21"/>
      <w:shd w:val="clear" w:color="auto" w:fill="FFFFFF"/>
    </w:rPr>
  </w:style>
  <w:style w:type="character" w:customStyle="1" w:styleId="2e">
    <w:name w:val="Подпись к таблице (2)_"/>
    <w:basedOn w:val="a0"/>
    <w:link w:val="213"/>
    <w:uiPriority w:val="99"/>
    <w:locked/>
    <w:rsid w:val="00EA7A06"/>
    <w:rPr>
      <w:b/>
      <w:bCs/>
      <w:sz w:val="23"/>
      <w:szCs w:val="23"/>
      <w:shd w:val="clear" w:color="auto" w:fill="FFFFFF"/>
    </w:rPr>
  </w:style>
  <w:style w:type="character" w:customStyle="1" w:styleId="220">
    <w:name w:val="Подпись к таблице (2)2"/>
    <w:basedOn w:val="2e"/>
    <w:uiPriority w:val="99"/>
    <w:rsid w:val="00EA7A06"/>
    <w:rPr>
      <w:b/>
      <w:bCs/>
      <w:sz w:val="23"/>
      <w:szCs w:val="23"/>
      <w:u w:val="single"/>
      <w:shd w:val="clear" w:color="auto" w:fill="FFFFFF"/>
    </w:rPr>
  </w:style>
  <w:style w:type="paragraph" w:customStyle="1" w:styleId="35">
    <w:name w:val="Основной текст (3)"/>
    <w:basedOn w:val="a"/>
    <w:link w:val="34"/>
    <w:uiPriority w:val="99"/>
    <w:rsid w:val="00EA7A06"/>
    <w:pPr>
      <w:shd w:val="clear" w:color="auto" w:fill="FFFFFF"/>
      <w:spacing w:line="250" w:lineRule="exact"/>
      <w:jc w:val="center"/>
    </w:pPr>
    <w:rPr>
      <w:b/>
      <w:bCs/>
      <w:sz w:val="23"/>
      <w:szCs w:val="23"/>
    </w:rPr>
  </w:style>
  <w:style w:type="paragraph" w:customStyle="1" w:styleId="212">
    <w:name w:val="Основной текст (2)1"/>
    <w:basedOn w:val="a"/>
    <w:link w:val="2d"/>
    <w:uiPriority w:val="99"/>
    <w:rsid w:val="00EA7A06"/>
    <w:pPr>
      <w:shd w:val="clear" w:color="auto" w:fill="FFFFFF"/>
      <w:spacing w:line="240" w:lineRule="atLeast"/>
      <w:jc w:val="center"/>
    </w:pPr>
    <w:rPr>
      <w:sz w:val="21"/>
      <w:szCs w:val="21"/>
    </w:rPr>
  </w:style>
  <w:style w:type="paragraph" w:customStyle="1" w:styleId="213">
    <w:name w:val="Подпись к таблице (2)1"/>
    <w:basedOn w:val="a"/>
    <w:link w:val="2e"/>
    <w:uiPriority w:val="99"/>
    <w:rsid w:val="00EA7A06"/>
    <w:pPr>
      <w:shd w:val="clear" w:color="auto" w:fill="FFFFFF"/>
      <w:spacing w:line="240" w:lineRule="atLeast"/>
    </w:pPr>
    <w:rPr>
      <w:b/>
      <w:bCs/>
      <w:sz w:val="23"/>
      <w:szCs w:val="23"/>
    </w:rPr>
  </w:style>
  <w:style w:type="character" w:customStyle="1" w:styleId="aff5">
    <w:name w:val="Основной текст_"/>
    <w:basedOn w:val="a0"/>
    <w:rsid w:val="00311287"/>
    <w:rPr>
      <w:rFonts w:ascii="Times New Roman" w:eastAsia="Times New Roman" w:hAnsi="Times New Roman" w:cs="Times New Roman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mail.oat.local/Users/mir/Desktop/%D0%9E%D0%9F%D0%9E%D0%9F/www.imtsa.r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18</Pages>
  <Words>6004</Words>
  <Characters>34228</Characters>
  <Application>Microsoft Office Word</Application>
  <DocSecurity>0</DocSecurity>
  <Lines>285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Макет</vt:lpstr>
    </vt:vector>
  </TitlesOfParts>
  <Company>altaivital</Company>
  <LinksUpToDate>false</LinksUpToDate>
  <CharactersWithSpaces>40152</CharactersWithSpaces>
  <SharedDoc>false</SharedDoc>
  <HLinks>
    <vt:vector size="144" baseType="variant">
      <vt:variant>
        <vt:i4>7471145</vt:i4>
      </vt:variant>
      <vt:variant>
        <vt:i4>147</vt:i4>
      </vt:variant>
      <vt:variant>
        <vt:i4>0</vt:i4>
      </vt:variant>
      <vt:variant>
        <vt:i4>5</vt:i4>
      </vt:variant>
      <vt:variant>
        <vt:lpwstr>../../../../../Users/mir/Desktop/ОПОП/www.imtsa.ru</vt:lpwstr>
      </vt:variant>
      <vt:variant>
        <vt:lpwstr/>
      </vt:variant>
      <vt:variant>
        <vt:i4>1769523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_Toc351845544</vt:lpwstr>
      </vt:variant>
      <vt:variant>
        <vt:i4>1769523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_Toc351845543</vt:lpwstr>
      </vt:variant>
      <vt:variant>
        <vt:i4>1769523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_Toc351845542</vt:lpwstr>
      </vt:variant>
      <vt:variant>
        <vt:i4>1769523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_Toc351845541</vt:lpwstr>
      </vt:variant>
      <vt:variant>
        <vt:i4>1769523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_Toc351845540</vt:lpwstr>
      </vt:variant>
      <vt:variant>
        <vt:i4>1835059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_Toc351845539</vt:lpwstr>
      </vt:variant>
      <vt:variant>
        <vt:i4>1835059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_Toc351845538</vt:lpwstr>
      </vt:variant>
      <vt:variant>
        <vt:i4>1835059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_Toc351845537</vt:lpwstr>
      </vt:variant>
      <vt:variant>
        <vt:i4>1835059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_Toc351845536</vt:lpwstr>
      </vt:variant>
      <vt:variant>
        <vt:i4>1835059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_Toc351845535</vt:lpwstr>
      </vt:variant>
      <vt:variant>
        <vt:i4>1835059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_Toc351845534</vt:lpwstr>
      </vt:variant>
      <vt:variant>
        <vt:i4>1835059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_Toc351845533</vt:lpwstr>
      </vt:variant>
      <vt:variant>
        <vt:i4>1835059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_Toc351845532</vt:lpwstr>
      </vt:variant>
      <vt:variant>
        <vt:i4>1835059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_Toc351845531</vt:lpwstr>
      </vt:variant>
      <vt:variant>
        <vt:i4>1835059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_Toc351845530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_Toc351845529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_Toc351845528</vt:lpwstr>
      </vt:variant>
      <vt:variant>
        <vt:i4>1900595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_Toc351845527</vt:lpwstr>
      </vt:variant>
      <vt:variant>
        <vt:i4>1900595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_Toc351845526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_Toc351845525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_Toc351845524</vt:lpwstr>
      </vt:variant>
      <vt:variant>
        <vt:i4>1900595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_Toc351845523</vt:lpwstr>
      </vt:variant>
      <vt:variant>
        <vt:i4>1900595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_Toc351845522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Макет</dc:title>
  <dc:creator>Олег Света</dc:creator>
  <cp:lastModifiedBy>Павлова Елена Владимировна</cp:lastModifiedBy>
  <cp:revision>77</cp:revision>
  <cp:lastPrinted>2021-09-30T07:16:00Z</cp:lastPrinted>
  <dcterms:created xsi:type="dcterms:W3CDTF">2018-01-09T15:02:00Z</dcterms:created>
  <dcterms:modified xsi:type="dcterms:W3CDTF">2021-10-13T05:25:00Z</dcterms:modified>
</cp:coreProperties>
</file>