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325" w:rsidRPr="00703322" w:rsidRDefault="00943325" w:rsidP="00943325">
      <w:pPr>
        <w:spacing w:after="0" w:line="240" w:lineRule="auto"/>
        <w:jc w:val="center"/>
        <w:rPr>
          <w:rFonts w:ascii="Times New Roman" w:hAnsi="Times New Roman"/>
          <w:sz w:val="24"/>
        </w:rPr>
      </w:pPr>
      <w:r w:rsidRPr="00703322">
        <w:rPr>
          <w:rFonts w:ascii="Times New Roman" w:hAnsi="Times New Roman"/>
          <w:sz w:val="24"/>
        </w:rPr>
        <w:t>Министерство</w:t>
      </w:r>
      <w:r w:rsidRPr="00703322">
        <w:rPr>
          <w:rFonts w:ascii="Times New Roman" w:hAnsi="Times New Roman"/>
          <w:spacing w:val="-4"/>
          <w:sz w:val="24"/>
        </w:rPr>
        <w:t xml:space="preserve"> </w:t>
      </w:r>
      <w:r w:rsidRPr="00703322">
        <w:rPr>
          <w:rFonts w:ascii="Times New Roman" w:hAnsi="Times New Roman"/>
          <w:sz w:val="24"/>
        </w:rPr>
        <w:t>просвещения</w:t>
      </w:r>
      <w:r w:rsidRPr="00703322">
        <w:rPr>
          <w:rFonts w:ascii="Times New Roman" w:hAnsi="Times New Roman"/>
          <w:spacing w:val="-4"/>
          <w:sz w:val="24"/>
        </w:rPr>
        <w:t xml:space="preserve"> </w:t>
      </w:r>
      <w:r w:rsidRPr="00703322">
        <w:rPr>
          <w:rFonts w:ascii="Times New Roman" w:hAnsi="Times New Roman"/>
          <w:sz w:val="24"/>
        </w:rPr>
        <w:t>Российской</w:t>
      </w:r>
      <w:r w:rsidRPr="00703322">
        <w:rPr>
          <w:rFonts w:ascii="Times New Roman" w:hAnsi="Times New Roman"/>
          <w:spacing w:val="-4"/>
          <w:sz w:val="24"/>
        </w:rPr>
        <w:t xml:space="preserve"> </w:t>
      </w:r>
      <w:r w:rsidRPr="00703322">
        <w:rPr>
          <w:rFonts w:ascii="Times New Roman" w:hAnsi="Times New Roman"/>
          <w:sz w:val="24"/>
        </w:rPr>
        <w:t>Федерации</w:t>
      </w:r>
    </w:p>
    <w:p w:rsidR="00943325" w:rsidRPr="00703322" w:rsidRDefault="00943325" w:rsidP="00943325">
      <w:pPr>
        <w:spacing w:after="0" w:line="240" w:lineRule="auto"/>
        <w:jc w:val="center"/>
        <w:rPr>
          <w:rFonts w:ascii="Times New Roman" w:hAnsi="Times New Roman"/>
          <w:sz w:val="24"/>
        </w:rPr>
      </w:pPr>
      <w:r w:rsidRPr="00703322">
        <w:rPr>
          <w:rFonts w:ascii="Times New Roman" w:hAnsi="Times New Roman"/>
          <w:sz w:val="24"/>
        </w:rPr>
        <w:t xml:space="preserve">Бюджетное профессиональное образовательное учреждение Омской области </w:t>
      </w:r>
    </w:p>
    <w:p w:rsidR="00943325" w:rsidRPr="00703322" w:rsidRDefault="00943325" w:rsidP="00943325">
      <w:pPr>
        <w:spacing w:after="0" w:line="240" w:lineRule="auto"/>
        <w:jc w:val="center"/>
        <w:rPr>
          <w:rFonts w:ascii="Times New Roman" w:hAnsi="Times New Roman"/>
          <w:sz w:val="24"/>
        </w:rPr>
      </w:pPr>
      <w:r w:rsidRPr="00703322">
        <w:rPr>
          <w:rFonts w:ascii="Times New Roman" w:hAnsi="Times New Roman"/>
          <w:sz w:val="24"/>
        </w:rPr>
        <w:t>«Омский монтажный техникум»</w:t>
      </w:r>
    </w:p>
    <w:p w:rsidR="00943325" w:rsidRPr="00703322" w:rsidRDefault="00943325" w:rsidP="00943325">
      <w:pPr>
        <w:pStyle w:val="a3"/>
        <w:rPr>
          <w:i/>
          <w:sz w:val="26"/>
        </w:rPr>
      </w:pPr>
    </w:p>
    <w:p w:rsidR="00943325" w:rsidRPr="00703322" w:rsidRDefault="00943325" w:rsidP="00943325">
      <w:pPr>
        <w:pStyle w:val="a3"/>
        <w:rPr>
          <w:i/>
          <w:sz w:val="26"/>
        </w:rPr>
      </w:pPr>
    </w:p>
    <w:p w:rsidR="00943325" w:rsidRPr="00703322" w:rsidRDefault="00943325" w:rsidP="00943325">
      <w:pPr>
        <w:pStyle w:val="a3"/>
        <w:jc w:val="center"/>
        <w:rPr>
          <w:i/>
          <w:sz w:val="26"/>
        </w:rPr>
      </w:pPr>
    </w:p>
    <w:p w:rsidR="00943325" w:rsidRPr="00703322" w:rsidRDefault="00943325" w:rsidP="00943325">
      <w:pPr>
        <w:spacing w:after="0" w:line="240" w:lineRule="auto"/>
        <w:jc w:val="center"/>
        <w:rPr>
          <w:rFonts w:ascii="Times New Roman" w:hAnsi="Times New Roman"/>
          <w:b/>
          <w:sz w:val="24"/>
        </w:rPr>
      </w:pPr>
      <w:r w:rsidRPr="00703322">
        <w:rPr>
          <w:rFonts w:ascii="Times New Roman" w:hAnsi="Times New Roman"/>
          <w:b/>
          <w:sz w:val="24"/>
        </w:rPr>
        <w:t>ОСНОВНАЯ ПРОФЕССИОНАЛЬНАЯ</w:t>
      </w:r>
      <w:r w:rsidRPr="00703322">
        <w:rPr>
          <w:rFonts w:ascii="Times New Roman" w:hAnsi="Times New Roman"/>
          <w:b/>
          <w:spacing w:val="1"/>
          <w:sz w:val="24"/>
        </w:rPr>
        <w:t xml:space="preserve"> </w:t>
      </w:r>
      <w:r w:rsidRPr="00703322">
        <w:rPr>
          <w:rFonts w:ascii="Times New Roman" w:hAnsi="Times New Roman"/>
          <w:b/>
          <w:sz w:val="24"/>
        </w:rPr>
        <w:t>ОБРАЗОВАТЕЛЬНАЯ</w:t>
      </w:r>
      <w:r w:rsidRPr="00703322">
        <w:rPr>
          <w:rFonts w:ascii="Times New Roman" w:hAnsi="Times New Roman"/>
          <w:b/>
          <w:spacing w:val="-6"/>
          <w:sz w:val="24"/>
        </w:rPr>
        <w:t xml:space="preserve"> </w:t>
      </w:r>
      <w:r w:rsidRPr="00703322">
        <w:rPr>
          <w:rFonts w:ascii="Times New Roman" w:hAnsi="Times New Roman"/>
          <w:b/>
          <w:sz w:val="24"/>
        </w:rPr>
        <w:t>ПРОГРАММА</w:t>
      </w:r>
      <w:r w:rsidRPr="00703322">
        <w:rPr>
          <w:rFonts w:ascii="Times New Roman" w:hAnsi="Times New Roman"/>
          <w:b/>
          <w:spacing w:val="-3"/>
          <w:sz w:val="24"/>
        </w:rPr>
        <w:t xml:space="preserve"> </w:t>
      </w:r>
      <w:r w:rsidRPr="00703322">
        <w:rPr>
          <w:rFonts w:ascii="Times New Roman" w:hAnsi="Times New Roman"/>
          <w:b/>
          <w:sz w:val="24"/>
        </w:rPr>
        <w:t>«ПРОФЕССИОНАЛИТЕТ»</w:t>
      </w:r>
    </w:p>
    <w:p w:rsidR="00943325" w:rsidRPr="00703322" w:rsidRDefault="00943325" w:rsidP="00943325">
      <w:pPr>
        <w:pStyle w:val="a3"/>
        <w:rPr>
          <w:b/>
          <w:sz w:val="23"/>
        </w:rPr>
      </w:pPr>
    </w:p>
    <w:p w:rsidR="00943325" w:rsidRPr="00703322" w:rsidRDefault="00943325" w:rsidP="00943325">
      <w:pPr>
        <w:spacing w:after="0" w:line="240" w:lineRule="auto"/>
        <w:jc w:val="center"/>
        <w:rPr>
          <w:rFonts w:ascii="Times New Roman" w:hAnsi="Times New Roman"/>
          <w:sz w:val="24"/>
        </w:rPr>
      </w:pPr>
      <w:r w:rsidRPr="00703322">
        <w:rPr>
          <w:rFonts w:ascii="Times New Roman" w:hAnsi="Times New Roman"/>
          <w:sz w:val="24"/>
        </w:rPr>
        <w:t>Среднее</w:t>
      </w:r>
      <w:r w:rsidRPr="00703322">
        <w:rPr>
          <w:rFonts w:ascii="Times New Roman" w:hAnsi="Times New Roman"/>
          <w:spacing w:val="-4"/>
          <w:sz w:val="24"/>
        </w:rPr>
        <w:t xml:space="preserve"> </w:t>
      </w:r>
      <w:r w:rsidRPr="00703322">
        <w:rPr>
          <w:rFonts w:ascii="Times New Roman" w:hAnsi="Times New Roman"/>
          <w:sz w:val="24"/>
        </w:rPr>
        <w:t>профессиональное</w:t>
      </w:r>
      <w:r w:rsidRPr="00703322">
        <w:rPr>
          <w:rFonts w:ascii="Times New Roman" w:hAnsi="Times New Roman"/>
          <w:spacing w:val="-3"/>
          <w:sz w:val="24"/>
        </w:rPr>
        <w:t xml:space="preserve"> </w:t>
      </w:r>
      <w:r w:rsidRPr="00703322">
        <w:rPr>
          <w:rFonts w:ascii="Times New Roman" w:hAnsi="Times New Roman"/>
          <w:sz w:val="24"/>
        </w:rPr>
        <w:t>образование</w:t>
      </w:r>
    </w:p>
    <w:p w:rsidR="00943325" w:rsidRPr="00703322" w:rsidRDefault="00943325" w:rsidP="00943325">
      <w:pPr>
        <w:pStyle w:val="a3"/>
        <w:rPr>
          <w:sz w:val="26"/>
        </w:rPr>
      </w:pPr>
    </w:p>
    <w:p w:rsidR="00943325" w:rsidRPr="00703322" w:rsidRDefault="00943325" w:rsidP="00943325">
      <w:pPr>
        <w:pStyle w:val="a3"/>
        <w:rPr>
          <w:sz w:val="22"/>
        </w:rPr>
      </w:pPr>
    </w:p>
    <w:p w:rsidR="00943325" w:rsidRPr="00703322" w:rsidRDefault="00943325" w:rsidP="00943325">
      <w:pPr>
        <w:pStyle w:val="a3"/>
        <w:rPr>
          <w:sz w:val="22"/>
        </w:rPr>
      </w:pPr>
    </w:p>
    <w:p w:rsidR="00061F02" w:rsidRPr="00703322" w:rsidRDefault="00061F02" w:rsidP="00943325">
      <w:pPr>
        <w:spacing w:after="0" w:line="240" w:lineRule="auto"/>
        <w:jc w:val="center"/>
        <w:rPr>
          <w:rFonts w:ascii="Times New Roman" w:hAnsi="Times New Roman"/>
          <w:b/>
          <w:sz w:val="24"/>
          <w:szCs w:val="24"/>
        </w:rPr>
      </w:pPr>
      <w:r w:rsidRPr="00703322">
        <w:rPr>
          <w:rFonts w:ascii="Times New Roman" w:hAnsi="Times New Roman"/>
          <w:b/>
          <w:sz w:val="24"/>
          <w:szCs w:val="24"/>
        </w:rPr>
        <w:t>Образовательная программа</w:t>
      </w:r>
    </w:p>
    <w:p w:rsidR="00061F02" w:rsidRPr="00703322" w:rsidRDefault="00061F02" w:rsidP="00943325">
      <w:pPr>
        <w:spacing w:after="0" w:line="240" w:lineRule="auto"/>
        <w:jc w:val="center"/>
        <w:rPr>
          <w:rFonts w:ascii="Times New Roman" w:hAnsi="Times New Roman"/>
          <w:i/>
          <w:sz w:val="24"/>
          <w:szCs w:val="24"/>
        </w:rPr>
      </w:pPr>
      <w:r w:rsidRPr="00703322">
        <w:rPr>
          <w:rFonts w:ascii="Times New Roman" w:hAnsi="Times New Roman"/>
          <w:i/>
          <w:sz w:val="24"/>
          <w:szCs w:val="24"/>
        </w:rPr>
        <w:t>подготовки квали</w:t>
      </w:r>
      <w:r w:rsidR="00AC5351" w:rsidRPr="00703322">
        <w:rPr>
          <w:rFonts w:ascii="Times New Roman" w:hAnsi="Times New Roman"/>
          <w:i/>
          <w:sz w:val="24"/>
          <w:szCs w:val="24"/>
        </w:rPr>
        <w:t>фицированных рабочих, служащих</w:t>
      </w:r>
    </w:p>
    <w:p w:rsidR="00EA3B8A" w:rsidRPr="00703322" w:rsidRDefault="00EA3B8A" w:rsidP="00943325">
      <w:pPr>
        <w:spacing w:after="0" w:line="240" w:lineRule="auto"/>
        <w:jc w:val="center"/>
        <w:rPr>
          <w:rFonts w:ascii="Times New Roman" w:hAnsi="Times New Roman"/>
          <w:b/>
          <w:sz w:val="24"/>
          <w:szCs w:val="24"/>
        </w:rPr>
      </w:pPr>
    </w:p>
    <w:p w:rsidR="00061F02" w:rsidRPr="00A85384" w:rsidRDefault="00AC5351" w:rsidP="00943325">
      <w:pPr>
        <w:spacing w:after="0" w:line="240" w:lineRule="auto"/>
        <w:jc w:val="center"/>
        <w:rPr>
          <w:rFonts w:ascii="Times New Roman" w:hAnsi="Times New Roman"/>
          <w:i/>
          <w:sz w:val="24"/>
          <w:szCs w:val="24"/>
        </w:rPr>
      </w:pPr>
      <w:r w:rsidRPr="00703322">
        <w:rPr>
          <w:rFonts w:ascii="Times New Roman" w:hAnsi="Times New Roman"/>
          <w:b/>
          <w:sz w:val="24"/>
          <w:szCs w:val="24"/>
        </w:rPr>
        <w:t xml:space="preserve">Профессия </w:t>
      </w:r>
      <w:r w:rsidRPr="00A85384">
        <w:rPr>
          <w:rFonts w:ascii="Times New Roman" w:hAnsi="Times New Roman"/>
          <w:i/>
          <w:sz w:val="24"/>
          <w:szCs w:val="24"/>
        </w:rPr>
        <w:t>15.01.</w:t>
      </w:r>
      <w:r w:rsidR="00EE1745" w:rsidRPr="00A85384">
        <w:rPr>
          <w:rFonts w:ascii="Times New Roman" w:hAnsi="Times New Roman"/>
          <w:i/>
          <w:sz w:val="24"/>
          <w:szCs w:val="24"/>
        </w:rPr>
        <w:t>13</w:t>
      </w:r>
      <w:r w:rsidR="00E9162E" w:rsidRPr="00A85384">
        <w:rPr>
          <w:rFonts w:ascii="Times New Roman" w:hAnsi="Times New Roman"/>
          <w:i/>
          <w:sz w:val="24"/>
          <w:szCs w:val="24"/>
        </w:rPr>
        <w:t xml:space="preserve"> </w:t>
      </w:r>
      <w:r w:rsidR="00EE1745" w:rsidRPr="00A85384">
        <w:rPr>
          <w:rFonts w:ascii="Times New Roman" w:hAnsi="Times New Roman"/>
          <w:i/>
          <w:sz w:val="24"/>
          <w:szCs w:val="24"/>
        </w:rPr>
        <w:t>Монтажник технологического оборудования (по видам оборудования</w:t>
      </w:r>
      <w:r w:rsidRPr="00A85384">
        <w:rPr>
          <w:rFonts w:ascii="Times New Roman" w:hAnsi="Times New Roman"/>
          <w:i/>
          <w:sz w:val="24"/>
          <w:szCs w:val="24"/>
        </w:rPr>
        <w:t>)</w:t>
      </w:r>
    </w:p>
    <w:p w:rsidR="00061F02" w:rsidRPr="00703322" w:rsidRDefault="00061F02" w:rsidP="00943325">
      <w:pPr>
        <w:spacing w:after="0" w:line="240" w:lineRule="auto"/>
        <w:jc w:val="center"/>
        <w:rPr>
          <w:rFonts w:ascii="Times New Roman" w:hAnsi="Times New Roman"/>
          <w:bCs/>
          <w:i/>
          <w:sz w:val="24"/>
          <w:szCs w:val="24"/>
        </w:rPr>
      </w:pPr>
    </w:p>
    <w:p w:rsidR="00061F02" w:rsidRPr="00703322" w:rsidRDefault="00EA3B8A" w:rsidP="00943325">
      <w:pPr>
        <w:spacing w:after="0" w:line="240" w:lineRule="auto"/>
        <w:jc w:val="center"/>
        <w:rPr>
          <w:rFonts w:ascii="Times New Roman" w:hAnsi="Times New Roman"/>
          <w:sz w:val="24"/>
          <w:szCs w:val="24"/>
        </w:rPr>
      </w:pPr>
      <w:r w:rsidRPr="00703322">
        <w:rPr>
          <w:rFonts w:ascii="Times New Roman" w:hAnsi="Times New Roman"/>
          <w:sz w:val="24"/>
          <w:szCs w:val="24"/>
        </w:rPr>
        <w:t>На базе основного общего образования</w:t>
      </w:r>
    </w:p>
    <w:p w:rsidR="00061F02" w:rsidRPr="00703322" w:rsidRDefault="00061F02" w:rsidP="00943325">
      <w:pPr>
        <w:spacing w:after="0" w:line="240" w:lineRule="auto"/>
        <w:jc w:val="center"/>
        <w:rPr>
          <w:rFonts w:ascii="Times New Roman" w:hAnsi="Times New Roman"/>
          <w:sz w:val="24"/>
          <w:szCs w:val="24"/>
        </w:rPr>
      </w:pPr>
    </w:p>
    <w:p w:rsidR="00061F02" w:rsidRPr="00703322" w:rsidRDefault="00061F02" w:rsidP="00943325">
      <w:pPr>
        <w:spacing w:after="0" w:line="240" w:lineRule="auto"/>
        <w:jc w:val="center"/>
        <w:rPr>
          <w:rFonts w:ascii="Times New Roman" w:hAnsi="Times New Roman"/>
          <w:sz w:val="24"/>
          <w:szCs w:val="24"/>
        </w:rPr>
      </w:pPr>
    </w:p>
    <w:p w:rsidR="00061F02" w:rsidRPr="00703322" w:rsidRDefault="00061F02" w:rsidP="00943325">
      <w:pPr>
        <w:spacing w:after="0" w:line="240" w:lineRule="auto"/>
        <w:jc w:val="center"/>
        <w:rPr>
          <w:rFonts w:ascii="Times New Roman" w:hAnsi="Times New Roman"/>
          <w:b/>
          <w:sz w:val="24"/>
          <w:szCs w:val="24"/>
        </w:rPr>
      </w:pPr>
      <w:r w:rsidRPr="00703322">
        <w:rPr>
          <w:rFonts w:ascii="Times New Roman" w:hAnsi="Times New Roman"/>
          <w:b/>
          <w:sz w:val="24"/>
          <w:szCs w:val="24"/>
        </w:rPr>
        <w:t>Квалификация (и) выпускника</w:t>
      </w:r>
    </w:p>
    <w:p w:rsidR="00EE1745" w:rsidRPr="00E9162E" w:rsidRDefault="00EE1745" w:rsidP="00EE1745">
      <w:pPr>
        <w:spacing w:after="0" w:line="240" w:lineRule="auto"/>
        <w:jc w:val="center"/>
        <w:rPr>
          <w:rFonts w:ascii="Times New Roman" w:hAnsi="Times New Roman"/>
          <w:i/>
          <w:sz w:val="24"/>
          <w:szCs w:val="24"/>
        </w:rPr>
      </w:pPr>
      <w:r w:rsidRPr="00E9162E">
        <w:rPr>
          <w:rFonts w:ascii="Times New Roman" w:hAnsi="Times New Roman"/>
          <w:i/>
          <w:sz w:val="24"/>
          <w:szCs w:val="24"/>
        </w:rPr>
        <w:t>Монтажник технологического оборудования и связанных с ним конструкций</w:t>
      </w:r>
    </w:p>
    <w:p w:rsidR="00061F02" w:rsidRPr="00703322" w:rsidRDefault="00061F02" w:rsidP="009B25F8">
      <w:pPr>
        <w:spacing w:after="0" w:line="240" w:lineRule="auto"/>
        <w:jc w:val="center"/>
        <w:rPr>
          <w:rFonts w:ascii="Times New Roman" w:hAnsi="Times New Roman"/>
          <w:i/>
          <w:sz w:val="24"/>
          <w:szCs w:val="24"/>
        </w:rPr>
      </w:pPr>
    </w:p>
    <w:p w:rsidR="00061F02" w:rsidRPr="00703322" w:rsidRDefault="00061F02" w:rsidP="009B25F8">
      <w:pPr>
        <w:spacing w:after="0" w:line="240" w:lineRule="auto"/>
        <w:jc w:val="center"/>
        <w:rPr>
          <w:rFonts w:ascii="Times New Roman" w:hAnsi="Times New Roman"/>
          <w:b/>
          <w:i/>
          <w:sz w:val="24"/>
          <w:szCs w:val="24"/>
        </w:rPr>
      </w:pPr>
    </w:p>
    <w:p w:rsidR="00061F02" w:rsidRPr="00703322" w:rsidRDefault="00061F02" w:rsidP="009B25F8">
      <w:pPr>
        <w:spacing w:after="0" w:line="240" w:lineRule="auto"/>
        <w:rPr>
          <w:rFonts w:ascii="Times New Roman" w:hAnsi="Times New Roman"/>
          <w:sz w:val="24"/>
          <w:szCs w:val="24"/>
        </w:rPr>
      </w:pPr>
    </w:p>
    <w:p w:rsidR="002F046E" w:rsidRPr="00703322" w:rsidRDefault="002F046E" w:rsidP="009B25F8">
      <w:pPr>
        <w:spacing w:after="0" w:line="240" w:lineRule="auto"/>
        <w:rPr>
          <w:rFonts w:ascii="Times New Roman" w:hAnsi="Times New Roman"/>
          <w:b/>
          <w:sz w:val="24"/>
          <w:szCs w:val="24"/>
        </w:rPr>
      </w:pPr>
    </w:p>
    <w:p w:rsidR="00061F02" w:rsidRPr="00703322" w:rsidRDefault="00061F02" w:rsidP="009B25F8">
      <w:pPr>
        <w:spacing w:after="0" w:line="240" w:lineRule="auto"/>
        <w:rPr>
          <w:rFonts w:ascii="Times New Roman" w:hAnsi="Times New Roman"/>
          <w:sz w:val="24"/>
          <w:szCs w:val="24"/>
        </w:rPr>
      </w:pPr>
    </w:p>
    <w:tbl>
      <w:tblPr>
        <w:tblStyle w:val="TableNormal"/>
        <w:tblW w:w="10116" w:type="dxa"/>
        <w:tblInd w:w="-567" w:type="dxa"/>
        <w:tblLayout w:type="fixed"/>
        <w:tblLook w:val="01E0" w:firstRow="1" w:lastRow="1" w:firstColumn="1" w:lastColumn="1" w:noHBand="0" w:noVBand="0"/>
      </w:tblPr>
      <w:tblGrid>
        <w:gridCol w:w="4678"/>
        <w:gridCol w:w="5438"/>
      </w:tblGrid>
      <w:tr w:rsidR="00943325" w:rsidRPr="00703322" w:rsidTr="002E7A5F">
        <w:trPr>
          <w:trHeight w:val="800"/>
        </w:trPr>
        <w:tc>
          <w:tcPr>
            <w:tcW w:w="4678" w:type="dxa"/>
          </w:tcPr>
          <w:p w:rsidR="00943325" w:rsidRPr="00703322" w:rsidRDefault="00943325" w:rsidP="00943325">
            <w:pPr>
              <w:pStyle w:val="TableParagraph"/>
              <w:ind w:left="200" w:right="1185"/>
              <w:rPr>
                <w:b/>
                <w:sz w:val="24"/>
              </w:rPr>
            </w:pPr>
            <w:proofErr w:type="spellStart"/>
            <w:r w:rsidRPr="00703322">
              <w:rPr>
                <w:b/>
                <w:sz w:val="24"/>
              </w:rPr>
              <w:t>Одобрено</w:t>
            </w:r>
            <w:proofErr w:type="spellEnd"/>
            <w:r w:rsidRPr="00703322">
              <w:rPr>
                <w:b/>
                <w:sz w:val="24"/>
              </w:rPr>
              <w:t xml:space="preserve"> </w:t>
            </w:r>
            <w:proofErr w:type="spellStart"/>
            <w:r w:rsidRPr="00703322">
              <w:rPr>
                <w:b/>
                <w:sz w:val="24"/>
              </w:rPr>
              <w:t>протоколом</w:t>
            </w:r>
            <w:proofErr w:type="spellEnd"/>
            <w:r w:rsidRPr="00703322">
              <w:rPr>
                <w:b/>
                <w:spacing w:val="1"/>
                <w:sz w:val="24"/>
              </w:rPr>
              <w:t xml:space="preserve"> </w:t>
            </w:r>
            <w:proofErr w:type="spellStart"/>
            <w:r w:rsidRPr="00703322">
              <w:rPr>
                <w:b/>
                <w:sz w:val="24"/>
              </w:rPr>
              <w:t>педагогического</w:t>
            </w:r>
            <w:proofErr w:type="spellEnd"/>
            <w:r w:rsidRPr="00703322">
              <w:rPr>
                <w:b/>
                <w:spacing w:val="-13"/>
                <w:sz w:val="24"/>
              </w:rPr>
              <w:t xml:space="preserve"> </w:t>
            </w:r>
            <w:proofErr w:type="spellStart"/>
            <w:r w:rsidRPr="00703322">
              <w:rPr>
                <w:b/>
                <w:sz w:val="24"/>
              </w:rPr>
              <w:t>совета</w:t>
            </w:r>
            <w:proofErr w:type="spellEnd"/>
            <w:r w:rsidRPr="00703322">
              <w:rPr>
                <w:b/>
                <w:sz w:val="24"/>
              </w:rPr>
              <w:t>:</w:t>
            </w:r>
          </w:p>
        </w:tc>
        <w:tc>
          <w:tcPr>
            <w:tcW w:w="5438" w:type="dxa"/>
          </w:tcPr>
          <w:p w:rsidR="00943325" w:rsidRPr="002E361E" w:rsidRDefault="00943325" w:rsidP="00943325">
            <w:pPr>
              <w:pStyle w:val="TableParagraph"/>
              <w:tabs>
                <w:tab w:val="left" w:pos="5121"/>
              </w:tabs>
              <w:rPr>
                <w:b/>
                <w:sz w:val="24"/>
                <w:u w:val="single"/>
                <w:lang w:val="ru-RU"/>
              </w:rPr>
            </w:pPr>
          </w:p>
          <w:p w:rsidR="00943325" w:rsidRPr="002E361E" w:rsidRDefault="00943325" w:rsidP="00943325">
            <w:pPr>
              <w:pStyle w:val="TableParagraph"/>
              <w:tabs>
                <w:tab w:val="left" w:pos="5121"/>
              </w:tabs>
              <w:rPr>
                <w:b/>
                <w:sz w:val="24"/>
                <w:lang w:val="ru-RU"/>
              </w:rPr>
            </w:pPr>
            <w:r w:rsidRPr="002E361E">
              <w:rPr>
                <w:b/>
                <w:sz w:val="24"/>
                <w:u w:val="single"/>
                <w:lang w:val="ru-RU"/>
              </w:rPr>
              <w:t xml:space="preserve"> </w:t>
            </w:r>
            <w:r w:rsidR="002E361E">
              <w:rPr>
                <w:b/>
                <w:sz w:val="24"/>
                <w:u w:val="single"/>
                <w:lang w:val="ru-RU"/>
              </w:rPr>
              <w:t>Протокол № 5 от 28 июня 2023 г.</w:t>
            </w:r>
          </w:p>
          <w:p w:rsidR="00943325" w:rsidRPr="002E361E" w:rsidRDefault="00943325" w:rsidP="00943325">
            <w:pPr>
              <w:pStyle w:val="TableParagraph"/>
              <w:spacing w:before="1"/>
              <w:ind w:left="282"/>
              <w:jc w:val="center"/>
              <w:rPr>
                <w:i/>
                <w:sz w:val="20"/>
                <w:lang w:val="ru-RU"/>
              </w:rPr>
            </w:pPr>
          </w:p>
        </w:tc>
      </w:tr>
      <w:tr w:rsidR="00943325" w:rsidRPr="00703322" w:rsidTr="002E7A5F">
        <w:trPr>
          <w:trHeight w:val="965"/>
        </w:trPr>
        <w:tc>
          <w:tcPr>
            <w:tcW w:w="4678" w:type="dxa"/>
          </w:tcPr>
          <w:p w:rsidR="00943325" w:rsidRPr="00A85384" w:rsidRDefault="00943325" w:rsidP="00943325">
            <w:pPr>
              <w:pStyle w:val="TableParagraph"/>
              <w:spacing w:before="17"/>
              <w:ind w:left="200" w:right="406"/>
              <w:rPr>
                <w:i/>
                <w:sz w:val="24"/>
                <w:lang w:val="ru-RU"/>
              </w:rPr>
            </w:pPr>
          </w:p>
        </w:tc>
        <w:tc>
          <w:tcPr>
            <w:tcW w:w="5438" w:type="dxa"/>
          </w:tcPr>
          <w:p w:rsidR="00943325" w:rsidRPr="00703322" w:rsidRDefault="00943325" w:rsidP="00943325">
            <w:pPr>
              <w:pStyle w:val="TableParagraph"/>
              <w:spacing w:before="2"/>
              <w:ind w:left="282"/>
              <w:jc w:val="center"/>
              <w:rPr>
                <w:i/>
                <w:sz w:val="20"/>
              </w:rPr>
            </w:pPr>
          </w:p>
        </w:tc>
      </w:tr>
      <w:tr w:rsidR="00943325" w:rsidRPr="00703322" w:rsidTr="002E7A5F">
        <w:trPr>
          <w:trHeight w:val="2218"/>
        </w:trPr>
        <w:tc>
          <w:tcPr>
            <w:tcW w:w="4678" w:type="dxa"/>
          </w:tcPr>
          <w:p w:rsidR="002E7A5F" w:rsidRDefault="00943325" w:rsidP="005816F2">
            <w:pPr>
              <w:pStyle w:val="TableParagraph"/>
              <w:spacing w:before="89" w:line="270" w:lineRule="atLeast"/>
              <w:ind w:left="200" w:right="563"/>
              <w:rPr>
                <w:b/>
                <w:sz w:val="24"/>
                <w:lang w:val="ru-RU"/>
              </w:rPr>
            </w:pPr>
            <w:r w:rsidRPr="00703322">
              <w:rPr>
                <w:b/>
                <w:sz w:val="24"/>
                <w:lang w:val="ru-RU"/>
              </w:rPr>
              <w:t>Согласовано с предприятием-</w:t>
            </w:r>
            <w:r w:rsidRPr="00703322">
              <w:rPr>
                <w:b/>
                <w:spacing w:val="-57"/>
                <w:sz w:val="24"/>
                <w:lang w:val="ru-RU"/>
              </w:rPr>
              <w:t xml:space="preserve"> </w:t>
            </w:r>
            <w:r w:rsidRPr="00BA330B">
              <w:rPr>
                <w:b/>
                <w:sz w:val="24"/>
                <w:lang w:val="ru-RU"/>
              </w:rPr>
              <w:t xml:space="preserve">работодателем </w:t>
            </w:r>
          </w:p>
          <w:p w:rsidR="00943325" w:rsidRDefault="00943325" w:rsidP="005816F2">
            <w:pPr>
              <w:pStyle w:val="TableParagraph"/>
              <w:spacing w:before="89" w:line="270" w:lineRule="atLeast"/>
              <w:ind w:left="200" w:right="563"/>
              <w:rPr>
                <w:i/>
                <w:lang w:val="ru-RU"/>
              </w:rPr>
            </w:pPr>
            <w:r w:rsidRPr="00A85384">
              <w:rPr>
                <w:i/>
                <w:lang w:val="ru-RU"/>
              </w:rPr>
              <w:t xml:space="preserve">АО «Омский </w:t>
            </w:r>
            <w:r w:rsidR="005816F2" w:rsidRPr="00A85384">
              <w:rPr>
                <w:i/>
                <w:lang w:val="ru-RU"/>
              </w:rPr>
              <w:t>электромеханический завод</w:t>
            </w:r>
            <w:r w:rsidRPr="00A85384">
              <w:rPr>
                <w:i/>
                <w:lang w:val="ru-RU"/>
              </w:rPr>
              <w:t>»</w:t>
            </w:r>
          </w:p>
          <w:p w:rsidR="002E7A5F" w:rsidRDefault="002E7A5F" w:rsidP="005816F2">
            <w:pPr>
              <w:pStyle w:val="TableParagraph"/>
              <w:spacing w:before="89" w:line="270" w:lineRule="atLeast"/>
              <w:ind w:left="200" w:right="563"/>
              <w:rPr>
                <w:i/>
                <w:sz w:val="24"/>
                <w:lang w:val="ru-RU"/>
              </w:rPr>
            </w:pPr>
          </w:p>
          <w:p w:rsidR="002E7A5F" w:rsidRDefault="002E7A5F" w:rsidP="005816F2">
            <w:pPr>
              <w:pStyle w:val="TableParagraph"/>
              <w:spacing w:before="89" w:line="270" w:lineRule="atLeast"/>
              <w:ind w:left="200" w:right="563"/>
              <w:rPr>
                <w:i/>
                <w:sz w:val="24"/>
                <w:lang w:val="ru-RU"/>
              </w:rPr>
            </w:pPr>
            <w:r>
              <w:rPr>
                <w:i/>
                <w:sz w:val="24"/>
                <w:lang w:val="ru-RU"/>
              </w:rPr>
              <w:t>ОА «Омский завод транспортного машиностроения»</w:t>
            </w:r>
          </w:p>
          <w:p w:rsidR="002E7A5F" w:rsidRDefault="002E7A5F" w:rsidP="005816F2">
            <w:pPr>
              <w:pStyle w:val="TableParagraph"/>
              <w:spacing w:before="89" w:line="270" w:lineRule="atLeast"/>
              <w:ind w:left="200" w:right="563"/>
              <w:rPr>
                <w:i/>
                <w:sz w:val="24"/>
                <w:lang w:val="ru-RU"/>
              </w:rPr>
            </w:pPr>
          </w:p>
          <w:p w:rsidR="002E7A5F" w:rsidRPr="00703322" w:rsidRDefault="002E7A5F" w:rsidP="005816F2">
            <w:pPr>
              <w:pStyle w:val="TableParagraph"/>
              <w:spacing w:before="89" w:line="270" w:lineRule="atLeast"/>
              <w:ind w:left="200" w:right="563"/>
              <w:rPr>
                <w:i/>
                <w:sz w:val="24"/>
                <w:lang w:val="ru-RU"/>
              </w:rPr>
            </w:pPr>
            <w:r>
              <w:rPr>
                <w:i/>
                <w:sz w:val="24"/>
                <w:lang w:val="ru-RU"/>
              </w:rPr>
              <w:t>АО</w:t>
            </w:r>
            <w:r w:rsidRPr="002E7A5F">
              <w:rPr>
                <w:i/>
                <w:sz w:val="24"/>
                <w:lang w:val="ru-RU"/>
              </w:rPr>
              <w:t xml:space="preserve"> «ГКНПЦ им. М.В. Хруничева»</w:t>
            </w:r>
          </w:p>
        </w:tc>
        <w:tc>
          <w:tcPr>
            <w:tcW w:w="5438" w:type="dxa"/>
          </w:tcPr>
          <w:p w:rsidR="00943325" w:rsidRPr="00703322" w:rsidRDefault="00943325" w:rsidP="00943325">
            <w:pPr>
              <w:pStyle w:val="TableParagraph"/>
              <w:tabs>
                <w:tab w:val="left" w:pos="1984"/>
                <w:tab w:val="left" w:pos="3371"/>
                <w:tab w:val="left" w:pos="5293"/>
              </w:tabs>
              <w:spacing w:before="109"/>
              <w:ind w:left="424"/>
              <w:rPr>
                <w:sz w:val="24"/>
                <w:u w:val="single"/>
                <w:lang w:val="ru-RU"/>
              </w:rPr>
            </w:pPr>
            <w:r w:rsidRPr="00703322">
              <w:rPr>
                <w:sz w:val="24"/>
                <w:u w:val="single"/>
                <w:lang w:val="ru-RU"/>
              </w:rPr>
              <w:t xml:space="preserve"> </w:t>
            </w:r>
          </w:p>
          <w:p w:rsidR="002E361E" w:rsidRDefault="002E361E" w:rsidP="002E7A5F">
            <w:pPr>
              <w:pStyle w:val="TableParagraph"/>
              <w:tabs>
                <w:tab w:val="left" w:pos="1984"/>
                <w:tab w:val="left" w:pos="3371"/>
                <w:tab w:val="left" w:pos="5293"/>
              </w:tabs>
              <w:spacing w:before="109"/>
              <w:rPr>
                <w:sz w:val="24"/>
                <w:u w:val="single"/>
                <w:lang w:val="ru-RU"/>
              </w:rPr>
            </w:pPr>
          </w:p>
          <w:p w:rsidR="002E7A5F" w:rsidRPr="001023C5" w:rsidRDefault="002E7A5F" w:rsidP="002E7A5F">
            <w:pPr>
              <w:pStyle w:val="TableParagraph"/>
              <w:tabs>
                <w:tab w:val="left" w:pos="1984"/>
                <w:tab w:val="left" w:pos="3371"/>
                <w:tab w:val="left" w:pos="5293"/>
              </w:tabs>
              <w:spacing w:before="109"/>
              <w:rPr>
                <w:sz w:val="24"/>
                <w:lang w:val="ru-RU"/>
              </w:rPr>
            </w:pPr>
            <w:r w:rsidRPr="00703322">
              <w:rPr>
                <w:sz w:val="24"/>
                <w:u w:val="single"/>
                <w:lang w:val="ru-RU"/>
              </w:rPr>
              <w:tab/>
            </w:r>
            <w:r w:rsidRPr="001023C5">
              <w:rPr>
                <w:sz w:val="24"/>
                <w:lang w:val="ru-RU"/>
              </w:rPr>
              <w:t>/</w:t>
            </w:r>
            <w:r w:rsidRPr="001023C5">
              <w:rPr>
                <w:sz w:val="24"/>
                <w:u w:val="single"/>
                <w:lang w:val="ru-RU"/>
              </w:rPr>
              <w:tab/>
            </w:r>
            <w:r w:rsidRPr="001023C5">
              <w:rPr>
                <w:sz w:val="24"/>
                <w:lang w:val="ru-RU"/>
              </w:rPr>
              <w:t>/</w:t>
            </w:r>
            <w:r w:rsidRPr="001023C5">
              <w:rPr>
                <w:sz w:val="24"/>
                <w:u w:val="single"/>
                <w:lang w:val="ru-RU"/>
              </w:rPr>
              <w:t xml:space="preserve"> </w:t>
            </w:r>
            <w:r w:rsidRPr="001023C5">
              <w:rPr>
                <w:sz w:val="24"/>
                <w:u w:val="single"/>
                <w:lang w:val="ru-RU"/>
              </w:rPr>
              <w:tab/>
            </w:r>
          </w:p>
          <w:p w:rsidR="002E7A5F" w:rsidRDefault="002E7A5F" w:rsidP="002E7A5F">
            <w:pPr>
              <w:pStyle w:val="TableParagraph"/>
              <w:tabs>
                <w:tab w:val="left" w:pos="1984"/>
                <w:tab w:val="left" w:pos="3371"/>
                <w:tab w:val="left" w:pos="5293"/>
              </w:tabs>
              <w:spacing w:before="109"/>
              <w:rPr>
                <w:sz w:val="24"/>
                <w:u w:val="single"/>
                <w:lang w:val="ru-RU"/>
              </w:rPr>
            </w:pPr>
            <w:r w:rsidRPr="001023C5">
              <w:rPr>
                <w:i/>
                <w:sz w:val="20"/>
                <w:lang w:val="ru-RU"/>
              </w:rPr>
              <w:t>должность</w:t>
            </w:r>
            <w:r w:rsidRPr="001023C5">
              <w:rPr>
                <w:i/>
                <w:sz w:val="20"/>
                <w:lang w:val="ru-RU"/>
              </w:rPr>
              <w:tab/>
              <w:t>подпись</w:t>
            </w:r>
            <w:r w:rsidRPr="001023C5">
              <w:rPr>
                <w:i/>
                <w:sz w:val="20"/>
                <w:lang w:val="ru-RU"/>
              </w:rPr>
              <w:tab/>
              <w:t>ФИО</w:t>
            </w:r>
          </w:p>
          <w:p w:rsidR="002E7A5F" w:rsidRPr="002E7A5F" w:rsidRDefault="002E7A5F" w:rsidP="002E7A5F">
            <w:pPr>
              <w:pStyle w:val="TableParagraph"/>
              <w:tabs>
                <w:tab w:val="left" w:pos="1984"/>
                <w:tab w:val="left" w:pos="3371"/>
                <w:tab w:val="left" w:pos="5293"/>
              </w:tabs>
              <w:spacing w:before="109"/>
              <w:rPr>
                <w:sz w:val="24"/>
                <w:lang w:val="ru-RU"/>
              </w:rPr>
            </w:pPr>
            <w:r w:rsidRPr="00703322">
              <w:rPr>
                <w:sz w:val="24"/>
                <w:u w:val="single"/>
                <w:lang w:val="ru-RU"/>
              </w:rPr>
              <w:tab/>
            </w:r>
            <w:r w:rsidRPr="002E7A5F">
              <w:rPr>
                <w:sz w:val="24"/>
                <w:lang w:val="ru-RU"/>
              </w:rPr>
              <w:t>/</w:t>
            </w:r>
            <w:r w:rsidRPr="002E7A5F">
              <w:rPr>
                <w:sz w:val="24"/>
                <w:u w:val="single"/>
                <w:lang w:val="ru-RU"/>
              </w:rPr>
              <w:tab/>
            </w:r>
            <w:r w:rsidRPr="002E7A5F">
              <w:rPr>
                <w:sz w:val="24"/>
                <w:lang w:val="ru-RU"/>
              </w:rPr>
              <w:t>/</w:t>
            </w:r>
            <w:r w:rsidRPr="002E7A5F">
              <w:rPr>
                <w:sz w:val="24"/>
                <w:u w:val="single"/>
                <w:lang w:val="ru-RU"/>
              </w:rPr>
              <w:t xml:space="preserve"> </w:t>
            </w:r>
            <w:r w:rsidRPr="002E7A5F">
              <w:rPr>
                <w:sz w:val="24"/>
                <w:u w:val="single"/>
                <w:lang w:val="ru-RU"/>
              </w:rPr>
              <w:tab/>
            </w:r>
          </w:p>
          <w:p w:rsidR="002E7A5F" w:rsidRPr="002E7A5F" w:rsidRDefault="002E7A5F" w:rsidP="002E7A5F">
            <w:pPr>
              <w:pStyle w:val="TableParagraph"/>
              <w:tabs>
                <w:tab w:val="left" w:pos="1984"/>
                <w:tab w:val="left" w:pos="3371"/>
                <w:tab w:val="left" w:pos="5293"/>
              </w:tabs>
              <w:spacing w:before="109"/>
              <w:rPr>
                <w:sz w:val="24"/>
                <w:u w:val="single"/>
                <w:lang w:val="ru-RU"/>
              </w:rPr>
            </w:pPr>
            <w:r w:rsidRPr="002E7A5F">
              <w:rPr>
                <w:i/>
                <w:sz w:val="20"/>
                <w:lang w:val="ru-RU"/>
              </w:rPr>
              <w:t>должность</w:t>
            </w:r>
            <w:r w:rsidRPr="002E7A5F">
              <w:rPr>
                <w:i/>
                <w:sz w:val="20"/>
                <w:lang w:val="ru-RU"/>
              </w:rPr>
              <w:tab/>
              <w:t>подпись</w:t>
            </w:r>
            <w:r w:rsidRPr="002E7A5F">
              <w:rPr>
                <w:i/>
                <w:sz w:val="20"/>
                <w:lang w:val="ru-RU"/>
              </w:rPr>
              <w:tab/>
              <w:t>ФИО</w:t>
            </w:r>
          </w:p>
          <w:p w:rsidR="00BA257A" w:rsidRDefault="00BA257A" w:rsidP="00943325">
            <w:pPr>
              <w:pStyle w:val="TableParagraph"/>
              <w:tabs>
                <w:tab w:val="left" w:pos="1984"/>
                <w:tab w:val="left" w:pos="3371"/>
                <w:tab w:val="left" w:pos="5293"/>
              </w:tabs>
              <w:spacing w:before="109"/>
              <w:rPr>
                <w:sz w:val="24"/>
                <w:u w:val="single"/>
                <w:lang w:val="ru-RU"/>
              </w:rPr>
            </w:pPr>
          </w:p>
          <w:p w:rsidR="00943325" w:rsidRPr="002E7A5F" w:rsidRDefault="00943325" w:rsidP="00943325">
            <w:pPr>
              <w:pStyle w:val="TableParagraph"/>
              <w:tabs>
                <w:tab w:val="left" w:pos="1984"/>
                <w:tab w:val="left" w:pos="3371"/>
                <w:tab w:val="left" w:pos="5293"/>
              </w:tabs>
              <w:spacing w:before="109"/>
              <w:rPr>
                <w:sz w:val="24"/>
                <w:lang w:val="ru-RU"/>
              </w:rPr>
            </w:pPr>
            <w:r w:rsidRPr="00703322">
              <w:rPr>
                <w:sz w:val="24"/>
                <w:u w:val="single"/>
                <w:lang w:val="ru-RU"/>
              </w:rPr>
              <w:tab/>
            </w:r>
            <w:r w:rsidRPr="002E7A5F">
              <w:rPr>
                <w:sz w:val="24"/>
                <w:lang w:val="ru-RU"/>
              </w:rPr>
              <w:t>/</w:t>
            </w:r>
            <w:r w:rsidRPr="002E7A5F">
              <w:rPr>
                <w:sz w:val="24"/>
                <w:u w:val="single"/>
                <w:lang w:val="ru-RU"/>
              </w:rPr>
              <w:tab/>
            </w:r>
            <w:r w:rsidRPr="002E7A5F">
              <w:rPr>
                <w:sz w:val="24"/>
                <w:lang w:val="ru-RU"/>
              </w:rPr>
              <w:t>/</w:t>
            </w:r>
            <w:r w:rsidRPr="002E7A5F">
              <w:rPr>
                <w:sz w:val="24"/>
                <w:u w:val="single"/>
                <w:lang w:val="ru-RU"/>
              </w:rPr>
              <w:t xml:space="preserve"> </w:t>
            </w:r>
            <w:r w:rsidRPr="002E7A5F">
              <w:rPr>
                <w:sz w:val="24"/>
                <w:u w:val="single"/>
                <w:lang w:val="ru-RU"/>
              </w:rPr>
              <w:tab/>
            </w:r>
          </w:p>
          <w:p w:rsidR="00943325" w:rsidRPr="002E7A5F" w:rsidRDefault="00943325" w:rsidP="00943325">
            <w:pPr>
              <w:pStyle w:val="TableParagraph"/>
              <w:tabs>
                <w:tab w:val="left" w:pos="2322"/>
                <w:tab w:val="left" w:pos="4048"/>
              </w:tabs>
              <w:spacing w:before="1"/>
              <w:ind w:left="676"/>
              <w:rPr>
                <w:i/>
                <w:sz w:val="20"/>
                <w:lang w:val="ru-RU"/>
              </w:rPr>
            </w:pPr>
            <w:r w:rsidRPr="002E7A5F">
              <w:rPr>
                <w:i/>
                <w:sz w:val="20"/>
                <w:lang w:val="ru-RU"/>
              </w:rPr>
              <w:t>должность</w:t>
            </w:r>
            <w:r w:rsidRPr="002E7A5F">
              <w:rPr>
                <w:i/>
                <w:sz w:val="20"/>
                <w:lang w:val="ru-RU"/>
              </w:rPr>
              <w:tab/>
              <w:t>подпись</w:t>
            </w:r>
            <w:r w:rsidRPr="002E7A5F">
              <w:rPr>
                <w:i/>
                <w:sz w:val="20"/>
                <w:lang w:val="ru-RU"/>
              </w:rPr>
              <w:tab/>
              <w:t>ФИО</w:t>
            </w:r>
          </w:p>
        </w:tc>
      </w:tr>
    </w:tbl>
    <w:p w:rsidR="00061F02" w:rsidRPr="00703322" w:rsidRDefault="00061F02" w:rsidP="009B25F8">
      <w:pPr>
        <w:spacing w:after="0" w:line="240" w:lineRule="auto"/>
        <w:rPr>
          <w:rFonts w:ascii="Times New Roman" w:hAnsi="Times New Roman"/>
          <w:sz w:val="24"/>
          <w:szCs w:val="24"/>
        </w:rPr>
      </w:pPr>
    </w:p>
    <w:p w:rsidR="00061F02" w:rsidRPr="00703322" w:rsidRDefault="00061F02" w:rsidP="009B25F8">
      <w:pPr>
        <w:spacing w:after="0" w:line="240" w:lineRule="auto"/>
        <w:rPr>
          <w:rFonts w:ascii="Times New Roman" w:hAnsi="Times New Roman"/>
          <w:sz w:val="24"/>
          <w:szCs w:val="24"/>
        </w:rPr>
      </w:pPr>
    </w:p>
    <w:p w:rsidR="002F046E" w:rsidRPr="00703322" w:rsidRDefault="002F046E" w:rsidP="009B25F8">
      <w:pPr>
        <w:spacing w:after="0" w:line="240" w:lineRule="auto"/>
        <w:rPr>
          <w:rFonts w:ascii="Times New Roman" w:hAnsi="Times New Roman"/>
          <w:sz w:val="24"/>
          <w:szCs w:val="24"/>
        </w:rPr>
      </w:pPr>
    </w:p>
    <w:p w:rsidR="002F046E" w:rsidRPr="00703322" w:rsidRDefault="002F046E" w:rsidP="009B25F8">
      <w:pPr>
        <w:spacing w:after="0" w:line="240" w:lineRule="auto"/>
        <w:rPr>
          <w:rFonts w:ascii="Times New Roman" w:hAnsi="Times New Roman"/>
          <w:sz w:val="24"/>
          <w:szCs w:val="24"/>
        </w:rPr>
      </w:pPr>
    </w:p>
    <w:p w:rsidR="00061F02" w:rsidRPr="00703322" w:rsidRDefault="00061F02" w:rsidP="009B25F8">
      <w:pPr>
        <w:spacing w:after="0" w:line="240" w:lineRule="auto"/>
        <w:jc w:val="center"/>
        <w:rPr>
          <w:rFonts w:ascii="Times New Roman" w:hAnsi="Times New Roman"/>
          <w:b/>
          <w:sz w:val="24"/>
          <w:szCs w:val="24"/>
        </w:rPr>
      </w:pPr>
      <w:r w:rsidRPr="00703322">
        <w:rPr>
          <w:rFonts w:ascii="Times New Roman" w:hAnsi="Times New Roman"/>
          <w:b/>
          <w:sz w:val="24"/>
          <w:szCs w:val="24"/>
        </w:rPr>
        <w:t>20</w:t>
      </w:r>
      <w:r w:rsidR="002218D8" w:rsidRPr="00703322">
        <w:rPr>
          <w:rFonts w:ascii="Times New Roman" w:hAnsi="Times New Roman"/>
          <w:b/>
          <w:sz w:val="24"/>
          <w:szCs w:val="24"/>
        </w:rPr>
        <w:t>23</w:t>
      </w:r>
      <w:r w:rsidRPr="00703322">
        <w:rPr>
          <w:rFonts w:ascii="Times New Roman" w:hAnsi="Times New Roman"/>
          <w:b/>
          <w:sz w:val="24"/>
          <w:szCs w:val="24"/>
        </w:rPr>
        <w:t xml:space="preserve"> год</w:t>
      </w:r>
    </w:p>
    <w:p w:rsidR="00DA708E" w:rsidRPr="00703322" w:rsidRDefault="00DA708E" w:rsidP="00943325">
      <w:pPr>
        <w:suppressAutoHyphens/>
        <w:spacing w:after="0" w:line="240" w:lineRule="auto"/>
        <w:ind w:firstLine="709"/>
        <w:jc w:val="both"/>
        <w:rPr>
          <w:rFonts w:ascii="Times New Roman" w:hAnsi="Times New Roman"/>
          <w:sz w:val="24"/>
          <w:szCs w:val="24"/>
        </w:rPr>
        <w:sectPr w:rsidR="00DA708E" w:rsidRPr="00703322" w:rsidSect="00EF5D72">
          <w:footerReference w:type="default" r:id="rId8"/>
          <w:pgSz w:w="11906" w:h="16838"/>
          <w:pgMar w:top="1134" w:right="851" w:bottom="1134" w:left="1843" w:header="709" w:footer="709" w:gutter="0"/>
          <w:cols w:space="708"/>
          <w:titlePg/>
          <w:docGrid w:linePitch="360"/>
        </w:sectPr>
      </w:pPr>
      <w:bookmarkStart w:id="0" w:name="_GoBack"/>
      <w:bookmarkEnd w:id="0"/>
    </w:p>
    <w:bookmarkStart w:id="1" w:name="_Hlk68082010" w:displacedByCustomXml="next"/>
    <w:sdt>
      <w:sdtPr>
        <w:id w:val="-1667011600"/>
        <w:docPartObj>
          <w:docPartGallery w:val="Table of Contents"/>
          <w:docPartUnique/>
        </w:docPartObj>
      </w:sdtPr>
      <w:sdtEndPr>
        <w:rPr>
          <w:b/>
          <w:bCs/>
        </w:rPr>
      </w:sdtEndPr>
      <w:sdtContent>
        <w:p w:rsidR="00EE3A4E" w:rsidRPr="00703322" w:rsidRDefault="00EE3A4E" w:rsidP="00EE3A4E">
          <w:pPr>
            <w:spacing w:after="0"/>
            <w:jc w:val="center"/>
            <w:rPr>
              <w:rFonts w:ascii="Times New Roman" w:eastAsia="Segoe UI" w:hAnsi="Times New Roman"/>
              <w:b/>
              <w:sz w:val="28"/>
              <w:szCs w:val="28"/>
            </w:rPr>
          </w:pPr>
          <w:r w:rsidRPr="00703322">
            <w:rPr>
              <w:rFonts w:ascii="Times New Roman" w:eastAsia="Segoe UI" w:hAnsi="Times New Roman"/>
              <w:b/>
              <w:sz w:val="28"/>
              <w:szCs w:val="28"/>
            </w:rPr>
            <w:t>Содержание</w:t>
          </w:r>
        </w:p>
        <w:p w:rsidR="00EE3A4E" w:rsidRPr="00703322" w:rsidRDefault="00EE3A4E">
          <w:pPr>
            <w:pStyle w:val="affffff"/>
          </w:pPr>
        </w:p>
        <w:p w:rsidR="00A46611" w:rsidRDefault="00BF2A67">
          <w:pPr>
            <w:pStyle w:val="12"/>
            <w:rPr>
              <w:rFonts w:asciiTheme="minorHAnsi" w:eastAsiaTheme="minorEastAsia" w:hAnsiTheme="minorHAnsi" w:cstheme="minorBidi"/>
              <w:b w:val="0"/>
              <w:bCs w:val="0"/>
              <w:sz w:val="22"/>
              <w:szCs w:val="22"/>
            </w:rPr>
          </w:pPr>
          <w:r w:rsidRPr="00703322">
            <w:fldChar w:fldCharType="begin"/>
          </w:r>
          <w:r w:rsidR="00EE3A4E" w:rsidRPr="00703322">
            <w:instrText xml:space="preserve"> TOC \o "1-3" \h \z \u </w:instrText>
          </w:r>
          <w:r w:rsidRPr="00703322">
            <w:fldChar w:fldCharType="separate"/>
          </w:r>
          <w:hyperlink w:anchor="_Toc137370753" w:history="1">
            <w:r w:rsidR="00A46611" w:rsidRPr="000E1DF9">
              <w:rPr>
                <w:rStyle w:val="ad"/>
              </w:rPr>
              <w:t>Раздел 1. Общие положения</w:t>
            </w:r>
            <w:r w:rsidR="00A46611">
              <w:rPr>
                <w:webHidden/>
              </w:rPr>
              <w:tab/>
            </w:r>
            <w:r>
              <w:rPr>
                <w:webHidden/>
              </w:rPr>
              <w:fldChar w:fldCharType="begin"/>
            </w:r>
            <w:r w:rsidR="00A46611">
              <w:rPr>
                <w:webHidden/>
              </w:rPr>
              <w:instrText xml:space="preserve"> PAGEREF _Toc137370753 \h </w:instrText>
            </w:r>
            <w:r>
              <w:rPr>
                <w:webHidden/>
              </w:rPr>
            </w:r>
            <w:r>
              <w:rPr>
                <w:webHidden/>
              </w:rPr>
              <w:fldChar w:fldCharType="separate"/>
            </w:r>
            <w:r w:rsidR="002E361E">
              <w:rPr>
                <w:webHidden/>
              </w:rPr>
              <w:t>3</w:t>
            </w:r>
            <w:r>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54" w:history="1">
            <w:r w:rsidR="00A46611" w:rsidRPr="000E1DF9">
              <w:rPr>
                <w:rStyle w:val="ad"/>
              </w:rPr>
              <w:t>Раздел 2. Общая характеристика образовательной программы с учетом сетевой формы реализации программы</w:t>
            </w:r>
            <w:r w:rsidR="00A46611">
              <w:rPr>
                <w:webHidden/>
              </w:rPr>
              <w:tab/>
            </w:r>
            <w:r w:rsidR="00BF2A67">
              <w:rPr>
                <w:webHidden/>
              </w:rPr>
              <w:fldChar w:fldCharType="begin"/>
            </w:r>
            <w:r w:rsidR="00A46611">
              <w:rPr>
                <w:webHidden/>
              </w:rPr>
              <w:instrText xml:space="preserve"> PAGEREF _Toc137370754 \h </w:instrText>
            </w:r>
            <w:r w:rsidR="00BF2A67">
              <w:rPr>
                <w:webHidden/>
              </w:rPr>
            </w:r>
            <w:r w:rsidR="00BF2A67">
              <w:rPr>
                <w:webHidden/>
              </w:rPr>
              <w:fldChar w:fldCharType="separate"/>
            </w:r>
            <w:r>
              <w:rPr>
                <w:webHidden/>
              </w:rPr>
              <w:t>3</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55" w:history="1">
            <w:r w:rsidR="00A46611" w:rsidRPr="000E1DF9">
              <w:rPr>
                <w:rStyle w:val="ad"/>
              </w:rPr>
              <w:t>Раздел 3. Характеристика профессиональной деятельности выпускника</w:t>
            </w:r>
            <w:r w:rsidR="00A46611">
              <w:rPr>
                <w:webHidden/>
              </w:rPr>
              <w:tab/>
            </w:r>
            <w:r w:rsidR="00BF2A67">
              <w:rPr>
                <w:webHidden/>
              </w:rPr>
              <w:fldChar w:fldCharType="begin"/>
            </w:r>
            <w:r w:rsidR="00A46611">
              <w:rPr>
                <w:webHidden/>
              </w:rPr>
              <w:instrText xml:space="preserve"> PAGEREF _Toc137370755 \h </w:instrText>
            </w:r>
            <w:r w:rsidR="00BF2A67">
              <w:rPr>
                <w:webHidden/>
              </w:rPr>
            </w:r>
            <w:r w:rsidR="00BF2A67">
              <w:rPr>
                <w:webHidden/>
              </w:rPr>
              <w:fldChar w:fldCharType="separate"/>
            </w:r>
            <w:r>
              <w:rPr>
                <w:webHidden/>
              </w:rPr>
              <w:t>5</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56" w:history="1">
            <w:r w:rsidR="00A46611" w:rsidRPr="000E1DF9">
              <w:rPr>
                <w:rStyle w:val="ad"/>
              </w:rPr>
              <w:t>Раздел 4. Планируемые результаты освоения образовательной программы</w:t>
            </w:r>
            <w:r w:rsidR="00A46611">
              <w:rPr>
                <w:webHidden/>
              </w:rPr>
              <w:tab/>
            </w:r>
            <w:r w:rsidR="00BF2A67">
              <w:rPr>
                <w:webHidden/>
              </w:rPr>
              <w:fldChar w:fldCharType="begin"/>
            </w:r>
            <w:r w:rsidR="00A46611">
              <w:rPr>
                <w:webHidden/>
              </w:rPr>
              <w:instrText xml:space="preserve"> PAGEREF _Toc137370756 \h </w:instrText>
            </w:r>
            <w:r w:rsidR="00BF2A67">
              <w:rPr>
                <w:webHidden/>
              </w:rPr>
            </w:r>
            <w:r w:rsidR="00BF2A67">
              <w:rPr>
                <w:webHidden/>
              </w:rPr>
              <w:fldChar w:fldCharType="separate"/>
            </w:r>
            <w:r>
              <w:rPr>
                <w:webHidden/>
              </w:rPr>
              <w:t>5</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57" w:history="1">
            <w:r w:rsidR="00A46611" w:rsidRPr="000E1DF9">
              <w:rPr>
                <w:rStyle w:val="ad"/>
              </w:rPr>
              <w:t>4.1. Общие компетенции</w:t>
            </w:r>
            <w:r w:rsidR="00A46611">
              <w:rPr>
                <w:webHidden/>
              </w:rPr>
              <w:tab/>
            </w:r>
            <w:r w:rsidR="00BF2A67">
              <w:rPr>
                <w:webHidden/>
              </w:rPr>
              <w:fldChar w:fldCharType="begin"/>
            </w:r>
            <w:r w:rsidR="00A46611">
              <w:rPr>
                <w:webHidden/>
              </w:rPr>
              <w:instrText xml:space="preserve"> PAGEREF _Toc137370757 \h </w:instrText>
            </w:r>
            <w:r w:rsidR="00BF2A67">
              <w:rPr>
                <w:webHidden/>
              </w:rPr>
            </w:r>
            <w:r w:rsidR="00BF2A67">
              <w:rPr>
                <w:webHidden/>
              </w:rPr>
              <w:fldChar w:fldCharType="separate"/>
            </w:r>
            <w:r>
              <w:rPr>
                <w:webHidden/>
              </w:rPr>
              <w:t>5</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58" w:history="1">
            <w:r w:rsidR="00A46611" w:rsidRPr="000E1DF9">
              <w:rPr>
                <w:rStyle w:val="ad"/>
              </w:rPr>
              <w:t>4.2. Профессиональные компетенции</w:t>
            </w:r>
            <w:r w:rsidR="00A46611">
              <w:rPr>
                <w:webHidden/>
              </w:rPr>
              <w:tab/>
            </w:r>
            <w:r w:rsidR="00BF2A67">
              <w:rPr>
                <w:webHidden/>
              </w:rPr>
              <w:fldChar w:fldCharType="begin"/>
            </w:r>
            <w:r w:rsidR="00A46611">
              <w:rPr>
                <w:webHidden/>
              </w:rPr>
              <w:instrText xml:space="preserve"> PAGEREF _Toc137370758 \h </w:instrText>
            </w:r>
            <w:r w:rsidR="00BF2A67">
              <w:rPr>
                <w:webHidden/>
              </w:rPr>
            </w:r>
            <w:r w:rsidR="00BF2A67">
              <w:rPr>
                <w:webHidden/>
              </w:rPr>
              <w:fldChar w:fldCharType="separate"/>
            </w:r>
            <w:r>
              <w:rPr>
                <w:webHidden/>
              </w:rPr>
              <w:t>8</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59" w:history="1">
            <w:r w:rsidR="00A46611" w:rsidRPr="000E1DF9">
              <w:rPr>
                <w:rStyle w:val="ad"/>
              </w:rPr>
              <w:t>Раздел 5. Структура образовательной программы</w:t>
            </w:r>
            <w:r w:rsidR="00A46611">
              <w:rPr>
                <w:webHidden/>
              </w:rPr>
              <w:tab/>
            </w:r>
            <w:r w:rsidR="00BF2A67">
              <w:rPr>
                <w:webHidden/>
              </w:rPr>
              <w:fldChar w:fldCharType="begin"/>
            </w:r>
            <w:r w:rsidR="00A46611">
              <w:rPr>
                <w:webHidden/>
              </w:rPr>
              <w:instrText xml:space="preserve"> PAGEREF _Toc137370759 \h </w:instrText>
            </w:r>
            <w:r w:rsidR="00BF2A67">
              <w:rPr>
                <w:webHidden/>
              </w:rPr>
            </w:r>
            <w:r w:rsidR="00BF2A67">
              <w:rPr>
                <w:webHidden/>
              </w:rPr>
              <w:fldChar w:fldCharType="separate"/>
            </w:r>
            <w:r>
              <w:rPr>
                <w:webHidden/>
              </w:rPr>
              <w:t>12</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60" w:history="1">
            <w:r w:rsidR="00A46611" w:rsidRPr="000E1DF9">
              <w:rPr>
                <w:rStyle w:val="ad"/>
              </w:rPr>
              <w:t>5.1. Учебный план</w:t>
            </w:r>
            <w:r w:rsidR="00A46611">
              <w:rPr>
                <w:webHidden/>
              </w:rPr>
              <w:tab/>
            </w:r>
            <w:r w:rsidR="00BF2A67">
              <w:rPr>
                <w:webHidden/>
              </w:rPr>
              <w:fldChar w:fldCharType="begin"/>
            </w:r>
            <w:r w:rsidR="00A46611">
              <w:rPr>
                <w:webHidden/>
              </w:rPr>
              <w:instrText xml:space="preserve"> PAGEREF _Toc137370760 \h </w:instrText>
            </w:r>
            <w:r w:rsidR="00BF2A67">
              <w:rPr>
                <w:webHidden/>
              </w:rPr>
            </w:r>
            <w:r w:rsidR="00BF2A67">
              <w:rPr>
                <w:webHidden/>
              </w:rPr>
              <w:fldChar w:fldCharType="separate"/>
            </w:r>
            <w:r>
              <w:rPr>
                <w:webHidden/>
              </w:rPr>
              <w:t>12</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61" w:history="1">
            <w:r w:rsidR="00A46611" w:rsidRPr="000E1DF9">
              <w:rPr>
                <w:rStyle w:val="ad"/>
              </w:rPr>
              <w:t>5.2. План обучения на предприятии (на рабочем месте)</w:t>
            </w:r>
            <w:r w:rsidR="00A46611">
              <w:rPr>
                <w:webHidden/>
              </w:rPr>
              <w:tab/>
            </w:r>
            <w:r w:rsidR="00BF2A67">
              <w:rPr>
                <w:webHidden/>
              </w:rPr>
              <w:fldChar w:fldCharType="begin"/>
            </w:r>
            <w:r w:rsidR="00A46611">
              <w:rPr>
                <w:webHidden/>
              </w:rPr>
              <w:instrText xml:space="preserve"> PAGEREF _Toc137370761 \h </w:instrText>
            </w:r>
            <w:r w:rsidR="00BF2A67">
              <w:rPr>
                <w:webHidden/>
              </w:rPr>
            </w:r>
            <w:r w:rsidR="00BF2A67">
              <w:rPr>
                <w:webHidden/>
              </w:rPr>
              <w:fldChar w:fldCharType="separate"/>
            </w:r>
            <w:r>
              <w:rPr>
                <w:webHidden/>
              </w:rPr>
              <w:t>14</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62" w:history="1">
            <w:r w:rsidR="00A46611" w:rsidRPr="000E1DF9">
              <w:rPr>
                <w:rStyle w:val="ad"/>
              </w:rPr>
              <w:t>5.3. Календарный учебный график</w:t>
            </w:r>
            <w:r w:rsidR="00A46611">
              <w:rPr>
                <w:webHidden/>
              </w:rPr>
              <w:tab/>
            </w:r>
            <w:r w:rsidR="00BF2A67">
              <w:rPr>
                <w:webHidden/>
              </w:rPr>
              <w:fldChar w:fldCharType="begin"/>
            </w:r>
            <w:r w:rsidR="00A46611">
              <w:rPr>
                <w:webHidden/>
              </w:rPr>
              <w:instrText xml:space="preserve"> PAGEREF _Toc137370762 \h </w:instrText>
            </w:r>
            <w:r w:rsidR="00BF2A67">
              <w:rPr>
                <w:webHidden/>
              </w:rPr>
            </w:r>
            <w:r w:rsidR="00BF2A67">
              <w:rPr>
                <w:webHidden/>
              </w:rPr>
              <w:fldChar w:fldCharType="separate"/>
            </w:r>
            <w:r>
              <w:rPr>
                <w:webHidden/>
              </w:rPr>
              <w:t>15</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63" w:history="1">
            <w:r w:rsidR="00A46611" w:rsidRPr="000E1DF9">
              <w:rPr>
                <w:rStyle w:val="ad"/>
              </w:rPr>
              <w:t>5.4. Рабочая программа воспитания</w:t>
            </w:r>
            <w:r w:rsidR="00A46611">
              <w:rPr>
                <w:webHidden/>
              </w:rPr>
              <w:tab/>
            </w:r>
            <w:r w:rsidR="00BF2A67">
              <w:rPr>
                <w:webHidden/>
              </w:rPr>
              <w:fldChar w:fldCharType="begin"/>
            </w:r>
            <w:r w:rsidR="00A46611">
              <w:rPr>
                <w:webHidden/>
              </w:rPr>
              <w:instrText xml:space="preserve"> PAGEREF _Toc137370763 \h </w:instrText>
            </w:r>
            <w:r w:rsidR="00BF2A67">
              <w:rPr>
                <w:webHidden/>
              </w:rPr>
            </w:r>
            <w:r w:rsidR="00BF2A67">
              <w:rPr>
                <w:webHidden/>
              </w:rPr>
              <w:fldChar w:fldCharType="separate"/>
            </w:r>
            <w:r>
              <w:rPr>
                <w:webHidden/>
              </w:rPr>
              <w:t>16</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64" w:history="1">
            <w:r w:rsidR="00A46611" w:rsidRPr="000E1DF9">
              <w:rPr>
                <w:rStyle w:val="ad"/>
              </w:rPr>
              <w:t>5.5. Календарный план воспитательной работы</w:t>
            </w:r>
            <w:r w:rsidR="00A46611">
              <w:rPr>
                <w:webHidden/>
              </w:rPr>
              <w:tab/>
            </w:r>
            <w:r w:rsidR="00BF2A67">
              <w:rPr>
                <w:webHidden/>
              </w:rPr>
              <w:fldChar w:fldCharType="begin"/>
            </w:r>
            <w:r w:rsidR="00A46611">
              <w:rPr>
                <w:webHidden/>
              </w:rPr>
              <w:instrText xml:space="preserve"> PAGEREF _Toc137370764 \h </w:instrText>
            </w:r>
            <w:r w:rsidR="00BF2A67">
              <w:rPr>
                <w:webHidden/>
              </w:rPr>
            </w:r>
            <w:r w:rsidR="00BF2A67">
              <w:rPr>
                <w:webHidden/>
              </w:rPr>
              <w:fldChar w:fldCharType="separate"/>
            </w:r>
            <w:r>
              <w:rPr>
                <w:webHidden/>
              </w:rPr>
              <w:t>16</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65" w:history="1">
            <w:r w:rsidR="00A46611" w:rsidRPr="000E1DF9">
              <w:rPr>
                <w:rStyle w:val="ad"/>
              </w:rPr>
              <w:t>Раздел 6. Условия реализации образовательной программы</w:t>
            </w:r>
            <w:r w:rsidR="00A46611">
              <w:rPr>
                <w:webHidden/>
              </w:rPr>
              <w:tab/>
            </w:r>
            <w:r w:rsidR="00BF2A67">
              <w:rPr>
                <w:webHidden/>
              </w:rPr>
              <w:fldChar w:fldCharType="begin"/>
            </w:r>
            <w:r w:rsidR="00A46611">
              <w:rPr>
                <w:webHidden/>
              </w:rPr>
              <w:instrText xml:space="preserve"> PAGEREF _Toc137370765 \h </w:instrText>
            </w:r>
            <w:r w:rsidR="00BF2A67">
              <w:rPr>
                <w:webHidden/>
              </w:rPr>
            </w:r>
            <w:r w:rsidR="00BF2A67">
              <w:rPr>
                <w:webHidden/>
              </w:rPr>
              <w:fldChar w:fldCharType="separate"/>
            </w:r>
            <w:r>
              <w:rPr>
                <w:webHidden/>
              </w:rPr>
              <w:t>16</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66" w:history="1">
            <w:r w:rsidR="00A46611" w:rsidRPr="000E1DF9">
              <w:rPr>
                <w:rStyle w:val="ad"/>
              </w:rPr>
              <w:t>6.1. Требования к материально-техническому обеспечению образовательной программы</w:t>
            </w:r>
            <w:r w:rsidR="00A46611">
              <w:rPr>
                <w:webHidden/>
              </w:rPr>
              <w:tab/>
            </w:r>
            <w:r w:rsidR="00BF2A67">
              <w:rPr>
                <w:webHidden/>
              </w:rPr>
              <w:fldChar w:fldCharType="begin"/>
            </w:r>
            <w:r w:rsidR="00A46611">
              <w:rPr>
                <w:webHidden/>
              </w:rPr>
              <w:instrText xml:space="preserve"> PAGEREF _Toc137370766 \h </w:instrText>
            </w:r>
            <w:r w:rsidR="00BF2A67">
              <w:rPr>
                <w:webHidden/>
              </w:rPr>
            </w:r>
            <w:r w:rsidR="00BF2A67">
              <w:rPr>
                <w:webHidden/>
              </w:rPr>
              <w:fldChar w:fldCharType="separate"/>
            </w:r>
            <w:r>
              <w:rPr>
                <w:webHidden/>
              </w:rPr>
              <w:t>16</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67" w:history="1">
            <w:r w:rsidR="00A46611" w:rsidRPr="000E1DF9">
              <w:rPr>
                <w:rStyle w:val="ad"/>
              </w:rPr>
              <w:t>6.2. Требования к учебно-методическому обеспечению образовательной программы</w:t>
            </w:r>
            <w:r w:rsidR="00A46611">
              <w:rPr>
                <w:webHidden/>
              </w:rPr>
              <w:tab/>
            </w:r>
            <w:r w:rsidR="00BF2A67">
              <w:rPr>
                <w:webHidden/>
              </w:rPr>
              <w:fldChar w:fldCharType="begin"/>
            </w:r>
            <w:r w:rsidR="00A46611">
              <w:rPr>
                <w:webHidden/>
              </w:rPr>
              <w:instrText xml:space="preserve"> PAGEREF _Toc137370767 \h </w:instrText>
            </w:r>
            <w:r w:rsidR="00BF2A67">
              <w:rPr>
                <w:webHidden/>
              </w:rPr>
            </w:r>
            <w:r w:rsidR="00BF2A67">
              <w:rPr>
                <w:webHidden/>
              </w:rPr>
              <w:fldChar w:fldCharType="separate"/>
            </w:r>
            <w:r>
              <w:rPr>
                <w:webHidden/>
              </w:rPr>
              <w:t>25</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68" w:history="1">
            <w:r w:rsidR="00A46611" w:rsidRPr="000E1DF9">
              <w:rPr>
                <w:rStyle w:val="ad"/>
              </w:rPr>
              <w:t>6.3. Требования к практической подготовке обучающихся</w:t>
            </w:r>
            <w:r w:rsidR="00A46611">
              <w:rPr>
                <w:webHidden/>
              </w:rPr>
              <w:tab/>
            </w:r>
            <w:r w:rsidR="00BF2A67">
              <w:rPr>
                <w:webHidden/>
              </w:rPr>
              <w:fldChar w:fldCharType="begin"/>
            </w:r>
            <w:r w:rsidR="00A46611">
              <w:rPr>
                <w:webHidden/>
              </w:rPr>
              <w:instrText xml:space="preserve"> PAGEREF _Toc137370768 \h </w:instrText>
            </w:r>
            <w:r w:rsidR="00BF2A67">
              <w:rPr>
                <w:webHidden/>
              </w:rPr>
            </w:r>
            <w:r w:rsidR="00BF2A67">
              <w:rPr>
                <w:webHidden/>
              </w:rPr>
              <w:fldChar w:fldCharType="separate"/>
            </w:r>
            <w:r>
              <w:rPr>
                <w:webHidden/>
              </w:rPr>
              <w:t>25</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69" w:history="1">
            <w:r w:rsidR="00A46611" w:rsidRPr="000E1DF9">
              <w:rPr>
                <w:rStyle w:val="ad"/>
              </w:rPr>
              <w:t>6.4. Требования к организации воспитания обучающихся</w:t>
            </w:r>
            <w:r w:rsidR="00A46611">
              <w:rPr>
                <w:webHidden/>
              </w:rPr>
              <w:tab/>
            </w:r>
            <w:r w:rsidR="00BF2A67">
              <w:rPr>
                <w:webHidden/>
              </w:rPr>
              <w:fldChar w:fldCharType="begin"/>
            </w:r>
            <w:r w:rsidR="00A46611">
              <w:rPr>
                <w:webHidden/>
              </w:rPr>
              <w:instrText xml:space="preserve"> PAGEREF _Toc137370769 \h </w:instrText>
            </w:r>
            <w:r w:rsidR="00BF2A67">
              <w:rPr>
                <w:webHidden/>
              </w:rPr>
            </w:r>
            <w:r w:rsidR="00BF2A67">
              <w:rPr>
                <w:webHidden/>
              </w:rPr>
              <w:fldChar w:fldCharType="separate"/>
            </w:r>
            <w:r>
              <w:rPr>
                <w:webHidden/>
              </w:rPr>
              <w:t>26</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70" w:history="1">
            <w:r w:rsidR="00A46611" w:rsidRPr="000E1DF9">
              <w:rPr>
                <w:rStyle w:val="ad"/>
              </w:rPr>
              <w:t>6.5. Требования к кадровым условиям реализации образовательной программы</w:t>
            </w:r>
            <w:r w:rsidR="00A46611">
              <w:rPr>
                <w:webHidden/>
              </w:rPr>
              <w:tab/>
            </w:r>
            <w:r w:rsidR="00BF2A67">
              <w:rPr>
                <w:webHidden/>
              </w:rPr>
              <w:fldChar w:fldCharType="begin"/>
            </w:r>
            <w:r w:rsidR="00A46611">
              <w:rPr>
                <w:webHidden/>
              </w:rPr>
              <w:instrText xml:space="preserve"> PAGEREF _Toc137370770 \h </w:instrText>
            </w:r>
            <w:r w:rsidR="00BF2A67">
              <w:rPr>
                <w:webHidden/>
              </w:rPr>
            </w:r>
            <w:r w:rsidR="00BF2A67">
              <w:rPr>
                <w:webHidden/>
              </w:rPr>
              <w:fldChar w:fldCharType="separate"/>
            </w:r>
            <w:r>
              <w:rPr>
                <w:webHidden/>
              </w:rPr>
              <w:t>26</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71" w:history="1">
            <w:r w:rsidR="00A46611" w:rsidRPr="000E1DF9">
              <w:rPr>
                <w:rStyle w:val="ad"/>
              </w:rPr>
              <w:t>6.6. Требования к финансовым условиям реализации образовательной программы</w:t>
            </w:r>
            <w:r w:rsidR="00A46611">
              <w:rPr>
                <w:webHidden/>
              </w:rPr>
              <w:tab/>
            </w:r>
            <w:r w:rsidR="00BF2A67">
              <w:rPr>
                <w:webHidden/>
              </w:rPr>
              <w:fldChar w:fldCharType="begin"/>
            </w:r>
            <w:r w:rsidR="00A46611">
              <w:rPr>
                <w:webHidden/>
              </w:rPr>
              <w:instrText xml:space="preserve"> PAGEREF _Toc137370771 \h </w:instrText>
            </w:r>
            <w:r w:rsidR="00BF2A67">
              <w:rPr>
                <w:webHidden/>
              </w:rPr>
            </w:r>
            <w:r w:rsidR="00BF2A67">
              <w:rPr>
                <w:webHidden/>
              </w:rPr>
              <w:fldChar w:fldCharType="separate"/>
            </w:r>
            <w:r>
              <w:rPr>
                <w:webHidden/>
              </w:rPr>
              <w:t>27</w:t>
            </w:r>
            <w:r w:rsidR="00BF2A67">
              <w:rPr>
                <w:webHidden/>
              </w:rPr>
              <w:fldChar w:fldCharType="end"/>
            </w:r>
          </w:hyperlink>
        </w:p>
        <w:p w:rsidR="00A46611" w:rsidRDefault="002E361E">
          <w:pPr>
            <w:pStyle w:val="12"/>
            <w:rPr>
              <w:rFonts w:asciiTheme="minorHAnsi" w:eastAsiaTheme="minorEastAsia" w:hAnsiTheme="minorHAnsi" w:cstheme="minorBidi"/>
              <w:b w:val="0"/>
              <w:bCs w:val="0"/>
              <w:sz w:val="22"/>
              <w:szCs w:val="22"/>
            </w:rPr>
          </w:pPr>
          <w:hyperlink w:anchor="_Toc137370772" w:history="1">
            <w:r w:rsidR="00A46611" w:rsidRPr="000E1DF9">
              <w:rPr>
                <w:rStyle w:val="ad"/>
              </w:rPr>
              <w:t>Раздел 7. Формирование оценочных материалов для проведения государственной итоговой аттестации</w:t>
            </w:r>
            <w:r w:rsidR="00A46611">
              <w:rPr>
                <w:webHidden/>
              </w:rPr>
              <w:tab/>
            </w:r>
            <w:r w:rsidR="00BF2A67">
              <w:rPr>
                <w:webHidden/>
              </w:rPr>
              <w:fldChar w:fldCharType="begin"/>
            </w:r>
            <w:r w:rsidR="00A46611">
              <w:rPr>
                <w:webHidden/>
              </w:rPr>
              <w:instrText xml:space="preserve"> PAGEREF _Toc137370772 \h </w:instrText>
            </w:r>
            <w:r w:rsidR="00BF2A67">
              <w:rPr>
                <w:webHidden/>
              </w:rPr>
            </w:r>
            <w:r w:rsidR="00BF2A67">
              <w:rPr>
                <w:webHidden/>
              </w:rPr>
              <w:fldChar w:fldCharType="separate"/>
            </w:r>
            <w:r>
              <w:rPr>
                <w:webHidden/>
              </w:rPr>
              <w:t>27</w:t>
            </w:r>
            <w:r w:rsidR="00BF2A67">
              <w:rPr>
                <w:webHidden/>
              </w:rPr>
              <w:fldChar w:fldCharType="end"/>
            </w:r>
          </w:hyperlink>
        </w:p>
        <w:p w:rsidR="00A62263" w:rsidRPr="00703322" w:rsidRDefault="00BF2A67" w:rsidP="00EE3A4E">
          <w:r w:rsidRPr="00703322">
            <w:rPr>
              <w:b/>
              <w:bCs/>
            </w:rPr>
            <w:fldChar w:fldCharType="end"/>
          </w:r>
        </w:p>
      </w:sdtContent>
    </w:sdt>
    <w:bookmarkEnd w:id="1" w:displacedByCustomXml="prev"/>
    <w:bookmarkStart w:id="2" w:name="_Toc460855517" w:displacedByCustomXml="prev"/>
    <w:bookmarkStart w:id="3" w:name="_Toc460939924" w:displacedByCustomXml="prev"/>
    <w:p w:rsidR="009D6022" w:rsidRPr="00703322" w:rsidRDefault="009D6022" w:rsidP="009D6022">
      <w:pPr>
        <w:pStyle w:val="17"/>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703322">
        <w:rPr>
          <w:rFonts w:ascii="Times New Roman" w:eastAsia="Times New Roman" w:hAnsi="Times New Roman" w:cs="Times New Roman"/>
          <w:b/>
          <w:color w:val="000000"/>
          <w:sz w:val="24"/>
          <w:szCs w:val="24"/>
        </w:rPr>
        <w:t>Приложение 1 Модель компетенций выпускника</w:t>
      </w:r>
    </w:p>
    <w:p w:rsidR="009D6022" w:rsidRPr="00703322" w:rsidRDefault="009D6022" w:rsidP="009D6022">
      <w:pPr>
        <w:pStyle w:val="17"/>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703322">
        <w:rPr>
          <w:rFonts w:ascii="Times New Roman" w:eastAsia="Times New Roman" w:hAnsi="Times New Roman" w:cs="Times New Roman"/>
          <w:b/>
          <w:color w:val="000000"/>
          <w:sz w:val="24"/>
          <w:szCs w:val="24"/>
        </w:rPr>
        <w:t>Приложение 2 Программы профессиональных модулей</w:t>
      </w:r>
    </w:p>
    <w:p w:rsidR="009D6022" w:rsidRPr="00703322" w:rsidRDefault="009D6022" w:rsidP="009D6022">
      <w:pPr>
        <w:pStyle w:val="17"/>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703322">
        <w:rPr>
          <w:rFonts w:ascii="Times New Roman" w:eastAsia="Times New Roman" w:hAnsi="Times New Roman" w:cs="Times New Roman"/>
          <w:b/>
          <w:color w:val="000000"/>
          <w:sz w:val="24"/>
          <w:szCs w:val="24"/>
        </w:rPr>
        <w:t>Приложение 3 Программы учебных дисциплин/междисциплинарных модулей</w:t>
      </w:r>
    </w:p>
    <w:p w:rsidR="009D6022" w:rsidRPr="00703322" w:rsidRDefault="009D6022" w:rsidP="009D6022">
      <w:pPr>
        <w:pStyle w:val="17"/>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703322">
        <w:rPr>
          <w:rFonts w:ascii="Times New Roman" w:eastAsia="Times New Roman" w:hAnsi="Times New Roman" w:cs="Times New Roman"/>
          <w:b/>
          <w:color w:val="000000"/>
          <w:sz w:val="24"/>
          <w:szCs w:val="24"/>
        </w:rPr>
        <w:t>Приложение 4 Примерная рабочая программа воспитания</w:t>
      </w:r>
    </w:p>
    <w:p w:rsidR="009D6022" w:rsidRPr="00703322" w:rsidRDefault="009D6022" w:rsidP="009D6022">
      <w:pPr>
        <w:pStyle w:val="17"/>
        <w:pBdr>
          <w:top w:val="nil"/>
          <w:left w:val="nil"/>
          <w:bottom w:val="nil"/>
          <w:right w:val="nil"/>
          <w:between w:val="nil"/>
        </w:pBdr>
        <w:spacing w:line="276" w:lineRule="auto"/>
        <w:ind w:left="1560" w:hanging="1560"/>
        <w:rPr>
          <w:rFonts w:ascii="Times New Roman" w:eastAsia="Times New Roman" w:hAnsi="Times New Roman" w:cs="Times New Roman"/>
          <w:color w:val="000000"/>
          <w:sz w:val="24"/>
          <w:szCs w:val="24"/>
        </w:rPr>
      </w:pPr>
      <w:r w:rsidRPr="00703322">
        <w:rPr>
          <w:rFonts w:ascii="Times New Roman" w:eastAsia="Times New Roman" w:hAnsi="Times New Roman" w:cs="Times New Roman"/>
          <w:b/>
          <w:color w:val="000000"/>
          <w:sz w:val="24"/>
          <w:szCs w:val="24"/>
        </w:rPr>
        <w:t xml:space="preserve">Приложение 5 Примерные оценочные материалы для ГИА </w:t>
      </w:r>
    </w:p>
    <w:p w:rsidR="00D15784" w:rsidRPr="00703322" w:rsidRDefault="00D15784" w:rsidP="009B25F8">
      <w:pPr>
        <w:suppressAutoHyphens/>
        <w:spacing w:after="0" w:line="240" w:lineRule="auto"/>
        <w:rPr>
          <w:rFonts w:ascii="Times New Roman" w:hAnsi="Times New Roman"/>
          <w:sz w:val="24"/>
          <w:szCs w:val="24"/>
        </w:rPr>
        <w:sectPr w:rsidR="00D15784" w:rsidRPr="00703322" w:rsidSect="00610DAE">
          <w:pgSz w:w="11906" w:h="16838"/>
          <w:pgMar w:top="1134" w:right="851" w:bottom="1134" w:left="1701" w:header="709" w:footer="709" w:gutter="0"/>
          <w:cols w:space="708"/>
          <w:docGrid w:linePitch="360"/>
        </w:sectPr>
      </w:pPr>
    </w:p>
    <w:p w:rsidR="008D58DC" w:rsidRPr="00703322" w:rsidRDefault="00E9162E" w:rsidP="00E9162E">
      <w:pPr>
        <w:pStyle w:val="1"/>
        <w:spacing w:before="0"/>
        <w:jc w:val="center"/>
        <w:rPr>
          <w:rFonts w:ascii="Times New Roman" w:hAnsi="Times New Roman"/>
          <w:sz w:val="24"/>
          <w:szCs w:val="24"/>
        </w:rPr>
      </w:pPr>
      <w:bookmarkStart w:id="4" w:name="_Toc84499237"/>
      <w:bookmarkStart w:id="5" w:name="_Toc127654346"/>
      <w:bookmarkStart w:id="6" w:name="_Toc137370753"/>
      <w:r w:rsidRPr="00703322">
        <w:rPr>
          <w:rFonts w:ascii="Times New Roman" w:hAnsi="Times New Roman"/>
          <w:sz w:val="24"/>
          <w:szCs w:val="24"/>
        </w:rPr>
        <w:lastRenderedPageBreak/>
        <w:t>РАЗДЕЛ 1. ОБЩИЕ ПОЛОЖЕНИЯ</w:t>
      </w:r>
      <w:bookmarkEnd w:id="4"/>
      <w:bookmarkEnd w:id="5"/>
      <w:bookmarkEnd w:id="6"/>
    </w:p>
    <w:p w:rsidR="009B25F8" w:rsidRPr="00703322" w:rsidRDefault="009B25F8" w:rsidP="009B25F8">
      <w:pPr>
        <w:spacing w:after="0" w:line="240" w:lineRule="auto"/>
        <w:rPr>
          <w:rFonts w:ascii="Times New Roman" w:hAnsi="Times New Roman"/>
          <w:sz w:val="24"/>
          <w:szCs w:val="24"/>
        </w:rPr>
      </w:pPr>
    </w:p>
    <w:p w:rsidR="00C91987" w:rsidRPr="00703322" w:rsidRDefault="008D58DC" w:rsidP="009B25F8">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 xml:space="preserve">1.1. </w:t>
      </w:r>
      <w:r w:rsidR="00950137" w:rsidRPr="00703322">
        <w:rPr>
          <w:rFonts w:ascii="Times New Roman" w:hAnsi="Times New Roman"/>
          <w:bCs/>
          <w:sz w:val="24"/>
          <w:szCs w:val="24"/>
        </w:rPr>
        <w:t xml:space="preserve">Настоящая </w:t>
      </w:r>
      <w:r w:rsidR="00E9162E">
        <w:rPr>
          <w:rFonts w:ascii="Times New Roman" w:hAnsi="Times New Roman"/>
          <w:bCs/>
          <w:sz w:val="24"/>
          <w:szCs w:val="24"/>
        </w:rPr>
        <w:t>О</w:t>
      </w:r>
      <w:r w:rsidR="00380649" w:rsidRPr="00703322">
        <w:rPr>
          <w:rFonts w:ascii="Times New Roman" w:hAnsi="Times New Roman"/>
          <w:bCs/>
          <w:sz w:val="24"/>
          <w:szCs w:val="24"/>
        </w:rPr>
        <w:t>ПОП СПО</w:t>
      </w:r>
      <w:r w:rsidR="00950137" w:rsidRPr="00703322">
        <w:rPr>
          <w:rFonts w:ascii="Times New Roman" w:hAnsi="Times New Roman"/>
          <w:bCs/>
          <w:sz w:val="24"/>
          <w:szCs w:val="24"/>
        </w:rPr>
        <w:t xml:space="preserve"> </w:t>
      </w:r>
      <w:r w:rsidR="00950137" w:rsidRPr="00E9162E">
        <w:rPr>
          <w:rFonts w:ascii="Times New Roman" w:hAnsi="Times New Roman"/>
          <w:bCs/>
          <w:i/>
          <w:sz w:val="24"/>
          <w:szCs w:val="24"/>
        </w:rPr>
        <w:t>по профессии</w:t>
      </w:r>
      <w:r w:rsidR="00675E44" w:rsidRPr="00E9162E">
        <w:rPr>
          <w:rFonts w:ascii="Times New Roman" w:hAnsi="Times New Roman"/>
          <w:bCs/>
          <w:i/>
          <w:sz w:val="24"/>
          <w:szCs w:val="24"/>
        </w:rPr>
        <w:t xml:space="preserve"> </w:t>
      </w:r>
      <w:r w:rsidR="00EE1745" w:rsidRPr="00E9162E">
        <w:rPr>
          <w:rFonts w:ascii="Times New Roman" w:hAnsi="Times New Roman"/>
          <w:bCs/>
          <w:i/>
          <w:sz w:val="24"/>
          <w:szCs w:val="24"/>
        </w:rPr>
        <w:t>15.01.13Монтажник технологического оборудования (по видам оборудования)</w:t>
      </w:r>
      <w:r w:rsidR="00675E44" w:rsidRPr="00703322">
        <w:rPr>
          <w:rFonts w:ascii="Times New Roman" w:hAnsi="Times New Roman"/>
          <w:bCs/>
          <w:sz w:val="24"/>
          <w:szCs w:val="24"/>
        </w:rPr>
        <w:t xml:space="preserve"> </w:t>
      </w:r>
      <w:r w:rsidR="00950137" w:rsidRPr="00703322">
        <w:rPr>
          <w:rFonts w:ascii="Times New Roman" w:hAnsi="Times New Roman"/>
          <w:bCs/>
          <w:sz w:val="24"/>
          <w:szCs w:val="24"/>
        </w:rPr>
        <w:t xml:space="preserve">разработана на основе федерального государственного образовательного стандарта среднего профессионального образования по </w:t>
      </w:r>
      <w:r w:rsidR="00EE1745" w:rsidRPr="00EE1745">
        <w:rPr>
          <w:rFonts w:ascii="Times New Roman" w:hAnsi="Times New Roman"/>
          <w:bCs/>
          <w:sz w:val="24"/>
          <w:szCs w:val="24"/>
        </w:rPr>
        <w:t>профессии 15.01.13</w:t>
      </w:r>
      <w:r w:rsidR="00EE1745">
        <w:rPr>
          <w:rFonts w:ascii="Times New Roman" w:hAnsi="Times New Roman"/>
          <w:bCs/>
          <w:sz w:val="24"/>
          <w:szCs w:val="24"/>
        </w:rPr>
        <w:t xml:space="preserve"> </w:t>
      </w:r>
      <w:r w:rsidR="00EE1745" w:rsidRPr="00EE1745">
        <w:rPr>
          <w:rFonts w:ascii="Times New Roman" w:hAnsi="Times New Roman"/>
          <w:bCs/>
          <w:sz w:val="24"/>
          <w:szCs w:val="24"/>
        </w:rPr>
        <w:t>Монтажник технологического оборудования (по видам оборудования)</w:t>
      </w:r>
      <w:r w:rsidR="00950137" w:rsidRPr="00EE1745">
        <w:rPr>
          <w:rFonts w:ascii="Times New Roman" w:hAnsi="Times New Roman"/>
          <w:bCs/>
          <w:sz w:val="24"/>
          <w:szCs w:val="24"/>
        </w:rPr>
        <w:t>,</w:t>
      </w:r>
      <w:r w:rsidR="001663C1" w:rsidRPr="00703322">
        <w:rPr>
          <w:rFonts w:ascii="Times New Roman" w:hAnsi="Times New Roman"/>
          <w:bCs/>
          <w:sz w:val="24"/>
          <w:szCs w:val="24"/>
        </w:rPr>
        <w:t xml:space="preserve"> у</w:t>
      </w:r>
      <w:r w:rsidR="00C91987" w:rsidRPr="00703322">
        <w:rPr>
          <w:rFonts w:ascii="Times New Roman" w:hAnsi="Times New Roman"/>
          <w:bCs/>
          <w:sz w:val="24"/>
          <w:szCs w:val="24"/>
        </w:rPr>
        <w:t xml:space="preserve">твержденного Приказом </w:t>
      </w:r>
      <w:r w:rsidR="00EE1745" w:rsidRPr="00EE1745">
        <w:rPr>
          <w:rFonts w:ascii="Times New Roman" w:hAnsi="Times New Roman"/>
          <w:bCs/>
          <w:sz w:val="24"/>
          <w:szCs w:val="24"/>
        </w:rPr>
        <w:t>Минобрнауки России</w:t>
      </w:r>
      <w:r w:rsidR="00EE1745">
        <w:rPr>
          <w:rFonts w:ascii="Times New Roman" w:hAnsi="Times New Roman"/>
          <w:bCs/>
          <w:sz w:val="24"/>
          <w:szCs w:val="24"/>
        </w:rPr>
        <w:t xml:space="preserve"> </w:t>
      </w:r>
      <w:r w:rsidR="00EE1745" w:rsidRPr="00EE1745">
        <w:rPr>
          <w:rFonts w:ascii="Times New Roman" w:hAnsi="Times New Roman"/>
          <w:bCs/>
          <w:sz w:val="24"/>
          <w:szCs w:val="24"/>
        </w:rPr>
        <w:t xml:space="preserve">от 02.08.2013 N 827 </w:t>
      </w:r>
      <w:r w:rsidR="00C91987" w:rsidRPr="00703322">
        <w:rPr>
          <w:rFonts w:ascii="Times New Roman" w:hAnsi="Times New Roman"/>
          <w:bCs/>
          <w:sz w:val="24"/>
          <w:szCs w:val="24"/>
        </w:rPr>
        <w:t xml:space="preserve">(далее </w:t>
      </w:r>
      <w:r w:rsidR="000D39F1" w:rsidRPr="00703322">
        <w:rPr>
          <w:rFonts w:ascii="Times New Roman" w:hAnsi="Times New Roman"/>
          <w:bCs/>
          <w:sz w:val="24"/>
          <w:szCs w:val="24"/>
        </w:rPr>
        <w:t xml:space="preserve">– </w:t>
      </w:r>
      <w:r w:rsidR="00C91987" w:rsidRPr="00703322">
        <w:rPr>
          <w:rFonts w:ascii="Times New Roman" w:hAnsi="Times New Roman"/>
          <w:bCs/>
          <w:sz w:val="24"/>
          <w:szCs w:val="24"/>
        </w:rPr>
        <w:t>ФГОС СПО)</w:t>
      </w:r>
      <w:r w:rsidR="003272DB" w:rsidRPr="00703322">
        <w:rPr>
          <w:rFonts w:ascii="Times New Roman" w:hAnsi="Times New Roman"/>
          <w:bCs/>
          <w:sz w:val="24"/>
          <w:szCs w:val="24"/>
        </w:rPr>
        <w:t>.</w:t>
      </w:r>
    </w:p>
    <w:p w:rsidR="00345B6C" w:rsidRPr="00703322" w:rsidRDefault="00E9162E" w:rsidP="009B25F8">
      <w:pPr>
        <w:suppressAutoHyphens/>
        <w:spacing w:after="0" w:line="240" w:lineRule="auto"/>
        <w:ind w:firstLine="709"/>
        <w:jc w:val="both"/>
        <w:rPr>
          <w:rFonts w:ascii="Times New Roman" w:hAnsi="Times New Roman"/>
          <w:bCs/>
          <w:sz w:val="24"/>
          <w:szCs w:val="24"/>
        </w:rPr>
      </w:pPr>
      <w:r>
        <w:rPr>
          <w:rFonts w:ascii="Times New Roman" w:hAnsi="Times New Roman"/>
          <w:bCs/>
          <w:sz w:val="24"/>
          <w:szCs w:val="24"/>
        </w:rPr>
        <w:t>О</w:t>
      </w:r>
      <w:r w:rsidR="00380649" w:rsidRPr="00703322">
        <w:rPr>
          <w:rFonts w:ascii="Times New Roman" w:hAnsi="Times New Roman"/>
          <w:bCs/>
          <w:sz w:val="24"/>
          <w:szCs w:val="24"/>
        </w:rPr>
        <w:t>ПОП</w:t>
      </w:r>
      <w:r w:rsidR="008D58DC" w:rsidRPr="00703322">
        <w:rPr>
          <w:rFonts w:ascii="Times New Roman" w:hAnsi="Times New Roman"/>
          <w:bCs/>
          <w:sz w:val="24"/>
          <w:szCs w:val="24"/>
        </w:rPr>
        <w:t xml:space="preserve"> определяет рекомендованный объем и содержание </w:t>
      </w:r>
      <w:r w:rsidR="00345B6C" w:rsidRPr="00703322">
        <w:rPr>
          <w:rFonts w:ascii="Times New Roman" w:hAnsi="Times New Roman"/>
          <w:bCs/>
          <w:sz w:val="24"/>
          <w:szCs w:val="24"/>
        </w:rPr>
        <w:t>среднего профессионального образования по профессии</w:t>
      </w:r>
      <w:r w:rsidR="00D775B8" w:rsidRPr="00703322">
        <w:rPr>
          <w:rFonts w:ascii="Times New Roman" w:hAnsi="Times New Roman"/>
          <w:bCs/>
          <w:sz w:val="24"/>
          <w:szCs w:val="24"/>
        </w:rPr>
        <w:t xml:space="preserve"> </w:t>
      </w:r>
      <w:r w:rsidR="00EE1745">
        <w:rPr>
          <w:rFonts w:ascii="Times New Roman" w:hAnsi="Times New Roman"/>
          <w:bCs/>
          <w:sz w:val="24"/>
          <w:szCs w:val="24"/>
        </w:rPr>
        <w:t>15.01.13 Монтажник технологического оборудования (по видам оборудования)</w:t>
      </w:r>
      <w:r w:rsidR="00345B6C" w:rsidRPr="00703322">
        <w:rPr>
          <w:rFonts w:ascii="Times New Roman" w:hAnsi="Times New Roman"/>
          <w:bCs/>
          <w:sz w:val="24"/>
          <w:szCs w:val="24"/>
        </w:rPr>
        <w:t>, планируемые результаты освоения образовательной программы, примерные условия образовательной деятельности.</w:t>
      </w:r>
    </w:p>
    <w:p w:rsidR="00E9162E" w:rsidRDefault="00E9162E" w:rsidP="00B0301F">
      <w:pPr>
        <w:suppressAutoHyphens/>
        <w:spacing w:after="0"/>
        <w:ind w:firstLine="709"/>
        <w:jc w:val="both"/>
        <w:rPr>
          <w:rFonts w:ascii="Times New Roman" w:hAnsi="Times New Roman"/>
          <w:bCs/>
          <w:sz w:val="24"/>
          <w:szCs w:val="24"/>
        </w:rPr>
      </w:pPr>
      <w:r>
        <w:rPr>
          <w:rFonts w:ascii="Times New Roman" w:hAnsi="Times New Roman"/>
          <w:bCs/>
          <w:sz w:val="24"/>
          <w:szCs w:val="24"/>
        </w:rPr>
        <w:t>О</w:t>
      </w:r>
      <w:r w:rsidR="00B0301F" w:rsidRPr="00703322">
        <w:rPr>
          <w:rFonts w:ascii="Times New Roman" w:hAnsi="Times New Roman"/>
          <w:bCs/>
          <w:sz w:val="24"/>
          <w:szCs w:val="24"/>
        </w:rPr>
        <w:t xml:space="preserve">ПОП-П разработана для реализации образовательной программы на базе основного общего образования образовательной организацией на основе требований федерального государственного образовательного стандарта среднего общего образования и ФГОС СПО с учетом получаемой </w:t>
      </w:r>
      <w:r w:rsidR="00D839FD" w:rsidRPr="00703322">
        <w:rPr>
          <w:rFonts w:ascii="Times New Roman" w:hAnsi="Times New Roman"/>
          <w:bCs/>
          <w:sz w:val="24"/>
          <w:szCs w:val="24"/>
        </w:rPr>
        <w:t>профессии</w:t>
      </w:r>
      <w:r w:rsidR="00B0301F" w:rsidRPr="00703322">
        <w:rPr>
          <w:rFonts w:ascii="Times New Roman" w:hAnsi="Times New Roman"/>
          <w:bCs/>
          <w:sz w:val="24"/>
          <w:szCs w:val="24"/>
        </w:rPr>
        <w:t xml:space="preserve">. </w:t>
      </w:r>
    </w:p>
    <w:p w:rsidR="008D58DC" w:rsidRPr="00703322" w:rsidRDefault="008D58DC" w:rsidP="009B25F8">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 xml:space="preserve">1.2. Нормативные основания для разработки </w:t>
      </w:r>
      <w:r w:rsidR="00380649" w:rsidRPr="00703322">
        <w:rPr>
          <w:rFonts w:ascii="Times New Roman" w:hAnsi="Times New Roman"/>
          <w:bCs/>
          <w:sz w:val="24"/>
          <w:szCs w:val="24"/>
        </w:rPr>
        <w:t>ПОП</w:t>
      </w:r>
      <w:r w:rsidR="00B0301F" w:rsidRPr="00703322">
        <w:rPr>
          <w:rFonts w:ascii="Times New Roman" w:hAnsi="Times New Roman"/>
          <w:bCs/>
          <w:sz w:val="24"/>
          <w:szCs w:val="24"/>
        </w:rPr>
        <w:t>-П</w:t>
      </w:r>
      <w:r w:rsidRPr="00703322">
        <w:rPr>
          <w:rFonts w:ascii="Times New Roman" w:hAnsi="Times New Roman"/>
          <w:bCs/>
          <w:sz w:val="24"/>
          <w:szCs w:val="24"/>
        </w:rPr>
        <w:t>:</w:t>
      </w:r>
    </w:p>
    <w:p w:rsidR="008D58DC" w:rsidRDefault="008D58DC" w:rsidP="00E566D4">
      <w:pPr>
        <w:numPr>
          <w:ilvl w:val="0"/>
          <w:numId w:val="1"/>
        </w:numPr>
        <w:suppressAutoHyphens/>
        <w:spacing w:after="0" w:line="240" w:lineRule="auto"/>
        <w:ind w:left="0" w:firstLine="709"/>
        <w:jc w:val="both"/>
        <w:rPr>
          <w:rFonts w:ascii="Times New Roman" w:hAnsi="Times New Roman"/>
          <w:bCs/>
          <w:sz w:val="24"/>
          <w:szCs w:val="24"/>
        </w:rPr>
      </w:pPr>
      <w:r w:rsidRPr="00703322">
        <w:rPr>
          <w:rFonts w:ascii="Times New Roman" w:hAnsi="Times New Roman"/>
          <w:bCs/>
          <w:sz w:val="24"/>
          <w:szCs w:val="24"/>
        </w:rPr>
        <w:t>Федеральный закон от 29 декабря 2012 г. №273-ФЗ «Об образовании в Российской Федерации»;</w:t>
      </w:r>
    </w:p>
    <w:p w:rsidR="005816F2" w:rsidRPr="00703322" w:rsidRDefault="005816F2" w:rsidP="00E566D4">
      <w:pPr>
        <w:numPr>
          <w:ilvl w:val="0"/>
          <w:numId w:val="1"/>
        </w:numPr>
        <w:suppressAutoHyphens/>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Приказ </w:t>
      </w:r>
      <w:r w:rsidR="00A85384" w:rsidRPr="00A85384">
        <w:rPr>
          <w:rFonts w:ascii="Times New Roman" w:hAnsi="Times New Roman"/>
          <w:bCs/>
          <w:sz w:val="24"/>
          <w:szCs w:val="24"/>
        </w:rPr>
        <w:t>Минобрнауки России от 02.08.2013 N 827</w:t>
      </w:r>
      <w:r w:rsidR="00A85384">
        <w:rPr>
          <w:rFonts w:ascii="Times New Roman" w:hAnsi="Times New Roman"/>
          <w:bCs/>
          <w:sz w:val="24"/>
          <w:szCs w:val="24"/>
        </w:rPr>
        <w:t xml:space="preserve"> </w:t>
      </w:r>
      <w:r>
        <w:rPr>
          <w:rFonts w:ascii="Times New Roman" w:hAnsi="Times New Roman"/>
          <w:bCs/>
          <w:sz w:val="24"/>
          <w:szCs w:val="24"/>
        </w:rPr>
        <w:t xml:space="preserve">Об утверждении ФГОС СПО по профессии </w:t>
      </w:r>
      <w:r w:rsidRPr="00D319C1">
        <w:rPr>
          <w:rFonts w:ascii="Times New Roman" w:hAnsi="Times New Roman"/>
          <w:bCs/>
          <w:sz w:val="24"/>
          <w:szCs w:val="24"/>
        </w:rPr>
        <w:t>15.01.</w:t>
      </w:r>
      <w:r>
        <w:rPr>
          <w:rFonts w:ascii="Times New Roman" w:hAnsi="Times New Roman"/>
          <w:bCs/>
          <w:sz w:val="24"/>
          <w:szCs w:val="24"/>
        </w:rPr>
        <w:t xml:space="preserve">13 </w:t>
      </w:r>
      <w:r w:rsidRPr="00EE1745">
        <w:rPr>
          <w:rFonts w:ascii="Times New Roman" w:hAnsi="Times New Roman"/>
          <w:bCs/>
          <w:sz w:val="24"/>
          <w:szCs w:val="24"/>
        </w:rPr>
        <w:t>Монтажник технологического оборудования (по видам оборудования</w:t>
      </w:r>
      <w:r>
        <w:rPr>
          <w:rFonts w:ascii="Times New Roman" w:hAnsi="Times New Roman"/>
          <w:bCs/>
          <w:sz w:val="24"/>
          <w:szCs w:val="24"/>
        </w:rPr>
        <w:t xml:space="preserve">) </w:t>
      </w:r>
    </w:p>
    <w:p w:rsidR="005816F2" w:rsidRPr="00703322" w:rsidRDefault="005816F2" w:rsidP="005816F2">
      <w:pPr>
        <w:pStyle w:val="ae"/>
        <w:numPr>
          <w:ilvl w:val="0"/>
          <w:numId w:val="1"/>
        </w:numPr>
        <w:spacing w:before="0" w:after="0" w:line="276" w:lineRule="auto"/>
        <w:ind w:left="0" w:firstLine="709"/>
        <w:jc w:val="both"/>
        <w:rPr>
          <w:bCs/>
        </w:rPr>
      </w:pPr>
      <w:bookmarkStart w:id="7" w:name="_Toc84499238"/>
      <w:bookmarkStart w:id="8" w:name="_Toc127654347"/>
      <w:bookmarkStart w:id="9" w:name="_Toc137370754"/>
      <w:r w:rsidRPr="00703322">
        <w:rPr>
          <w:bCs/>
        </w:rPr>
        <w:t>Приказ Министерства просвещения Российской Федерации от 24.08.2022 № 762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w:t>
      </w:r>
    </w:p>
    <w:p w:rsidR="005816F2" w:rsidRPr="00703322" w:rsidRDefault="005816F2" w:rsidP="005816F2">
      <w:pPr>
        <w:pStyle w:val="ae"/>
        <w:numPr>
          <w:ilvl w:val="0"/>
          <w:numId w:val="1"/>
        </w:numPr>
        <w:spacing w:before="0" w:after="0" w:line="276" w:lineRule="auto"/>
        <w:ind w:left="0" w:firstLine="709"/>
        <w:jc w:val="both"/>
        <w:rPr>
          <w:bCs/>
        </w:rPr>
      </w:pPr>
      <w:r w:rsidRPr="00703322">
        <w:rPr>
          <w:bCs/>
        </w:rPr>
        <w:t xml:space="preserve">Приказ </w:t>
      </w:r>
      <w:proofErr w:type="spellStart"/>
      <w:r w:rsidRPr="00703322">
        <w:rPr>
          <w:bCs/>
        </w:rPr>
        <w:t>Минпросвещения</w:t>
      </w:r>
      <w:proofErr w:type="spellEnd"/>
      <w:r w:rsidRPr="00703322">
        <w:rPr>
          <w:bCs/>
        </w:rPr>
        <w:t xml:space="preserve"> России от 08 ноября 2021 г. № 800 «Об утверждении Порядка проведения государственной итоговой аттестации по образовательным программам среднего профессионального образования»;</w:t>
      </w:r>
    </w:p>
    <w:p w:rsidR="005816F2" w:rsidRPr="00703322" w:rsidRDefault="005816F2" w:rsidP="005816F2">
      <w:pPr>
        <w:pStyle w:val="ae"/>
        <w:numPr>
          <w:ilvl w:val="0"/>
          <w:numId w:val="1"/>
        </w:numPr>
        <w:spacing w:before="0" w:after="0" w:line="276" w:lineRule="auto"/>
        <w:ind w:left="0" w:firstLine="709"/>
        <w:jc w:val="both"/>
        <w:rPr>
          <w:bCs/>
        </w:rPr>
      </w:pPr>
      <w:r w:rsidRPr="00703322">
        <w:rPr>
          <w:bCs/>
        </w:rPr>
        <w:t xml:space="preserve">Приказ Минобрнауки России № 885, </w:t>
      </w:r>
      <w:proofErr w:type="spellStart"/>
      <w:r w:rsidRPr="00703322">
        <w:rPr>
          <w:bCs/>
        </w:rPr>
        <w:t>Минпросвещения</w:t>
      </w:r>
      <w:proofErr w:type="spellEnd"/>
      <w:r w:rsidRPr="00703322">
        <w:rPr>
          <w:bCs/>
        </w:rPr>
        <w:t xml:space="preserve"> России № 390 от 5 августа 2020 г. «О практической подготовке обучающихся» (вместе с «Положением о практической подготовке обучающихся»;</w:t>
      </w:r>
    </w:p>
    <w:p w:rsidR="005816F2" w:rsidRPr="00D319C1" w:rsidRDefault="005816F2" w:rsidP="005816F2">
      <w:pPr>
        <w:numPr>
          <w:ilvl w:val="0"/>
          <w:numId w:val="1"/>
        </w:numPr>
        <w:suppressAutoHyphens/>
        <w:spacing w:after="0"/>
        <w:ind w:left="0" w:firstLine="709"/>
        <w:jc w:val="both"/>
        <w:rPr>
          <w:rFonts w:ascii="Times New Roman" w:hAnsi="Times New Roman"/>
          <w:bCs/>
          <w:color w:val="000000"/>
          <w:sz w:val="24"/>
          <w:szCs w:val="24"/>
        </w:rPr>
      </w:pPr>
      <w:r w:rsidRPr="00703322">
        <w:rPr>
          <w:rFonts w:ascii="Times New Roman" w:hAnsi="Times New Roman"/>
          <w:bCs/>
          <w:sz w:val="24"/>
          <w:szCs w:val="24"/>
        </w:rPr>
        <w:t>Приказ Министерства труда и социальной защиты Российской Федерации от 28 ноября № 701н «Об утверждении профессионального стандарта</w:t>
      </w:r>
      <w:r w:rsidRPr="00703322">
        <w:rPr>
          <w:rFonts w:ascii="Times New Roman" w:hAnsi="Times New Roman"/>
          <w:bCs/>
          <w:color w:val="000000"/>
          <w:sz w:val="24"/>
          <w:szCs w:val="24"/>
        </w:rPr>
        <w:t xml:space="preserve"> «Сварщик»</w:t>
      </w:r>
      <w:r w:rsidRPr="00703322">
        <w:rPr>
          <w:rFonts w:ascii="Times New Roman" w:hAnsi="Times New Roman"/>
          <w:bCs/>
          <w:i/>
          <w:color w:val="000000"/>
          <w:sz w:val="24"/>
          <w:szCs w:val="24"/>
        </w:rPr>
        <w:t>.</w:t>
      </w:r>
    </w:p>
    <w:p w:rsidR="005816F2" w:rsidRPr="00D319C1" w:rsidRDefault="005816F2" w:rsidP="005816F2">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Постановление Правительства РФ от 13 октября 2020 г. N 1681 «О целевом обучении по образовательным программам среднего профессионального и высшего образования»;</w:t>
      </w:r>
    </w:p>
    <w:p w:rsidR="005816F2" w:rsidRPr="00D319C1" w:rsidRDefault="005816F2" w:rsidP="005816F2">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 xml:space="preserve">Приказ Минобрнауки России № 882, </w:t>
      </w:r>
      <w:proofErr w:type="spellStart"/>
      <w:r w:rsidRPr="00D319C1">
        <w:rPr>
          <w:rFonts w:ascii="Times New Roman" w:hAnsi="Times New Roman"/>
          <w:bCs/>
          <w:color w:val="000000"/>
          <w:sz w:val="24"/>
          <w:szCs w:val="24"/>
        </w:rPr>
        <w:t>Минпросвещения</w:t>
      </w:r>
      <w:proofErr w:type="spellEnd"/>
      <w:r w:rsidRPr="00D319C1">
        <w:rPr>
          <w:rFonts w:ascii="Times New Roman" w:hAnsi="Times New Roman"/>
          <w:bCs/>
          <w:color w:val="000000"/>
          <w:sz w:val="24"/>
          <w:szCs w:val="24"/>
        </w:rPr>
        <w:t xml:space="preserve"> России № 391 от 5 августа 2020 г. «Об организации и осуществлении образовательной деятельности при сетевой форме реализации образовательных программ;</w:t>
      </w:r>
    </w:p>
    <w:p w:rsidR="005816F2" w:rsidRPr="00D319C1" w:rsidRDefault="005816F2" w:rsidP="005816F2">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 xml:space="preserve">Приказ Минобрнауки России от 02.07.2013 N 513 (ред. от 01.06.2021) </w:t>
      </w:r>
    </w:p>
    <w:p w:rsidR="005816F2" w:rsidRPr="00D319C1" w:rsidRDefault="005816F2" w:rsidP="005816F2">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«Об утверждении Перечня профессий рабочих, должностей служащих, по которым осуществляется профессиональное обучение» (Зарегистрировано в Минюсте России 08.08.2013 N 29322).</w:t>
      </w:r>
    </w:p>
    <w:p w:rsidR="005816F2" w:rsidRPr="00D319C1" w:rsidRDefault="005816F2" w:rsidP="005816F2">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 xml:space="preserve">Приказ </w:t>
      </w:r>
      <w:proofErr w:type="spellStart"/>
      <w:r w:rsidRPr="00D319C1">
        <w:rPr>
          <w:rFonts w:ascii="Times New Roman" w:hAnsi="Times New Roman"/>
          <w:bCs/>
          <w:color w:val="000000"/>
          <w:sz w:val="24"/>
          <w:szCs w:val="24"/>
        </w:rPr>
        <w:t>Минпросвещения</w:t>
      </w:r>
      <w:proofErr w:type="spellEnd"/>
      <w:r w:rsidRPr="00D319C1">
        <w:rPr>
          <w:rFonts w:ascii="Times New Roman" w:hAnsi="Times New Roman"/>
          <w:bCs/>
          <w:color w:val="000000"/>
          <w:sz w:val="24"/>
          <w:szCs w:val="24"/>
        </w:rPr>
        <w:t xml:space="preserve"> России от 17.012.2022 № 336 "Об утверждении перечней профессий и специальностей среднего профессионального образования и </w:t>
      </w:r>
      <w:r w:rsidRPr="00D319C1">
        <w:rPr>
          <w:rFonts w:ascii="Times New Roman" w:hAnsi="Times New Roman"/>
          <w:bCs/>
          <w:color w:val="000000"/>
          <w:sz w:val="24"/>
          <w:szCs w:val="24"/>
        </w:rPr>
        <w:lastRenderedPageBreak/>
        <w:t>установлении соответствия отдельных профессий и специальностей среднего профессионального образования, указанных в этих перечнях, профессиям и специальностям среднего профессионального образования, перечни которых утверждены приказом Министерства образования и науки Российской Федерации от 29 октября 2013 г. № 1199 "Об утверждении перечней профессий и специальностей среднего профессионального образования".</w:t>
      </w:r>
    </w:p>
    <w:p w:rsidR="005816F2" w:rsidRPr="00703322" w:rsidRDefault="005816F2" w:rsidP="005816F2">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 Приказ Минобрнауки России от 02.07.2013 № 513 «Об утверждении Перечня профессий рабочих, должностей служащих, по которым осуществляется профессиональное обучение».</w:t>
      </w:r>
    </w:p>
    <w:p w:rsidR="005816F2" w:rsidRPr="00703322" w:rsidRDefault="005816F2" w:rsidP="005816F2">
      <w:pPr>
        <w:suppressAutoHyphens/>
        <w:spacing w:after="0"/>
        <w:ind w:firstLine="709"/>
        <w:jc w:val="both"/>
        <w:rPr>
          <w:rFonts w:ascii="Times New Roman" w:hAnsi="Times New Roman"/>
          <w:bCs/>
          <w:color w:val="000000"/>
          <w:sz w:val="24"/>
          <w:szCs w:val="24"/>
        </w:rPr>
      </w:pPr>
      <w:r w:rsidRPr="00703322">
        <w:rPr>
          <w:rFonts w:ascii="Times New Roman" w:hAnsi="Times New Roman"/>
          <w:bCs/>
          <w:color w:val="000000"/>
          <w:sz w:val="24"/>
          <w:szCs w:val="24"/>
        </w:rPr>
        <w:t xml:space="preserve">1.3. Перечень сокращений, используемых в тексте </w:t>
      </w:r>
      <w:r>
        <w:rPr>
          <w:rFonts w:ascii="Times New Roman" w:hAnsi="Times New Roman"/>
          <w:bCs/>
          <w:color w:val="000000"/>
          <w:sz w:val="24"/>
          <w:szCs w:val="24"/>
        </w:rPr>
        <w:t>О</w:t>
      </w:r>
      <w:r w:rsidRPr="00703322">
        <w:rPr>
          <w:rFonts w:ascii="Times New Roman" w:hAnsi="Times New Roman"/>
          <w:bCs/>
          <w:color w:val="000000"/>
          <w:sz w:val="24"/>
          <w:szCs w:val="24"/>
        </w:rPr>
        <w:t>ПОП:</w:t>
      </w:r>
    </w:p>
    <w:p w:rsidR="005816F2" w:rsidRPr="000749E8"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ФГОС СПО – федеральный государственный образовательный стандарт среднего профессионального образования;</w:t>
      </w:r>
    </w:p>
    <w:p w:rsidR="005816F2" w:rsidRPr="000749E8"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ОК – общие компетенции;</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ПК – профессиональные компетенции; </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КК – корпоративные компетенции; </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ПС – профессиональный стандарт, </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ОТФ – обобщенная трудовая функция; </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ТФ – трудовая функция;</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ОП – общепрофессиональный цикл/общепрофессиональная дисциплина; </w:t>
      </w:r>
    </w:p>
    <w:p w:rsidR="005816F2" w:rsidRPr="000749E8"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П – профессиональный цикл;</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ПМ – профессиональный модуль; </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МДК – междисциплинарный курс;</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 ПА – промежуточная аттестация; </w:t>
      </w:r>
    </w:p>
    <w:p w:rsidR="005816F2" w:rsidRPr="000749E8"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ДЭ – демонстрационный экзамен;</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ГИА – государственная итоговая аттестация; </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ДПБ – дополнительный профессиональный блок; </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ОПБ – обязательный профессиональный блок; </w:t>
      </w:r>
    </w:p>
    <w:p w:rsidR="005816F2" w:rsidRPr="000749E8"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КОД – комплект оценочной документации;</w:t>
      </w:r>
    </w:p>
    <w:p w:rsidR="005816F2" w:rsidRDefault="005816F2" w:rsidP="005816F2">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ЦПДЭ – центр проведения демонстрационного экзамена.</w:t>
      </w:r>
    </w:p>
    <w:p w:rsidR="005816F2" w:rsidRPr="00703322" w:rsidRDefault="005816F2" w:rsidP="005816F2">
      <w:pPr>
        <w:tabs>
          <w:tab w:val="left" w:pos="993"/>
        </w:tabs>
        <w:suppressAutoHyphens/>
        <w:spacing w:after="0"/>
        <w:ind w:firstLine="709"/>
        <w:jc w:val="both"/>
        <w:rPr>
          <w:rFonts w:ascii="Times New Roman" w:hAnsi="Times New Roman"/>
          <w:bCs/>
          <w:color w:val="000000"/>
          <w:sz w:val="24"/>
          <w:szCs w:val="24"/>
        </w:rPr>
      </w:pPr>
      <w:r w:rsidRPr="00703322">
        <w:rPr>
          <w:rFonts w:ascii="Times New Roman" w:hAnsi="Times New Roman"/>
          <w:bCs/>
          <w:color w:val="000000"/>
          <w:sz w:val="24"/>
          <w:szCs w:val="24"/>
        </w:rPr>
        <w:t>ГИА – государственная итоговая аттестация.</w:t>
      </w:r>
    </w:p>
    <w:p w:rsidR="00D839FD" w:rsidRPr="00703322" w:rsidRDefault="00E9162E" w:rsidP="00E9162E">
      <w:pPr>
        <w:pStyle w:val="1"/>
        <w:jc w:val="center"/>
        <w:rPr>
          <w:rFonts w:ascii="Times New Roman" w:hAnsi="Times New Roman"/>
          <w:sz w:val="24"/>
          <w:szCs w:val="24"/>
        </w:rPr>
      </w:pPr>
      <w:r w:rsidRPr="00703322">
        <w:rPr>
          <w:rFonts w:ascii="Times New Roman" w:hAnsi="Times New Roman"/>
          <w:sz w:val="24"/>
          <w:szCs w:val="24"/>
        </w:rPr>
        <w:t xml:space="preserve">РАЗДЕЛ 2. </w:t>
      </w:r>
      <w:bookmarkEnd w:id="7"/>
      <w:bookmarkEnd w:id="8"/>
      <w:r w:rsidRPr="00703322">
        <w:rPr>
          <w:rFonts w:ascii="Times New Roman" w:hAnsi="Times New Roman"/>
          <w:sz w:val="24"/>
          <w:szCs w:val="24"/>
        </w:rPr>
        <w:t>ОБЩАЯ ХАРАКТЕРИСТИКА ОБРАЗОВАТЕЛЬНОЙ ПРОГРАММЫ С УЧЕТОМ СЕТЕВОЙ ФОРМЫ РЕАЛИЗАЦИИ ПРОГРАММЫ</w:t>
      </w:r>
      <w:bookmarkEnd w:id="9"/>
    </w:p>
    <w:p w:rsidR="00B0301F" w:rsidRPr="00703322" w:rsidRDefault="00B0301F" w:rsidP="00B0301F">
      <w:pPr>
        <w:spacing w:after="0"/>
        <w:ind w:firstLine="709"/>
        <w:jc w:val="both"/>
        <w:rPr>
          <w:rFonts w:ascii="Times New Roman" w:hAnsi="Times New Roman"/>
          <w:sz w:val="24"/>
          <w:szCs w:val="24"/>
        </w:rPr>
      </w:pPr>
      <w:r w:rsidRPr="00703322">
        <w:rPr>
          <w:rFonts w:ascii="Times New Roman" w:hAnsi="Times New Roman"/>
          <w:sz w:val="24"/>
          <w:szCs w:val="24"/>
        </w:rPr>
        <w:t>Программа сочетает обучение в образовательной организации и на рабочем месте в организации или на предприятии с широким использованием в обучении цифровых технологий.</w:t>
      </w:r>
    </w:p>
    <w:p w:rsidR="008D58DC" w:rsidRPr="00703322" w:rsidRDefault="008D58DC" w:rsidP="00B0301F">
      <w:pPr>
        <w:suppressAutoHyphens/>
        <w:spacing w:after="0" w:line="240" w:lineRule="auto"/>
        <w:ind w:firstLine="709"/>
        <w:jc w:val="both"/>
        <w:rPr>
          <w:rFonts w:ascii="Times New Roman" w:hAnsi="Times New Roman"/>
          <w:color w:val="FF0000"/>
          <w:sz w:val="24"/>
          <w:szCs w:val="24"/>
        </w:rPr>
      </w:pPr>
      <w:r w:rsidRPr="00703322">
        <w:rPr>
          <w:rFonts w:ascii="Times New Roman" w:hAnsi="Times New Roman"/>
          <w:sz w:val="24"/>
          <w:szCs w:val="24"/>
        </w:rPr>
        <w:t xml:space="preserve">Квалификация, присваиваемая выпускникам образовательной программы: </w:t>
      </w:r>
      <w:r w:rsidR="00A85384" w:rsidRPr="00A85384">
        <w:rPr>
          <w:rFonts w:ascii="Times New Roman" w:hAnsi="Times New Roman"/>
          <w:i/>
          <w:sz w:val="24"/>
          <w:szCs w:val="24"/>
        </w:rPr>
        <w:t>Монтажник технологического оборудования и связанных с ним конструкций</w:t>
      </w:r>
      <w:r w:rsidR="003272DB" w:rsidRPr="00A85384">
        <w:rPr>
          <w:rFonts w:ascii="Times New Roman" w:hAnsi="Times New Roman"/>
          <w:i/>
          <w:sz w:val="24"/>
          <w:szCs w:val="24"/>
        </w:rPr>
        <w:t>.</w:t>
      </w:r>
    </w:p>
    <w:p w:rsidR="00F270CD" w:rsidRPr="00703322" w:rsidRDefault="0072011F" w:rsidP="009B25F8">
      <w:pPr>
        <w:suppressAutoHyphens/>
        <w:spacing w:after="0" w:line="240" w:lineRule="auto"/>
        <w:ind w:firstLine="709"/>
        <w:jc w:val="both"/>
        <w:rPr>
          <w:rFonts w:ascii="Times New Roman" w:hAnsi="Times New Roman"/>
          <w:i/>
          <w:iCs/>
          <w:sz w:val="24"/>
          <w:szCs w:val="24"/>
        </w:rPr>
      </w:pPr>
      <w:r w:rsidRPr="00703322">
        <w:rPr>
          <w:rFonts w:ascii="Times New Roman" w:hAnsi="Times New Roman"/>
          <w:sz w:val="24"/>
          <w:szCs w:val="24"/>
        </w:rPr>
        <w:t xml:space="preserve">Выпускник образовательной программы по квалификации </w:t>
      </w:r>
      <w:r w:rsidR="00892D50" w:rsidRPr="00685674">
        <w:rPr>
          <w:rFonts w:ascii="Times New Roman" w:hAnsi="Times New Roman"/>
          <w:i/>
          <w:sz w:val="24"/>
          <w:szCs w:val="24"/>
        </w:rPr>
        <w:t>Монтажник технологического оборудования и связанных с ним конструкций</w:t>
      </w:r>
      <w:r w:rsidRPr="00685674">
        <w:rPr>
          <w:rFonts w:ascii="Times New Roman" w:hAnsi="Times New Roman"/>
          <w:i/>
          <w:sz w:val="24"/>
          <w:szCs w:val="24"/>
        </w:rPr>
        <w:t xml:space="preserve"> </w:t>
      </w:r>
      <w:r w:rsidRPr="00703322">
        <w:rPr>
          <w:rFonts w:ascii="Times New Roman" w:hAnsi="Times New Roman"/>
          <w:sz w:val="24"/>
          <w:szCs w:val="24"/>
        </w:rPr>
        <w:t xml:space="preserve">осваивает общий вид деятельности: </w:t>
      </w:r>
      <w:r w:rsidR="00685674" w:rsidRPr="00685674">
        <w:rPr>
          <w:rFonts w:ascii="Times New Roman" w:hAnsi="Times New Roman"/>
          <w:i/>
          <w:sz w:val="24"/>
          <w:szCs w:val="24"/>
        </w:rPr>
        <w:t>Проведение монтажа и ремонта промышленного оборудования, Обслуживание промышленного оборудования, Контроль результатов монтажных, ремонтных работ и обслуживание промышленного оборудования</w:t>
      </w:r>
      <w:r w:rsidR="00F270CD" w:rsidRPr="00703322">
        <w:rPr>
          <w:rFonts w:ascii="Times New Roman" w:hAnsi="Times New Roman"/>
          <w:sz w:val="24"/>
          <w:szCs w:val="24"/>
        </w:rPr>
        <w:t>.</w:t>
      </w:r>
    </w:p>
    <w:p w:rsidR="0072011F" w:rsidRPr="00703322" w:rsidRDefault="0072011F"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Направленность образовательной программы конкретизирует содержание образовательной программы путем ориентации на следующие виды деятельности</w:t>
      </w:r>
    </w:p>
    <w:p w:rsidR="0072011F" w:rsidRPr="00703322" w:rsidRDefault="0072011F" w:rsidP="009B25F8">
      <w:pPr>
        <w:suppressAutoHyphens/>
        <w:spacing w:after="0" w:line="240" w:lineRule="auto"/>
        <w:ind w:firstLine="709"/>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634"/>
      </w:tblGrid>
      <w:tr w:rsidR="0072011F" w:rsidRPr="00703322" w:rsidTr="00F270CD">
        <w:tc>
          <w:tcPr>
            <w:tcW w:w="3794" w:type="dxa"/>
            <w:tcBorders>
              <w:top w:val="single" w:sz="4" w:space="0" w:color="auto"/>
              <w:left w:val="single" w:sz="4" w:space="0" w:color="auto"/>
              <w:bottom w:val="single" w:sz="4" w:space="0" w:color="auto"/>
              <w:right w:val="single" w:sz="4" w:space="0" w:color="auto"/>
            </w:tcBorders>
            <w:hideMark/>
          </w:tcPr>
          <w:p w:rsidR="0072011F" w:rsidRPr="00703322" w:rsidRDefault="0072011F" w:rsidP="009B25F8">
            <w:pPr>
              <w:suppressAutoHyphens/>
              <w:spacing w:after="0" w:line="240" w:lineRule="auto"/>
              <w:jc w:val="both"/>
              <w:rPr>
                <w:rFonts w:ascii="Times New Roman" w:hAnsi="Times New Roman"/>
                <w:sz w:val="24"/>
                <w:szCs w:val="24"/>
              </w:rPr>
            </w:pPr>
            <w:r w:rsidRPr="00703322">
              <w:rPr>
                <w:rFonts w:ascii="Times New Roman" w:hAnsi="Times New Roman"/>
                <w:sz w:val="24"/>
                <w:szCs w:val="24"/>
              </w:rPr>
              <w:t>Наименование направленности</w:t>
            </w:r>
          </w:p>
        </w:tc>
        <w:tc>
          <w:tcPr>
            <w:tcW w:w="5634" w:type="dxa"/>
            <w:tcBorders>
              <w:top w:val="single" w:sz="4" w:space="0" w:color="auto"/>
              <w:left w:val="single" w:sz="4" w:space="0" w:color="auto"/>
              <w:bottom w:val="single" w:sz="4" w:space="0" w:color="auto"/>
              <w:right w:val="single" w:sz="4" w:space="0" w:color="auto"/>
            </w:tcBorders>
            <w:hideMark/>
          </w:tcPr>
          <w:p w:rsidR="0072011F" w:rsidRPr="00703322" w:rsidRDefault="0072011F" w:rsidP="009B25F8">
            <w:pPr>
              <w:suppressAutoHyphens/>
              <w:spacing w:after="0" w:line="240" w:lineRule="auto"/>
              <w:jc w:val="both"/>
              <w:rPr>
                <w:rFonts w:ascii="Times New Roman" w:hAnsi="Times New Roman"/>
                <w:sz w:val="24"/>
                <w:szCs w:val="24"/>
              </w:rPr>
            </w:pPr>
            <w:r w:rsidRPr="00703322">
              <w:rPr>
                <w:rFonts w:ascii="Times New Roman" w:hAnsi="Times New Roman"/>
                <w:sz w:val="24"/>
                <w:szCs w:val="24"/>
              </w:rPr>
              <w:t>Вид деятельности (по выбору) в соответствии с направленностью</w:t>
            </w:r>
          </w:p>
        </w:tc>
      </w:tr>
      <w:tr w:rsidR="00F270CD" w:rsidRPr="00703322" w:rsidTr="00F270CD">
        <w:tc>
          <w:tcPr>
            <w:tcW w:w="3794" w:type="dxa"/>
            <w:tcBorders>
              <w:top w:val="single" w:sz="4" w:space="0" w:color="auto"/>
              <w:left w:val="single" w:sz="4" w:space="0" w:color="auto"/>
              <w:bottom w:val="single" w:sz="4" w:space="0" w:color="auto"/>
              <w:right w:val="single" w:sz="4" w:space="0" w:color="auto"/>
            </w:tcBorders>
          </w:tcPr>
          <w:p w:rsidR="00F270CD" w:rsidRPr="00703322" w:rsidRDefault="005A337B" w:rsidP="009B25F8">
            <w:pPr>
              <w:suppressAutoHyphens/>
              <w:spacing w:after="0" w:line="240" w:lineRule="auto"/>
              <w:jc w:val="both"/>
              <w:rPr>
                <w:rFonts w:ascii="Times New Roman" w:hAnsi="Times New Roman"/>
                <w:sz w:val="24"/>
                <w:szCs w:val="24"/>
              </w:rPr>
            </w:pPr>
            <w:r w:rsidRPr="00EE1745">
              <w:rPr>
                <w:rFonts w:ascii="Times New Roman" w:hAnsi="Times New Roman"/>
                <w:sz w:val="24"/>
                <w:szCs w:val="24"/>
              </w:rPr>
              <w:t>Монтажник технологического оборудования и связанных с ним конструкций</w:t>
            </w:r>
          </w:p>
        </w:tc>
        <w:tc>
          <w:tcPr>
            <w:tcW w:w="5634" w:type="dxa"/>
            <w:tcBorders>
              <w:top w:val="single" w:sz="4" w:space="0" w:color="auto"/>
              <w:left w:val="single" w:sz="4" w:space="0" w:color="auto"/>
              <w:right w:val="single" w:sz="4" w:space="0" w:color="auto"/>
            </w:tcBorders>
          </w:tcPr>
          <w:p w:rsidR="00F270CD" w:rsidRPr="00703322" w:rsidRDefault="00F270CD" w:rsidP="005A337B">
            <w:pPr>
              <w:suppressAutoHyphens/>
              <w:spacing w:after="0" w:line="240" w:lineRule="auto"/>
              <w:jc w:val="both"/>
              <w:rPr>
                <w:rFonts w:ascii="Times New Roman" w:hAnsi="Times New Roman"/>
                <w:sz w:val="24"/>
                <w:szCs w:val="24"/>
              </w:rPr>
            </w:pPr>
            <w:r w:rsidRPr="00703322">
              <w:rPr>
                <w:rFonts w:ascii="Times New Roman" w:hAnsi="Times New Roman"/>
                <w:sz w:val="24"/>
                <w:szCs w:val="24"/>
              </w:rPr>
              <w:t xml:space="preserve">Владение техникой </w:t>
            </w:r>
            <w:r w:rsidR="005A337B">
              <w:rPr>
                <w:rFonts w:ascii="Times New Roman" w:hAnsi="Times New Roman"/>
                <w:sz w:val="24"/>
                <w:szCs w:val="24"/>
              </w:rPr>
              <w:t>м</w:t>
            </w:r>
            <w:r w:rsidR="005A337B" w:rsidRPr="00EE1745">
              <w:rPr>
                <w:rFonts w:ascii="Times New Roman" w:hAnsi="Times New Roman"/>
                <w:sz w:val="24"/>
                <w:szCs w:val="24"/>
              </w:rPr>
              <w:t>онтаж</w:t>
            </w:r>
            <w:r w:rsidR="005A337B">
              <w:rPr>
                <w:rFonts w:ascii="Times New Roman" w:hAnsi="Times New Roman"/>
                <w:sz w:val="24"/>
                <w:szCs w:val="24"/>
              </w:rPr>
              <w:t>а</w:t>
            </w:r>
            <w:r w:rsidR="005A337B" w:rsidRPr="00EE1745">
              <w:rPr>
                <w:rFonts w:ascii="Times New Roman" w:hAnsi="Times New Roman"/>
                <w:sz w:val="24"/>
                <w:szCs w:val="24"/>
              </w:rPr>
              <w:t xml:space="preserve"> технологического оборудования и связанных с ним конструкций</w:t>
            </w:r>
          </w:p>
        </w:tc>
      </w:tr>
    </w:tbl>
    <w:p w:rsidR="009A415A" w:rsidRPr="00703322" w:rsidRDefault="00A22B52"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Получение образования по </w:t>
      </w:r>
      <w:r w:rsidRPr="00703322">
        <w:rPr>
          <w:rFonts w:ascii="Times New Roman" w:hAnsi="Times New Roman"/>
          <w:iCs/>
          <w:sz w:val="24"/>
          <w:szCs w:val="24"/>
        </w:rPr>
        <w:t>профессии</w:t>
      </w:r>
      <w:r w:rsidR="008D58DC" w:rsidRPr="00703322">
        <w:rPr>
          <w:rFonts w:ascii="Times New Roman" w:hAnsi="Times New Roman"/>
          <w:sz w:val="24"/>
          <w:szCs w:val="24"/>
        </w:rPr>
        <w:t xml:space="preserve"> </w:t>
      </w:r>
      <w:r w:rsidR="009A415A" w:rsidRPr="00703322">
        <w:rPr>
          <w:rFonts w:ascii="Times New Roman" w:hAnsi="Times New Roman"/>
          <w:sz w:val="24"/>
          <w:szCs w:val="24"/>
        </w:rPr>
        <w:t>допускается только в профессиональной образовательной организации или образовательной организации высшего образования</w:t>
      </w:r>
      <w:r w:rsidRPr="00703322">
        <w:rPr>
          <w:rFonts w:ascii="Times New Roman" w:hAnsi="Times New Roman"/>
          <w:sz w:val="24"/>
          <w:szCs w:val="24"/>
        </w:rPr>
        <w:t>.</w:t>
      </w:r>
    </w:p>
    <w:p w:rsidR="008D58DC" w:rsidRPr="00703322" w:rsidRDefault="008D58DC"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Формы обучения: </w:t>
      </w:r>
      <w:r w:rsidR="00B0301F" w:rsidRPr="00703322">
        <w:rPr>
          <w:rFonts w:ascii="Times New Roman" w:hAnsi="Times New Roman"/>
          <w:sz w:val="24"/>
          <w:szCs w:val="24"/>
        </w:rPr>
        <w:t>очная</w:t>
      </w:r>
      <w:r w:rsidR="00EC469C" w:rsidRPr="00703322">
        <w:rPr>
          <w:rFonts w:ascii="Times New Roman" w:hAnsi="Times New Roman"/>
          <w:sz w:val="24"/>
          <w:szCs w:val="24"/>
        </w:rPr>
        <w:t>.</w:t>
      </w:r>
    </w:p>
    <w:p w:rsidR="00A66A55" w:rsidRPr="00703322" w:rsidRDefault="009A415A" w:rsidP="009B25F8">
      <w:pPr>
        <w:suppressAutoHyphens/>
        <w:spacing w:after="0" w:line="240" w:lineRule="auto"/>
        <w:ind w:firstLine="709"/>
        <w:jc w:val="both"/>
        <w:rPr>
          <w:rFonts w:ascii="Times New Roman" w:hAnsi="Times New Roman"/>
          <w:iCs/>
          <w:sz w:val="24"/>
          <w:szCs w:val="24"/>
        </w:rPr>
      </w:pPr>
      <w:r w:rsidRPr="00703322">
        <w:rPr>
          <w:rFonts w:ascii="Times New Roman" w:hAnsi="Times New Roman"/>
          <w:iCs/>
          <w:sz w:val="24"/>
          <w:szCs w:val="24"/>
        </w:rPr>
        <w:t xml:space="preserve">Объем </w:t>
      </w:r>
      <w:r w:rsidR="00772DE6" w:rsidRPr="00703322">
        <w:rPr>
          <w:rFonts w:ascii="Times New Roman" w:hAnsi="Times New Roman"/>
          <w:iCs/>
          <w:sz w:val="24"/>
          <w:szCs w:val="24"/>
        </w:rPr>
        <w:t>программы по</w:t>
      </w:r>
      <w:r w:rsidRPr="00703322">
        <w:rPr>
          <w:rFonts w:ascii="Times New Roman" w:hAnsi="Times New Roman"/>
          <w:iCs/>
          <w:sz w:val="24"/>
          <w:szCs w:val="24"/>
        </w:rPr>
        <w:t xml:space="preserve"> </w:t>
      </w:r>
      <w:r w:rsidR="00772DE6" w:rsidRPr="00703322">
        <w:rPr>
          <w:rFonts w:ascii="Times New Roman" w:hAnsi="Times New Roman"/>
          <w:iCs/>
          <w:sz w:val="24"/>
          <w:szCs w:val="24"/>
        </w:rPr>
        <w:t>освоению</w:t>
      </w:r>
      <w:r w:rsidR="00DF5F30" w:rsidRPr="00703322">
        <w:rPr>
          <w:rFonts w:ascii="Times New Roman" w:hAnsi="Times New Roman"/>
          <w:iCs/>
          <w:sz w:val="24"/>
          <w:szCs w:val="24"/>
        </w:rPr>
        <w:t xml:space="preserve"> </w:t>
      </w:r>
      <w:r w:rsidR="00772DE6" w:rsidRPr="00703322">
        <w:rPr>
          <w:rFonts w:ascii="Times New Roman" w:hAnsi="Times New Roman"/>
          <w:iCs/>
          <w:sz w:val="24"/>
          <w:szCs w:val="24"/>
        </w:rPr>
        <w:t>программы</w:t>
      </w:r>
      <w:r w:rsidR="00A66A55" w:rsidRPr="00703322">
        <w:rPr>
          <w:rFonts w:ascii="Times New Roman" w:hAnsi="Times New Roman"/>
          <w:iCs/>
          <w:sz w:val="24"/>
          <w:szCs w:val="24"/>
        </w:rPr>
        <w:t xml:space="preserve"> среднего профессионального образования на базе основного общего образования с одновременным получе</w:t>
      </w:r>
      <w:r w:rsidR="003A6FFA" w:rsidRPr="00703322">
        <w:rPr>
          <w:rFonts w:ascii="Times New Roman" w:hAnsi="Times New Roman"/>
          <w:iCs/>
          <w:sz w:val="24"/>
          <w:szCs w:val="24"/>
        </w:rPr>
        <w:t xml:space="preserve">нием среднего общего образования: </w:t>
      </w:r>
      <w:r w:rsidR="0008533B">
        <w:rPr>
          <w:rFonts w:ascii="Times New Roman" w:hAnsi="Times New Roman"/>
          <w:iCs/>
          <w:sz w:val="24"/>
          <w:szCs w:val="24"/>
        </w:rPr>
        <w:t>5760</w:t>
      </w:r>
      <w:r w:rsidR="003A6FFA" w:rsidRPr="00703322">
        <w:rPr>
          <w:rFonts w:ascii="Times New Roman" w:hAnsi="Times New Roman"/>
          <w:iCs/>
          <w:sz w:val="24"/>
          <w:szCs w:val="24"/>
        </w:rPr>
        <w:t xml:space="preserve"> </w:t>
      </w:r>
      <w:r w:rsidR="00843EB5" w:rsidRPr="00703322">
        <w:rPr>
          <w:rFonts w:ascii="Times New Roman" w:hAnsi="Times New Roman"/>
          <w:iCs/>
          <w:sz w:val="24"/>
          <w:szCs w:val="24"/>
        </w:rPr>
        <w:t xml:space="preserve">академических </w:t>
      </w:r>
      <w:r w:rsidR="003A6FFA" w:rsidRPr="00703322">
        <w:rPr>
          <w:rFonts w:ascii="Times New Roman" w:hAnsi="Times New Roman"/>
          <w:iCs/>
          <w:sz w:val="24"/>
          <w:szCs w:val="24"/>
        </w:rPr>
        <w:t>часов</w:t>
      </w:r>
      <w:r w:rsidR="00772DE6" w:rsidRPr="00703322">
        <w:rPr>
          <w:rFonts w:ascii="Times New Roman" w:hAnsi="Times New Roman"/>
          <w:iCs/>
          <w:sz w:val="24"/>
          <w:szCs w:val="24"/>
        </w:rPr>
        <w:t xml:space="preserve">, со </w:t>
      </w:r>
      <w:r w:rsidR="00000059" w:rsidRPr="00703322">
        <w:rPr>
          <w:rFonts w:ascii="Times New Roman" w:hAnsi="Times New Roman"/>
          <w:iCs/>
          <w:sz w:val="24"/>
          <w:szCs w:val="24"/>
        </w:rPr>
        <w:t>сроком обуче</w:t>
      </w:r>
      <w:r w:rsidR="00772DE6" w:rsidRPr="00703322">
        <w:rPr>
          <w:rFonts w:ascii="Times New Roman" w:hAnsi="Times New Roman"/>
          <w:iCs/>
          <w:sz w:val="24"/>
          <w:szCs w:val="24"/>
        </w:rPr>
        <w:t xml:space="preserve">ния </w:t>
      </w:r>
      <w:r w:rsidR="005A337B">
        <w:rPr>
          <w:rFonts w:ascii="Times New Roman" w:hAnsi="Times New Roman"/>
          <w:iCs/>
          <w:sz w:val="24"/>
          <w:szCs w:val="24"/>
        </w:rPr>
        <w:t>2</w:t>
      </w:r>
      <w:r w:rsidR="00772DE6" w:rsidRPr="00703322">
        <w:rPr>
          <w:rFonts w:ascii="Times New Roman" w:hAnsi="Times New Roman"/>
          <w:iCs/>
          <w:sz w:val="24"/>
          <w:szCs w:val="24"/>
        </w:rPr>
        <w:t xml:space="preserve"> год</w:t>
      </w:r>
      <w:r w:rsidR="005A337B">
        <w:rPr>
          <w:rFonts w:ascii="Times New Roman" w:hAnsi="Times New Roman"/>
          <w:iCs/>
          <w:sz w:val="24"/>
          <w:szCs w:val="24"/>
        </w:rPr>
        <w:t>а</w:t>
      </w:r>
      <w:r w:rsidR="00772DE6" w:rsidRPr="00703322">
        <w:rPr>
          <w:rFonts w:ascii="Times New Roman" w:hAnsi="Times New Roman"/>
          <w:iCs/>
          <w:sz w:val="24"/>
          <w:szCs w:val="24"/>
        </w:rPr>
        <w:t xml:space="preserve"> </w:t>
      </w:r>
      <w:r w:rsidR="005C2ACD" w:rsidRPr="00703322">
        <w:rPr>
          <w:rFonts w:ascii="Times New Roman" w:hAnsi="Times New Roman"/>
          <w:iCs/>
          <w:sz w:val="24"/>
          <w:szCs w:val="24"/>
        </w:rPr>
        <w:t>10</w:t>
      </w:r>
      <w:r w:rsidR="00772DE6" w:rsidRPr="00703322">
        <w:rPr>
          <w:rFonts w:ascii="Times New Roman" w:hAnsi="Times New Roman"/>
          <w:iCs/>
          <w:sz w:val="24"/>
          <w:szCs w:val="24"/>
        </w:rPr>
        <w:t xml:space="preserve"> месяцев</w:t>
      </w:r>
      <w:r w:rsidR="005C2ACD" w:rsidRPr="00703322">
        <w:rPr>
          <w:rFonts w:ascii="Times New Roman" w:hAnsi="Times New Roman"/>
          <w:iCs/>
          <w:sz w:val="24"/>
          <w:szCs w:val="24"/>
        </w:rPr>
        <w:t>.</w:t>
      </w:r>
    </w:p>
    <w:p w:rsidR="009B25F8" w:rsidRPr="00703322" w:rsidRDefault="009B25F8" w:rsidP="009B25F8">
      <w:pPr>
        <w:pStyle w:val="afffffd"/>
        <w:spacing w:after="0" w:line="240" w:lineRule="auto"/>
        <w:ind w:firstLine="709"/>
        <w:jc w:val="left"/>
        <w:rPr>
          <w:rFonts w:ascii="Times New Roman" w:hAnsi="Times New Roman"/>
          <w:b/>
        </w:rPr>
      </w:pPr>
      <w:bookmarkStart w:id="10" w:name="_Toc84499239"/>
    </w:p>
    <w:p w:rsidR="00E56B92" w:rsidRPr="00703322" w:rsidRDefault="00E9162E" w:rsidP="00E9162E">
      <w:pPr>
        <w:pStyle w:val="1"/>
        <w:jc w:val="center"/>
        <w:rPr>
          <w:rFonts w:ascii="Times New Roman" w:hAnsi="Times New Roman"/>
          <w:sz w:val="24"/>
          <w:szCs w:val="24"/>
        </w:rPr>
      </w:pPr>
      <w:bookmarkStart w:id="11" w:name="_Toc127654348"/>
      <w:bookmarkStart w:id="12" w:name="_Toc137370755"/>
      <w:r w:rsidRPr="00703322">
        <w:rPr>
          <w:rFonts w:ascii="Times New Roman" w:hAnsi="Times New Roman"/>
          <w:sz w:val="24"/>
          <w:szCs w:val="24"/>
        </w:rPr>
        <w:t>РАЗДЕЛ 3. ХАРАКТЕРИСТИКА ПРОФЕССИОНАЛЬНОЙ ДЕЯТЕЛЬНОСТИ ВЫПУСКНИКА</w:t>
      </w:r>
      <w:bookmarkEnd w:id="10"/>
      <w:bookmarkEnd w:id="11"/>
      <w:bookmarkEnd w:id="12"/>
    </w:p>
    <w:p w:rsidR="00E81510" w:rsidRPr="00703322" w:rsidRDefault="001F03EB"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3.1. Область профессиональной деятельности выпускников: </w:t>
      </w:r>
    </w:p>
    <w:p w:rsidR="001F03EB" w:rsidRPr="00703322" w:rsidRDefault="00685674" w:rsidP="0008533B">
      <w:pPr>
        <w:spacing w:after="0" w:line="240" w:lineRule="auto"/>
        <w:ind w:firstLine="673"/>
        <w:jc w:val="both"/>
        <w:rPr>
          <w:rFonts w:ascii="Times New Roman" w:hAnsi="Times New Roman"/>
          <w:bCs/>
          <w:sz w:val="24"/>
          <w:szCs w:val="24"/>
        </w:rPr>
      </w:pPr>
      <w:r w:rsidRPr="00685674">
        <w:rPr>
          <w:rFonts w:ascii="Times New Roman" w:hAnsi="Times New Roman"/>
          <w:i/>
          <w:sz w:val="24"/>
          <w:szCs w:val="24"/>
        </w:rPr>
        <w:t>монтаж, техническая эксплуатация, ремонт промышленного оборудования и проведение работ по его испытанию</w:t>
      </w:r>
      <w:r w:rsidR="005C2ACD" w:rsidRPr="00703322">
        <w:rPr>
          <w:rFonts w:ascii="Times New Roman" w:hAnsi="Times New Roman"/>
          <w:bCs/>
          <w:sz w:val="24"/>
          <w:szCs w:val="24"/>
        </w:rPr>
        <w:t>.</w:t>
      </w:r>
    </w:p>
    <w:p w:rsidR="00221DF6" w:rsidRPr="00703322" w:rsidRDefault="00221DF6" w:rsidP="00221DF6">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3.2. М</w:t>
      </w:r>
      <w:r w:rsidR="00E9162E">
        <w:rPr>
          <w:rFonts w:ascii="Times New Roman" w:hAnsi="Times New Roman"/>
          <w:bCs/>
          <w:sz w:val="24"/>
          <w:szCs w:val="24"/>
        </w:rPr>
        <w:t>атрица</w:t>
      </w:r>
      <w:r w:rsidRPr="00703322">
        <w:rPr>
          <w:rFonts w:ascii="Times New Roman" w:hAnsi="Times New Roman"/>
          <w:bCs/>
          <w:sz w:val="24"/>
          <w:szCs w:val="24"/>
        </w:rPr>
        <w:t xml:space="preserve"> компетенций выпускника как совокупность результатов обучения взаимосвязанных между собой ОК и ПК, которые должны быть сформированы у обучающегося по завершении освоения образовательной программы </w:t>
      </w:r>
      <w:r w:rsidR="00E9162E">
        <w:rPr>
          <w:rFonts w:ascii="Times New Roman" w:hAnsi="Times New Roman"/>
          <w:bCs/>
          <w:sz w:val="24"/>
          <w:szCs w:val="24"/>
        </w:rPr>
        <w:t>«</w:t>
      </w:r>
      <w:r w:rsidRPr="00703322">
        <w:rPr>
          <w:rFonts w:ascii="Times New Roman" w:hAnsi="Times New Roman"/>
          <w:bCs/>
          <w:sz w:val="24"/>
          <w:szCs w:val="24"/>
        </w:rPr>
        <w:t>Профессионалитет</w:t>
      </w:r>
      <w:r w:rsidR="00E9162E">
        <w:rPr>
          <w:rFonts w:ascii="Times New Roman" w:hAnsi="Times New Roman"/>
          <w:bCs/>
          <w:sz w:val="24"/>
          <w:szCs w:val="24"/>
        </w:rPr>
        <w:t xml:space="preserve">» представлена в </w:t>
      </w:r>
      <w:r w:rsidRPr="00703322">
        <w:rPr>
          <w:rFonts w:ascii="Times New Roman" w:hAnsi="Times New Roman"/>
          <w:bCs/>
          <w:sz w:val="24"/>
          <w:szCs w:val="24"/>
        </w:rPr>
        <w:t>Приложени</w:t>
      </w:r>
      <w:r w:rsidR="00E9162E">
        <w:rPr>
          <w:rFonts w:ascii="Times New Roman" w:hAnsi="Times New Roman"/>
          <w:bCs/>
          <w:sz w:val="24"/>
          <w:szCs w:val="24"/>
        </w:rPr>
        <w:t>и</w:t>
      </w:r>
      <w:r w:rsidRPr="00703322">
        <w:rPr>
          <w:rFonts w:ascii="Times New Roman" w:hAnsi="Times New Roman"/>
          <w:bCs/>
          <w:sz w:val="24"/>
          <w:szCs w:val="24"/>
        </w:rPr>
        <w:t xml:space="preserve"> 1</w:t>
      </w:r>
      <w:r w:rsidR="00E9162E">
        <w:rPr>
          <w:rFonts w:ascii="Times New Roman" w:hAnsi="Times New Roman"/>
          <w:bCs/>
          <w:sz w:val="24"/>
          <w:szCs w:val="24"/>
        </w:rPr>
        <w:t>.</w:t>
      </w:r>
    </w:p>
    <w:p w:rsidR="00B6565C" w:rsidRPr="00703322" w:rsidRDefault="00B6565C" w:rsidP="009B25F8">
      <w:pPr>
        <w:suppressAutoHyphens/>
        <w:spacing w:after="0" w:line="240" w:lineRule="auto"/>
        <w:ind w:firstLine="709"/>
        <w:jc w:val="both"/>
        <w:rPr>
          <w:rFonts w:ascii="Times New Roman" w:hAnsi="Times New Roman"/>
          <w:i/>
          <w:sz w:val="24"/>
          <w:szCs w:val="24"/>
        </w:rPr>
      </w:pPr>
      <w:r w:rsidRPr="00703322">
        <w:rPr>
          <w:rFonts w:ascii="Times New Roman" w:hAnsi="Times New Roman"/>
          <w:sz w:val="24"/>
          <w:szCs w:val="24"/>
        </w:rPr>
        <w:t>3.</w:t>
      </w:r>
      <w:r w:rsidR="00221DF6" w:rsidRPr="00703322">
        <w:rPr>
          <w:rFonts w:ascii="Times New Roman" w:hAnsi="Times New Roman"/>
          <w:sz w:val="24"/>
          <w:szCs w:val="24"/>
        </w:rPr>
        <w:t>3</w:t>
      </w:r>
      <w:r w:rsidRPr="00703322">
        <w:rPr>
          <w:rFonts w:ascii="Times New Roman" w:hAnsi="Times New Roman"/>
          <w:sz w:val="24"/>
          <w:szCs w:val="24"/>
        </w:rPr>
        <w:t xml:space="preserve">. </w:t>
      </w:r>
      <w:bookmarkStart w:id="13" w:name="_Toc460855523"/>
      <w:bookmarkStart w:id="14" w:name="_Toc460939930"/>
      <w:r w:rsidR="00E9162E" w:rsidRPr="00703322">
        <w:rPr>
          <w:rFonts w:ascii="Times New Roman" w:hAnsi="Times New Roman"/>
          <w:sz w:val="24"/>
          <w:szCs w:val="24"/>
        </w:rPr>
        <w:t>Профессиональны</w:t>
      </w:r>
      <w:r w:rsidR="00E9162E">
        <w:rPr>
          <w:rFonts w:ascii="Times New Roman" w:hAnsi="Times New Roman"/>
          <w:sz w:val="24"/>
          <w:szCs w:val="24"/>
        </w:rPr>
        <w:t>е</w:t>
      </w:r>
      <w:r w:rsidR="00E9162E" w:rsidRPr="00703322">
        <w:rPr>
          <w:rFonts w:ascii="Times New Roman" w:hAnsi="Times New Roman"/>
          <w:sz w:val="24"/>
          <w:szCs w:val="24"/>
        </w:rPr>
        <w:t xml:space="preserve"> </w:t>
      </w:r>
      <w:r w:rsidRPr="00703322">
        <w:rPr>
          <w:rFonts w:ascii="Times New Roman" w:hAnsi="Times New Roman"/>
          <w:sz w:val="24"/>
          <w:szCs w:val="24"/>
        </w:rPr>
        <w:t>модул</w:t>
      </w:r>
      <w:r w:rsidR="00E9162E">
        <w:rPr>
          <w:rFonts w:ascii="Times New Roman" w:hAnsi="Times New Roman"/>
          <w:sz w:val="24"/>
          <w:szCs w:val="24"/>
        </w:rPr>
        <w:t>и</w:t>
      </w:r>
      <w:r w:rsidR="00EB5903" w:rsidRPr="00703322">
        <w:rPr>
          <w:rFonts w:ascii="Times New Roman" w:hAnsi="Times New Roman"/>
          <w:sz w:val="24"/>
          <w:szCs w:val="24"/>
        </w:rPr>
        <w:t xml:space="preserve"> </w:t>
      </w:r>
      <w:bookmarkEnd w:id="13"/>
      <w:bookmarkEnd w:id="14"/>
      <w:r w:rsidR="00E9162E">
        <w:rPr>
          <w:rFonts w:ascii="Times New Roman" w:hAnsi="Times New Roman"/>
          <w:sz w:val="24"/>
          <w:szCs w:val="24"/>
        </w:rPr>
        <w:t>формируются в</w:t>
      </w:r>
      <w:r w:rsidR="000C1F61" w:rsidRPr="00703322">
        <w:rPr>
          <w:rFonts w:ascii="Times New Roman" w:hAnsi="Times New Roman"/>
          <w:sz w:val="24"/>
          <w:szCs w:val="24"/>
        </w:rPr>
        <w:t xml:space="preserve"> </w:t>
      </w:r>
      <w:r w:rsidR="00E9162E" w:rsidRPr="00703322">
        <w:rPr>
          <w:rFonts w:ascii="Times New Roman" w:hAnsi="Times New Roman"/>
          <w:sz w:val="24"/>
          <w:szCs w:val="24"/>
        </w:rPr>
        <w:t>соответстви</w:t>
      </w:r>
      <w:r w:rsidR="00E9162E">
        <w:rPr>
          <w:rFonts w:ascii="Times New Roman" w:hAnsi="Times New Roman"/>
          <w:sz w:val="24"/>
          <w:szCs w:val="24"/>
        </w:rPr>
        <w:t>и с выбранными</w:t>
      </w:r>
      <w:r w:rsidR="00E9162E" w:rsidRPr="00703322">
        <w:rPr>
          <w:rFonts w:ascii="Times New Roman" w:hAnsi="Times New Roman"/>
          <w:sz w:val="24"/>
          <w:szCs w:val="24"/>
        </w:rPr>
        <w:t xml:space="preserve"> вид</w:t>
      </w:r>
      <w:r w:rsidR="00E9162E">
        <w:rPr>
          <w:rFonts w:ascii="Times New Roman" w:hAnsi="Times New Roman"/>
          <w:sz w:val="24"/>
          <w:szCs w:val="24"/>
        </w:rPr>
        <w:t>ами</w:t>
      </w:r>
      <w:r w:rsidR="00E9162E" w:rsidRPr="00703322">
        <w:rPr>
          <w:rFonts w:ascii="Times New Roman" w:hAnsi="Times New Roman"/>
          <w:sz w:val="24"/>
          <w:szCs w:val="24"/>
        </w:rPr>
        <w:t xml:space="preserve"> деятельности</w:t>
      </w:r>
      <w:r w:rsidR="00E9162E">
        <w:rPr>
          <w:rFonts w:ascii="Times New Roman" w:hAnsi="Times New Roman"/>
          <w:sz w:val="24"/>
          <w:szCs w:val="24"/>
        </w:rPr>
        <w:t>.</w:t>
      </w:r>
    </w:p>
    <w:p w:rsidR="0018249B" w:rsidRPr="00703322" w:rsidRDefault="0018249B" w:rsidP="009B25F8">
      <w:pPr>
        <w:suppressAutoHyphens/>
        <w:spacing w:after="0" w:line="240" w:lineRule="auto"/>
        <w:ind w:firstLine="709"/>
        <w:jc w:val="both"/>
        <w:rPr>
          <w:rFonts w:ascii="Times New Roman" w:hAnsi="Times New Roman"/>
          <w:sz w:val="24"/>
          <w:szCs w:val="24"/>
        </w:rPr>
      </w:pPr>
    </w:p>
    <w:p w:rsidR="00D95CFB" w:rsidRPr="00703322" w:rsidRDefault="00D95CFB" w:rsidP="009B25F8">
      <w:pPr>
        <w:suppressAutoHyphens/>
        <w:spacing w:after="0" w:line="240" w:lineRule="auto"/>
        <w:ind w:firstLine="709"/>
        <w:jc w:val="both"/>
        <w:rPr>
          <w:rFonts w:ascii="Times New Roman" w:hAnsi="Times New Roman"/>
          <w:sz w:val="24"/>
          <w:szCs w:val="24"/>
        </w:rPr>
      </w:pPr>
    </w:p>
    <w:p w:rsidR="0004753E" w:rsidRPr="00703322" w:rsidRDefault="001E0CDC" w:rsidP="00E9162E">
      <w:pPr>
        <w:pStyle w:val="1"/>
        <w:jc w:val="center"/>
        <w:rPr>
          <w:rFonts w:ascii="Times New Roman" w:hAnsi="Times New Roman"/>
          <w:sz w:val="24"/>
          <w:szCs w:val="24"/>
        </w:rPr>
      </w:pPr>
      <w:bookmarkStart w:id="15" w:name="_Toc84499240"/>
      <w:bookmarkStart w:id="16" w:name="_Toc127654349"/>
      <w:bookmarkStart w:id="17" w:name="_Toc137370756"/>
      <w:r w:rsidRPr="00703322">
        <w:rPr>
          <w:rFonts w:ascii="Times New Roman" w:hAnsi="Times New Roman"/>
          <w:sz w:val="24"/>
          <w:szCs w:val="24"/>
        </w:rPr>
        <w:t>РАЗДЕЛ 4. ПЛАНИРУЕМЫЕ РЕЗУЛЬТАТЫ ОСВОЕНИЯ ОБРАЗОВАТЕЛЬНОЙ ПРОГРАММЫ</w:t>
      </w:r>
      <w:bookmarkEnd w:id="15"/>
      <w:bookmarkEnd w:id="16"/>
      <w:bookmarkEnd w:id="17"/>
    </w:p>
    <w:p w:rsidR="0004753E" w:rsidRPr="00703322" w:rsidRDefault="0004753E" w:rsidP="0063483D">
      <w:pPr>
        <w:pStyle w:val="1"/>
        <w:rPr>
          <w:rFonts w:ascii="Times New Roman" w:hAnsi="Times New Roman"/>
          <w:b w:val="0"/>
          <w:i/>
          <w:sz w:val="24"/>
          <w:szCs w:val="24"/>
        </w:rPr>
      </w:pPr>
      <w:bookmarkStart w:id="18" w:name="_Toc84499241"/>
      <w:bookmarkStart w:id="19" w:name="_Toc127654350"/>
      <w:bookmarkStart w:id="20" w:name="_Toc137370757"/>
      <w:r w:rsidRPr="00703322">
        <w:rPr>
          <w:rFonts w:ascii="Times New Roman" w:hAnsi="Times New Roman"/>
          <w:b w:val="0"/>
          <w:sz w:val="24"/>
          <w:szCs w:val="24"/>
        </w:rPr>
        <w:t>4.1. Общие компетенции</w:t>
      </w:r>
      <w:bookmarkEnd w:id="18"/>
      <w:bookmarkEnd w:id="19"/>
      <w:bookmarkEnd w:id="20"/>
    </w:p>
    <w:tbl>
      <w:tblPr>
        <w:tblStyle w:val="afffff6"/>
        <w:tblW w:w="10178" w:type="dxa"/>
        <w:tblInd w:w="-714" w:type="dxa"/>
        <w:tblLayout w:type="fixed"/>
        <w:tblLook w:val="04A0" w:firstRow="1" w:lastRow="0" w:firstColumn="1" w:lastColumn="0" w:noHBand="0" w:noVBand="1"/>
      </w:tblPr>
      <w:tblGrid>
        <w:gridCol w:w="851"/>
        <w:gridCol w:w="2806"/>
        <w:gridCol w:w="993"/>
        <w:gridCol w:w="5528"/>
      </w:tblGrid>
      <w:tr w:rsidR="009B25F8" w:rsidRPr="00703322" w:rsidTr="00685674">
        <w:trPr>
          <w:cantSplit/>
          <w:trHeight w:val="1521"/>
        </w:trPr>
        <w:tc>
          <w:tcPr>
            <w:tcW w:w="851" w:type="dxa"/>
            <w:textDirection w:val="btLr"/>
          </w:tcPr>
          <w:p w:rsidR="009B25F8" w:rsidRPr="00685674" w:rsidRDefault="009B25F8" w:rsidP="00ED52CD">
            <w:pPr>
              <w:spacing w:after="0" w:line="240" w:lineRule="auto"/>
              <w:ind w:left="-57" w:right="-57"/>
              <w:jc w:val="center"/>
              <w:rPr>
                <w:rFonts w:ascii="Times New Roman" w:hAnsi="Times New Roman"/>
              </w:rPr>
            </w:pPr>
            <w:r w:rsidRPr="00685674">
              <w:rPr>
                <w:rFonts w:ascii="Times New Roman" w:hAnsi="Times New Roman"/>
                <w:b/>
              </w:rPr>
              <w:t>Код компетенции</w:t>
            </w:r>
          </w:p>
        </w:tc>
        <w:tc>
          <w:tcPr>
            <w:tcW w:w="2806" w:type="dxa"/>
          </w:tcPr>
          <w:p w:rsidR="009B25F8" w:rsidRPr="00685674" w:rsidRDefault="009B25F8" w:rsidP="00ED52CD">
            <w:pPr>
              <w:spacing w:after="0" w:line="240" w:lineRule="auto"/>
              <w:ind w:left="-57" w:right="-57"/>
              <w:jc w:val="center"/>
              <w:rPr>
                <w:rFonts w:ascii="Times New Roman" w:hAnsi="Times New Roman"/>
              </w:rPr>
            </w:pPr>
            <w:r w:rsidRPr="00685674">
              <w:rPr>
                <w:rFonts w:ascii="Times New Roman" w:hAnsi="Times New Roman"/>
                <w:b/>
                <w:iCs/>
              </w:rPr>
              <w:t>Формулировка компетенции</w:t>
            </w:r>
          </w:p>
        </w:tc>
        <w:tc>
          <w:tcPr>
            <w:tcW w:w="993" w:type="dxa"/>
          </w:tcPr>
          <w:p w:rsidR="009B25F8" w:rsidRPr="00685674" w:rsidRDefault="009B25F8" w:rsidP="00ED52CD">
            <w:pPr>
              <w:spacing w:after="0" w:line="240" w:lineRule="auto"/>
              <w:ind w:left="-57" w:right="-57"/>
              <w:jc w:val="center"/>
              <w:rPr>
                <w:rFonts w:ascii="Times New Roman" w:hAnsi="Times New Roman"/>
                <w:b/>
              </w:rPr>
            </w:pPr>
            <w:r w:rsidRPr="00685674">
              <w:rPr>
                <w:rFonts w:ascii="Times New Roman" w:hAnsi="Times New Roman"/>
                <w:b/>
              </w:rPr>
              <w:t>Код</w:t>
            </w:r>
          </w:p>
        </w:tc>
        <w:tc>
          <w:tcPr>
            <w:tcW w:w="5528" w:type="dxa"/>
          </w:tcPr>
          <w:p w:rsidR="009B25F8" w:rsidRPr="00685674" w:rsidRDefault="009B25F8" w:rsidP="00ED52CD">
            <w:pPr>
              <w:spacing w:after="0" w:line="240" w:lineRule="auto"/>
              <w:ind w:left="-57" w:right="-57"/>
              <w:jc w:val="center"/>
              <w:rPr>
                <w:rFonts w:ascii="Times New Roman" w:hAnsi="Times New Roman"/>
              </w:rPr>
            </w:pPr>
            <w:r w:rsidRPr="00685674">
              <w:rPr>
                <w:rFonts w:ascii="Times New Roman" w:hAnsi="Times New Roman"/>
                <w:b/>
                <w:iCs/>
              </w:rPr>
              <w:t>Знания, умения</w:t>
            </w:r>
          </w:p>
        </w:tc>
      </w:tr>
      <w:tr w:rsidR="00ED52CD" w:rsidRPr="00703322" w:rsidTr="00685674">
        <w:tc>
          <w:tcPr>
            <w:tcW w:w="851" w:type="dxa"/>
            <w:vMerge w:val="restart"/>
          </w:tcPr>
          <w:p w:rsidR="00ED52CD" w:rsidRPr="00685674" w:rsidRDefault="00ED52CD" w:rsidP="00483644">
            <w:pPr>
              <w:spacing w:after="0" w:line="240" w:lineRule="auto"/>
              <w:ind w:left="-57" w:right="-57"/>
              <w:jc w:val="center"/>
              <w:rPr>
                <w:rFonts w:ascii="Times New Roman" w:hAnsi="Times New Roman"/>
              </w:rPr>
            </w:pPr>
            <w:r w:rsidRPr="00685674">
              <w:rPr>
                <w:rFonts w:ascii="Times New Roman" w:hAnsi="Times New Roman"/>
                <w:iCs/>
              </w:rPr>
              <w:t>ОК 01</w:t>
            </w:r>
          </w:p>
        </w:tc>
        <w:tc>
          <w:tcPr>
            <w:tcW w:w="2806" w:type="dxa"/>
            <w:vMerge w:val="restart"/>
          </w:tcPr>
          <w:p w:rsidR="00ED52CD" w:rsidRPr="00685674" w:rsidRDefault="00ED52CD" w:rsidP="00ED52CD">
            <w:pPr>
              <w:spacing w:after="0" w:line="240" w:lineRule="auto"/>
              <w:ind w:left="-57" w:right="-57"/>
              <w:rPr>
                <w:rFonts w:ascii="Times New Roman" w:hAnsi="Times New Roman"/>
              </w:rPr>
            </w:pPr>
            <w:r w:rsidRPr="00685674">
              <w:rPr>
                <w:rFonts w:ascii="Times New Roman" w:hAnsi="Times New Roman"/>
                <w:iCs/>
              </w:rPr>
              <w:t>Выбирать способы решения задач профессиональной деятельности применительно к различным контекстам</w:t>
            </w:r>
          </w:p>
        </w:tc>
        <w:tc>
          <w:tcPr>
            <w:tcW w:w="993" w:type="dxa"/>
          </w:tcPr>
          <w:p w:rsidR="00ED52CD" w:rsidRPr="00685674" w:rsidRDefault="00ED52CD" w:rsidP="00ED52CD">
            <w:pPr>
              <w:spacing w:after="0" w:line="240" w:lineRule="auto"/>
              <w:ind w:left="-57" w:right="-57"/>
              <w:rPr>
                <w:rFonts w:ascii="Times New Roman" w:hAnsi="Times New Roman"/>
                <w:iCs/>
              </w:rPr>
            </w:pPr>
            <w:proofErr w:type="spellStart"/>
            <w:r w:rsidRPr="00685674">
              <w:rPr>
                <w:rFonts w:ascii="Times New Roman" w:hAnsi="Times New Roman"/>
                <w:iCs/>
              </w:rPr>
              <w:t>Уо</w:t>
            </w:r>
            <w:proofErr w:type="spellEnd"/>
            <w:r w:rsidRPr="00685674">
              <w:rPr>
                <w:rFonts w:ascii="Times New Roman" w:hAnsi="Times New Roman"/>
                <w:iCs/>
              </w:rPr>
              <w:t xml:space="preserve"> 01.01</w:t>
            </w:r>
          </w:p>
        </w:tc>
        <w:tc>
          <w:tcPr>
            <w:tcW w:w="5528" w:type="dxa"/>
          </w:tcPr>
          <w:p w:rsidR="00ED52CD" w:rsidRPr="00685674" w:rsidRDefault="00ED52CD" w:rsidP="00ED52CD">
            <w:pPr>
              <w:spacing w:after="0" w:line="240" w:lineRule="auto"/>
              <w:ind w:left="-57" w:right="-57"/>
              <w:rPr>
                <w:rFonts w:ascii="Times New Roman" w:hAnsi="Times New Roman"/>
              </w:rPr>
            </w:pPr>
            <w:r w:rsidRPr="00685674">
              <w:rPr>
                <w:rFonts w:ascii="Times New Roman" w:hAnsi="Times New Roman"/>
                <w:iCs/>
              </w:rPr>
              <w:t>распознавать задачу и/или проблему в профессиональном и/или социальном контексте;</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spacing w:after="0" w:line="240" w:lineRule="auto"/>
              <w:ind w:left="-57" w:right="-57"/>
              <w:rPr>
                <w:rFonts w:ascii="Times New Roman" w:hAnsi="Times New Roman"/>
              </w:rPr>
            </w:pPr>
            <w:proofErr w:type="spellStart"/>
            <w:r w:rsidRPr="00685674">
              <w:rPr>
                <w:rFonts w:ascii="Times New Roman" w:hAnsi="Times New Roman"/>
                <w:iCs/>
              </w:rPr>
              <w:t>Уо</w:t>
            </w:r>
            <w:proofErr w:type="spellEnd"/>
            <w:r w:rsidRPr="00685674">
              <w:rPr>
                <w:rFonts w:ascii="Times New Roman" w:hAnsi="Times New Roman"/>
                <w:iCs/>
              </w:rPr>
              <w:t xml:space="preserve"> 01.02</w:t>
            </w:r>
          </w:p>
        </w:tc>
        <w:tc>
          <w:tcPr>
            <w:tcW w:w="5528" w:type="dxa"/>
          </w:tcPr>
          <w:p w:rsidR="00ED52CD" w:rsidRPr="00685674" w:rsidRDefault="00ED52CD" w:rsidP="00ED52CD">
            <w:pPr>
              <w:spacing w:after="0" w:line="240" w:lineRule="auto"/>
              <w:ind w:left="-57" w:right="-57"/>
              <w:rPr>
                <w:rFonts w:ascii="Times New Roman" w:hAnsi="Times New Roman"/>
              </w:rPr>
            </w:pPr>
            <w:r w:rsidRPr="00685674">
              <w:rPr>
                <w:rFonts w:ascii="Times New Roman" w:hAnsi="Times New Roman"/>
                <w:iCs/>
              </w:rPr>
              <w:t>анализировать задачу и/или проблему и выделять её составные части;</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spacing w:after="0" w:line="240" w:lineRule="auto"/>
              <w:ind w:left="-57" w:right="-57"/>
              <w:rPr>
                <w:rFonts w:ascii="Times New Roman" w:hAnsi="Times New Roman"/>
              </w:rPr>
            </w:pPr>
            <w:proofErr w:type="spellStart"/>
            <w:r w:rsidRPr="00685674">
              <w:rPr>
                <w:rFonts w:ascii="Times New Roman" w:hAnsi="Times New Roman"/>
                <w:iCs/>
              </w:rPr>
              <w:t>Уо</w:t>
            </w:r>
            <w:proofErr w:type="spellEnd"/>
            <w:r w:rsidRPr="00685674">
              <w:rPr>
                <w:rFonts w:ascii="Times New Roman" w:hAnsi="Times New Roman"/>
                <w:iCs/>
              </w:rPr>
              <w:t xml:space="preserve"> 01.03</w:t>
            </w:r>
          </w:p>
        </w:tc>
        <w:tc>
          <w:tcPr>
            <w:tcW w:w="5528" w:type="dxa"/>
          </w:tcPr>
          <w:p w:rsidR="00ED52CD" w:rsidRPr="00685674" w:rsidRDefault="00ED52CD" w:rsidP="00ED52CD">
            <w:pPr>
              <w:spacing w:after="0" w:line="240" w:lineRule="auto"/>
              <w:ind w:left="-57" w:right="-57"/>
              <w:rPr>
                <w:rFonts w:ascii="Times New Roman" w:hAnsi="Times New Roman"/>
              </w:rPr>
            </w:pPr>
            <w:r w:rsidRPr="00685674">
              <w:rPr>
                <w:rFonts w:ascii="Times New Roman" w:hAnsi="Times New Roman"/>
                <w:iCs/>
              </w:rPr>
              <w:t>определять этапы решения задачи;</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spacing w:after="0" w:line="240" w:lineRule="auto"/>
              <w:ind w:left="-57" w:right="-57"/>
              <w:rPr>
                <w:rFonts w:ascii="Times New Roman" w:hAnsi="Times New Roman"/>
              </w:rPr>
            </w:pPr>
            <w:proofErr w:type="spellStart"/>
            <w:r w:rsidRPr="00685674">
              <w:rPr>
                <w:rFonts w:ascii="Times New Roman" w:hAnsi="Times New Roman"/>
                <w:iCs/>
              </w:rPr>
              <w:t>Уо</w:t>
            </w:r>
            <w:proofErr w:type="spellEnd"/>
            <w:r w:rsidRPr="00685674">
              <w:rPr>
                <w:rFonts w:ascii="Times New Roman" w:hAnsi="Times New Roman"/>
                <w:iCs/>
              </w:rPr>
              <w:t xml:space="preserve"> 01.04</w:t>
            </w:r>
          </w:p>
        </w:tc>
        <w:tc>
          <w:tcPr>
            <w:tcW w:w="5528" w:type="dxa"/>
          </w:tcPr>
          <w:p w:rsidR="00ED52CD" w:rsidRPr="00685674" w:rsidRDefault="00ED52CD" w:rsidP="00ED52CD">
            <w:pPr>
              <w:spacing w:after="0" w:line="240" w:lineRule="auto"/>
              <w:ind w:left="-57" w:right="-57"/>
              <w:rPr>
                <w:rFonts w:ascii="Times New Roman" w:hAnsi="Times New Roman"/>
              </w:rPr>
            </w:pPr>
            <w:r w:rsidRPr="00685674">
              <w:rPr>
                <w:rFonts w:ascii="Times New Roman" w:hAnsi="Times New Roman"/>
                <w:iCs/>
              </w:rPr>
              <w:t>выявлять и эффективно искать информацию, необходимую для решения задачи и/или проблемы;</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spacing w:after="0" w:line="240" w:lineRule="auto"/>
              <w:ind w:left="-57" w:right="-57"/>
              <w:rPr>
                <w:rFonts w:ascii="Times New Roman" w:hAnsi="Times New Roman"/>
              </w:rPr>
            </w:pPr>
            <w:proofErr w:type="spellStart"/>
            <w:r w:rsidRPr="00685674">
              <w:rPr>
                <w:rFonts w:ascii="Times New Roman" w:hAnsi="Times New Roman"/>
                <w:iCs/>
              </w:rPr>
              <w:t>Уо</w:t>
            </w:r>
            <w:proofErr w:type="spellEnd"/>
            <w:r w:rsidRPr="00685674">
              <w:rPr>
                <w:rFonts w:ascii="Times New Roman" w:hAnsi="Times New Roman"/>
                <w:iCs/>
              </w:rPr>
              <w:t xml:space="preserve"> 01.05</w:t>
            </w:r>
          </w:p>
        </w:tc>
        <w:tc>
          <w:tcPr>
            <w:tcW w:w="5528" w:type="dxa"/>
          </w:tcPr>
          <w:p w:rsidR="00ED52CD" w:rsidRPr="00685674" w:rsidRDefault="00ED52CD" w:rsidP="00ED52CD">
            <w:pPr>
              <w:spacing w:after="0" w:line="240" w:lineRule="auto"/>
              <w:ind w:left="-57" w:right="-57"/>
              <w:rPr>
                <w:rFonts w:ascii="Times New Roman" w:hAnsi="Times New Roman"/>
              </w:rPr>
            </w:pPr>
            <w:r w:rsidRPr="00685674">
              <w:rPr>
                <w:rFonts w:ascii="Times New Roman" w:hAnsi="Times New Roman"/>
                <w:iCs/>
              </w:rPr>
              <w:t>составлять план действия; определять необходимые ресурсы;</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spacing w:after="0" w:line="240" w:lineRule="auto"/>
              <w:ind w:left="-57" w:right="-57"/>
              <w:rPr>
                <w:rFonts w:ascii="Times New Roman" w:hAnsi="Times New Roman"/>
              </w:rPr>
            </w:pPr>
            <w:proofErr w:type="spellStart"/>
            <w:r w:rsidRPr="00685674">
              <w:rPr>
                <w:rFonts w:ascii="Times New Roman" w:hAnsi="Times New Roman"/>
                <w:iCs/>
              </w:rPr>
              <w:t>Уо</w:t>
            </w:r>
            <w:proofErr w:type="spellEnd"/>
            <w:r w:rsidRPr="00685674">
              <w:rPr>
                <w:rFonts w:ascii="Times New Roman" w:hAnsi="Times New Roman"/>
                <w:iCs/>
              </w:rPr>
              <w:t xml:space="preserve"> 01.06</w:t>
            </w:r>
          </w:p>
        </w:tc>
        <w:tc>
          <w:tcPr>
            <w:tcW w:w="5528" w:type="dxa"/>
          </w:tcPr>
          <w:p w:rsidR="00ED52CD" w:rsidRPr="00685674" w:rsidRDefault="00ED52CD" w:rsidP="00ED52CD">
            <w:pPr>
              <w:spacing w:after="0" w:line="240" w:lineRule="auto"/>
              <w:ind w:left="-57" w:right="-57"/>
              <w:rPr>
                <w:rFonts w:ascii="Times New Roman" w:hAnsi="Times New Roman"/>
              </w:rPr>
            </w:pPr>
            <w:r w:rsidRPr="00685674">
              <w:rPr>
                <w:rFonts w:ascii="Times New Roman" w:hAnsi="Times New Roman"/>
                <w:iCs/>
              </w:rPr>
              <w:t>владеть актуальными методами работы в профессиональной и смежных сферах;</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spacing w:after="0" w:line="240" w:lineRule="auto"/>
              <w:ind w:left="-57" w:right="-57"/>
              <w:rPr>
                <w:rFonts w:ascii="Times New Roman" w:hAnsi="Times New Roman"/>
              </w:rPr>
            </w:pPr>
            <w:proofErr w:type="spellStart"/>
            <w:r w:rsidRPr="00685674">
              <w:rPr>
                <w:rFonts w:ascii="Times New Roman" w:hAnsi="Times New Roman"/>
                <w:iCs/>
              </w:rPr>
              <w:t>Уо</w:t>
            </w:r>
            <w:proofErr w:type="spellEnd"/>
            <w:r w:rsidRPr="00685674">
              <w:rPr>
                <w:rFonts w:ascii="Times New Roman" w:hAnsi="Times New Roman"/>
                <w:iCs/>
              </w:rPr>
              <w:t xml:space="preserve"> 01.07</w:t>
            </w:r>
          </w:p>
        </w:tc>
        <w:tc>
          <w:tcPr>
            <w:tcW w:w="5528" w:type="dxa"/>
          </w:tcPr>
          <w:p w:rsidR="00ED52CD" w:rsidRPr="00685674" w:rsidRDefault="00ED52CD" w:rsidP="00ED52CD">
            <w:pPr>
              <w:spacing w:after="0" w:line="240" w:lineRule="auto"/>
              <w:ind w:left="-57" w:right="-57"/>
              <w:rPr>
                <w:rFonts w:ascii="Times New Roman" w:hAnsi="Times New Roman"/>
              </w:rPr>
            </w:pPr>
            <w:r w:rsidRPr="00685674">
              <w:rPr>
                <w:rFonts w:ascii="Times New Roman" w:hAnsi="Times New Roman"/>
                <w:iCs/>
              </w:rPr>
              <w:t>реализовывать составленный план;</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spacing w:after="0" w:line="240" w:lineRule="auto"/>
              <w:ind w:left="-57" w:right="-57"/>
              <w:rPr>
                <w:rFonts w:ascii="Times New Roman" w:hAnsi="Times New Roman"/>
              </w:rPr>
            </w:pPr>
            <w:proofErr w:type="spellStart"/>
            <w:r w:rsidRPr="00685674">
              <w:rPr>
                <w:rFonts w:ascii="Times New Roman" w:hAnsi="Times New Roman"/>
                <w:iCs/>
              </w:rPr>
              <w:t>Уо</w:t>
            </w:r>
            <w:proofErr w:type="spellEnd"/>
            <w:r w:rsidRPr="00685674">
              <w:rPr>
                <w:rFonts w:ascii="Times New Roman" w:hAnsi="Times New Roman"/>
                <w:iCs/>
              </w:rPr>
              <w:t xml:space="preserve"> 01.08</w:t>
            </w:r>
          </w:p>
        </w:tc>
        <w:tc>
          <w:tcPr>
            <w:tcW w:w="5528" w:type="dxa"/>
          </w:tcPr>
          <w:p w:rsidR="00ED52CD" w:rsidRPr="00685674" w:rsidRDefault="00ED52CD" w:rsidP="00ED52CD">
            <w:pPr>
              <w:spacing w:after="0" w:line="240" w:lineRule="auto"/>
              <w:ind w:left="-57" w:right="-57"/>
              <w:rPr>
                <w:rFonts w:ascii="Times New Roman" w:hAnsi="Times New Roman"/>
              </w:rPr>
            </w:pPr>
            <w:r w:rsidRPr="00685674">
              <w:rPr>
                <w:rFonts w:ascii="Times New Roman" w:hAnsi="Times New Roman"/>
                <w:iCs/>
              </w:rPr>
              <w:t xml:space="preserve">оценивать результат и последствия своих действий </w:t>
            </w:r>
            <w:r w:rsidRPr="00685674">
              <w:rPr>
                <w:rFonts w:ascii="Times New Roman" w:hAnsi="Times New Roman"/>
                <w:iCs/>
              </w:rPr>
              <w:lastRenderedPageBreak/>
              <w:t>(самостоятельно или с помощью наставника)</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01.01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Знания: </w:t>
            </w:r>
            <w:r w:rsidRPr="00685674">
              <w:rPr>
                <w:rFonts w:ascii="Times New Roman" w:eastAsia="Times New Roman" w:hAnsi="Times New Roman" w:cs="Times New Roman"/>
                <w:color w:val="000000"/>
                <w:sz w:val="22"/>
                <w:szCs w:val="22"/>
              </w:rPr>
              <w:t xml:space="preserve">актуальный профессиональный и социальный контекст, в котором приходится работать и жить; </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01.02</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основные источники информации и ресурсы для решения задач и проблем в профессиональном и/или социальном контексте;</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01.03</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алгоритмы выполнения работ в профессиональной и смежных областях; </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01.04</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методы работы в профессиональной и смежных сферах;</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01.05</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структуру плана для решения задач; </w:t>
            </w:r>
          </w:p>
        </w:tc>
      </w:tr>
      <w:tr w:rsidR="00ED52CD" w:rsidRPr="00703322" w:rsidTr="00685674">
        <w:tc>
          <w:tcPr>
            <w:tcW w:w="851" w:type="dxa"/>
            <w:vMerge/>
          </w:tcPr>
          <w:p w:rsidR="00ED52CD" w:rsidRPr="00685674" w:rsidRDefault="00ED52CD" w:rsidP="00ED52CD">
            <w:pPr>
              <w:spacing w:after="0" w:line="240" w:lineRule="auto"/>
              <w:ind w:left="-57" w:right="-57"/>
              <w:rPr>
                <w:rFonts w:ascii="Times New Roman" w:hAnsi="Times New Roman"/>
              </w:rPr>
            </w:pPr>
          </w:p>
        </w:tc>
        <w:tc>
          <w:tcPr>
            <w:tcW w:w="2806" w:type="dxa"/>
            <w:vMerge/>
          </w:tcPr>
          <w:p w:rsidR="00ED52CD" w:rsidRPr="00685674" w:rsidRDefault="00ED52CD" w:rsidP="00ED52CD">
            <w:pPr>
              <w:spacing w:after="0" w:line="240" w:lineRule="auto"/>
              <w:ind w:left="-57" w:right="-57"/>
              <w:rPr>
                <w:rFonts w:ascii="Times New Roman" w:hAnsi="Times New Roman"/>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01.06</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порядок оценки результатов решения задач профессиональной деятельности</w:t>
            </w:r>
          </w:p>
        </w:tc>
      </w:tr>
      <w:tr w:rsidR="00ED52CD" w:rsidRPr="00703322" w:rsidTr="00685674">
        <w:tc>
          <w:tcPr>
            <w:tcW w:w="851" w:type="dxa"/>
            <w:vMerge w:val="restart"/>
          </w:tcPr>
          <w:p w:rsidR="00ED52CD" w:rsidRPr="00685674" w:rsidRDefault="00ED52CD" w:rsidP="0048364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ОК 02</w:t>
            </w:r>
          </w:p>
        </w:tc>
        <w:tc>
          <w:tcPr>
            <w:tcW w:w="2806" w:type="dxa"/>
            <w:vMerge w:val="restart"/>
          </w:tcPr>
          <w:p w:rsidR="00ED52CD" w:rsidRPr="00685674" w:rsidRDefault="00ED52CD"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02.01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Умения: </w:t>
            </w:r>
            <w:r w:rsidRPr="00685674">
              <w:rPr>
                <w:rFonts w:ascii="Times New Roman" w:eastAsia="Times New Roman" w:hAnsi="Times New Roman" w:cs="Times New Roman"/>
                <w:color w:val="000000"/>
                <w:sz w:val="22"/>
                <w:szCs w:val="22"/>
              </w:rPr>
              <w:t xml:space="preserve">определять задачи для поиска информации;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02.02</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определять необходимые источники информации;</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02.03</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планировать процесс поиска; структурировать получаемую информацию;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02.04</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выделять наиболее значимое в перечне информации;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02.05</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оценивать практическую значимость результатов поиска;</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02.06</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оформлять результаты поиска, применять средства информационных технологий для решения профессиональных задач;</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02.07</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использовать современное программное обеспечение;</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02.08</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использовать различные цифровые средства для решения профессиональных задач</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02.01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Знания: </w:t>
            </w:r>
            <w:r w:rsidRPr="00685674">
              <w:rPr>
                <w:rFonts w:ascii="Times New Roman" w:eastAsia="Times New Roman" w:hAnsi="Times New Roman" w:cs="Times New Roman"/>
                <w:color w:val="000000"/>
                <w:sz w:val="22"/>
                <w:szCs w:val="22"/>
              </w:rPr>
              <w:t xml:space="preserve">номенклатура информационных источников, применяемых в профессиональной деятельности;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02.02</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приемы структурирования информации;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02.03</w:t>
            </w:r>
          </w:p>
        </w:tc>
        <w:tc>
          <w:tcPr>
            <w:tcW w:w="5528" w:type="dxa"/>
          </w:tcPr>
          <w:p w:rsidR="00ED52CD" w:rsidRPr="00685674" w:rsidRDefault="00ED52CD" w:rsidP="00D34C3F">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формат оформления результатов поиска информации</w:t>
            </w:r>
            <w:r w:rsidR="00D34C3F" w:rsidRPr="00685674">
              <w:rPr>
                <w:rFonts w:ascii="Times New Roman" w:eastAsia="Times New Roman" w:hAnsi="Times New Roman" w:cs="Times New Roman"/>
                <w:color w:val="000000"/>
                <w:sz w:val="22"/>
                <w:szCs w:val="22"/>
              </w:rPr>
              <w:t>;</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02.04</w:t>
            </w:r>
          </w:p>
        </w:tc>
        <w:tc>
          <w:tcPr>
            <w:tcW w:w="5528" w:type="dxa"/>
          </w:tcPr>
          <w:p w:rsidR="00ED52CD" w:rsidRPr="00685674" w:rsidRDefault="00D34C3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современные средства и устройства информатизации, </w:t>
            </w:r>
            <w:r w:rsidR="00ED52CD" w:rsidRPr="00685674">
              <w:rPr>
                <w:rFonts w:ascii="Times New Roman" w:eastAsia="Times New Roman" w:hAnsi="Times New Roman" w:cs="Times New Roman"/>
                <w:color w:val="000000"/>
                <w:sz w:val="22"/>
                <w:szCs w:val="22"/>
              </w:rPr>
              <w:t>порядок их применения и программное обеспечение в профессиональной деятельности в том числе с использованием цифровых средств</w:t>
            </w:r>
          </w:p>
        </w:tc>
      </w:tr>
      <w:tr w:rsidR="00ED52CD" w:rsidRPr="00703322" w:rsidTr="00685674">
        <w:tc>
          <w:tcPr>
            <w:tcW w:w="851" w:type="dxa"/>
            <w:vMerge w:val="restart"/>
          </w:tcPr>
          <w:p w:rsidR="00ED52CD" w:rsidRPr="00685674" w:rsidRDefault="00ED52CD"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ОК 03</w:t>
            </w:r>
          </w:p>
        </w:tc>
        <w:tc>
          <w:tcPr>
            <w:tcW w:w="2806" w:type="dxa"/>
            <w:vMerge w:val="restart"/>
          </w:tcPr>
          <w:p w:rsidR="00ED52CD" w:rsidRPr="00685674" w:rsidRDefault="00ED52CD"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03.01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Умения: </w:t>
            </w:r>
            <w:r w:rsidRPr="00685674">
              <w:rPr>
                <w:rFonts w:ascii="Times New Roman" w:eastAsia="Times New Roman" w:hAnsi="Times New Roman" w:cs="Times New Roman"/>
                <w:color w:val="000000"/>
                <w:sz w:val="22"/>
                <w:szCs w:val="22"/>
              </w:rPr>
              <w:t xml:space="preserve">определять актуальность нормативно-правовой документации в профессиональной деятельности;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03.02</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применять современную научную профессиональную терминологию;</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03.03</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определять и выстраивать траектории профессионального развития и самообразования;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03.04</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выявлять достоинства и недостатки коммерческой идеи;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03.05</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презентовать идеи открытия собственного дела в профессиональной деятельности; оформлять бизнес-план;</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03.06</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рассчитывать размеры выплат по процентным ставкам кредитования;</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03.07</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определять инвестиционную привлекательность коммерческих идей в рамках профессиональной деятельности;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03.08</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презентовать бизнес-идею;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03.09</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определять источники финансирования</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03.01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Знания: </w:t>
            </w:r>
            <w:r w:rsidRPr="00685674">
              <w:rPr>
                <w:rFonts w:ascii="Times New Roman" w:eastAsia="Times New Roman" w:hAnsi="Times New Roman" w:cs="Times New Roman"/>
                <w:color w:val="000000"/>
                <w:sz w:val="22"/>
                <w:szCs w:val="22"/>
              </w:rPr>
              <w:t xml:space="preserve">содержание актуальной нормативно-правовой документации;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03.02</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современная научная и профессиональная терминология;</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03.03</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возможные траектории профессионального развития и самообразования;</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03.04</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основы предпринимательской деятельности; основы финансовой грамотности;</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03.05</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правила разработки бизнес-планов;</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03.06</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порядок выстраивания презентации;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03.07</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кредитные банковские продукты</w:t>
            </w:r>
          </w:p>
        </w:tc>
      </w:tr>
      <w:tr w:rsidR="00ED52CD" w:rsidRPr="00703322" w:rsidTr="00685674">
        <w:tc>
          <w:tcPr>
            <w:tcW w:w="851" w:type="dxa"/>
            <w:vMerge w:val="restart"/>
          </w:tcPr>
          <w:p w:rsidR="00ED52CD" w:rsidRPr="00685674" w:rsidRDefault="00ED52CD"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ОК 04</w:t>
            </w:r>
          </w:p>
        </w:tc>
        <w:tc>
          <w:tcPr>
            <w:tcW w:w="2806" w:type="dxa"/>
            <w:vMerge w:val="restart"/>
          </w:tcPr>
          <w:p w:rsidR="00ED52CD" w:rsidRPr="00685674" w:rsidRDefault="00ED52CD"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Эффективно взаимодействовать и работать в коллективе и команде</w:t>
            </w: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04.01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Умения: </w:t>
            </w:r>
            <w:r w:rsidRPr="00685674">
              <w:rPr>
                <w:rFonts w:ascii="Times New Roman" w:eastAsia="Times New Roman" w:hAnsi="Times New Roman" w:cs="Times New Roman"/>
                <w:color w:val="000000"/>
                <w:sz w:val="22"/>
                <w:szCs w:val="22"/>
              </w:rPr>
              <w:t xml:space="preserve">организовывать работу коллектива и команды;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04.02</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взаимодействовать с коллегами, руководством, клиентами в ходе профессиональной деятельности</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04.01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Знания: </w:t>
            </w:r>
            <w:r w:rsidRPr="00685674">
              <w:rPr>
                <w:rFonts w:ascii="Times New Roman" w:eastAsia="Times New Roman" w:hAnsi="Times New Roman" w:cs="Times New Roman"/>
                <w:color w:val="000000"/>
                <w:sz w:val="22"/>
                <w:szCs w:val="22"/>
              </w:rPr>
              <w:t>психологические основы деятельности коллектива, психологические особенности личности;</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04.02</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основы проектной деятельности</w:t>
            </w:r>
          </w:p>
        </w:tc>
      </w:tr>
      <w:tr w:rsidR="00ED52CD" w:rsidRPr="00703322" w:rsidTr="00685674">
        <w:tc>
          <w:tcPr>
            <w:tcW w:w="851" w:type="dxa"/>
            <w:vMerge w:val="restart"/>
          </w:tcPr>
          <w:p w:rsidR="00ED52CD" w:rsidRPr="00685674" w:rsidRDefault="00ED52CD"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ОК 05</w:t>
            </w:r>
          </w:p>
        </w:tc>
        <w:tc>
          <w:tcPr>
            <w:tcW w:w="2806" w:type="dxa"/>
            <w:vMerge w:val="restart"/>
          </w:tcPr>
          <w:p w:rsidR="00ED52CD" w:rsidRPr="00685674" w:rsidRDefault="00ED52CD"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05.01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Умения:</w:t>
            </w:r>
            <w:r w:rsidRPr="00685674">
              <w:rPr>
                <w:rFonts w:ascii="Times New Roman" w:eastAsia="Times New Roman" w:hAnsi="Times New Roman" w:cs="Times New Roman"/>
                <w:color w:val="000000"/>
                <w:sz w:val="22"/>
                <w:szCs w:val="22"/>
              </w:rPr>
              <w:t xml:space="preserve">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05.01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Знания: </w:t>
            </w:r>
            <w:r w:rsidRPr="00685674">
              <w:rPr>
                <w:rFonts w:ascii="Times New Roman" w:eastAsia="Times New Roman" w:hAnsi="Times New Roman" w:cs="Times New Roman"/>
                <w:color w:val="000000"/>
                <w:sz w:val="22"/>
                <w:szCs w:val="22"/>
              </w:rPr>
              <w:t xml:space="preserve">особенности социального и культурного контекста;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05.02</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правила оформления документов и построения устных сообщений</w:t>
            </w:r>
          </w:p>
        </w:tc>
      </w:tr>
      <w:tr w:rsidR="00ED52CD" w:rsidRPr="00703322" w:rsidTr="00685674">
        <w:tc>
          <w:tcPr>
            <w:tcW w:w="851" w:type="dxa"/>
            <w:vMerge w:val="restart"/>
          </w:tcPr>
          <w:p w:rsidR="00ED52CD" w:rsidRPr="00685674" w:rsidRDefault="00ED52CD"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ОК 06</w:t>
            </w:r>
          </w:p>
        </w:tc>
        <w:tc>
          <w:tcPr>
            <w:tcW w:w="2806" w:type="dxa"/>
            <w:vMerge w:val="restart"/>
          </w:tcPr>
          <w:p w:rsidR="00ED52CD" w:rsidRPr="00685674" w:rsidRDefault="00ED52CD" w:rsidP="00483644">
            <w:pPr>
              <w:pStyle w:val="17"/>
              <w:pBdr>
                <w:top w:val="nil"/>
                <w:left w:val="nil"/>
                <w:bottom w:val="nil"/>
                <w:right w:val="nil"/>
                <w:between w:val="nil"/>
              </w:pBdr>
              <w:ind w:left="-57" w:right="-108"/>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06.01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Умения:</w:t>
            </w:r>
            <w:r w:rsidRPr="00685674">
              <w:rPr>
                <w:rFonts w:ascii="Times New Roman" w:eastAsia="Times New Roman" w:hAnsi="Times New Roman" w:cs="Times New Roman"/>
                <w:color w:val="000000"/>
                <w:sz w:val="22"/>
                <w:szCs w:val="22"/>
              </w:rPr>
              <w:t xml:space="preserve"> описывать значимость своей </w:t>
            </w:r>
            <w:r w:rsidRPr="00685674">
              <w:rPr>
                <w:rFonts w:ascii="Times New Roman" w:eastAsia="Times New Roman" w:hAnsi="Times New Roman" w:cs="Times New Roman"/>
                <w:i/>
                <w:color w:val="000000"/>
                <w:sz w:val="22"/>
                <w:szCs w:val="22"/>
              </w:rPr>
              <w:t xml:space="preserve">профессии (специальности);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06.02</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применять стандарты антикоррупционного поведения</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06.01</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Знания: </w:t>
            </w:r>
            <w:r w:rsidRPr="00685674">
              <w:rPr>
                <w:rFonts w:ascii="Times New Roman" w:eastAsia="Times New Roman" w:hAnsi="Times New Roman" w:cs="Times New Roman"/>
                <w:color w:val="000000"/>
                <w:sz w:val="22"/>
                <w:szCs w:val="22"/>
              </w:rPr>
              <w:t xml:space="preserve">сущность гражданско-патриотической позиции, общечеловеческих ценностей; </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06.02</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значимость профессиональной деятельности по профессии (специальности);</w:t>
            </w:r>
          </w:p>
        </w:tc>
      </w:tr>
      <w:tr w:rsidR="00ED52CD" w:rsidRPr="00703322" w:rsidTr="00685674">
        <w:tc>
          <w:tcPr>
            <w:tcW w:w="851"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ED52CD" w:rsidRPr="00685674"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06.03</w:t>
            </w:r>
          </w:p>
        </w:tc>
        <w:tc>
          <w:tcPr>
            <w:tcW w:w="5528" w:type="dxa"/>
          </w:tcPr>
          <w:p w:rsidR="00ED52CD" w:rsidRPr="00685674"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стандарты антикоррупционного поведения и последствия его нарушения</w:t>
            </w:r>
          </w:p>
        </w:tc>
      </w:tr>
      <w:tr w:rsidR="0088056F" w:rsidRPr="00703322" w:rsidTr="00685674">
        <w:tc>
          <w:tcPr>
            <w:tcW w:w="851" w:type="dxa"/>
            <w:vMerge w:val="restart"/>
          </w:tcPr>
          <w:p w:rsidR="0088056F" w:rsidRPr="00685674" w:rsidRDefault="0088056F"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ОК 07</w:t>
            </w:r>
          </w:p>
        </w:tc>
        <w:tc>
          <w:tcPr>
            <w:tcW w:w="2806" w:type="dxa"/>
            <w:vMerge w:val="restart"/>
          </w:tcPr>
          <w:p w:rsidR="0088056F" w:rsidRPr="00685674" w:rsidRDefault="0088056F"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07.01</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Умения: </w:t>
            </w:r>
            <w:r w:rsidRPr="00685674">
              <w:rPr>
                <w:rFonts w:ascii="Times New Roman" w:eastAsia="Times New Roman" w:hAnsi="Times New Roman" w:cs="Times New Roman"/>
                <w:color w:val="000000"/>
                <w:sz w:val="22"/>
                <w:szCs w:val="22"/>
              </w:rPr>
              <w:t xml:space="preserve">соблюдать нормы экологической безопасности; </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07.02</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определять направления ресурсосбережения в рамках профессиональной деятельности по </w:t>
            </w:r>
            <w:r w:rsidRPr="00685674">
              <w:rPr>
                <w:rFonts w:ascii="Times New Roman" w:eastAsia="Times New Roman" w:hAnsi="Times New Roman" w:cs="Times New Roman"/>
                <w:i/>
                <w:color w:val="000000"/>
                <w:sz w:val="22"/>
                <w:szCs w:val="22"/>
              </w:rPr>
              <w:t>профессии (специальности),</w:t>
            </w:r>
            <w:r w:rsidRPr="00685674">
              <w:rPr>
                <w:rFonts w:ascii="Times New Roman" w:eastAsia="Times New Roman" w:hAnsi="Times New Roman" w:cs="Times New Roman"/>
                <w:color w:val="000000"/>
                <w:sz w:val="22"/>
                <w:szCs w:val="22"/>
              </w:rPr>
              <w:t xml:space="preserve"> осуществлять работу с соблюдением принципов бережливого производства;</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07.03</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организовывать профессиональную деятельность с учетом знаний об изменении климатических условий региона</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07.01</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Знания: </w:t>
            </w:r>
            <w:r w:rsidRPr="00685674">
              <w:rPr>
                <w:rFonts w:ascii="Times New Roman" w:eastAsia="Times New Roman" w:hAnsi="Times New Roman" w:cs="Times New Roman"/>
                <w:color w:val="000000"/>
                <w:sz w:val="22"/>
                <w:szCs w:val="22"/>
              </w:rPr>
              <w:t xml:space="preserve">правила экологической безопасности при ведении профессиональной деятельности; </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07.02</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основные ресурсы, задействованные в профессиональной деятельности;</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07.03</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пути обеспечения ресурсосбережения;</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07.04</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принципы бережливого производства;</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07.05</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основные направления изменения климатических условий региона</w:t>
            </w:r>
          </w:p>
        </w:tc>
      </w:tr>
      <w:tr w:rsidR="0088056F" w:rsidRPr="00703322" w:rsidTr="00685674">
        <w:tc>
          <w:tcPr>
            <w:tcW w:w="851" w:type="dxa"/>
            <w:vMerge w:val="restart"/>
          </w:tcPr>
          <w:p w:rsidR="0088056F" w:rsidRPr="00685674" w:rsidRDefault="0088056F"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ОК 08</w:t>
            </w:r>
          </w:p>
        </w:tc>
        <w:tc>
          <w:tcPr>
            <w:tcW w:w="2806" w:type="dxa"/>
            <w:vMerge w:val="restart"/>
          </w:tcPr>
          <w:p w:rsidR="0088056F" w:rsidRPr="00685674" w:rsidRDefault="0088056F"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Использовать средства физической культуры для сохранения и укрепления здоровья в процессе профессиональной </w:t>
            </w:r>
            <w:r w:rsidRPr="00685674">
              <w:rPr>
                <w:rFonts w:ascii="Times New Roman" w:eastAsia="Times New Roman" w:hAnsi="Times New Roman" w:cs="Times New Roman"/>
                <w:color w:val="000000"/>
                <w:sz w:val="22"/>
                <w:szCs w:val="22"/>
              </w:rPr>
              <w:lastRenderedPageBreak/>
              <w:t>деятельности и поддержания необходимого уровня физической подготовленности</w:t>
            </w: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lastRenderedPageBreak/>
              <w:t>Уо</w:t>
            </w:r>
            <w:proofErr w:type="spellEnd"/>
            <w:r w:rsidRPr="00685674">
              <w:rPr>
                <w:rFonts w:ascii="Times New Roman" w:eastAsia="Times New Roman" w:hAnsi="Times New Roman" w:cs="Times New Roman"/>
                <w:color w:val="000000"/>
                <w:sz w:val="22"/>
                <w:szCs w:val="22"/>
              </w:rPr>
              <w:t xml:space="preserve"> 08.01</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Умения: </w:t>
            </w:r>
            <w:r w:rsidRPr="00685674">
              <w:rPr>
                <w:rFonts w:ascii="Times New Roman" w:eastAsia="Times New Roman" w:hAnsi="Times New Roman" w:cs="Times New Roman"/>
                <w:color w:val="000000"/>
                <w:sz w:val="22"/>
                <w:szCs w:val="22"/>
              </w:rPr>
              <w:t xml:space="preserve">использовать физкультурно-оздоровительную деятельность для укрепления здоровья, достижения жизненных и профессиональных целей; </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08.02</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применять рациональные приемы двигательных функций в профессиональной деятельности;</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08.03</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пользоваться средствами профилактики перенапряжения, характерными для данной </w:t>
            </w:r>
            <w:r w:rsidRPr="00685674">
              <w:rPr>
                <w:rFonts w:ascii="Times New Roman" w:eastAsia="Times New Roman" w:hAnsi="Times New Roman" w:cs="Times New Roman"/>
                <w:i/>
                <w:color w:val="000000"/>
                <w:sz w:val="22"/>
                <w:szCs w:val="22"/>
              </w:rPr>
              <w:t>профессии (специальности)</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08.01</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Знания: </w:t>
            </w:r>
            <w:r w:rsidRPr="00685674">
              <w:rPr>
                <w:rFonts w:ascii="Times New Roman" w:eastAsia="Times New Roman" w:hAnsi="Times New Roman" w:cs="Times New Roman"/>
                <w:color w:val="000000"/>
                <w:sz w:val="22"/>
                <w:szCs w:val="22"/>
              </w:rPr>
              <w:t>роль физической культуры в общекультурном, профессиональном и социальном развитии человека;</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08.02</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основы здорового образа жизни; </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08.03</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условия профессиональной деятельности и зоны риска физического здоровья для </w:t>
            </w:r>
            <w:r w:rsidRPr="00685674">
              <w:rPr>
                <w:rFonts w:ascii="Times New Roman" w:eastAsia="Times New Roman" w:hAnsi="Times New Roman" w:cs="Times New Roman"/>
                <w:i/>
                <w:color w:val="000000"/>
                <w:sz w:val="22"/>
                <w:szCs w:val="22"/>
              </w:rPr>
              <w:t>профессии (специальности);</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08.04</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средства профилактики перенапряжения</w:t>
            </w:r>
          </w:p>
        </w:tc>
      </w:tr>
      <w:tr w:rsidR="0088056F" w:rsidRPr="00703322" w:rsidTr="00685674">
        <w:tc>
          <w:tcPr>
            <w:tcW w:w="851" w:type="dxa"/>
            <w:vMerge w:val="restart"/>
          </w:tcPr>
          <w:p w:rsidR="0088056F" w:rsidRPr="00685674" w:rsidRDefault="0088056F"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ОК 09</w:t>
            </w:r>
          </w:p>
        </w:tc>
        <w:tc>
          <w:tcPr>
            <w:tcW w:w="2806" w:type="dxa"/>
            <w:vMerge w:val="restart"/>
          </w:tcPr>
          <w:p w:rsidR="0088056F" w:rsidRPr="00685674" w:rsidRDefault="0088056F"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Пользоваться профессиональной документацией на государственном и иностранном языках</w:t>
            </w: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09.01</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Умения:</w:t>
            </w:r>
            <w:r w:rsidRPr="00685674">
              <w:rPr>
                <w:rFonts w:ascii="Times New Roman" w:eastAsia="Times New Roman" w:hAnsi="Times New Roman" w:cs="Times New Roman"/>
                <w:color w:val="000000"/>
                <w:sz w:val="22"/>
                <w:szCs w:val="22"/>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09.02</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участвовать в диалогах на знакомые общие и профессиональные темы; </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09.03</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строить простые высказывания о себе и о своей профессиональной деятельности; </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09.04</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 xml:space="preserve">кратко обосновывать и объяснять свои действия (текущие и планируемые); </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Уо</w:t>
            </w:r>
            <w:proofErr w:type="spellEnd"/>
            <w:r w:rsidRPr="00685674">
              <w:rPr>
                <w:rFonts w:ascii="Times New Roman" w:eastAsia="Times New Roman" w:hAnsi="Times New Roman" w:cs="Times New Roman"/>
                <w:color w:val="000000"/>
                <w:sz w:val="22"/>
                <w:szCs w:val="22"/>
              </w:rPr>
              <w:t xml:space="preserve"> 09.05</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писать простые связные сообщения на знакомые или интересующие профессиональные темы.</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09.01</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b/>
                <w:color w:val="000000"/>
                <w:sz w:val="22"/>
                <w:szCs w:val="22"/>
              </w:rPr>
              <w:t xml:space="preserve">Знания: </w:t>
            </w:r>
            <w:r w:rsidRPr="00685674">
              <w:rPr>
                <w:rFonts w:ascii="Times New Roman" w:eastAsia="Times New Roman" w:hAnsi="Times New Roman" w:cs="Times New Roman"/>
                <w:color w:val="000000"/>
                <w:sz w:val="22"/>
                <w:szCs w:val="22"/>
              </w:rPr>
              <w:t>правила построения простых и сложных предложений на профессиональные темы;</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09.02</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основные общеупотребительные глаголы (бытовая и профессиональная лексика);</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09.03</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лексический минимум, относящийся к описанию предметов, средств и процессов профессиональной деятельности;</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09.04</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особенности произношения;</w:t>
            </w:r>
          </w:p>
        </w:tc>
      </w:tr>
      <w:tr w:rsidR="0088056F" w:rsidRPr="00703322" w:rsidTr="00685674">
        <w:tc>
          <w:tcPr>
            <w:tcW w:w="851"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rsidR="0088056F" w:rsidRPr="00685674"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proofErr w:type="spellStart"/>
            <w:r w:rsidRPr="00685674">
              <w:rPr>
                <w:rFonts w:ascii="Times New Roman" w:eastAsia="Times New Roman" w:hAnsi="Times New Roman" w:cs="Times New Roman"/>
                <w:color w:val="000000"/>
                <w:sz w:val="22"/>
                <w:szCs w:val="22"/>
              </w:rPr>
              <w:t>Зо</w:t>
            </w:r>
            <w:proofErr w:type="spellEnd"/>
            <w:r w:rsidRPr="00685674">
              <w:rPr>
                <w:rFonts w:ascii="Times New Roman" w:eastAsia="Times New Roman" w:hAnsi="Times New Roman" w:cs="Times New Roman"/>
                <w:color w:val="000000"/>
                <w:sz w:val="22"/>
                <w:szCs w:val="22"/>
              </w:rPr>
              <w:t xml:space="preserve"> 09.05</w:t>
            </w:r>
          </w:p>
        </w:tc>
        <w:tc>
          <w:tcPr>
            <w:tcW w:w="5528" w:type="dxa"/>
          </w:tcPr>
          <w:p w:rsidR="0088056F" w:rsidRPr="00685674"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685674">
              <w:rPr>
                <w:rFonts w:ascii="Times New Roman" w:eastAsia="Times New Roman" w:hAnsi="Times New Roman" w:cs="Times New Roman"/>
                <w:color w:val="000000"/>
                <w:sz w:val="22"/>
                <w:szCs w:val="22"/>
              </w:rPr>
              <w:t>правила чтения текстов профессиональной направленности.</w:t>
            </w:r>
          </w:p>
        </w:tc>
      </w:tr>
    </w:tbl>
    <w:p w:rsidR="0004753E" w:rsidRPr="00703322" w:rsidRDefault="0004753E" w:rsidP="0063483D">
      <w:pPr>
        <w:pStyle w:val="1"/>
        <w:rPr>
          <w:rFonts w:ascii="Times New Roman" w:hAnsi="Times New Roman"/>
          <w:b w:val="0"/>
          <w:sz w:val="24"/>
          <w:szCs w:val="24"/>
        </w:rPr>
      </w:pPr>
      <w:bookmarkStart w:id="21" w:name="_Toc84499242"/>
      <w:bookmarkStart w:id="22" w:name="_Toc127654351"/>
      <w:bookmarkStart w:id="23" w:name="_Toc137370758"/>
      <w:r w:rsidRPr="00703322">
        <w:rPr>
          <w:rFonts w:ascii="Times New Roman" w:hAnsi="Times New Roman"/>
          <w:b w:val="0"/>
          <w:sz w:val="24"/>
          <w:szCs w:val="24"/>
        </w:rPr>
        <w:t xml:space="preserve">4.2. </w:t>
      </w:r>
      <w:r w:rsidRPr="00010F6D">
        <w:rPr>
          <w:rFonts w:ascii="Times New Roman" w:hAnsi="Times New Roman"/>
          <w:b w:val="0"/>
          <w:sz w:val="24"/>
          <w:szCs w:val="24"/>
        </w:rPr>
        <w:t>Профессиональные компетенции</w:t>
      </w:r>
      <w:bookmarkEnd w:id="21"/>
      <w:bookmarkEnd w:id="22"/>
      <w:bookmarkEnd w:id="23"/>
    </w:p>
    <w:tbl>
      <w:tblPr>
        <w:tblStyle w:val="afffff6"/>
        <w:tblW w:w="10178" w:type="dxa"/>
        <w:tblInd w:w="-714" w:type="dxa"/>
        <w:tblLayout w:type="fixed"/>
        <w:tblLook w:val="04A0" w:firstRow="1" w:lastRow="0" w:firstColumn="1" w:lastColumn="0" w:noHBand="0" w:noVBand="1"/>
      </w:tblPr>
      <w:tblGrid>
        <w:gridCol w:w="2382"/>
        <w:gridCol w:w="1984"/>
        <w:gridCol w:w="992"/>
        <w:gridCol w:w="4820"/>
      </w:tblGrid>
      <w:tr w:rsidR="00AD373F" w:rsidRPr="00703322" w:rsidTr="00483644">
        <w:tc>
          <w:tcPr>
            <w:tcW w:w="2382" w:type="dxa"/>
          </w:tcPr>
          <w:p w:rsidR="00DB2B5E" w:rsidRPr="00703322" w:rsidRDefault="00DB2B5E" w:rsidP="00AD373F">
            <w:pPr>
              <w:suppressAutoHyphens/>
              <w:spacing w:after="0" w:line="240" w:lineRule="auto"/>
              <w:ind w:left="-57" w:right="-57"/>
              <w:jc w:val="center"/>
              <w:rPr>
                <w:rFonts w:ascii="Times New Roman" w:hAnsi="Times New Roman"/>
                <w:b/>
                <w:sz w:val="24"/>
                <w:szCs w:val="24"/>
              </w:rPr>
            </w:pPr>
            <w:r w:rsidRPr="00703322">
              <w:rPr>
                <w:rFonts w:ascii="Times New Roman" w:hAnsi="Times New Roman"/>
                <w:b/>
                <w:sz w:val="24"/>
                <w:szCs w:val="24"/>
              </w:rPr>
              <w:t>Виды деятельности</w:t>
            </w:r>
          </w:p>
        </w:tc>
        <w:tc>
          <w:tcPr>
            <w:tcW w:w="1984" w:type="dxa"/>
          </w:tcPr>
          <w:p w:rsidR="00DB2B5E" w:rsidRPr="00703322" w:rsidRDefault="00DB2B5E" w:rsidP="00AD373F">
            <w:pPr>
              <w:suppressAutoHyphens/>
              <w:spacing w:after="0" w:line="240" w:lineRule="auto"/>
              <w:ind w:left="-57" w:right="-57"/>
              <w:jc w:val="center"/>
              <w:rPr>
                <w:rFonts w:ascii="Times New Roman" w:hAnsi="Times New Roman"/>
                <w:b/>
                <w:sz w:val="24"/>
                <w:szCs w:val="24"/>
              </w:rPr>
            </w:pPr>
            <w:r w:rsidRPr="00703322">
              <w:rPr>
                <w:rFonts w:ascii="Times New Roman" w:hAnsi="Times New Roman"/>
                <w:b/>
                <w:sz w:val="24"/>
                <w:szCs w:val="24"/>
              </w:rPr>
              <w:t>Код и наименование</w:t>
            </w:r>
            <w:r w:rsidR="00AD373F" w:rsidRPr="00703322">
              <w:rPr>
                <w:rFonts w:ascii="Times New Roman" w:hAnsi="Times New Roman"/>
                <w:b/>
                <w:sz w:val="24"/>
                <w:szCs w:val="24"/>
              </w:rPr>
              <w:t xml:space="preserve"> </w:t>
            </w:r>
            <w:r w:rsidRPr="00703322">
              <w:rPr>
                <w:rFonts w:ascii="Times New Roman" w:hAnsi="Times New Roman"/>
                <w:b/>
                <w:sz w:val="24"/>
                <w:szCs w:val="24"/>
              </w:rPr>
              <w:t>компетенции</w:t>
            </w:r>
          </w:p>
        </w:tc>
        <w:tc>
          <w:tcPr>
            <w:tcW w:w="992" w:type="dxa"/>
          </w:tcPr>
          <w:p w:rsidR="00DB2B5E" w:rsidRPr="00703322" w:rsidRDefault="00DB2B5E" w:rsidP="00AD373F">
            <w:pPr>
              <w:spacing w:after="0" w:line="240" w:lineRule="auto"/>
              <w:ind w:left="-57" w:right="-57"/>
              <w:jc w:val="center"/>
              <w:rPr>
                <w:rFonts w:ascii="Times New Roman" w:hAnsi="Times New Roman"/>
                <w:b/>
                <w:sz w:val="24"/>
                <w:szCs w:val="24"/>
              </w:rPr>
            </w:pPr>
            <w:r w:rsidRPr="00703322">
              <w:rPr>
                <w:rFonts w:ascii="Times New Roman" w:hAnsi="Times New Roman"/>
                <w:b/>
                <w:sz w:val="24"/>
                <w:szCs w:val="24"/>
              </w:rPr>
              <w:t>Код</w:t>
            </w:r>
          </w:p>
        </w:tc>
        <w:tc>
          <w:tcPr>
            <w:tcW w:w="4820" w:type="dxa"/>
          </w:tcPr>
          <w:p w:rsidR="00DB2B5E" w:rsidRPr="00703322" w:rsidRDefault="00DB2B5E" w:rsidP="00AD373F">
            <w:pPr>
              <w:spacing w:after="0" w:line="240" w:lineRule="auto"/>
              <w:ind w:left="-57" w:right="-57"/>
              <w:jc w:val="center"/>
              <w:rPr>
                <w:rFonts w:ascii="Times New Roman" w:hAnsi="Times New Roman"/>
                <w:sz w:val="24"/>
                <w:szCs w:val="24"/>
              </w:rPr>
            </w:pPr>
            <w:r w:rsidRPr="00703322">
              <w:rPr>
                <w:rFonts w:ascii="Times New Roman" w:hAnsi="Times New Roman"/>
                <w:b/>
                <w:iCs/>
                <w:sz w:val="24"/>
                <w:szCs w:val="24"/>
              </w:rPr>
              <w:t>Показатели освоения компетенции</w:t>
            </w:r>
          </w:p>
        </w:tc>
      </w:tr>
      <w:tr w:rsidR="00AD373F" w:rsidRPr="00703322" w:rsidTr="00483644">
        <w:trPr>
          <w:tblHeader/>
        </w:trPr>
        <w:tc>
          <w:tcPr>
            <w:tcW w:w="2382" w:type="dxa"/>
            <w:vMerge w:val="restart"/>
          </w:tcPr>
          <w:p w:rsidR="00AD373F" w:rsidRPr="00703322" w:rsidRDefault="003A7D16" w:rsidP="003A7D16">
            <w:pPr>
              <w:spacing w:after="0" w:line="240" w:lineRule="auto"/>
              <w:jc w:val="both"/>
              <w:rPr>
                <w:rFonts w:ascii="Times New Roman" w:hAnsi="Times New Roman"/>
                <w:sz w:val="24"/>
                <w:szCs w:val="24"/>
              </w:rPr>
            </w:pPr>
            <w:r w:rsidRPr="003A7D16">
              <w:rPr>
                <w:rFonts w:ascii="Times New Roman" w:hAnsi="Times New Roman"/>
                <w:sz w:val="24"/>
                <w:szCs w:val="24"/>
              </w:rPr>
              <w:t>Проведение монтажа и ремонта промышленного оборудования</w:t>
            </w:r>
          </w:p>
        </w:tc>
        <w:tc>
          <w:tcPr>
            <w:tcW w:w="1984" w:type="dxa"/>
            <w:vMerge w:val="restart"/>
          </w:tcPr>
          <w:p w:rsidR="00AD373F" w:rsidRPr="00703322" w:rsidRDefault="003A7D16" w:rsidP="003A7D16">
            <w:pPr>
              <w:spacing w:after="0" w:line="240" w:lineRule="auto"/>
              <w:jc w:val="both"/>
              <w:rPr>
                <w:rFonts w:ascii="Times New Roman" w:hAnsi="Times New Roman"/>
                <w:sz w:val="24"/>
                <w:szCs w:val="24"/>
              </w:rPr>
            </w:pPr>
            <w:r w:rsidRPr="003A7D16">
              <w:rPr>
                <w:rFonts w:ascii="Times New Roman" w:hAnsi="Times New Roman"/>
                <w:sz w:val="24"/>
                <w:szCs w:val="24"/>
              </w:rPr>
              <w:t>ПК 1.1. Выполнять работы при монтаже, ремонте и испытании оборудования в соответствии с технологическим процессом</w:t>
            </w:r>
          </w:p>
        </w:tc>
        <w:tc>
          <w:tcPr>
            <w:tcW w:w="992" w:type="dxa"/>
          </w:tcPr>
          <w:p w:rsidR="00AD373F" w:rsidRPr="00703322"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1.1.01</w:t>
            </w:r>
          </w:p>
        </w:tc>
        <w:tc>
          <w:tcPr>
            <w:tcW w:w="4820" w:type="dxa"/>
          </w:tcPr>
          <w:p w:rsidR="00AD373F" w:rsidRDefault="0078145A" w:rsidP="00824562">
            <w:pPr>
              <w:spacing w:after="0" w:line="240" w:lineRule="auto"/>
              <w:ind w:left="-57" w:right="-57"/>
              <w:rPr>
                <w:rFonts w:ascii="Times New Roman" w:hAnsi="Times New Roman"/>
                <w:sz w:val="24"/>
                <w:szCs w:val="24"/>
              </w:rPr>
            </w:pPr>
            <w:r>
              <w:rPr>
                <w:rFonts w:ascii="Times New Roman" w:hAnsi="Times New Roman"/>
                <w:b/>
                <w:sz w:val="24"/>
                <w:szCs w:val="24"/>
              </w:rPr>
              <w:t>Навыки:</w:t>
            </w:r>
            <w:r w:rsidR="00AD373F" w:rsidRPr="00703322">
              <w:rPr>
                <w:rFonts w:ascii="Times New Roman" w:hAnsi="Times New Roman"/>
                <w:b/>
                <w:sz w:val="24"/>
                <w:szCs w:val="24"/>
              </w:rPr>
              <w:t xml:space="preserve"> </w:t>
            </w:r>
          </w:p>
          <w:p w:rsidR="00824562" w:rsidRPr="00703322" w:rsidRDefault="00824562" w:rsidP="00824562">
            <w:pPr>
              <w:spacing w:after="0" w:line="240" w:lineRule="auto"/>
              <w:rPr>
                <w:rFonts w:ascii="Times New Roman" w:hAnsi="Times New Roman"/>
                <w:b/>
                <w:iCs/>
                <w:sz w:val="24"/>
                <w:szCs w:val="24"/>
              </w:rPr>
            </w:pPr>
            <w:r w:rsidRPr="00824562">
              <w:rPr>
                <w:rFonts w:ascii="Times New Roman" w:hAnsi="Times New Roman"/>
                <w:sz w:val="24"/>
                <w:szCs w:val="24"/>
              </w:rPr>
              <w:t xml:space="preserve">выполнения работы при монтаже, ремонте и испытании оборудования в соответствии с технологическим процессом; </w:t>
            </w:r>
          </w:p>
        </w:tc>
      </w:tr>
      <w:tr w:rsidR="00824562" w:rsidRPr="00703322" w:rsidTr="00483644">
        <w:trPr>
          <w:tblHeader/>
        </w:trPr>
        <w:tc>
          <w:tcPr>
            <w:tcW w:w="2382" w:type="dxa"/>
            <w:vMerge/>
          </w:tcPr>
          <w:p w:rsidR="00824562" w:rsidRPr="003A7D16" w:rsidRDefault="00824562" w:rsidP="003A7D16">
            <w:pPr>
              <w:spacing w:after="0" w:line="240" w:lineRule="auto"/>
              <w:jc w:val="both"/>
              <w:rPr>
                <w:rFonts w:ascii="Times New Roman" w:hAnsi="Times New Roman"/>
                <w:sz w:val="24"/>
                <w:szCs w:val="24"/>
              </w:rPr>
            </w:pPr>
          </w:p>
        </w:tc>
        <w:tc>
          <w:tcPr>
            <w:tcW w:w="1984" w:type="dxa"/>
            <w:vMerge/>
          </w:tcPr>
          <w:p w:rsidR="00824562" w:rsidRPr="003A7D16" w:rsidRDefault="00824562" w:rsidP="003A7D16">
            <w:pPr>
              <w:spacing w:after="0" w:line="240" w:lineRule="auto"/>
              <w:jc w:val="both"/>
              <w:rPr>
                <w:rFonts w:ascii="Times New Roman" w:hAnsi="Times New Roman"/>
                <w:sz w:val="24"/>
                <w:szCs w:val="24"/>
              </w:rPr>
            </w:pPr>
          </w:p>
        </w:tc>
        <w:tc>
          <w:tcPr>
            <w:tcW w:w="992" w:type="dxa"/>
          </w:tcPr>
          <w:p w:rsidR="00824562" w:rsidRPr="00703322" w:rsidRDefault="00824562" w:rsidP="00010F6D">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1.1.01</w:t>
            </w:r>
          </w:p>
        </w:tc>
        <w:tc>
          <w:tcPr>
            <w:tcW w:w="4820" w:type="dxa"/>
          </w:tcPr>
          <w:p w:rsidR="00824562" w:rsidRDefault="00824562" w:rsidP="00010F6D">
            <w:pPr>
              <w:spacing w:after="0" w:line="240" w:lineRule="auto"/>
              <w:ind w:left="-57" w:right="-57"/>
              <w:rPr>
                <w:rFonts w:ascii="Times New Roman" w:hAnsi="Times New Roman"/>
                <w:sz w:val="24"/>
                <w:szCs w:val="24"/>
              </w:rPr>
            </w:pPr>
            <w:r w:rsidRPr="00703322">
              <w:rPr>
                <w:rFonts w:ascii="Times New Roman" w:hAnsi="Times New Roman"/>
                <w:b/>
                <w:sz w:val="24"/>
                <w:szCs w:val="24"/>
              </w:rPr>
              <w:t xml:space="preserve">Умения: </w:t>
            </w:r>
          </w:p>
          <w:p w:rsidR="00824562" w:rsidRPr="00703322" w:rsidRDefault="00824562" w:rsidP="005C3A83">
            <w:pPr>
              <w:spacing w:after="0" w:line="240" w:lineRule="auto"/>
              <w:rPr>
                <w:rFonts w:ascii="Times New Roman" w:hAnsi="Times New Roman"/>
                <w:b/>
                <w:iCs/>
                <w:sz w:val="24"/>
                <w:szCs w:val="24"/>
              </w:rPr>
            </w:pPr>
            <w:r w:rsidRPr="00824562">
              <w:rPr>
                <w:rFonts w:ascii="Times New Roman" w:hAnsi="Times New Roman"/>
                <w:sz w:val="24"/>
                <w:szCs w:val="24"/>
              </w:rPr>
              <w:t>организовывать рабочее место;</w:t>
            </w:r>
          </w:p>
        </w:tc>
      </w:tr>
      <w:tr w:rsidR="005C3A83" w:rsidRPr="00703322" w:rsidTr="00483644">
        <w:trPr>
          <w:tblHeader/>
        </w:trPr>
        <w:tc>
          <w:tcPr>
            <w:tcW w:w="2382" w:type="dxa"/>
            <w:vMerge/>
          </w:tcPr>
          <w:p w:rsidR="005C3A83" w:rsidRPr="003A7D16" w:rsidRDefault="005C3A83" w:rsidP="003A7D16">
            <w:pPr>
              <w:spacing w:after="0" w:line="240" w:lineRule="auto"/>
              <w:jc w:val="both"/>
              <w:rPr>
                <w:rFonts w:ascii="Times New Roman" w:hAnsi="Times New Roman"/>
                <w:sz w:val="24"/>
                <w:szCs w:val="24"/>
              </w:rPr>
            </w:pPr>
          </w:p>
        </w:tc>
        <w:tc>
          <w:tcPr>
            <w:tcW w:w="1984" w:type="dxa"/>
            <w:vMerge/>
          </w:tcPr>
          <w:p w:rsidR="005C3A83" w:rsidRPr="003A7D16" w:rsidRDefault="005C3A83" w:rsidP="003A7D16">
            <w:pPr>
              <w:spacing w:after="0" w:line="240" w:lineRule="auto"/>
              <w:jc w:val="both"/>
              <w:rPr>
                <w:rFonts w:ascii="Times New Roman" w:hAnsi="Times New Roman"/>
                <w:sz w:val="24"/>
                <w:szCs w:val="24"/>
              </w:rPr>
            </w:pPr>
          </w:p>
        </w:tc>
        <w:tc>
          <w:tcPr>
            <w:tcW w:w="992" w:type="dxa"/>
          </w:tcPr>
          <w:p w:rsidR="005C3A83" w:rsidRPr="00703322" w:rsidRDefault="005C3A83" w:rsidP="005C3A83">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1.1.0</w:t>
            </w:r>
            <w:r>
              <w:rPr>
                <w:rFonts w:ascii="Times New Roman" w:eastAsia="Times New Roman" w:hAnsi="Times New Roman" w:cs="Times New Roman"/>
                <w:color w:val="000000"/>
                <w:sz w:val="24"/>
                <w:szCs w:val="24"/>
              </w:rPr>
              <w:t>2</w:t>
            </w:r>
          </w:p>
        </w:tc>
        <w:tc>
          <w:tcPr>
            <w:tcW w:w="4820" w:type="dxa"/>
          </w:tcPr>
          <w:p w:rsidR="005C3A83" w:rsidRPr="00703322" w:rsidRDefault="005C3A83" w:rsidP="00010F6D">
            <w:pPr>
              <w:spacing w:after="0" w:line="240" w:lineRule="auto"/>
              <w:ind w:left="-57" w:right="-57"/>
              <w:rPr>
                <w:rFonts w:ascii="Times New Roman" w:hAnsi="Times New Roman"/>
                <w:b/>
                <w:sz w:val="24"/>
                <w:szCs w:val="24"/>
              </w:rPr>
            </w:pPr>
            <w:r w:rsidRPr="00824562">
              <w:rPr>
                <w:rFonts w:ascii="Times New Roman" w:hAnsi="Times New Roman"/>
                <w:sz w:val="24"/>
                <w:szCs w:val="24"/>
              </w:rPr>
              <w:t>читать чертежи и пользоваться технической документацией на монтируемое и ремонтируемое оборудование;</w:t>
            </w:r>
          </w:p>
        </w:tc>
      </w:tr>
      <w:tr w:rsidR="005C3A83" w:rsidRPr="00703322" w:rsidTr="00483644">
        <w:trPr>
          <w:tblHeader/>
        </w:trPr>
        <w:tc>
          <w:tcPr>
            <w:tcW w:w="2382" w:type="dxa"/>
            <w:vMerge/>
          </w:tcPr>
          <w:p w:rsidR="005C3A83" w:rsidRPr="003A7D16" w:rsidRDefault="005C3A83" w:rsidP="003A7D16">
            <w:pPr>
              <w:spacing w:after="0" w:line="240" w:lineRule="auto"/>
              <w:jc w:val="both"/>
              <w:rPr>
                <w:rFonts w:ascii="Times New Roman" w:hAnsi="Times New Roman"/>
                <w:sz w:val="24"/>
                <w:szCs w:val="24"/>
              </w:rPr>
            </w:pPr>
          </w:p>
        </w:tc>
        <w:tc>
          <w:tcPr>
            <w:tcW w:w="1984" w:type="dxa"/>
            <w:vMerge/>
          </w:tcPr>
          <w:p w:rsidR="005C3A83" w:rsidRPr="003A7D16" w:rsidRDefault="005C3A83" w:rsidP="003A7D16">
            <w:pPr>
              <w:spacing w:after="0" w:line="240" w:lineRule="auto"/>
              <w:jc w:val="both"/>
              <w:rPr>
                <w:rFonts w:ascii="Times New Roman" w:hAnsi="Times New Roman"/>
                <w:sz w:val="24"/>
                <w:szCs w:val="24"/>
              </w:rPr>
            </w:pPr>
          </w:p>
        </w:tc>
        <w:tc>
          <w:tcPr>
            <w:tcW w:w="992" w:type="dxa"/>
          </w:tcPr>
          <w:p w:rsidR="005C3A83" w:rsidRPr="00703322" w:rsidRDefault="005C3A83" w:rsidP="00010F6D">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1.1.01</w:t>
            </w:r>
          </w:p>
        </w:tc>
        <w:tc>
          <w:tcPr>
            <w:tcW w:w="4820" w:type="dxa"/>
          </w:tcPr>
          <w:p w:rsidR="005C3A83" w:rsidRDefault="005C3A83" w:rsidP="005C3A83">
            <w:pPr>
              <w:spacing w:after="0" w:line="240" w:lineRule="auto"/>
              <w:ind w:left="-57" w:right="-57"/>
              <w:rPr>
                <w:rFonts w:ascii="Times New Roman" w:hAnsi="Times New Roman"/>
                <w:sz w:val="24"/>
                <w:szCs w:val="24"/>
              </w:rPr>
            </w:pPr>
            <w:r w:rsidRPr="00703322">
              <w:rPr>
                <w:rFonts w:ascii="Times New Roman" w:hAnsi="Times New Roman"/>
                <w:b/>
                <w:sz w:val="24"/>
                <w:szCs w:val="24"/>
              </w:rPr>
              <w:t>Знания:</w:t>
            </w:r>
            <w:r w:rsidRPr="00703322">
              <w:rPr>
                <w:rFonts w:ascii="Times New Roman" w:hAnsi="Times New Roman"/>
                <w:sz w:val="24"/>
                <w:szCs w:val="24"/>
              </w:rPr>
              <w:t xml:space="preserve"> </w:t>
            </w:r>
          </w:p>
          <w:p w:rsidR="005C3A83" w:rsidRPr="00824562" w:rsidRDefault="005C3A83" w:rsidP="005C3A83">
            <w:pPr>
              <w:spacing w:after="0" w:line="240" w:lineRule="auto"/>
              <w:ind w:left="-57" w:right="-57"/>
              <w:rPr>
                <w:rFonts w:ascii="Times New Roman" w:hAnsi="Times New Roman"/>
                <w:sz w:val="24"/>
                <w:szCs w:val="24"/>
              </w:rPr>
            </w:pPr>
            <w:r w:rsidRPr="00824562">
              <w:rPr>
                <w:rFonts w:ascii="Times New Roman" w:hAnsi="Times New Roman"/>
                <w:sz w:val="24"/>
                <w:szCs w:val="24"/>
              </w:rPr>
              <w:t>правила трудового распорядка;</w:t>
            </w:r>
          </w:p>
        </w:tc>
      </w:tr>
      <w:tr w:rsidR="005C3A83" w:rsidRPr="00703322" w:rsidTr="00483644">
        <w:trPr>
          <w:tblHeader/>
        </w:trPr>
        <w:tc>
          <w:tcPr>
            <w:tcW w:w="2382" w:type="dxa"/>
            <w:vMerge/>
          </w:tcPr>
          <w:p w:rsidR="005C3A83" w:rsidRPr="00703322" w:rsidRDefault="005C3A83" w:rsidP="00AD373F">
            <w:pPr>
              <w:suppressAutoHyphens/>
              <w:spacing w:after="0" w:line="240" w:lineRule="auto"/>
              <w:ind w:left="-57" w:right="-57"/>
              <w:jc w:val="center"/>
              <w:rPr>
                <w:rFonts w:ascii="Times New Roman" w:hAnsi="Times New Roman"/>
                <w:b/>
                <w:sz w:val="24"/>
                <w:szCs w:val="24"/>
              </w:rPr>
            </w:pPr>
          </w:p>
        </w:tc>
        <w:tc>
          <w:tcPr>
            <w:tcW w:w="1984" w:type="dxa"/>
            <w:vMerge/>
          </w:tcPr>
          <w:p w:rsidR="005C3A83" w:rsidRPr="00703322" w:rsidRDefault="005C3A83" w:rsidP="00AD373F">
            <w:pPr>
              <w:suppressAutoHyphens/>
              <w:spacing w:after="0" w:line="240" w:lineRule="auto"/>
              <w:ind w:left="-57" w:right="-57"/>
              <w:jc w:val="center"/>
              <w:rPr>
                <w:rFonts w:ascii="Times New Roman" w:hAnsi="Times New Roman"/>
                <w:b/>
                <w:sz w:val="24"/>
                <w:szCs w:val="24"/>
              </w:rPr>
            </w:pPr>
          </w:p>
        </w:tc>
        <w:tc>
          <w:tcPr>
            <w:tcW w:w="992" w:type="dxa"/>
          </w:tcPr>
          <w:p w:rsidR="005C3A83" w:rsidRPr="00703322" w:rsidRDefault="005C3A83" w:rsidP="005C3A83">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1.1.0</w:t>
            </w:r>
            <w:r>
              <w:rPr>
                <w:rFonts w:ascii="Times New Roman" w:eastAsia="Times New Roman" w:hAnsi="Times New Roman" w:cs="Times New Roman"/>
                <w:color w:val="000000"/>
                <w:sz w:val="24"/>
                <w:szCs w:val="24"/>
              </w:rPr>
              <w:t>2</w:t>
            </w:r>
          </w:p>
        </w:tc>
        <w:tc>
          <w:tcPr>
            <w:tcW w:w="4820" w:type="dxa"/>
          </w:tcPr>
          <w:p w:rsidR="005C3A83" w:rsidRPr="00703322" w:rsidRDefault="005C3A83" w:rsidP="005C3A83">
            <w:pPr>
              <w:spacing w:after="0" w:line="240" w:lineRule="auto"/>
              <w:rPr>
                <w:rFonts w:ascii="Times New Roman" w:hAnsi="Times New Roman"/>
                <w:b/>
                <w:iCs/>
                <w:sz w:val="24"/>
                <w:szCs w:val="24"/>
              </w:rPr>
            </w:pPr>
            <w:r w:rsidRPr="00824562">
              <w:rPr>
                <w:rFonts w:ascii="Times New Roman" w:hAnsi="Times New Roman"/>
                <w:sz w:val="24"/>
                <w:szCs w:val="24"/>
              </w:rPr>
              <w:t>условные обозначения на чертежах и кинематических схемах монтируемого и ремонтируемого оборудования;</w:t>
            </w:r>
          </w:p>
        </w:tc>
      </w:tr>
      <w:tr w:rsidR="00C50B7C" w:rsidRPr="00703322" w:rsidTr="00483644">
        <w:trPr>
          <w:tblHeader/>
        </w:trPr>
        <w:tc>
          <w:tcPr>
            <w:tcW w:w="2382" w:type="dxa"/>
            <w:vMerge/>
          </w:tcPr>
          <w:p w:rsidR="00C50B7C" w:rsidRPr="00703322" w:rsidRDefault="00C50B7C" w:rsidP="00AD373F">
            <w:pPr>
              <w:suppressAutoHyphens/>
              <w:spacing w:after="0" w:line="240" w:lineRule="auto"/>
              <w:ind w:left="-57" w:right="-57"/>
              <w:jc w:val="center"/>
              <w:rPr>
                <w:rFonts w:ascii="Times New Roman" w:hAnsi="Times New Roman"/>
                <w:b/>
                <w:sz w:val="24"/>
                <w:szCs w:val="24"/>
              </w:rPr>
            </w:pPr>
          </w:p>
        </w:tc>
        <w:tc>
          <w:tcPr>
            <w:tcW w:w="1984" w:type="dxa"/>
            <w:vMerge w:val="restart"/>
          </w:tcPr>
          <w:p w:rsidR="00C50B7C" w:rsidRPr="00703322" w:rsidRDefault="00C50B7C" w:rsidP="003A7D16">
            <w:pPr>
              <w:spacing w:after="0" w:line="240" w:lineRule="auto"/>
              <w:jc w:val="both"/>
              <w:rPr>
                <w:rFonts w:ascii="Times New Roman" w:hAnsi="Times New Roman"/>
                <w:sz w:val="24"/>
                <w:szCs w:val="24"/>
              </w:rPr>
            </w:pPr>
            <w:r w:rsidRPr="003A7D16">
              <w:rPr>
                <w:rFonts w:ascii="Times New Roman" w:hAnsi="Times New Roman"/>
                <w:sz w:val="24"/>
                <w:szCs w:val="24"/>
              </w:rPr>
              <w:t>ПК 1.2. Выполнять слесарно-механические работы на промышленном оборудовании в соответствии с ремонтным технологическим процессом</w:t>
            </w:r>
          </w:p>
        </w:tc>
        <w:tc>
          <w:tcPr>
            <w:tcW w:w="992" w:type="dxa"/>
          </w:tcPr>
          <w:p w:rsidR="00C50B7C" w:rsidRPr="00703322" w:rsidRDefault="00C50B7C" w:rsidP="00AD373F">
            <w:pPr>
              <w:spacing w:after="0" w:line="240" w:lineRule="auto"/>
              <w:ind w:left="-57" w:right="-57"/>
              <w:jc w:val="center"/>
              <w:rPr>
                <w:rFonts w:ascii="Times New Roman" w:hAnsi="Times New Roman"/>
                <w:b/>
                <w:sz w:val="24"/>
                <w:szCs w:val="24"/>
              </w:rPr>
            </w:pPr>
            <w:r w:rsidRPr="00703322">
              <w:rPr>
                <w:rFonts w:ascii="Times New Roman" w:hAnsi="Times New Roman"/>
                <w:color w:val="000000"/>
                <w:sz w:val="24"/>
                <w:szCs w:val="24"/>
              </w:rPr>
              <w:t>Н 1.2.01</w:t>
            </w:r>
          </w:p>
        </w:tc>
        <w:tc>
          <w:tcPr>
            <w:tcW w:w="4820" w:type="dxa"/>
          </w:tcPr>
          <w:p w:rsidR="00C50B7C" w:rsidRPr="00703322" w:rsidRDefault="0078145A" w:rsidP="002A606F">
            <w:pPr>
              <w:spacing w:after="0" w:line="240" w:lineRule="auto"/>
              <w:ind w:left="-57" w:right="-57"/>
              <w:rPr>
                <w:rFonts w:ascii="Times New Roman" w:hAnsi="Times New Roman"/>
                <w:sz w:val="24"/>
                <w:szCs w:val="24"/>
              </w:rPr>
            </w:pPr>
            <w:r>
              <w:rPr>
                <w:rFonts w:ascii="Times New Roman" w:hAnsi="Times New Roman"/>
                <w:b/>
                <w:sz w:val="24"/>
                <w:szCs w:val="24"/>
              </w:rPr>
              <w:t>Навыки:</w:t>
            </w:r>
            <w:r w:rsidR="002A606F" w:rsidRPr="00824562">
              <w:rPr>
                <w:rFonts w:ascii="Times New Roman" w:hAnsi="Times New Roman"/>
                <w:sz w:val="24"/>
                <w:szCs w:val="24"/>
              </w:rPr>
              <w:t xml:space="preserve"> слесарно-механических работ на промышленном оборудовании в соответствии с ремонтным технологическим процессом;</w:t>
            </w:r>
          </w:p>
        </w:tc>
      </w:tr>
      <w:tr w:rsidR="009D3A3B" w:rsidRPr="00703322" w:rsidTr="00483644">
        <w:trPr>
          <w:tblHeader/>
        </w:trPr>
        <w:tc>
          <w:tcPr>
            <w:tcW w:w="2382" w:type="dxa"/>
            <w:vMerge/>
          </w:tcPr>
          <w:p w:rsidR="009D3A3B" w:rsidRPr="00703322" w:rsidRDefault="009D3A3B" w:rsidP="00AD373F">
            <w:pPr>
              <w:suppressAutoHyphens/>
              <w:spacing w:after="0" w:line="240" w:lineRule="auto"/>
              <w:ind w:left="-57" w:right="-57"/>
              <w:jc w:val="center"/>
              <w:rPr>
                <w:rFonts w:ascii="Times New Roman" w:hAnsi="Times New Roman"/>
                <w:b/>
                <w:sz w:val="24"/>
                <w:szCs w:val="24"/>
              </w:rPr>
            </w:pPr>
          </w:p>
        </w:tc>
        <w:tc>
          <w:tcPr>
            <w:tcW w:w="1984" w:type="dxa"/>
            <w:vMerge/>
          </w:tcPr>
          <w:p w:rsidR="009D3A3B" w:rsidRPr="00703322" w:rsidRDefault="009D3A3B" w:rsidP="00AD373F">
            <w:pPr>
              <w:suppressAutoHyphens/>
              <w:spacing w:after="0" w:line="240" w:lineRule="auto"/>
              <w:ind w:left="-57" w:right="-57"/>
              <w:jc w:val="center"/>
              <w:rPr>
                <w:rFonts w:ascii="Times New Roman" w:hAnsi="Times New Roman"/>
                <w:b/>
                <w:sz w:val="24"/>
                <w:szCs w:val="24"/>
              </w:rPr>
            </w:pPr>
          </w:p>
        </w:tc>
        <w:tc>
          <w:tcPr>
            <w:tcW w:w="992" w:type="dxa"/>
          </w:tcPr>
          <w:p w:rsidR="009D3A3B" w:rsidRPr="00703322" w:rsidRDefault="009D3A3B" w:rsidP="00AD373F">
            <w:pPr>
              <w:spacing w:after="0" w:line="240" w:lineRule="auto"/>
              <w:ind w:left="-57" w:right="-57"/>
              <w:jc w:val="center"/>
              <w:rPr>
                <w:rFonts w:ascii="Times New Roman" w:hAnsi="Times New Roman"/>
                <w:b/>
                <w:sz w:val="24"/>
                <w:szCs w:val="24"/>
              </w:rPr>
            </w:pPr>
            <w:r w:rsidRPr="00703322">
              <w:rPr>
                <w:rFonts w:ascii="Times New Roman" w:hAnsi="Times New Roman"/>
                <w:color w:val="000000"/>
                <w:sz w:val="24"/>
                <w:szCs w:val="24"/>
              </w:rPr>
              <w:t>У 1.2.01</w:t>
            </w:r>
          </w:p>
        </w:tc>
        <w:tc>
          <w:tcPr>
            <w:tcW w:w="4820" w:type="dxa"/>
          </w:tcPr>
          <w:p w:rsidR="009D3A3B" w:rsidRPr="00703322" w:rsidRDefault="009D3A3B" w:rsidP="002A606F">
            <w:pPr>
              <w:spacing w:after="0" w:line="240" w:lineRule="auto"/>
              <w:ind w:left="-57" w:right="-57"/>
              <w:rPr>
                <w:rFonts w:ascii="Times New Roman" w:hAnsi="Times New Roman"/>
                <w:sz w:val="24"/>
                <w:szCs w:val="24"/>
              </w:rPr>
            </w:pPr>
            <w:r w:rsidRPr="00703322">
              <w:rPr>
                <w:rFonts w:ascii="Times New Roman" w:hAnsi="Times New Roman"/>
                <w:b/>
                <w:sz w:val="24"/>
                <w:szCs w:val="24"/>
              </w:rPr>
              <w:t>Умения:</w:t>
            </w:r>
            <w:r w:rsidRPr="00703322">
              <w:rPr>
                <w:rFonts w:ascii="Times New Roman" w:hAnsi="Times New Roman"/>
                <w:sz w:val="24"/>
                <w:szCs w:val="24"/>
              </w:rPr>
              <w:t xml:space="preserve"> </w:t>
            </w:r>
            <w:r w:rsidR="002A606F" w:rsidRPr="00824562">
              <w:rPr>
                <w:rFonts w:ascii="Times New Roman" w:hAnsi="Times New Roman"/>
                <w:sz w:val="24"/>
                <w:szCs w:val="24"/>
              </w:rPr>
              <w:t>работать на слесарно-механическом оборудовании;</w:t>
            </w:r>
          </w:p>
        </w:tc>
      </w:tr>
      <w:tr w:rsidR="002A606F" w:rsidRPr="00703322" w:rsidTr="00483644">
        <w:trPr>
          <w:tblHeader/>
        </w:trPr>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E8212D">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w:t>
            </w:r>
            <w:r>
              <w:rPr>
                <w:rFonts w:ascii="Times New Roman" w:eastAsia="Times New Roman" w:hAnsi="Times New Roman" w:cs="Times New Roman"/>
                <w:color w:val="000000"/>
                <w:sz w:val="24"/>
                <w:szCs w:val="24"/>
              </w:rPr>
              <w:t>2</w:t>
            </w:r>
            <w:r w:rsidRPr="00703322">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2</w:t>
            </w:r>
          </w:p>
        </w:tc>
        <w:tc>
          <w:tcPr>
            <w:tcW w:w="4820" w:type="dxa"/>
          </w:tcPr>
          <w:p w:rsidR="002A606F" w:rsidRPr="00824562" w:rsidRDefault="002A606F" w:rsidP="00010F6D">
            <w:pPr>
              <w:spacing w:after="0" w:line="240" w:lineRule="auto"/>
              <w:ind w:left="-57" w:right="-57"/>
              <w:rPr>
                <w:rFonts w:ascii="Times New Roman" w:hAnsi="Times New Roman"/>
                <w:sz w:val="24"/>
                <w:szCs w:val="24"/>
              </w:rPr>
            </w:pPr>
            <w:r w:rsidRPr="00824562">
              <w:rPr>
                <w:rFonts w:ascii="Times New Roman" w:hAnsi="Times New Roman"/>
                <w:sz w:val="24"/>
                <w:szCs w:val="24"/>
              </w:rPr>
              <w:t>выбирать методы обработки;</w:t>
            </w:r>
          </w:p>
        </w:tc>
      </w:tr>
      <w:tr w:rsidR="002A606F" w:rsidRPr="00703322" w:rsidTr="00483644">
        <w:trPr>
          <w:tblHeader/>
        </w:trPr>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AD373F">
            <w:pPr>
              <w:spacing w:after="0" w:line="240" w:lineRule="auto"/>
              <w:ind w:left="-57" w:right="-57"/>
              <w:jc w:val="center"/>
              <w:rPr>
                <w:rFonts w:ascii="Times New Roman" w:hAnsi="Times New Roman"/>
                <w:b/>
                <w:sz w:val="24"/>
                <w:szCs w:val="24"/>
              </w:rPr>
            </w:pPr>
            <w:r w:rsidRPr="00703322">
              <w:rPr>
                <w:rFonts w:ascii="Times New Roman" w:hAnsi="Times New Roman"/>
                <w:color w:val="000000"/>
                <w:sz w:val="24"/>
                <w:szCs w:val="24"/>
              </w:rPr>
              <w:t>З 1.2.01</w:t>
            </w:r>
          </w:p>
        </w:tc>
        <w:tc>
          <w:tcPr>
            <w:tcW w:w="4820" w:type="dxa"/>
          </w:tcPr>
          <w:p w:rsidR="002A606F" w:rsidRPr="00703322" w:rsidRDefault="002A606F" w:rsidP="00010F6D">
            <w:pPr>
              <w:spacing w:after="0" w:line="240" w:lineRule="auto"/>
              <w:rPr>
                <w:rFonts w:ascii="Times New Roman" w:hAnsi="Times New Roman"/>
                <w:b/>
                <w:iCs/>
                <w:sz w:val="24"/>
                <w:szCs w:val="24"/>
              </w:rPr>
            </w:pPr>
            <w:proofErr w:type="spellStart"/>
            <w:proofErr w:type="gramStart"/>
            <w:r w:rsidRPr="00703322">
              <w:rPr>
                <w:rFonts w:ascii="Times New Roman" w:hAnsi="Times New Roman"/>
                <w:b/>
                <w:sz w:val="24"/>
                <w:szCs w:val="24"/>
              </w:rPr>
              <w:t>Знания:</w:t>
            </w:r>
            <w:r w:rsidRPr="00824562">
              <w:rPr>
                <w:rFonts w:ascii="Times New Roman" w:hAnsi="Times New Roman"/>
                <w:sz w:val="24"/>
                <w:szCs w:val="24"/>
              </w:rPr>
              <w:t>виды</w:t>
            </w:r>
            <w:proofErr w:type="spellEnd"/>
            <w:proofErr w:type="gramEnd"/>
            <w:r w:rsidRPr="00824562">
              <w:rPr>
                <w:rFonts w:ascii="Times New Roman" w:hAnsi="Times New Roman"/>
                <w:sz w:val="24"/>
                <w:szCs w:val="24"/>
              </w:rPr>
              <w:t xml:space="preserve"> оборудования и методы слесарно-механической обработки; </w:t>
            </w:r>
          </w:p>
        </w:tc>
      </w:tr>
      <w:tr w:rsidR="002A606F" w:rsidRPr="00703322" w:rsidTr="00483644">
        <w:trPr>
          <w:tblHeader/>
        </w:trPr>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C50B7C">
            <w:pPr>
              <w:spacing w:after="0" w:line="240" w:lineRule="auto"/>
              <w:ind w:left="-57" w:right="-57"/>
              <w:jc w:val="center"/>
              <w:rPr>
                <w:rFonts w:ascii="Times New Roman" w:hAnsi="Times New Roman"/>
                <w:b/>
                <w:sz w:val="24"/>
                <w:szCs w:val="24"/>
              </w:rPr>
            </w:pPr>
            <w:r w:rsidRPr="00703322">
              <w:rPr>
                <w:rFonts w:ascii="Times New Roman" w:hAnsi="Times New Roman"/>
                <w:color w:val="000000"/>
                <w:sz w:val="24"/>
                <w:szCs w:val="24"/>
              </w:rPr>
              <w:t>З 1.2.0</w:t>
            </w:r>
            <w:r>
              <w:rPr>
                <w:rFonts w:ascii="Times New Roman" w:hAnsi="Times New Roman"/>
                <w:color w:val="000000"/>
                <w:sz w:val="24"/>
                <w:szCs w:val="24"/>
              </w:rPr>
              <w:t>2</w:t>
            </w:r>
          </w:p>
        </w:tc>
        <w:tc>
          <w:tcPr>
            <w:tcW w:w="4820" w:type="dxa"/>
          </w:tcPr>
          <w:p w:rsidR="002A606F" w:rsidRPr="00824562" w:rsidRDefault="002A606F" w:rsidP="00010F6D">
            <w:pPr>
              <w:spacing w:after="0" w:line="240" w:lineRule="auto"/>
              <w:rPr>
                <w:rFonts w:ascii="Times New Roman" w:hAnsi="Times New Roman"/>
                <w:sz w:val="24"/>
                <w:szCs w:val="24"/>
              </w:rPr>
            </w:pPr>
            <w:r w:rsidRPr="00824562">
              <w:rPr>
                <w:rFonts w:ascii="Times New Roman" w:hAnsi="Times New Roman"/>
                <w:sz w:val="24"/>
                <w:szCs w:val="24"/>
              </w:rPr>
              <w:t>устройство и принцип работы монтируемого и ремонтируемого промышленного оборудования;</w:t>
            </w:r>
          </w:p>
        </w:tc>
      </w:tr>
      <w:tr w:rsidR="002A606F" w:rsidRPr="00703322" w:rsidTr="00483644">
        <w:trPr>
          <w:tblHeader/>
        </w:trPr>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val="restart"/>
          </w:tcPr>
          <w:p w:rsidR="002A606F" w:rsidRPr="00703322" w:rsidRDefault="002A606F" w:rsidP="003A7D16">
            <w:pPr>
              <w:jc w:val="both"/>
              <w:rPr>
                <w:rFonts w:ascii="Times New Roman" w:hAnsi="Times New Roman"/>
                <w:b/>
                <w:sz w:val="24"/>
                <w:szCs w:val="24"/>
              </w:rPr>
            </w:pPr>
            <w:r w:rsidRPr="00703322">
              <w:rPr>
                <w:rFonts w:ascii="Times New Roman" w:hAnsi="Times New Roman"/>
                <w:sz w:val="24"/>
                <w:szCs w:val="24"/>
              </w:rPr>
              <w:t xml:space="preserve">ПК.1.3. </w:t>
            </w:r>
            <w:r w:rsidRPr="003A7D16">
              <w:rPr>
                <w:rFonts w:ascii="Times New Roman" w:hAnsi="Times New Roman"/>
                <w:sz w:val="24"/>
                <w:szCs w:val="24"/>
              </w:rPr>
              <w:t>Выполнять такелажные и грузоподъемные работы при монтаже и ремонте промышленного оборудования</w:t>
            </w:r>
          </w:p>
        </w:tc>
        <w:tc>
          <w:tcPr>
            <w:tcW w:w="992" w:type="dxa"/>
          </w:tcPr>
          <w:p w:rsidR="002A606F" w:rsidRPr="00703322" w:rsidRDefault="002A606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1.3.01</w:t>
            </w:r>
          </w:p>
        </w:tc>
        <w:tc>
          <w:tcPr>
            <w:tcW w:w="4820" w:type="dxa"/>
          </w:tcPr>
          <w:p w:rsidR="002A606F" w:rsidRPr="00703322" w:rsidRDefault="0078145A" w:rsidP="00C50B7C">
            <w:pPr>
              <w:spacing w:after="0" w:line="240" w:lineRule="auto"/>
              <w:ind w:left="-57" w:right="-57"/>
              <w:rPr>
                <w:rFonts w:ascii="Times New Roman" w:hAnsi="Times New Roman"/>
                <w:sz w:val="24"/>
                <w:szCs w:val="24"/>
              </w:rPr>
            </w:pPr>
            <w:r>
              <w:rPr>
                <w:rFonts w:ascii="Times New Roman" w:hAnsi="Times New Roman"/>
                <w:b/>
                <w:sz w:val="24"/>
                <w:szCs w:val="24"/>
              </w:rPr>
              <w:t>Навыки:</w:t>
            </w:r>
            <w:r w:rsidR="002A606F" w:rsidRPr="00703322">
              <w:rPr>
                <w:rFonts w:ascii="Times New Roman" w:hAnsi="Times New Roman"/>
                <w:b/>
                <w:sz w:val="24"/>
                <w:szCs w:val="24"/>
              </w:rPr>
              <w:t xml:space="preserve"> </w:t>
            </w:r>
            <w:r w:rsidR="002A606F" w:rsidRPr="00824562">
              <w:rPr>
                <w:rFonts w:ascii="Times New Roman" w:hAnsi="Times New Roman"/>
                <w:sz w:val="24"/>
                <w:szCs w:val="24"/>
              </w:rPr>
              <w:t>такелажных и грузоподъемных работ при монтаже и ремонте промышленного оборудования;</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1.3.01</w:t>
            </w:r>
          </w:p>
        </w:tc>
        <w:tc>
          <w:tcPr>
            <w:tcW w:w="4820" w:type="dxa"/>
          </w:tcPr>
          <w:p w:rsidR="002A606F" w:rsidRPr="00703322" w:rsidRDefault="002A606F" w:rsidP="00C50B7C">
            <w:pPr>
              <w:spacing w:after="0" w:line="240" w:lineRule="auto"/>
              <w:ind w:left="-57" w:right="-57"/>
              <w:rPr>
                <w:rFonts w:ascii="Times New Roman" w:hAnsi="Times New Roman"/>
                <w:sz w:val="24"/>
                <w:szCs w:val="24"/>
              </w:rPr>
            </w:pPr>
            <w:r w:rsidRPr="00703322">
              <w:rPr>
                <w:rFonts w:ascii="Times New Roman" w:hAnsi="Times New Roman"/>
                <w:b/>
                <w:sz w:val="24"/>
                <w:szCs w:val="24"/>
              </w:rPr>
              <w:t xml:space="preserve">Умения: </w:t>
            </w:r>
            <w:r w:rsidRPr="00824562">
              <w:rPr>
                <w:rFonts w:ascii="Times New Roman" w:hAnsi="Times New Roman"/>
                <w:sz w:val="24"/>
                <w:szCs w:val="24"/>
              </w:rPr>
              <w:t>использовать грузоподъемные механизмы и такелажные средства;</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2A606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1.3.0</w:t>
            </w:r>
            <w:r>
              <w:rPr>
                <w:rFonts w:ascii="Times New Roman" w:eastAsia="Times New Roman" w:hAnsi="Times New Roman" w:cs="Times New Roman"/>
                <w:color w:val="000000"/>
                <w:sz w:val="24"/>
                <w:szCs w:val="24"/>
              </w:rPr>
              <w:t>2</w:t>
            </w:r>
          </w:p>
        </w:tc>
        <w:tc>
          <w:tcPr>
            <w:tcW w:w="4820" w:type="dxa"/>
          </w:tcPr>
          <w:p w:rsidR="002A606F" w:rsidRPr="00824562" w:rsidRDefault="002A606F" w:rsidP="00010F6D">
            <w:pPr>
              <w:spacing w:after="0" w:line="240" w:lineRule="auto"/>
              <w:ind w:left="-57" w:right="-57"/>
              <w:rPr>
                <w:rFonts w:ascii="Times New Roman" w:hAnsi="Times New Roman"/>
                <w:sz w:val="24"/>
                <w:szCs w:val="24"/>
              </w:rPr>
            </w:pPr>
            <w:r w:rsidRPr="00824562">
              <w:rPr>
                <w:rFonts w:ascii="Times New Roman" w:hAnsi="Times New Roman"/>
                <w:sz w:val="24"/>
                <w:szCs w:val="24"/>
              </w:rPr>
              <w:t>пользоваться средствами сигнализации при проведении монтажных работ</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1.3.01</w:t>
            </w:r>
          </w:p>
        </w:tc>
        <w:tc>
          <w:tcPr>
            <w:tcW w:w="4820" w:type="dxa"/>
          </w:tcPr>
          <w:p w:rsidR="002A606F" w:rsidRPr="00703322" w:rsidRDefault="002A606F" w:rsidP="00C50B7C">
            <w:pPr>
              <w:spacing w:after="0" w:line="240" w:lineRule="auto"/>
              <w:ind w:left="-57" w:right="-57"/>
              <w:rPr>
                <w:rFonts w:ascii="Times New Roman" w:hAnsi="Times New Roman"/>
                <w:sz w:val="24"/>
                <w:szCs w:val="24"/>
              </w:rPr>
            </w:pPr>
            <w:r w:rsidRPr="00703322">
              <w:rPr>
                <w:rFonts w:ascii="Times New Roman" w:hAnsi="Times New Roman"/>
                <w:b/>
                <w:sz w:val="24"/>
                <w:szCs w:val="24"/>
              </w:rPr>
              <w:t xml:space="preserve">Знания: </w:t>
            </w:r>
            <w:r w:rsidRPr="00824562">
              <w:rPr>
                <w:rFonts w:ascii="Times New Roman" w:hAnsi="Times New Roman"/>
                <w:sz w:val="24"/>
                <w:szCs w:val="24"/>
              </w:rPr>
              <w:t>виды грузоподъемных механизмов и такелажных устройств;</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1.3.02</w:t>
            </w:r>
          </w:p>
        </w:tc>
        <w:tc>
          <w:tcPr>
            <w:tcW w:w="4820" w:type="dxa"/>
          </w:tcPr>
          <w:p w:rsidR="002A606F" w:rsidRPr="00703322" w:rsidRDefault="002A606F" w:rsidP="00C50B7C">
            <w:pPr>
              <w:spacing w:after="0" w:line="240" w:lineRule="auto"/>
              <w:ind w:left="-57" w:right="-57"/>
              <w:rPr>
                <w:rFonts w:ascii="Times New Roman" w:hAnsi="Times New Roman"/>
                <w:sz w:val="24"/>
                <w:szCs w:val="24"/>
              </w:rPr>
            </w:pPr>
            <w:r w:rsidRPr="00703322">
              <w:rPr>
                <w:rFonts w:ascii="Times New Roman" w:hAnsi="Times New Roman"/>
                <w:b/>
                <w:sz w:val="24"/>
                <w:szCs w:val="24"/>
              </w:rPr>
              <w:t xml:space="preserve">Знания: </w:t>
            </w:r>
            <w:r w:rsidRPr="00824562">
              <w:rPr>
                <w:rFonts w:ascii="Times New Roman" w:hAnsi="Times New Roman"/>
                <w:sz w:val="24"/>
                <w:szCs w:val="24"/>
              </w:rPr>
              <w:t>условную сигнализацию при проведении монтажных и ремонтных работ</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val="restart"/>
          </w:tcPr>
          <w:p w:rsidR="002A606F" w:rsidRPr="00703322" w:rsidRDefault="002A606F" w:rsidP="003A7D16">
            <w:pPr>
              <w:spacing w:after="0" w:line="240" w:lineRule="auto"/>
              <w:jc w:val="both"/>
              <w:rPr>
                <w:rFonts w:ascii="Times New Roman" w:hAnsi="Times New Roman"/>
                <w:sz w:val="24"/>
                <w:szCs w:val="24"/>
              </w:rPr>
            </w:pPr>
            <w:r w:rsidRPr="003A7D16">
              <w:rPr>
                <w:rFonts w:ascii="Times New Roman" w:hAnsi="Times New Roman"/>
                <w:sz w:val="24"/>
                <w:szCs w:val="24"/>
              </w:rPr>
              <w:t>ПК 1.4. Применять технологическую оснастку и режущий инструмент</w:t>
            </w:r>
          </w:p>
        </w:tc>
        <w:tc>
          <w:tcPr>
            <w:tcW w:w="992" w:type="dxa"/>
          </w:tcPr>
          <w:p w:rsidR="002A606F" w:rsidRPr="00703322" w:rsidRDefault="002A606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1.4.01</w:t>
            </w:r>
          </w:p>
        </w:tc>
        <w:tc>
          <w:tcPr>
            <w:tcW w:w="4820" w:type="dxa"/>
          </w:tcPr>
          <w:p w:rsidR="002A606F" w:rsidRPr="00703322" w:rsidRDefault="0078145A" w:rsidP="002A606F">
            <w:pPr>
              <w:spacing w:after="0" w:line="240" w:lineRule="auto"/>
              <w:ind w:left="-57" w:right="-57"/>
              <w:rPr>
                <w:rFonts w:ascii="Times New Roman" w:hAnsi="Times New Roman"/>
                <w:b/>
                <w:iCs/>
                <w:sz w:val="24"/>
                <w:szCs w:val="24"/>
              </w:rPr>
            </w:pPr>
            <w:r>
              <w:rPr>
                <w:rFonts w:ascii="Times New Roman" w:hAnsi="Times New Roman"/>
                <w:b/>
                <w:sz w:val="24"/>
                <w:szCs w:val="24"/>
              </w:rPr>
              <w:t>Навыки:</w:t>
            </w:r>
            <w:r w:rsidR="002A606F" w:rsidRPr="00703322">
              <w:rPr>
                <w:rFonts w:ascii="Times New Roman" w:hAnsi="Times New Roman"/>
                <w:b/>
                <w:sz w:val="24"/>
                <w:szCs w:val="24"/>
              </w:rPr>
              <w:t xml:space="preserve"> </w:t>
            </w:r>
            <w:r w:rsidR="002A606F" w:rsidRPr="00824562">
              <w:rPr>
                <w:rFonts w:ascii="Times New Roman" w:hAnsi="Times New Roman"/>
                <w:sz w:val="24"/>
                <w:szCs w:val="24"/>
              </w:rPr>
              <w:t>применения технологической оснастки и режущего инструмента;</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AD373F">
            <w:pPr>
              <w:spacing w:after="0" w:line="240" w:lineRule="auto"/>
              <w:ind w:left="-57" w:right="-57"/>
              <w:jc w:val="center"/>
              <w:rPr>
                <w:rFonts w:ascii="Times New Roman" w:hAnsi="Times New Roman"/>
                <w:b/>
                <w:sz w:val="24"/>
                <w:szCs w:val="24"/>
              </w:rPr>
            </w:pPr>
            <w:r w:rsidRPr="00703322">
              <w:rPr>
                <w:rFonts w:ascii="Times New Roman" w:hAnsi="Times New Roman"/>
                <w:color w:val="000000"/>
                <w:sz w:val="24"/>
                <w:szCs w:val="24"/>
              </w:rPr>
              <w:t>У 1.4.01</w:t>
            </w:r>
          </w:p>
        </w:tc>
        <w:tc>
          <w:tcPr>
            <w:tcW w:w="4820" w:type="dxa"/>
          </w:tcPr>
          <w:p w:rsidR="002A606F" w:rsidRPr="00703322" w:rsidRDefault="002A606F" w:rsidP="00C50B7C">
            <w:pPr>
              <w:spacing w:after="0" w:line="240" w:lineRule="auto"/>
              <w:ind w:left="-57" w:right="-57"/>
              <w:rPr>
                <w:rFonts w:ascii="Times New Roman" w:hAnsi="Times New Roman"/>
                <w:sz w:val="24"/>
                <w:szCs w:val="24"/>
              </w:rPr>
            </w:pPr>
            <w:r w:rsidRPr="00703322">
              <w:rPr>
                <w:rFonts w:ascii="Times New Roman" w:hAnsi="Times New Roman"/>
                <w:b/>
                <w:sz w:val="24"/>
                <w:szCs w:val="24"/>
              </w:rPr>
              <w:t xml:space="preserve">Умения: </w:t>
            </w:r>
            <w:r w:rsidRPr="00824562">
              <w:rPr>
                <w:rFonts w:ascii="Times New Roman" w:hAnsi="Times New Roman"/>
                <w:sz w:val="24"/>
                <w:szCs w:val="24"/>
              </w:rPr>
              <w:t>использовать приспособления, режущий инструмент при монтаже и ремонте оборудования;</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2A606F">
            <w:pPr>
              <w:spacing w:after="0" w:line="240" w:lineRule="auto"/>
              <w:ind w:left="-57" w:right="-57"/>
              <w:jc w:val="center"/>
              <w:rPr>
                <w:rFonts w:ascii="Times New Roman" w:hAnsi="Times New Roman"/>
                <w:b/>
                <w:sz w:val="24"/>
                <w:szCs w:val="24"/>
              </w:rPr>
            </w:pPr>
            <w:r w:rsidRPr="00703322">
              <w:rPr>
                <w:rFonts w:ascii="Times New Roman" w:hAnsi="Times New Roman"/>
                <w:color w:val="000000"/>
                <w:sz w:val="24"/>
                <w:szCs w:val="24"/>
              </w:rPr>
              <w:t>У 1.4.0</w:t>
            </w:r>
            <w:r>
              <w:rPr>
                <w:rFonts w:ascii="Times New Roman" w:hAnsi="Times New Roman"/>
                <w:color w:val="000000"/>
                <w:sz w:val="24"/>
                <w:szCs w:val="24"/>
              </w:rPr>
              <w:t>2</w:t>
            </w:r>
          </w:p>
        </w:tc>
        <w:tc>
          <w:tcPr>
            <w:tcW w:w="4820" w:type="dxa"/>
          </w:tcPr>
          <w:p w:rsidR="002A606F" w:rsidRPr="00703322" w:rsidRDefault="002A606F" w:rsidP="00C50B7C">
            <w:pPr>
              <w:spacing w:after="0" w:line="240" w:lineRule="auto"/>
              <w:ind w:left="-57" w:right="-57"/>
              <w:rPr>
                <w:rFonts w:ascii="Times New Roman" w:hAnsi="Times New Roman"/>
                <w:b/>
                <w:sz w:val="24"/>
                <w:szCs w:val="24"/>
              </w:rPr>
            </w:pPr>
            <w:r w:rsidRPr="00824562">
              <w:rPr>
                <w:rFonts w:ascii="Times New Roman" w:hAnsi="Times New Roman"/>
                <w:sz w:val="24"/>
                <w:szCs w:val="24"/>
              </w:rPr>
              <w:t>производить заточку инструмента;</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1.4.01</w:t>
            </w:r>
          </w:p>
        </w:tc>
        <w:tc>
          <w:tcPr>
            <w:tcW w:w="4820" w:type="dxa"/>
          </w:tcPr>
          <w:p w:rsidR="002A606F" w:rsidRPr="00703322" w:rsidRDefault="002A606F" w:rsidP="00C50B7C">
            <w:pPr>
              <w:spacing w:after="0" w:line="240" w:lineRule="auto"/>
              <w:ind w:left="-57" w:right="-57"/>
              <w:rPr>
                <w:rFonts w:ascii="Times New Roman" w:hAnsi="Times New Roman"/>
                <w:sz w:val="24"/>
                <w:szCs w:val="24"/>
              </w:rPr>
            </w:pPr>
            <w:r w:rsidRPr="00703322">
              <w:rPr>
                <w:rFonts w:ascii="Times New Roman" w:hAnsi="Times New Roman"/>
                <w:b/>
                <w:sz w:val="24"/>
                <w:szCs w:val="24"/>
              </w:rPr>
              <w:t xml:space="preserve">Знания: </w:t>
            </w:r>
            <w:r w:rsidRPr="00824562">
              <w:rPr>
                <w:rFonts w:ascii="Times New Roman" w:hAnsi="Times New Roman"/>
                <w:sz w:val="24"/>
                <w:szCs w:val="24"/>
              </w:rPr>
              <w:t>виды металлорежущего инструмента и оснастки;</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1.4.02</w:t>
            </w:r>
          </w:p>
        </w:tc>
        <w:tc>
          <w:tcPr>
            <w:tcW w:w="4820" w:type="dxa"/>
          </w:tcPr>
          <w:p w:rsidR="002A606F" w:rsidRPr="00703322" w:rsidRDefault="002A606F" w:rsidP="00C50B7C">
            <w:pPr>
              <w:spacing w:after="0" w:line="240" w:lineRule="auto"/>
              <w:ind w:left="-57" w:right="-57"/>
              <w:rPr>
                <w:rFonts w:ascii="Times New Roman" w:hAnsi="Times New Roman"/>
                <w:sz w:val="24"/>
                <w:szCs w:val="24"/>
              </w:rPr>
            </w:pPr>
            <w:r w:rsidRPr="00703322">
              <w:rPr>
                <w:rFonts w:ascii="Times New Roman" w:hAnsi="Times New Roman"/>
                <w:b/>
                <w:sz w:val="24"/>
                <w:szCs w:val="24"/>
              </w:rPr>
              <w:t xml:space="preserve">Знания: </w:t>
            </w:r>
            <w:r w:rsidRPr="00824562">
              <w:rPr>
                <w:rFonts w:ascii="Times New Roman" w:hAnsi="Times New Roman"/>
                <w:sz w:val="24"/>
                <w:szCs w:val="24"/>
              </w:rPr>
              <w:t>правила и параметры заточки инструмента;</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val="restart"/>
          </w:tcPr>
          <w:p w:rsidR="002A606F" w:rsidRPr="00703322" w:rsidRDefault="002A606F" w:rsidP="003A7D16">
            <w:pPr>
              <w:spacing w:after="0" w:line="240" w:lineRule="auto"/>
              <w:jc w:val="both"/>
              <w:rPr>
                <w:rFonts w:ascii="Times New Roman" w:hAnsi="Times New Roman"/>
                <w:sz w:val="24"/>
                <w:szCs w:val="24"/>
              </w:rPr>
            </w:pPr>
            <w:r w:rsidRPr="003A7D16">
              <w:rPr>
                <w:rFonts w:ascii="Times New Roman" w:hAnsi="Times New Roman"/>
                <w:sz w:val="24"/>
                <w:szCs w:val="24"/>
              </w:rPr>
              <w:t>ПК 1.5. Пользоваться мерительным инструментом</w:t>
            </w:r>
          </w:p>
        </w:tc>
        <w:tc>
          <w:tcPr>
            <w:tcW w:w="992" w:type="dxa"/>
          </w:tcPr>
          <w:p w:rsidR="002A606F" w:rsidRPr="00703322" w:rsidRDefault="002A606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1.5.01</w:t>
            </w:r>
          </w:p>
        </w:tc>
        <w:tc>
          <w:tcPr>
            <w:tcW w:w="4820" w:type="dxa"/>
          </w:tcPr>
          <w:p w:rsidR="002A606F" w:rsidRPr="00703322" w:rsidRDefault="0078145A" w:rsidP="00C50B7C">
            <w:pPr>
              <w:spacing w:after="0" w:line="240" w:lineRule="auto"/>
              <w:ind w:left="-57" w:right="-57"/>
              <w:rPr>
                <w:rFonts w:ascii="Times New Roman" w:hAnsi="Times New Roman"/>
                <w:sz w:val="24"/>
                <w:szCs w:val="24"/>
              </w:rPr>
            </w:pPr>
            <w:r>
              <w:rPr>
                <w:rFonts w:ascii="Times New Roman" w:hAnsi="Times New Roman"/>
                <w:b/>
                <w:sz w:val="24"/>
                <w:szCs w:val="24"/>
              </w:rPr>
              <w:t>Навыки:</w:t>
            </w:r>
            <w:r w:rsidR="002A606F" w:rsidRPr="00703322">
              <w:rPr>
                <w:rFonts w:ascii="Times New Roman" w:hAnsi="Times New Roman"/>
                <w:b/>
                <w:sz w:val="24"/>
                <w:szCs w:val="24"/>
              </w:rPr>
              <w:t xml:space="preserve"> </w:t>
            </w:r>
            <w:r w:rsidR="002A606F" w:rsidRPr="00824562">
              <w:rPr>
                <w:rFonts w:ascii="Times New Roman" w:hAnsi="Times New Roman"/>
                <w:sz w:val="24"/>
                <w:szCs w:val="24"/>
              </w:rPr>
              <w:t>использования мерительного инструмента</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1.5.01</w:t>
            </w:r>
          </w:p>
        </w:tc>
        <w:tc>
          <w:tcPr>
            <w:tcW w:w="4820" w:type="dxa"/>
          </w:tcPr>
          <w:p w:rsidR="002A606F" w:rsidRPr="00703322" w:rsidRDefault="002A606F" w:rsidP="00C50B7C">
            <w:pPr>
              <w:spacing w:after="0" w:line="240" w:lineRule="auto"/>
              <w:ind w:left="-57" w:right="-57"/>
              <w:rPr>
                <w:rFonts w:ascii="Times New Roman" w:hAnsi="Times New Roman"/>
                <w:sz w:val="24"/>
                <w:szCs w:val="24"/>
              </w:rPr>
            </w:pPr>
            <w:r w:rsidRPr="00703322">
              <w:rPr>
                <w:rFonts w:ascii="Times New Roman" w:hAnsi="Times New Roman"/>
                <w:b/>
                <w:sz w:val="24"/>
                <w:szCs w:val="24"/>
              </w:rPr>
              <w:t xml:space="preserve">Умения: </w:t>
            </w:r>
            <w:r w:rsidRPr="00824562">
              <w:rPr>
                <w:rFonts w:ascii="Times New Roman" w:hAnsi="Times New Roman"/>
                <w:sz w:val="24"/>
                <w:szCs w:val="24"/>
              </w:rPr>
              <w:t>применять контрольно-измерительный инструмент;</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AD373F">
            <w:pPr>
              <w:pStyle w:val="17"/>
              <w:pBdr>
                <w:top w:val="nil"/>
                <w:left w:val="nil"/>
                <w:bottom w:val="nil"/>
                <w:right w:val="nil"/>
                <w:between w:val="nil"/>
              </w:pBdr>
              <w:ind w:left="-57" w:right="-57"/>
              <w:jc w:val="center"/>
              <w:rPr>
                <w:rFonts w:ascii="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1.5.01</w:t>
            </w:r>
          </w:p>
        </w:tc>
        <w:tc>
          <w:tcPr>
            <w:tcW w:w="4820" w:type="dxa"/>
          </w:tcPr>
          <w:p w:rsidR="002A606F" w:rsidRPr="00703322" w:rsidRDefault="002A606F" w:rsidP="00C50B7C">
            <w:pPr>
              <w:spacing w:after="0" w:line="240" w:lineRule="auto"/>
              <w:ind w:left="-57" w:right="-57"/>
              <w:rPr>
                <w:rFonts w:ascii="Times New Roman" w:hAnsi="Times New Roman"/>
                <w:sz w:val="24"/>
                <w:szCs w:val="24"/>
              </w:rPr>
            </w:pPr>
            <w:r w:rsidRPr="00703322">
              <w:rPr>
                <w:rFonts w:ascii="Times New Roman" w:hAnsi="Times New Roman"/>
                <w:b/>
                <w:sz w:val="24"/>
                <w:szCs w:val="24"/>
              </w:rPr>
              <w:t xml:space="preserve">Знания: </w:t>
            </w:r>
            <w:r w:rsidRPr="00824562">
              <w:rPr>
                <w:rFonts w:ascii="Times New Roman" w:hAnsi="Times New Roman"/>
                <w:sz w:val="24"/>
                <w:szCs w:val="24"/>
              </w:rPr>
              <w:t>виды контрольно-измерительных инструментов;</w:t>
            </w:r>
          </w:p>
        </w:tc>
      </w:tr>
      <w:tr w:rsidR="002A606F" w:rsidRPr="00703322" w:rsidTr="00483644">
        <w:tc>
          <w:tcPr>
            <w:tcW w:w="2382" w:type="dxa"/>
            <w:vMerge w:val="restart"/>
          </w:tcPr>
          <w:p w:rsidR="002A606F" w:rsidRPr="00703322" w:rsidRDefault="002A606F" w:rsidP="00824562">
            <w:pPr>
              <w:spacing w:after="0" w:line="240" w:lineRule="auto"/>
              <w:jc w:val="both"/>
              <w:rPr>
                <w:rFonts w:ascii="Times New Roman" w:hAnsi="Times New Roman"/>
                <w:sz w:val="24"/>
                <w:szCs w:val="24"/>
              </w:rPr>
            </w:pPr>
            <w:r w:rsidRPr="00824562">
              <w:rPr>
                <w:rFonts w:ascii="Times New Roman" w:hAnsi="Times New Roman"/>
                <w:sz w:val="24"/>
                <w:szCs w:val="24"/>
              </w:rPr>
              <w:t>Обслуживание промышленного оборудования</w:t>
            </w:r>
          </w:p>
        </w:tc>
        <w:tc>
          <w:tcPr>
            <w:tcW w:w="1984" w:type="dxa"/>
            <w:vMerge w:val="restart"/>
          </w:tcPr>
          <w:p w:rsidR="002A606F" w:rsidRPr="00703322" w:rsidRDefault="002A606F" w:rsidP="00824562">
            <w:pPr>
              <w:jc w:val="both"/>
              <w:rPr>
                <w:rFonts w:ascii="Times New Roman" w:hAnsi="Times New Roman"/>
                <w:sz w:val="24"/>
                <w:szCs w:val="24"/>
              </w:rPr>
            </w:pPr>
            <w:r w:rsidRPr="00703322">
              <w:rPr>
                <w:rFonts w:ascii="Times New Roman" w:hAnsi="Times New Roman"/>
                <w:sz w:val="24"/>
                <w:szCs w:val="24"/>
              </w:rPr>
              <w:t xml:space="preserve">ПК.2.1. </w:t>
            </w:r>
            <w:r w:rsidRPr="00824562">
              <w:rPr>
                <w:rFonts w:ascii="Times New Roman" w:hAnsi="Times New Roman"/>
                <w:sz w:val="24"/>
                <w:szCs w:val="24"/>
              </w:rPr>
              <w:t>Пользоваться эксплуатационной и технической документацией</w:t>
            </w: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2.1.01</w:t>
            </w:r>
          </w:p>
        </w:tc>
        <w:tc>
          <w:tcPr>
            <w:tcW w:w="4820" w:type="dxa"/>
          </w:tcPr>
          <w:p w:rsidR="002A606F" w:rsidRPr="00703322" w:rsidRDefault="0078145A" w:rsidP="004E616C">
            <w:pPr>
              <w:spacing w:after="0" w:line="240" w:lineRule="auto"/>
              <w:rPr>
                <w:rFonts w:ascii="Times New Roman" w:hAnsi="Times New Roman"/>
                <w:sz w:val="24"/>
                <w:szCs w:val="24"/>
              </w:rPr>
            </w:pPr>
            <w:r>
              <w:rPr>
                <w:rFonts w:ascii="Times New Roman" w:hAnsi="Times New Roman"/>
                <w:b/>
                <w:sz w:val="24"/>
                <w:szCs w:val="24"/>
              </w:rPr>
              <w:t>Навыки:</w:t>
            </w:r>
            <w:r w:rsidR="002A606F" w:rsidRPr="00703322">
              <w:rPr>
                <w:rFonts w:ascii="Times New Roman" w:hAnsi="Times New Roman"/>
                <w:b/>
                <w:sz w:val="24"/>
                <w:szCs w:val="24"/>
              </w:rPr>
              <w:t xml:space="preserve"> </w:t>
            </w:r>
            <w:r w:rsidR="002A606F" w:rsidRPr="005C3A83">
              <w:rPr>
                <w:rFonts w:ascii="Times New Roman" w:hAnsi="Times New Roman"/>
                <w:sz w:val="24"/>
                <w:szCs w:val="24"/>
              </w:rPr>
              <w:t>чтения кинематических схем и чертежей промышленного оборудования;</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pacing w:after="0" w:line="240" w:lineRule="auto"/>
              <w:rPr>
                <w:rFonts w:ascii="Times New Roman" w:hAnsi="Times New Roman"/>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2.1.01</w:t>
            </w:r>
          </w:p>
        </w:tc>
        <w:tc>
          <w:tcPr>
            <w:tcW w:w="4820" w:type="dxa"/>
          </w:tcPr>
          <w:p w:rsidR="002A606F" w:rsidRPr="00703322" w:rsidRDefault="002A606F" w:rsidP="00C50B7C">
            <w:pPr>
              <w:spacing w:after="0" w:line="240" w:lineRule="auto"/>
              <w:rPr>
                <w:rFonts w:ascii="Times New Roman" w:hAnsi="Times New Roman"/>
                <w:b/>
                <w:sz w:val="24"/>
                <w:szCs w:val="24"/>
              </w:rPr>
            </w:pPr>
            <w:r w:rsidRPr="00703322">
              <w:rPr>
                <w:rFonts w:ascii="Times New Roman" w:hAnsi="Times New Roman"/>
                <w:b/>
                <w:sz w:val="24"/>
                <w:szCs w:val="24"/>
              </w:rPr>
              <w:t xml:space="preserve">Умения: </w:t>
            </w:r>
            <w:r w:rsidRPr="00E8212D">
              <w:rPr>
                <w:rFonts w:ascii="Times New Roman" w:hAnsi="Times New Roman"/>
                <w:sz w:val="24"/>
                <w:szCs w:val="24"/>
              </w:rPr>
              <w:t>пользоваться технической документацией, нормативно-справочной литературой при обслуживании промышленного оборудования;</w:t>
            </w:r>
          </w:p>
        </w:tc>
      </w:tr>
      <w:tr w:rsidR="002A606F" w:rsidRPr="00703322" w:rsidTr="00483644">
        <w:tc>
          <w:tcPr>
            <w:tcW w:w="2382"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AD373F">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2.1.01</w:t>
            </w:r>
          </w:p>
        </w:tc>
        <w:tc>
          <w:tcPr>
            <w:tcW w:w="4820" w:type="dxa"/>
          </w:tcPr>
          <w:p w:rsidR="002A606F" w:rsidRPr="00703322" w:rsidRDefault="002A606F" w:rsidP="00C50B7C">
            <w:pPr>
              <w:spacing w:after="0" w:line="240" w:lineRule="auto"/>
              <w:rPr>
                <w:rFonts w:ascii="Times New Roman" w:hAnsi="Times New Roman"/>
                <w:sz w:val="24"/>
                <w:szCs w:val="24"/>
              </w:rPr>
            </w:pPr>
            <w:r w:rsidRPr="00703322">
              <w:rPr>
                <w:rFonts w:ascii="Times New Roman" w:hAnsi="Times New Roman"/>
                <w:b/>
                <w:sz w:val="24"/>
                <w:szCs w:val="24"/>
              </w:rPr>
              <w:t>Знания:</w:t>
            </w:r>
            <w:r w:rsidRPr="00703322">
              <w:rPr>
                <w:rFonts w:ascii="Times New Roman" w:hAnsi="Times New Roman"/>
                <w:sz w:val="24"/>
                <w:szCs w:val="24"/>
              </w:rPr>
              <w:t xml:space="preserve"> </w:t>
            </w:r>
            <w:r w:rsidRPr="00C50B7C">
              <w:rPr>
                <w:rFonts w:ascii="Times New Roman" w:hAnsi="Times New Roman"/>
                <w:sz w:val="24"/>
                <w:szCs w:val="24"/>
              </w:rPr>
              <w:t>условные обозначения в кинематических схемах и чертежах обслуживаемого обору</w:t>
            </w:r>
            <w:r>
              <w:rPr>
                <w:rFonts w:ascii="Times New Roman" w:hAnsi="Times New Roman"/>
                <w:sz w:val="24"/>
                <w:szCs w:val="24"/>
              </w:rPr>
              <w:t>дования;</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val="restart"/>
          </w:tcPr>
          <w:p w:rsidR="002A606F" w:rsidRPr="009D3A3B" w:rsidRDefault="002A606F" w:rsidP="00824562">
            <w:pPr>
              <w:jc w:val="both"/>
              <w:rPr>
                <w:rFonts w:ascii="Times New Roman" w:hAnsi="Times New Roman"/>
                <w:sz w:val="24"/>
                <w:szCs w:val="24"/>
              </w:rPr>
            </w:pPr>
            <w:r w:rsidRPr="009D3A3B">
              <w:rPr>
                <w:rFonts w:ascii="Times New Roman" w:hAnsi="Times New Roman"/>
                <w:sz w:val="24"/>
                <w:szCs w:val="24"/>
              </w:rPr>
              <w:t xml:space="preserve">ПК 2.2. Готовить </w:t>
            </w:r>
            <w:r w:rsidRPr="009D3A3B">
              <w:rPr>
                <w:rFonts w:ascii="Times New Roman" w:hAnsi="Times New Roman"/>
                <w:sz w:val="24"/>
                <w:szCs w:val="24"/>
              </w:rPr>
              <w:lastRenderedPageBreak/>
              <w:t>основное и вспомогательное оборудование к работе</w:t>
            </w: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lastRenderedPageBreak/>
              <w:t>Н 2.2.01</w:t>
            </w:r>
          </w:p>
        </w:tc>
        <w:tc>
          <w:tcPr>
            <w:tcW w:w="4820" w:type="dxa"/>
          </w:tcPr>
          <w:p w:rsidR="002A606F" w:rsidRPr="00703322" w:rsidRDefault="0078145A" w:rsidP="00C50B7C">
            <w:pPr>
              <w:spacing w:after="0" w:line="240" w:lineRule="auto"/>
              <w:rPr>
                <w:rFonts w:ascii="Times New Roman" w:hAnsi="Times New Roman"/>
                <w:sz w:val="24"/>
                <w:szCs w:val="24"/>
              </w:rPr>
            </w:pPr>
            <w:r>
              <w:rPr>
                <w:rFonts w:ascii="Times New Roman" w:hAnsi="Times New Roman"/>
                <w:b/>
                <w:sz w:val="24"/>
                <w:szCs w:val="24"/>
              </w:rPr>
              <w:t>Навыки:</w:t>
            </w:r>
            <w:r w:rsidR="002A606F" w:rsidRPr="005C3A83">
              <w:rPr>
                <w:rFonts w:ascii="Times New Roman" w:hAnsi="Times New Roman"/>
                <w:sz w:val="24"/>
                <w:szCs w:val="24"/>
              </w:rPr>
              <w:t xml:space="preserve"> подготовки основного и вспомогательного оборудования к работе;</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4E616C" w:rsidRDefault="002A606F" w:rsidP="00824562">
            <w:pPr>
              <w:jc w:val="both"/>
              <w:rPr>
                <w:rFonts w:ascii="Times New Roman" w:hAnsi="Times New Roman"/>
                <w:sz w:val="24"/>
                <w:szCs w:val="24"/>
                <w:highlight w:val="yellow"/>
              </w:rPr>
            </w:pPr>
          </w:p>
        </w:tc>
        <w:tc>
          <w:tcPr>
            <w:tcW w:w="992" w:type="dxa"/>
          </w:tcPr>
          <w:p w:rsidR="002A606F" w:rsidRPr="00703322" w:rsidRDefault="002A606F" w:rsidP="009D3A3B">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2.2.0</w:t>
            </w:r>
            <w:r>
              <w:rPr>
                <w:rFonts w:ascii="Times New Roman" w:eastAsia="Times New Roman" w:hAnsi="Times New Roman" w:cs="Times New Roman"/>
                <w:color w:val="000000"/>
                <w:sz w:val="24"/>
                <w:szCs w:val="24"/>
              </w:rPr>
              <w:t>2</w:t>
            </w:r>
          </w:p>
        </w:tc>
        <w:tc>
          <w:tcPr>
            <w:tcW w:w="4820" w:type="dxa"/>
          </w:tcPr>
          <w:p w:rsidR="002A606F" w:rsidRPr="00703322" w:rsidRDefault="002A606F" w:rsidP="00010F6D">
            <w:pPr>
              <w:spacing w:after="0" w:line="240" w:lineRule="auto"/>
              <w:ind w:left="-57" w:right="-57"/>
              <w:rPr>
                <w:rFonts w:ascii="Times New Roman" w:hAnsi="Times New Roman"/>
                <w:b/>
                <w:sz w:val="24"/>
                <w:szCs w:val="24"/>
              </w:rPr>
            </w:pPr>
            <w:r w:rsidRPr="005C3A83">
              <w:rPr>
                <w:rFonts w:ascii="Times New Roman" w:hAnsi="Times New Roman"/>
                <w:sz w:val="24"/>
                <w:szCs w:val="24"/>
              </w:rPr>
              <w:t xml:space="preserve">проведения регулировки </w:t>
            </w:r>
            <w:proofErr w:type="spellStart"/>
            <w:r w:rsidRPr="005C3A83">
              <w:rPr>
                <w:rFonts w:ascii="Times New Roman" w:hAnsi="Times New Roman"/>
                <w:sz w:val="24"/>
                <w:szCs w:val="24"/>
              </w:rPr>
              <w:t>пневмо</w:t>
            </w:r>
            <w:proofErr w:type="spellEnd"/>
            <w:r w:rsidRPr="005C3A83">
              <w:rPr>
                <w:rFonts w:ascii="Times New Roman" w:hAnsi="Times New Roman"/>
                <w:sz w:val="24"/>
                <w:szCs w:val="24"/>
              </w:rPr>
              <w:t>- и гидросистем;</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4E616C" w:rsidRDefault="002A606F" w:rsidP="00824562">
            <w:pPr>
              <w:jc w:val="both"/>
              <w:rPr>
                <w:rFonts w:ascii="Times New Roman" w:hAnsi="Times New Roman"/>
                <w:sz w:val="24"/>
                <w:szCs w:val="24"/>
                <w:highlight w:val="yellow"/>
              </w:rPr>
            </w:pPr>
          </w:p>
        </w:tc>
        <w:tc>
          <w:tcPr>
            <w:tcW w:w="992" w:type="dxa"/>
          </w:tcPr>
          <w:p w:rsidR="002A606F" w:rsidRPr="00703322" w:rsidRDefault="002A606F" w:rsidP="009D3A3B">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2.2.0</w:t>
            </w:r>
            <w:r>
              <w:rPr>
                <w:rFonts w:ascii="Times New Roman" w:eastAsia="Times New Roman" w:hAnsi="Times New Roman" w:cs="Times New Roman"/>
                <w:color w:val="000000"/>
                <w:sz w:val="24"/>
                <w:szCs w:val="24"/>
              </w:rPr>
              <w:t>3</w:t>
            </w:r>
          </w:p>
        </w:tc>
        <w:tc>
          <w:tcPr>
            <w:tcW w:w="4820" w:type="dxa"/>
          </w:tcPr>
          <w:p w:rsidR="002A606F" w:rsidRPr="00703322" w:rsidRDefault="002A606F" w:rsidP="00010F6D">
            <w:pPr>
              <w:spacing w:after="0" w:line="240" w:lineRule="auto"/>
              <w:ind w:left="-57" w:right="-57"/>
              <w:rPr>
                <w:rFonts w:ascii="Times New Roman" w:hAnsi="Times New Roman"/>
                <w:b/>
                <w:sz w:val="24"/>
                <w:szCs w:val="24"/>
              </w:rPr>
            </w:pPr>
            <w:r w:rsidRPr="005C3A83">
              <w:rPr>
                <w:rFonts w:ascii="Times New Roman" w:hAnsi="Times New Roman"/>
                <w:sz w:val="24"/>
                <w:szCs w:val="24"/>
              </w:rPr>
              <w:t>использования контрольных приборов при обслуживании промышленного оборудования;</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4E616C" w:rsidRDefault="002A606F" w:rsidP="00824562">
            <w:pPr>
              <w:jc w:val="both"/>
              <w:rPr>
                <w:rFonts w:ascii="Times New Roman" w:hAnsi="Times New Roman"/>
                <w:sz w:val="24"/>
                <w:szCs w:val="24"/>
                <w:highlight w:val="yellow"/>
              </w:rPr>
            </w:pPr>
          </w:p>
        </w:tc>
        <w:tc>
          <w:tcPr>
            <w:tcW w:w="992" w:type="dxa"/>
          </w:tcPr>
          <w:p w:rsidR="002A606F" w:rsidRPr="00703322" w:rsidRDefault="002A606F" w:rsidP="009D3A3B">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2.2.0</w:t>
            </w:r>
            <w:r>
              <w:rPr>
                <w:rFonts w:ascii="Times New Roman" w:eastAsia="Times New Roman" w:hAnsi="Times New Roman" w:cs="Times New Roman"/>
                <w:color w:val="000000"/>
                <w:sz w:val="24"/>
                <w:szCs w:val="24"/>
              </w:rPr>
              <w:t>4</w:t>
            </w:r>
          </w:p>
        </w:tc>
        <w:tc>
          <w:tcPr>
            <w:tcW w:w="4820" w:type="dxa"/>
          </w:tcPr>
          <w:p w:rsidR="002A606F" w:rsidRPr="00703322" w:rsidRDefault="002A606F" w:rsidP="00010F6D">
            <w:pPr>
              <w:spacing w:after="0" w:line="240" w:lineRule="auto"/>
              <w:ind w:left="-57" w:right="-57"/>
              <w:rPr>
                <w:rFonts w:ascii="Times New Roman" w:hAnsi="Times New Roman"/>
                <w:b/>
                <w:sz w:val="24"/>
                <w:szCs w:val="24"/>
              </w:rPr>
            </w:pPr>
            <w:r w:rsidRPr="005C3A83">
              <w:rPr>
                <w:rFonts w:ascii="Times New Roman" w:hAnsi="Times New Roman"/>
                <w:sz w:val="24"/>
                <w:szCs w:val="24"/>
              </w:rPr>
              <w:t>применения оснастки и инструмента при обслуживании промышленного оборудования;</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pacing w:after="0" w:line="240" w:lineRule="auto"/>
              <w:rPr>
                <w:rFonts w:ascii="Times New Roman" w:hAnsi="Times New Roman"/>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2.2.01</w:t>
            </w:r>
          </w:p>
        </w:tc>
        <w:tc>
          <w:tcPr>
            <w:tcW w:w="4820" w:type="dxa"/>
          </w:tcPr>
          <w:p w:rsidR="002A606F" w:rsidRPr="00703322" w:rsidRDefault="002A606F" w:rsidP="00C50B7C">
            <w:pPr>
              <w:spacing w:after="0" w:line="240" w:lineRule="auto"/>
              <w:rPr>
                <w:rFonts w:ascii="Times New Roman" w:hAnsi="Times New Roman"/>
                <w:sz w:val="24"/>
                <w:szCs w:val="24"/>
              </w:rPr>
            </w:pPr>
            <w:r w:rsidRPr="00703322">
              <w:rPr>
                <w:rFonts w:ascii="Times New Roman" w:hAnsi="Times New Roman"/>
                <w:b/>
                <w:sz w:val="24"/>
                <w:szCs w:val="24"/>
              </w:rPr>
              <w:t>Умения:</w:t>
            </w:r>
            <w:r w:rsidRPr="00703322">
              <w:rPr>
                <w:rFonts w:ascii="Times New Roman" w:hAnsi="Times New Roman"/>
                <w:sz w:val="24"/>
                <w:szCs w:val="24"/>
              </w:rPr>
              <w:t xml:space="preserve"> </w:t>
            </w:r>
            <w:r w:rsidRPr="00E8212D">
              <w:rPr>
                <w:rFonts w:ascii="Times New Roman" w:hAnsi="Times New Roman"/>
                <w:sz w:val="24"/>
                <w:szCs w:val="24"/>
              </w:rPr>
              <w:t>подготавливать оборудование к работе;</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pacing w:after="0" w:line="240" w:lineRule="auto"/>
              <w:rPr>
                <w:rFonts w:ascii="Times New Roman" w:hAnsi="Times New Roman"/>
                <w:sz w:val="24"/>
                <w:szCs w:val="24"/>
              </w:rPr>
            </w:pPr>
          </w:p>
        </w:tc>
        <w:tc>
          <w:tcPr>
            <w:tcW w:w="992" w:type="dxa"/>
          </w:tcPr>
          <w:p w:rsidR="002A606F" w:rsidRPr="00703322" w:rsidRDefault="002A606F" w:rsidP="009D3A3B">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2.2.0</w:t>
            </w:r>
            <w:r>
              <w:rPr>
                <w:rFonts w:ascii="Times New Roman" w:eastAsia="Times New Roman" w:hAnsi="Times New Roman" w:cs="Times New Roman"/>
                <w:color w:val="000000"/>
                <w:sz w:val="24"/>
                <w:szCs w:val="24"/>
              </w:rPr>
              <w:t>2</w:t>
            </w:r>
          </w:p>
        </w:tc>
        <w:tc>
          <w:tcPr>
            <w:tcW w:w="4820" w:type="dxa"/>
          </w:tcPr>
          <w:p w:rsidR="002A606F" w:rsidRPr="00E8212D" w:rsidRDefault="002A606F" w:rsidP="00010F6D">
            <w:pPr>
              <w:spacing w:after="0" w:line="240" w:lineRule="auto"/>
              <w:rPr>
                <w:rFonts w:ascii="Times New Roman" w:hAnsi="Times New Roman"/>
                <w:sz w:val="24"/>
                <w:szCs w:val="24"/>
              </w:rPr>
            </w:pPr>
            <w:r w:rsidRPr="00E8212D">
              <w:rPr>
                <w:rFonts w:ascii="Times New Roman" w:hAnsi="Times New Roman"/>
                <w:sz w:val="24"/>
                <w:szCs w:val="24"/>
              </w:rPr>
              <w:t xml:space="preserve">устранять сбои в </w:t>
            </w:r>
            <w:proofErr w:type="spellStart"/>
            <w:r w:rsidRPr="00E8212D">
              <w:rPr>
                <w:rFonts w:ascii="Times New Roman" w:hAnsi="Times New Roman"/>
                <w:sz w:val="24"/>
                <w:szCs w:val="24"/>
              </w:rPr>
              <w:t>гидро</w:t>
            </w:r>
            <w:proofErr w:type="spellEnd"/>
            <w:r w:rsidRPr="00E8212D">
              <w:rPr>
                <w:rFonts w:ascii="Times New Roman" w:hAnsi="Times New Roman"/>
                <w:sz w:val="24"/>
                <w:szCs w:val="24"/>
              </w:rPr>
              <w:t xml:space="preserve">- и пневмосистемах; </w:t>
            </w:r>
          </w:p>
          <w:p w:rsidR="002A606F" w:rsidRPr="00703322" w:rsidRDefault="002A606F" w:rsidP="00010F6D">
            <w:pPr>
              <w:spacing w:after="0" w:line="240" w:lineRule="auto"/>
              <w:ind w:left="-57" w:right="-57"/>
              <w:rPr>
                <w:rFonts w:ascii="Times New Roman" w:hAnsi="Times New Roman"/>
                <w:b/>
                <w:sz w:val="24"/>
                <w:szCs w:val="24"/>
              </w:rPr>
            </w:pPr>
            <w:r w:rsidRPr="00E8212D">
              <w:rPr>
                <w:rFonts w:ascii="Times New Roman" w:hAnsi="Times New Roman"/>
                <w:sz w:val="24"/>
                <w:szCs w:val="24"/>
              </w:rPr>
              <w:t>применять контрольные приборы;</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pacing w:after="0" w:line="240" w:lineRule="auto"/>
              <w:rPr>
                <w:rFonts w:ascii="Times New Roman" w:hAnsi="Times New Roman"/>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2.2.01</w:t>
            </w:r>
          </w:p>
        </w:tc>
        <w:tc>
          <w:tcPr>
            <w:tcW w:w="4820" w:type="dxa"/>
          </w:tcPr>
          <w:p w:rsidR="002A606F" w:rsidRPr="00703322" w:rsidRDefault="002A606F" w:rsidP="00C50B7C">
            <w:pPr>
              <w:spacing w:after="0" w:line="240" w:lineRule="auto"/>
              <w:rPr>
                <w:rFonts w:ascii="Times New Roman" w:hAnsi="Times New Roman"/>
                <w:b/>
                <w:sz w:val="24"/>
                <w:szCs w:val="24"/>
              </w:rPr>
            </w:pPr>
            <w:r w:rsidRPr="00703322">
              <w:rPr>
                <w:rFonts w:ascii="Times New Roman" w:hAnsi="Times New Roman"/>
                <w:b/>
                <w:sz w:val="24"/>
                <w:szCs w:val="24"/>
              </w:rPr>
              <w:t xml:space="preserve">Знания: </w:t>
            </w:r>
            <w:r w:rsidRPr="00C50B7C">
              <w:rPr>
                <w:rFonts w:ascii="Times New Roman" w:hAnsi="Times New Roman"/>
                <w:sz w:val="24"/>
                <w:szCs w:val="24"/>
              </w:rPr>
              <w:t>назначение, устройство, принцип работы технологического оборудования;</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010F6D">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2.2.02</w:t>
            </w:r>
          </w:p>
        </w:tc>
        <w:tc>
          <w:tcPr>
            <w:tcW w:w="4820" w:type="dxa"/>
          </w:tcPr>
          <w:p w:rsidR="002A606F" w:rsidRPr="00703322" w:rsidRDefault="002A606F" w:rsidP="00010F6D">
            <w:pPr>
              <w:spacing w:after="0" w:line="240" w:lineRule="auto"/>
              <w:ind w:left="-57" w:right="-57"/>
              <w:rPr>
                <w:rFonts w:ascii="Times New Roman" w:hAnsi="Times New Roman"/>
                <w:b/>
                <w:sz w:val="24"/>
                <w:szCs w:val="24"/>
              </w:rPr>
            </w:pPr>
            <w:r w:rsidRPr="00C50B7C">
              <w:rPr>
                <w:rFonts w:ascii="Times New Roman" w:hAnsi="Times New Roman"/>
                <w:sz w:val="24"/>
                <w:szCs w:val="24"/>
              </w:rPr>
              <w:t>виды и принцип действия контрольно-измерительных приборов и инструментов для регулировки узлов и механизмов;</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9D3A3B">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2.2.0</w:t>
            </w:r>
            <w:r>
              <w:rPr>
                <w:rFonts w:ascii="Times New Roman" w:eastAsia="Times New Roman" w:hAnsi="Times New Roman" w:cs="Times New Roman"/>
                <w:color w:val="000000"/>
                <w:sz w:val="24"/>
                <w:szCs w:val="24"/>
              </w:rPr>
              <w:t>3</w:t>
            </w:r>
          </w:p>
        </w:tc>
        <w:tc>
          <w:tcPr>
            <w:tcW w:w="4820" w:type="dxa"/>
          </w:tcPr>
          <w:p w:rsidR="002A606F" w:rsidRPr="00703322" w:rsidRDefault="002A606F" w:rsidP="00010F6D">
            <w:pPr>
              <w:spacing w:after="0" w:line="240" w:lineRule="auto"/>
              <w:ind w:left="-57" w:right="-57"/>
              <w:rPr>
                <w:rFonts w:ascii="Times New Roman" w:hAnsi="Times New Roman"/>
                <w:b/>
                <w:sz w:val="24"/>
                <w:szCs w:val="24"/>
              </w:rPr>
            </w:pPr>
            <w:r w:rsidRPr="00C50B7C">
              <w:rPr>
                <w:rFonts w:ascii="Times New Roman" w:hAnsi="Times New Roman"/>
                <w:sz w:val="24"/>
                <w:szCs w:val="24"/>
              </w:rPr>
              <w:t xml:space="preserve">виды </w:t>
            </w:r>
            <w:proofErr w:type="spellStart"/>
            <w:r w:rsidRPr="00C50B7C">
              <w:rPr>
                <w:rFonts w:ascii="Times New Roman" w:hAnsi="Times New Roman"/>
                <w:sz w:val="24"/>
                <w:szCs w:val="24"/>
              </w:rPr>
              <w:t>гидро</w:t>
            </w:r>
            <w:proofErr w:type="spellEnd"/>
            <w:r w:rsidRPr="00C50B7C">
              <w:rPr>
                <w:rFonts w:ascii="Times New Roman" w:hAnsi="Times New Roman"/>
                <w:sz w:val="24"/>
                <w:szCs w:val="24"/>
              </w:rPr>
              <w:t>- и пневмосистем и их соединений;</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val="restart"/>
          </w:tcPr>
          <w:p w:rsidR="002A606F" w:rsidRPr="004E616C" w:rsidRDefault="002A606F" w:rsidP="00824562">
            <w:pPr>
              <w:jc w:val="both"/>
              <w:rPr>
                <w:rFonts w:ascii="Times New Roman" w:hAnsi="Times New Roman"/>
                <w:sz w:val="24"/>
                <w:szCs w:val="24"/>
              </w:rPr>
            </w:pPr>
            <w:r w:rsidRPr="004E616C">
              <w:rPr>
                <w:rFonts w:ascii="Times New Roman" w:hAnsi="Times New Roman"/>
                <w:sz w:val="24"/>
                <w:szCs w:val="24"/>
              </w:rPr>
              <w:t>ПК 2.3. Выполнять текущее обслуживание основного, вспомогательного оборудования и коммуникаций</w:t>
            </w: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 2.3.01 </w:t>
            </w:r>
          </w:p>
        </w:tc>
        <w:tc>
          <w:tcPr>
            <w:tcW w:w="4820" w:type="dxa"/>
          </w:tcPr>
          <w:p w:rsidR="002A606F" w:rsidRDefault="0078145A" w:rsidP="00C50B7C">
            <w:pPr>
              <w:spacing w:after="0" w:line="240" w:lineRule="auto"/>
              <w:rPr>
                <w:rFonts w:ascii="Times New Roman" w:hAnsi="Times New Roman"/>
                <w:b/>
                <w:sz w:val="24"/>
                <w:szCs w:val="24"/>
              </w:rPr>
            </w:pPr>
            <w:r>
              <w:rPr>
                <w:rFonts w:ascii="Times New Roman" w:hAnsi="Times New Roman"/>
                <w:b/>
                <w:sz w:val="24"/>
                <w:szCs w:val="24"/>
              </w:rPr>
              <w:t>Навыки:</w:t>
            </w:r>
            <w:r w:rsidR="002A606F" w:rsidRPr="00703322">
              <w:rPr>
                <w:rFonts w:ascii="Times New Roman" w:hAnsi="Times New Roman"/>
                <w:b/>
                <w:sz w:val="24"/>
                <w:szCs w:val="24"/>
              </w:rPr>
              <w:t xml:space="preserve"> </w:t>
            </w:r>
          </w:p>
          <w:p w:rsidR="002A606F" w:rsidRPr="00703322" w:rsidRDefault="002A606F" w:rsidP="00C50B7C">
            <w:pPr>
              <w:spacing w:after="0" w:line="240" w:lineRule="auto"/>
              <w:rPr>
                <w:rFonts w:ascii="Times New Roman" w:hAnsi="Times New Roman"/>
                <w:sz w:val="24"/>
                <w:szCs w:val="24"/>
              </w:rPr>
            </w:pPr>
            <w:r w:rsidRPr="005C3A83">
              <w:rPr>
                <w:rFonts w:ascii="Times New Roman" w:hAnsi="Times New Roman"/>
                <w:sz w:val="24"/>
                <w:szCs w:val="24"/>
              </w:rPr>
              <w:t>выполнения текущего обслуживания основного и вспомогательного оборудования и коммуникаций;</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2.3.01</w:t>
            </w:r>
          </w:p>
        </w:tc>
        <w:tc>
          <w:tcPr>
            <w:tcW w:w="4820" w:type="dxa"/>
          </w:tcPr>
          <w:p w:rsidR="002A606F" w:rsidRPr="00703322" w:rsidRDefault="002A606F" w:rsidP="00C50B7C">
            <w:pPr>
              <w:spacing w:after="0" w:line="240" w:lineRule="auto"/>
              <w:rPr>
                <w:rFonts w:ascii="Times New Roman" w:hAnsi="Times New Roman"/>
                <w:sz w:val="24"/>
                <w:szCs w:val="24"/>
              </w:rPr>
            </w:pPr>
            <w:r w:rsidRPr="00703322">
              <w:rPr>
                <w:rFonts w:ascii="Times New Roman" w:hAnsi="Times New Roman"/>
                <w:b/>
                <w:sz w:val="24"/>
                <w:szCs w:val="24"/>
              </w:rPr>
              <w:t>Умения:</w:t>
            </w:r>
            <w:r w:rsidRPr="00703322">
              <w:rPr>
                <w:rFonts w:ascii="Times New Roman" w:hAnsi="Times New Roman"/>
                <w:sz w:val="24"/>
                <w:szCs w:val="24"/>
              </w:rPr>
              <w:t xml:space="preserve"> </w:t>
            </w:r>
            <w:r w:rsidRPr="00E8212D">
              <w:rPr>
                <w:rFonts w:ascii="Times New Roman" w:hAnsi="Times New Roman"/>
                <w:sz w:val="24"/>
                <w:szCs w:val="24"/>
              </w:rPr>
              <w:t>обслуживать основное и вспомогательное оборудование;</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4E616C">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2.3.0</w:t>
            </w:r>
            <w:r>
              <w:rPr>
                <w:rFonts w:ascii="Times New Roman" w:eastAsia="Times New Roman" w:hAnsi="Times New Roman" w:cs="Times New Roman"/>
                <w:color w:val="000000"/>
                <w:sz w:val="24"/>
                <w:szCs w:val="24"/>
              </w:rPr>
              <w:t>2</w:t>
            </w:r>
          </w:p>
        </w:tc>
        <w:tc>
          <w:tcPr>
            <w:tcW w:w="4820" w:type="dxa"/>
          </w:tcPr>
          <w:p w:rsidR="002A606F" w:rsidRPr="00703322" w:rsidRDefault="002A606F" w:rsidP="00010F6D">
            <w:pPr>
              <w:spacing w:after="0" w:line="240" w:lineRule="auto"/>
              <w:ind w:left="-57" w:right="-57"/>
              <w:rPr>
                <w:rFonts w:ascii="Times New Roman" w:hAnsi="Times New Roman"/>
                <w:b/>
                <w:sz w:val="24"/>
                <w:szCs w:val="24"/>
              </w:rPr>
            </w:pPr>
            <w:r w:rsidRPr="00E8212D">
              <w:rPr>
                <w:rFonts w:ascii="Times New Roman" w:hAnsi="Times New Roman"/>
                <w:sz w:val="24"/>
                <w:szCs w:val="24"/>
              </w:rPr>
              <w:t>выявлять и устранять неисправности в работе обслуживаемого оборудования;</w:t>
            </w:r>
          </w:p>
        </w:tc>
      </w:tr>
      <w:tr w:rsidR="002A606F" w:rsidRPr="00703322" w:rsidTr="004E616C">
        <w:trPr>
          <w:trHeight w:val="441"/>
        </w:trPr>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2.3.01</w:t>
            </w:r>
          </w:p>
        </w:tc>
        <w:tc>
          <w:tcPr>
            <w:tcW w:w="4820" w:type="dxa"/>
          </w:tcPr>
          <w:p w:rsidR="002A606F" w:rsidRPr="00703322" w:rsidRDefault="002A606F" w:rsidP="00010F6D">
            <w:pPr>
              <w:spacing w:after="0" w:line="240" w:lineRule="auto"/>
              <w:ind w:left="-57" w:right="-57"/>
              <w:rPr>
                <w:rFonts w:ascii="Times New Roman" w:hAnsi="Times New Roman"/>
                <w:b/>
                <w:sz w:val="24"/>
                <w:szCs w:val="24"/>
              </w:rPr>
            </w:pPr>
            <w:r w:rsidRPr="00703322">
              <w:rPr>
                <w:rFonts w:ascii="Times New Roman" w:hAnsi="Times New Roman"/>
                <w:b/>
                <w:sz w:val="24"/>
                <w:szCs w:val="24"/>
              </w:rPr>
              <w:t xml:space="preserve">Знания: </w:t>
            </w:r>
            <w:r w:rsidRPr="00C50B7C">
              <w:rPr>
                <w:rFonts w:ascii="Times New Roman" w:hAnsi="Times New Roman"/>
                <w:sz w:val="24"/>
                <w:szCs w:val="24"/>
              </w:rPr>
              <w:t>правила обслуживания оборудования;</w:t>
            </w:r>
          </w:p>
        </w:tc>
      </w:tr>
      <w:tr w:rsidR="002A606F" w:rsidRPr="00703322" w:rsidTr="004E616C">
        <w:trPr>
          <w:trHeight w:val="441"/>
        </w:trPr>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9D3A3B">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2.3.0</w:t>
            </w:r>
            <w:r>
              <w:rPr>
                <w:rFonts w:ascii="Times New Roman" w:eastAsia="Times New Roman" w:hAnsi="Times New Roman" w:cs="Times New Roman"/>
                <w:color w:val="000000"/>
                <w:sz w:val="24"/>
                <w:szCs w:val="24"/>
              </w:rPr>
              <w:t>2</w:t>
            </w:r>
          </w:p>
        </w:tc>
        <w:tc>
          <w:tcPr>
            <w:tcW w:w="4820" w:type="dxa"/>
          </w:tcPr>
          <w:p w:rsidR="002A606F" w:rsidRPr="00703322" w:rsidRDefault="002A606F" w:rsidP="00010F6D">
            <w:pPr>
              <w:spacing w:after="0" w:line="240" w:lineRule="auto"/>
              <w:ind w:left="-57" w:right="-57"/>
              <w:rPr>
                <w:rFonts w:ascii="Times New Roman" w:hAnsi="Times New Roman"/>
                <w:b/>
                <w:sz w:val="24"/>
                <w:szCs w:val="24"/>
              </w:rPr>
            </w:pPr>
            <w:r w:rsidRPr="00C50B7C">
              <w:rPr>
                <w:rFonts w:ascii="Times New Roman" w:hAnsi="Times New Roman"/>
                <w:sz w:val="24"/>
                <w:szCs w:val="24"/>
              </w:rPr>
              <w:t>способы выявления и устранения неисправностей в работе оборудования</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val="restart"/>
          </w:tcPr>
          <w:p w:rsidR="002A606F" w:rsidRPr="00703322" w:rsidRDefault="002A606F" w:rsidP="00824562">
            <w:pPr>
              <w:jc w:val="both"/>
              <w:rPr>
                <w:rFonts w:ascii="Times New Roman" w:hAnsi="Times New Roman"/>
                <w:sz w:val="24"/>
                <w:szCs w:val="24"/>
              </w:rPr>
            </w:pPr>
            <w:r w:rsidRPr="00703322">
              <w:rPr>
                <w:rFonts w:ascii="Times New Roman" w:hAnsi="Times New Roman"/>
                <w:sz w:val="24"/>
                <w:szCs w:val="24"/>
              </w:rPr>
              <w:t xml:space="preserve">ПК 2.4. </w:t>
            </w:r>
            <w:r w:rsidRPr="00824562">
              <w:rPr>
                <w:rFonts w:ascii="Times New Roman" w:hAnsi="Times New Roman"/>
                <w:sz w:val="24"/>
                <w:szCs w:val="24"/>
              </w:rPr>
              <w:t>Проводить смазку технологического оборудования</w:t>
            </w: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2.4.01</w:t>
            </w:r>
          </w:p>
        </w:tc>
        <w:tc>
          <w:tcPr>
            <w:tcW w:w="4820" w:type="dxa"/>
          </w:tcPr>
          <w:p w:rsidR="002A606F" w:rsidRPr="00703322" w:rsidRDefault="0078145A" w:rsidP="00C50B7C">
            <w:pPr>
              <w:spacing w:after="0" w:line="240" w:lineRule="auto"/>
              <w:rPr>
                <w:rFonts w:ascii="Times New Roman" w:hAnsi="Times New Roman"/>
                <w:sz w:val="24"/>
                <w:szCs w:val="24"/>
              </w:rPr>
            </w:pPr>
            <w:r>
              <w:rPr>
                <w:rFonts w:ascii="Times New Roman" w:hAnsi="Times New Roman"/>
                <w:b/>
                <w:sz w:val="24"/>
                <w:szCs w:val="24"/>
              </w:rPr>
              <w:t>Навыки:</w:t>
            </w:r>
            <w:r w:rsidR="002A606F" w:rsidRPr="00703322">
              <w:rPr>
                <w:rFonts w:ascii="Times New Roman" w:hAnsi="Times New Roman"/>
                <w:sz w:val="24"/>
                <w:szCs w:val="24"/>
              </w:rPr>
              <w:t xml:space="preserve"> </w:t>
            </w:r>
            <w:r w:rsidR="002A606F" w:rsidRPr="005C3A83">
              <w:rPr>
                <w:rFonts w:ascii="Times New Roman" w:hAnsi="Times New Roman"/>
                <w:sz w:val="24"/>
                <w:szCs w:val="24"/>
              </w:rPr>
              <w:t>работы с картами смазки промышленного оборудования;</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2.4.02</w:t>
            </w:r>
          </w:p>
        </w:tc>
        <w:tc>
          <w:tcPr>
            <w:tcW w:w="4820" w:type="dxa"/>
          </w:tcPr>
          <w:p w:rsidR="002A606F" w:rsidRPr="00703322" w:rsidRDefault="0078145A" w:rsidP="000A7616">
            <w:pPr>
              <w:spacing w:after="0" w:line="240" w:lineRule="auto"/>
              <w:rPr>
                <w:rFonts w:ascii="Times New Roman" w:hAnsi="Times New Roman"/>
                <w:sz w:val="24"/>
                <w:szCs w:val="24"/>
              </w:rPr>
            </w:pPr>
            <w:r>
              <w:rPr>
                <w:rFonts w:ascii="Times New Roman" w:hAnsi="Times New Roman"/>
                <w:b/>
                <w:sz w:val="24"/>
                <w:szCs w:val="24"/>
              </w:rPr>
              <w:t>Навыки:</w:t>
            </w:r>
            <w:r w:rsidR="002A606F">
              <w:rPr>
                <w:rFonts w:ascii="Times New Roman" w:hAnsi="Times New Roman"/>
                <w:b/>
                <w:sz w:val="24"/>
                <w:szCs w:val="24"/>
              </w:rPr>
              <w:t xml:space="preserve"> </w:t>
            </w:r>
            <w:r w:rsidR="002A606F" w:rsidRPr="005C3A83">
              <w:rPr>
                <w:rFonts w:ascii="Times New Roman" w:hAnsi="Times New Roman"/>
                <w:sz w:val="24"/>
                <w:szCs w:val="24"/>
              </w:rPr>
              <w:t>работы со смазочным материалом, оснасткой и инструментами;</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2.4.01</w:t>
            </w:r>
          </w:p>
        </w:tc>
        <w:tc>
          <w:tcPr>
            <w:tcW w:w="4820" w:type="dxa"/>
          </w:tcPr>
          <w:p w:rsidR="002A606F" w:rsidRPr="00703322" w:rsidRDefault="002A606F" w:rsidP="000A7616">
            <w:pPr>
              <w:spacing w:after="0" w:line="240" w:lineRule="auto"/>
              <w:rPr>
                <w:rFonts w:ascii="Times New Roman" w:hAnsi="Times New Roman"/>
                <w:sz w:val="24"/>
                <w:szCs w:val="24"/>
              </w:rPr>
            </w:pPr>
            <w:r w:rsidRPr="00703322">
              <w:rPr>
                <w:rFonts w:ascii="Times New Roman" w:hAnsi="Times New Roman"/>
                <w:b/>
                <w:sz w:val="24"/>
                <w:szCs w:val="24"/>
              </w:rPr>
              <w:t xml:space="preserve">Умения: </w:t>
            </w:r>
            <w:r w:rsidRPr="00E8212D">
              <w:rPr>
                <w:rFonts w:ascii="Times New Roman" w:hAnsi="Times New Roman"/>
                <w:sz w:val="24"/>
                <w:szCs w:val="24"/>
              </w:rPr>
              <w:t>применять карты смазки промышленного оборудования;</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2.4.02</w:t>
            </w:r>
          </w:p>
        </w:tc>
        <w:tc>
          <w:tcPr>
            <w:tcW w:w="4820" w:type="dxa"/>
          </w:tcPr>
          <w:p w:rsidR="002A606F" w:rsidRPr="00703322" w:rsidRDefault="002A606F" w:rsidP="000A7616">
            <w:pPr>
              <w:spacing w:after="0" w:line="240" w:lineRule="auto"/>
              <w:rPr>
                <w:rFonts w:ascii="Times New Roman" w:hAnsi="Times New Roman"/>
                <w:sz w:val="24"/>
                <w:szCs w:val="24"/>
              </w:rPr>
            </w:pPr>
            <w:r w:rsidRPr="00703322">
              <w:rPr>
                <w:rFonts w:ascii="Times New Roman" w:hAnsi="Times New Roman"/>
                <w:b/>
                <w:sz w:val="24"/>
                <w:szCs w:val="24"/>
              </w:rPr>
              <w:t xml:space="preserve">Умения: </w:t>
            </w:r>
            <w:r w:rsidRPr="00E8212D">
              <w:rPr>
                <w:rFonts w:ascii="Times New Roman" w:hAnsi="Times New Roman"/>
                <w:sz w:val="24"/>
                <w:szCs w:val="24"/>
              </w:rPr>
              <w:t>пользоваться смазочными инструментами и приспособлениями;</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2.4.01</w:t>
            </w:r>
          </w:p>
        </w:tc>
        <w:tc>
          <w:tcPr>
            <w:tcW w:w="4820" w:type="dxa"/>
          </w:tcPr>
          <w:p w:rsidR="002A606F" w:rsidRPr="00703322" w:rsidRDefault="002A606F" w:rsidP="000A7616">
            <w:pPr>
              <w:spacing w:after="0" w:line="240" w:lineRule="auto"/>
              <w:rPr>
                <w:rFonts w:ascii="Times New Roman" w:hAnsi="Times New Roman"/>
                <w:sz w:val="24"/>
                <w:szCs w:val="24"/>
              </w:rPr>
            </w:pPr>
            <w:r w:rsidRPr="00703322">
              <w:rPr>
                <w:rFonts w:ascii="Times New Roman" w:hAnsi="Times New Roman"/>
                <w:b/>
                <w:sz w:val="24"/>
                <w:szCs w:val="24"/>
              </w:rPr>
              <w:t xml:space="preserve">Знания: </w:t>
            </w:r>
            <w:r w:rsidRPr="00C50B7C">
              <w:rPr>
                <w:rFonts w:ascii="Times New Roman" w:hAnsi="Times New Roman"/>
                <w:sz w:val="24"/>
                <w:szCs w:val="24"/>
              </w:rPr>
              <w:t>классификацию и область применения смазочного материала;</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2.4.02</w:t>
            </w:r>
          </w:p>
        </w:tc>
        <w:tc>
          <w:tcPr>
            <w:tcW w:w="4820" w:type="dxa"/>
          </w:tcPr>
          <w:p w:rsidR="002A606F" w:rsidRPr="00703322" w:rsidRDefault="002A606F" w:rsidP="00010F6D">
            <w:pPr>
              <w:spacing w:after="0" w:line="240" w:lineRule="auto"/>
              <w:ind w:left="-57" w:right="-57"/>
              <w:rPr>
                <w:rFonts w:ascii="Times New Roman" w:hAnsi="Times New Roman"/>
                <w:b/>
                <w:sz w:val="24"/>
                <w:szCs w:val="24"/>
              </w:rPr>
            </w:pPr>
            <w:r w:rsidRPr="00C50B7C">
              <w:rPr>
                <w:rFonts w:ascii="Times New Roman" w:hAnsi="Times New Roman"/>
                <w:sz w:val="24"/>
                <w:szCs w:val="24"/>
              </w:rPr>
              <w:t>виды смазочного инструмента и оснастки;</w:t>
            </w:r>
          </w:p>
        </w:tc>
      </w:tr>
      <w:tr w:rsidR="002A606F" w:rsidRPr="00703322" w:rsidTr="00483644">
        <w:tc>
          <w:tcPr>
            <w:tcW w:w="2382"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1984" w:type="dxa"/>
            <w:vMerge/>
          </w:tcPr>
          <w:p w:rsidR="002A606F" w:rsidRPr="00703322" w:rsidRDefault="002A606F" w:rsidP="00827AC9">
            <w:pPr>
              <w:suppressAutoHyphens/>
              <w:spacing w:after="0" w:line="240" w:lineRule="auto"/>
              <w:ind w:left="-57" w:right="-57"/>
              <w:jc w:val="center"/>
              <w:rPr>
                <w:rFonts w:ascii="Times New Roman" w:hAnsi="Times New Roman"/>
                <w:b/>
                <w:sz w:val="24"/>
                <w:szCs w:val="24"/>
              </w:rPr>
            </w:pPr>
          </w:p>
        </w:tc>
        <w:tc>
          <w:tcPr>
            <w:tcW w:w="992" w:type="dxa"/>
          </w:tcPr>
          <w:p w:rsidR="002A606F" w:rsidRPr="00703322" w:rsidRDefault="002A606F"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2.4.03</w:t>
            </w:r>
          </w:p>
        </w:tc>
        <w:tc>
          <w:tcPr>
            <w:tcW w:w="4820" w:type="dxa"/>
          </w:tcPr>
          <w:p w:rsidR="002A606F" w:rsidRPr="00703322" w:rsidRDefault="002A606F" w:rsidP="00010F6D">
            <w:pPr>
              <w:spacing w:after="0" w:line="240" w:lineRule="auto"/>
              <w:ind w:left="-57" w:right="-57"/>
              <w:rPr>
                <w:rFonts w:ascii="Times New Roman" w:hAnsi="Times New Roman"/>
                <w:b/>
                <w:sz w:val="24"/>
                <w:szCs w:val="24"/>
              </w:rPr>
            </w:pPr>
            <w:r w:rsidRPr="00C50B7C">
              <w:rPr>
                <w:rFonts w:ascii="Times New Roman" w:hAnsi="Times New Roman"/>
                <w:sz w:val="24"/>
                <w:szCs w:val="24"/>
              </w:rPr>
              <w:t>виды неисправностей работы оборудования;</w:t>
            </w:r>
          </w:p>
        </w:tc>
      </w:tr>
      <w:tr w:rsidR="00010F6D" w:rsidRPr="00703322" w:rsidTr="00A571EE">
        <w:trPr>
          <w:trHeight w:val="1294"/>
        </w:trPr>
        <w:tc>
          <w:tcPr>
            <w:tcW w:w="2382" w:type="dxa"/>
            <w:vMerge w:val="restart"/>
          </w:tcPr>
          <w:p w:rsidR="00010F6D" w:rsidRPr="00703322" w:rsidRDefault="00010F6D" w:rsidP="00824562">
            <w:pPr>
              <w:spacing w:after="0" w:line="240" w:lineRule="auto"/>
              <w:jc w:val="both"/>
              <w:rPr>
                <w:rFonts w:ascii="Times New Roman" w:hAnsi="Times New Roman"/>
                <w:sz w:val="24"/>
                <w:szCs w:val="24"/>
              </w:rPr>
            </w:pPr>
            <w:r w:rsidRPr="00824562">
              <w:rPr>
                <w:rFonts w:ascii="Times New Roman" w:hAnsi="Times New Roman"/>
                <w:sz w:val="24"/>
                <w:szCs w:val="24"/>
              </w:rPr>
              <w:t xml:space="preserve">Контроль результатов монтажных, ремонтных работ и обслуживания промышленного </w:t>
            </w:r>
            <w:r w:rsidRPr="00824562">
              <w:rPr>
                <w:rFonts w:ascii="Times New Roman" w:hAnsi="Times New Roman"/>
                <w:sz w:val="24"/>
                <w:szCs w:val="24"/>
              </w:rPr>
              <w:lastRenderedPageBreak/>
              <w:t>оборудования</w:t>
            </w:r>
          </w:p>
        </w:tc>
        <w:tc>
          <w:tcPr>
            <w:tcW w:w="1984" w:type="dxa"/>
          </w:tcPr>
          <w:p w:rsidR="00010F6D" w:rsidRPr="00703322" w:rsidRDefault="00010F6D" w:rsidP="00824562">
            <w:pPr>
              <w:jc w:val="both"/>
              <w:rPr>
                <w:rFonts w:ascii="Times New Roman" w:hAnsi="Times New Roman"/>
                <w:sz w:val="24"/>
                <w:szCs w:val="24"/>
              </w:rPr>
            </w:pPr>
            <w:r w:rsidRPr="00703322">
              <w:rPr>
                <w:rFonts w:ascii="Times New Roman" w:hAnsi="Times New Roman"/>
                <w:sz w:val="24"/>
                <w:szCs w:val="24"/>
              </w:rPr>
              <w:lastRenderedPageBreak/>
              <w:t xml:space="preserve">ПК 3.1. </w:t>
            </w:r>
            <w:r w:rsidRPr="00824562">
              <w:rPr>
                <w:rFonts w:ascii="Times New Roman" w:hAnsi="Times New Roman"/>
                <w:sz w:val="24"/>
                <w:szCs w:val="24"/>
              </w:rPr>
              <w:t xml:space="preserve">Принимать участие в составлении и оформлении технической </w:t>
            </w:r>
            <w:r w:rsidRPr="00824562">
              <w:rPr>
                <w:rFonts w:ascii="Times New Roman" w:hAnsi="Times New Roman"/>
                <w:sz w:val="24"/>
                <w:szCs w:val="24"/>
              </w:rPr>
              <w:lastRenderedPageBreak/>
              <w:t>документации</w:t>
            </w:r>
          </w:p>
        </w:tc>
        <w:tc>
          <w:tcPr>
            <w:tcW w:w="992" w:type="dxa"/>
          </w:tcPr>
          <w:p w:rsidR="00010F6D" w:rsidRPr="00703322" w:rsidRDefault="00010F6D" w:rsidP="00010F6D">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lastRenderedPageBreak/>
              <w:t>З 3.1.01</w:t>
            </w:r>
          </w:p>
        </w:tc>
        <w:tc>
          <w:tcPr>
            <w:tcW w:w="4820" w:type="dxa"/>
          </w:tcPr>
          <w:p w:rsidR="00010F6D" w:rsidRDefault="00010F6D" w:rsidP="00010F6D">
            <w:pPr>
              <w:spacing w:after="0" w:line="240" w:lineRule="auto"/>
              <w:rPr>
                <w:rFonts w:ascii="Times New Roman" w:hAnsi="Times New Roman"/>
                <w:b/>
                <w:sz w:val="24"/>
                <w:szCs w:val="24"/>
              </w:rPr>
            </w:pPr>
            <w:r w:rsidRPr="00703322">
              <w:rPr>
                <w:rFonts w:ascii="Times New Roman" w:hAnsi="Times New Roman"/>
                <w:b/>
                <w:sz w:val="24"/>
                <w:szCs w:val="24"/>
              </w:rPr>
              <w:t xml:space="preserve">Знания: </w:t>
            </w:r>
          </w:p>
          <w:p w:rsidR="00010F6D" w:rsidRPr="00703322" w:rsidRDefault="00010F6D" w:rsidP="00010F6D">
            <w:pPr>
              <w:spacing w:after="0" w:line="240" w:lineRule="auto"/>
              <w:rPr>
                <w:rFonts w:ascii="Times New Roman" w:hAnsi="Times New Roman"/>
                <w:b/>
                <w:sz w:val="24"/>
                <w:szCs w:val="24"/>
              </w:rPr>
            </w:pPr>
            <w:r w:rsidRPr="000A7616">
              <w:rPr>
                <w:rFonts w:ascii="Times New Roman" w:hAnsi="Times New Roman"/>
                <w:sz w:val="24"/>
                <w:szCs w:val="24"/>
              </w:rPr>
              <w:t xml:space="preserve">виды технической документации </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val="restart"/>
          </w:tcPr>
          <w:p w:rsidR="00010F6D" w:rsidRPr="00703322" w:rsidRDefault="00010F6D" w:rsidP="00A571EE">
            <w:pPr>
              <w:jc w:val="both"/>
              <w:rPr>
                <w:rFonts w:ascii="Times New Roman" w:hAnsi="Times New Roman"/>
                <w:sz w:val="24"/>
                <w:szCs w:val="24"/>
              </w:rPr>
            </w:pPr>
            <w:r w:rsidRPr="00703322">
              <w:rPr>
                <w:rFonts w:ascii="Times New Roman" w:hAnsi="Times New Roman"/>
                <w:sz w:val="24"/>
                <w:szCs w:val="24"/>
              </w:rPr>
              <w:t xml:space="preserve">ПК 3.2. </w:t>
            </w:r>
            <w:r w:rsidRPr="00824562">
              <w:rPr>
                <w:rFonts w:ascii="Times New Roman" w:hAnsi="Times New Roman"/>
                <w:sz w:val="24"/>
                <w:szCs w:val="24"/>
              </w:rPr>
              <w:t xml:space="preserve">Применять </w:t>
            </w:r>
            <w:proofErr w:type="spellStart"/>
            <w:r w:rsidRPr="00824562">
              <w:rPr>
                <w:rFonts w:ascii="Times New Roman" w:hAnsi="Times New Roman"/>
                <w:sz w:val="24"/>
                <w:szCs w:val="24"/>
              </w:rPr>
              <w:t>контрольно</w:t>
            </w:r>
            <w:proofErr w:type="spellEnd"/>
            <w:r>
              <w:rPr>
                <w:rFonts w:ascii="Times New Roman" w:hAnsi="Times New Roman"/>
                <w:sz w:val="24"/>
                <w:szCs w:val="24"/>
              </w:rPr>
              <w:t xml:space="preserve"> </w:t>
            </w:r>
            <w:r w:rsidRPr="00824562">
              <w:rPr>
                <w:rFonts w:ascii="Times New Roman" w:hAnsi="Times New Roman"/>
                <w:sz w:val="24"/>
                <w:szCs w:val="24"/>
              </w:rPr>
              <w:t>-</w:t>
            </w:r>
            <w:r>
              <w:rPr>
                <w:rFonts w:ascii="Times New Roman" w:hAnsi="Times New Roman"/>
                <w:sz w:val="24"/>
                <w:szCs w:val="24"/>
              </w:rPr>
              <w:t xml:space="preserve"> </w:t>
            </w:r>
            <w:r w:rsidRPr="00824562">
              <w:rPr>
                <w:rFonts w:ascii="Times New Roman" w:hAnsi="Times New Roman"/>
                <w:sz w:val="24"/>
                <w:szCs w:val="24"/>
              </w:rPr>
              <w:t xml:space="preserve">измерительный и поверочный инструмент при монтаже и </w:t>
            </w:r>
            <w:proofErr w:type="spellStart"/>
            <w:r w:rsidRPr="00824562">
              <w:rPr>
                <w:rFonts w:ascii="Times New Roman" w:hAnsi="Times New Roman"/>
                <w:sz w:val="24"/>
                <w:szCs w:val="24"/>
              </w:rPr>
              <w:t>ремон</w:t>
            </w:r>
            <w:proofErr w:type="spellEnd"/>
            <w:r>
              <w:rPr>
                <w:rFonts w:ascii="Times New Roman" w:hAnsi="Times New Roman"/>
                <w:sz w:val="24"/>
                <w:szCs w:val="24"/>
              </w:rPr>
              <w:t xml:space="preserve"> </w:t>
            </w:r>
            <w:r w:rsidRPr="00824562">
              <w:rPr>
                <w:rFonts w:ascii="Times New Roman" w:hAnsi="Times New Roman"/>
                <w:sz w:val="24"/>
                <w:szCs w:val="24"/>
              </w:rPr>
              <w:t>те промышленно</w:t>
            </w:r>
            <w:r>
              <w:rPr>
                <w:rFonts w:ascii="Times New Roman" w:hAnsi="Times New Roman"/>
                <w:sz w:val="24"/>
                <w:szCs w:val="24"/>
              </w:rPr>
              <w:t xml:space="preserve"> </w:t>
            </w:r>
            <w:proofErr w:type="spellStart"/>
            <w:r w:rsidRPr="00824562">
              <w:rPr>
                <w:rFonts w:ascii="Times New Roman" w:hAnsi="Times New Roman"/>
                <w:sz w:val="24"/>
                <w:szCs w:val="24"/>
              </w:rPr>
              <w:t>го</w:t>
            </w:r>
            <w:proofErr w:type="spellEnd"/>
            <w:r w:rsidRPr="00824562">
              <w:rPr>
                <w:rFonts w:ascii="Times New Roman" w:hAnsi="Times New Roman"/>
                <w:sz w:val="24"/>
                <w:szCs w:val="24"/>
              </w:rPr>
              <w:t xml:space="preserve"> оборудования</w:t>
            </w:r>
          </w:p>
        </w:tc>
        <w:tc>
          <w:tcPr>
            <w:tcW w:w="992" w:type="dxa"/>
          </w:tcPr>
          <w:p w:rsidR="00010F6D" w:rsidRPr="00703322" w:rsidRDefault="00010F6D"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 3.2.01 </w:t>
            </w:r>
          </w:p>
        </w:tc>
        <w:tc>
          <w:tcPr>
            <w:tcW w:w="4820" w:type="dxa"/>
          </w:tcPr>
          <w:p w:rsidR="00010F6D" w:rsidRPr="00703322" w:rsidRDefault="0078145A" w:rsidP="000A7616">
            <w:pPr>
              <w:spacing w:after="0" w:line="240" w:lineRule="auto"/>
              <w:rPr>
                <w:rFonts w:ascii="Times New Roman" w:hAnsi="Times New Roman"/>
                <w:sz w:val="24"/>
                <w:szCs w:val="24"/>
              </w:rPr>
            </w:pPr>
            <w:r>
              <w:rPr>
                <w:rFonts w:ascii="Times New Roman" w:hAnsi="Times New Roman"/>
                <w:b/>
                <w:sz w:val="24"/>
                <w:szCs w:val="24"/>
              </w:rPr>
              <w:t>Навыки:</w:t>
            </w:r>
            <w:r w:rsidR="00010F6D" w:rsidRPr="000A7616">
              <w:rPr>
                <w:rFonts w:ascii="Times New Roman" w:hAnsi="Times New Roman"/>
                <w:sz w:val="24"/>
                <w:szCs w:val="24"/>
              </w:rPr>
              <w:t xml:space="preserve"> проверки зазоров в механизмах и узлах промышленного оборудования;</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4562">
            <w:pPr>
              <w:jc w:val="both"/>
              <w:rPr>
                <w:rFonts w:ascii="Times New Roman" w:hAnsi="Times New Roman"/>
                <w:sz w:val="24"/>
                <w:szCs w:val="24"/>
              </w:rPr>
            </w:pPr>
          </w:p>
        </w:tc>
        <w:tc>
          <w:tcPr>
            <w:tcW w:w="992" w:type="dxa"/>
          </w:tcPr>
          <w:p w:rsidR="00010F6D" w:rsidRPr="00703322" w:rsidRDefault="00010F6D" w:rsidP="00010F6D">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w:t>
            </w:r>
            <w:r w:rsidRPr="00703322">
              <w:rPr>
                <w:rFonts w:ascii="Times New Roman" w:eastAsia="Times New Roman" w:hAnsi="Times New Roman" w:cs="Times New Roman"/>
                <w:color w:val="000000"/>
                <w:sz w:val="24"/>
                <w:szCs w:val="24"/>
              </w:rPr>
              <w:t xml:space="preserve"> 3.2.02</w:t>
            </w:r>
          </w:p>
        </w:tc>
        <w:tc>
          <w:tcPr>
            <w:tcW w:w="4820" w:type="dxa"/>
          </w:tcPr>
          <w:p w:rsidR="00010F6D" w:rsidRPr="00703322" w:rsidRDefault="00010F6D" w:rsidP="000A7616">
            <w:pPr>
              <w:spacing w:after="0" w:line="240" w:lineRule="auto"/>
              <w:rPr>
                <w:rFonts w:ascii="Times New Roman" w:hAnsi="Times New Roman"/>
                <w:b/>
                <w:sz w:val="24"/>
                <w:szCs w:val="24"/>
              </w:rPr>
            </w:pPr>
            <w:r w:rsidRPr="000A7616">
              <w:rPr>
                <w:rFonts w:ascii="Times New Roman" w:hAnsi="Times New Roman"/>
                <w:sz w:val="24"/>
                <w:szCs w:val="24"/>
              </w:rPr>
              <w:t xml:space="preserve">применения </w:t>
            </w:r>
            <w:proofErr w:type="spellStart"/>
            <w:r w:rsidRPr="000A7616">
              <w:rPr>
                <w:rFonts w:ascii="Times New Roman" w:hAnsi="Times New Roman"/>
                <w:sz w:val="24"/>
                <w:szCs w:val="24"/>
              </w:rPr>
              <w:t>выверочного</w:t>
            </w:r>
            <w:proofErr w:type="spellEnd"/>
            <w:r w:rsidRPr="000A7616">
              <w:rPr>
                <w:rFonts w:ascii="Times New Roman" w:hAnsi="Times New Roman"/>
                <w:sz w:val="24"/>
                <w:szCs w:val="24"/>
              </w:rPr>
              <w:t xml:space="preserve"> оборудования;</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992" w:type="dxa"/>
          </w:tcPr>
          <w:p w:rsidR="00010F6D" w:rsidRPr="00703322" w:rsidRDefault="00010F6D"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3.2.01</w:t>
            </w:r>
          </w:p>
        </w:tc>
        <w:tc>
          <w:tcPr>
            <w:tcW w:w="4820" w:type="dxa"/>
          </w:tcPr>
          <w:p w:rsidR="00010F6D" w:rsidRPr="00703322" w:rsidRDefault="00010F6D" w:rsidP="000A7616">
            <w:pPr>
              <w:spacing w:after="0" w:line="240" w:lineRule="auto"/>
              <w:rPr>
                <w:rFonts w:ascii="Times New Roman" w:hAnsi="Times New Roman"/>
                <w:sz w:val="24"/>
                <w:szCs w:val="24"/>
              </w:rPr>
            </w:pPr>
            <w:r w:rsidRPr="00703322">
              <w:rPr>
                <w:rFonts w:ascii="Times New Roman" w:hAnsi="Times New Roman"/>
                <w:b/>
                <w:sz w:val="24"/>
                <w:szCs w:val="24"/>
              </w:rPr>
              <w:t>Умения:</w:t>
            </w:r>
            <w:r w:rsidRPr="00703322">
              <w:rPr>
                <w:rFonts w:ascii="Times New Roman" w:hAnsi="Times New Roman"/>
                <w:sz w:val="24"/>
                <w:szCs w:val="24"/>
              </w:rPr>
              <w:t xml:space="preserve"> </w:t>
            </w:r>
            <w:r w:rsidRPr="000A7616">
              <w:rPr>
                <w:rFonts w:ascii="Times New Roman" w:hAnsi="Times New Roman"/>
                <w:sz w:val="24"/>
                <w:szCs w:val="24"/>
              </w:rPr>
              <w:t xml:space="preserve">проверять зазоры в механизмах ремонтируемого оборудования; </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992" w:type="dxa"/>
          </w:tcPr>
          <w:p w:rsidR="00010F6D" w:rsidRPr="00703322" w:rsidRDefault="00010F6D" w:rsidP="00010F6D">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w:t>
            </w:r>
            <w:r w:rsidRPr="00703322">
              <w:rPr>
                <w:rFonts w:ascii="Times New Roman" w:eastAsia="Times New Roman" w:hAnsi="Times New Roman" w:cs="Times New Roman"/>
                <w:color w:val="000000"/>
                <w:sz w:val="24"/>
                <w:szCs w:val="24"/>
              </w:rPr>
              <w:t xml:space="preserve"> 3.2.02</w:t>
            </w:r>
          </w:p>
        </w:tc>
        <w:tc>
          <w:tcPr>
            <w:tcW w:w="4820" w:type="dxa"/>
          </w:tcPr>
          <w:p w:rsidR="00010F6D" w:rsidRPr="00703322" w:rsidRDefault="00010F6D" w:rsidP="000A7616">
            <w:pPr>
              <w:spacing w:after="0" w:line="240" w:lineRule="auto"/>
              <w:rPr>
                <w:rFonts w:ascii="Times New Roman" w:hAnsi="Times New Roman"/>
                <w:b/>
                <w:sz w:val="24"/>
                <w:szCs w:val="24"/>
              </w:rPr>
            </w:pPr>
            <w:r w:rsidRPr="000A7616">
              <w:rPr>
                <w:rFonts w:ascii="Times New Roman" w:hAnsi="Times New Roman"/>
                <w:sz w:val="24"/>
                <w:szCs w:val="24"/>
              </w:rPr>
              <w:t xml:space="preserve">пользоваться </w:t>
            </w:r>
            <w:proofErr w:type="spellStart"/>
            <w:r w:rsidRPr="000A7616">
              <w:rPr>
                <w:rFonts w:ascii="Times New Roman" w:hAnsi="Times New Roman"/>
                <w:sz w:val="24"/>
                <w:szCs w:val="24"/>
              </w:rPr>
              <w:t>выверочным</w:t>
            </w:r>
            <w:proofErr w:type="spellEnd"/>
            <w:r w:rsidRPr="000A7616">
              <w:rPr>
                <w:rFonts w:ascii="Times New Roman" w:hAnsi="Times New Roman"/>
                <w:sz w:val="24"/>
                <w:szCs w:val="24"/>
              </w:rPr>
              <w:t xml:space="preserve"> оборудованием;</w:t>
            </w:r>
          </w:p>
        </w:tc>
      </w:tr>
      <w:tr w:rsidR="00010F6D" w:rsidRPr="00703322" w:rsidTr="00A571EE">
        <w:trPr>
          <w:trHeight w:val="263"/>
        </w:trPr>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992" w:type="dxa"/>
          </w:tcPr>
          <w:p w:rsidR="00010F6D" w:rsidRPr="00703322" w:rsidRDefault="00010F6D"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3.2.01</w:t>
            </w:r>
          </w:p>
        </w:tc>
        <w:tc>
          <w:tcPr>
            <w:tcW w:w="4820" w:type="dxa"/>
          </w:tcPr>
          <w:p w:rsidR="00010F6D" w:rsidRPr="00703322" w:rsidRDefault="00010F6D" w:rsidP="000A7616">
            <w:pPr>
              <w:spacing w:after="0" w:line="240" w:lineRule="auto"/>
              <w:rPr>
                <w:rFonts w:ascii="Times New Roman" w:hAnsi="Times New Roman"/>
                <w:b/>
                <w:sz w:val="24"/>
                <w:szCs w:val="24"/>
              </w:rPr>
            </w:pPr>
            <w:r w:rsidRPr="00703322">
              <w:rPr>
                <w:rFonts w:ascii="Times New Roman" w:hAnsi="Times New Roman"/>
                <w:b/>
                <w:sz w:val="24"/>
                <w:szCs w:val="24"/>
              </w:rPr>
              <w:t xml:space="preserve">Знания: </w:t>
            </w:r>
            <w:r w:rsidRPr="000A7616">
              <w:rPr>
                <w:rFonts w:ascii="Times New Roman" w:hAnsi="Times New Roman"/>
                <w:sz w:val="24"/>
                <w:szCs w:val="24"/>
              </w:rPr>
              <w:t xml:space="preserve">правила пользования </w:t>
            </w:r>
            <w:proofErr w:type="spellStart"/>
            <w:r w:rsidRPr="000A7616">
              <w:rPr>
                <w:rFonts w:ascii="Times New Roman" w:hAnsi="Times New Roman"/>
                <w:sz w:val="24"/>
                <w:szCs w:val="24"/>
              </w:rPr>
              <w:t>выверочным</w:t>
            </w:r>
            <w:proofErr w:type="spellEnd"/>
            <w:r w:rsidRPr="000A7616">
              <w:rPr>
                <w:rFonts w:ascii="Times New Roman" w:hAnsi="Times New Roman"/>
                <w:sz w:val="24"/>
                <w:szCs w:val="24"/>
              </w:rPr>
              <w:t xml:space="preserve"> оборудованием и принцип его действия;</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val="restart"/>
          </w:tcPr>
          <w:p w:rsidR="00010F6D" w:rsidRPr="00703322" w:rsidRDefault="00010F6D" w:rsidP="00824562">
            <w:pPr>
              <w:jc w:val="both"/>
              <w:rPr>
                <w:rFonts w:ascii="Times New Roman" w:hAnsi="Times New Roman"/>
                <w:sz w:val="24"/>
                <w:szCs w:val="24"/>
              </w:rPr>
            </w:pPr>
            <w:r w:rsidRPr="00703322">
              <w:rPr>
                <w:rFonts w:ascii="Times New Roman" w:hAnsi="Times New Roman"/>
                <w:sz w:val="24"/>
                <w:szCs w:val="24"/>
              </w:rPr>
              <w:t xml:space="preserve">ПК 3.3. </w:t>
            </w:r>
            <w:r w:rsidRPr="00824562">
              <w:rPr>
                <w:rFonts w:ascii="Times New Roman" w:hAnsi="Times New Roman"/>
                <w:sz w:val="24"/>
                <w:szCs w:val="24"/>
              </w:rPr>
              <w:t>Принимать участие в подготовке мест установки промышленного оборудования</w:t>
            </w:r>
          </w:p>
        </w:tc>
        <w:tc>
          <w:tcPr>
            <w:tcW w:w="992" w:type="dxa"/>
          </w:tcPr>
          <w:p w:rsidR="00010F6D" w:rsidRPr="00703322" w:rsidRDefault="00010F6D"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 3.3.01 </w:t>
            </w:r>
          </w:p>
        </w:tc>
        <w:tc>
          <w:tcPr>
            <w:tcW w:w="4820" w:type="dxa"/>
          </w:tcPr>
          <w:p w:rsidR="00010F6D" w:rsidRDefault="0078145A" w:rsidP="00010F6D">
            <w:pPr>
              <w:spacing w:after="0" w:line="240" w:lineRule="auto"/>
              <w:rPr>
                <w:rFonts w:ascii="Times New Roman" w:hAnsi="Times New Roman"/>
                <w:b/>
                <w:sz w:val="24"/>
                <w:szCs w:val="24"/>
              </w:rPr>
            </w:pPr>
            <w:r>
              <w:rPr>
                <w:rFonts w:ascii="Times New Roman" w:hAnsi="Times New Roman"/>
                <w:b/>
                <w:sz w:val="24"/>
                <w:szCs w:val="24"/>
              </w:rPr>
              <w:t>Навыки:</w:t>
            </w:r>
          </w:p>
          <w:p w:rsidR="00010F6D" w:rsidRPr="00703322" w:rsidRDefault="00010F6D" w:rsidP="00A571EE">
            <w:pPr>
              <w:spacing w:after="0" w:line="240" w:lineRule="auto"/>
              <w:rPr>
                <w:rFonts w:ascii="Times New Roman" w:hAnsi="Times New Roman"/>
                <w:sz w:val="24"/>
                <w:szCs w:val="24"/>
              </w:rPr>
            </w:pPr>
            <w:r w:rsidRPr="000A7616">
              <w:rPr>
                <w:rFonts w:ascii="Times New Roman" w:hAnsi="Times New Roman"/>
                <w:sz w:val="24"/>
                <w:szCs w:val="24"/>
              </w:rPr>
              <w:t xml:space="preserve">участия в контроле фундаментов под монтаж и мест установки промышленного оборудования; </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4562">
            <w:pPr>
              <w:jc w:val="both"/>
              <w:rPr>
                <w:rFonts w:ascii="Times New Roman" w:hAnsi="Times New Roman"/>
                <w:sz w:val="24"/>
                <w:szCs w:val="24"/>
              </w:rPr>
            </w:pPr>
          </w:p>
        </w:tc>
        <w:tc>
          <w:tcPr>
            <w:tcW w:w="992" w:type="dxa"/>
          </w:tcPr>
          <w:p w:rsidR="00010F6D" w:rsidRPr="00703322" w:rsidRDefault="00010F6D" w:rsidP="00A571EE">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3.3.0</w:t>
            </w:r>
            <w:r>
              <w:rPr>
                <w:rFonts w:ascii="Times New Roman" w:eastAsia="Times New Roman" w:hAnsi="Times New Roman" w:cs="Times New Roman"/>
                <w:color w:val="000000"/>
                <w:sz w:val="24"/>
                <w:szCs w:val="24"/>
              </w:rPr>
              <w:t>2</w:t>
            </w:r>
            <w:r w:rsidRPr="00703322">
              <w:rPr>
                <w:rFonts w:ascii="Times New Roman" w:eastAsia="Times New Roman" w:hAnsi="Times New Roman" w:cs="Times New Roman"/>
                <w:color w:val="000000"/>
                <w:sz w:val="24"/>
                <w:szCs w:val="24"/>
              </w:rPr>
              <w:t xml:space="preserve"> </w:t>
            </w:r>
          </w:p>
        </w:tc>
        <w:tc>
          <w:tcPr>
            <w:tcW w:w="4820" w:type="dxa"/>
          </w:tcPr>
          <w:p w:rsidR="00010F6D" w:rsidRPr="00703322" w:rsidRDefault="00010F6D" w:rsidP="00010F6D">
            <w:pPr>
              <w:spacing w:after="0" w:line="240" w:lineRule="auto"/>
              <w:rPr>
                <w:rFonts w:ascii="Times New Roman" w:hAnsi="Times New Roman"/>
                <w:b/>
                <w:sz w:val="24"/>
                <w:szCs w:val="24"/>
              </w:rPr>
            </w:pPr>
            <w:r w:rsidRPr="000A7616">
              <w:rPr>
                <w:rFonts w:ascii="Times New Roman" w:hAnsi="Times New Roman"/>
                <w:sz w:val="24"/>
                <w:szCs w:val="24"/>
              </w:rPr>
              <w:t>участия в испытании промышленного оборудования после монтажа и сборки;</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4562">
            <w:pPr>
              <w:jc w:val="both"/>
              <w:rPr>
                <w:rFonts w:ascii="Times New Roman" w:hAnsi="Times New Roman"/>
                <w:sz w:val="24"/>
                <w:szCs w:val="24"/>
              </w:rPr>
            </w:pPr>
          </w:p>
        </w:tc>
        <w:tc>
          <w:tcPr>
            <w:tcW w:w="992" w:type="dxa"/>
          </w:tcPr>
          <w:p w:rsidR="00010F6D" w:rsidRPr="00703322" w:rsidRDefault="00010F6D" w:rsidP="00A571EE">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 3.3.0</w:t>
            </w:r>
            <w:r>
              <w:rPr>
                <w:rFonts w:ascii="Times New Roman" w:eastAsia="Times New Roman" w:hAnsi="Times New Roman" w:cs="Times New Roman"/>
                <w:color w:val="000000"/>
                <w:sz w:val="24"/>
                <w:szCs w:val="24"/>
              </w:rPr>
              <w:t>3</w:t>
            </w:r>
            <w:r w:rsidRPr="00703322">
              <w:rPr>
                <w:rFonts w:ascii="Times New Roman" w:eastAsia="Times New Roman" w:hAnsi="Times New Roman" w:cs="Times New Roman"/>
                <w:color w:val="000000"/>
                <w:sz w:val="24"/>
                <w:szCs w:val="24"/>
              </w:rPr>
              <w:t xml:space="preserve"> </w:t>
            </w:r>
          </w:p>
        </w:tc>
        <w:tc>
          <w:tcPr>
            <w:tcW w:w="4820" w:type="dxa"/>
          </w:tcPr>
          <w:p w:rsidR="00010F6D" w:rsidRPr="00703322" w:rsidRDefault="00010F6D" w:rsidP="00010F6D">
            <w:pPr>
              <w:spacing w:after="0" w:line="240" w:lineRule="auto"/>
              <w:rPr>
                <w:rFonts w:ascii="Times New Roman" w:hAnsi="Times New Roman"/>
                <w:b/>
                <w:sz w:val="24"/>
                <w:szCs w:val="24"/>
              </w:rPr>
            </w:pPr>
            <w:r w:rsidRPr="000A7616">
              <w:rPr>
                <w:rFonts w:ascii="Times New Roman" w:hAnsi="Times New Roman"/>
                <w:sz w:val="24"/>
                <w:szCs w:val="24"/>
              </w:rPr>
              <w:t>сдачи в эксплуатацию монтируемого и ремонтируемого оборудования;</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widowControl w:val="0"/>
              <w:autoSpaceDE w:val="0"/>
              <w:autoSpaceDN w:val="0"/>
              <w:adjustRightInd w:val="0"/>
              <w:spacing w:after="0" w:line="240" w:lineRule="auto"/>
              <w:rPr>
                <w:rFonts w:ascii="Times New Roman" w:hAnsi="Times New Roman"/>
                <w:sz w:val="24"/>
                <w:szCs w:val="24"/>
              </w:rPr>
            </w:pPr>
          </w:p>
        </w:tc>
        <w:tc>
          <w:tcPr>
            <w:tcW w:w="992" w:type="dxa"/>
          </w:tcPr>
          <w:p w:rsidR="00010F6D" w:rsidRPr="00703322" w:rsidRDefault="00010F6D"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3.3.01</w:t>
            </w:r>
          </w:p>
        </w:tc>
        <w:tc>
          <w:tcPr>
            <w:tcW w:w="4820" w:type="dxa"/>
          </w:tcPr>
          <w:p w:rsidR="00010F6D" w:rsidRDefault="00010F6D" w:rsidP="00010F6D">
            <w:pPr>
              <w:spacing w:after="0" w:line="240" w:lineRule="auto"/>
              <w:rPr>
                <w:rFonts w:ascii="Times New Roman" w:hAnsi="Times New Roman"/>
                <w:b/>
                <w:sz w:val="24"/>
                <w:szCs w:val="24"/>
              </w:rPr>
            </w:pPr>
            <w:r w:rsidRPr="00703322">
              <w:rPr>
                <w:rFonts w:ascii="Times New Roman" w:hAnsi="Times New Roman"/>
                <w:b/>
                <w:sz w:val="24"/>
                <w:szCs w:val="24"/>
              </w:rPr>
              <w:t xml:space="preserve">Умения: </w:t>
            </w:r>
          </w:p>
          <w:p w:rsidR="00010F6D" w:rsidRPr="00703322" w:rsidRDefault="00010F6D" w:rsidP="00A571EE">
            <w:pPr>
              <w:spacing w:after="0" w:line="240" w:lineRule="auto"/>
              <w:rPr>
                <w:rFonts w:ascii="Times New Roman" w:hAnsi="Times New Roman"/>
                <w:b/>
                <w:sz w:val="24"/>
                <w:szCs w:val="24"/>
              </w:rPr>
            </w:pPr>
            <w:r w:rsidRPr="000A7616">
              <w:rPr>
                <w:rFonts w:ascii="Times New Roman" w:hAnsi="Times New Roman"/>
                <w:sz w:val="24"/>
                <w:szCs w:val="24"/>
              </w:rPr>
              <w:t xml:space="preserve">производить разметку фундаментов, перенесение монтажных осей под оборудование; </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widowControl w:val="0"/>
              <w:autoSpaceDE w:val="0"/>
              <w:autoSpaceDN w:val="0"/>
              <w:adjustRightInd w:val="0"/>
              <w:spacing w:after="0" w:line="240" w:lineRule="auto"/>
              <w:rPr>
                <w:rFonts w:ascii="Times New Roman" w:hAnsi="Times New Roman"/>
                <w:sz w:val="24"/>
                <w:szCs w:val="24"/>
              </w:rPr>
            </w:pPr>
          </w:p>
        </w:tc>
        <w:tc>
          <w:tcPr>
            <w:tcW w:w="992" w:type="dxa"/>
          </w:tcPr>
          <w:p w:rsidR="00010F6D" w:rsidRPr="00703322" w:rsidRDefault="00010F6D" w:rsidP="00A571EE">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3.3.0</w:t>
            </w:r>
            <w:r>
              <w:rPr>
                <w:rFonts w:ascii="Times New Roman" w:eastAsia="Times New Roman" w:hAnsi="Times New Roman" w:cs="Times New Roman"/>
                <w:color w:val="000000"/>
                <w:sz w:val="24"/>
                <w:szCs w:val="24"/>
              </w:rPr>
              <w:t>2</w:t>
            </w:r>
          </w:p>
        </w:tc>
        <w:tc>
          <w:tcPr>
            <w:tcW w:w="4820" w:type="dxa"/>
          </w:tcPr>
          <w:p w:rsidR="00010F6D" w:rsidRPr="00703322" w:rsidRDefault="00010F6D" w:rsidP="00010F6D">
            <w:pPr>
              <w:spacing w:after="0" w:line="240" w:lineRule="auto"/>
              <w:rPr>
                <w:rFonts w:ascii="Times New Roman" w:hAnsi="Times New Roman"/>
                <w:b/>
                <w:sz w:val="24"/>
                <w:szCs w:val="24"/>
              </w:rPr>
            </w:pPr>
            <w:r w:rsidRPr="000A7616">
              <w:rPr>
                <w:rFonts w:ascii="Times New Roman" w:hAnsi="Times New Roman"/>
                <w:sz w:val="24"/>
                <w:szCs w:val="24"/>
              </w:rPr>
              <w:t>участвовать в проверке правильности установки фундаментов для монтируемого оборудования;</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widowControl w:val="0"/>
              <w:autoSpaceDE w:val="0"/>
              <w:autoSpaceDN w:val="0"/>
              <w:adjustRightInd w:val="0"/>
              <w:spacing w:after="0" w:line="240" w:lineRule="auto"/>
              <w:rPr>
                <w:rFonts w:ascii="Times New Roman" w:hAnsi="Times New Roman"/>
                <w:sz w:val="24"/>
                <w:szCs w:val="24"/>
              </w:rPr>
            </w:pPr>
          </w:p>
        </w:tc>
        <w:tc>
          <w:tcPr>
            <w:tcW w:w="992" w:type="dxa"/>
          </w:tcPr>
          <w:p w:rsidR="00010F6D" w:rsidRPr="00703322" w:rsidRDefault="00010F6D" w:rsidP="00A571EE">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3.3.0</w:t>
            </w:r>
            <w:r>
              <w:rPr>
                <w:rFonts w:ascii="Times New Roman" w:eastAsia="Times New Roman" w:hAnsi="Times New Roman" w:cs="Times New Roman"/>
                <w:color w:val="000000"/>
                <w:sz w:val="24"/>
                <w:szCs w:val="24"/>
              </w:rPr>
              <w:t>3</w:t>
            </w:r>
          </w:p>
        </w:tc>
        <w:tc>
          <w:tcPr>
            <w:tcW w:w="4820" w:type="dxa"/>
          </w:tcPr>
          <w:p w:rsidR="00010F6D" w:rsidRPr="00703322" w:rsidRDefault="00010F6D" w:rsidP="00010F6D">
            <w:pPr>
              <w:spacing w:after="0" w:line="240" w:lineRule="auto"/>
              <w:rPr>
                <w:rFonts w:ascii="Times New Roman" w:hAnsi="Times New Roman"/>
                <w:b/>
                <w:sz w:val="24"/>
                <w:szCs w:val="24"/>
              </w:rPr>
            </w:pPr>
            <w:r w:rsidRPr="000A7616">
              <w:rPr>
                <w:rFonts w:ascii="Times New Roman" w:hAnsi="Times New Roman"/>
                <w:sz w:val="24"/>
                <w:szCs w:val="24"/>
              </w:rPr>
              <w:t>участвовать в испытаниях промышленного оборудования после монтажа и ремонта;</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widowControl w:val="0"/>
              <w:autoSpaceDE w:val="0"/>
              <w:autoSpaceDN w:val="0"/>
              <w:adjustRightInd w:val="0"/>
              <w:spacing w:after="0" w:line="240" w:lineRule="auto"/>
              <w:rPr>
                <w:rFonts w:ascii="Times New Roman" w:hAnsi="Times New Roman"/>
                <w:sz w:val="24"/>
                <w:szCs w:val="24"/>
              </w:rPr>
            </w:pPr>
          </w:p>
        </w:tc>
        <w:tc>
          <w:tcPr>
            <w:tcW w:w="992" w:type="dxa"/>
          </w:tcPr>
          <w:p w:rsidR="00010F6D" w:rsidRPr="00703322" w:rsidRDefault="00010F6D" w:rsidP="00A571EE">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3.3.0</w:t>
            </w:r>
            <w:r>
              <w:rPr>
                <w:rFonts w:ascii="Times New Roman" w:eastAsia="Times New Roman" w:hAnsi="Times New Roman" w:cs="Times New Roman"/>
                <w:color w:val="000000"/>
                <w:sz w:val="24"/>
                <w:szCs w:val="24"/>
              </w:rPr>
              <w:t>4</w:t>
            </w:r>
          </w:p>
        </w:tc>
        <w:tc>
          <w:tcPr>
            <w:tcW w:w="4820" w:type="dxa"/>
          </w:tcPr>
          <w:p w:rsidR="00010F6D" w:rsidRPr="00703322" w:rsidRDefault="00010F6D" w:rsidP="00010F6D">
            <w:pPr>
              <w:spacing w:after="0" w:line="240" w:lineRule="auto"/>
              <w:rPr>
                <w:rFonts w:ascii="Times New Roman" w:hAnsi="Times New Roman"/>
                <w:b/>
                <w:sz w:val="24"/>
                <w:szCs w:val="24"/>
              </w:rPr>
            </w:pPr>
            <w:r w:rsidRPr="000A7616">
              <w:rPr>
                <w:rFonts w:ascii="Times New Roman" w:hAnsi="Times New Roman"/>
                <w:sz w:val="24"/>
                <w:szCs w:val="24"/>
              </w:rPr>
              <w:t>подготавливать промышленное оборудование к эксплуатации после монтажа и ремонта;</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widowControl w:val="0"/>
              <w:autoSpaceDE w:val="0"/>
              <w:autoSpaceDN w:val="0"/>
              <w:adjustRightInd w:val="0"/>
              <w:spacing w:after="0" w:line="240" w:lineRule="auto"/>
              <w:rPr>
                <w:rFonts w:ascii="Times New Roman" w:hAnsi="Times New Roman"/>
                <w:sz w:val="24"/>
                <w:szCs w:val="24"/>
              </w:rPr>
            </w:pPr>
          </w:p>
        </w:tc>
        <w:tc>
          <w:tcPr>
            <w:tcW w:w="992" w:type="dxa"/>
          </w:tcPr>
          <w:p w:rsidR="00010F6D" w:rsidRPr="00703322" w:rsidRDefault="00010F6D" w:rsidP="00A571EE">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 3.3.0</w:t>
            </w:r>
            <w:r>
              <w:rPr>
                <w:rFonts w:ascii="Times New Roman" w:eastAsia="Times New Roman" w:hAnsi="Times New Roman" w:cs="Times New Roman"/>
                <w:color w:val="000000"/>
                <w:sz w:val="24"/>
                <w:szCs w:val="24"/>
              </w:rPr>
              <w:t>5</w:t>
            </w:r>
          </w:p>
        </w:tc>
        <w:tc>
          <w:tcPr>
            <w:tcW w:w="4820" w:type="dxa"/>
          </w:tcPr>
          <w:p w:rsidR="00010F6D" w:rsidRPr="00703322" w:rsidRDefault="00010F6D" w:rsidP="00010F6D">
            <w:pPr>
              <w:spacing w:after="0" w:line="240" w:lineRule="auto"/>
              <w:rPr>
                <w:rFonts w:ascii="Times New Roman" w:hAnsi="Times New Roman"/>
                <w:b/>
                <w:sz w:val="24"/>
                <w:szCs w:val="24"/>
              </w:rPr>
            </w:pPr>
            <w:r w:rsidRPr="000A7616">
              <w:rPr>
                <w:rFonts w:ascii="Times New Roman" w:hAnsi="Times New Roman"/>
                <w:sz w:val="24"/>
                <w:szCs w:val="24"/>
              </w:rPr>
              <w:t>производить работы в соответствии с технической документацией;</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widowControl w:val="0"/>
              <w:autoSpaceDE w:val="0"/>
              <w:autoSpaceDN w:val="0"/>
              <w:adjustRightInd w:val="0"/>
              <w:spacing w:after="0" w:line="240" w:lineRule="auto"/>
              <w:rPr>
                <w:rFonts w:ascii="Times New Roman" w:hAnsi="Times New Roman"/>
                <w:sz w:val="24"/>
                <w:szCs w:val="24"/>
              </w:rPr>
            </w:pPr>
          </w:p>
        </w:tc>
        <w:tc>
          <w:tcPr>
            <w:tcW w:w="992" w:type="dxa"/>
          </w:tcPr>
          <w:p w:rsidR="00010F6D" w:rsidRPr="00703322" w:rsidRDefault="00010F6D"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3.3.01</w:t>
            </w:r>
          </w:p>
        </w:tc>
        <w:tc>
          <w:tcPr>
            <w:tcW w:w="4820" w:type="dxa"/>
          </w:tcPr>
          <w:p w:rsidR="00010F6D" w:rsidRPr="00703322" w:rsidRDefault="00010F6D" w:rsidP="00A571EE">
            <w:pPr>
              <w:spacing w:after="0" w:line="240" w:lineRule="auto"/>
              <w:rPr>
                <w:rFonts w:ascii="Times New Roman" w:hAnsi="Times New Roman"/>
                <w:sz w:val="24"/>
                <w:szCs w:val="24"/>
              </w:rPr>
            </w:pPr>
            <w:r w:rsidRPr="00703322">
              <w:rPr>
                <w:rFonts w:ascii="Times New Roman" w:hAnsi="Times New Roman"/>
                <w:b/>
                <w:sz w:val="24"/>
                <w:szCs w:val="24"/>
              </w:rPr>
              <w:t xml:space="preserve">Знания: </w:t>
            </w:r>
            <w:r w:rsidRPr="000A7616">
              <w:rPr>
                <w:rFonts w:ascii="Times New Roman" w:hAnsi="Times New Roman"/>
                <w:sz w:val="24"/>
                <w:szCs w:val="24"/>
              </w:rPr>
              <w:t xml:space="preserve">правила проверки и приемки под монтаж фундаментов и мест установки оборудования; </w:t>
            </w:r>
          </w:p>
        </w:tc>
      </w:tr>
      <w:tr w:rsidR="00010F6D" w:rsidRPr="00703322" w:rsidTr="00010F6D">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widowControl w:val="0"/>
              <w:autoSpaceDE w:val="0"/>
              <w:autoSpaceDN w:val="0"/>
              <w:adjustRightInd w:val="0"/>
              <w:spacing w:after="0" w:line="240" w:lineRule="auto"/>
              <w:rPr>
                <w:rFonts w:ascii="Times New Roman" w:hAnsi="Times New Roman"/>
                <w:sz w:val="24"/>
                <w:szCs w:val="24"/>
              </w:rPr>
            </w:pPr>
          </w:p>
        </w:tc>
        <w:tc>
          <w:tcPr>
            <w:tcW w:w="992" w:type="dxa"/>
          </w:tcPr>
          <w:p w:rsidR="00010F6D" w:rsidRPr="00703322" w:rsidRDefault="00010F6D" w:rsidP="00A571EE">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3.3.0</w:t>
            </w:r>
            <w:r>
              <w:rPr>
                <w:rFonts w:ascii="Times New Roman" w:eastAsia="Times New Roman" w:hAnsi="Times New Roman" w:cs="Times New Roman"/>
                <w:color w:val="000000"/>
                <w:sz w:val="24"/>
                <w:szCs w:val="24"/>
              </w:rPr>
              <w:t>2</w:t>
            </w:r>
          </w:p>
        </w:tc>
        <w:tc>
          <w:tcPr>
            <w:tcW w:w="4820" w:type="dxa"/>
          </w:tcPr>
          <w:p w:rsidR="00010F6D" w:rsidRPr="00703322" w:rsidRDefault="00010F6D" w:rsidP="000A7616">
            <w:pPr>
              <w:spacing w:after="0" w:line="240" w:lineRule="auto"/>
              <w:rPr>
                <w:rFonts w:ascii="Times New Roman" w:hAnsi="Times New Roman"/>
                <w:b/>
                <w:sz w:val="24"/>
                <w:szCs w:val="24"/>
              </w:rPr>
            </w:pPr>
            <w:r w:rsidRPr="000A7616">
              <w:rPr>
                <w:rFonts w:ascii="Times New Roman" w:hAnsi="Times New Roman"/>
                <w:sz w:val="24"/>
                <w:szCs w:val="24"/>
              </w:rPr>
              <w:t>технические условия на проведение монтажных работ промышленного оборудования;</w:t>
            </w:r>
          </w:p>
        </w:tc>
      </w:tr>
      <w:tr w:rsidR="00010F6D" w:rsidRPr="00703322" w:rsidTr="00010F6D">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widowControl w:val="0"/>
              <w:autoSpaceDE w:val="0"/>
              <w:autoSpaceDN w:val="0"/>
              <w:adjustRightInd w:val="0"/>
              <w:spacing w:after="0" w:line="240" w:lineRule="auto"/>
              <w:rPr>
                <w:rFonts w:ascii="Times New Roman" w:hAnsi="Times New Roman"/>
                <w:sz w:val="24"/>
                <w:szCs w:val="24"/>
              </w:rPr>
            </w:pPr>
          </w:p>
        </w:tc>
        <w:tc>
          <w:tcPr>
            <w:tcW w:w="992" w:type="dxa"/>
          </w:tcPr>
          <w:p w:rsidR="00010F6D" w:rsidRPr="00703322" w:rsidRDefault="00010F6D" w:rsidP="00A571EE">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3.3.0</w:t>
            </w:r>
            <w:r>
              <w:rPr>
                <w:rFonts w:ascii="Times New Roman" w:eastAsia="Times New Roman" w:hAnsi="Times New Roman" w:cs="Times New Roman"/>
                <w:color w:val="000000"/>
                <w:sz w:val="24"/>
                <w:szCs w:val="24"/>
              </w:rPr>
              <w:t>3</w:t>
            </w:r>
          </w:p>
        </w:tc>
        <w:tc>
          <w:tcPr>
            <w:tcW w:w="4820" w:type="dxa"/>
          </w:tcPr>
          <w:p w:rsidR="00010F6D" w:rsidRPr="00703322" w:rsidRDefault="00010F6D" w:rsidP="000A7616">
            <w:pPr>
              <w:spacing w:after="0" w:line="240" w:lineRule="auto"/>
              <w:rPr>
                <w:rFonts w:ascii="Times New Roman" w:hAnsi="Times New Roman"/>
                <w:b/>
                <w:sz w:val="24"/>
                <w:szCs w:val="24"/>
              </w:rPr>
            </w:pPr>
            <w:r w:rsidRPr="000A7616">
              <w:rPr>
                <w:rFonts w:ascii="Times New Roman" w:hAnsi="Times New Roman"/>
                <w:sz w:val="24"/>
                <w:szCs w:val="24"/>
              </w:rPr>
              <w:t>технические условия на проведение работ по испытанию промышленного оборудования после монтажа и ремонта;</w:t>
            </w:r>
          </w:p>
        </w:tc>
      </w:tr>
      <w:tr w:rsidR="00010F6D" w:rsidRPr="00703322" w:rsidTr="00483644">
        <w:tc>
          <w:tcPr>
            <w:tcW w:w="2382" w:type="dxa"/>
            <w:vMerge/>
          </w:tcPr>
          <w:p w:rsidR="00010F6D" w:rsidRPr="00703322" w:rsidRDefault="00010F6D" w:rsidP="00827AC9">
            <w:pPr>
              <w:suppressAutoHyphens/>
              <w:spacing w:after="0" w:line="240" w:lineRule="auto"/>
              <w:ind w:left="-57" w:right="-57"/>
              <w:jc w:val="center"/>
              <w:rPr>
                <w:rFonts w:ascii="Times New Roman" w:hAnsi="Times New Roman"/>
                <w:b/>
                <w:sz w:val="24"/>
                <w:szCs w:val="24"/>
              </w:rPr>
            </w:pPr>
          </w:p>
        </w:tc>
        <w:tc>
          <w:tcPr>
            <w:tcW w:w="1984" w:type="dxa"/>
            <w:vMerge/>
          </w:tcPr>
          <w:p w:rsidR="00010F6D" w:rsidRPr="00703322" w:rsidRDefault="00010F6D" w:rsidP="00827AC9">
            <w:pPr>
              <w:widowControl w:val="0"/>
              <w:autoSpaceDE w:val="0"/>
              <w:autoSpaceDN w:val="0"/>
              <w:adjustRightInd w:val="0"/>
              <w:spacing w:after="0" w:line="240" w:lineRule="auto"/>
              <w:rPr>
                <w:rFonts w:ascii="Times New Roman" w:hAnsi="Times New Roman"/>
                <w:sz w:val="24"/>
                <w:szCs w:val="24"/>
              </w:rPr>
            </w:pPr>
          </w:p>
        </w:tc>
        <w:tc>
          <w:tcPr>
            <w:tcW w:w="992" w:type="dxa"/>
          </w:tcPr>
          <w:p w:rsidR="00010F6D" w:rsidRPr="00703322" w:rsidRDefault="00010F6D" w:rsidP="00A571EE">
            <w:pPr>
              <w:pStyle w:val="17"/>
              <w:pBdr>
                <w:top w:val="nil"/>
                <w:left w:val="nil"/>
                <w:bottom w:val="nil"/>
                <w:right w:val="nil"/>
                <w:between w:val="nil"/>
              </w:pBdr>
              <w:ind w:left="-57" w:right="-57"/>
              <w:jc w:val="cente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З 3.3.0</w:t>
            </w:r>
            <w:r>
              <w:rPr>
                <w:rFonts w:ascii="Times New Roman" w:eastAsia="Times New Roman" w:hAnsi="Times New Roman" w:cs="Times New Roman"/>
                <w:color w:val="000000"/>
                <w:sz w:val="24"/>
                <w:szCs w:val="24"/>
              </w:rPr>
              <w:t>4</w:t>
            </w:r>
          </w:p>
        </w:tc>
        <w:tc>
          <w:tcPr>
            <w:tcW w:w="4820" w:type="dxa"/>
          </w:tcPr>
          <w:p w:rsidR="00010F6D" w:rsidRPr="00703322" w:rsidRDefault="00010F6D" w:rsidP="000A7616">
            <w:pPr>
              <w:spacing w:after="0" w:line="240" w:lineRule="auto"/>
              <w:rPr>
                <w:rFonts w:ascii="Times New Roman" w:hAnsi="Times New Roman"/>
                <w:b/>
                <w:sz w:val="24"/>
                <w:szCs w:val="24"/>
              </w:rPr>
            </w:pPr>
            <w:r w:rsidRPr="000A7616">
              <w:rPr>
                <w:rFonts w:ascii="Times New Roman" w:hAnsi="Times New Roman"/>
                <w:sz w:val="24"/>
                <w:szCs w:val="24"/>
              </w:rPr>
              <w:t>правила сдачи в эксплуатацию монтируемого оборудования;</w:t>
            </w:r>
          </w:p>
        </w:tc>
      </w:tr>
    </w:tbl>
    <w:p w:rsidR="00E838AC" w:rsidRPr="00703322" w:rsidRDefault="00E838AC" w:rsidP="009B25F8">
      <w:pPr>
        <w:spacing w:after="0" w:line="240" w:lineRule="auto"/>
        <w:ind w:firstLine="709"/>
        <w:jc w:val="both"/>
        <w:rPr>
          <w:rFonts w:ascii="Times New Roman" w:hAnsi="Times New Roman"/>
          <w:sz w:val="24"/>
          <w:szCs w:val="24"/>
        </w:rPr>
      </w:pPr>
    </w:p>
    <w:p w:rsidR="00FA5DF6" w:rsidRPr="00703322" w:rsidRDefault="00FA5DF6" w:rsidP="009B25F8">
      <w:pPr>
        <w:spacing w:after="0" w:line="240" w:lineRule="auto"/>
        <w:ind w:firstLine="709"/>
        <w:jc w:val="both"/>
        <w:rPr>
          <w:rFonts w:ascii="Times New Roman" w:hAnsi="Times New Roman"/>
          <w:sz w:val="24"/>
          <w:szCs w:val="24"/>
        </w:rPr>
        <w:sectPr w:rsidR="00FA5DF6" w:rsidRPr="00703322" w:rsidSect="00180EE3">
          <w:pgSz w:w="11906" w:h="16838"/>
          <w:pgMar w:top="1134" w:right="851" w:bottom="1134" w:left="1843" w:header="709" w:footer="709" w:gutter="0"/>
          <w:cols w:space="708"/>
          <w:docGrid w:linePitch="360"/>
        </w:sectPr>
      </w:pPr>
    </w:p>
    <w:p w:rsidR="00326955" w:rsidRPr="00703322" w:rsidRDefault="001E0CDC" w:rsidP="001E0CDC">
      <w:pPr>
        <w:pStyle w:val="1"/>
        <w:jc w:val="center"/>
        <w:rPr>
          <w:rFonts w:ascii="Times New Roman" w:hAnsi="Times New Roman"/>
          <w:sz w:val="24"/>
          <w:szCs w:val="24"/>
        </w:rPr>
      </w:pPr>
      <w:bookmarkStart w:id="24" w:name="_Toc84499243"/>
      <w:bookmarkStart w:id="25" w:name="_Toc127654352"/>
      <w:bookmarkStart w:id="26" w:name="_Toc137370759"/>
      <w:r w:rsidRPr="00703322">
        <w:rPr>
          <w:rFonts w:ascii="Times New Roman" w:hAnsi="Times New Roman"/>
          <w:sz w:val="24"/>
          <w:szCs w:val="24"/>
        </w:rPr>
        <w:lastRenderedPageBreak/>
        <w:t>РАЗДЕЛ 5. СТРУКТУРА ОБРАЗОВАТЕЛЬНОЙ ПРОГРАММЫ</w:t>
      </w:r>
      <w:bookmarkEnd w:id="24"/>
      <w:bookmarkEnd w:id="25"/>
      <w:bookmarkEnd w:id="26"/>
    </w:p>
    <w:p w:rsidR="00DF5D11" w:rsidRPr="000F59FD" w:rsidRDefault="00DF5D11" w:rsidP="0063483D">
      <w:pPr>
        <w:pStyle w:val="1"/>
        <w:rPr>
          <w:rFonts w:ascii="Times New Roman" w:hAnsi="Times New Roman"/>
          <w:i/>
          <w:sz w:val="24"/>
          <w:szCs w:val="24"/>
        </w:rPr>
      </w:pPr>
      <w:bookmarkStart w:id="27" w:name="_Toc84499244"/>
      <w:bookmarkStart w:id="28" w:name="_Toc127654353"/>
      <w:bookmarkStart w:id="29" w:name="_Toc137370760"/>
      <w:r w:rsidRPr="000F59FD">
        <w:rPr>
          <w:rFonts w:ascii="Times New Roman" w:hAnsi="Times New Roman"/>
          <w:sz w:val="24"/>
          <w:szCs w:val="24"/>
        </w:rPr>
        <w:t xml:space="preserve">5.1. </w:t>
      </w:r>
      <w:r w:rsidR="00943325" w:rsidRPr="000F59FD">
        <w:rPr>
          <w:rFonts w:ascii="Times New Roman" w:hAnsi="Times New Roman"/>
          <w:sz w:val="24"/>
          <w:szCs w:val="24"/>
        </w:rPr>
        <w:t>У</w:t>
      </w:r>
      <w:r w:rsidRPr="000F59FD">
        <w:rPr>
          <w:rFonts w:ascii="Times New Roman" w:hAnsi="Times New Roman"/>
          <w:sz w:val="24"/>
          <w:szCs w:val="24"/>
        </w:rPr>
        <w:t>чебный план</w:t>
      </w:r>
      <w:bookmarkEnd w:id="27"/>
      <w:bookmarkEnd w:id="28"/>
      <w:bookmarkEnd w:id="29"/>
      <w:r w:rsidRPr="000F59FD">
        <w:rPr>
          <w:rFonts w:ascii="Times New Roman" w:hAnsi="Times New Roman"/>
          <w:sz w:val="24"/>
          <w:szCs w:val="24"/>
        </w:rPr>
        <w:t xml:space="preserve">  </w:t>
      </w:r>
    </w:p>
    <w:p w:rsidR="00190773" w:rsidRPr="00703322" w:rsidRDefault="00190773" w:rsidP="00483644">
      <w:pPr>
        <w:spacing w:after="0" w:line="240" w:lineRule="auto"/>
        <w:jc w:val="both"/>
        <w:rPr>
          <w:rFonts w:ascii="Times New Roman" w:hAnsi="Times New Roman"/>
          <w:sz w:val="24"/>
          <w:szCs w:val="24"/>
        </w:rPr>
      </w:pPr>
      <w:bookmarkStart w:id="30" w:name="_Hlk68082093"/>
      <w:r w:rsidRPr="00703322">
        <w:rPr>
          <w:rFonts w:ascii="Times New Roman" w:hAnsi="Times New Roman"/>
          <w:sz w:val="24"/>
          <w:szCs w:val="24"/>
        </w:rPr>
        <w:t>5.1.</w:t>
      </w:r>
      <w:r w:rsidR="00DF5D11" w:rsidRPr="00703322">
        <w:rPr>
          <w:rFonts w:ascii="Times New Roman" w:hAnsi="Times New Roman"/>
          <w:sz w:val="24"/>
          <w:szCs w:val="24"/>
        </w:rPr>
        <w:t>1.</w:t>
      </w:r>
      <w:r w:rsidRPr="00703322">
        <w:rPr>
          <w:rFonts w:ascii="Times New Roman" w:hAnsi="Times New Roman"/>
          <w:sz w:val="24"/>
          <w:szCs w:val="24"/>
        </w:rPr>
        <w:t xml:space="preserve"> </w:t>
      </w:r>
      <w:r w:rsidR="00943325" w:rsidRPr="00703322">
        <w:rPr>
          <w:rFonts w:ascii="Times New Roman" w:hAnsi="Times New Roman"/>
          <w:sz w:val="24"/>
          <w:szCs w:val="24"/>
        </w:rPr>
        <w:t xml:space="preserve">Учебный </w:t>
      </w:r>
      <w:r w:rsidRPr="00703322">
        <w:rPr>
          <w:rFonts w:ascii="Times New Roman" w:hAnsi="Times New Roman"/>
          <w:sz w:val="24"/>
          <w:szCs w:val="24"/>
        </w:rPr>
        <w:t>план по программе подготовки квалифицированных рабочих</w:t>
      </w:r>
      <w:r w:rsidR="0004080C" w:rsidRPr="00703322">
        <w:rPr>
          <w:rFonts w:ascii="Times New Roman" w:hAnsi="Times New Roman"/>
          <w:sz w:val="24"/>
          <w:szCs w:val="24"/>
        </w:rPr>
        <w:t>,</w:t>
      </w:r>
      <w:r w:rsidRPr="00703322">
        <w:rPr>
          <w:rFonts w:ascii="Times New Roman" w:hAnsi="Times New Roman"/>
          <w:sz w:val="24"/>
          <w:szCs w:val="24"/>
        </w:rPr>
        <w:t xml:space="preserve"> служащих</w:t>
      </w:r>
      <w:r w:rsidR="00135E53" w:rsidRPr="00703322">
        <w:rPr>
          <w:rFonts w:ascii="Times New Roman" w:hAnsi="Times New Roman"/>
          <w:sz w:val="24"/>
          <w:szCs w:val="24"/>
        </w:rPr>
        <w:t xml:space="preserve"> (ППКРС)</w:t>
      </w:r>
    </w:p>
    <w:p w:rsidR="00035366" w:rsidRPr="00703322" w:rsidRDefault="00035366" w:rsidP="00483644">
      <w:pPr>
        <w:spacing w:after="0" w:line="240" w:lineRule="auto"/>
        <w:jc w:val="both"/>
        <w:rPr>
          <w:rFonts w:ascii="Times New Roman" w:hAnsi="Times New Roman"/>
          <w:sz w:val="24"/>
          <w:szCs w:val="24"/>
        </w:rPr>
      </w:pPr>
    </w:p>
    <w:tbl>
      <w:tblPr>
        <w:tblW w:w="10489" w:type="dxa"/>
        <w:tblInd w:w="103" w:type="dxa"/>
        <w:tblLayout w:type="fixed"/>
        <w:tblLook w:val="04A0" w:firstRow="1" w:lastRow="0" w:firstColumn="1" w:lastColumn="0" w:noHBand="0" w:noVBand="1"/>
      </w:tblPr>
      <w:tblGrid>
        <w:gridCol w:w="1069"/>
        <w:gridCol w:w="5740"/>
        <w:gridCol w:w="1418"/>
        <w:gridCol w:w="1276"/>
        <w:gridCol w:w="986"/>
      </w:tblGrid>
      <w:tr w:rsidR="0078145A" w:rsidRPr="00010F6D" w:rsidTr="00104A3B">
        <w:trPr>
          <w:trHeight w:val="269"/>
        </w:trPr>
        <w:tc>
          <w:tcPr>
            <w:tcW w:w="10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8145A" w:rsidRPr="00010F6D" w:rsidRDefault="0078145A" w:rsidP="00010F6D">
            <w:pPr>
              <w:spacing w:after="0" w:line="240" w:lineRule="auto"/>
              <w:jc w:val="center"/>
              <w:rPr>
                <w:rFonts w:ascii="Times New Roman" w:hAnsi="Times New Roman"/>
                <w:b/>
                <w:bCs/>
              </w:rPr>
            </w:pPr>
            <w:r w:rsidRPr="00010F6D">
              <w:rPr>
                <w:rFonts w:ascii="Times New Roman" w:hAnsi="Times New Roman"/>
                <w:b/>
                <w:bCs/>
              </w:rPr>
              <w:t>Индекс</w:t>
            </w:r>
          </w:p>
        </w:tc>
        <w:tc>
          <w:tcPr>
            <w:tcW w:w="57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8145A" w:rsidRPr="00010F6D" w:rsidRDefault="0078145A" w:rsidP="00010F6D">
            <w:pPr>
              <w:spacing w:after="0" w:line="240" w:lineRule="auto"/>
              <w:jc w:val="center"/>
              <w:rPr>
                <w:rFonts w:ascii="Times New Roman" w:hAnsi="Times New Roman"/>
                <w:b/>
                <w:bCs/>
              </w:rPr>
            </w:pPr>
            <w:r w:rsidRPr="00010F6D">
              <w:rPr>
                <w:rFonts w:ascii="Times New Roman" w:hAnsi="Times New Roman"/>
                <w:b/>
                <w:bCs/>
              </w:rPr>
              <w:t>Наименование циклов, дисциплин, профессиональных модулей, МДК, практик</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78145A" w:rsidRPr="00010F6D" w:rsidRDefault="0078145A" w:rsidP="00104A3B">
            <w:pPr>
              <w:spacing w:after="0" w:line="240" w:lineRule="auto"/>
              <w:ind w:left="113" w:right="113"/>
              <w:jc w:val="center"/>
              <w:rPr>
                <w:rFonts w:ascii="Times New Roman" w:hAnsi="Times New Roman"/>
                <w:color w:val="000000"/>
              </w:rPr>
            </w:pPr>
            <w:r w:rsidRPr="00010F6D">
              <w:rPr>
                <w:rFonts w:ascii="Times New Roman" w:hAnsi="Times New Roman"/>
                <w:color w:val="000000"/>
              </w:rPr>
              <w:t>Всего</w:t>
            </w:r>
            <w:r w:rsidR="00685674">
              <w:rPr>
                <w:rFonts w:ascii="Times New Roman" w:hAnsi="Times New Roman"/>
                <w:color w:val="000000"/>
              </w:rPr>
              <w:t xml:space="preserve"> – с учетом интенсификации до 40 %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78145A" w:rsidRPr="00010F6D" w:rsidRDefault="0078145A" w:rsidP="00104A3B">
            <w:pPr>
              <w:spacing w:after="0" w:line="240" w:lineRule="auto"/>
              <w:ind w:left="113" w:right="113"/>
              <w:jc w:val="center"/>
              <w:rPr>
                <w:rFonts w:ascii="Times New Roman" w:hAnsi="Times New Roman"/>
                <w:color w:val="000000"/>
              </w:rPr>
            </w:pPr>
            <w:r w:rsidRPr="00010F6D">
              <w:rPr>
                <w:rFonts w:ascii="Times New Roman" w:hAnsi="Times New Roman"/>
                <w:color w:val="000000"/>
              </w:rPr>
              <w:t>В т.ч. в форме практ</w:t>
            </w:r>
            <w:r w:rsidR="00685674">
              <w:rPr>
                <w:rFonts w:ascii="Times New Roman" w:hAnsi="Times New Roman"/>
                <w:color w:val="000000"/>
              </w:rPr>
              <w:t>ической</w:t>
            </w:r>
            <w:r w:rsidRPr="00010F6D">
              <w:rPr>
                <w:rFonts w:ascii="Times New Roman" w:hAnsi="Times New Roman"/>
                <w:color w:val="000000"/>
              </w:rPr>
              <w:t xml:space="preserve"> подготовки</w:t>
            </w:r>
          </w:p>
        </w:tc>
        <w:tc>
          <w:tcPr>
            <w:tcW w:w="98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78145A" w:rsidRPr="00010F6D" w:rsidRDefault="0078145A" w:rsidP="00104A3B">
            <w:pPr>
              <w:spacing w:after="0" w:line="240" w:lineRule="auto"/>
              <w:ind w:left="113" w:right="113"/>
              <w:jc w:val="center"/>
              <w:rPr>
                <w:rFonts w:ascii="Times New Roman" w:hAnsi="Times New Roman"/>
                <w:color w:val="000000"/>
              </w:rPr>
            </w:pPr>
            <w:r w:rsidRPr="00010F6D">
              <w:rPr>
                <w:rFonts w:ascii="Times New Roman" w:hAnsi="Times New Roman"/>
                <w:color w:val="000000"/>
              </w:rPr>
              <w:t xml:space="preserve">Рекомендуемый </w:t>
            </w:r>
            <w:r w:rsidR="00685674">
              <w:rPr>
                <w:rFonts w:ascii="Times New Roman" w:hAnsi="Times New Roman"/>
                <w:color w:val="000000"/>
              </w:rPr>
              <w:t xml:space="preserve">курс </w:t>
            </w:r>
            <w:r w:rsidRPr="00010F6D">
              <w:rPr>
                <w:rFonts w:ascii="Times New Roman" w:hAnsi="Times New Roman"/>
                <w:color w:val="000000"/>
              </w:rPr>
              <w:t>изучения</w:t>
            </w:r>
          </w:p>
        </w:tc>
      </w:tr>
      <w:tr w:rsidR="0078145A" w:rsidRPr="00010F6D" w:rsidTr="00104A3B">
        <w:trPr>
          <w:trHeight w:val="1603"/>
        </w:trPr>
        <w:tc>
          <w:tcPr>
            <w:tcW w:w="1069" w:type="dxa"/>
            <w:vMerge/>
            <w:tcBorders>
              <w:top w:val="single" w:sz="4" w:space="0" w:color="auto"/>
              <w:left w:val="single" w:sz="4" w:space="0" w:color="auto"/>
              <w:bottom w:val="single" w:sz="4" w:space="0" w:color="auto"/>
              <w:right w:val="single" w:sz="4" w:space="0" w:color="auto"/>
            </w:tcBorders>
            <w:vAlign w:val="center"/>
            <w:hideMark/>
          </w:tcPr>
          <w:p w:rsidR="0078145A" w:rsidRPr="00010F6D" w:rsidRDefault="0078145A" w:rsidP="00010F6D">
            <w:pPr>
              <w:spacing w:after="0" w:line="240" w:lineRule="auto"/>
              <w:jc w:val="center"/>
              <w:rPr>
                <w:rFonts w:ascii="Times New Roman" w:hAnsi="Times New Roman"/>
                <w:b/>
                <w:bCs/>
              </w:rPr>
            </w:pPr>
          </w:p>
        </w:tc>
        <w:tc>
          <w:tcPr>
            <w:tcW w:w="5740" w:type="dxa"/>
            <w:vMerge/>
            <w:tcBorders>
              <w:top w:val="single" w:sz="4" w:space="0" w:color="auto"/>
              <w:left w:val="single" w:sz="4" w:space="0" w:color="auto"/>
              <w:bottom w:val="single" w:sz="4" w:space="0" w:color="auto"/>
              <w:right w:val="single" w:sz="4" w:space="0" w:color="auto"/>
            </w:tcBorders>
            <w:vAlign w:val="center"/>
            <w:hideMark/>
          </w:tcPr>
          <w:p w:rsidR="0078145A" w:rsidRPr="00010F6D" w:rsidRDefault="0078145A" w:rsidP="00010F6D">
            <w:pPr>
              <w:spacing w:after="0" w:line="240" w:lineRule="auto"/>
              <w:jc w:val="center"/>
              <w:rPr>
                <w:rFonts w:ascii="Times New Roman" w:hAnsi="Times New Roman"/>
                <w:b/>
                <w:bC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8145A" w:rsidRPr="00010F6D" w:rsidRDefault="0078145A" w:rsidP="00104A3B">
            <w:pPr>
              <w:spacing w:after="0" w:line="240" w:lineRule="auto"/>
              <w:jc w:val="center"/>
              <w:rPr>
                <w:rFonts w:ascii="Times New Roman" w:hAnsi="Times New Roman"/>
                <w:color w:val="000000"/>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8145A" w:rsidRPr="00010F6D" w:rsidRDefault="0078145A" w:rsidP="00104A3B">
            <w:pPr>
              <w:spacing w:after="0" w:line="240" w:lineRule="auto"/>
              <w:jc w:val="center"/>
              <w:rPr>
                <w:rFonts w:ascii="Times New Roman" w:hAnsi="Times New Roman"/>
                <w:color w:val="000000"/>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78145A" w:rsidRPr="00010F6D" w:rsidRDefault="0078145A" w:rsidP="00104A3B">
            <w:pPr>
              <w:spacing w:after="0" w:line="240" w:lineRule="auto"/>
              <w:jc w:val="center"/>
              <w:rPr>
                <w:rFonts w:ascii="Times New Roman" w:hAnsi="Times New Roman"/>
                <w:color w:val="000000"/>
              </w:rPr>
            </w:pPr>
          </w:p>
        </w:tc>
      </w:tr>
      <w:tr w:rsidR="0078145A" w:rsidRPr="00010F6D" w:rsidTr="00104A3B">
        <w:trPr>
          <w:trHeight w:val="20"/>
        </w:trPr>
        <w:tc>
          <w:tcPr>
            <w:tcW w:w="68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8145A" w:rsidRPr="00010F6D" w:rsidRDefault="0078145A" w:rsidP="00010F6D">
            <w:pPr>
              <w:spacing w:after="0" w:line="240" w:lineRule="auto"/>
              <w:jc w:val="center"/>
              <w:rPr>
                <w:rFonts w:ascii="Times New Roman" w:hAnsi="Times New Roman"/>
                <w:b/>
                <w:bCs/>
              </w:rPr>
            </w:pPr>
            <w:r w:rsidRPr="00010F6D">
              <w:rPr>
                <w:rFonts w:ascii="Times New Roman" w:hAnsi="Times New Roman"/>
                <w:b/>
                <w:bCs/>
              </w:rPr>
              <w:t>Обязательная часть образовательной программы</w:t>
            </w:r>
          </w:p>
        </w:tc>
        <w:tc>
          <w:tcPr>
            <w:tcW w:w="1418" w:type="dxa"/>
            <w:tcBorders>
              <w:top w:val="nil"/>
              <w:left w:val="nil"/>
              <w:bottom w:val="single" w:sz="4" w:space="0" w:color="auto"/>
              <w:right w:val="single" w:sz="4" w:space="0" w:color="auto"/>
            </w:tcBorders>
            <w:shd w:val="clear" w:color="auto" w:fill="auto"/>
            <w:noWrap/>
            <w:vAlign w:val="bottom"/>
            <w:hideMark/>
          </w:tcPr>
          <w:p w:rsidR="0078145A" w:rsidRPr="005816F2" w:rsidRDefault="005816F2" w:rsidP="00104A3B">
            <w:pPr>
              <w:spacing w:after="0" w:line="240" w:lineRule="auto"/>
              <w:jc w:val="center"/>
              <w:rPr>
                <w:rFonts w:ascii="Times New Roman" w:hAnsi="Times New Roman"/>
                <w:b/>
                <w:color w:val="000000"/>
              </w:rPr>
            </w:pPr>
            <w:r w:rsidRPr="005816F2">
              <w:rPr>
                <w:rFonts w:ascii="Times New Roman" w:hAnsi="Times New Roman"/>
                <w:b/>
                <w:color w:val="000000"/>
              </w:rPr>
              <w:t>5700</w:t>
            </w:r>
          </w:p>
        </w:tc>
        <w:tc>
          <w:tcPr>
            <w:tcW w:w="1276" w:type="dxa"/>
            <w:tcBorders>
              <w:top w:val="nil"/>
              <w:left w:val="nil"/>
              <w:bottom w:val="single" w:sz="4" w:space="0" w:color="auto"/>
              <w:right w:val="single" w:sz="4" w:space="0" w:color="auto"/>
            </w:tcBorders>
            <w:shd w:val="clear" w:color="auto" w:fill="auto"/>
            <w:noWrap/>
            <w:vAlign w:val="bottom"/>
            <w:hideMark/>
          </w:tcPr>
          <w:p w:rsidR="0078145A" w:rsidRPr="005816F2" w:rsidRDefault="005816F2" w:rsidP="00104A3B">
            <w:pPr>
              <w:spacing w:after="0" w:line="240" w:lineRule="auto"/>
              <w:jc w:val="center"/>
              <w:rPr>
                <w:rFonts w:ascii="Times New Roman" w:hAnsi="Times New Roman"/>
                <w:b/>
                <w:color w:val="000000"/>
              </w:rPr>
            </w:pPr>
            <w:r w:rsidRPr="005816F2">
              <w:rPr>
                <w:rFonts w:ascii="Times New Roman" w:hAnsi="Times New Roman"/>
                <w:b/>
                <w:color w:val="000000"/>
              </w:rPr>
              <w:t>1476</w:t>
            </w:r>
          </w:p>
        </w:tc>
        <w:tc>
          <w:tcPr>
            <w:tcW w:w="986" w:type="dxa"/>
            <w:tcBorders>
              <w:top w:val="nil"/>
              <w:left w:val="nil"/>
              <w:bottom w:val="single" w:sz="4" w:space="0" w:color="auto"/>
              <w:right w:val="single" w:sz="4" w:space="0" w:color="auto"/>
            </w:tcBorders>
            <w:shd w:val="clear" w:color="auto" w:fill="auto"/>
            <w:noWrap/>
            <w:vAlign w:val="bottom"/>
            <w:hideMark/>
          </w:tcPr>
          <w:p w:rsidR="0078145A" w:rsidRPr="00010F6D" w:rsidRDefault="0078145A" w:rsidP="00104A3B">
            <w:pPr>
              <w:spacing w:after="0" w:line="240" w:lineRule="auto"/>
              <w:jc w:val="center"/>
              <w:rPr>
                <w:rFonts w:ascii="Times New Roman" w:hAnsi="Times New Roman"/>
                <w:color w:val="000000"/>
              </w:rPr>
            </w:pPr>
          </w:p>
        </w:tc>
      </w:tr>
      <w:tr w:rsidR="0078145A" w:rsidRPr="00010F6D" w:rsidTr="00104A3B">
        <w:trPr>
          <w:trHeight w:val="20"/>
        </w:trPr>
        <w:tc>
          <w:tcPr>
            <w:tcW w:w="680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78145A" w:rsidRPr="00010F6D" w:rsidRDefault="0078145A" w:rsidP="00010F6D">
            <w:pPr>
              <w:spacing w:after="0" w:line="240" w:lineRule="auto"/>
              <w:rPr>
                <w:rFonts w:ascii="Times New Roman" w:hAnsi="Times New Roman"/>
                <w:b/>
                <w:bCs/>
                <w:color w:val="000000"/>
                <w:sz w:val="18"/>
                <w:szCs w:val="18"/>
              </w:rPr>
            </w:pPr>
            <w:r w:rsidRPr="00010F6D">
              <w:rPr>
                <w:rFonts w:ascii="Times New Roman" w:hAnsi="Times New Roman"/>
                <w:b/>
                <w:bCs/>
                <w:color w:val="000000"/>
                <w:sz w:val="18"/>
                <w:szCs w:val="18"/>
              </w:rPr>
              <w:t>Блок ООД</w:t>
            </w:r>
          </w:p>
        </w:tc>
        <w:tc>
          <w:tcPr>
            <w:tcW w:w="1418" w:type="dxa"/>
            <w:tcBorders>
              <w:top w:val="nil"/>
              <w:left w:val="nil"/>
              <w:bottom w:val="single" w:sz="4" w:space="0" w:color="auto"/>
              <w:right w:val="single" w:sz="4" w:space="0" w:color="auto"/>
            </w:tcBorders>
            <w:shd w:val="clear" w:color="auto" w:fill="auto"/>
            <w:noWrap/>
            <w:vAlign w:val="bottom"/>
            <w:hideMark/>
          </w:tcPr>
          <w:p w:rsidR="0078145A" w:rsidRPr="00010F6D" w:rsidRDefault="0078145A" w:rsidP="00104A3B">
            <w:pPr>
              <w:spacing w:after="0" w:line="240" w:lineRule="auto"/>
              <w:jc w:val="center"/>
              <w:rPr>
                <w:rFonts w:ascii="Times New Roman" w:hAnsi="Times New Roman"/>
                <w:color w:val="000000"/>
              </w:rPr>
            </w:pPr>
            <w:r w:rsidRPr="00010F6D">
              <w:rPr>
                <w:rFonts w:ascii="Times New Roman" w:hAnsi="Times New Roman"/>
                <w:color w:val="000000"/>
              </w:rPr>
              <w:t>3186</w:t>
            </w:r>
          </w:p>
        </w:tc>
        <w:tc>
          <w:tcPr>
            <w:tcW w:w="1276" w:type="dxa"/>
            <w:tcBorders>
              <w:top w:val="nil"/>
              <w:left w:val="nil"/>
              <w:bottom w:val="single" w:sz="4" w:space="0" w:color="auto"/>
              <w:right w:val="single" w:sz="4" w:space="0" w:color="auto"/>
            </w:tcBorders>
            <w:shd w:val="clear" w:color="auto" w:fill="auto"/>
            <w:noWrap/>
            <w:vAlign w:val="bottom"/>
            <w:hideMark/>
          </w:tcPr>
          <w:p w:rsidR="0078145A" w:rsidRPr="00010F6D" w:rsidRDefault="0078145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78145A" w:rsidRPr="00010F6D" w:rsidRDefault="0078145A" w:rsidP="00104A3B">
            <w:pPr>
              <w:spacing w:after="0" w:line="240" w:lineRule="auto"/>
              <w:jc w:val="center"/>
              <w:rPr>
                <w:rFonts w:ascii="Times New Roman" w:hAnsi="Times New Roman"/>
                <w:color w:val="000000"/>
              </w:rPr>
            </w:pP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center"/>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ООД.01</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 xml:space="preserve"> Русский язык</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171</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ООД.02</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Литература</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257</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center"/>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ООД.03</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История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256</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ООД.04</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Иностранный язык</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256</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center"/>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ООД.05</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Обществознание</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256</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ООД.06</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География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171</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center"/>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ООД.07</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 xml:space="preserve">Информатика </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171</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ООД.08</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Биология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86</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center"/>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ООД.09</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Химия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171</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ООД.10</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Основы безопасности жизнедеятельности</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117</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center"/>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ООД.11</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Физическая культура</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256</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ООД.12</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Математика</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428</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center"/>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ООД.13</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Физика</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342</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ООД.14</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Основы проектной деятельности</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86</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ООД.15</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color w:val="000000"/>
                <w:sz w:val="18"/>
                <w:szCs w:val="18"/>
              </w:rPr>
            </w:pPr>
            <w:r w:rsidRPr="00010F6D">
              <w:rPr>
                <w:rFonts w:ascii="Times New Roman" w:hAnsi="Times New Roman"/>
                <w:color w:val="000000"/>
                <w:sz w:val="18"/>
                <w:szCs w:val="18"/>
              </w:rPr>
              <w:t>Астрономия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54</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color w:val="000000"/>
                <w:sz w:val="18"/>
                <w:szCs w:val="18"/>
              </w:rPr>
            </w:pPr>
            <w:r w:rsidRPr="00010F6D">
              <w:rPr>
                <w:rFonts w:ascii="Times New Roman" w:hAnsi="Times New Roman"/>
                <w:b/>
                <w:bCs/>
                <w:color w:val="000000"/>
                <w:sz w:val="18"/>
                <w:szCs w:val="18"/>
              </w:rPr>
              <w:t>ПА</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color w:val="000000"/>
                <w:sz w:val="18"/>
                <w:szCs w:val="18"/>
              </w:rPr>
            </w:pPr>
            <w:r w:rsidRPr="00010F6D">
              <w:rPr>
                <w:rFonts w:ascii="Times New Roman" w:hAnsi="Times New Roman"/>
                <w:b/>
                <w:bCs/>
                <w:color w:val="000000"/>
                <w:sz w:val="18"/>
                <w:szCs w:val="18"/>
              </w:rPr>
              <w:t>Промежуточная аттестация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r w:rsidRPr="00010F6D">
              <w:rPr>
                <w:rFonts w:ascii="Times New Roman" w:hAnsi="Times New Roman"/>
                <w:b/>
                <w:bCs/>
                <w:color w:val="000000"/>
              </w:rPr>
              <w:t>108</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sz w:val="18"/>
                <w:szCs w:val="18"/>
              </w:rPr>
            </w:pPr>
            <w:r w:rsidRPr="00010F6D">
              <w:rPr>
                <w:rFonts w:ascii="Times New Roman" w:hAnsi="Times New Roman"/>
                <w:b/>
                <w:bCs/>
                <w:sz w:val="18"/>
                <w:szCs w:val="18"/>
              </w:rPr>
              <w:t>ОП.00</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sz w:val="18"/>
                <w:szCs w:val="18"/>
              </w:rPr>
            </w:pPr>
            <w:r w:rsidRPr="00010F6D">
              <w:rPr>
                <w:rFonts w:ascii="Times New Roman" w:hAnsi="Times New Roman"/>
                <w:b/>
                <w:bCs/>
                <w:sz w:val="18"/>
                <w:szCs w:val="18"/>
              </w:rPr>
              <w:t>Общепрофессиональный цикл</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288</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ОП.01</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Основы электротехники</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54</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ОП.02</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Основы материаловедения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57</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1,2</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ОП.03</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Техническая графика</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57</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ОП.04</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Технология отрасли</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60</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2</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ОП.05</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Безопасность жизнедеятельности</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42</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2</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color w:val="000000"/>
                <w:sz w:val="18"/>
                <w:szCs w:val="18"/>
              </w:rPr>
            </w:pPr>
            <w:r w:rsidRPr="00010F6D">
              <w:rPr>
                <w:rFonts w:ascii="Times New Roman" w:hAnsi="Times New Roman"/>
                <w:b/>
                <w:bCs/>
                <w:color w:val="000000"/>
                <w:sz w:val="18"/>
                <w:szCs w:val="18"/>
              </w:rPr>
              <w:t>ПА</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color w:val="000000"/>
                <w:sz w:val="18"/>
                <w:szCs w:val="18"/>
              </w:rPr>
            </w:pPr>
            <w:r w:rsidRPr="00010F6D">
              <w:rPr>
                <w:rFonts w:ascii="Times New Roman" w:hAnsi="Times New Roman"/>
                <w:b/>
                <w:bCs/>
                <w:color w:val="000000"/>
                <w:sz w:val="18"/>
                <w:szCs w:val="18"/>
              </w:rPr>
              <w:t>Промежуточная аттестация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r w:rsidRPr="00010F6D">
              <w:rPr>
                <w:rFonts w:ascii="Times New Roman" w:hAnsi="Times New Roman"/>
                <w:b/>
                <w:bCs/>
                <w:color w:val="000000"/>
              </w:rPr>
              <w:t>18</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b/>
                <w:bCs/>
                <w:color w:val="000000"/>
              </w:rPr>
            </w:pPr>
            <w:r>
              <w:rPr>
                <w:rFonts w:ascii="Times New Roman" w:hAnsi="Times New Roman"/>
                <w:b/>
                <w:bCs/>
                <w:color w:val="000000"/>
              </w:rPr>
              <w:t>1</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center"/>
            <w:hideMark/>
          </w:tcPr>
          <w:p w:rsidR="006F1B2A" w:rsidRPr="00010F6D" w:rsidRDefault="006F1B2A" w:rsidP="00010F6D">
            <w:pPr>
              <w:spacing w:after="0" w:line="240" w:lineRule="auto"/>
              <w:rPr>
                <w:rFonts w:ascii="Times New Roman" w:hAnsi="Times New Roman"/>
                <w:b/>
                <w:bCs/>
                <w:color w:val="000000"/>
                <w:sz w:val="18"/>
                <w:szCs w:val="18"/>
              </w:rPr>
            </w:pPr>
            <w:r w:rsidRPr="00010F6D">
              <w:rPr>
                <w:rFonts w:ascii="Times New Roman" w:hAnsi="Times New Roman"/>
                <w:b/>
                <w:bCs/>
                <w:color w:val="000000"/>
                <w:sz w:val="18"/>
                <w:szCs w:val="18"/>
              </w:rPr>
              <w:t>ОПБ</w:t>
            </w:r>
          </w:p>
        </w:tc>
        <w:tc>
          <w:tcPr>
            <w:tcW w:w="5740" w:type="dxa"/>
            <w:tcBorders>
              <w:top w:val="nil"/>
              <w:left w:val="nil"/>
              <w:bottom w:val="single" w:sz="4" w:space="0" w:color="auto"/>
              <w:right w:val="single" w:sz="4" w:space="0" w:color="auto"/>
            </w:tcBorders>
            <w:shd w:val="clear" w:color="auto" w:fill="auto"/>
            <w:noWrap/>
            <w:vAlign w:val="center"/>
            <w:hideMark/>
          </w:tcPr>
          <w:p w:rsidR="006F1B2A" w:rsidRPr="00010F6D" w:rsidRDefault="006F1B2A" w:rsidP="00010F6D">
            <w:pPr>
              <w:spacing w:after="0" w:line="240" w:lineRule="auto"/>
              <w:rPr>
                <w:rFonts w:ascii="Times New Roman" w:hAnsi="Times New Roman"/>
                <w:b/>
                <w:bCs/>
                <w:color w:val="000000"/>
                <w:sz w:val="18"/>
                <w:szCs w:val="18"/>
              </w:rPr>
            </w:pPr>
            <w:r w:rsidRPr="00010F6D">
              <w:rPr>
                <w:rFonts w:ascii="Times New Roman" w:hAnsi="Times New Roman"/>
                <w:b/>
                <w:bCs/>
                <w:color w:val="000000"/>
                <w:sz w:val="18"/>
                <w:szCs w:val="18"/>
              </w:rPr>
              <w:t>Обязательный профессиональный блок</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r w:rsidRPr="00010F6D">
              <w:rPr>
                <w:rFonts w:ascii="Times New Roman" w:hAnsi="Times New Roman"/>
                <w:b/>
                <w:bCs/>
                <w:color w:val="000000"/>
              </w:rPr>
              <w:t>2067</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r w:rsidRPr="00010F6D">
              <w:rPr>
                <w:rFonts w:ascii="Times New Roman" w:hAnsi="Times New Roman"/>
                <w:b/>
                <w:bCs/>
                <w:color w:val="000000"/>
              </w:rPr>
              <w:t>1476</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sz w:val="18"/>
                <w:szCs w:val="18"/>
              </w:rPr>
            </w:pPr>
            <w:r w:rsidRPr="00010F6D">
              <w:rPr>
                <w:rFonts w:ascii="Times New Roman" w:hAnsi="Times New Roman"/>
                <w:b/>
                <w:bCs/>
                <w:sz w:val="18"/>
                <w:szCs w:val="18"/>
              </w:rPr>
              <w:t>ПМ.00</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sz w:val="18"/>
                <w:szCs w:val="18"/>
              </w:rPr>
            </w:pPr>
            <w:r w:rsidRPr="00010F6D">
              <w:rPr>
                <w:rFonts w:ascii="Times New Roman" w:hAnsi="Times New Roman"/>
                <w:b/>
                <w:bCs/>
                <w:sz w:val="18"/>
                <w:szCs w:val="18"/>
              </w:rPr>
              <w:t>Профессиональные модули</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r w:rsidRPr="00010F6D">
              <w:rPr>
                <w:rFonts w:ascii="Times New Roman" w:hAnsi="Times New Roman"/>
                <w:b/>
                <w:bCs/>
                <w:color w:val="000000"/>
              </w:rPr>
              <w:t>2067</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r w:rsidRPr="00010F6D">
              <w:rPr>
                <w:rFonts w:ascii="Times New Roman" w:hAnsi="Times New Roman"/>
                <w:b/>
                <w:bCs/>
                <w:color w:val="000000"/>
              </w:rPr>
              <w:t>1476</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sz w:val="18"/>
                <w:szCs w:val="18"/>
              </w:rPr>
            </w:pPr>
            <w:r w:rsidRPr="00010F6D">
              <w:rPr>
                <w:rFonts w:ascii="Times New Roman" w:hAnsi="Times New Roman"/>
                <w:b/>
                <w:bCs/>
                <w:sz w:val="18"/>
                <w:szCs w:val="18"/>
              </w:rPr>
              <w:t>ПМ.01</w:t>
            </w:r>
          </w:p>
        </w:tc>
        <w:tc>
          <w:tcPr>
            <w:tcW w:w="5740" w:type="dxa"/>
            <w:tcBorders>
              <w:top w:val="nil"/>
              <w:left w:val="nil"/>
              <w:bottom w:val="single" w:sz="4" w:space="0" w:color="auto"/>
              <w:right w:val="single" w:sz="4" w:space="0" w:color="auto"/>
            </w:tcBorders>
            <w:shd w:val="clear" w:color="auto" w:fill="auto"/>
            <w:vAlign w:val="center"/>
            <w:hideMark/>
          </w:tcPr>
          <w:p w:rsidR="006F1B2A" w:rsidRPr="00010F6D" w:rsidRDefault="006F1B2A" w:rsidP="00010F6D">
            <w:pPr>
              <w:spacing w:after="0" w:line="240" w:lineRule="auto"/>
              <w:rPr>
                <w:rFonts w:ascii="Times New Roman" w:hAnsi="Times New Roman"/>
                <w:b/>
                <w:bCs/>
                <w:color w:val="000000"/>
                <w:sz w:val="20"/>
                <w:szCs w:val="20"/>
              </w:rPr>
            </w:pPr>
            <w:r w:rsidRPr="00010F6D">
              <w:rPr>
                <w:rFonts w:ascii="Times New Roman" w:hAnsi="Times New Roman"/>
                <w:b/>
                <w:bCs/>
                <w:color w:val="000000"/>
                <w:sz w:val="20"/>
                <w:szCs w:val="20"/>
              </w:rPr>
              <w:t>Проведение монтажа и ремонта промышленного оборудования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r w:rsidRPr="00010F6D">
              <w:rPr>
                <w:rFonts w:ascii="Times New Roman" w:hAnsi="Times New Roman"/>
                <w:b/>
                <w:bCs/>
                <w:color w:val="000000"/>
              </w:rPr>
              <w:t>1287</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r w:rsidRPr="00010F6D">
              <w:rPr>
                <w:rFonts w:ascii="Times New Roman" w:hAnsi="Times New Roman"/>
                <w:b/>
                <w:bCs/>
                <w:color w:val="000000"/>
              </w:rPr>
              <w:t>900</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b/>
                <w:bCs/>
                <w:color w:val="000000"/>
              </w:rPr>
            </w:pPr>
          </w:p>
        </w:tc>
      </w:tr>
      <w:tr w:rsidR="006F1B2A" w:rsidRPr="00010F6D" w:rsidTr="00104A3B">
        <w:trPr>
          <w:trHeight w:val="46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МДК.01.01</w:t>
            </w:r>
          </w:p>
        </w:tc>
        <w:tc>
          <w:tcPr>
            <w:tcW w:w="5740" w:type="dxa"/>
            <w:tcBorders>
              <w:top w:val="nil"/>
              <w:left w:val="nil"/>
              <w:bottom w:val="single" w:sz="4" w:space="0" w:color="auto"/>
              <w:right w:val="single" w:sz="4" w:space="0" w:color="auto"/>
            </w:tcBorders>
            <w:shd w:val="clear" w:color="auto" w:fill="auto"/>
            <w:vAlign w:val="center"/>
            <w:hideMark/>
          </w:tcPr>
          <w:p w:rsidR="006F1B2A" w:rsidRPr="00010F6D" w:rsidRDefault="006F1B2A" w:rsidP="00010F6D">
            <w:pPr>
              <w:spacing w:after="0" w:line="240" w:lineRule="auto"/>
              <w:rPr>
                <w:rFonts w:ascii="Times New Roman" w:hAnsi="Times New Roman"/>
                <w:color w:val="000000"/>
                <w:sz w:val="20"/>
                <w:szCs w:val="20"/>
              </w:rPr>
            </w:pPr>
            <w:r w:rsidRPr="00010F6D">
              <w:rPr>
                <w:rFonts w:ascii="Times New Roman" w:hAnsi="Times New Roman"/>
                <w:color w:val="000000"/>
                <w:sz w:val="20"/>
                <w:szCs w:val="20"/>
              </w:rPr>
              <w:t>Технология работ по монтажу и ремонту промышленного оборудования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369</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1,2</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УП.01</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Учебная практика</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144</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144</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1,2</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ПП.01</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Производственная практика</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756</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756</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proofErr w:type="gramStart"/>
            <w:r>
              <w:rPr>
                <w:rFonts w:ascii="Times New Roman" w:hAnsi="Times New Roman"/>
                <w:color w:val="000000"/>
              </w:rPr>
              <w:t>1,2,,</w:t>
            </w:r>
            <w:proofErr w:type="gramEnd"/>
            <w:r>
              <w:rPr>
                <w:rFonts w:ascii="Times New Roman" w:hAnsi="Times New Roman"/>
                <w:color w:val="000000"/>
              </w:rPr>
              <w:t>3</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ПА</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 </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18</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3</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sz w:val="18"/>
                <w:szCs w:val="18"/>
              </w:rPr>
            </w:pPr>
            <w:r w:rsidRPr="00010F6D">
              <w:rPr>
                <w:rFonts w:ascii="Times New Roman" w:hAnsi="Times New Roman"/>
                <w:b/>
                <w:bCs/>
                <w:sz w:val="18"/>
                <w:szCs w:val="18"/>
              </w:rPr>
              <w:t>ПМ.02</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sz w:val="18"/>
                <w:szCs w:val="18"/>
              </w:rPr>
            </w:pPr>
            <w:r w:rsidRPr="00010F6D">
              <w:rPr>
                <w:rFonts w:ascii="Times New Roman" w:hAnsi="Times New Roman"/>
                <w:b/>
                <w:bCs/>
                <w:sz w:val="18"/>
                <w:szCs w:val="18"/>
              </w:rPr>
              <w:t>Обслуживание промышленного оборудования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534</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432</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МДК.02.01</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Обслуживание промышленного оборудования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84</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2</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УП.02</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 xml:space="preserve">Учебная практика </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108</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108</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104A3B" w:rsidP="00104A3B">
            <w:pPr>
              <w:spacing w:after="0" w:line="240" w:lineRule="auto"/>
              <w:jc w:val="center"/>
              <w:rPr>
                <w:rFonts w:ascii="Times New Roman" w:hAnsi="Times New Roman"/>
                <w:color w:val="000000"/>
              </w:rPr>
            </w:pPr>
            <w:r>
              <w:rPr>
                <w:rFonts w:ascii="Times New Roman" w:hAnsi="Times New Roman"/>
                <w:color w:val="000000"/>
              </w:rPr>
              <w:t>2</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ПП.02</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Производственная практика</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324</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324</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3</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ПА</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 </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18</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3</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sz w:val="18"/>
                <w:szCs w:val="18"/>
              </w:rPr>
            </w:pPr>
            <w:r w:rsidRPr="00010F6D">
              <w:rPr>
                <w:rFonts w:ascii="Times New Roman" w:hAnsi="Times New Roman"/>
                <w:b/>
                <w:bCs/>
                <w:sz w:val="18"/>
                <w:szCs w:val="18"/>
              </w:rPr>
              <w:t>ПМ.03</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b/>
                <w:bCs/>
                <w:sz w:val="18"/>
                <w:szCs w:val="18"/>
              </w:rPr>
            </w:pPr>
            <w:r w:rsidRPr="00010F6D">
              <w:rPr>
                <w:rFonts w:ascii="Times New Roman" w:hAnsi="Times New Roman"/>
                <w:b/>
                <w:bCs/>
                <w:sz w:val="18"/>
                <w:szCs w:val="18"/>
              </w:rPr>
              <w:t xml:space="preserve">Контроль результатов монтажных, ремонтных работ и </w:t>
            </w:r>
            <w:r w:rsidRPr="00010F6D">
              <w:rPr>
                <w:rFonts w:ascii="Times New Roman" w:hAnsi="Times New Roman"/>
                <w:b/>
                <w:bCs/>
                <w:sz w:val="18"/>
                <w:szCs w:val="18"/>
              </w:rPr>
              <w:lastRenderedPageBreak/>
              <w:t>обслуживания промышленного оборудования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lastRenderedPageBreak/>
              <w:t>246</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144</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МДК.03.01</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Технические и технологические измерения</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84</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3</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УП.03</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 xml:space="preserve">Учебная практика </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72</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72</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3</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ПП.03</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Производственная практика</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72</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72</w:t>
            </w: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3</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ПА</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 </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18</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3</w:t>
            </w:r>
          </w:p>
        </w:tc>
      </w:tr>
      <w:tr w:rsidR="006F1B2A"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hideMark/>
          </w:tcPr>
          <w:p w:rsidR="006F1B2A" w:rsidRPr="00010F6D" w:rsidRDefault="006F1B2A" w:rsidP="00010F6D">
            <w:pPr>
              <w:spacing w:after="0" w:line="240" w:lineRule="auto"/>
              <w:rPr>
                <w:rFonts w:ascii="Times New Roman" w:hAnsi="Times New Roman"/>
                <w:sz w:val="18"/>
                <w:szCs w:val="18"/>
              </w:rPr>
            </w:pPr>
            <w:r w:rsidRPr="00010F6D">
              <w:rPr>
                <w:rFonts w:ascii="Times New Roman" w:hAnsi="Times New Roman"/>
                <w:sz w:val="18"/>
                <w:szCs w:val="18"/>
              </w:rPr>
              <w:t>ФК.00</w:t>
            </w:r>
          </w:p>
        </w:tc>
        <w:tc>
          <w:tcPr>
            <w:tcW w:w="5740" w:type="dxa"/>
            <w:tcBorders>
              <w:top w:val="nil"/>
              <w:left w:val="nil"/>
              <w:bottom w:val="single" w:sz="4" w:space="0" w:color="auto"/>
              <w:right w:val="single" w:sz="4" w:space="0" w:color="auto"/>
            </w:tcBorders>
            <w:shd w:val="clear" w:color="auto" w:fill="auto"/>
            <w:vAlign w:val="bottom"/>
            <w:hideMark/>
          </w:tcPr>
          <w:p w:rsidR="006F1B2A" w:rsidRPr="00010F6D" w:rsidRDefault="006F1B2A" w:rsidP="001F3404">
            <w:pPr>
              <w:spacing w:after="0" w:line="240" w:lineRule="auto"/>
              <w:rPr>
                <w:rFonts w:ascii="Times New Roman" w:hAnsi="Times New Roman"/>
                <w:sz w:val="18"/>
                <w:szCs w:val="18"/>
              </w:rPr>
            </w:pPr>
            <w:r w:rsidRPr="00010F6D">
              <w:rPr>
                <w:rFonts w:ascii="Times New Roman" w:hAnsi="Times New Roman"/>
                <w:sz w:val="18"/>
                <w:szCs w:val="18"/>
              </w:rPr>
              <w:t>Физическая культура</w:t>
            </w:r>
          </w:p>
        </w:tc>
        <w:tc>
          <w:tcPr>
            <w:tcW w:w="1418"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sidRPr="00010F6D">
              <w:rPr>
                <w:rFonts w:ascii="Times New Roman" w:hAnsi="Times New Roman"/>
                <w:color w:val="000000"/>
              </w:rPr>
              <w:t>51</w:t>
            </w:r>
          </w:p>
        </w:tc>
        <w:tc>
          <w:tcPr>
            <w:tcW w:w="127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6F1B2A" w:rsidRPr="00010F6D" w:rsidRDefault="006F1B2A" w:rsidP="00104A3B">
            <w:pPr>
              <w:spacing w:after="0" w:line="240" w:lineRule="auto"/>
              <w:jc w:val="center"/>
              <w:rPr>
                <w:rFonts w:ascii="Times New Roman" w:hAnsi="Times New Roman"/>
                <w:color w:val="000000"/>
              </w:rPr>
            </w:pPr>
            <w:r>
              <w:rPr>
                <w:rFonts w:ascii="Times New Roman" w:hAnsi="Times New Roman"/>
                <w:color w:val="000000"/>
              </w:rPr>
              <w:t>3</w:t>
            </w:r>
          </w:p>
        </w:tc>
      </w:tr>
      <w:tr w:rsidR="001F3404"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bottom"/>
          </w:tcPr>
          <w:p w:rsidR="001F3404" w:rsidRPr="00010F6D" w:rsidRDefault="001F3404" w:rsidP="001F3404">
            <w:pPr>
              <w:spacing w:after="0" w:line="240" w:lineRule="auto"/>
              <w:rPr>
                <w:rFonts w:ascii="Times New Roman" w:hAnsi="Times New Roman"/>
                <w:sz w:val="18"/>
                <w:szCs w:val="18"/>
              </w:rPr>
            </w:pPr>
            <w:r w:rsidRPr="00010F6D">
              <w:rPr>
                <w:rFonts w:ascii="Times New Roman" w:hAnsi="Times New Roman"/>
                <w:sz w:val="18"/>
                <w:szCs w:val="18"/>
              </w:rPr>
              <w:t>ГИА.00</w:t>
            </w:r>
          </w:p>
        </w:tc>
        <w:tc>
          <w:tcPr>
            <w:tcW w:w="5740" w:type="dxa"/>
            <w:tcBorders>
              <w:top w:val="nil"/>
              <w:left w:val="nil"/>
              <w:bottom w:val="single" w:sz="4" w:space="0" w:color="auto"/>
              <w:right w:val="single" w:sz="4" w:space="0" w:color="auto"/>
            </w:tcBorders>
            <w:shd w:val="clear" w:color="auto" w:fill="auto"/>
            <w:vAlign w:val="bottom"/>
          </w:tcPr>
          <w:p w:rsidR="001F3404" w:rsidRPr="00010F6D" w:rsidRDefault="001F3404" w:rsidP="001F3404">
            <w:pPr>
              <w:spacing w:after="0" w:line="240" w:lineRule="auto"/>
              <w:rPr>
                <w:rFonts w:ascii="Times New Roman" w:hAnsi="Times New Roman"/>
                <w:b/>
                <w:bCs/>
                <w:sz w:val="18"/>
                <w:szCs w:val="18"/>
              </w:rPr>
            </w:pPr>
            <w:r w:rsidRPr="00010F6D">
              <w:rPr>
                <w:rFonts w:ascii="Times New Roman" w:hAnsi="Times New Roman"/>
                <w:b/>
                <w:bCs/>
                <w:sz w:val="18"/>
                <w:szCs w:val="18"/>
              </w:rPr>
              <w:t>Государственная итоговая аттестация</w:t>
            </w:r>
          </w:p>
        </w:tc>
        <w:tc>
          <w:tcPr>
            <w:tcW w:w="1418" w:type="dxa"/>
            <w:tcBorders>
              <w:top w:val="nil"/>
              <w:left w:val="nil"/>
              <w:bottom w:val="single" w:sz="4" w:space="0" w:color="auto"/>
              <w:right w:val="single" w:sz="4" w:space="0" w:color="auto"/>
            </w:tcBorders>
            <w:shd w:val="clear" w:color="auto" w:fill="auto"/>
            <w:noWrap/>
            <w:vAlign w:val="bottom"/>
          </w:tcPr>
          <w:p w:rsidR="001F3404" w:rsidRPr="00010F6D" w:rsidRDefault="001F3404" w:rsidP="001F3404">
            <w:pPr>
              <w:spacing w:after="0" w:line="240" w:lineRule="auto"/>
              <w:jc w:val="center"/>
              <w:rPr>
                <w:rFonts w:ascii="Times New Roman" w:hAnsi="Times New Roman"/>
                <w:color w:val="000000"/>
              </w:rPr>
            </w:pPr>
            <w:r w:rsidRPr="00010F6D">
              <w:rPr>
                <w:rFonts w:ascii="Times New Roman" w:hAnsi="Times New Roman"/>
                <w:color w:val="000000"/>
              </w:rPr>
              <w:t>108</w:t>
            </w:r>
          </w:p>
        </w:tc>
        <w:tc>
          <w:tcPr>
            <w:tcW w:w="1276" w:type="dxa"/>
            <w:tcBorders>
              <w:top w:val="nil"/>
              <w:left w:val="nil"/>
              <w:bottom w:val="single" w:sz="4" w:space="0" w:color="auto"/>
              <w:right w:val="single" w:sz="4" w:space="0" w:color="auto"/>
            </w:tcBorders>
            <w:shd w:val="clear" w:color="auto" w:fill="auto"/>
            <w:noWrap/>
            <w:vAlign w:val="bottom"/>
          </w:tcPr>
          <w:p w:rsidR="001F3404" w:rsidRPr="00010F6D" w:rsidRDefault="001F3404" w:rsidP="001F3404">
            <w:pPr>
              <w:spacing w:after="0" w:line="240" w:lineRule="auto"/>
              <w:jc w:val="center"/>
              <w:rPr>
                <w:rFonts w:ascii="Times New Roman" w:hAnsi="Times New Roman"/>
                <w:color w:val="000000"/>
              </w:rPr>
            </w:pPr>
          </w:p>
        </w:tc>
        <w:tc>
          <w:tcPr>
            <w:tcW w:w="986" w:type="dxa"/>
            <w:tcBorders>
              <w:top w:val="nil"/>
              <w:left w:val="nil"/>
              <w:bottom w:val="single" w:sz="4" w:space="0" w:color="auto"/>
              <w:right w:val="single" w:sz="4" w:space="0" w:color="auto"/>
            </w:tcBorders>
            <w:shd w:val="clear" w:color="auto" w:fill="auto"/>
            <w:noWrap/>
            <w:vAlign w:val="bottom"/>
          </w:tcPr>
          <w:p w:rsidR="001F3404" w:rsidRPr="00010F6D" w:rsidRDefault="001F3404" w:rsidP="001F3404">
            <w:pPr>
              <w:spacing w:after="0" w:line="240" w:lineRule="auto"/>
              <w:jc w:val="center"/>
              <w:rPr>
                <w:rFonts w:ascii="Times New Roman" w:hAnsi="Times New Roman"/>
                <w:color w:val="000000"/>
              </w:rPr>
            </w:pPr>
            <w:r>
              <w:rPr>
                <w:rFonts w:ascii="Times New Roman" w:hAnsi="Times New Roman"/>
                <w:color w:val="000000"/>
              </w:rPr>
              <w:t>3</w:t>
            </w:r>
          </w:p>
        </w:tc>
      </w:tr>
      <w:tr w:rsidR="001F3404" w:rsidRPr="00010F6D" w:rsidTr="00104A3B">
        <w:trPr>
          <w:trHeight w:val="20"/>
        </w:trPr>
        <w:tc>
          <w:tcPr>
            <w:tcW w:w="1069" w:type="dxa"/>
            <w:tcBorders>
              <w:top w:val="nil"/>
              <w:left w:val="single" w:sz="4" w:space="0" w:color="auto"/>
              <w:bottom w:val="single" w:sz="4" w:space="0" w:color="auto"/>
              <w:right w:val="single" w:sz="4" w:space="0" w:color="auto"/>
            </w:tcBorders>
            <w:shd w:val="clear" w:color="auto" w:fill="auto"/>
            <w:vAlign w:val="center"/>
            <w:hideMark/>
          </w:tcPr>
          <w:p w:rsidR="001F3404" w:rsidRPr="00010F6D" w:rsidRDefault="001F3404" w:rsidP="001F3404">
            <w:pPr>
              <w:spacing w:after="0" w:line="240" w:lineRule="auto"/>
              <w:rPr>
                <w:rFonts w:ascii="Times New Roman" w:hAnsi="Times New Roman"/>
                <w:b/>
                <w:bCs/>
                <w:sz w:val="18"/>
                <w:szCs w:val="18"/>
              </w:rPr>
            </w:pPr>
            <w:r w:rsidRPr="00010F6D">
              <w:rPr>
                <w:rFonts w:ascii="Times New Roman" w:hAnsi="Times New Roman"/>
                <w:b/>
                <w:bCs/>
                <w:sz w:val="18"/>
                <w:szCs w:val="18"/>
              </w:rPr>
              <w:t>ДПБ</w:t>
            </w:r>
          </w:p>
        </w:tc>
        <w:tc>
          <w:tcPr>
            <w:tcW w:w="5740" w:type="dxa"/>
            <w:tcBorders>
              <w:top w:val="nil"/>
              <w:left w:val="nil"/>
              <w:bottom w:val="single" w:sz="4" w:space="0" w:color="auto"/>
              <w:right w:val="single" w:sz="4" w:space="0" w:color="auto"/>
            </w:tcBorders>
            <w:shd w:val="clear" w:color="auto" w:fill="auto"/>
            <w:vAlign w:val="center"/>
            <w:hideMark/>
          </w:tcPr>
          <w:p w:rsidR="001F3404" w:rsidRPr="00010F6D" w:rsidRDefault="001F3404" w:rsidP="001F3404">
            <w:pPr>
              <w:spacing w:after="0" w:line="240" w:lineRule="auto"/>
              <w:rPr>
                <w:rFonts w:ascii="Times New Roman" w:hAnsi="Times New Roman"/>
                <w:b/>
                <w:bCs/>
                <w:color w:val="000000"/>
                <w:sz w:val="20"/>
                <w:szCs w:val="20"/>
              </w:rPr>
            </w:pPr>
            <w:r w:rsidRPr="00010F6D">
              <w:rPr>
                <w:rFonts w:ascii="Times New Roman" w:hAnsi="Times New Roman"/>
                <w:b/>
                <w:bCs/>
                <w:color w:val="000000"/>
                <w:sz w:val="20"/>
                <w:szCs w:val="20"/>
              </w:rPr>
              <w:t>Дополнительный профессиональный блок</w:t>
            </w:r>
          </w:p>
        </w:tc>
        <w:tc>
          <w:tcPr>
            <w:tcW w:w="1418" w:type="dxa"/>
            <w:tcBorders>
              <w:top w:val="nil"/>
              <w:left w:val="nil"/>
              <w:bottom w:val="single" w:sz="4" w:space="0" w:color="auto"/>
              <w:right w:val="single" w:sz="4" w:space="0" w:color="auto"/>
            </w:tcBorders>
            <w:shd w:val="clear" w:color="auto" w:fill="auto"/>
            <w:vAlign w:val="center"/>
            <w:hideMark/>
          </w:tcPr>
          <w:p w:rsidR="001F3404" w:rsidRPr="001F3404" w:rsidRDefault="001F3404" w:rsidP="001F3404">
            <w:pPr>
              <w:spacing w:after="0" w:line="240" w:lineRule="auto"/>
              <w:jc w:val="center"/>
              <w:rPr>
                <w:rFonts w:ascii="Times New Roman" w:hAnsi="Times New Roman"/>
                <w:b/>
                <w:bCs/>
              </w:rPr>
            </w:pPr>
            <w:r w:rsidRPr="001F3404">
              <w:rPr>
                <w:rFonts w:ascii="Times New Roman" w:hAnsi="Times New Roman"/>
                <w:b/>
                <w:bCs/>
              </w:rPr>
              <w:t>60</w:t>
            </w:r>
          </w:p>
        </w:tc>
        <w:tc>
          <w:tcPr>
            <w:tcW w:w="1276" w:type="dxa"/>
            <w:tcBorders>
              <w:top w:val="nil"/>
              <w:left w:val="nil"/>
              <w:bottom w:val="single" w:sz="4" w:space="0" w:color="auto"/>
              <w:right w:val="single" w:sz="4" w:space="0" w:color="auto"/>
            </w:tcBorders>
            <w:shd w:val="clear" w:color="auto" w:fill="auto"/>
            <w:vAlign w:val="center"/>
            <w:hideMark/>
          </w:tcPr>
          <w:p w:rsidR="001F3404" w:rsidRPr="001F3404" w:rsidRDefault="001F3404" w:rsidP="001F3404">
            <w:pPr>
              <w:spacing w:after="0" w:line="240" w:lineRule="auto"/>
              <w:jc w:val="center"/>
              <w:rPr>
                <w:rFonts w:ascii="Times New Roman" w:hAnsi="Times New Roman"/>
                <w:b/>
                <w:bCs/>
              </w:rPr>
            </w:pPr>
            <w:r w:rsidRPr="001F3404">
              <w:rPr>
                <w:rFonts w:ascii="Times New Roman" w:hAnsi="Times New Roman"/>
                <w:b/>
                <w:bCs/>
              </w:rPr>
              <w:t>44</w:t>
            </w:r>
          </w:p>
        </w:tc>
        <w:tc>
          <w:tcPr>
            <w:tcW w:w="986" w:type="dxa"/>
            <w:tcBorders>
              <w:top w:val="nil"/>
              <w:left w:val="nil"/>
              <w:bottom w:val="single" w:sz="4" w:space="0" w:color="auto"/>
              <w:right w:val="single" w:sz="4" w:space="0" w:color="auto"/>
            </w:tcBorders>
            <w:shd w:val="clear" w:color="auto" w:fill="auto"/>
            <w:vAlign w:val="center"/>
            <w:hideMark/>
          </w:tcPr>
          <w:p w:rsidR="001F3404" w:rsidRPr="001F3404" w:rsidRDefault="001F3404" w:rsidP="001F3404">
            <w:pPr>
              <w:spacing w:after="0" w:line="240" w:lineRule="auto"/>
              <w:jc w:val="center"/>
              <w:rPr>
                <w:rFonts w:ascii="Times New Roman" w:hAnsi="Times New Roman"/>
                <w:b/>
                <w:bCs/>
              </w:rPr>
            </w:pPr>
            <w:r w:rsidRPr="001F3404">
              <w:rPr>
                <w:rFonts w:ascii="Times New Roman" w:hAnsi="Times New Roman"/>
                <w:b/>
                <w:bCs/>
              </w:rPr>
              <w:t>1,2</w:t>
            </w:r>
          </w:p>
        </w:tc>
      </w:tr>
      <w:tr w:rsidR="001F3404" w:rsidRPr="00010F6D" w:rsidTr="00104A3B">
        <w:trPr>
          <w:trHeight w:val="20"/>
        </w:trPr>
        <w:tc>
          <w:tcPr>
            <w:tcW w:w="1069" w:type="dxa"/>
            <w:tcBorders>
              <w:top w:val="nil"/>
              <w:left w:val="single" w:sz="4" w:space="0" w:color="auto"/>
              <w:bottom w:val="single" w:sz="4" w:space="0" w:color="auto"/>
              <w:right w:val="nil"/>
            </w:tcBorders>
            <w:shd w:val="clear" w:color="auto" w:fill="auto"/>
            <w:vAlign w:val="bottom"/>
            <w:hideMark/>
          </w:tcPr>
          <w:p w:rsidR="001F3404" w:rsidRPr="00010F6D" w:rsidRDefault="001F3404" w:rsidP="001F3404">
            <w:pPr>
              <w:spacing w:after="0" w:line="240" w:lineRule="auto"/>
              <w:rPr>
                <w:rFonts w:ascii="Times New Roman" w:hAnsi="Times New Roman"/>
                <w:color w:val="000000"/>
              </w:rPr>
            </w:pPr>
            <w:r w:rsidRPr="00010F6D">
              <w:rPr>
                <w:rFonts w:ascii="Times New Roman" w:hAnsi="Times New Roman"/>
                <w:color w:val="000000"/>
              </w:rPr>
              <w:t> </w:t>
            </w:r>
          </w:p>
        </w:tc>
        <w:tc>
          <w:tcPr>
            <w:tcW w:w="5740" w:type="dxa"/>
            <w:tcBorders>
              <w:top w:val="nil"/>
              <w:left w:val="nil"/>
              <w:bottom w:val="single" w:sz="4" w:space="0" w:color="auto"/>
              <w:right w:val="single" w:sz="4" w:space="0" w:color="auto"/>
            </w:tcBorders>
            <w:shd w:val="clear" w:color="auto" w:fill="auto"/>
            <w:vAlign w:val="bottom"/>
            <w:hideMark/>
          </w:tcPr>
          <w:p w:rsidR="001F3404" w:rsidRPr="00010F6D" w:rsidRDefault="001F3404" w:rsidP="001F3404">
            <w:pPr>
              <w:spacing w:after="0" w:line="240" w:lineRule="auto"/>
              <w:jc w:val="right"/>
              <w:rPr>
                <w:rFonts w:ascii="Times New Roman" w:hAnsi="Times New Roman"/>
                <w:b/>
                <w:bCs/>
                <w:color w:val="000000"/>
              </w:rPr>
            </w:pPr>
            <w:r w:rsidRPr="00010F6D">
              <w:rPr>
                <w:rFonts w:ascii="Times New Roman" w:hAnsi="Times New Roman"/>
                <w:b/>
                <w:bCs/>
                <w:color w:val="000000"/>
              </w:rPr>
              <w:t>Итого</w:t>
            </w:r>
          </w:p>
        </w:tc>
        <w:tc>
          <w:tcPr>
            <w:tcW w:w="1418" w:type="dxa"/>
            <w:tcBorders>
              <w:top w:val="nil"/>
              <w:left w:val="nil"/>
              <w:bottom w:val="single" w:sz="4" w:space="0" w:color="auto"/>
              <w:right w:val="single" w:sz="4" w:space="0" w:color="auto"/>
            </w:tcBorders>
            <w:shd w:val="clear" w:color="auto" w:fill="auto"/>
            <w:noWrap/>
            <w:vAlign w:val="bottom"/>
            <w:hideMark/>
          </w:tcPr>
          <w:p w:rsidR="001F3404" w:rsidRPr="00010F6D" w:rsidRDefault="001F3404" w:rsidP="001F3404">
            <w:pPr>
              <w:spacing w:after="0" w:line="240" w:lineRule="auto"/>
              <w:jc w:val="center"/>
              <w:rPr>
                <w:rFonts w:ascii="Times New Roman" w:hAnsi="Times New Roman"/>
                <w:b/>
                <w:bCs/>
                <w:color w:val="000000"/>
              </w:rPr>
            </w:pPr>
            <w:r w:rsidRPr="00010F6D">
              <w:rPr>
                <w:rFonts w:ascii="Times New Roman" w:hAnsi="Times New Roman"/>
                <w:b/>
                <w:bCs/>
                <w:color w:val="000000"/>
              </w:rPr>
              <w:t>5760</w:t>
            </w:r>
          </w:p>
        </w:tc>
        <w:tc>
          <w:tcPr>
            <w:tcW w:w="1276" w:type="dxa"/>
            <w:tcBorders>
              <w:top w:val="nil"/>
              <w:left w:val="nil"/>
              <w:bottom w:val="single" w:sz="4" w:space="0" w:color="auto"/>
              <w:right w:val="single" w:sz="4" w:space="0" w:color="auto"/>
            </w:tcBorders>
            <w:shd w:val="clear" w:color="auto" w:fill="auto"/>
            <w:noWrap/>
            <w:vAlign w:val="bottom"/>
            <w:hideMark/>
          </w:tcPr>
          <w:p w:rsidR="001F3404" w:rsidRPr="00010F6D" w:rsidRDefault="001F3404" w:rsidP="001F3404">
            <w:pPr>
              <w:spacing w:after="0" w:line="240" w:lineRule="auto"/>
              <w:jc w:val="center"/>
              <w:rPr>
                <w:rFonts w:ascii="Times New Roman" w:hAnsi="Times New Roman"/>
                <w:b/>
                <w:bCs/>
                <w:color w:val="000000"/>
              </w:rPr>
            </w:pPr>
            <w:r w:rsidRPr="00010F6D">
              <w:rPr>
                <w:rFonts w:ascii="Times New Roman" w:hAnsi="Times New Roman"/>
                <w:b/>
                <w:bCs/>
                <w:color w:val="000000"/>
              </w:rPr>
              <w:t>1520</w:t>
            </w:r>
          </w:p>
        </w:tc>
        <w:tc>
          <w:tcPr>
            <w:tcW w:w="986" w:type="dxa"/>
            <w:tcBorders>
              <w:top w:val="nil"/>
              <w:left w:val="nil"/>
              <w:bottom w:val="single" w:sz="4" w:space="0" w:color="auto"/>
              <w:right w:val="single" w:sz="4" w:space="0" w:color="auto"/>
            </w:tcBorders>
            <w:shd w:val="clear" w:color="auto" w:fill="auto"/>
            <w:noWrap/>
            <w:vAlign w:val="bottom"/>
            <w:hideMark/>
          </w:tcPr>
          <w:p w:rsidR="001F3404" w:rsidRPr="00010F6D" w:rsidRDefault="001F3404" w:rsidP="001F3404">
            <w:pPr>
              <w:spacing w:after="0" w:line="240" w:lineRule="auto"/>
              <w:jc w:val="center"/>
              <w:rPr>
                <w:rFonts w:ascii="Times New Roman" w:hAnsi="Times New Roman"/>
                <w:b/>
                <w:bCs/>
                <w:color w:val="000000"/>
              </w:rPr>
            </w:pPr>
          </w:p>
        </w:tc>
      </w:tr>
    </w:tbl>
    <w:p w:rsidR="00E81510" w:rsidRPr="00703322" w:rsidRDefault="00E81510" w:rsidP="00010F6D">
      <w:pPr>
        <w:spacing w:after="0" w:line="240" w:lineRule="auto"/>
        <w:jc w:val="both"/>
        <w:rPr>
          <w:rFonts w:ascii="Times New Roman" w:hAnsi="Times New Roman"/>
          <w:b/>
          <w:i/>
          <w:sz w:val="24"/>
          <w:szCs w:val="24"/>
          <w:u w:val="single"/>
        </w:rPr>
      </w:pPr>
    </w:p>
    <w:bookmarkEnd w:id="30"/>
    <w:p w:rsidR="006F40D5" w:rsidRPr="00703322" w:rsidRDefault="006F40D5" w:rsidP="009B25F8">
      <w:pPr>
        <w:spacing w:after="0" w:line="240" w:lineRule="auto"/>
        <w:jc w:val="center"/>
        <w:rPr>
          <w:rFonts w:ascii="Times New Roman" w:hAnsi="Times New Roman"/>
          <w:sz w:val="24"/>
          <w:szCs w:val="24"/>
        </w:rPr>
      </w:pPr>
    </w:p>
    <w:p w:rsidR="00A46A23" w:rsidRPr="00703322" w:rsidRDefault="00A46A23" w:rsidP="009B25F8">
      <w:pPr>
        <w:spacing w:after="0" w:line="240" w:lineRule="auto"/>
        <w:rPr>
          <w:rFonts w:ascii="Times New Roman" w:hAnsi="Times New Roman"/>
          <w:b/>
          <w:sz w:val="24"/>
          <w:szCs w:val="24"/>
        </w:rPr>
        <w:sectPr w:rsidR="00A46A23" w:rsidRPr="00703322" w:rsidSect="0078145A">
          <w:pgSz w:w="11906" w:h="16838"/>
          <w:pgMar w:top="1134" w:right="851" w:bottom="1134" w:left="851" w:header="709" w:footer="709" w:gutter="0"/>
          <w:cols w:space="708"/>
          <w:docGrid w:linePitch="360"/>
        </w:sectPr>
      </w:pPr>
    </w:p>
    <w:p w:rsidR="00771A19" w:rsidRPr="000F59FD" w:rsidRDefault="00771A19" w:rsidP="0063483D">
      <w:pPr>
        <w:pStyle w:val="1"/>
        <w:rPr>
          <w:rFonts w:ascii="Times New Roman" w:hAnsi="Times New Roman"/>
          <w:sz w:val="24"/>
          <w:szCs w:val="24"/>
        </w:rPr>
      </w:pPr>
      <w:bookmarkStart w:id="31" w:name="_Toc137370761"/>
      <w:bookmarkStart w:id="32" w:name="_Toc84499245"/>
      <w:bookmarkStart w:id="33" w:name="_Toc127654354"/>
      <w:r w:rsidRPr="000F59FD">
        <w:rPr>
          <w:rFonts w:ascii="Times New Roman" w:hAnsi="Times New Roman"/>
          <w:sz w:val="24"/>
          <w:szCs w:val="24"/>
        </w:rPr>
        <w:lastRenderedPageBreak/>
        <w:t xml:space="preserve">5.2. </w:t>
      </w:r>
      <w:r w:rsidR="00943325" w:rsidRPr="000F59FD">
        <w:rPr>
          <w:rFonts w:ascii="Times New Roman" w:hAnsi="Times New Roman"/>
          <w:sz w:val="24"/>
          <w:szCs w:val="24"/>
        </w:rPr>
        <w:t>План обучения</w:t>
      </w:r>
      <w:r w:rsidRPr="000F59FD">
        <w:rPr>
          <w:rFonts w:ascii="Times New Roman" w:hAnsi="Times New Roman"/>
          <w:sz w:val="24"/>
          <w:szCs w:val="24"/>
        </w:rPr>
        <w:t xml:space="preserve"> на предприятии (на рабочем месте)</w:t>
      </w:r>
      <w:bookmarkEnd w:id="31"/>
    </w:p>
    <w:tbl>
      <w:tblPr>
        <w:tblW w:w="15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5"/>
        <w:gridCol w:w="6276"/>
        <w:gridCol w:w="850"/>
        <w:gridCol w:w="1701"/>
        <w:gridCol w:w="1559"/>
        <w:gridCol w:w="1134"/>
        <w:gridCol w:w="1443"/>
        <w:gridCol w:w="1812"/>
      </w:tblGrid>
      <w:tr w:rsidR="00104A3B" w:rsidRPr="00104A3B" w:rsidTr="00104A3B">
        <w:trPr>
          <w:cantSplit/>
          <w:trHeight w:val="392"/>
        </w:trPr>
        <w:tc>
          <w:tcPr>
            <w:tcW w:w="495" w:type="dxa"/>
            <w:vMerge w:val="restart"/>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 п/п</w:t>
            </w:r>
          </w:p>
        </w:tc>
        <w:tc>
          <w:tcPr>
            <w:tcW w:w="6276" w:type="dxa"/>
            <w:vMerge w:val="restart"/>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Содержание практической подготовки (виды работ)</w:t>
            </w:r>
          </w:p>
        </w:tc>
        <w:tc>
          <w:tcPr>
            <w:tcW w:w="2551" w:type="dxa"/>
            <w:gridSpan w:val="2"/>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ПМ/ МДК</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Длительность обучения</w:t>
            </w:r>
          </w:p>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(в часах)</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Семестр обучения</w:t>
            </w:r>
          </w:p>
        </w:tc>
        <w:tc>
          <w:tcPr>
            <w:tcW w:w="1443" w:type="dxa"/>
            <w:vMerge w:val="restart"/>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Наименование рабочего места, участка</w:t>
            </w:r>
          </w:p>
        </w:tc>
        <w:tc>
          <w:tcPr>
            <w:tcW w:w="1812" w:type="dxa"/>
            <w:vMerge w:val="restart"/>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i/>
                <w:color w:val="000000"/>
              </w:rPr>
              <w:t>Ответственный от предприятия (при необходимости)</w:t>
            </w:r>
          </w:p>
        </w:tc>
      </w:tr>
      <w:tr w:rsidR="00104A3B" w:rsidRPr="00104A3B" w:rsidTr="00104A3B">
        <w:trPr>
          <w:cantSplit/>
          <w:trHeight w:val="899"/>
        </w:trPr>
        <w:tc>
          <w:tcPr>
            <w:tcW w:w="495" w:type="dxa"/>
            <w:vMerge/>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rPr>
                <w:rFonts w:ascii="Times New Roman" w:hAnsi="Times New Roman"/>
                <w:color w:val="000000"/>
              </w:rPr>
            </w:pPr>
          </w:p>
        </w:tc>
        <w:tc>
          <w:tcPr>
            <w:tcW w:w="6276" w:type="dxa"/>
            <w:vMerge/>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rPr>
                <w:rFonts w:ascii="Times New Roman" w:hAnsi="Times New Roman"/>
                <w:color w:val="000000"/>
              </w:rPr>
            </w:pPr>
          </w:p>
        </w:tc>
        <w:tc>
          <w:tcPr>
            <w:tcW w:w="850" w:type="dxa"/>
            <w:tcBorders>
              <w:top w:val="single" w:sz="4" w:space="0" w:color="000000"/>
              <w:left w:val="single" w:sz="4" w:space="0" w:color="000000"/>
              <w:bottom w:val="single" w:sz="6" w:space="0" w:color="000000"/>
              <w:right w:val="single" w:sz="4" w:space="0" w:color="000000"/>
            </w:tcBorders>
            <w:vAlign w:val="center"/>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Код</w:t>
            </w:r>
          </w:p>
        </w:tc>
        <w:tc>
          <w:tcPr>
            <w:tcW w:w="1701" w:type="dxa"/>
            <w:tcBorders>
              <w:top w:val="single" w:sz="4" w:space="0" w:color="000000"/>
              <w:left w:val="single" w:sz="4" w:space="0" w:color="000000"/>
              <w:bottom w:val="single" w:sz="6" w:space="0" w:color="000000"/>
              <w:right w:val="single" w:sz="4" w:space="0" w:color="000000"/>
            </w:tcBorders>
            <w:vAlign w:val="center"/>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Название</w:t>
            </w:r>
          </w:p>
        </w:tc>
        <w:tc>
          <w:tcPr>
            <w:tcW w:w="1559" w:type="dxa"/>
            <w:vMerge/>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rPr>
                <w:rFonts w:ascii="Times New Roman" w:hAnsi="Times New Roman"/>
                <w:color w:val="000000"/>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rPr>
                <w:rFonts w:ascii="Times New Roman" w:hAnsi="Times New Roman"/>
                <w:color w:val="000000"/>
              </w:rPr>
            </w:pPr>
          </w:p>
        </w:tc>
        <w:tc>
          <w:tcPr>
            <w:tcW w:w="1443" w:type="dxa"/>
            <w:vMerge/>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rPr>
                <w:rFonts w:ascii="Times New Roman" w:hAnsi="Times New Roman"/>
                <w:color w:val="000000"/>
              </w:rPr>
            </w:pPr>
          </w:p>
        </w:tc>
        <w:tc>
          <w:tcPr>
            <w:tcW w:w="1812" w:type="dxa"/>
            <w:vMerge/>
            <w:tcBorders>
              <w:top w:val="single" w:sz="4" w:space="0" w:color="000000"/>
              <w:left w:val="single" w:sz="4" w:space="0" w:color="000000"/>
              <w:bottom w:val="single" w:sz="4" w:space="0" w:color="000000"/>
              <w:right w:val="single" w:sz="4" w:space="0" w:color="000000"/>
            </w:tcBorders>
            <w:vAlign w:val="center"/>
            <w:hideMark/>
          </w:tcPr>
          <w:p w:rsidR="00104A3B" w:rsidRPr="00104A3B" w:rsidRDefault="00104A3B" w:rsidP="00182843">
            <w:pPr>
              <w:spacing w:after="0" w:line="240" w:lineRule="auto"/>
              <w:rPr>
                <w:rFonts w:ascii="Times New Roman" w:hAnsi="Times New Roman"/>
                <w:color w:val="000000"/>
              </w:rPr>
            </w:pPr>
          </w:p>
        </w:tc>
      </w:tr>
      <w:tr w:rsidR="00104A3B" w:rsidRPr="00104A3B" w:rsidTr="00104A3B">
        <w:tc>
          <w:tcPr>
            <w:tcW w:w="495" w:type="dxa"/>
            <w:tcBorders>
              <w:top w:val="single" w:sz="4" w:space="0" w:color="000000"/>
              <w:left w:val="single" w:sz="4" w:space="0" w:color="000000"/>
              <w:bottom w:val="single" w:sz="4" w:space="0" w:color="000000"/>
              <w:right w:val="single" w:sz="4" w:space="0" w:color="000000"/>
            </w:tcBorders>
          </w:tcPr>
          <w:p w:rsidR="00104A3B" w:rsidRPr="00104A3B" w:rsidRDefault="00104A3B" w:rsidP="00182843">
            <w:pPr>
              <w:spacing w:after="0" w:line="240" w:lineRule="auto"/>
              <w:rPr>
                <w:rFonts w:ascii="Times New Roman" w:hAnsi="Times New Roman"/>
              </w:rPr>
            </w:pPr>
            <w:bookmarkStart w:id="34" w:name="_Toc127960804"/>
            <w:bookmarkEnd w:id="34"/>
            <w:r w:rsidRPr="00104A3B">
              <w:rPr>
                <w:rFonts w:ascii="Times New Roman" w:hAnsi="Times New Roman"/>
              </w:rPr>
              <w:t>1</w:t>
            </w:r>
          </w:p>
        </w:tc>
        <w:tc>
          <w:tcPr>
            <w:tcW w:w="6276" w:type="dxa"/>
            <w:tcBorders>
              <w:top w:val="single" w:sz="4" w:space="0" w:color="000000"/>
              <w:left w:val="single" w:sz="4" w:space="0" w:color="000000"/>
              <w:bottom w:val="single" w:sz="4" w:space="0" w:color="000000"/>
              <w:right w:val="single" w:sz="6" w:space="0" w:color="000000"/>
            </w:tcBorders>
            <w:hideMark/>
          </w:tcPr>
          <w:p w:rsidR="00104A3B" w:rsidRPr="00104A3B" w:rsidRDefault="00104A3B" w:rsidP="00182843">
            <w:pPr>
              <w:spacing w:after="0" w:line="240" w:lineRule="auto"/>
              <w:rPr>
                <w:rStyle w:val="fontstyle01"/>
                <w:sz w:val="22"/>
                <w:szCs w:val="22"/>
              </w:rPr>
            </w:pPr>
            <w:r w:rsidRPr="00104A3B">
              <w:rPr>
                <w:rStyle w:val="fontstyle01"/>
                <w:sz w:val="22"/>
                <w:szCs w:val="22"/>
              </w:rPr>
              <w:t>Инструктаж по</w:t>
            </w:r>
            <w:r w:rsidRPr="00104A3B">
              <w:rPr>
                <w:color w:val="000000"/>
              </w:rPr>
              <w:t xml:space="preserve"> </w:t>
            </w:r>
            <w:r w:rsidRPr="00104A3B">
              <w:rPr>
                <w:rStyle w:val="fontstyle01"/>
                <w:sz w:val="22"/>
                <w:szCs w:val="22"/>
              </w:rPr>
              <w:t>ознакомлению с</w:t>
            </w:r>
            <w:r w:rsidRPr="00104A3B">
              <w:rPr>
                <w:color w:val="000000"/>
              </w:rPr>
              <w:t xml:space="preserve"> </w:t>
            </w:r>
            <w:r w:rsidRPr="00104A3B">
              <w:rPr>
                <w:rStyle w:val="fontstyle01"/>
                <w:sz w:val="22"/>
                <w:szCs w:val="22"/>
              </w:rPr>
              <w:t>требованиями охраны труда,</w:t>
            </w:r>
            <w:r w:rsidRPr="00104A3B">
              <w:rPr>
                <w:color w:val="000000"/>
              </w:rPr>
              <w:t xml:space="preserve"> </w:t>
            </w:r>
            <w:r w:rsidRPr="00104A3B">
              <w:rPr>
                <w:rStyle w:val="fontstyle01"/>
                <w:sz w:val="22"/>
                <w:szCs w:val="22"/>
              </w:rPr>
              <w:t>техники безопасности,</w:t>
            </w:r>
            <w:r w:rsidRPr="00104A3B">
              <w:rPr>
                <w:color w:val="000000"/>
              </w:rPr>
              <w:t xml:space="preserve"> </w:t>
            </w:r>
            <w:r w:rsidRPr="00104A3B">
              <w:rPr>
                <w:rStyle w:val="fontstyle01"/>
                <w:sz w:val="22"/>
                <w:szCs w:val="22"/>
              </w:rPr>
              <w:t>пожарной безопасности и</w:t>
            </w:r>
            <w:r w:rsidRPr="00104A3B">
              <w:rPr>
                <w:color w:val="000000"/>
              </w:rPr>
              <w:t xml:space="preserve"> </w:t>
            </w:r>
            <w:r w:rsidRPr="00104A3B">
              <w:rPr>
                <w:rStyle w:val="fontstyle01"/>
                <w:sz w:val="22"/>
                <w:szCs w:val="22"/>
              </w:rPr>
              <w:t>правилами внутреннего</w:t>
            </w:r>
            <w:r w:rsidRPr="00104A3B">
              <w:rPr>
                <w:color w:val="000000"/>
              </w:rPr>
              <w:t xml:space="preserve"> </w:t>
            </w:r>
            <w:r w:rsidRPr="00104A3B">
              <w:rPr>
                <w:rStyle w:val="fontstyle01"/>
                <w:sz w:val="22"/>
                <w:szCs w:val="22"/>
              </w:rPr>
              <w:t>трудового распорядка</w:t>
            </w:r>
            <w:r w:rsidRPr="00104A3B">
              <w:rPr>
                <w:color w:val="000000"/>
              </w:rPr>
              <w:t xml:space="preserve"> </w:t>
            </w:r>
            <w:r w:rsidRPr="00104A3B">
              <w:rPr>
                <w:rStyle w:val="fontstyle01"/>
                <w:sz w:val="22"/>
                <w:szCs w:val="22"/>
              </w:rPr>
              <w:t xml:space="preserve">ЦДНГ-4. </w:t>
            </w:r>
          </w:p>
          <w:p w:rsidR="00104A3B" w:rsidRPr="00104A3B" w:rsidRDefault="00104A3B" w:rsidP="00182843">
            <w:pPr>
              <w:spacing w:after="0" w:line="240" w:lineRule="auto"/>
              <w:rPr>
                <w:rStyle w:val="fontstyle01"/>
                <w:sz w:val="22"/>
                <w:szCs w:val="22"/>
              </w:rPr>
            </w:pPr>
            <w:r w:rsidRPr="00104A3B">
              <w:rPr>
                <w:rStyle w:val="fontstyle01"/>
                <w:sz w:val="22"/>
                <w:szCs w:val="22"/>
              </w:rPr>
              <w:t>Техническая</w:t>
            </w:r>
            <w:r w:rsidRPr="00104A3B">
              <w:rPr>
                <w:color w:val="000000"/>
              </w:rPr>
              <w:t xml:space="preserve"> </w:t>
            </w:r>
            <w:r w:rsidRPr="00104A3B">
              <w:rPr>
                <w:rStyle w:val="fontstyle01"/>
                <w:sz w:val="22"/>
                <w:szCs w:val="22"/>
              </w:rPr>
              <w:t>документация на</w:t>
            </w:r>
            <w:r w:rsidRPr="00104A3B">
              <w:rPr>
                <w:color w:val="000000"/>
              </w:rPr>
              <w:t xml:space="preserve"> </w:t>
            </w:r>
            <w:r w:rsidRPr="00104A3B">
              <w:rPr>
                <w:rStyle w:val="fontstyle01"/>
                <w:sz w:val="22"/>
                <w:szCs w:val="22"/>
              </w:rPr>
              <w:t>оборудование,</w:t>
            </w:r>
            <w:r w:rsidRPr="00104A3B">
              <w:rPr>
                <w:color w:val="000000"/>
              </w:rPr>
              <w:t xml:space="preserve"> </w:t>
            </w:r>
            <w:r w:rsidRPr="00104A3B">
              <w:rPr>
                <w:rStyle w:val="fontstyle01"/>
                <w:sz w:val="22"/>
                <w:szCs w:val="22"/>
              </w:rPr>
              <w:t>вспомогательные</w:t>
            </w:r>
            <w:r w:rsidRPr="00104A3B">
              <w:rPr>
                <w:color w:val="000000"/>
              </w:rPr>
              <w:t xml:space="preserve"> </w:t>
            </w:r>
            <w:r w:rsidRPr="00104A3B">
              <w:rPr>
                <w:rStyle w:val="fontstyle01"/>
                <w:sz w:val="22"/>
                <w:szCs w:val="22"/>
              </w:rPr>
              <w:t xml:space="preserve">механизмы. </w:t>
            </w:r>
          </w:p>
          <w:p w:rsidR="00104A3B" w:rsidRPr="00104A3B" w:rsidRDefault="00104A3B" w:rsidP="00182843">
            <w:pPr>
              <w:spacing w:after="0" w:line="240" w:lineRule="auto"/>
              <w:rPr>
                <w:color w:val="000000"/>
              </w:rPr>
            </w:pPr>
            <w:r w:rsidRPr="00104A3B">
              <w:rPr>
                <w:rStyle w:val="fontstyle01"/>
                <w:sz w:val="22"/>
                <w:szCs w:val="22"/>
              </w:rPr>
              <w:t>Подъем грузов</w:t>
            </w:r>
            <w:r w:rsidRPr="00104A3B">
              <w:rPr>
                <w:color w:val="000000"/>
              </w:rPr>
              <w:t xml:space="preserve"> </w:t>
            </w:r>
            <w:r w:rsidRPr="00104A3B">
              <w:rPr>
                <w:rStyle w:val="fontstyle01"/>
                <w:sz w:val="22"/>
                <w:szCs w:val="22"/>
              </w:rPr>
              <w:t>на консольном балке.</w:t>
            </w:r>
            <w:r w:rsidRPr="00104A3B">
              <w:rPr>
                <w:color w:val="000000"/>
              </w:rPr>
              <w:t xml:space="preserve"> </w:t>
            </w:r>
          </w:p>
          <w:p w:rsidR="00104A3B" w:rsidRPr="00104A3B" w:rsidRDefault="00104A3B" w:rsidP="00182843">
            <w:pPr>
              <w:spacing w:after="0" w:line="240" w:lineRule="auto"/>
              <w:rPr>
                <w:rStyle w:val="fontstyle01"/>
                <w:sz w:val="22"/>
                <w:szCs w:val="22"/>
              </w:rPr>
            </w:pPr>
            <w:r w:rsidRPr="00104A3B">
              <w:rPr>
                <w:rStyle w:val="fontstyle01"/>
                <w:sz w:val="22"/>
                <w:szCs w:val="22"/>
              </w:rPr>
              <w:t>Замена</w:t>
            </w:r>
            <w:r w:rsidRPr="00104A3B">
              <w:rPr>
                <w:color w:val="000000"/>
              </w:rPr>
              <w:t xml:space="preserve"> </w:t>
            </w:r>
            <w:r w:rsidRPr="00104A3B">
              <w:rPr>
                <w:rStyle w:val="fontstyle01"/>
                <w:sz w:val="22"/>
                <w:szCs w:val="22"/>
              </w:rPr>
              <w:t>быстроизнашивающихся</w:t>
            </w:r>
            <w:r w:rsidRPr="00104A3B">
              <w:rPr>
                <w:color w:val="000000"/>
              </w:rPr>
              <w:t xml:space="preserve"> </w:t>
            </w:r>
            <w:r w:rsidRPr="00104A3B">
              <w:rPr>
                <w:rStyle w:val="fontstyle01"/>
                <w:sz w:val="22"/>
                <w:szCs w:val="22"/>
              </w:rPr>
              <w:t xml:space="preserve">деталей. </w:t>
            </w:r>
          </w:p>
          <w:p w:rsidR="00104A3B" w:rsidRPr="00104A3B" w:rsidRDefault="00104A3B" w:rsidP="00182843">
            <w:pPr>
              <w:spacing w:after="0" w:line="240" w:lineRule="auto"/>
              <w:rPr>
                <w:rStyle w:val="fontstyle01"/>
                <w:sz w:val="22"/>
                <w:szCs w:val="22"/>
              </w:rPr>
            </w:pPr>
            <w:r w:rsidRPr="00104A3B">
              <w:rPr>
                <w:rStyle w:val="fontstyle01"/>
                <w:sz w:val="22"/>
                <w:szCs w:val="22"/>
              </w:rPr>
              <w:t>Проверка и</w:t>
            </w:r>
            <w:r w:rsidRPr="00104A3B">
              <w:rPr>
                <w:color w:val="000000"/>
              </w:rPr>
              <w:t xml:space="preserve"> </w:t>
            </w:r>
            <w:r w:rsidRPr="00104A3B">
              <w:rPr>
                <w:rStyle w:val="fontstyle01"/>
                <w:sz w:val="22"/>
                <w:szCs w:val="22"/>
              </w:rPr>
              <w:t>подтяжка всех болтовых</w:t>
            </w:r>
            <w:r w:rsidRPr="00104A3B">
              <w:rPr>
                <w:color w:val="000000"/>
              </w:rPr>
              <w:t xml:space="preserve"> </w:t>
            </w:r>
            <w:r w:rsidRPr="00104A3B">
              <w:rPr>
                <w:rStyle w:val="fontstyle01"/>
                <w:sz w:val="22"/>
                <w:szCs w:val="22"/>
              </w:rPr>
              <w:t>соединений бурового</w:t>
            </w:r>
            <w:r w:rsidRPr="00104A3B">
              <w:rPr>
                <w:color w:val="000000"/>
              </w:rPr>
              <w:t xml:space="preserve"> </w:t>
            </w:r>
            <w:r w:rsidRPr="00104A3B">
              <w:rPr>
                <w:rStyle w:val="fontstyle01"/>
                <w:sz w:val="22"/>
                <w:szCs w:val="22"/>
              </w:rPr>
              <w:t xml:space="preserve">насоса. </w:t>
            </w:r>
          </w:p>
          <w:p w:rsidR="00104A3B" w:rsidRPr="00104A3B" w:rsidRDefault="00104A3B" w:rsidP="00182843">
            <w:pPr>
              <w:spacing w:after="0" w:line="240" w:lineRule="auto"/>
              <w:rPr>
                <w:rStyle w:val="fontstyle01"/>
                <w:sz w:val="22"/>
                <w:szCs w:val="22"/>
              </w:rPr>
            </w:pPr>
            <w:r w:rsidRPr="00104A3B">
              <w:rPr>
                <w:rStyle w:val="fontstyle01"/>
                <w:sz w:val="22"/>
                <w:szCs w:val="22"/>
              </w:rPr>
              <w:t>Визуальный осмотр</w:t>
            </w:r>
            <w:r w:rsidRPr="00104A3B">
              <w:rPr>
                <w:color w:val="000000"/>
              </w:rPr>
              <w:t xml:space="preserve"> </w:t>
            </w:r>
            <w:r w:rsidRPr="00104A3B">
              <w:rPr>
                <w:rStyle w:val="fontstyle01"/>
                <w:sz w:val="22"/>
                <w:szCs w:val="22"/>
              </w:rPr>
              <w:t>работающего станка</w:t>
            </w:r>
            <w:r w:rsidRPr="00104A3B">
              <w:rPr>
                <w:color w:val="000000"/>
              </w:rPr>
              <w:t xml:space="preserve"> </w:t>
            </w:r>
            <w:r w:rsidRPr="00104A3B">
              <w:rPr>
                <w:rStyle w:val="fontstyle01"/>
                <w:sz w:val="22"/>
                <w:szCs w:val="22"/>
              </w:rPr>
              <w:t xml:space="preserve">качалки. </w:t>
            </w:r>
          </w:p>
          <w:p w:rsidR="00104A3B" w:rsidRPr="00104A3B" w:rsidRDefault="00104A3B" w:rsidP="00182843">
            <w:pPr>
              <w:spacing w:after="0" w:line="240" w:lineRule="auto"/>
              <w:rPr>
                <w:rStyle w:val="fontstyle01"/>
                <w:sz w:val="22"/>
                <w:szCs w:val="22"/>
              </w:rPr>
            </w:pPr>
            <w:r w:rsidRPr="00104A3B">
              <w:rPr>
                <w:rStyle w:val="fontstyle01"/>
                <w:sz w:val="22"/>
                <w:szCs w:val="22"/>
              </w:rPr>
              <w:t>Отключение</w:t>
            </w:r>
            <w:r w:rsidRPr="00104A3B">
              <w:rPr>
                <w:color w:val="000000"/>
              </w:rPr>
              <w:t xml:space="preserve"> </w:t>
            </w:r>
            <w:r w:rsidRPr="00104A3B">
              <w:rPr>
                <w:rStyle w:val="fontstyle01"/>
                <w:sz w:val="22"/>
                <w:szCs w:val="22"/>
              </w:rPr>
              <w:t xml:space="preserve">станка-качалки. </w:t>
            </w:r>
          </w:p>
          <w:p w:rsidR="00104A3B" w:rsidRPr="00104A3B" w:rsidRDefault="00104A3B" w:rsidP="00182843">
            <w:pPr>
              <w:spacing w:after="0" w:line="240" w:lineRule="auto"/>
              <w:rPr>
                <w:rStyle w:val="fontstyle01"/>
                <w:sz w:val="22"/>
                <w:szCs w:val="22"/>
              </w:rPr>
            </w:pPr>
            <w:r w:rsidRPr="00104A3B">
              <w:rPr>
                <w:rStyle w:val="fontstyle01"/>
                <w:sz w:val="22"/>
                <w:szCs w:val="22"/>
              </w:rPr>
              <w:t>Работы,</w:t>
            </w:r>
            <w:r w:rsidRPr="00104A3B">
              <w:rPr>
                <w:color w:val="000000"/>
              </w:rPr>
              <w:t xml:space="preserve"> </w:t>
            </w:r>
            <w:r w:rsidRPr="00104A3B">
              <w:rPr>
                <w:rStyle w:val="fontstyle01"/>
                <w:sz w:val="22"/>
                <w:szCs w:val="22"/>
              </w:rPr>
              <w:t>выполняемые на</w:t>
            </w:r>
            <w:r w:rsidRPr="00104A3B">
              <w:rPr>
                <w:color w:val="000000"/>
              </w:rPr>
              <w:t xml:space="preserve"> </w:t>
            </w:r>
            <w:r w:rsidRPr="00104A3B">
              <w:rPr>
                <w:rStyle w:val="fontstyle01"/>
                <w:sz w:val="22"/>
                <w:szCs w:val="22"/>
              </w:rPr>
              <w:t>остановленном станке</w:t>
            </w:r>
            <w:r w:rsidRPr="00104A3B">
              <w:rPr>
                <w:color w:val="000000"/>
              </w:rPr>
              <w:t xml:space="preserve"> </w:t>
            </w:r>
            <w:r w:rsidRPr="00104A3B">
              <w:rPr>
                <w:rStyle w:val="fontstyle01"/>
                <w:sz w:val="22"/>
                <w:szCs w:val="22"/>
              </w:rPr>
              <w:t xml:space="preserve">качалке. </w:t>
            </w:r>
          </w:p>
          <w:p w:rsidR="00104A3B" w:rsidRPr="00104A3B" w:rsidRDefault="00104A3B" w:rsidP="00182843">
            <w:pPr>
              <w:spacing w:after="0" w:line="240" w:lineRule="auto"/>
              <w:rPr>
                <w:rFonts w:ascii="Times New Roman" w:hAnsi="Times New Roman"/>
              </w:rPr>
            </w:pPr>
            <w:r w:rsidRPr="00104A3B">
              <w:rPr>
                <w:rStyle w:val="fontstyle01"/>
                <w:sz w:val="22"/>
                <w:szCs w:val="22"/>
              </w:rPr>
              <w:t>Технология</w:t>
            </w:r>
            <w:r w:rsidRPr="00104A3B">
              <w:rPr>
                <w:color w:val="000000"/>
              </w:rPr>
              <w:t xml:space="preserve"> </w:t>
            </w:r>
            <w:r w:rsidRPr="00104A3B">
              <w:rPr>
                <w:rStyle w:val="fontstyle01"/>
                <w:sz w:val="22"/>
                <w:szCs w:val="22"/>
              </w:rPr>
              <w:t>монтажа промышленного</w:t>
            </w:r>
            <w:r w:rsidRPr="00104A3B">
              <w:rPr>
                <w:color w:val="000000"/>
              </w:rPr>
              <w:t xml:space="preserve"> </w:t>
            </w:r>
            <w:r w:rsidRPr="00104A3B">
              <w:rPr>
                <w:rStyle w:val="fontstyle01"/>
                <w:sz w:val="22"/>
                <w:szCs w:val="22"/>
              </w:rPr>
              <w:t>оборудования.</w:t>
            </w:r>
          </w:p>
        </w:tc>
        <w:tc>
          <w:tcPr>
            <w:tcW w:w="850" w:type="dxa"/>
            <w:tcBorders>
              <w:top w:val="single" w:sz="4" w:space="0" w:color="auto"/>
              <w:left w:val="single" w:sz="4" w:space="0" w:color="auto"/>
              <w:bottom w:val="single" w:sz="4" w:space="0" w:color="auto"/>
              <w:right w:val="single" w:sz="4" w:space="0" w:color="auto"/>
            </w:tcBorders>
            <w:vAlign w:val="center"/>
            <w:hideMark/>
          </w:tcPr>
          <w:p w:rsidR="00104A3B" w:rsidRPr="00104A3B" w:rsidRDefault="001023C5" w:rsidP="00182843">
            <w:pPr>
              <w:spacing w:after="0" w:line="240" w:lineRule="auto"/>
              <w:jc w:val="center"/>
              <w:rPr>
                <w:rFonts w:ascii="Times New Roman" w:hAnsi="Times New Roman"/>
              </w:rPr>
            </w:pPr>
            <w:r>
              <w:rPr>
                <w:rFonts w:ascii="Times New Roman" w:hAnsi="Times New Roman"/>
                <w:bCs/>
                <w:color w:val="000000"/>
              </w:rPr>
              <w:t xml:space="preserve"> </w:t>
            </w:r>
            <w:r w:rsidR="00104A3B" w:rsidRPr="00104A3B">
              <w:rPr>
                <w:rFonts w:ascii="Times New Roman" w:hAnsi="Times New Roman"/>
                <w:bCs/>
                <w:color w:val="000000"/>
              </w:rPr>
              <w:t>01</w:t>
            </w:r>
          </w:p>
        </w:tc>
        <w:tc>
          <w:tcPr>
            <w:tcW w:w="1701" w:type="dxa"/>
            <w:tcBorders>
              <w:top w:val="single" w:sz="4" w:space="0" w:color="auto"/>
              <w:left w:val="nil"/>
              <w:bottom w:val="single" w:sz="4" w:space="0" w:color="auto"/>
              <w:right w:val="single" w:sz="4" w:space="0" w:color="auto"/>
            </w:tcBorders>
            <w:vAlign w:val="center"/>
          </w:tcPr>
          <w:p w:rsidR="00104A3B" w:rsidRPr="00104A3B" w:rsidRDefault="00104A3B" w:rsidP="00182843">
            <w:pPr>
              <w:spacing w:after="0" w:line="240" w:lineRule="auto"/>
              <w:rPr>
                <w:rFonts w:ascii="Times New Roman" w:hAnsi="Times New Roman"/>
                <w:bCs/>
                <w:color w:val="000000"/>
              </w:rPr>
            </w:pPr>
            <w:r w:rsidRPr="00104A3B">
              <w:rPr>
                <w:rFonts w:ascii="Times New Roman" w:hAnsi="Times New Roman"/>
              </w:rPr>
              <w:t>Проведение монтажа и ремонта промышленного оборудования</w:t>
            </w:r>
          </w:p>
        </w:tc>
        <w:tc>
          <w:tcPr>
            <w:tcW w:w="1559"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jc w:val="center"/>
              <w:rPr>
                <w:rFonts w:ascii="Times New Roman" w:hAnsi="Times New Roman"/>
              </w:rPr>
            </w:pPr>
            <w:r w:rsidRPr="00104A3B">
              <w:rPr>
                <w:rFonts w:ascii="Times New Roman" w:hAnsi="Times New Roman"/>
              </w:rPr>
              <w:t>756</w:t>
            </w:r>
          </w:p>
        </w:tc>
        <w:tc>
          <w:tcPr>
            <w:tcW w:w="1134"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jc w:val="center"/>
              <w:rPr>
                <w:rFonts w:ascii="Times New Roman" w:hAnsi="Times New Roman"/>
              </w:rPr>
            </w:pPr>
            <w:r w:rsidRPr="00104A3B">
              <w:rPr>
                <w:rFonts w:ascii="Times New Roman" w:hAnsi="Times New Roman"/>
              </w:rPr>
              <w:t>2-6</w:t>
            </w:r>
          </w:p>
        </w:tc>
        <w:tc>
          <w:tcPr>
            <w:tcW w:w="1443"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rPr>
                <w:rFonts w:ascii="Times New Roman" w:hAnsi="Times New Roman"/>
                <w:bCs/>
              </w:rPr>
            </w:pPr>
            <w:r w:rsidRPr="00104A3B">
              <w:rPr>
                <w:rFonts w:ascii="Times New Roman" w:hAnsi="Times New Roman"/>
                <w:bCs/>
              </w:rPr>
              <w:t>Слесарно-сборочный участок</w:t>
            </w:r>
          </w:p>
          <w:p w:rsidR="00104A3B" w:rsidRPr="00104A3B" w:rsidRDefault="00104A3B" w:rsidP="00182843">
            <w:pPr>
              <w:spacing w:after="0" w:line="240" w:lineRule="auto"/>
              <w:rPr>
                <w:rFonts w:ascii="Times New Roman" w:hAnsi="Times New Roman"/>
              </w:rPr>
            </w:pPr>
            <w:r w:rsidRPr="00104A3B">
              <w:rPr>
                <w:rFonts w:ascii="Times New Roman" w:hAnsi="Times New Roman"/>
                <w:bCs/>
              </w:rPr>
              <w:t>Сварочный участок</w:t>
            </w:r>
          </w:p>
        </w:tc>
        <w:tc>
          <w:tcPr>
            <w:tcW w:w="1812"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jc w:val="both"/>
              <w:rPr>
                <w:rFonts w:ascii="Times New Roman" w:hAnsi="Times New Roman"/>
                <w:color w:val="000000"/>
              </w:rPr>
            </w:pPr>
            <w:r w:rsidRPr="00104A3B">
              <w:rPr>
                <w:rFonts w:ascii="Times New Roman" w:hAnsi="Times New Roman"/>
                <w:lang w:eastAsia="en-US"/>
              </w:rPr>
              <w:t>Наставник руководитель практики</w:t>
            </w:r>
          </w:p>
        </w:tc>
      </w:tr>
      <w:tr w:rsidR="00104A3B" w:rsidRPr="00104A3B" w:rsidTr="00104A3B">
        <w:tc>
          <w:tcPr>
            <w:tcW w:w="495" w:type="dxa"/>
            <w:tcBorders>
              <w:top w:val="single" w:sz="4" w:space="0" w:color="000000"/>
              <w:left w:val="single" w:sz="4" w:space="0" w:color="000000"/>
              <w:bottom w:val="single" w:sz="4" w:space="0" w:color="000000"/>
              <w:right w:val="single" w:sz="4" w:space="0" w:color="000000"/>
            </w:tcBorders>
          </w:tcPr>
          <w:p w:rsidR="00104A3B" w:rsidRPr="00104A3B" w:rsidRDefault="00104A3B" w:rsidP="00182843">
            <w:pPr>
              <w:spacing w:after="0" w:line="240" w:lineRule="auto"/>
              <w:rPr>
                <w:rFonts w:ascii="Times New Roman" w:hAnsi="Times New Roman"/>
              </w:rPr>
            </w:pPr>
            <w:bookmarkStart w:id="35" w:name="_Toc127960805"/>
            <w:bookmarkEnd w:id="35"/>
            <w:r w:rsidRPr="00104A3B">
              <w:rPr>
                <w:rFonts w:ascii="Times New Roman" w:hAnsi="Times New Roman"/>
              </w:rPr>
              <w:t>2</w:t>
            </w:r>
          </w:p>
        </w:tc>
        <w:tc>
          <w:tcPr>
            <w:tcW w:w="6276" w:type="dxa"/>
            <w:tcBorders>
              <w:top w:val="single" w:sz="4" w:space="0" w:color="000000"/>
              <w:left w:val="single" w:sz="4" w:space="0" w:color="000000"/>
              <w:bottom w:val="single" w:sz="4" w:space="0" w:color="000000"/>
              <w:right w:val="single" w:sz="6" w:space="0" w:color="000000"/>
            </w:tcBorders>
          </w:tcPr>
          <w:p w:rsidR="00104A3B" w:rsidRPr="00104A3B" w:rsidRDefault="00104A3B" w:rsidP="00182843">
            <w:pPr>
              <w:spacing w:after="0" w:line="240" w:lineRule="auto"/>
              <w:rPr>
                <w:rStyle w:val="fontstyle01"/>
                <w:sz w:val="22"/>
                <w:szCs w:val="22"/>
              </w:rPr>
            </w:pPr>
            <w:r w:rsidRPr="00104A3B">
              <w:rPr>
                <w:rStyle w:val="fontstyle01"/>
                <w:sz w:val="22"/>
                <w:szCs w:val="22"/>
              </w:rPr>
              <w:t>Монтаж технологических</w:t>
            </w:r>
            <w:r w:rsidRPr="00104A3B">
              <w:rPr>
                <w:color w:val="000000"/>
              </w:rPr>
              <w:t xml:space="preserve"> </w:t>
            </w:r>
            <w:r w:rsidRPr="00104A3B">
              <w:rPr>
                <w:rStyle w:val="fontstyle01"/>
                <w:sz w:val="22"/>
                <w:szCs w:val="22"/>
              </w:rPr>
              <w:t xml:space="preserve">трубопроводов. </w:t>
            </w:r>
          </w:p>
          <w:p w:rsidR="00104A3B" w:rsidRPr="00104A3B" w:rsidRDefault="00104A3B" w:rsidP="00182843">
            <w:pPr>
              <w:spacing w:after="0" w:line="240" w:lineRule="auto"/>
              <w:rPr>
                <w:color w:val="000000"/>
              </w:rPr>
            </w:pPr>
            <w:r w:rsidRPr="00104A3B">
              <w:rPr>
                <w:rStyle w:val="fontstyle01"/>
                <w:sz w:val="22"/>
                <w:szCs w:val="22"/>
              </w:rPr>
              <w:t>Правильная</w:t>
            </w:r>
            <w:r w:rsidRPr="00104A3B">
              <w:rPr>
                <w:color w:val="000000"/>
              </w:rPr>
              <w:t xml:space="preserve"> </w:t>
            </w:r>
            <w:r w:rsidRPr="00104A3B">
              <w:rPr>
                <w:rStyle w:val="fontstyle01"/>
                <w:sz w:val="22"/>
                <w:szCs w:val="22"/>
              </w:rPr>
              <w:t>оснастка талевой системы.</w:t>
            </w:r>
            <w:r w:rsidRPr="00104A3B">
              <w:rPr>
                <w:color w:val="000000"/>
              </w:rPr>
              <w:t xml:space="preserve"> </w:t>
            </w:r>
          </w:p>
          <w:p w:rsidR="00104A3B" w:rsidRPr="00104A3B" w:rsidRDefault="00104A3B" w:rsidP="00182843">
            <w:pPr>
              <w:spacing w:after="0" w:line="240" w:lineRule="auto"/>
              <w:rPr>
                <w:color w:val="000000"/>
              </w:rPr>
            </w:pPr>
            <w:r w:rsidRPr="00104A3B">
              <w:rPr>
                <w:rStyle w:val="fontstyle01"/>
                <w:sz w:val="22"/>
                <w:szCs w:val="22"/>
              </w:rPr>
              <w:t>Проведение системы ППР.</w:t>
            </w:r>
            <w:r w:rsidRPr="00104A3B">
              <w:rPr>
                <w:color w:val="000000"/>
              </w:rPr>
              <w:t xml:space="preserve"> </w:t>
            </w:r>
          </w:p>
          <w:p w:rsidR="00104A3B" w:rsidRPr="00104A3B" w:rsidRDefault="00104A3B" w:rsidP="00182843">
            <w:pPr>
              <w:spacing w:after="0" w:line="240" w:lineRule="auto"/>
              <w:rPr>
                <w:rStyle w:val="fontstyle01"/>
                <w:sz w:val="22"/>
                <w:szCs w:val="22"/>
              </w:rPr>
            </w:pPr>
            <w:r w:rsidRPr="00104A3B">
              <w:rPr>
                <w:rStyle w:val="fontstyle01"/>
                <w:sz w:val="22"/>
                <w:szCs w:val="22"/>
              </w:rPr>
              <w:t>Монтаж конденсатора</w:t>
            </w:r>
            <w:r w:rsidRPr="00104A3B">
              <w:rPr>
                <w:color w:val="000000"/>
              </w:rPr>
              <w:t xml:space="preserve"> </w:t>
            </w:r>
            <w:r w:rsidRPr="00104A3B">
              <w:rPr>
                <w:rStyle w:val="fontstyle01"/>
                <w:sz w:val="22"/>
                <w:szCs w:val="22"/>
              </w:rPr>
              <w:t xml:space="preserve">холодильника. </w:t>
            </w:r>
          </w:p>
          <w:p w:rsidR="00104A3B" w:rsidRPr="00104A3B" w:rsidRDefault="00104A3B" w:rsidP="00182843">
            <w:pPr>
              <w:spacing w:after="0" w:line="240" w:lineRule="auto"/>
              <w:rPr>
                <w:rStyle w:val="fontstyle01"/>
                <w:sz w:val="22"/>
                <w:szCs w:val="22"/>
              </w:rPr>
            </w:pPr>
            <w:r w:rsidRPr="00104A3B">
              <w:rPr>
                <w:rStyle w:val="fontstyle01"/>
                <w:sz w:val="22"/>
                <w:szCs w:val="22"/>
              </w:rPr>
              <w:t>Монтаж</w:t>
            </w:r>
            <w:r w:rsidRPr="00104A3B">
              <w:rPr>
                <w:color w:val="000000"/>
              </w:rPr>
              <w:t xml:space="preserve"> </w:t>
            </w:r>
            <w:r w:rsidRPr="00104A3B">
              <w:rPr>
                <w:rStyle w:val="fontstyle01"/>
                <w:sz w:val="22"/>
                <w:szCs w:val="22"/>
              </w:rPr>
              <w:t xml:space="preserve">вышек БУ. </w:t>
            </w:r>
          </w:p>
          <w:p w:rsidR="00104A3B" w:rsidRPr="00104A3B" w:rsidRDefault="00104A3B" w:rsidP="00182843">
            <w:pPr>
              <w:spacing w:after="0" w:line="240" w:lineRule="auto"/>
              <w:rPr>
                <w:rStyle w:val="fontstyle01"/>
                <w:sz w:val="22"/>
                <w:szCs w:val="22"/>
              </w:rPr>
            </w:pPr>
            <w:r w:rsidRPr="00104A3B">
              <w:rPr>
                <w:rStyle w:val="fontstyle01"/>
                <w:sz w:val="22"/>
                <w:szCs w:val="22"/>
              </w:rPr>
              <w:t>Ремонт бурового</w:t>
            </w:r>
            <w:r w:rsidRPr="00104A3B">
              <w:rPr>
                <w:color w:val="000000"/>
              </w:rPr>
              <w:t xml:space="preserve"> </w:t>
            </w:r>
            <w:r w:rsidRPr="00104A3B">
              <w:rPr>
                <w:rStyle w:val="fontstyle01"/>
                <w:sz w:val="22"/>
                <w:szCs w:val="22"/>
              </w:rPr>
              <w:t xml:space="preserve">вертлюга. </w:t>
            </w:r>
          </w:p>
          <w:p w:rsidR="00104A3B" w:rsidRPr="00104A3B" w:rsidRDefault="00104A3B" w:rsidP="00182843">
            <w:pPr>
              <w:spacing w:after="0" w:line="240" w:lineRule="auto"/>
              <w:rPr>
                <w:color w:val="000000"/>
              </w:rPr>
            </w:pPr>
            <w:r w:rsidRPr="00104A3B">
              <w:rPr>
                <w:rStyle w:val="fontstyle01"/>
                <w:sz w:val="22"/>
                <w:szCs w:val="22"/>
              </w:rPr>
              <w:t>Процесс</w:t>
            </w:r>
            <w:r w:rsidRPr="00104A3B">
              <w:rPr>
                <w:color w:val="000000"/>
              </w:rPr>
              <w:t xml:space="preserve"> </w:t>
            </w:r>
            <w:proofErr w:type="spellStart"/>
            <w:r w:rsidRPr="00104A3B">
              <w:rPr>
                <w:rStyle w:val="fontstyle01"/>
                <w:sz w:val="22"/>
                <w:szCs w:val="22"/>
              </w:rPr>
              <w:t>газофракционирования</w:t>
            </w:r>
            <w:proofErr w:type="spellEnd"/>
            <w:r w:rsidRPr="00104A3B">
              <w:rPr>
                <w:rStyle w:val="fontstyle01"/>
                <w:sz w:val="22"/>
                <w:szCs w:val="22"/>
              </w:rPr>
              <w:t>.</w:t>
            </w:r>
            <w:r w:rsidRPr="00104A3B">
              <w:rPr>
                <w:color w:val="000000"/>
              </w:rPr>
              <w:t xml:space="preserve"> </w:t>
            </w:r>
          </w:p>
          <w:p w:rsidR="00104A3B" w:rsidRPr="00104A3B" w:rsidRDefault="00104A3B" w:rsidP="00182843">
            <w:pPr>
              <w:spacing w:after="0" w:line="240" w:lineRule="auto"/>
              <w:rPr>
                <w:color w:val="000000"/>
              </w:rPr>
            </w:pPr>
            <w:r w:rsidRPr="00104A3B">
              <w:rPr>
                <w:rStyle w:val="fontstyle01"/>
                <w:sz w:val="22"/>
                <w:szCs w:val="22"/>
              </w:rPr>
              <w:t>Подбор уравновешивание</w:t>
            </w:r>
            <w:r w:rsidRPr="00104A3B">
              <w:rPr>
                <w:color w:val="000000"/>
              </w:rPr>
              <w:t xml:space="preserve"> </w:t>
            </w:r>
            <w:r w:rsidRPr="00104A3B">
              <w:rPr>
                <w:rStyle w:val="fontstyle01"/>
                <w:sz w:val="22"/>
                <w:szCs w:val="22"/>
              </w:rPr>
              <w:t>балансира станка-качалки.</w:t>
            </w:r>
            <w:r w:rsidRPr="00104A3B">
              <w:rPr>
                <w:color w:val="000000"/>
              </w:rPr>
              <w:t xml:space="preserve"> </w:t>
            </w:r>
          </w:p>
          <w:p w:rsidR="00104A3B" w:rsidRPr="00104A3B" w:rsidRDefault="00104A3B" w:rsidP="00182843">
            <w:pPr>
              <w:spacing w:after="0" w:line="240" w:lineRule="auto"/>
              <w:rPr>
                <w:color w:val="000000"/>
              </w:rPr>
            </w:pPr>
            <w:r w:rsidRPr="00104A3B">
              <w:rPr>
                <w:rStyle w:val="fontstyle01"/>
                <w:sz w:val="22"/>
                <w:szCs w:val="22"/>
              </w:rPr>
              <w:t>Проверка и подтяжка всех</w:t>
            </w:r>
            <w:r w:rsidRPr="00104A3B">
              <w:rPr>
                <w:color w:val="000000"/>
              </w:rPr>
              <w:t xml:space="preserve"> </w:t>
            </w:r>
            <w:r w:rsidRPr="00104A3B">
              <w:rPr>
                <w:rStyle w:val="fontstyle01"/>
                <w:sz w:val="22"/>
                <w:szCs w:val="22"/>
              </w:rPr>
              <w:t>болтовых соединений</w:t>
            </w:r>
            <w:r w:rsidRPr="00104A3B">
              <w:rPr>
                <w:color w:val="000000"/>
              </w:rPr>
              <w:t xml:space="preserve"> </w:t>
            </w:r>
            <w:r w:rsidRPr="00104A3B">
              <w:rPr>
                <w:rStyle w:val="fontstyle01"/>
                <w:sz w:val="22"/>
                <w:szCs w:val="22"/>
              </w:rPr>
              <w:t>бурового насоса.</w:t>
            </w:r>
            <w:r w:rsidRPr="00104A3B">
              <w:rPr>
                <w:color w:val="000000"/>
              </w:rPr>
              <w:t xml:space="preserve"> </w:t>
            </w:r>
          </w:p>
          <w:p w:rsidR="00104A3B" w:rsidRPr="00104A3B" w:rsidRDefault="00104A3B" w:rsidP="00182843">
            <w:pPr>
              <w:spacing w:after="0" w:line="240" w:lineRule="auto"/>
              <w:rPr>
                <w:rFonts w:ascii="Times New Roman" w:hAnsi="Times New Roman"/>
              </w:rPr>
            </w:pPr>
            <w:r w:rsidRPr="00104A3B">
              <w:rPr>
                <w:rStyle w:val="fontstyle01"/>
                <w:sz w:val="22"/>
                <w:szCs w:val="22"/>
              </w:rPr>
              <w:t>Проведение ремонта</w:t>
            </w:r>
            <w:r w:rsidRPr="00104A3B">
              <w:rPr>
                <w:color w:val="000000"/>
              </w:rPr>
              <w:t xml:space="preserve"> </w:t>
            </w:r>
            <w:r w:rsidRPr="00104A3B">
              <w:rPr>
                <w:rStyle w:val="fontstyle01"/>
                <w:sz w:val="22"/>
                <w:szCs w:val="22"/>
              </w:rPr>
              <w:t>балансира СК, редуктора</w:t>
            </w:r>
          </w:p>
        </w:tc>
        <w:tc>
          <w:tcPr>
            <w:tcW w:w="850" w:type="dxa"/>
            <w:tcBorders>
              <w:top w:val="single" w:sz="4" w:space="0" w:color="auto"/>
              <w:left w:val="single" w:sz="4" w:space="0" w:color="auto"/>
              <w:bottom w:val="single" w:sz="4" w:space="0" w:color="auto"/>
              <w:right w:val="single" w:sz="4" w:space="0" w:color="auto"/>
            </w:tcBorders>
            <w:vAlign w:val="center"/>
            <w:hideMark/>
          </w:tcPr>
          <w:p w:rsidR="00104A3B" w:rsidRPr="00104A3B" w:rsidRDefault="001023C5" w:rsidP="00182843">
            <w:pPr>
              <w:spacing w:after="0" w:line="240" w:lineRule="auto"/>
              <w:jc w:val="center"/>
              <w:rPr>
                <w:rFonts w:ascii="Times New Roman" w:hAnsi="Times New Roman"/>
              </w:rPr>
            </w:pPr>
            <w:r>
              <w:rPr>
                <w:rFonts w:ascii="Times New Roman" w:hAnsi="Times New Roman"/>
                <w:bCs/>
                <w:color w:val="000000"/>
              </w:rPr>
              <w:t xml:space="preserve"> </w:t>
            </w:r>
            <w:r w:rsidR="00104A3B" w:rsidRPr="00104A3B">
              <w:rPr>
                <w:rFonts w:ascii="Times New Roman" w:hAnsi="Times New Roman"/>
                <w:bCs/>
                <w:color w:val="000000"/>
              </w:rPr>
              <w:t>02</w:t>
            </w:r>
          </w:p>
        </w:tc>
        <w:tc>
          <w:tcPr>
            <w:tcW w:w="1701" w:type="dxa"/>
            <w:tcBorders>
              <w:top w:val="single" w:sz="4" w:space="0" w:color="auto"/>
              <w:left w:val="nil"/>
              <w:bottom w:val="single" w:sz="4" w:space="0" w:color="auto"/>
              <w:right w:val="single" w:sz="4" w:space="0" w:color="auto"/>
            </w:tcBorders>
            <w:vAlign w:val="center"/>
          </w:tcPr>
          <w:p w:rsidR="00104A3B" w:rsidRPr="00104A3B" w:rsidRDefault="00104A3B" w:rsidP="00182843">
            <w:pPr>
              <w:spacing w:after="0" w:line="240" w:lineRule="auto"/>
              <w:rPr>
                <w:rFonts w:ascii="Times New Roman" w:hAnsi="Times New Roman"/>
              </w:rPr>
            </w:pPr>
            <w:r w:rsidRPr="00104A3B">
              <w:rPr>
                <w:rFonts w:ascii="Times New Roman" w:hAnsi="Times New Roman"/>
              </w:rPr>
              <w:t>Обслуживание промышленного оборудования</w:t>
            </w:r>
          </w:p>
        </w:tc>
        <w:tc>
          <w:tcPr>
            <w:tcW w:w="1559"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jc w:val="center"/>
              <w:rPr>
                <w:rFonts w:ascii="Times New Roman" w:hAnsi="Times New Roman"/>
              </w:rPr>
            </w:pPr>
            <w:r w:rsidRPr="00104A3B">
              <w:rPr>
                <w:rFonts w:ascii="Times New Roman" w:hAnsi="Times New Roman"/>
              </w:rPr>
              <w:t>324</w:t>
            </w:r>
          </w:p>
        </w:tc>
        <w:tc>
          <w:tcPr>
            <w:tcW w:w="1134"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jc w:val="center"/>
              <w:rPr>
                <w:rFonts w:ascii="Times New Roman" w:hAnsi="Times New Roman"/>
              </w:rPr>
            </w:pPr>
            <w:r w:rsidRPr="00104A3B">
              <w:rPr>
                <w:rFonts w:ascii="Times New Roman" w:hAnsi="Times New Roman"/>
              </w:rPr>
              <w:t>5,6</w:t>
            </w:r>
          </w:p>
        </w:tc>
        <w:tc>
          <w:tcPr>
            <w:tcW w:w="1443"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rPr>
                <w:rFonts w:ascii="Times New Roman" w:hAnsi="Times New Roman"/>
                <w:bCs/>
              </w:rPr>
            </w:pPr>
            <w:r w:rsidRPr="00104A3B">
              <w:rPr>
                <w:rFonts w:ascii="Times New Roman" w:hAnsi="Times New Roman"/>
                <w:bCs/>
              </w:rPr>
              <w:t>Слесарно-механический участок</w:t>
            </w:r>
          </w:p>
          <w:p w:rsidR="00104A3B" w:rsidRPr="00104A3B" w:rsidRDefault="00104A3B" w:rsidP="00182843">
            <w:pPr>
              <w:spacing w:after="0" w:line="240" w:lineRule="auto"/>
              <w:rPr>
                <w:rFonts w:ascii="Times New Roman" w:hAnsi="Times New Roman"/>
              </w:rPr>
            </w:pPr>
            <w:r w:rsidRPr="00104A3B">
              <w:rPr>
                <w:rFonts w:ascii="Times New Roman" w:hAnsi="Times New Roman"/>
                <w:bCs/>
              </w:rPr>
              <w:t>Сварочный участок</w:t>
            </w:r>
          </w:p>
        </w:tc>
        <w:tc>
          <w:tcPr>
            <w:tcW w:w="1812"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rPr>
                <w:rFonts w:ascii="Times New Roman" w:hAnsi="Times New Roman"/>
                <w:color w:val="000000"/>
              </w:rPr>
            </w:pPr>
            <w:r w:rsidRPr="00104A3B">
              <w:rPr>
                <w:rFonts w:ascii="Times New Roman" w:hAnsi="Times New Roman"/>
                <w:bCs/>
                <w:color w:val="000000"/>
              </w:rPr>
              <w:t>Наставник руководитель практики</w:t>
            </w:r>
          </w:p>
        </w:tc>
      </w:tr>
      <w:tr w:rsidR="00104A3B" w:rsidRPr="00104A3B" w:rsidTr="00104A3B">
        <w:tc>
          <w:tcPr>
            <w:tcW w:w="495" w:type="dxa"/>
            <w:tcBorders>
              <w:top w:val="single" w:sz="4" w:space="0" w:color="000000"/>
              <w:left w:val="single" w:sz="4" w:space="0" w:color="000000"/>
              <w:bottom w:val="single" w:sz="4" w:space="0" w:color="000000"/>
              <w:right w:val="single" w:sz="4" w:space="0" w:color="000000"/>
            </w:tcBorders>
          </w:tcPr>
          <w:p w:rsidR="00104A3B" w:rsidRPr="00104A3B" w:rsidRDefault="00104A3B" w:rsidP="00182843">
            <w:pPr>
              <w:spacing w:after="0" w:line="240" w:lineRule="auto"/>
              <w:rPr>
                <w:rFonts w:ascii="Times New Roman" w:hAnsi="Times New Roman"/>
              </w:rPr>
            </w:pPr>
            <w:bookmarkStart w:id="36" w:name="_Toc127960806"/>
            <w:bookmarkEnd w:id="36"/>
            <w:r w:rsidRPr="00104A3B">
              <w:rPr>
                <w:rFonts w:ascii="Times New Roman" w:hAnsi="Times New Roman"/>
              </w:rPr>
              <w:t>3</w:t>
            </w:r>
          </w:p>
        </w:tc>
        <w:tc>
          <w:tcPr>
            <w:tcW w:w="6276" w:type="dxa"/>
            <w:tcBorders>
              <w:top w:val="single" w:sz="4" w:space="0" w:color="000000"/>
              <w:left w:val="single" w:sz="4" w:space="0" w:color="000000"/>
              <w:bottom w:val="single" w:sz="4" w:space="0" w:color="000000"/>
              <w:right w:val="single" w:sz="6" w:space="0" w:color="000000"/>
            </w:tcBorders>
          </w:tcPr>
          <w:p w:rsidR="00104A3B" w:rsidRPr="00104A3B" w:rsidRDefault="00104A3B" w:rsidP="00182843">
            <w:pPr>
              <w:spacing w:after="0" w:line="240" w:lineRule="auto"/>
              <w:rPr>
                <w:color w:val="000000"/>
              </w:rPr>
            </w:pPr>
            <w:r w:rsidRPr="00104A3B">
              <w:rPr>
                <w:rStyle w:val="fontstyle01"/>
                <w:sz w:val="22"/>
                <w:szCs w:val="22"/>
              </w:rPr>
              <w:t>Разборка насоса с</w:t>
            </w:r>
            <w:r w:rsidRPr="00104A3B">
              <w:rPr>
                <w:color w:val="000000"/>
              </w:rPr>
              <w:t xml:space="preserve"> </w:t>
            </w:r>
            <w:r w:rsidRPr="00104A3B">
              <w:rPr>
                <w:rStyle w:val="fontstyle01"/>
                <w:sz w:val="22"/>
                <w:szCs w:val="22"/>
              </w:rPr>
              <w:t>гидравлической части</w:t>
            </w:r>
            <w:r w:rsidRPr="00104A3B">
              <w:rPr>
                <w:color w:val="000000"/>
              </w:rPr>
              <w:t xml:space="preserve"> </w:t>
            </w:r>
            <w:r w:rsidRPr="00104A3B">
              <w:rPr>
                <w:rStyle w:val="fontstyle01"/>
                <w:sz w:val="22"/>
                <w:szCs w:val="22"/>
              </w:rPr>
              <w:t>(капитальный ремонт).</w:t>
            </w:r>
            <w:r w:rsidRPr="00104A3B">
              <w:rPr>
                <w:color w:val="000000"/>
              </w:rPr>
              <w:t xml:space="preserve"> </w:t>
            </w:r>
          </w:p>
          <w:p w:rsidR="00104A3B" w:rsidRPr="00104A3B" w:rsidRDefault="00104A3B" w:rsidP="00182843">
            <w:pPr>
              <w:spacing w:after="0" w:line="240" w:lineRule="auto"/>
              <w:rPr>
                <w:color w:val="000000"/>
              </w:rPr>
            </w:pPr>
            <w:r w:rsidRPr="00104A3B">
              <w:rPr>
                <w:rStyle w:val="fontstyle01"/>
                <w:sz w:val="22"/>
                <w:szCs w:val="22"/>
              </w:rPr>
              <w:t>Техническое обслуживание</w:t>
            </w:r>
            <w:r w:rsidRPr="00104A3B">
              <w:rPr>
                <w:color w:val="000000"/>
              </w:rPr>
              <w:t xml:space="preserve"> </w:t>
            </w:r>
            <w:r w:rsidRPr="00104A3B">
              <w:rPr>
                <w:rStyle w:val="fontstyle01"/>
                <w:sz w:val="22"/>
                <w:szCs w:val="22"/>
              </w:rPr>
              <w:t>и ремонт талевой системы.</w:t>
            </w:r>
            <w:r w:rsidRPr="00104A3B">
              <w:rPr>
                <w:color w:val="000000"/>
              </w:rPr>
              <w:t xml:space="preserve"> </w:t>
            </w:r>
          </w:p>
          <w:p w:rsidR="00104A3B" w:rsidRPr="00104A3B" w:rsidRDefault="00104A3B" w:rsidP="00182843">
            <w:pPr>
              <w:spacing w:after="0" w:line="240" w:lineRule="auto"/>
              <w:rPr>
                <w:color w:val="000000"/>
              </w:rPr>
            </w:pPr>
            <w:r w:rsidRPr="00104A3B">
              <w:rPr>
                <w:rStyle w:val="fontstyle01"/>
                <w:sz w:val="22"/>
                <w:szCs w:val="22"/>
              </w:rPr>
              <w:t>Техническое обслуживание</w:t>
            </w:r>
            <w:r w:rsidRPr="00104A3B">
              <w:rPr>
                <w:color w:val="000000"/>
              </w:rPr>
              <w:t xml:space="preserve"> </w:t>
            </w:r>
            <w:r w:rsidRPr="00104A3B">
              <w:rPr>
                <w:rStyle w:val="fontstyle01"/>
                <w:sz w:val="22"/>
                <w:szCs w:val="22"/>
              </w:rPr>
              <w:t>и ремонт бурового насоса.</w:t>
            </w:r>
            <w:r w:rsidRPr="00104A3B">
              <w:rPr>
                <w:color w:val="000000"/>
              </w:rPr>
              <w:t xml:space="preserve"> </w:t>
            </w:r>
          </w:p>
          <w:p w:rsidR="00104A3B" w:rsidRPr="00104A3B" w:rsidRDefault="00104A3B" w:rsidP="00182843">
            <w:pPr>
              <w:spacing w:after="0" w:line="240" w:lineRule="auto"/>
              <w:rPr>
                <w:color w:val="000000"/>
              </w:rPr>
            </w:pPr>
            <w:r w:rsidRPr="00104A3B">
              <w:rPr>
                <w:rStyle w:val="fontstyle01"/>
                <w:sz w:val="22"/>
                <w:szCs w:val="22"/>
              </w:rPr>
              <w:t>Техническое обслуживание</w:t>
            </w:r>
            <w:r w:rsidRPr="00104A3B">
              <w:rPr>
                <w:color w:val="000000"/>
              </w:rPr>
              <w:t xml:space="preserve"> </w:t>
            </w:r>
            <w:r w:rsidRPr="00104A3B">
              <w:rPr>
                <w:rStyle w:val="fontstyle01"/>
                <w:sz w:val="22"/>
                <w:szCs w:val="22"/>
              </w:rPr>
              <w:t>и ремонт аппаратов.</w:t>
            </w:r>
            <w:r w:rsidRPr="00104A3B">
              <w:rPr>
                <w:color w:val="000000"/>
              </w:rPr>
              <w:t xml:space="preserve"> </w:t>
            </w:r>
          </w:p>
          <w:p w:rsidR="00104A3B" w:rsidRPr="00104A3B" w:rsidRDefault="00104A3B" w:rsidP="00182843">
            <w:pPr>
              <w:spacing w:after="0" w:line="240" w:lineRule="auto"/>
              <w:rPr>
                <w:color w:val="000000"/>
              </w:rPr>
            </w:pPr>
            <w:r w:rsidRPr="00104A3B">
              <w:rPr>
                <w:rStyle w:val="fontstyle01"/>
                <w:sz w:val="22"/>
                <w:szCs w:val="22"/>
              </w:rPr>
              <w:t>Техническое обслуживание</w:t>
            </w:r>
            <w:r w:rsidRPr="00104A3B">
              <w:rPr>
                <w:color w:val="000000"/>
              </w:rPr>
              <w:t xml:space="preserve"> </w:t>
            </w:r>
            <w:r w:rsidRPr="00104A3B">
              <w:rPr>
                <w:rStyle w:val="fontstyle01"/>
                <w:sz w:val="22"/>
                <w:szCs w:val="22"/>
              </w:rPr>
              <w:t>и ремонт теплообменников.</w:t>
            </w:r>
            <w:r w:rsidRPr="00104A3B">
              <w:rPr>
                <w:color w:val="000000"/>
              </w:rPr>
              <w:t xml:space="preserve"> </w:t>
            </w:r>
          </w:p>
          <w:p w:rsidR="00104A3B" w:rsidRPr="00104A3B" w:rsidRDefault="00104A3B" w:rsidP="00182843">
            <w:pPr>
              <w:spacing w:after="0" w:line="240" w:lineRule="auto"/>
              <w:rPr>
                <w:rFonts w:ascii="Times New Roman" w:hAnsi="Times New Roman"/>
              </w:rPr>
            </w:pPr>
            <w:r w:rsidRPr="00104A3B">
              <w:rPr>
                <w:rStyle w:val="fontstyle01"/>
                <w:sz w:val="22"/>
                <w:szCs w:val="22"/>
              </w:rPr>
              <w:t>Техническое обслуживание и</w:t>
            </w:r>
            <w:r w:rsidRPr="00104A3B">
              <w:rPr>
                <w:color w:val="000000"/>
              </w:rPr>
              <w:t xml:space="preserve"> </w:t>
            </w:r>
            <w:r w:rsidRPr="00104A3B">
              <w:rPr>
                <w:rStyle w:val="fontstyle01"/>
                <w:sz w:val="22"/>
                <w:szCs w:val="22"/>
              </w:rPr>
              <w:t xml:space="preserve">ремонт </w:t>
            </w:r>
            <w:proofErr w:type="spellStart"/>
            <w:r w:rsidRPr="00104A3B">
              <w:rPr>
                <w:rStyle w:val="fontstyle01"/>
                <w:sz w:val="22"/>
                <w:szCs w:val="22"/>
              </w:rPr>
              <w:t>двухпоршнего</w:t>
            </w:r>
            <w:proofErr w:type="spellEnd"/>
            <w:r w:rsidRPr="00104A3B">
              <w:rPr>
                <w:rStyle w:val="fontstyle01"/>
                <w:sz w:val="22"/>
                <w:szCs w:val="22"/>
              </w:rPr>
              <w:t xml:space="preserve"> насоса</w:t>
            </w:r>
          </w:p>
        </w:tc>
        <w:tc>
          <w:tcPr>
            <w:tcW w:w="850" w:type="dxa"/>
            <w:tcBorders>
              <w:top w:val="single" w:sz="4" w:space="0" w:color="auto"/>
              <w:left w:val="single" w:sz="4" w:space="0" w:color="auto"/>
              <w:bottom w:val="single" w:sz="4" w:space="0" w:color="auto"/>
              <w:right w:val="single" w:sz="4" w:space="0" w:color="auto"/>
            </w:tcBorders>
            <w:vAlign w:val="center"/>
            <w:hideMark/>
          </w:tcPr>
          <w:p w:rsidR="00104A3B" w:rsidRPr="00104A3B" w:rsidRDefault="001023C5" w:rsidP="00182843">
            <w:pPr>
              <w:spacing w:after="0" w:line="240" w:lineRule="auto"/>
              <w:jc w:val="center"/>
              <w:rPr>
                <w:rFonts w:ascii="Times New Roman" w:hAnsi="Times New Roman"/>
              </w:rPr>
            </w:pPr>
            <w:r>
              <w:rPr>
                <w:rFonts w:ascii="Times New Roman" w:hAnsi="Times New Roman"/>
                <w:bCs/>
                <w:color w:val="000000"/>
              </w:rPr>
              <w:t xml:space="preserve"> </w:t>
            </w:r>
            <w:r w:rsidR="00104A3B" w:rsidRPr="00104A3B">
              <w:rPr>
                <w:rFonts w:ascii="Times New Roman" w:hAnsi="Times New Roman"/>
                <w:bCs/>
                <w:color w:val="000000"/>
              </w:rPr>
              <w:t>03</w:t>
            </w:r>
          </w:p>
        </w:tc>
        <w:tc>
          <w:tcPr>
            <w:tcW w:w="1701" w:type="dxa"/>
            <w:tcBorders>
              <w:top w:val="single" w:sz="4" w:space="0" w:color="auto"/>
              <w:left w:val="nil"/>
              <w:bottom w:val="single" w:sz="4" w:space="0" w:color="auto"/>
              <w:right w:val="single" w:sz="4" w:space="0" w:color="auto"/>
            </w:tcBorders>
            <w:vAlign w:val="center"/>
          </w:tcPr>
          <w:p w:rsidR="00104A3B" w:rsidRPr="00104A3B" w:rsidRDefault="00104A3B" w:rsidP="00182843">
            <w:pPr>
              <w:spacing w:after="0" w:line="240" w:lineRule="auto"/>
              <w:rPr>
                <w:rFonts w:ascii="Times New Roman" w:hAnsi="Times New Roman"/>
              </w:rPr>
            </w:pPr>
            <w:r w:rsidRPr="00104A3B">
              <w:rPr>
                <w:rFonts w:ascii="Times New Roman" w:hAnsi="Times New Roman"/>
              </w:rPr>
              <w:t>Контроль результатов монтажных, ремонтных работ и обслуживания промышленного оборудования</w:t>
            </w:r>
          </w:p>
        </w:tc>
        <w:tc>
          <w:tcPr>
            <w:tcW w:w="1559"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72</w:t>
            </w:r>
          </w:p>
        </w:tc>
        <w:tc>
          <w:tcPr>
            <w:tcW w:w="1134"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jc w:val="center"/>
              <w:rPr>
                <w:rFonts w:ascii="Times New Roman" w:hAnsi="Times New Roman"/>
                <w:color w:val="000000"/>
              </w:rPr>
            </w:pPr>
            <w:r w:rsidRPr="00104A3B">
              <w:rPr>
                <w:rFonts w:ascii="Times New Roman" w:hAnsi="Times New Roman"/>
                <w:color w:val="000000"/>
              </w:rPr>
              <w:t>6</w:t>
            </w:r>
          </w:p>
        </w:tc>
        <w:tc>
          <w:tcPr>
            <w:tcW w:w="1443"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rPr>
                <w:rFonts w:ascii="Times New Roman" w:hAnsi="Times New Roman"/>
                <w:bCs/>
              </w:rPr>
            </w:pPr>
            <w:r w:rsidRPr="00104A3B">
              <w:rPr>
                <w:rFonts w:ascii="Times New Roman" w:hAnsi="Times New Roman"/>
                <w:bCs/>
              </w:rPr>
              <w:t>Слесарно-сборочный участок</w:t>
            </w:r>
          </w:p>
          <w:p w:rsidR="00104A3B" w:rsidRPr="00104A3B" w:rsidRDefault="00104A3B" w:rsidP="00182843">
            <w:pPr>
              <w:spacing w:after="0" w:line="240" w:lineRule="auto"/>
              <w:rPr>
                <w:rFonts w:ascii="Times New Roman" w:hAnsi="Times New Roman"/>
                <w:bCs/>
              </w:rPr>
            </w:pPr>
            <w:r w:rsidRPr="00104A3B">
              <w:rPr>
                <w:rFonts w:ascii="Times New Roman" w:hAnsi="Times New Roman"/>
                <w:bCs/>
              </w:rPr>
              <w:t>Слесарно-механический участок</w:t>
            </w:r>
          </w:p>
          <w:p w:rsidR="00104A3B" w:rsidRPr="00104A3B" w:rsidRDefault="00104A3B" w:rsidP="00182843">
            <w:pPr>
              <w:spacing w:after="0" w:line="240" w:lineRule="auto"/>
              <w:rPr>
                <w:rFonts w:ascii="Times New Roman" w:hAnsi="Times New Roman"/>
              </w:rPr>
            </w:pPr>
            <w:r w:rsidRPr="00104A3B">
              <w:rPr>
                <w:rFonts w:ascii="Times New Roman" w:hAnsi="Times New Roman"/>
                <w:bCs/>
              </w:rPr>
              <w:t>Сварочный участок</w:t>
            </w:r>
          </w:p>
        </w:tc>
        <w:tc>
          <w:tcPr>
            <w:tcW w:w="1812" w:type="dxa"/>
            <w:tcBorders>
              <w:top w:val="single" w:sz="4" w:space="0" w:color="000000"/>
              <w:left w:val="single" w:sz="4" w:space="0" w:color="000000"/>
              <w:bottom w:val="single" w:sz="4" w:space="0" w:color="000000"/>
              <w:right w:val="single" w:sz="4" w:space="0" w:color="000000"/>
            </w:tcBorders>
            <w:hideMark/>
          </w:tcPr>
          <w:p w:rsidR="00104A3B" w:rsidRPr="00104A3B" w:rsidRDefault="00104A3B" w:rsidP="00182843">
            <w:pPr>
              <w:spacing w:after="0" w:line="240" w:lineRule="auto"/>
              <w:rPr>
                <w:rFonts w:ascii="Times New Roman" w:hAnsi="Times New Roman"/>
                <w:color w:val="000000"/>
              </w:rPr>
            </w:pPr>
            <w:r w:rsidRPr="00104A3B">
              <w:rPr>
                <w:rFonts w:ascii="Times New Roman" w:hAnsi="Times New Roman"/>
                <w:bCs/>
                <w:color w:val="000000"/>
              </w:rPr>
              <w:t>Наставник руководитель практики</w:t>
            </w:r>
          </w:p>
        </w:tc>
      </w:tr>
    </w:tbl>
    <w:p w:rsidR="00A909D3" w:rsidRPr="00703322" w:rsidRDefault="00A909D3" w:rsidP="00A909D3">
      <w:pPr>
        <w:rPr>
          <w:rFonts w:ascii="Verdana" w:eastAsia="Segoe UI" w:hAnsi="Verdana" w:cs="Segoe UI"/>
          <w:lang w:eastAsia="en-US"/>
        </w:rPr>
      </w:pPr>
    </w:p>
    <w:p w:rsidR="00655CFF" w:rsidRPr="000F59FD" w:rsidRDefault="00655CFF" w:rsidP="0063483D">
      <w:pPr>
        <w:pStyle w:val="1"/>
        <w:rPr>
          <w:rFonts w:ascii="Times New Roman" w:hAnsi="Times New Roman"/>
          <w:i/>
          <w:sz w:val="24"/>
          <w:szCs w:val="24"/>
        </w:rPr>
      </w:pPr>
      <w:bookmarkStart w:id="37" w:name="_Toc137370762"/>
      <w:r w:rsidRPr="000F59FD">
        <w:rPr>
          <w:rFonts w:ascii="Times New Roman" w:hAnsi="Times New Roman"/>
          <w:sz w:val="24"/>
          <w:szCs w:val="24"/>
        </w:rPr>
        <w:t>5.</w:t>
      </w:r>
      <w:r w:rsidR="00771A19" w:rsidRPr="000F59FD">
        <w:rPr>
          <w:rFonts w:ascii="Times New Roman" w:hAnsi="Times New Roman"/>
          <w:sz w:val="24"/>
          <w:szCs w:val="24"/>
        </w:rPr>
        <w:t>3</w:t>
      </w:r>
      <w:r w:rsidRPr="000F59FD">
        <w:rPr>
          <w:rFonts w:ascii="Times New Roman" w:hAnsi="Times New Roman"/>
          <w:sz w:val="24"/>
          <w:szCs w:val="24"/>
        </w:rPr>
        <w:t xml:space="preserve">. </w:t>
      </w:r>
      <w:r w:rsidR="00943325" w:rsidRPr="000F59FD">
        <w:rPr>
          <w:rFonts w:ascii="Times New Roman" w:hAnsi="Times New Roman"/>
          <w:sz w:val="24"/>
          <w:szCs w:val="24"/>
        </w:rPr>
        <w:t>К</w:t>
      </w:r>
      <w:r w:rsidRPr="000F59FD">
        <w:rPr>
          <w:rFonts w:ascii="Times New Roman" w:hAnsi="Times New Roman"/>
          <w:sz w:val="24"/>
          <w:szCs w:val="24"/>
        </w:rPr>
        <w:t>алендарный учебный график</w:t>
      </w:r>
      <w:bookmarkEnd w:id="32"/>
      <w:bookmarkEnd w:id="33"/>
      <w:bookmarkEnd w:id="37"/>
    </w:p>
    <w:p w:rsidR="001E0CDC" w:rsidRPr="001C33BF" w:rsidRDefault="001E0CDC" w:rsidP="001E0CDC">
      <w:pPr>
        <w:spacing w:after="0"/>
        <w:rPr>
          <w:rFonts w:ascii="Times New Roman" w:hAnsi="Times New Roman"/>
          <w:b/>
          <w:bCs/>
          <w:sz w:val="24"/>
          <w:szCs w:val="24"/>
          <w:u w:val="single"/>
        </w:rPr>
      </w:pPr>
      <w:r w:rsidRPr="001C33BF">
        <w:rPr>
          <w:rFonts w:ascii="Times New Roman" w:hAnsi="Times New Roman"/>
          <w:bCs/>
          <w:sz w:val="24"/>
          <w:szCs w:val="24"/>
        </w:rPr>
        <w:t>5.3.1.</w:t>
      </w:r>
      <w:r>
        <w:rPr>
          <w:rFonts w:ascii="Times New Roman" w:hAnsi="Times New Roman"/>
        </w:rPr>
        <w:t> </w:t>
      </w:r>
      <w:r w:rsidRPr="001C33BF">
        <w:rPr>
          <w:rFonts w:ascii="Times New Roman" w:hAnsi="Times New Roman"/>
          <w:bCs/>
          <w:sz w:val="24"/>
          <w:szCs w:val="24"/>
        </w:rPr>
        <w:t xml:space="preserve">По программе подготовки </w:t>
      </w:r>
      <w:r w:rsidRPr="00AA1020">
        <w:rPr>
          <w:rFonts w:ascii="Times New Roman" w:hAnsi="Times New Roman"/>
          <w:bCs/>
          <w:i/>
          <w:iCs/>
          <w:sz w:val="24"/>
          <w:szCs w:val="24"/>
        </w:rPr>
        <w:t>квалифицированных рабочих, служащих (ППКРС</w:t>
      </w:r>
    </w:p>
    <w:p w:rsidR="001E0CDC" w:rsidRDefault="001E0CDC" w:rsidP="001E0CDC">
      <w:pPr>
        <w:spacing w:after="0" w:line="240" w:lineRule="auto"/>
        <w:rPr>
          <w:rFonts w:ascii="Times New Roman" w:hAnsi="Times New Roman"/>
          <w:b/>
          <w:bCs/>
          <w:sz w:val="24"/>
          <w:szCs w:val="24"/>
        </w:rPr>
      </w:pPr>
      <w:r w:rsidRPr="001C33BF">
        <w:rPr>
          <w:rFonts w:ascii="Times New Roman" w:hAnsi="Times New Roman"/>
          <w:b/>
          <w:bCs/>
          <w:sz w:val="24"/>
          <w:szCs w:val="24"/>
        </w:rPr>
        <w:t xml:space="preserve">График учебного процесса по неделям </w:t>
      </w:r>
    </w:p>
    <w:p w:rsidR="001E0CDC" w:rsidRPr="001C33BF" w:rsidRDefault="001E0CDC" w:rsidP="001E0CDC">
      <w:pPr>
        <w:spacing w:after="0" w:line="240" w:lineRule="auto"/>
        <w:rPr>
          <w:rFonts w:ascii="Times New Roman" w:hAnsi="Times New Roman"/>
          <w:b/>
          <w:bCs/>
          <w:sz w:val="24"/>
          <w:szCs w:val="24"/>
        </w:rPr>
      </w:pPr>
    </w:p>
    <w:tbl>
      <w:tblPr>
        <w:tblW w:w="15614" w:type="dxa"/>
        <w:tblLook w:val="04A0" w:firstRow="1" w:lastRow="0" w:firstColumn="1" w:lastColumn="0" w:noHBand="0" w:noVBand="1"/>
      </w:tblPr>
      <w:tblGrid>
        <w:gridCol w:w="279"/>
        <w:gridCol w:w="293"/>
        <w:gridCol w:w="279"/>
        <w:gridCol w:w="279"/>
        <w:gridCol w:w="279"/>
        <w:gridCol w:w="279"/>
        <w:gridCol w:w="279"/>
        <w:gridCol w:w="279"/>
        <w:gridCol w:w="279"/>
        <w:gridCol w:w="279"/>
        <w:gridCol w:w="279"/>
        <w:gridCol w:w="279"/>
        <w:gridCol w:w="279"/>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19"/>
      </w:tblGrid>
      <w:tr w:rsidR="001E0CDC" w:rsidRPr="001C33BF" w:rsidTr="005816F2">
        <w:trPr>
          <w:gridAfter w:val="1"/>
          <w:wAfter w:w="219" w:type="dxa"/>
          <w:trHeight w:val="255"/>
        </w:trPr>
        <w:tc>
          <w:tcPr>
            <w:tcW w:w="279"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Курс</w:t>
            </w:r>
          </w:p>
        </w:tc>
        <w:tc>
          <w:tcPr>
            <w:tcW w:w="293"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ВУП</w:t>
            </w:r>
          </w:p>
        </w:tc>
        <w:tc>
          <w:tcPr>
            <w:tcW w:w="111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Сентябрь</w:t>
            </w:r>
          </w:p>
        </w:tc>
        <w:tc>
          <w:tcPr>
            <w:tcW w:w="279"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xml:space="preserve">29 сен - 5 </w:t>
            </w:r>
            <w:proofErr w:type="spellStart"/>
            <w:r w:rsidRPr="001C33BF">
              <w:rPr>
                <w:rFonts w:ascii="Times New Roman" w:hAnsi="Times New Roman"/>
                <w:b/>
                <w:bCs/>
                <w:sz w:val="12"/>
                <w:szCs w:val="12"/>
              </w:rPr>
              <w:t>окт</w:t>
            </w:r>
            <w:proofErr w:type="spellEnd"/>
          </w:p>
        </w:tc>
        <w:tc>
          <w:tcPr>
            <w:tcW w:w="83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Октябрь</w:t>
            </w:r>
          </w:p>
        </w:tc>
        <w:tc>
          <w:tcPr>
            <w:tcW w:w="279"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xml:space="preserve">27 окт.- 2 </w:t>
            </w:r>
            <w:proofErr w:type="spellStart"/>
            <w:r w:rsidRPr="001C33BF">
              <w:rPr>
                <w:rFonts w:ascii="Times New Roman" w:hAnsi="Times New Roman"/>
                <w:b/>
                <w:bCs/>
                <w:sz w:val="12"/>
                <w:szCs w:val="12"/>
              </w:rPr>
              <w:t>нояб</w:t>
            </w:r>
            <w:proofErr w:type="spellEnd"/>
            <w:r w:rsidRPr="001C33BF">
              <w:rPr>
                <w:rFonts w:ascii="Times New Roman" w:hAnsi="Times New Roman"/>
                <w:b/>
                <w:bCs/>
                <w:sz w:val="12"/>
                <w:szCs w:val="12"/>
              </w:rPr>
              <w:t>.</w:t>
            </w:r>
          </w:p>
        </w:tc>
        <w:tc>
          <w:tcPr>
            <w:tcW w:w="111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Ноябрь</w:t>
            </w:r>
          </w:p>
        </w:tc>
        <w:tc>
          <w:tcPr>
            <w:tcW w:w="111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Декабрь</w:t>
            </w:r>
          </w:p>
        </w:tc>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xml:space="preserve">29 дек - 4 </w:t>
            </w:r>
            <w:proofErr w:type="spellStart"/>
            <w:r w:rsidRPr="001C33BF">
              <w:rPr>
                <w:rFonts w:ascii="Times New Roman" w:hAnsi="Times New Roman"/>
                <w:b/>
                <w:bCs/>
                <w:sz w:val="12"/>
                <w:szCs w:val="12"/>
              </w:rPr>
              <w:t>янв</w:t>
            </w:r>
            <w:proofErr w:type="spellEnd"/>
          </w:p>
        </w:tc>
        <w:tc>
          <w:tcPr>
            <w:tcW w:w="840" w:type="dxa"/>
            <w:gridSpan w:val="3"/>
            <w:tcBorders>
              <w:top w:val="single" w:sz="4" w:space="0" w:color="auto"/>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Январь</w:t>
            </w:r>
          </w:p>
        </w:tc>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xml:space="preserve">26 </w:t>
            </w:r>
            <w:proofErr w:type="spellStart"/>
            <w:r w:rsidRPr="001C33BF">
              <w:rPr>
                <w:rFonts w:ascii="Times New Roman" w:hAnsi="Times New Roman"/>
                <w:b/>
                <w:bCs/>
                <w:sz w:val="12"/>
                <w:szCs w:val="12"/>
              </w:rPr>
              <w:t>янв</w:t>
            </w:r>
            <w:proofErr w:type="spellEnd"/>
            <w:r w:rsidRPr="001C33BF">
              <w:rPr>
                <w:rFonts w:ascii="Times New Roman" w:hAnsi="Times New Roman"/>
                <w:b/>
                <w:bCs/>
                <w:sz w:val="12"/>
                <w:szCs w:val="12"/>
              </w:rPr>
              <w:t xml:space="preserve"> - 1 </w:t>
            </w:r>
            <w:proofErr w:type="spellStart"/>
            <w:r w:rsidRPr="001C33BF">
              <w:rPr>
                <w:rFonts w:ascii="Times New Roman" w:hAnsi="Times New Roman"/>
                <w:b/>
                <w:bCs/>
                <w:sz w:val="12"/>
                <w:szCs w:val="12"/>
              </w:rPr>
              <w:t>фев</w:t>
            </w:r>
            <w:proofErr w:type="spellEnd"/>
          </w:p>
        </w:tc>
        <w:tc>
          <w:tcPr>
            <w:tcW w:w="840" w:type="dxa"/>
            <w:gridSpan w:val="3"/>
            <w:tcBorders>
              <w:top w:val="single" w:sz="4" w:space="0" w:color="auto"/>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Февраль</w:t>
            </w:r>
          </w:p>
        </w:tc>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xml:space="preserve">23 </w:t>
            </w:r>
            <w:proofErr w:type="spellStart"/>
            <w:r w:rsidRPr="001C33BF">
              <w:rPr>
                <w:rFonts w:ascii="Times New Roman" w:hAnsi="Times New Roman"/>
                <w:b/>
                <w:bCs/>
                <w:sz w:val="12"/>
                <w:szCs w:val="12"/>
              </w:rPr>
              <w:t>фев</w:t>
            </w:r>
            <w:proofErr w:type="spellEnd"/>
            <w:r w:rsidRPr="001C33BF">
              <w:rPr>
                <w:rFonts w:ascii="Times New Roman" w:hAnsi="Times New Roman"/>
                <w:b/>
                <w:bCs/>
                <w:sz w:val="12"/>
                <w:szCs w:val="12"/>
              </w:rPr>
              <w:t xml:space="preserve"> - 1 </w:t>
            </w:r>
            <w:proofErr w:type="spellStart"/>
            <w:r w:rsidRPr="001C33BF">
              <w:rPr>
                <w:rFonts w:ascii="Times New Roman" w:hAnsi="Times New Roman"/>
                <w:b/>
                <w:bCs/>
                <w:sz w:val="12"/>
                <w:szCs w:val="12"/>
              </w:rPr>
              <w:t>мар</w:t>
            </w:r>
            <w:proofErr w:type="spellEnd"/>
          </w:p>
        </w:tc>
        <w:tc>
          <w:tcPr>
            <w:tcW w:w="1120" w:type="dxa"/>
            <w:gridSpan w:val="4"/>
            <w:tcBorders>
              <w:top w:val="single" w:sz="4" w:space="0" w:color="auto"/>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Март</w:t>
            </w:r>
          </w:p>
        </w:tc>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xml:space="preserve">30 </w:t>
            </w:r>
            <w:proofErr w:type="spellStart"/>
            <w:r w:rsidRPr="001C33BF">
              <w:rPr>
                <w:rFonts w:ascii="Times New Roman" w:hAnsi="Times New Roman"/>
                <w:b/>
                <w:bCs/>
                <w:sz w:val="12"/>
                <w:szCs w:val="12"/>
              </w:rPr>
              <w:t>мар</w:t>
            </w:r>
            <w:proofErr w:type="spellEnd"/>
            <w:r w:rsidRPr="001C33BF">
              <w:rPr>
                <w:rFonts w:ascii="Times New Roman" w:hAnsi="Times New Roman"/>
                <w:b/>
                <w:bCs/>
                <w:sz w:val="12"/>
                <w:szCs w:val="12"/>
              </w:rPr>
              <w:t xml:space="preserve"> - 5 </w:t>
            </w:r>
            <w:proofErr w:type="spellStart"/>
            <w:r w:rsidRPr="001C33BF">
              <w:rPr>
                <w:rFonts w:ascii="Times New Roman" w:hAnsi="Times New Roman"/>
                <w:b/>
                <w:bCs/>
                <w:sz w:val="12"/>
                <w:szCs w:val="12"/>
              </w:rPr>
              <w:t>апр</w:t>
            </w:r>
            <w:proofErr w:type="spellEnd"/>
          </w:p>
        </w:tc>
        <w:tc>
          <w:tcPr>
            <w:tcW w:w="840" w:type="dxa"/>
            <w:gridSpan w:val="3"/>
            <w:tcBorders>
              <w:top w:val="single" w:sz="4" w:space="0" w:color="auto"/>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Апрель</w:t>
            </w:r>
          </w:p>
        </w:tc>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xml:space="preserve">27 </w:t>
            </w:r>
            <w:proofErr w:type="spellStart"/>
            <w:r w:rsidRPr="001C33BF">
              <w:rPr>
                <w:rFonts w:ascii="Times New Roman" w:hAnsi="Times New Roman"/>
                <w:b/>
                <w:bCs/>
                <w:sz w:val="12"/>
                <w:szCs w:val="12"/>
              </w:rPr>
              <w:t>апр</w:t>
            </w:r>
            <w:proofErr w:type="spellEnd"/>
            <w:r w:rsidRPr="001C33BF">
              <w:rPr>
                <w:rFonts w:ascii="Times New Roman" w:hAnsi="Times New Roman"/>
                <w:b/>
                <w:bCs/>
                <w:sz w:val="12"/>
                <w:szCs w:val="12"/>
              </w:rPr>
              <w:t xml:space="preserve"> - 3 май</w:t>
            </w:r>
          </w:p>
        </w:tc>
        <w:tc>
          <w:tcPr>
            <w:tcW w:w="112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Май</w:t>
            </w:r>
          </w:p>
        </w:tc>
        <w:tc>
          <w:tcPr>
            <w:tcW w:w="1120" w:type="dxa"/>
            <w:gridSpan w:val="4"/>
            <w:tcBorders>
              <w:top w:val="single" w:sz="4" w:space="0" w:color="auto"/>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Июнь</w:t>
            </w:r>
          </w:p>
        </w:tc>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xml:space="preserve">29 </w:t>
            </w:r>
            <w:proofErr w:type="spellStart"/>
            <w:r w:rsidRPr="001C33BF">
              <w:rPr>
                <w:rFonts w:ascii="Times New Roman" w:hAnsi="Times New Roman"/>
                <w:b/>
                <w:bCs/>
                <w:sz w:val="12"/>
                <w:szCs w:val="12"/>
              </w:rPr>
              <w:t>июн</w:t>
            </w:r>
            <w:proofErr w:type="spellEnd"/>
            <w:r w:rsidRPr="001C33BF">
              <w:rPr>
                <w:rFonts w:ascii="Times New Roman" w:hAnsi="Times New Roman"/>
                <w:b/>
                <w:bCs/>
                <w:sz w:val="12"/>
                <w:szCs w:val="12"/>
              </w:rPr>
              <w:t xml:space="preserve"> - 5 </w:t>
            </w:r>
            <w:proofErr w:type="spellStart"/>
            <w:r w:rsidRPr="001C33BF">
              <w:rPr>
                <w:rFonts w:ascii="Times New Roman" w:hAnsi="Times New Roman"/>
                <w:b/>
                <w:bCs/>
                <w:sz w:val="12"/>
                <w:szCs w:val="12"/>
              </w:rPr>
              <w:t>июл</w:t>
            </w:r>
            <w:proofErr w:type="spellEnd"/>
          </w:p>
        </w:tc>
        <w:tc>
          <w:tcPr>
            <w:tcW w:w="840" w:type="dxa"/>
            <w:gridSpan w:val="3"/>
            <w:tcBorders>
              <w:top w:val="single" w:sz="4" w:space="0" w:color="auto"/>
              <w:left w:val="nil"/>
              <w:bottom w:val="single" w:sz="4" w:space="0" w:color="auto"/>
              <w:right w:val="nil"/>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Июль</w:t>
            </w:r>
          </w:p>
        </w:tc>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xml:space="preserve">27 </w:t>
            </w:r>
            <w:proofErr w:type="spellStart"/>
            <w:r w:rsidRPr="001C33BF">
              <w:rPr>
                <w:rFonts w:ascii="Times New Roman" w:hAnsi="Times New Roman"/>
                <w:b/>
                <w:bCs/>
                <w:sz w:val="12"/>
                <w:szCs w:val="12"/>
              </w:rPr>
              <w:t>июл</w:t>
            </w:r>
            <w:proofErr w:type="spellEnd"/>
            <w:r w:rsidRPr="001C33BF">
              <w:rPr>
                <w:rFonts w:ascii="Times New Roman" w:hAnsi="Times New Roman"/>
                <w:b/>
                <w:bCs/>
                <w:sz w:val="12"/>
                <w:szCs w:val="12"/>
              </w:rPr>
              <w:t xml:space="preserve"> -2 </w:t>
            </w:r>
            <w:proofErr w:type="spellStart"/>
            <w:r w:rsidRPr="001C33BF">
              <w:rPr>
                <w:rFonts w:ascii="Times New Roman" w:hAnsi="Times New Roman"/>
                <w:b/>
                <w:bCs/>
                <w:sz w:val="12"/>
                <w:szCs w:val="12"/>
              </w:rPr>
              <w:t>авг</w:t>
            </w:r>
            <w:proofErr w:type="spellEnd"/>
          </w:p>
        </w:tc>
        <w:tc>
          <w:tcPr>
            <w:tcW w:w="1120" w:type="dxa"/>
            <w:gridSpan w:val="4"/>
            <w:tcBorders>
              <w:top w:val="single" w:sz="4" w:space="0" w:color="auto"/>
              <w:left w:val="nil"/>
              <w:bottom w:val="single" w:sz="4" w:space="0" w:color="auto"/>
              <w:right w:val="nil"/>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Август</w:t>
            </w:r>
          </w:p>
        </w:tc>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Курс</w:t>
            </w:r>
          </w:p>
        </w:tc>
      </w:tr>
      <w:tr w:rsidR="001E0CDC" w:rsidRPr="001C33BF" w:rsidTr="005816F2">
        <w:trPr>
          <w:gridAfter w:val="1"/>
          <w:wAfter w:w="219" w:type="dxa"/>
          <w:trHeight w:val="450"/>
        </w:trPr>
        <w:tc>
          <w:tcPr>
            <w:tcW w:w="279"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93"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right"/>
              <w:rPr>
                <w:rFonts w:ascii="Times New Roman" w:hAnsi="Times New Roman"/>
                <w:b/>
                <w:bCs/>
                <w:sz w:val="12"/>
                <w:szCs w:val="12"/>
              </w:rPr>
            </w:pPr>
            <w:r w:rsidRPr="001C33BF">
              <w:rPr>
                <w:rFonts w:ascii="Times New Roman" w:hAnsi="Times New Roman"/>
                <w:b/>
                <w:bCs/>
                <w:sz w:val="12"/>
                <w:szCs w:val="12"/>
              </w:rPr>
              <w:t>01 -07</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08 - 14</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15 - 21</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22 - 28</w:t>
            </w:r>
          </w:p>
        </w:tc>
        <w:tc>
          <w:tcPr>
            <w:tcW w:w="279"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06 - 12</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13 - 19</w:t>
            </w:r>
          </w:p>
        </w:tc>
        <w:tc>
          <w:tcPr>
            <w:tcW w:w="279" w:type="dxa"/>
            <w:vMerge w:val="restart"/>
            <w:tcBorders>
              <w:top w:val="nil"/>
              <w:left w:val="single" w:sz="4" w:space="0" w:color="auto"/>
              <w:bottom w:val="single" w:sz="4" w:space="0" w:color="000000"/>
              <w:right w:val="nil"/>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20 - 26</w:t>
            </w:r>
          </w:p>
        </w:tc>
        <w:tc>
          <w:tcPr>
            <w:tcW w:w="279"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03-09</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10-16</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17-23</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24-30</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01-07</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08-14</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15-21</w:t>
            </w:r>
          </w:p>
        </w:tc>
        <w:tc>
          <w:tcPr>
            <w:tcW w:w="279"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22-28</w:t>
            </w: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05 - 11</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12 - 18</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19 - 25</w:t>
            </w: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02 - 08</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09 - 15</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16 - 22</w:t>
            </w: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02 - 08</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09 - 15</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16 - 22</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23 - 29</w:t>
            </w: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06 - 12</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13 - 19</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20 - 26</w:t>
            </w: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04 - 10</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11 - 17</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18 - 24</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25 - 31</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01 - 07</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08 - 14</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15 - 21</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22 - 28</w:t>
            </w: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06 - 12</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13 - 19</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20 - 26</w:t>
            </w: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xml:space="preserve">03-09 </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10-16</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17-23</w:t>
            </w:r>
          </w:p>
        </w:tc>
        <w:tc>
          <w:tcPr>
            <w:tcW w:w="280"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24-31</w:t>
            </w: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r>
      <w:tr w:rsidR="001E0CDC" w:rsidRPr="001C33BF" w:rsidTr="005816F2">
        <w:trPr>
          <w:trHeight w:val="255"/>
        </w:trPr>
        <w:tc>
          <w:tcPr>
            <w:tcW w:w="279"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93"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nil"/>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19" w:type="dxa"/>
            <w:tcBorders>
              <w:top w:val="nil"/>
              <w:left w:val="nil"/>
              <w:bottom w:val="nil"/>
              <w:right w:val="nil"/>
            </w:tcBorders>
            <w:shd w:val="clear" w:color="auto" w:fill="auto"/>
            <w:noWrap/>
            <w:hideMark/>
          </w:tcPr>
          <w:p w:rsidR="001E0CDC" w:rsidRPr="001C33BF" w:rsidRDefault="001E0CDC" w:rsidP="005816F2">
            <w:pPr>
              <w:spacing w:after="0" w:line="240" w:lineRule="auto"/>
              <w:jc w:val="center"/>
              <w:rPr>
                <w:rFonts w:ascii="Times New Roman" w:hAnsi="Times New Roman"/>
                <w:b/>
                <w:bCs/>
                <w:sz w:val="12"/>
                <w:szCs w:val="12"/>
              </w:rPr>
            </w:pPr>
          </w:p>
        </w:tc>
      </w:tr>
      <w:tr w:rsidR="001E0CDC" w:rsidRPr="001C33BF" w:rsidTr="00F85491">
        <w:trPr>
          <w:trHeight w:val="255"/>
        </w:trPr>
        <w:tc>
          <w:tcPr>
            <w:tcW w:w="279"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93"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5</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6</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7</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8</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9</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10</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11</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12</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13</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14</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15</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16</w:t>
            </w:r>
          </w:p>
        </w:tc>
        <w:tc>
          <w:tcPr>
            <w:tcW w:w="279"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17</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18</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19</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20</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21</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22</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23</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24</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25</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26</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27</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28</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29</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30</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31</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32</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33</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34</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35</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36</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37</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38</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39</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40</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41</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42</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43</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44</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45</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46</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47</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48</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49</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50</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51</w:t>
            </w:r>
          </w:p>
        </w:tc>
        <w:tc>
          <w:tcPr>
            <w:tcW w:w="280" w:type="dxa"/>
            <w:tcBorders>
              <w:top w:val="nil"/>
              <w:left w:val="nil"/>
              <w:bottom w:val="single" w:sz="4" w:space="0" w:color="auto"/>
              <w:right w:val="single" w:sz="4" w:space="0" w:color="auto"/>
            </w:tcBorders>
            <w:shd w:val="clear" w:color="auto" w:fill="auto"/>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52</w:t>
            </w: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19" w:type="dxa"/>
            <w:vAlign w:val="center"/>
            <w:hideMark/>
          </w:tcPr>
          <w:p w:rsidR="001E0CDC" w:rsidRPr="001C33BF" w:rsidRDefault="001E0CDC" w:rsidP="005816F2">
            <w:pPr>
              <w:spacing w:after="0" w:line="240" w:lineRule="auto"/>
              <w:rPr>
                <w:rFonts w:ascii="Times New Roman" w:hAnsi="Times New Roman"/>
                <w:sz w:val="20"/>
                <w:szCs w:val="20"/>
              </w:rPr>
            </w:pPr>
          </w:p>
        </w:tc>
      </w:tr>
      <w:tr w:rsidR="001E0CDC" w:rsidRPr="001C33BF" w:rsidTr="00F85491">
        <w:trPr>
          <w:trHeight w:val="255"/>
        </w:trPr>
        <w:tc>
          <w:tcPr>
            <w:tcW w:w="27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w:t>
            </w:r>
          </w:p>
        </w:tc>
        <w:tc>
          <w:tcPr>
            <w:tcW w:w="293"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ОЧ</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single" w:sz="4" w:space="0" w:color="auto"/>
              <w:bottom w:val="single" w:sz="4" w:space="0" w:color="000000"/>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p>
        </w:tc>
        <w:tc>
          <w:tcPr>
            <w:tcW w:w="279" w:type="dxa"/>
            <w:vMerge w:val="restart"/>
            <w:tcBorders>
              <w:top w:val="nil"/>
              <w:left w:val="nil"/>
              <w:right w:val="single" w:sz="4" w:space="0" w:color="auto"/>
            </w:tcBorders>
            <w:shd w:val="clear" w:color="auto" w:fill="FF9933"/>
            <w:noWrap/>
            <w:vAlign w:val="center"/>
            <w:hideMark/>
          </w:tcPr>
          <w:p w:rsidR="001E0CDC" w:rsidRPr="001C33BF" w:rsidRDefault="001E0CDC" w:rsidP="005816F2">
            <w:pPr>
              <w:ind w:left="-74" w:right="-146"/>
              <w:jc w:val="center"/>
              <w:rPr>
                <w:rFonts w:ascii="Times New Roman" w:hAnsi="Times New Roman"/>
                <w:b/>
                <w:bCs/>
                <w:sz w:val="12"/>
                <w:szCs w:val="12"/>
              </w:rPr>
            </w:pPr>
            <w:r>
              <w:rPr>
                <w:rFonts w:ascii="Times New Roman" w:hAnsi="Times New Roman"/>
                <w:b/>
                <w:bCs/>
                <w:sz w:val="12"/>
                <w:szCs w:val="12"/>
              </w:rPr>
              <w:t>::</w:t>
            </w:r>
          </w:p>
        </w:tc>
        <w:tc>
          <w:tcPr>
            <w:tcW w:w="280"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single" w:sz="4" w:space="0" w:color="auto"/>
              <w:bottom w:val="single" w:sz="4" w:space="0" w:color="000000"/>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1E0CDC" w:rsidRPr="001C33BF" w:rsidRDefault="001E0CDC" w:rsidP="005816F2">
            <w:pPr>
              <w:ind w:left="-128" w:right="-92"/>
              <w:jc w:val="center"/>
              <w:rPr>
                <w:rFonts w:ascii="Times New Roman" w:hAnsi="Times New Roman"/>
                <w:b/>
                <w:bCs/>
                <w:sz w:val="12"/>
                <w:szCs w:val="12"/>
              </w:rPr>
            </w:pPr>
          </w:p>
        </w:tc>
        <w:tc>
          <w:tcPr>
            <w:tcW w:w="280" w:type="dxa"/>
            <w:vMerge w:val="restart"/>
            <w:tcBorders>
              <w:top w:val="nil"/>
              <w:left w:val="nil"/>
              <w:right w:val="single" w:sz="4" w:space="0" w:color="auto"/>
            </w:tcBorders>
            <w:shd w:val="clear" w:color="auto" w:fill="FF9933"/>
            <w:noWrap/>
            <w:vAlign w:val="center"/>
            <w:hideMark/>
          </w:tcPr>
          <w:p w:rsidR="001E0CDC" w:rsidRPr="001C33BF" w:rsidRDefault="001E0CDC" w:rsidP="005816F2">
            <w:pPr>
              <w:ind w:left="-128" w:right="-92"/>
              <w:jc w:val="center"/>
              <w:rPr>
                <w:rFonts w:ascii="Times New Roman" w:hAnsi="Times New Roman"/>
                <w:b/>
                <w:bCs/>
                <w:sz w:val="12"/>
                <w:szCs w:val="12"/>
              </w:rPr>
            </w:pPr>
            <w:r>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1</w:t>
            </w:r>
          </w:p>
        </w:tc>
        <w:tc>
          <w:tcPr>
            <w:tcW w:w="219" w:type="dxa"/>
            <w:vAlign w:val="center"/>
            <w:hideMark/>
          </w:tcPr>
          <w:p w:rsidR="001E0CDC" w:rsidRPr="001C33BF" w:rsidRDefault="001E0CDC" w:rsidP="005816F2">
            <w:pPr>
              <w:spacing w:after="0" w:line="240" w:lineRule="auto"/>
              <w:rPr>
                <w:rFonts w:ascii="Times New Roman" w:hAnsi="Times New Roman"/>
                <w:sz w:val="20"/>
                <w:szCs w:val="20"/>
              </w:rPr>
            </w:pPr>
          </w:p>
        </w:tc>
      </w:tr>
      <w:tr w:rsidR="00416343" w:rsidRPr="001C33BF" w:rsidTr="00F85491">
        <w:trPr>
          <w:trHeight w:val="255"/>
        </w:trPr>
        <w:tc>
          <w:tcPr>
            <w:tcW w:w="279"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93"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ВЧ</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single" w:sz="4" w:space="0" w:color="auto"/>
              <w:bottom w:val="single" w:sz="4" w:space="0" w:color="000000"/>
              <w:right w:val="single" w:sz="4" w:space="0" w:color="auto"/>
            </w:tcBorders>
            <w:shd w:val="clear" w:color="auto" w:fill="auto"/>
            <w:vAlign w:val="center"/>
            <w:hideMark/>
          </w:tcPr>
          <w:p w:rsidR="001E0CDC" w:rsidRPr="001C33BF" w:rsidRDefault="001E0CDC" w:rsidP="005816F2">
            <w:pPr>
              <w:spacing w:after="0" w:line="240" w:lineRule="auto"/>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vMerge/>
            <w:tcBorders>
              <w:left w:val="nil"/>
              <w:bottom w:val="single" w:sz="4" w:space="0" w:color="auto"/>
              <w:right w:val="single" w:sz="4" w:space="0" w:color="auto"/>
            </w:tcBorders>
            <w:shd w:val="clear" w:color="auto" w:fill="FF9933"/>
            <w:noWrap/>
            <w:vAlign w:val="center"/>
            <w:hideMark/>
          </w:tcPr>
          <w:p w:rsidR="001E0CDC" w:rsidRPr="001C33BF" w:rsidRDefault="001E0CDC" w:rsidP="005816F2">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auto"/>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auto"/>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single" w:sz="4" w:space="0" w:color="auto"/>
              <w:bottom w:val="single" w:sz="4" w:space="0" w:color="000000"/>
              <w:right w:val="single" w:sz="4" w:space="0" w:color="auto"/>
            </w:tcBorders>
            <w:shd w:val="clear" w:color="auto" w:fill="auto"/>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1E0CDC" w:rsidRPr="001C33BF" w:rsidRDefault="001E0CDC" w:rsidP="005816F2">
            <w:pPr>
              <w:spacing w:after="0" w:line="240" w:lineRule="auto"/>
              <w:jc w:val="center"/>
              <w:rPr>
                <w:rFonts w:ascii="Times New Roman" w:hAnsi="Times New Roman"/>
                <w:b/>
                <w:bCs/>
                <w:sz w:val="12"/>
                <w:szCs w:val="12"/>
              </w:rPr>
            </w:pPr>
          </w:p>
        </w:tc>
        <w:tc>
          <w:tcPr>
            <w:tcW w:w="280" w:type="dxa"/>
            <w:vMerge/>
            <w:tcBorders>
              <w:left w:val="nil"/>
              <w:bottom w:val="single" w:sz="4" w:space="0" w:color="auto"/>
              <w:right w:val="single" w:sz="4" w:space="0" w:color="auto"/>
            </w:tcBorders>
            <w:shd w:val="clear" w:color="auto" w:fill="FF9933"/>
            <w:noWrap/>
            <w:vAlign w:val="center"/>
            <w:hideMark/>
          </w:tcPr>
          <w:p w:rsidR="001E0CDC" w:rsidRPr="001C33BF" w:rsidRDefault="001E0CDC" w:rsidP="005816F2">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vAlign w:val="center"/>
            <w:hideMark/>
          </w:tcPr>
          <w:p w:rsidR="001E0CDC" w:rsidRPr="001C33BF" w:rsidRDefault="001E0CDC" w:rsidP="005816F2">
            <w:pPr>
              <w:spacing w:after="0" w:line="240" w:lineRule="auto"/>
              <w:rPr>
                <w:rFonts w:ascii="Times New Roman" w:hAnsi="Times New Roman"/>
                <w:b/>
                <w:bCs/>
                <w:sz w:val="12"/>
                <w:szCs w:val="12"/>
              </w:rPr>
            </w:pPr>
          </w:p>
        </w:tc>
        <w:tc>
          <w:tcPr>
            <w:tcW w:w="219" w:type="dxa"/>
            <w:vAlign w:val="center"/>
            <w:hideMark/>
          </w:tcPr>
          <w:p w:rsidR="001E0CDC" w:rsidRPr="001C33BF" w:rsidRDefault="001E0CDC" w:rsidP="005816F2">
            <w:pPr>
              <w:spacing w:after="0" w:line="240" w:lineRule="auto"/>
              <w:rPr>
                <w:rFonts w:ascii="Times New Roman" w:hAnsi="Times New Roman"/>
                <w:sz w:val="20"/>
                <w:szCs w:val="20"/>
              </w:rPr>
            </w:pPr>
          </w:p>
        </w:tc>
      </w:tr>
      <w:tr w:rsidR="00143167" w:rsidRPr="001C33BF" w:rsidTr="00F85491">
        <w:trPr>
          <w:trHeight w:val="255"/>
        </w:trPr>
        <w:tc>
          <w:tcPr>
            <w:tcW w:w="279" w:type="dxa"/>
            <w:vMerge w:val="restart"/>
            <w:tcBorders>
              <w:top w:val="nil"/>
              <w:left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r>
              <w:rPr>
                <w:rFonts w:ascii="Times New Roman" w:hAnsi="Times New Roman"/>
                <w:b/>
                <w:bCs/>
                <w:sz w:val="12"/>
                <w:szCs w:val="12"/>
              </w:rPr>
              <w:t>2</w:t>
            </w:r>
          </w:p>
        </w:tc>
        <w:tc>
          <w:tcPr>
            <w:tcW w:w="293"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ОЧ</w:t>
            </w: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single" w:sz="4" w:space="0" w:color="auto"/>
              <w:bottom w:val="single" w:sz="4" w:space="0" w:color="000000"/>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vMerge w:val="restart"/>
            <w:tcBorders>
              <w:top w:val="nil"/>
              <w:left w:val="nil"/>
              <w:right w:val="single" w:sz="4" w:space="0" w:color="auto"/>
            </w:tcBorders>
            <w:shd w:val="clear" w:color="auto" w:fill="F79646" w:themeFill="accent6"/>
            <w:noWrap/>
            <w:vAlign w:val="center"/>
          </w:tcPr>
          <w:p w:rsidR="00143167" w:rsidRPr="001C33BF" w:rsidRDefault="00143167" w:rsidP="00143167">
            <w:pPr>
              <w:ind w:left="-74" w:right="-146"/>
              <w:jc w:val="center"/>
              <w:rPr>
                <w:rFonts w:ascii="Times New Roman" w:hAnsi="Times New Roman"/>
                <w:b/>
                <w:bCs/>
                <w:sz w:val="12"/>
                <w:szCs w:val="12"/>
              </w:rPr>
            </w:pPr>
            <w:r w:rsidRPr="00416343">
              <w:rPr>
                <w:rFonts w:ascii="Times New Roman" w:hAnsi="Times New Roman"/>
                <w:b/>
                <w:bCs/>
                <w:sz w:val="12"/>
                <w:szCs w:val="12"/>
              </w:rPr>
              <w:t>::</w:t>
            </w:r>
          </w:p>
        </w:tc>
        <w:tc>
          <w:tcPr>
            <w:tcW w:w="280" w:type="dxa"/>
            <w:vMerge w:val="restart"/>
            <w:tcBorders>
              <w:top w:val="nil"/>
              <w:left w:val="single" w:sz="4" w:space="0" w:color="auto"/>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416343">
              <w:rPr>
                <w:rFonts w:ascii="Times New Roman" w:hAnsi="Times New Roman"/>
                <w:b/>
                <w:bCs/>
                <w:sz w:val="12"/>
                <w:szCs w:val="12"/>
              </w:rPr>
              <w:t>=</w:t>
            </w:r>
          </w:p>
        </w:tc>
        <w:tc>
          <w:tcPr>
            <w:tcW w:w="280" w:type="dxa"/>
            <w:vMerge w:val="restart"/>
            <w:tcBorders>
              <w:top w:val="nil"/>
              <w:left w:val="single" w:sz="4" w:space="0" w:color="auto"/>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416343">
              <w:rPr>
                <w:rFonts w:ascii="Times New Roman" w:hAnsi="Times New Roman"/>
                <w:b/>
                <w:bCs/>
                <w:sz w:val="12"/>
                <w:szCs w:val="12"/>
              </w:rPr>
              <w:t>=</w:t>
            </w: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single" w:sz="4" w:space="0" w:color="auto"/>
              <w:bottom w:val="single" w:sz="4" w:space="0" w:color="000000"/>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00B0F0"/>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00B0F0"/>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00B0F0"/>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00B0F0"/>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00B0F0"/>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00B0F0"/>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00B0F0"/>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00B0F0"/>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00B0F0"/>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00B0F0"/>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single" w:sz="4" w:space="0" w:color="auto"/>
              <w:left w:val="nil"/>
              <w:right w:val="single" w:sz="4" w:space="0" w:color="auto"/>
            </w:tcBorders>
            <w:shd w:val="clear" w:color="auto" w:fill="00B0F0"/>
            <w:noWrap/>
            <w:vAlign w:val="center"/>
          </w:tcPr>
          <w:p w:rsidR="00143167" w:rsidRPr="001C33BF" w:rsidRDefault="00143167" w:rsidP="00143167">
            <w:pPr>
              <w:spacing w:after="0" w:line="240" w:lineRule="auto"/>
              <w:ind w:left="-128" w:right="-92"/>
              <w:jc w:val="center"/>
              <w:rPr>
                <w:rFonts w:ascii="Times New Roman" w:hAnsi="Times New Roman"/>
                <w:b/>
                <w:bCs/>
                <w:sz w:val="12"/>
                <w:szCs w:val="12"/>
              </w:rPr>
            </w:pPr>
          </w:p>
        </w:tc>
        <w:tc>
          <w:tcPr>
            <w:tcW w:w="280" w:type="dxa"/>
            <w:vMerge w:val="restart"/>
            <w:tcBorders>
              <w:top w:val="single" w:sz="4" w:space="0" w:color="auto"/>
              <w:left w:val="nil"/>
              <w:right w:val="single" w:sz="4" w:space="0" w:color="auto"/>
            </w:tcBorders>
            <w:shd w:val="clear" w:color="auto" w:fill="F79646" w:themeFill="accent6"/>
            <w:noWrap/>
            <w:vAlign w:val="center"/>
          </w:tcPr>
          <w:p w:rsidR="00143167" w:rsidRPr="001C33BF" w:rsidRDefault="00143167" w:rsidP="00143167">
            <w:pPr>
              <w:spacing w:after="0" w:line="240" w:lineRule="auto"/>
              <w:jc w:val="center"/>
              <w:rPr>
                <w:rFonts w:ascii="Times New Roman" w:hAnsi="Times New Roman"/>
                <w:b/>
                <w:bCs/>
                <w:sz w:val="12"/>
                <w:szCs w:val="12"/>
              </w:rPr>
            </w:pPr>
            <w:r w:rsidRPr="00F85491">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000000"/>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r>
              <w:rPr>
                <w:rFonts w:ascii="Times New Roman" w:hAnsi="Times New Roman"/>
                <w:b/>
                <w:bCs/>
                <w:sz w:val="12"/>
                <w:szCs w:val="12"/>
              </w:rPr>
              <w:t>2</w:t>
            </w:r>
          </w:p>
        </w:tc>
        <w:tc>
          <w:tcPr>
            <w:tcW w:w="219" w:type="dxa"/>
            <w:vAlign w:val="center"/>
          </w:tcPr>
          <w:p w:rsidR="00143167" w:rsidRPr="001C33BF" w:rsidRDefault="00143167" w:rsidP="00143167">
            <w:pPr>
              <w:spacing w:after="0" w:line="240" w:lineRule="auto"/>
              <w:rPr>
                <w:rFonts w:ascii="Times New Roman" w:hAnsi="Times New Roman"/>
                <w:sz w:val="20"/>
                <w:szCs w:val="20"/>
              </w:rPr>
            </w:pPr>
          </w:p>
        </w:tc>
      </w:tr>
      <w:tr w:rsidR="002E361E" w:rsidRPr="001C33BF" w:rsidTr="00143167">
        <w:trPr>
          <w:trHeight w:val="255"/>
        </w:trPr>
        <w:tc>
          <w:tcPr>
            <w:tcW w:w="279" w:type="dxa"/>
            <w:vMerge/>
            <w:tcBorders>
              <w:left w:val="single" w:sz="4" w:space="0" w:color="auto"/>
              <w:bottom w:val="single" w:sz="4" w:space="0" w:color="000000"/>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93" w:type="dxa"/>
            <w:tcBorders>
              <w:top w:val="nil"/>
              <w:left w:val="nil"/>
              <w:bottom w:val="single" w:sz="4" w:space="0" w:color="auto"/>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ВЧ</w:t>
            </w: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single" w:sz="4" w:space="0" w:color="auto"/>
              <w:bottom w:val="single" w:sz="4" w:space="0" w:color="000000"/>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FFFFFF" w:themeFill="background1"/>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79" w:type="dxa"/>
            <w:vMerge/>
            <w:tcBorders>
              <w:left w:val="nil"/>
              <w:bottom w:val="single" w:sz="4" w:space="0" w:color="auto"/>
              <w:right w:val="single" w:sz="4" w:space="0" w:color="auto"/>
            </w:tcBorders>
            <w:shd w:val="clear" w:color="auto" w:fill="F79646" w:themeFill="accent6"/>
            <w:noWrap/>
            <w:vAlign w:val="center"/>
          </w:tcPr>
          <w:p w:rsidR="00143167" w:rsidRPr="001C33BF" w:rsidRDefault="00143167" w:rsidP="00143167">
            <w:pPr>
              <w:spacing w:after="0" w:line="240" w:lineRule="auto"/>
              <w:ind w:left="-74"/>
              <w:jc w:val="center"/>
              <w:rPr>
                <w:rFonts w:ascii="Times New Roman" w:hAnsi="Times New Roman"/>
                <w:b/>
                <w:bCs/>
                <w:sz w:val="12"/>
                <w:szCs w:val="12"/>
              </w:rPr>
            </w:pPr>
          </w:p>
        </w:tc>
        <w:tc>
          <w:tcPr>
            <w:tcW w:w="280" w:type="dxa"/>
            <w:vMerge/>
            <w:tcBorders>
              <w:left w:val="single" w:sz="4" w:space="0" w:color="auto"/>
              <w:bottom w:val="single" w:sz="4" w:space="0" w:color="auto"/>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left w:val="single" w:sz="4" w:space="0" w:color="auto"/>
              <w:bottom w:val="single" w:sz="4" w:space="0" w:color="auto"/>
              <w:right w:val="single" w:sz="4" w:space="0" w:color="auto"/>
            </w:tcBorders>
            <w:shd w:val="clear" w:color="000000" w:fill="FFC000"/>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single" w:sz="4" w:space="0" w:color="auto"/>
              <w:bottom w:val="single" w:sz="4" w:space="0" w:color="000000"/>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left w:val="nil"/>
              <w:bottom w:val="single" w:sz="4" w:space="0" w:color="auto"/>
              <w:right w:val="single" w:sz="4" w:space="0" w:color="auto"/>
            </w:tcBorders>
            <w:shd w:val="clear" w:color="auto" w:fill="D9D9D9" w:themeFill="background1" w:themeFillShade="D9"/>
            <w:noWrap/>
            <w:vAlign w:val="center"/>
          </w:tcPr>
          <w:p w:rsidR="00143167" w:rsidRPr="001C33BF" w:rsidRDefault="00143167" w:rsidP="00143167">
            <w:pPr>
              <w:spacing w:after="0" w:line="240" w:lineRule="auto"/>
              <w:ind w:left="-128" w:right="-92"/>
              <w:jc w:val="center"/>
              <w:rPr>
                <w:rFonts w:ascii="Times New Roman" w:hAnsi="Times New Roman"/>
                <w:b/>
                <w:bCs/>
                <w:sz w:val="12"/>
                <w:szCs w:val="12"/>
              </w:rPr>
            </w:pPr>
          </w:p>
        </w:tc>
        <w:tc>
          <w:tcPr>
            <w:tcW w:w="280" w:type="dxa"/>
            <w:vMerge/>
            <w:tcBorders>
              <w:left w:val="nil"/>
              <w:bottom w:val="single" w:sz="4" w:space="0" w:color="auto"/>
              <w:right w:val="single" w:sz="4" w:space="0" w:color="auto"/>
            </w:tcBorders>
            <w:shd w:val="clear" w:color="auto" w:fill="F79646" w:themeFill="accent6"/>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000000"/>
              <w:right w:val="single" w:sz="4" w:space="0" w:color="auto"/>
            </w:tcBorders>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left w:val="single" w:sz="4" w:space="0" w:color="auto"/>
              <w:bottom w:val="single" w:sz="4" w:space="0" w:color="000000"/>
              <w:right w:val="single" w:sz="4" w:space="0" w:color="auto"/>
            </w:tcBorders>
            <w:shd w:val="clear" w:color="auto" w:fill="auto"/>
            <w:noWrap/>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19" w:type="dxa"/>
            <w:vAlign w:val="center"/>
          </w:tcPr>
          <w:p w:rsidR="00143167" w:rsidRPr="001C33BF" w:rsidRDefault="00143167" w:rsidP="00143167">
            <w:pPr>
              <w:spacing w:after="0" w:line="240" w:lineRule="auto"/>
              <w:rPr>
                <w:rFonts w:ascii="Times New Roman" w:hAnsi="Times New Roman"/>
                <w:sz w:val="20"/>
                <w:szCs w:val="20"/>
              </w:rPr>
            </w:pPr>
          </w:p>
        </w:tc>
      </w:tr>
      <w:tr w:rsidR="002E361E" w:rsidRPr="001C33BF" w:rsidTr="005D376A">
        <w:trPr>
          <w:trHeight w:val="255"/>
        </w:trPr>
        <w:tc>
          <w:tcPr>
            <w:tcW w:w="27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43167" w:rsidRPr="00416343" w:rsidRDefault="00143167" w:rsidP="00143167">
            <w:pPr>
              <w:spacing w:after="0" w:line="240" w:lineRule="auto"/>
              <w:jc w:val="center"/>
              <w:rPr>
                <w:rFonts w:ascii="Times New Roman" w:hAnsi="Times New Roman"/>
                <w:b/>
                <w:bCs/>
                <w:sz w:val="12"/>
                <w:szCs w:val="12"/>
                <w:lang w:val="en-US"/>
              </w:rPr>
            </w:pPr>
            <w:r>
              <w:rPr>
                <w:rFonts w:ascii="Times New Roman" w:hAnsi="Times New Roman"/>
                <w:b/>
                <w:bCs/>
                <w:sz w:val="12"/>
                <w:szCs w:val="12"/>
                <w:lang w:val="en-US"/>
              </w:rPr>
              <w:t>3</w:t>
            </w:r>
          </w:p>
        </w:tc>
        <w:tc>
          <w:tcPr>
            <w:tcW w:w="293"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ОЧ</w:t>
            </w:r>
          </w:p>
        </w:tc>
        <w:tc>
          <w:tcPr>
            <w:tcW w:w="279"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single" w:sz="4" w:space="0" w:color="auto"/>
              <w:bottom w:val="single" w:sz="4" w:space="0" w:color="000000"/>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vMerge w:val="restart"/>
            <w:tcBorders>
              <w:top w:val="nil"/>
              <w:left w:val="nil"/>
              <w:right w:val="single" w:sz="4" w:space="0" w:color="auto"/>
            </w:tcBorders>
            <w:shd w:val="clear" w:color="auto" w:fill="F79646" w:themeFill="accent6"/>
            <w:noWrap/>
            <w:vAlign w:val="center"/>
            <w:hideMark/>
          </w:tcPr>
          <w:p w:rsidR="00143167" w:rsidRPr="001C33BF" w:rsidRDefault="00143167" w:rsidP="00143167">
            <w:pPr>
              <w:spacing w:after="0" w:line="240" w:lineRule="auto"/>
              <w:ind w:left="-74"/>
              <w:jc w:val="center"/>
              <w:rPr>
                <w:rFonts w:ascii="Times New Roman" w:hAnsi="Times New Roman"/>
                <w:b/>
                <w:bCs/>
                <w:sz w:val="12"/>
                <w:szCs w:val="12"/>
              </w:rPr>
            </w:pPr>
            <w:r w:rsidRPr="00416343">
              <w:rPr>
                <w:rFonts w:ascii="Times New Roman" w:hAnsi="Times New Roman"/>
                <w:b/>
                <w:bCs/>
                <w:sz w:val="12"/>
                <w:szCs w:val="12"/>
              </w:rPr>
              <w:t>::</w:t>
            </w:r>
          </w:p>
        </w:tc>
        <w:tc>
          <w:tcPr>
            <w:tcW w:w="280"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single" w:sz="4" w:space="0" w:color="auto"/>
              <w:bottom w:val="single" w:sz="4" w:space="0" w:color="000000"/>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00B0F0"/>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val="restart"/>
            <w:tcBorders>
              <w:top w:val="single" w:sz="4" w:space="0" w:color="auto"/>
              <w:left w:val="single" w:sz="4" w:space="0" w:color="auto"/>
              <w:right w:val="single" w:sz="4" w:space="0" w:color="auto"/>
            </w:tcBorders>
            <w:shd w:val="clear" w:color="auto" w:fill="F79646" w:themeFill="accent6"/>
            <w:vAlign w:val="center"/>
          </w:tcPr>
          <w:p w:rsidR="00143167" w:rsidRPr="001C33BF" w:rsidRDefault="00143167" w:rsidP="00143167">
            <w:pPr>
              <w:spacing w:after="0" w:line="240" w:lineRule="auto"/>
              <w:jc w:val="center"/>
              <w:rPr>
                <w:rFonts w:ascii="Times New Roman" w:hAnsi="Times New Roman"/>
                <w:b/>
                <w:bCs/>
                <w:sz w:val="12"/>
                <w:szCs w:val="12"/>
              </w:rPr>
            </w:pPr>
            <w:r w:rsidRPr="00F85491">
              <w:rPr>
                <w:rFonts w:ascii="Times New Roman" w:hAnsi="Times New Roman"/>
                <w:b/>
                <w:bCs/>
                <w:sz w:val="12"/>
                <w:szCs w:val="12"/>
              </w:rPr>
              <w:t>::</w:t>
            </w:r>
          </w:p>
        </w:tc>
        <w:tc>
          <w:tcPr>
            <w:tcW w:w="280" w:type="dxa"/>
            <w:tcBorders>
              <w:top w:val="single" w:sz="4" w:space="0" w:color="auto"/>
              <w:left w:val="single" w:sz="4" w:space="0" w:color="auto"/>
              <w:bottom w:val="single" w:sz="4" w:space="0" w:color="auto"/>
              <w:right w:val="single" w:sz="4" w:space="0" w:color="auto"/>
            </w:tcBorders>
            <w:shd w:val="clear" w:color="auto" w:fill="00B0F0"/>
            <w:vAlign w:val="center"/>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00B0F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vMerge w:val="restart"/>
            <w:tcBorders>
              <w:top w:val="nil"/>
              <w:left w:val="nil"/>
              <w:right w:val="single" w:sz="4" w:space="0" w:color="auto"/>
            </w:tcBorders>
            <w:shd w:val="clear" w:color="auto" w:fill="F79646" w:themeFill="accent6"/>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r w:rsidRPr="00F85491">
              <w:rPr>
                <w:rFonts w:ascii="Times New Roman" w:hAnsi="Times New Roman"/>
                <w:b/>
                <w:bCs/>
                <w:sz w:val="12"/>
                <w:szCs w:val="12"/>
              </w:rPr>
              <w:t>::</w:t>
            </w:r>
          </w:p>
        </w:tc>
        <w:tc>
          <w:tcPr>
            <w:tcW w:w="280" w:type="dxa"/>
            <w:vMerge w:val="restart"/>
            <w:tcBorders>
              <w:top w:val="nil"/>
              <w:left w:val="nil"/>
              <w:right w:val="single" w:sz="4" w:space="0" w:color="auto"/>
            </w:tcBorders>
            <w:shd w:val="clear" w:color="auto" w:fill="FF000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r w:rsidRPr="00F85491">
              <w:rPr>
                <w:rFonts w:ascii="Times New Roman" w:hAnsi="Times New Roman"/>
                <w:b/>
                <w:bCs/>
                <w:sz w:val="12"/>
                <w:szCs w:val="12"/>
              </w:rPr>
              <w:t>Г</w:t>
            </w:r>
          </w:p>
        </w:tc>
        <w:tc>
          <w:tcPr>
            <w:tcW w:w="280" w:type="dxa"/>
            <w:vMerge w:val="restart"/>
            <w:tcBorders>
              <w:top w:val="single" w:sz="4" w:space="0" w:color="auto"/>
              <w:left w:val="nil"/>
              <w:right w:val="single" w:sz="4" w:space="0" w:color="auto"/>
            </w:tcBorders>
            <w:shd w:val="clear" w:color="auto" w:fill="FF0000"/>
            <w:noWrap/>
            <w:vAlign w:val="center"/>
            <w:hideMark/>
          </w:tcPr>
          <w:p w:rsidR="00143167" w:rsidRPr="001C33BF" w:rsidRDefault="00143167" w:rsidP="00143167">
            <w:pPr>
              <w:spacing w:after="0" w:line="240" w:lineRule="auto"/>
              <w:ind w:left="-128" w:right="-92"/>
              <w:jc w:val="center"/>
              <w:rPr>
                <w:rFonts w:ascii="Times New Roman" w:hAnsi="Times New Roman"/>
                <w:b/>
                <w:bCs/>
                <w:sz w:val="12"/>
                <w:szCs w:val="12"/>
              </w:rPr>
            </w:pPr>
            <w:r w:rsidRPr="00F85491">
              <w:rPr>
                <w:rFonts w:ascii="Times New Roman" w:hAnsi="Times New Roman"/>
                <w:b/>
                <w:bCs/>
                <w:sz w:val="12"/>
                <w:szCs w:val="12"/>
              </w:rPr>
              <w:t>Г</w:t>
            </w:r>
          </w:p>
        </w:tc>
        <w:tc>
          <w:tcPr>
            <w:tcW w:w="280" w:type="dxa"/>
            <w:vMerge w:val="restart"/>
            <w:tcBorders>
              <w:top w:val="single" w:sz="4" w:space="0" w:color="auto"/>
              <w:left w:val="nil"/>
              <w:right w:val="single" w:sz="4" w:space="0" w:color="auto"/>
            </w:tcBorders>
            <w:shd w:val="clear" w:color="auto" w:fill="FF0000"/>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p w:rsidR="00143167" w:rsidRPr="001C33BF" w:rsidRDefault="00143167" w:rsidP="00143167">
            <w:pPr>
              <w:jc w:val="center"/>
              <w:rPr>
                <w:rFonts w:ascii="Times New Roman" w:hAnsi="Times New Roman"/>
                <w:b/>
                <w:bCs/>
                <w:sz w:val="12"/>
                <w:szCs w:val="12"/>
              </w:rPr>
            </w:pPr>
            <w:r>
              <w:rPr>
                <w:rFonts w:ascii="Times New Roman" w:hAnsi="Times New Roman"/>
                <w:b/>
                <w:bCs/>
                <w:sz w:val="12"/>
                <w:szCs w:val="12"/>
              </w:rPr>
              <w:t>Г</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Pr>
                <w:rFonts w:ascii="Times New Roman" w:hAnsi="Times New Roman"/>
                <w:b/>
                <w:bCs/>
                <w:sz w:val="12"/>
                <w:szCs w:val="12"/>
              </w:rPr>
              <w:t>3</w:t>
            </w:r>
          </w:p>
        </w:tc>
        <w:tc>
          <w:tcPr>
            <w:tcW w:w="219" w:type="dxa"/>
            <w:vAlign w:val="center"/>
            <w:hideMark/>
          </w:tcPr>
          <w:p w:rsidR="00143167" w:rsidRPr="001C33BF" w:rsidRDefault="00143167" w:rsidP="00143167">
            <w:pPr>
              <w:spacing w:after="0" w:line="240" w:lineRule="auto"/>
              <w:rPr>
                <w:rFonts w:ascii="Times New Roman" w:hAnsi="Times New Roman"/>
                <w:sz w:val="20"/>
                <w:szCs w:val="20"/>
              </w:rPr>
            </w:pPr>
          </w:p>
        </w:tc>
      </w:tr>
      <w:tr w:rsidR="002E361E" w:rsidRPr="001C33BF" w:rsidTr="005D376A">
        <w:trPr>
          <w:trHeight w:val="255"/>
        </w:trPr>
        <w:tc>
          <w:tcPr>
            <w:tcW w:w="279" w:type="dxa"/>
            <w:vMerge/>
            <w:tcBorders>
              <w:top w:val="nil"/>
              <w:left w:val="single" w:sz="4" w:space="0" w:color="auto"/>
              <w:bottom w:val="single" w:sz="4" w:space="0" w:color="000000"/>
              <w:right w:val="single" w:sz="4" w:space="0" w:color="auto"/>
            </w:tcBorders>
            <w:vAlign w:val="center"/>
            <w:hideMark/>
          </w:tcPr>
          <w:p w:rsidR="00143167" w:rsidRPr="001C33BF" w:rsidRDefault="00143167" w:rsidP="00143167">
            <w:pPr>
              <w:spacing w:after="0" w:line="240" w:lineRule="auto"/>
              <w:rPr>
                <w:rFonts w:ascii="Times New Roman" w:hAnsi="Times New Roman"/>
                <w:b/>
                <w:bCs/>
                <w:sz w:val="12"/>
                <w:szCs w:val="12"/>
              </w:rPr>
            </w:pPr>
          </w:p>
        </w:tc>
        <w:tc>
          <w:tcPr>
            <w:tcW w:w="293"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ВЧ</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single" w:sz="4" w:space="0" w:color="auto"/>
              <w:bottom w:val="single" w:sz="4" w:space="0" w:color="000000"/>
              <w:right w:val="single" w:sz="4" w:space="0" w:color="auto"/>
            </w:tcBorders>
            <w:shd w:val="clear" w:color="auto" w:fill="BFBFBF" w:themeFill="background1" w:themeFillShade="BF"/>
            <w:vAlign w:val="center"/>
            <w:hideMark/>
          </w:tcPr>
          <w:p w:rsidR="00143167" w:rsidRPr="001C33BF" w:rsidRDefault="00143167" w:rsidP="00143167">
            <w:pPr>
              <w:spacing w:after="0" w:line="240" w:lineRule="auto"/>
              <w:rPr>
                <w:rFonts w:ascii="Times New Roman" w:hAnsi="Times New Roman"/>
                <w:b/>
                <w:bCs/>
                <w:sz w:val="12"/>
                <w:szCs w:val="12"/>
              </w:rPr>
            </w:pP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79" w:type="dxa"/>
            <w:vMerge/>
            <w:tcBorders>
              <w:left w:val="nil"/>
              <w:bottom w:val="single" w:sz="4" w:space="0" w:color="auto"/>
              <w:right w:val="single" w:sz="4" w:space="0" w:color="auto"/>
            </w:tcBorders>
            <w:shd w:val="clear" w:color="auto" w:fill="F79646" w:themeFill="accent6"/>
            <w:noWrap/>
            <w:vAlign w:val="center"/>
            <w:hideMark/>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top w:val="nil"/>
              <w:left w:val="single" w:sz="4" w:space="0" w:color="auto"/>
              <w:bottom w:val="single" w:sz="4" w:space="0" w:color="auto"/>
              <w:right w:val="single" w:sz="4" w:space="0" w:color="auto"/>
            </w:tcBorders>
            <w:vAlign w:val="center"/>
            <w:hideMark/>
          </w:tcPr>
          <w:p w:rsidR="00143167" w:rsidRPr="001C33BF" w:rsidRDefault="00143167" w:rsidP="00143167">
            <w:pPr>
              <w:spacing w:after="0" w:line="240" w:lineRule="auto"/>
              <w:rPr>
                <w:rFonts w:ascii="Times New Roman" w:hAnsi="Times New Roman"/>
                <w:b/>
                <w:bCs/>
                <w:sz w:val="12"/>
                <w:szCs w:val="12"/>
              </w:rPr>
            </w:pPr>
          </w:p>
        </w:tc>
        <w:tc>
          <w:tcPr>
            <w:tcW w:w="280" w:type="dxa"/>
            <w:vMerge/>
            <w:tcBorders>
              <w:top w:val="nil"/>
              <w:left w:val="single" w:sz="4" w:space="0" w:color="auto"/>
              <w:bottom w:val="single" w:sz="4" w:space="0" w:color="auto"/>
              <w:right w:val="single" w:sz="4" w:space="0" w:color="auto"/>
            </w:tcBorders>
            <w:vAlign w:val="center"/>
            <w:hideMark/>
          </w:tcPr>
          <w:p w:rsidR="00143167" w:rsidRPr="001C33BF" w:rsidRDefault="00143167" w:rsidP="00143167">
            <w:pPr>
              <w:spacing w:after="0" w:line="240" w:lineRule="auto"/>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single" w:sz="4" w:space="0" w:color="auto"/>
              <w:bottom w:val="single" w:sz="4" w:space="0" w:color="000000"/>
              <w:right w:val="single" w:sz="4" w:space="0" w:color="auto"/>
            </w:tcBorders>
            <w:shd w:val="clear" w:color="auto" w:fill="BFBFBF" w:themeFill="background1" w:themeFillShade="BF"/>
            <w:vAlign w:val="center"/>
            <w:hideMark/>
          </w:tcPr>
          <w:p w:rsidR="00143167" w:rsidRPr="001C33BF" w:rsidRDefault="00143167" w:rsidP="00143167">
            <w:pPr>
              <w:spacing w:after="0" w:line="240" w:lineRule="auto"/>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000000" w:fill="BFBFBF"/>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3167" w:rsidRPr="001C33BF" w:rsidRDefault="00143167" w:rsidP="00143167">
            <w:pPr>
              <w:spacing w:after="0" w:line="240" w:lineRule="auto"/>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43167" w:rsidRPr="001C33BF" w:rsidRDefault="00143167" w:rsidP="00143167">
            <w:pPr>
              <w:spacing w:after="0" w:line="240" w:lineRule="auto"/>
              <w:rPr>
                <w:rFonts w:ascii="Times New Roman" w:hAnsi="Times New Roman"/>
                <w:b/>
                <w:bCs/>
                <w:sz w:val="12"/>
                <w:szCs w:val="12"/>
              </w:rPr>
            </w:pPr>
          </w:p>
        </w:tc>
        <w:tc>
          <w:tcPr>
            <w:tcW w:w="280" w:type="dxa"/>
            <w:vMerge/>
            <w:tcBorders>
              <w:left w:val="single" w:sz="4" w:space="0" w:color="auto"/>
              <w:bottom w:val="single" w:sz="4" w:space="0" w:color="auto"/>
              <w:right w:val="single" w:sz="4" w:space="0" w:color="auto"/>
            </w:tcBorders>
            <w:shd w:val="clear" w:color="auto" w:fill="F79646" w:themeFill="accent6"/>
            <w:vAlign w:val="center"/>
          </w:tcPr>
          <w:p w:rsidR="00143167" w:rsidRPr="001C33BF" w:rsidRDefault="00143167" w:rsidP="00143167">
            <w:pPr>
              <w:spacing w:after="0" w:line="240" w:lineRule="auto"/>
              <w:rPr>
                <w:rFonts w:ascii="Times New Roman" w:hAnsi="Times New Roman"/>
                <w:b/>
                <w:bCs/>
                <w:sz w:val="12"/>
                <w:szCs w:val="12"/>
              </w:rPr>
            </w:pPr>
          </w:p>
        </w:tc>
        <w:tc>
          <w:tcPr>
            <w:tcW w:w="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43167" w:rsidRPr="001C33BF" w:rsidRDefault="00143167" w:rsidP="00143167">
            <w:pPr>
              <w:spacing w:after="0" w:line="240" w:lineRule="auto"/>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D9D9D9" w:themeFill="background1" w:themeFillShade="D9"/>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D9D9D9" w:themeFill="background1" w:themeFillShade="D9"/>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D9D9D9" w:themeFill="background1" w:themeFillShade="D9"/>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vMerge/>
            <w:tcBorders>
              <w:left w:val="nil"/>
              <w:bottom w:val="single" w:sz="4" w:space="0" w:color="auto"/>
              <w:right w:val="single" w:sz="4" w:space="0" w:color="auto"/>
            </w:tcBorders>
            <w:shd w:val="clear" w:color="auto" w:fill="F79646" w:themeFill="accent6"/>
            <w:noWrap/>
            <w:vAlign w:val="center"/>
            <w:hideMark/>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left w:val="nil"/>
              <w:bottom w:val="single" w:sz="4" w:space="0" w:color="auto"/>
              <w:right w:val="single" w:sz="4" w:space="0" w:color="auto"/>
            </w:tcBorders>
            <w:shd w:val="clear" w:color="auto" w:fill="FF0000"/>
            <w:noWrap/>
            <w:vAlign w:val="center"/>
            <w:hideMark/>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left w:val="nil"/>
              <w:bottom w:val="single" w:sz="4" w:space="0" w:color="auto"/>
              <w:right w:val="single" w:sz="4" w:space="0" w:color="auto"/>
            </w:tcBorders>
            <w:shd w:val="clear" w:color="auto" w:fill="FF0000"/>
            <w:noWrap/>
            <w:vAlign w:val="center"/>
            <w:hideMark/>
          </w:tcPr>
          <w:p w:rsidR="00143167" w:rsidRPr="001C33BF" w:rsidRDefault="00143167" w:rsidP="00143167">
            <w:pPr>
              <w:spacing w:after="0" w:line="240" w:lineRule="auto"/>
              <w:jc w:val="center"/>
              <w:rPr>
                <w:rFonts w:ascii="Times New Roman" w:hAnsi="Times New Roman"/>
                <w:b/>
                <w:bCs/>
                <w:sz w:val="12"/>
                <w:szCs w:val="12"/>
              </w:rPr>
            </w:pPr>
          </w:p>
        </w:tc>
        <w:tc>
          <w:tcPr>
            <w:tcW w:w="280" w:type="dxa"/>
            <w:vMerge/>
            <w:tcBorders>
              <w:left w:val="nil"/>
              <w:bottom w:val="single" w:sz="4" w:space="0" w:color="auto"/>
              <w:right w:val="single" w:sz="4" w:space="0" w:color="auto"/>
            </w:tcBorders>
            <w:shd w:val="clear" w:color="auto" w:fill="FF0000"/>
            <w:noWrap/>
            <w:vAlign w:val="center"/>
            <w:hideMark/>
          </w:tcPr>
          <w:p w:rsidR="00143167" w:rsidRPr="001C33BF" w:rsidRDefault="00143167" w:rsidP="00143167">
            <w:pPr>
              <w:spacing w:after="0" w:line="240" w:lineRule="auto"/>
              <w:jc w:val="center"/>
              <w:rPr>
                <w:rFonts w:ascii="Times New Roman" w:hAnsi="Times New Roman"/>
                <w:b/>
                <w:bCs/>
                <w:sz w:val="12"/>
                <w:szCs w:val="12"/>
              </w:rPr>
            </w:pP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tcBorders>
              <w:top w:val="nil"/>
              <w:left w:val="nil"/>
              <w:bottom w:val="single" w:sz="4" w:space="0" w:color="auto"/>
              <w:right w:val="single" w:sz="4" w:space="0" w:color="auto"/>
            </w:tcBorders>
            <w:shd w:val="clear" w:color="auto" w:fill="auto"/>
            <w:noWrap/>
            <w:vAlign w:val="center"/>
            <w:hideMark/>
          </w:tcPr>
          <w:p w:rsidR="00143167" w:rsidRPr="001C33BF" w:rsidRDefault="00143167" w:rsidP="00143167">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80" w:type="dxa"/>
            <w:vMerge/>
            <w:tcBorders>
              <w:top w:val="nil"/>
              <w:left w:val="single" w:sz="4" w:space="0" w:color="auto"/>
              <w:bottom w:val="single" w:sz="4" w:space="0" w:color="000000"/>
              <w:right w:val="single" w:sz="4" w:space="0" w:color="auto"/>
            </w:tcBorders>
            <w:vAlign w:val="center"/>
            <w:hideMark/>
          </w:tcPr>
          <w:p w:rsidR="00143167" w:rsidRPr="001C33BF" w:rsidRDefault="00143167" w:rsidP="00143167">
            <w:pPr>
              <w:spacing w:after="0" w:line="240" w:lineRule="auto"/>
              <w:rPr>
                <w:rFonts w:ascii="Times New Roman" w:hAnsi="Times New Roman"/>
                <w:b/>
                <w:bCs/>
                <w:sz w:val="12"/>
                <w:szCs w:val="12"/>
              </w:rPr>
            </w:pPr>
          </w:p>
        </w:tc>
        <w:tc>
          <w:tcPr>
            <w:tcW w:w="219" w:type="dxa"/>
            <w:vAlign w:val="center"/>
            <w:hideMark/>
          </w:tcPr>
          <w:p w:rsidR="00143167" w:rsidRPr="001C33BF" w:rsidRDefault="00143167" w:rsidP="00143167">
            <w:pPr>
              <w:spacing w:after="0" w:line="240" w:lineRule="auto"/>
              <w:rPr>
                <w:rFonts w:ascii="Times New Roman" w:hAnsi="Times New Roman"/>
                <w:sz w:val="20"/>
                <w:szCs w:val="20"/>
              </w:rPr>
            </w:pPr>
          </w:p>
        </w:tc>
      </w:tr>
    </w:tbl>
    <w:p w:rsidR="001E0CDC" w:rsidRPr="001C33BF" w:rsidRDefault="001E0CDC" w:rsidP="001E0CDC">
      <w:pPr>
        <w:spacing w:after="0" w:line="240" w:lineRule="auto"/>
        <w:rPr>
          <w:rFonts w:ascii="Times New Roman" w:hAnsi="Times New Roman"/>
          <w:b/>
          <w:sz w:val="24"/>
          <w:szCs w:val="24"/>
        </w:rPr>
      </w:pPr>
    </w:p>
    <w:tbl>
      <w:tblPr>
        <w:tblW w:w="13492" w:type="dxa"/>
        <w:tblLook w:val="04A0" w:firstRow="1" w:lastRow="0" w:firstColumn="1" w:lastColumn="0" w:noHBand="0" w:noVBand="1"/>
      </w:tblPr>
      <w:tblGrid>
        <w:gridCol w:w="540"/>
        <w:gridCol w:w="540"/>
        <w:gridCol w:w="540"/>
        <w:gridCol w:w="540"/>
        <w:gridCol w:w="749"/>
        <w:gridCol w:w="749"/>
        <w:gridCol w:w="749"/>
        <w:gridCol w:w="749"/>
        <w:gridCol w:w="540"/>
        <w:gridCol w:w="540"/>
        <w:gridCol w:w="540"/>
        <w:gridCol w:w="540"/>
        <w:gridCol w:w="540"/>
        <w:gridCol w:w="2936"/>
        <w:gridCol w:w="540"/>
        <w:gridCol w:w="540"/>
        <w:gridCol w:w="540"/>
        <w:gridCol w:w="540"/>
        <w:gridCol w:w="540"/>
      </w:tblGrid>
      <w:tr w:rsidR="001E0CDC" w:rsidRPr="001C33BF" w:rsidTr="005816F2">
        <w:trPr>
          <w:trHeight w:val="270"/>
        </w:trPr>
        <w:tc>
          <w:tcPr>
            <w:tcW w:w="1080" w:type="dxa"/>
            <w:gridSpan w:val="2"/>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b/>
                <w:bCs/>
                <w:sz w:val="12"/>
                <w:szCs w:val="12"/>
              </w:rPr>
            </w:pPr>
            <w:r w:rsidRPr="001C33BF">
              <w:rPr>
                <w:rFonts w:ascii="Times New Roman" w:hAnsi="Times New Roman"/>
                <w:b/>
                <w:bCs/>
                <w:sz w:val="12"/>
                <w:szCs w:val="12"/>
              </w:rPr>
              <w:t>Обозначения:</w:t>
            </w: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b/>
                <w:bCs/>
                <w:sz w:val="12"/>
                <w:szCs w:val="12"/>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2936"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r>
      <w:tr w:rsidR="001E0CDC" w:rsidRPr="001C33BF" w:rsidTr="005816F2">
        <w:trPr>
          <w:trHeight w:val="270"/>
        </w:trPr>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E0CDC" w:rsidRPr="001C33BF" w:rsidRDefault="001E0CDC" w:rsidP="005816F2">
            <w:pPr>
              <w:spacing w:after="0" w:line="240" w:lineRule="auto"/>
              <w:jc w:val="center"/>
              <w:rPr>
                <w:rFonts w:ascii="Times New Roman" w:hAnsi="Times New Roman"/>
                <w:sz w:val="12"/>
                <w:szCs w:val="12"/>
              </w:rPr>
            </w:pPr>
            <w:r w:rsidRPr="001C33BF">
              <w:rPr>
                <w:rFonts w:ascii="Times New Roman" w:hAnsi="Times New Roman"/>
                <w:sz w:val="12"/>
                <w:szCs w:val="12"/>
              </w:rPr>
              <w:t> </w:t>
            </w:r>
          </w:p>
        </w:tc>
        <w:tc>
          <w:tcPr>
            <w:tcW w:w="2996" w:type="dxa"/>
            <w:gridSpan w:val="4"/>
            <w:tcBorders>
              <w:top w:val="nil"/>
              <w:left w:val="nil"/>
              <w:bottom w:val="nil"/>
              <w:right w:val="nil"/>
            </w:tcBorders>
            <w:shd w:val="clear" w:color="auto" w:fill="auto"/>
            <w:noWrap/>
            <w:vAlign w:val="center"/>
            <w:hideMark/>
          </w:tcPr>
          <w:p w:rsidR="001E0CDC" w:rsidRPr="001C33BF" w:rsidRDefault="001E0CDC" w:rsidP="005816F2">
            <w:pPr>
              <w:spacing w:after="0" w:line="240" w:lineRule="auto"/>
              <w:ind w:firstLineChars="100" w:firstLine="120"/>
              <w:rPr>
                <w:rFonts w:ascii="Times New Roman" w:hAnsi="Times New Roman"/>
                <w:b/>
                <w:bCs/>
                <w:sz w:val="12"/>
                <w:szCs w:val="12"/>
              </w:rPr>
            </w:pPr>
            <w:r w:rsidRPr="001C33BF">
              <w:rPr>
                <w:rFonts w:ascii="Times New Roman" w:hAnsi="Times New Roman"/>
                <w:b/>
                <w:bCs/>
                <w:sz w:val="12"/>
                <w:szCs w:val="12"/>
              </w:rPr>
              <w:t>Модули и дисциплины (обязательная часть)</w:t>
            </w: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ind w:firstLineChars="100" w:firstLine="120"/>
              <w:rPr>
                <w:rFonts w:ascii="Times New Roman" w:hAnsi="Times New Roman"/>
                <w:b/>
                <w:bCs/>
                <w:sz w:val="12"/>
                <w:szCs w:val="12"/>
              </w:rPr>
            </w:pP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936" w:type="dxa"/>
            <w:tcBorders>
              <w:top w:val="nil"/>
              <w:left w:val="nil"/>
              <w:bottom w:val="nil"/>
              <w:right w:val="nil"/>
            </w:tcBorders>
            <w:shd w:val="clear" w:color="auto" w:fill="auto"/>
            <w:noWrap/>
            <w:vAlign w:val="center"/>
            <w:hideMark/>
          </w:tcPr>
          <w:p w:rsidR="001E0CDC" w:rsidRPr="001C33BF" w:rsidRDefault="001E0CDC" w:rsidP="005816F2">
            <w:pPr>
              <w:spacing w:after="0" w:line="240" w:lineRule="auto"/>
              <w:ind w:firstLineChars="100" w:firstLine="120"/>
              <w:rPr>
                <w:rFonts w:ascii="Times New Roman" w:hAnsi="Times New Roman"/>
                <w:b/>
                <w:bCs/>
                <w:sz w:val="12"/>
                <w:szCs w:val="12"/>
              </w:rPr>
            </w:pPr>
            <w:r w:rsidRPr="001C33BF">
              <w:rPr>
                <w:rFonts w:ascii="Times New Roman" w:hAnsi="Times New Roman"/>
                <w:b/>
                <w:bCs/>
                <w:sz w:val="12"/>
                <w:szCs w:val="12"/>
              </w:rPr>
              <w:t>Модули и дисциплины (вариативная часть)</w:t>
            </w: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ind w:firstLineChars="100" w:firstLine="120"/>
              <w:rPr>
                <w:rFonts w:ascii="Times New Roman" w:hAnsi="Times New Roman"/>
                <w:b/>
                <w:bCs/>
                <w:sz w:val="12"/>
                <w:szCs w:val="12"/>
              </w:rPr>
            </w:pP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rPr>
                <w:rFonts w:ascii="Times New Roman" w:hAnsi="Times New Roman"/>
                <w:sz w:val="20"/>
                <w:szCs w:val="20"/>
              </w:rPr>
            </w:pPr>
          </w:p>
        </w:tc>
      </w:tr>
      <w:tr w:rsidR="001E0CDC" w:rsidRPr="001C33BF" w:rsidTr="005816F2">
        <w:trPr>
          <w:trHeight w:val="255"/>
        </w:trPr>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center"/>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center"/>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2936"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r>
      <w:tr w:rsidR="001E0CDC" w:rsidRPr="001C33BF" w:rsidTr="005816F2">
        <w:trPr>
          <w:trHeight w:val="255"/>
        </w:trPr>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2996" w:type="dxa"/>
            <w:gridSpan w:val="4"/>
            <w:tcBorders>
              <w:top w:val="nil"/>
              <w:left w:val="nil"/>
              <w:bottom w:val="nil"/>
              <w:right w:val="nil"/>
            </w:tcBorders>
            <w:shd w:val="clear" w:color="auto" w:fill="auto"/>
            <w:noWrap/>
            <w:vAlign w:val="center"/>
            <w:hideMark/>
          </w:tcPr>
          <w:p w:rsidR="001E0CDC" w:rsidRPr="001C33BF" w:rsidRDefault="001E0CDC" w:rsidP="005816F2">
            <w:pPr>
              <w:spacing w:after="0" w:line="240" w:lineRule="auto"/>
              <w:ind w:firstLineChars="100" w:firstLine="120"/>
              <w:rPr>
                <w:rFonts w:ascii="Times New Roman" w:hAnsi="Times New Roman"/>
                <w:b/>
                <w:bCs/>
                <w:sz w:val="12"/>
                <w:szCs w:val="12"/>
              </w:rPr>
            </w:pPr>
            <w:r w:rsidRPr="001C33BF">
              <w:rPr>
                <w:rFonts w:ascii="Times New Roman" w:hAnsi="Times New Roman"/>
                <w:b/>
                <w:bCs/>
                <w:sz w:val="12"/>
                <w:szCs w:val="12"/>
              </w:rPr>
              <w:t>Промежуточная аттестация</w:t>
            </w:r>
          </w:p>
        </w:tc>
        <w:tc>
          <w:tcPr>
            <w:tcW w:w="54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w:t>
            </w:r>
          </w:p>
        </w:tc>
        <w:tc>
          <w:tcPr>
            <w:tcW w:w="1080" w:type="dxa"/>
            <w:gridSpan w:val="2"/>
            <w:tcBorders>
              <w:top w:val="nil"/>
              <w:left w:val="nil"/>
              <w:bottom w:val="nil"/>
              <w:right w:val="nil"/>
            </w:tcBorders>
            <w:shd w:val="clear" w:color="auto" w:fill="auto"/>
            <w:noWrap/>
            <w:vAlign w:val="bottom"/>
            <w:hideMark/>
          </w:tcPr>
          <w:p w:rsidR="001E0CDC" w:rsidRPr="001C33BF" w:rsidRDefault="001E0CDC" w:rsidP="005816F2">
            <w:pPr>
              <w:spacing w:after="0" w:line="240" w:lineRule="auto"/>
              <w:ind w:firstLineChars="100" w:firstLine="120"/>
              <w:rPr>
                <w:rFonts w:ascii="Times New Roman" w:hAnsi="Times New Roman"/>
                <w:b/>
                <w:bCs/>
                <w:sz w:val="12"/>
                <w:szCs w:val="12"/>
              </w:rPr>
            </w:pPr>
            <w:r w:rsidRPr="001C33BF">
              <w:rPr>
                <w:rFonts w:ascii="Times New Roman" w:hAnsi="Times New Roman"/>
                <w:b/>
                <w:bCs/>
                <w:sz w:val="12"/>
                <w:szCs w:val="12"/>
              </w:rPr>
              <w:t>Каникулы</w:t>
            </w: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ind w:firstLineChars="100" w:firstLine="120"/>
              <w:rPr>
                <w:rFonts w:ascii="Times New Roman" w:hAnsi="Times New Roman"/>
                <w:b/>
                <w:bCs/>
                <w:sz w:val="12"/>
                <w:szCs w:val="12"/>
              </w:rPr>
            </w:pPr>
          </w:p>
        </w:tc>
        <w:tc>
          <w:tcPr>
            <w:tcW w:w="54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1E0CDC" w:rsidRPr="001C33BF" w:rsidRDefault="001E0CDC" w:rsidP="005816F2">
            <w:pPr>
              <w:spacing w:after="0" w:line="240" w:lineRule="auto"/>
              <w:jc w:val="center"/>
              <w:rPr>
                <w:rFonts w:ascii="Times New Roman" w:hAnsi="Times New Roman"/>
                <w:b/>
                <w:bCs/>
                <w:sz w:val="12"/>
                <w:szCs w:val="12"/>
              </w:rPr>
            </w:pPr>
            <w:r w:rsidRPr="001C33BF">
              <w:rPr>
                <w:rFonts w:ascii="Times New Roman" w:hAnsi="Times New Roman"/>
                <w:b/>
                <w:bCs/>
                <w:sz w:val="12"/>
                <w:szCs w:val="12"/>
              </w:rPr>
              <w:t>Г</w:t>
            </w:r>
          </w:p>
        </w:tc>
        <w:tc>
          <w:tcPr>
            <w:tcW w:w="5636" w:type="dxa"/>
            <w:gridSpan w:val="6"/>
            <w:tcBorders>
              <w:top w:val="nil"/>
              <w:left w:val="nil"/>
              <w:bottom w:val="nil"/>
              <w:right w:val="nil"/>
            </w:tcBorders>
            <w:shd w:val="clear" w:color="auto" w:fill="auto"/>
            <w:hideMark/>
          </w:tcPr>
          <w:p w:rsidR="001E0CDC" w:rsidRPr="001C33BF" w:rsidRDefault="001E0CDC" w:rsidP="005816F2">
            <w:pPr>
              <w:spacing w:after="0" w:line="240" w:lineRule="auto"/>
              <w:rPr>
                <w:rFonts w:ascii="Times New Roman" w:hAnsi="Times New Roman"/>
                <w:b/>
                <w:bCs/>
                <w:sz w:val="12"/>
                <w:szCs w:val="12"/>
              </w:rPr>
            </w:pPr>
            <w:r w:rsidRPr="001C33BF">
              <w:rPr>
                <w:rFonts w:ascii="Times New Roman" w:hAnsi="Times New Roman"/>
                <w:b/>
                <w:bCs/>
                <w:sz w:val="12"/>
                <w:szCs w:val="12"/>
              </w:rPr>
              <w:t xml:space="preserve">       Государственная итоговая аттестация</w:t>
            </w:r>
          </w:p>
        </w:tc>
      </w:tr>
      <w:tr w:rsidR="001E0CDC" w:rsidRPr="001C33BF" w:rsidTr="005816F2">
        <w:trPr>
          <w:trHeight w:val="270"/>
        </w:trPr>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b/>
                <w:bCs/>
                <w:sz w:val="12"/>
                <w:szCs w:val="12"/>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center"/>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center"/>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2936"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r>
      <w:tr w:rsidR="001E0CDC" w:rsidRPr="001C33BF" w:rsidTr="005816F2">
        <w:trPr>
          <w:trHeight w:val="270"/>
        </w:trPr>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000000" w:fill="00B0F0"/>
            <w:noWrap/>
            <w:vAlign w:val="center"/>
            <w:hideMark/>
          </w:tcPr>
          <w:p w:rsidR="001E0CDC" w:rsidRPr="001C33BF" w:rsidRDefault="001E0CDC" w:rsidP="005816F2">
            <w:pPr>
              <w:spacing w:after="0" w:line="240" w:lineRule="auto"/>
              <w:jc w:val="center"/>
              <w:rPr>
                <w:rFonts w:ascii="Times New Roman" w:hAnsi="Times New Roman"/>
                <w:sz w:val="12"/>
                <w:szCs w:val="12"/>
              </w:rPr>
            </w:pPr>
            <w:r w:rsidRPr="001C33BF">
              <w:rPr>
                <w:rFonts w:ascii="Times New Roman" w:hAnsi="Times New Roman"/>
                <w:sz w:val="12"/>
                <w:szCs w:val="12"/>
              </w:rPr>
              <w:t> </w:t>
            </w:r>
          </w:p>
        </w:tc>
        <w:tc>
          <w:tcPr>
            <w:tcW w:w="1498" w:type="dxa"/>
            <w:gridSpan w:val="2"/>
            <w:tcBorders>
              <w:top w:val="nil"/>
              <w:left w:val="nil"/>
              <w:bottom w:val="nil"/>
              <w:right w:val="nil"/>
            </w:tcBorders>
            <w:shd w:val="clear" w:color="auto" w:fill="auto"/>
            <w:noWrap/>
            <w:vAlign w:val="center"/>
            <w:hideMark/>
          </w:tcPr>
          <w:p w:rsidR="001E0CDC" w:rsidRPr="001C33BF" w:rsidRDefault="001E0CDC" w:rsidP="005816F2">
            <w:pPr>
              <w:spacing w:after="0" w:line="240" w:lineRule="auto"/>
              <w:ind w:firstLineChars="100" w:firstLine="120"/>
              <w:rPr>
                <w:rFonts w:ascii="Times New Roman" w:hAnsi="Times New Roman"/>
                <w:b/>
                <w:bCs/>
                <w:sz w:val="12"/>
                <w:szCs w:val="12"/>
              </w:rPr>
            </w:pPr>
            <w:r w:rsidRPr="001C33BF">
              <w:rPr>
                <w:rFonts w:ascii="Times New Roman" w:hAnsi="Times New Roman"/>
                <w:b/>
                <w:bCs/>
                <w:sz w:val="12"/>
                <w:szCs w:val="12"/>
              </w:rPr>
              <w:t>Практики</w:t>
            </w:r>
          </w:p>
        </w:tc>
        <w:tc>
          <w:tcPr>
            <w:tcW w:w="749"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ind w:firstLineChars="100" w:firstLine="120"/>
              <w:rPr>
                <w:rFonts w:ascii="Times New Roman" w:hAnsi="Times New Roman"/>
                <w:b/>
                <w:bCs/>
                <w:sz w:val="12"/>
                <w:szCs w:val="12"/>
              </w:rPr>
            </w:pPr>
          </w:p>
        </w:tc>
        <w:tc>
          <w:tcPr>
            <w:tcW w:w="749"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2936"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rsidR="001E0CDC" w:rsidRPr="001C33BF" w:rsidRDefault="001E0CDC" w:rsidP="005816F2">
            <w:pPr>
              <w:spacing w:after="0" w:line="240" w:lineRule="auto"/>
              <w:rPr>
                <w:rFonts w:ascii="Times New Roman" w:hAnsi="Times New Roman"/>
                <w:sz w:val="20"/>
                <w:szCs w:val="20"/>
              </w:rPr>
            </w:pPr>
          </w:p>
        </w:tc>
      </w:tr>
    </w:tbl>
    <w:p w:rsidR="001E0CDC" w:rsidRDefault="001E0CDC" w:rsidP="001E0CDC">
      <w:pPr>
        <w:spacing w:after="0" w:line="240" w:lineRule="auto"/>
        <w:rPr>
          <w:rFonts w:ascii="Times New Roman" w:hAnsi="Times New Roman"/>
          <w:sz w:val="24"/>
          <w:szCs w:val="24"/>
        </w:rPr>
      </w:pPr>
    </w:p>
    <w:p w:rsidR="001E0CDC" w:rsidRDefault="001E0CDC" w:rsidP="001E0CDC">
      <w:pPr>
        <w:spacing w:after="0" w:line="240" w:lineRule="auto"/>
        <w:rPr>
          <w:rFonts w:ascii="Times New Roman" w:hAnsi="Times New Roman"/>
          <w:sz w:val="24"/>
          <w:szCs w:val="24"/>
        </w:rPr>
      </w:pPr>
    </w:p>
    <w:p w:rsidR="00104A3B" w:rsidRDefault="00104A3B" w:rsidP="001E0CDC">
      <w:pPr>
        <w:spacing w:after="0" w:line="240" w:lineRule="auto"/>
        <w:rPr>
          <w:rFonts w:ascii="Times New Roman" w:hAnsi="Times New Roman"/>
          <w:sz w:val="24"/>
          <w:szCs w:val="24"/>
        </w:rPr>
      </w:pPr>
    </w:p>
    <w:p w:rsidR="001E0CDC" w:rsidRDefault="001E0CDC" w:rsidP="001E0CDC">
      <w:pPr>
        <w:spacing w:after="0" w:line="240" w:lineRule="auto"/>
        <w:rPr>
          <w:rFonts w:ascii="Times New Roman" w:hAnsi="Times New Roman"/>
          <w:sz w:val="24"/>
          <w:szCs w:val="24"/>
        </w:rPr>
      </w:pPr>
    </w:p>
    <w:p w:rsidR="00655CFF" w:rsidRPr="00703322" w:rsidRDefault="00655CFF" w:rsidP="009B25F8">
      <w:pPr>
        <w:spacing w:after="0" w:line="240" w:lineRule="auto"/>
        <w:rPr>
          <w:rFonts w:ascii="Times New Roman" w:hAnsi="Times New Roman"/>
          <w:sz w:val="24"/>
          <w:szCs w:val="24"/>
        </w:rPr>
        <w:sectPr w:rsidR="00655CFF" w:rsidRPr="00703322" w:rsidSect="00310346">
          <w:pgSz w:w="16838" w:h="11906" w:orient="landscape"/>
          <w:pgMar w:top="720" w:right="720" w:bottom="720" w:left="720" w:header="709" w:footer="0" w:gutter="0"/>
          <w:cols w:space="708"/>
          <w:docGrid w:linePitch="360"/>
        </w:sectPr>
      </w:pPr>
    </w:p>
    <w:p w:rsidR="008E2F83" w:rsidRPr="000F59FD" w:rsidRDefault="008E2F83" w:rsidP="000F59FD">
      <w:pPr>
        <w:pStyle w:val="1"/>
        <w:ind w:firstLine="709"/>
        <w:rPr>
          <w:rFonts w:ascii="Times New Roman" w:hAnsi="Times New Roman"/>
          <w:i/>
          <w:sz w:val="24"/>
          <w:szCs w:val="24"/>
        </w:rPr>
      </w:pPr>
      <w:bookmarkStart w:id="38" w:name="_Toc84499246"/>
      <w:bookmarkStart w:id="39" w:name="_Toc127654355"/>
      <w:bookmarkStart w:id="40" w:name="_Toc137370763"/>
      <w:r w:rsidRPr="000F59FD">
        <w:rPr>
          <w:rFonts w:ascii="Times New Roman" w:hAnsi="Times New Roman"/>
          <w:sz w:val="24"/>
          <w:szCs w:val="24"/>
        </w:rPr>
        <w:lastRenderedPageBreak/>
        <w:t>5.</w:t>
      </w:r>
      <w:r w:rsidR="00771A19" w:rsidRPr="000F59FD">
        <w:rPr>
          <w:rFonts w:ascii="Times New Roman" w:hAnsi="Times New Roman"/>
          <w:sz w:val="24"/>
          <w:szCs w:val="24"/>
        </w:rPr>
        <w:t>4</w:t>
      </w:r>
      <w:r w:rsidRPr="000F59FD">
        <w:rPr>
          <w:rFonts w:ascii="Times New Roman" w:hAnsi="Times New Roman"/>
          <w:sz w:val="24"/>
          <w:szCs w:val="24"/>
        </w:rPr>
        <w:t xml:space="preserve">. </w:t>
      </w:r>
      <w:r w:rsidR="00943325" w:rsidRPr="000F59FD">
        <w:rPr>
          <w:rFonts w:ascii="Times New Roman" w:hAnsi="Times New Roman"/>
          <w:sz w:val="24"/>
          <w:szCs w:val="24"/>
        </w:rPr>
        <w:t xml:space="preserve">Рабочая </w:t>
      </w:r>
      <w:r w:rsidRPr="000F59FD">
        <w:rPr>
          <w:rFonts w:ascii="Times New Roman" w:hAnsi="Times New Roman"/>
          <w:sz w:val="24"/>
          <w:szCs w:val="24"/>
        </w:rPr>
        <w:t>программа воспитания</w:t>
      </w:r>
      <w:bookmarkEnd w:id="38"/>
      <w:bookmarkEnd w:id="39"/>
      <w:bookmarkEnd w:id="40"/>
    </w:p>
    <w:p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5.</w:t>
      </w:r>
      <w:r w:rsidR="00771A19" w:rsidRPr="00703322">
        <w:rPr>
          <w:rFonts w:ascii="Times New Roman" w:hAnsi="Times New Roman"/>
          <w:sz w:val="24"/>
          <w:szCs w:val="24"/>
        </w:rPr>
        <w:t>4</w:t>
      </w:r>
      <w:r w:rsidRPr="00703322">
        <w:rPr>
          <w:rFonts w:ascii="Times New Roman" w:hAnsi="Times New Roman"/>
          <w:sz w:val="24"/>
          <w:szCs w:val="24"/>
        </w:rPr>
        <w:t>.1. Цел</w:t>
      </w:r>
      <w:r w:rsidR="00943325" w:rsidRPr="00703322">
        <w:rPr>
          <w:rFonts w:ascii="Times New Roman" w:hAnsi="Times New Roman"/>
          <w:sz w:val="24"/>
          <w:szCs w:val="24"/>
        </w:rPr>
        <w:t>ь</w:t>
      </w:r>
      <w:r w:rsidRPr="00703322">
        <w:rPr>
          <w:rFonts w:ascii="Times New Roman" w:hAnsi="Times New Roman"/>
          <w:sz w:val="24"/>
          <w:szCs w:val="24"/>
        </w:rPr>
        <w:t xml:space="preserve"> и задачи воспитания обучающихся при освоении ими образовательной программы:</w:t>
      </w:r>
    </w:p>
    <w:p w:rsidR="00407134" w:rsidRPr="00703322" w:rsidRDefault="00983511"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Цель рабочей программы воспитания – </w:t>
      </w:r>
      <w:r w:rsidR="006F2FAE" w:rsidRPr="00703322">
        <w:rPr>
          <w:rFonts w:ascii="Times New Roman" w:hAnsi="Times New Roman"/>
          <w:sz w:val="24"/>
          <w:szCs w:val="24"/>
        </w:rPr>
        <w:t>создание организационно-педагогических условий для формирования личностных результатов обучающихся, проявляющихся в развитии их позитивных чувств и отношений к российским гражданским (базовым, общенациональным) нормам и ценностям, закреплённым в Конституции Российской Федерации, с учетом традиций и культуры субъекта Российской Федерации, деловых качеств квалифицированных рабочих, служащих, определенных отраслевыми требованиями (корпоративной культурой).</w:t>
      </w:r>
    </w:p>
    <w:p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Задачи: </w:t>
      </w:r>
    </w:p>
    <w:p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организация всех видов деятельности, вовлекающей обучающихся в общественно-ценностные социализирующие отношения;</w:t>
      </w:r>
    </w:p>
    <w:p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формирование у обучающи</w:t>
      </w:r>
      <w:r w:rsidR="002107EF" w:rsidRPr="00703322">
        <w:rPr>
          <w:rFonts w:ascii="Times New Roman" w:hAnsi="Times New Roman"/>
          <w:sz w:val="24"/>
          <w:szCs w:val="24"/>
        </w:rPr>
        <w:t>х</w:t>
      </w:r>
      <w:r w:rsidRPr="00703322">
        <w:rPr>
          <w:rFonts w:ascii="Times New Roman" w:hAnsi="Times New Roman"/>
          <w:sz w:val="24"/>
          <w:szCs w:val="24"/>
        </w:rPr>
        <w:t>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усиление воспитательного воздействия благодаря непрерывности процесса воспитания.</w:t>
      </w:r>
    </w:p>
    <w:p w:rsidR="008E7237" w:rsidRPr="00703322" w:rsidRDefault="008E7237"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5.</w:t>
      </w:r>
      <w:r w:rsidR="00771A19" w:rsidRPr="00703322">
        <w:rPr>
          <w:rFonts w:ascii="Times New Roman" w:hAnsi="Times New Roman"/>
          <w:sz w:val="24"/>
          <w:szCs w:val="24"/>
        </w:rPr>
        <w:t>4</w:t>
      </w:r>
      <w:r w:rsidRPr="00703322">
        <w:rPr>
          <w:rFonts w:ascii="Times New Roman" w:hAnsi="Times New Roman"/>
          <w:sz w:val="24"/>
          <w:szCs w:val="24"/>
        </w:rPr>
        <w:t xml:space="preserve">.2. </w:t>
      </w:r>
      <w:r w:rsidR="00943325" w:rsidRPr="00703322">
        <w:rPr>
          <w:rFonts w:ascii="Times New Roman" w:hAnsi="Times New Roman"/>
          <w:sz w:val="24"/>
          <w:szCs w:val="24"/>
        </w:rPr>
        <w:t xml:space="preserve">Рабочая </w:t>
      </w:r>
      <w:r w:rsidRPr="00703322">
        <w:rPr>
          <w:rFonts w:ascii="Times New Roman" w:hAnsi="Times New Roman"/>
          <w:sz w:val="24"/>
          <w:szCs w:val="24"/>
        </w:rPr>
        <w:t xml:space="preserve">программа воспитания представлена в приложении </w:t>
      </w:r>
      <w:r w:rsidR="002F0091" w:rsidRPr="00703322">
        <w:rPr>
          <w:rFonts w:ascii="Times New Roman" w:hAnsi="Times New Roman"/>
          <w:sz w:val="24"/>
          <w:szCs w:val="24"/>
        </w:rPr>
        <w:t>4</w:t>
      </w:r>
      <w:r w:rsidRPr="00703322">
        <w:rPr>
          <w:rFonts w:ascii="Times New Roman" w:hAnsi="Times New Roman"/>
          <w:sz w:val="24"/>
          <w:szCs w:val="24"/>
        </w:rPr>
        <w:t>.</w:t>
      </w:r>
    </w:p>
    <w:p w:rsidR="00205878" w:rsidRPr="00703322" w:rsidRDefault="00205878" w:rsidP="009B25F8">
      <w:pPr>
        <w:suppressAutoHyphens/>
        <w:spacing w:after="0" w:line="240" w:lineRule="auto"/>
        <w:ind w:firstLine="709"/>
        <w:jc w:val="both"/>
        <w:rPr>
          <w:rFonts w:ascii="Times New Roman" w:hAnsi="Times New Roman"/>
          <w:sz w:val="24"/>
          <w:szCs w:val="24"/>
        </w:rPr>
      </w:pPr>
    </w:p>
    <w:p w:rsidR="008E2F83" w:rsidRPr="00703322" w:rsidRDefault="008E2F83" w:rsidP="0063483D">
      <w:pPr>
        <w:pStyle w:val="1"/>
        <w:rPr>
          <w:rFonts w:ascii="Times New Roman" w:hAnsi="Times New Roman"/>
          <w:b w:val="0"/>
          <w:i/>
          <w:sz w:val="24"/>
          <w:szCs w:val="24"/>
        </w:rPr>
      </w:pPr>
      <w:bookmarkStart w:id="41" w:name="_Toc84499247"/>
      <w:bookmarkStart w:id="42" w:name="_Toc127654356"/>
      <w:bookmarkStart w:id="43" w:name="_Toc137370764"/>
      <w:r w:rsidRPr="00703322">
        <w:rPr>
          <w:rFonts w:ascii="Times New Roman" w:hAnsi="Times New Roman"/>
          <w:b w:val="0"/>
          <w:sz w:val="24"/>
          <w:szCs w:val="24"/>
        </w:rPr>
        <w:t>5.</w:t>
      </w:r>
      <w:r w:rsidR="00771A19" w:rsidRPr="00703322">
        <w:rPr>
          <w:rFonts w:ascii="Times New Roman" w:hAnsi="Times New Roman"/>
          <w:b w:val="0"/>
          <w:sz w:val="24"/>
          <w:szCs w:val="24"/>
        </w:rPr>
        <w:t>5</w:t>
      </w:r>
      <w:r w:rsidRPr="00703322">
        <w:rPr>
          <w:rFonts w:ascii="Times New Roman" w:hAnsi="Times New Roman"/>
          <w:b w:val="0"/>
          <w:sz w:val="24"/>
          <w:szCs w:val="24"/>
        </w:rPr>
        <w:t xml:space="preserve">. </w:t>
      </w:r>
      <w:r w:rsidR="00943325" w:rsidRPr="00703322">
        <w:rPr>
          <w:rFonts w:ascii="Times New Roman" w:hAnsi="Times New Roman"/>
          <w:b w:val="0"/>
          <w:sz w:val="24"/>
          <w:szCs w:val="24"/>
        </w:rPr>
        <w:t xml:space="preserve">Календарный </w:t>
      </w:r>
      <w:r w:rsidRPr="00703322">
        <w:rPr>
          <w:rFonts w:ascii="Times New Roman" w:hAnsi="Times New Roman"/>
          <w:b w:val="0"/>
          <w:sz w:val="24"/>
          <w:szCs w:val="24"/>
        </w:rPr>
        <w:t>план воспитательной работы</w:t>
      </w:r>
      <w:bookmarkEnd w:id="41"/>
      <w:bookmarkEnd w:id="42"/>
      <w:bookmarkEnd w:id="43"/>
    </w:p>
    <w:p w:rsidR="008E7237" w:rsidRPr="00703322" w:rsidRDefault="008D7CBC" w:rsidP="003F075B">
      <w:pPr>
        <w:suppressAutoHyphens/>
        <w:spacing w:after="0" w:line="240" w:lineRule="auto"/>
        <w:rPr>
          <w:rFonts w:ascii="Times New Roman" w:hAnsi="Times New Roman"/>
          <w:sz w:val="24"/>
          <w:szCs w:val="24"/>
        </w:rPr>
      </w:pPr>
      <w:r w:rsidRPr="00703322">
        <w:rPr>
          <w:rFonts w:ascii="Times New Roman" w:hAnsi="Times New Roman"/>
          <w:sz w:val="24"/>
          <w:szCs w:val="24"/>
        </w:rPr>
        <w:t xml:space="preserve">Календарный </w:t>
      </w:r>
      <w:r w:rsidR="008E7237" w:rsidRPr="00703322">
        <w:rPr>
          <w:rFonts w:ascii="Times New Roman" w:hAnsi="Times New Roman"/>
          <w:sz w:val="24"/>
          <w:szCs w:val="24"/>
        </w:rPr>
        <w:t xml:space="preserve">план воспитательной работы представлен в приложении </w:t>
      </w:r>
      <w:r w:rsidR="00771A19" w:rsidRPr="00703322">
        <w:rPr>
          <w:rFonts w:ascii="Times New Roman" w:hAnsi="Times New Roman"/>
          <w:sz w:val="24"/>
          <w:szCs w:val="24"/>
        </w:rPr>
        <w:t>4</w:t>
      </w:r>
      <w:r w:rsidR="008E7237" w:rsidRPr="00703322">
        <w:rPr>
          <w:rFonts w:ascii="Times New Roman" w:hAnsi="Times New Roman"/>
          <w:sz w:val="24"/>
          <w:szCs w:val="24"/>
        </w:rPr>
        <w:t>.</w:t>
      </w:r>
    </w:p>
    <w:p w:rsidR="008E2F83" w:rsidRPr="00703322" w:rsidRDefault="008E2F83" w:rsidP="009B25F8">
      <w:pPr>
        <w:suppressAutoHyphens/>
        <w:spacing w:after="0" w:line="240" w:lineRule="auto"/>
        <w:ind w:firstLine="709"/>
        <w:jc w:val="both"/>
        <w:rPr>
          <w:rFonts w:ascii="Times New Roman" w:hAnsi="Times New Roman"/>
          <w:sz w:val="24"/>
          <w:szCs w:val="24"/>
        </w:rPr>
      </w:pPr>
    </w:p>
    <w:p w:rsidR="007E144F" w:rsidRPr="00703322" w:rsidRDefault="001E0CDC" w:rsidP="001E0CDC">
      <w:pPr>
        <w:pStyle w:val="1"/>
        <w:jc w:val="center"/>
        <w:rPr>
          <w:rFonts w:ascii="Times New Roman" w:hAnsi="Times New Roman"/>
          <w:sz w:val="24"/>
          <w:szCs w:val="24"/>
        </w:rPr>
      </w:pPr>
      <w:bookmarkStart w:id="44" w:name="_Toc84499248"/>
      <w:bookmarkStart w:id="45" w:name="_Toc127654357"/>
      <w:bookmarkStart w:id="46" w:name="_Toc137370765"/>
      <w:r w:rsidRPr="004510E6">
        <w:rPr>
          <w:rFonts w:ascii="Times New Roman" w:hAnsi="Times New Roman"/>
          <w:sz w:val="24"/>
          <w:szCs w:val="24"/>
        </w:rPr>
        <w:t>РАЗДЕЛ 6. УСЛОВИЯ РЕАЛИЗАЦИИ</w:t>
      </w:r>
      <w:r w:rsidRPr="00703322">
        <w:rPr>
          <w:rFonts w:ascii="Times New Roman" w:hAnsi="Times New Roman"/>
          <w:sz w:val="24"/>
          <w:szCs w:val="24"/>
        </w:rPr>
        <w:t xml:space="preserve"> ОБРАЗОВАТЕЛЬНОЙ ПРОГРАММЫ</w:t>
      </w:r>
      <w:bookmarkEnd w:id="44"/>
      <w:bookmarkEnd w:id="45"/>
      <w:bookmarkEnd w:id="46"/>
    </w:p>
    <w:p w:rsidR="00315144" w:rsidRPr="000F59FD" w:rsidRDefault="00315144" w:rsidP="000F59FD">
      <w:pPr>
        <w:pStyle w:val="1"/>
        <w:ind w:firstLine="567"/>
        <w:rPr>
          <w:rFonts w:ascii="Times New Roman" w:hAnsi="Times New Roman"/>
          <w:i/>
          <w:sz w:val="24"/>
          <w:szCs w:val="24"/>
        </w:rPr>
      </w:pPr>
      <w:bookmarkStart w:id="47" w:name="_Toc84499249"/>
      <w:bookmarkStart w:id="48" w:name="_Toc127654358"/>
      <w:bookmarkStart w:id="49" w:name="_Toc137370766"/>
      <w:bookmarkStart w:id="50" w:name="_Toc84499255"/>
      <w:bookmarkStart w:id="51" w:name="_Toc127654363"/>
      <w:bookmarkEnd w:id="3"/>
      <w:bookmarkEnd w:id="2"/>
      <w:r w:rsidRPr="000F59FD">
        <w:rPr>
          <w:rFonts w:ascii="Times New Roman" w:hAnsi="Times New Roman"/>
          <w:sz w:val="24"/>
          <w:szCs w:val="24"/>
        </w:rPr>
        <w:t>6.1. Требования к материально-техническому обеспечению образовательной программы</w:t>
      </w:r>
      <w:bookmarkEnd w:id="47"/>
      <w:bookmarkEnd w:id="48"/>
      <w:bookmarkEnd w:id="49"/>
    </w:p>
    <w:p w:rsidR="00315144" w:rsidRPr="00703322"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6.1.1. Специальные помещения представля</w:t>
      </w:r>
      <w:r w:rsidR="0078145A">
        <w:rPr>
          <w:rFonts w:ascii="Times New Roman" w:hAnsi="Times New Roman"/>
          <w:sz w:val="24"/>
          <w:szCs w:val="24"/>
        </w:rPr>
        <w:t>ю</w:t>
      </w:r>
      <w:r w:rsidRPr="00703322">
        <w:rPr>
          <w:rFonts w:ascii="Times New Roman" w:hAnsi="Times New Roman"/>
          <w:sz w:val="24"/>
          <w:szCs w:val="24"/>
        </w:rPr>
        <w:t>т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и воспитательной работы, мастерские и лаборатории, оснащенные оборудованием, техническими средствами обучения и материалами, учитывающими требования стандартов.</w:t>
      </w:r>
    </w:p>
    <w:p w:rsidR="00315144" w:rsidRPr="00703322" w:rsidRDefault="00315144" w:rsidP="00315144">
      <w:pPr>
        <w:suppressAutoHyphens/>
        <w:spacing w:after="0" w:line="240" w:lineRule="auto"/>
        <w:ind w:firstLine="709"/>
        <w:jc w:val="both"/>
        <w:rPr>
          <w:rFonts w:ascii="Times New Roman" w:hAnsi="Times New Roman"/>
          <w:b/>
          <w:sz w:val="24"/>
          <w:szCs w:val="24"/>
        </w:rPr>
      </w:pPr>
    </w:p>
    <w:p w:rsidR="00315144" w:rsidRPr="00703322" w:rsidRDefault="00315144" w:rsidP="00315144">
      <w:pPr>
        <w:suppressAutoHyphens/>
        <w:spacing w:after="0" w:line="240" w:lineRule="auto"/>
        <w:ind w:firstLine="709"/>
        <w:jc w:val="both"/>
        <w:rPr>
          <w:rFonts w:ascii="Times New Roman" w:hAnsi="Times New Roman"/>
          <w:b/>
          <w:sz w:val="24"/>
          <w:szCs w:val="24"/>
        </w:rPr>
      </w:pPr>
      <w:r w:rsidRPr="00703322">
        <w:rPr>
          <w:rFonts w:ascii="Times New Roman" w:hAnsi="Times New Roman"/>
          <w:b/>
          <w:sz w:val="24"/>
          <w:szCs w:val="24"/>
        </w:rPr>
        <w:t>Перечень специальных помещений</w:t>
      </w:r>
    </w:p>
    <w:p w:rsidR="00315144" w:rsidRPr="00703322" w:rsidRDefault="00315144" w:rsidP="00315144">
      <w:pPr>
        <w:suppressAutoHyphens/>
        <w:spacing w:after="0" w:line="240" w:lineRule="auto"/>
        <w:ind w:firstLine="709"/>
        <w:rPr>
          <w:rFonts w:ascii="Times New Roman" w:hAnsi="Times New Roman"/>
          <w:b/>
          <w:sz w:val="24"/>
          <w:szCs w:val="24"/>
        </w:rPr>
      </w:pPr>
    </w:p>
    <w:p w:rsidR="00315144" w:rsidRPr="00703322" w:rsidRDefault="00315144" w:rsidP="00315144">
      <w:pPr>
        <w:suppressAutoHyphens/>
        <w:spacing w:after="0" w:line="240" w:lineRule="auto"/>
        <w:ind w:firstLine="709"/>
        <w:rPr>
          <w:rFonts w:ascii="Times New Roman" w:hAnsi="Times New Roman"/>
          <w:b/>
          <w:sz w:val="24"/>
          <w:szCs w:val="24"/>
        </w:rPr>
      </w:pPr>
      <w:r w:rsidRPr="00703322">
        <w:rPr>
          <w:rFonts w:ascii="Times New Roman" w:hAnsi="Times New Roman"/>
          <w:b/>
          <w:sz w:val="24"/>
          <w:szCs w:val="24"/>
        </w:rPr>
        <w:t>Кабинеты:</w:t>
      </w:r>
    </w:p>
    <w:p w:rsidR="00315144" w:rsidRPr="009E05B6" w:rsidRDefault="009E05B6" w:rsidP="00315144">
      <w:pPr>
        <w:numPr>
          <w:ilvl w:val="0"/>
          <w:numId w:val="4"/>
        </w:numPr>
        <w:suppressAutoHyphens/>
        <w:spacing w:after="0" w:line="240" w:lineRule="auto"/>
        <w:ind w:left="993" w:hanging="284"/>
        <w:jc w:val="both"/>
        <w:rPr>
          <w:rFonts w:ascii="Times New Roman" w:hAnsi="Times New Roman"/>
          <w:sz w:val="24"/>
          <w:szCs w:val="24"/>
        </w:rPr>
      </w:pPr>
      <w:r w:rsidRPr="009E05B6">
        <w:rPr>
          <w:rFonts w:ascii="Times New Roman" w:hAnsi="Times New Roman"/>
          <w:sz w:val="24"/>
          <w:szCs w:val="24"/>
        </w:rPr>
        <w:t>электротехники</w:t>
      </w:r>
      <w:r w:rsidR="00315144" w:rsidRPr="009E05B6">
        <w:rPr>
          <w:rFonts w:ascii="Times New Roman" w:hAnsi="Times New Roman"/>
          <w:sz w:val="24"/>
          <w:szCs w:val="24"/>
        </w:rPr>
        <w:t>;</w:t>
      </w:r>
    </w:p>
    <w:p w:rsidR="00315144" w:rsidRPr="00703322" w:rsidRDefault="009E05B6" w:rsidP="00315144">
      <w:pPr>
        <w:numPr>
          <w:ilvl w:val="0"/>
          <w:numId w:val="4"/>
        </w:numPr>
        <w:suppressAutoHyphens/>
        <w:spacing w:after="0" w:line="240" w:lineRule="auto"/>
        <w:ind w:left="993" w:hanging="284"/>
        <w:jc w:val="both"/>
        <w:rPr>
          <w:rFonts w:ascii="Times New Roman" w:hAnsi="Times New Roman"/>
          <w:sz w:val="24"/>
          <w:szCs w:val="24"/>
        </w:rPr>
      </w:pPr>
      <w:r>
        <w:rPr>
          <w:rFonts w:ascii="Times New Roman" w:hAnsi="Times New Roman"/>
          <w:sz w:val="24"/>
          <w:szCs w:val="24"/>
        </w:rPr>
        <w:t>техническ</w:t>
      </w:r>
      <w:r w:rsidR="00315144" w:rsidRPr="00703322">
        <w:rPr>
          <w:rFonts w:ascii="Times New Roman" w:hAnsi="Times New Roman"/>
          <w:sz w:val="24"/>
          <w:szCs w:val="24"/>
        </w:rPr>
        <w:t>ой графики;</w:t>
      </w:r>
    </w:p>
    <w:p w:rsidR="00315144" w:rsidRPr="00703322" w:rsidRDefault="00315144" w:rsidP="00315144">
      <w:pPr>
        <w:numPr>
          <w:ilvl w:val="0"/>
          <w:numId w:val="4"/>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безопасности жизнедеятельности и охраны труда;</w:t>
      </w:r>
    </w:p>
    <w:p w:rsidR="00315144" w:rsidRPr="00703322" w:rsidRDefault="00315144" w:rsidP="00315144">
      <w:pPr>
        <w:numPr>
          <w:ilvl w:val="0"/>
          <w:numId w:val="5"/>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материаловедения;</w:t>
      </w:r>
    </w:p>
    <w:p w:rsidR="00315144" w:rsidRPr="00834FE6" w:rsidRDefault="009E05B6" w:rsidP="00315144">
      <w:pPr>
        <w:numPr>
          <w:ilvl w:val="0"/>
          <w:numId w:val="5"/>
        </w:numPr>
        <w:suppressAutoHyphens/>
        <w:spacing w:after="0" w:line="240" w:lineRule="auto"/>
        <w:ind w:left="993" w:hanging="284"/>
        <w:jc w:val="both"/>
        <w:rPr>
          <w:rFonts w:ascii="Times New Roman" w:hAnsi="Times New Roman"/>
          <w:sz w:val="24"/>
          <w:szCs w:val="24"/>
        </w:rPr>
      </w:pPr>
      <w:r w:rsidRPr="00834FE6">
        <w:rPr>
          <w:rFonts w:ascii="Times New Roman" w:hAnsi="Times New Roman"/>
          <w:sz w:val="24"/>
          <w:szCs w:val="24"/>
        </w:rPr>
        <w:t>технологии отрасли</w:t>
      </w:r>
      <w:r w:rsidR="00315144" w:rsidRPr="00834FE6">
        <w:rPr>
          <w:rFonts w:ascii="Times New Roman" w:hAnsi="Times New Roman"/>
          <w:sz w:val="24"/>
          <w:szCs w:val="24"/>
        </w:rPr>
        <w:t>;</w:t>
      </w:r>
    </w:p>
    <w:p w:rsidR="00315144" w:rsidRPr="00703322" w:rsidRDefault="00315144" w:rsidP="00315144">
      <w:pPr>
        <w:suppressAutoHyphens/>
        <w:spacing w:after="0" w:line="240" w:lineRule="auto"/>
        <w:ind w:firstLine="709"/>
        <w:rPr>
          <w:rFonts w:ascii="Times New Roman" w:hAnsi="Times New Roman"/>
          <w:i/>
          <w:sz w:val="24"/>
          <w:szCs w:val="24"/>
        </w:rPr>
      </w:pPr>
    </w:p>
    <w:p w:rsidR="00315144" w:rsidRPr="00703322" w:rsidRDefault="00315144" w:rsidP="00315144">
      <w:pPr>
        <w:suppressAutoHyphens/>
        <w:spacing w:after="0" w:line="240" w:lineRule="auto"/>
        <w:ind w:firstLine="709"/>
        <w:rPr>
          <w:rFonts w:ascii="Times New Roman" w:hAnsi="Times New Roman"/>
          <w:b/>
          <w:sz w:val="24"/>
          <w:szCs w:val="24"/>
        </w:rPr>
      </w:pPr>
      <w:r w:rsidRPr="00703322">
        <w:rPr>
          <w:rFonts w:ascii="Times New Roman" w:hAnsi="Times New Roman"/>
          <w:b/>
          <w:sz w:val="24"/>
          <w:szCs w:val="24"/>
        </w:rPr>
        <w:t xml:space="preserve">Мастерские: </w:t>
      </w:r>
    </w:p>
    <w:p w:rsidR="00315144" w:rsidRDefault="00315144" w:rsidP="00315144">
      <w:pPr>
        <w:numPr>
          <w:ilvl w:val="0"/>
          <w:numId w:val="3"/>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слесарн</w:t>
      </w:r>
      <w:r w:rsidR="009E05B6">
        <w:rPr>
          <w:rFonts w:ascii="Times New Roman" w:hAnsi="Times New Roman"/>
          <w:sz w:val="24"/>
          <w:szCs w:val="24"/>
        </w:rPr>
        <w:t>о-механическ</w:t>
      </w:r>
      <w:r w:rsidRPr="00703322">
        <w:rPr>
          <w:rFonts w:ascii="Times New Roman" w:hAnsi="Times New Roman"/>
          <w:sz w:val="24"/>
          <w:szCs w:val="24"/>
        </w:rPr>
        <w:t>ая;</w:t>
      </w:r>
    </w:p>
    <w:p w:rsidR="009E05B6" w:rsidRPr="00834FE6" w:rsidRDefault="009E05B6" w:rsidP="00315144">
      <w:pPr>
        <w:numPr>
          <w:ilvl w:val="0"/>
          <w:numId w:val="3"/>
        </w:numPr>
        <w:suppressAutoHyphens/>
        <w:spacing w:after="0" w:line="240" w:lineRule="auto"/>
        <w:ind w:left="993" w:hanging="284"/>
        <w:jc w:val="both"/>
        <w:rPr>
          <w:rFonts w:ascii="Times New Roman" w:hAnsi="Times New Roman"/>
          <w:sz w:val="24"/>
          <w:szCs w:val="24"/>
        </w:rPr>
      </w:pPr>
      <w:r w:rsidRPr="00834FE6">
        <w:rPr>
          <w:rFonts w:ascii="Times New Roman" w:hAnsi="Times New Roman"/>
          <w:sz w:val="24"/>
          <w:szCs w:val="24"/>
        </w:rPr>
        <w:t>слесарно-сборочная;</w:t>
      </w:r>
    </w:p>
    <w:p w:rsidR="00315144" w:rsidRPr="00703322" w:rsidRDefault="00315144" w:rsidP="00315144">
      <w:pPr>
        <w:numPr>
          <w:ilvl w:val="0"/>
          <w:numId w:val="3"/>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lastRenderedPageBreak/>
        <w:t>сварочная;</w:t>
      </w:r>
    </w:p>
    <w:p w:rsidR="00315144" w:rsidRPr="00703322" w:rsidRDefault="00315144" w:rsidP="00315144">
      <w:pPr>
        <w:suppressAutoHyphens/>
        <w:spacing w:after="0" w:line="240" w:lineRule="auto"/>
        <w:ind w:firstLine="709"/>
        <w:rPr>
          <w:rFonts w:ascii="Times New Roman" w:hAnsi="Times New Roman"/>
          <w:b/>
          <w:sz w:val="24"/>
          <w:szCs w:val="24"/>
        </w:rPr>
      </w:pPr>
    </w:p>
    <w:p w:rsidR="00315144" w:rsidRPr="00703322" w:rsidRDefault="00315144" w:rsidP="00315144">
      <w:pPr>
        <w:suppressAutoHyphens/>
        <w:spacing w:after="0" w:line="240" w:lineRule="auto"/>
        <w:ind w:firstLine="709"/>
        <w:rPr>
          <w:rFonts w:ascii="Times New Roman" w:hAnsi="Times New Roman"/>
          <w:b/>
          <w:sz w:val="24"/>
          <w:szCs w:val="24"/>
        </w:rPr>
      </w:pPr>
      <w:r w:rsidRPr="00703322">
        <w:rPr>
          <w:rFonts w:ascii="Times New Roman" w:hAnsi="Times New Roman"/>
          <w:b/>
          <w:sz w:val="24"/>
          <w:szCs w:val="24"/>
        </w:rPr>
        <w:t>Спортивный комплекс</w:t>
      </w:r>
    </w:p>
    <w:p w:rsidR="00315144" w:rsidRPr="009E05B6" w:rsidRDefault="009E05B6" w:rsidP="009E05B6">
      <w:pPr>
        <w:numPr>
          <w:ilvl w:val="0"/>
          <w:numId w:val="6"/>
        </w:numPr>
        <w:suppressAutoHyphens/>
        <w:spacing w:after="0" w:line="240" w:lineRule="auto"/>
        <w:ind w:left="993" w:hanging="284"/>
        <w:jc w:val="both"/>
        <w:rPr>
          <w:rFonts w:ascii="Times New Roman" w:hAnsi="Times New Roman"/>
          <w:sz w:val="24"/>
          <w:szCs w:val="24"/>
        </w:rPr>
      </w:pPr>
      <w:r w:rsidRPr="009E05B6">
        <w:rPr>
          <w:rFonts w:ascii="Times New Roman" w:hAnsi="Times New Roman"/>
          <w:sz w:val="24"/>
          <w:szCs w:val="24"/>
        </w:rPr>
        <w:t>спортивный зал</w:t>
      </w:r>
    </w:p>
    <w:p w:rsidR="00315144" w:rsidRPr="00703322" w:rsidRDefault="00315144" w:rsidP="00315144">
      <w:pPr>
        <w:suppressAutoHyphens/>
        <w:spacing w:after="0" w:line="240" w:lineRule="auto"/>
        <w:ind w:firstLine="709"/>
        <w:rPr>
          <w:rFonts w:ascii="Times New Roman" w:hAnsi="Times New Roman"/>
          <w:b/>
          <w:sz w:val="24"/>
          <w:szCs w:val="24"/>
        </w:rPr>
      </w:pPr>
      <w:r w:rsidRPr="00703322">
        <w:rPr>
          <w:rFonts w:ascii="Times New Roman" w:hAnsi="Times New Roman"/>
          <w:b/>
          <w:sz w:val="24"/>
          <w:szCs w:val="24"/>
        </w:rPr>
        <w:t>Залы:</w:t>
      </w:r>
    </w:p>
    <w:p w:rsidR="00315144" w:rsidRPr="00703322" w:rsidRDefault="00315144" w:rsidP="00315144">
      <w:pPr>
        <w:numPr>
          <w:ilvl w:val="0"/>
          <w:numId w:val="6"/>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библиотека, читальный зал с выходом в интернет;</w:t>
      </w:r>
    </w:p>
    <w:p w:rsidR="00315144" w:rsidRPr="00703322" w:rsidRDefault="00315144" w:rsidP="00315144">
      <w:pPr>
        <w:numPr>
          <w:ilvl w:val="0"/>
          <w:numId w:val="6"/>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актовый зал;</w:t>
      </w:r>
    </w:p>
    <w:p w:rsidR="00315144" w:rsidRPr="00703322"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и др.</w:t>
      </w:r>
    </w:p>
    <w:p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6.1.2. Материально-техническое оснащение кабинетов, лабораторий, мастерских и баз практики по профессии.</w:t>
      </w:r>
    </w:p>
    <w:p w:rsidR="00315144" w:rsidRPr="00703322"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bCs/>
          <w:sz w:val="24"/>
          <w:szCs w:val="24"/>
        </w:rPr>
        <w:t xml:space="preserve">Образовательная организация, реализующая программу по профессии </w:t>
      </w:r>
      <w:r w:rsidR="00EE1745">
        <w:rPr>
          <w:rFonts w:ascii="Times New Roman" w:hAnsi="Times New Roman"/>
          <w:bCs/>
          <w:sz w:val="24"/>
          <w:szCs w:val="24"/>
        </w:rPr>
        <w:t>15.01.13 Монтажник технологического оборудования (по видам оборудования)</w:t>
      </w:r>
      <w:r w:rsidRPr="00703322">
        <w:rPr>
          <w:rFonts w:ascii="Times New Roman" w:hAnsi="Times New Roman"/>
          <w:bCs/>
          <w:sz w:val="24"/>
          <w:szCs w:val="24"/>
        </w:rPr>
        <w:t>, располага</w:t>
      </w:r>
      <w:r w:rsidR="00703322" w:rsidRPr="00703322">
        <w:rPr>
          <w:rFonts w:ascii="Times New Roman" w:hAnsi="Times New Roman"/>
          <w:bCs/>
          <w:sz w:val="24"/>
          <w:szCs w:val="24"/>
        </w:rPr>
        <w:t>е</w:t>
      </w:r>
      <w:r w:rsidRPr="00703322">
        <w:rPr>
          <w:rFonts w:ascii="Times New Roman" w:hAnsi="Times New Roman"/>
          <w:bCs/>
          <w:sz w:val="24"/>
          <w:szCs w:val="24"/>
        </w:rPr>
        <w:t>т материально-технической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w:t>
      </w:r>
      <w:r w:rsidRPr="00703322">
        <w:rPr>
          <w:rFonts w:ascii="Times New Roman" w:hAnsi="Times New Roman"/>
          <w:sz w:val="24"/>
          <w:szCs w:val="24"/>
        </w:rPr>
        <w:t xml:space="preserve">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 </w:t>
      </w:r>
    </w:p>
    <w:p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6.1.2.1. Оснащение кабинетов</w:t>
      </w:r>
    </w:p>
    <w:p w:rsidR="00315144" w:rsidRPr="00703322" w:rsidRDefault="00315144" w:rsidP="00315144">
      <w:pPr>
        <w:suppressAutoHyphens/>
        <w:spacing w:after="0" w:line="240" w:lineRule="auto"/>
        <w:ind w:firstLine="709"/>
        <w:jc w:val="both"/>
        <w:rPr>
          <w:rFonts w:ascii="Times New Roman" w:hAnsi="Times New Roman"/>
          <w:bCs/>
          <w:iCs/>
          <w:sz w:val="24"/>
          <w:szCs w:val="24"/>
        </w:rPr>
      </w:pPr>
      <w:r w:rsidRPr="009E05B6">
        <w:rPr>
          <w:rFonts w:ascii="Times New Roman" w:hAnsi="Times New Roman"/>
          <w:bCs/>
          <w:iCs/>
          <w:sz w:val="24"/>
          <w:szCs w:val="24"/>
        </w:rPr>
        <w:t>Кабинет «</w:t>
      </w:r>
      <w:r w:rsidR="009E05B6" w:rsidRPr="009E05B6">
        <w:rPr>
          <w:rFonts w:ascii="Times New Roman" w:hAnsi="Times New Roman"/>
          <w:sz w:val="24"/>
          <w:szCs w:val="24"/>
        </w:rPr>
        <w:t>Электротехники</w:t>
      </w:r>
      <w:r w:rsidRPr="009E05B6">
        <w:rPr>
          <w:rFonts w:ascii="Times New Roman" w:hAnsi="Times New Roman"/>
          <w:bCs/>
          <w:iCs/>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rsidTr="00315144">
        <w:tc>
          <w:tcPr>
            <w:tcW w:w="272"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Техническое описание</w:t>
            </w:r>
          </w:p>
        </w:tc>
      </w:tr>
      <w:tr w:rsidR="00315144" w:rsidRPr="00703322" w:rsidTr="00315144">
        <w:trPr>
          <w:trHeight w:val="278"/>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rsidTr="00315144">
        <w:trPr>
          <w:trHeight w:val="277"/>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numPr>
                <w:ilvl w:val="0"/>
                <w:numId w:val="11"/>
              </w:numPr>
              <w:ind w:left="57" w:right="57" w:firstLine="0"/>
              <w:rPr>
                <w:lang w:eastAsia="en-US"/>
              </w:rPr>
            </w:pPr>
          </w:p>
        </w:tc>
        <w:tc>
          <w:tcPr>
            <w:tcW w:w="3200" w:type="pct"/>
            <w:shd w:val="clear" w:color="auto" w:fill="auto"/>
            <w:vAlign w:val="center"/>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Стол письменный</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numPr>
                <w:ilvl w:val="0"/>
                <w:numId w:val="11"/>
              </w:numPr>
              <w:ind w:left="57" w:right="57" w:firstLine="0"/>
              <w:rPr>
                <w:lang w:val="en-US" w:eastAsia="en-US"/>
              </w:rPr>
            </w:pPr>
          </w:p>
        </w:tc>
        <w:tc>
          <w:tcPr>
            <w:tcW w:w="3200" w:type="pct"/>
            <w:shd w:val="clear" w:color="auto" w:fill="auto"/>
            <w:vAlign w:val="center"/>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numPr>
                <w:ilvl w:val="0"/>
                <w:numId w:val="11"/>
              </w:numPr>
              <w:ind w:left="57" w:right="57" w:firstLine="0"/>
              <w:rPr>
                <w:lang w:val="en-US" w:eastAsia="en-US"/>
              </w:rPr>
            </w:pPr>
          </w:p>
        </w:tc>
        <w:tc>
          <w:tcPr>
            <w:tcW w:w="3200" w:type="pct"/>
            <w:shd w:val="clear" w:color="auto" w:fill="auto"/>
          </w:tcPr>
          <w:p w:rsidR="00315144" w:rsidRPr="00703322" w:rsidRDefault="002E361E"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9">
              <w:r w:rsidR="00315144" w:rsidRPr="00703322">
                <w:rPr>
                  <w:rFonts w:ascii="Times New Roman" w:eastAsia="Times New Roman" w:hAnsi="Times New Roman" w:cs="Times New Roman"/>
                  <w:color w:val="000000"/>
                  <w:sz w:val="24"/>
                  <w:szCs w:val="24"/>
                </w:rPr>
                <w:t xml:space="preserve">Стол </w:t>
              </w:r>
            </w:hyperlink>
            <w:r w:rsidR="00315144" w:rsidRPr="00703322">
              <w:rPr>
                <w:rFonts w:ascii="Times New Roman" w:eastAsia="Times New Roman" w:hAnsi="Times New Roman" w:cs="Times New Roman"/>
                <w:color w:val="000000"/>
                <w:sz w:val="24"/>
                <w:szCs w:val="24"/>
              </w:rPr>
              <w:t xml:space="preserve"> для преподавателя</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numPr>
                <w:ilvl w:val="0"/>
                <w:numId w:val="11"/>
              </w:numPr>
              <w:ind w:left="57" w:right="57" w:firstLine="0"/>
              <w:rPr>
                <w:lang w:val="en-US" w:eastAsia="en-US"/>
              </w:rPr>
            </w:pPr>
          </w:p>
        </w:tc>
        <w:tc>
          <w:tcPr>
            <w:tcW w:w="3200" w:type="pct"/>
            <w:shd w:val="clear" w:color="auto" w:fill="auto"/>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numPr>
                <w:ilvl w:val="0"/>
                <w:numId w:val="11"/>
              </w:numPr>
              <w:ind w:left="57" w:right="57" w:firstLine="0"/>
              <w:rPr>
                <w:lang w:val="en-US" w:eastAsia="en-US"/>
              </w:rPr>
            </w:pPr>
          </w:p>
        </w:tc>
        <w:tc>
          <w:tcPr>
            <w:tcW w:w="3200" w:type="pct"/>
            <w:shd w:val="clear" w:color="auto" w:fill="auto"/>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Доска аудиторная</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numPr>
                <w:ilvl w:val="0"/>
                <w:numId w:val="12"/>
              </w:numPr>
              <w:ind w:left="57" w:right="57" w:firstLine="0"/>
              <w:rPr>
                <w:lang w:eastAsia="en-US"/>
              </w:rPr>
            </w:pPr>
          </w:p>
        </w:tc>
        <w:tc>
          <w:tcPr>
            <w:tcW w:w="3200" w:type="pct"/>
            <w:shd w:val="clear" w:color="auto" w:fill="auto"/>
          </w:tcPr>
          <w:p w:rsidR="00315144" w:rsidRPr="00703322" w:rsidRDefault="00315144" w:rsidP="00315144">
            <w:pPr>
              <w:pStyle w:val="120"/>
              <w:ind w:left="57" w:right="57"/>
              <w:rPr>
                <w:lang w:eastAsia="en-US"/>
              </w:rPr>
            </w:pPr>
            <w:r w:rsidRPr="00703322">
              <w:rPr>
                <w:color w:val="000000"/>
                <w:szCs w:val="24"/>
              </w:rPr>
              <w:t>Ноутбук с программным обеспечением</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numPr>
                <w:ilvl w:val="0"/>
                <w:numId w:val="13"/>
              </w:numPr>
              <w:ind w:left="57" w:right="57" w:firstLine="0"/>
              <w:rPr>
                <w:lang w:eastAsia="en-US"/>
              </w:rPr>
            </w:pPr>
            <w:r w:rsidRPr="00703322">
              <w:rPr>
                <w:lang w:val="en-US" w:eastAsia="en-US"/>
              </w:rPr>
              <w:t>N</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Набор демонстрационного оборудования: переносной мультимедийный проектор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bl>
    <w:p w:rsidR="00315144" w:rsidRPr="00703322" w:rsidRDefault="00315144" w:rsidP="00315144">
      <w:pPr>
        <w:suppressAutoHyphens/>
        <w:spacing w:after="0" w:line="240" w:lineRule="auto"/>
        <w:ind w:firstLine="709"/>
        <w:jc w:val="both"/>
        <w:rPr>
          <w:rFonts w:ascii="Times New Roman" w:hAnsi="Times New Roman"/>
          <w:bCs/>
          <w:iCs/>
          <w:sz w:val="24"/>
          <w:szCs w:val="24"/>
        </w:rPr>
      </w:pPr>
    </w:p>
    <w:p w:rsidR="00315144" w:rsidRPr="00703322" w:rsidRDefault="00315144" w:rsidP="00315144">
      <w:pPr>
        <w:suppressAutoHyphens/>
        <w:spacing w:after="0" w:line="240" w:lineRule="auto"/>
        <w:ind w:firstLine="709"/>
        <w:jc w:val="both"/>
        <w:rPr>
          <w:rFonts w:ascii="Times New Roman" w:hAnsi="Times New Roman"/>
          <w:bCs/>
          <w:iCs/>
          <w:sz w:val="24"/>
          <w:szCs w:val="24"/>
        </w:rPr>
      </w:pPr>
      <w:r w:rsidRPr="00703322">
        <w:rPr>
          <w:rFonts w:ascii="Times New Roman" w:hAnsi="Times New Roman"/>
          <w:bCs/>
          <w:iCs/>
          <w:sz w:val="24"/>
          <w:szCs w:val="24"/>
        </w:rPr>
        <w:t>Кабинет «</w:t>
      </w:r>
      <w:r w:rsidR="009E05B6">
        <w:rPr>
          <w:rFonts w:ascii="Times New Roman" w:hAnsi="Times New Roman"/>
          <w:sz w:val="24"/>
          <w:szCs w:val="24"/>
        </w:rPr>
        <w:t>Техническ</w:t>
      </w:r>
      <w:r w:rsidRPr="00703322">
        <w:rPr>
          <w:rFonts w:ascii="Times New Roman" w:hAnsi="Times New Roman"/>
          <w:sz w:val="24"/>
          <w:szCs w:val="24"/>
        </w:rPr>
        <w:t>ой графики</w:t>
      </w:r>
      <w:r w:rsidRPr="00703322">
        <w:rPr>
          <w:rFonts w:ascii="Times New Roman" w:hAnsi="Times New Roman"/>
          <w:bCs/>
          <w:iCs/>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rsidTr="00315144">
        <w:tc>
          <w:tcPr>
            <w:tcW w:w="272"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Техническое описание</w:t>
            </w:r>
          </w:p>
        </w:tc>
      </w:tr>
      <w:tr w:rsidR="00315144" w:rsidRPr="00703322" w:rsidTr="00315144">
        <w:trPr>
          <w:trHeight w:val="278"/>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rsidTr="00315144">
        <w:trPr>
          <w:trHeight w:val="277"/>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vAlign w:val="center"/>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Стол письменный</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2</w:t>
            </w:r>
          </w:p>
        </w:tc>
        <w:tc>
          <w:tcPr>
            <w:tcW w:w="3200" w:type="pct"/>
            <w:shd w:val="clear" w:color="auto" w:fill="auto"/>
            <w:vAlign w:val="center"/>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3</w:t>
            </w:r>
          </w:p>
        </w:tc>
        <w:tc>
          <w:tcPr>
            <w:tcW w:w="3200" w:type="pct"/>
            <w:shd w:val="clear" w:color="auto" w:fill="auto"/>
          </w:tcPr>
          <w:p w:rsidR="00315144" w:rsidRPr="00703322" w:rsidRDefault="002E361E"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0">
              <w:r w:rsidR="00315144" w:rsidRPr="00703322">
                <w:rPr>
                  <w:rFonts w:ascii="Times New Roman" w:eastAsia="Times New Roman" w:hAnsi="Times New Roman" w:cs="Times New Roman"/>
                  <w:color w:val="000000"/>
                  <w:sz w:val="24"/>
                  <w:szCs w:val="24"/>
                </w:rPr>
                <w:t xml:space="preserve">Стол </w:t>
              </w:r>
            </w:hyperlink>
            <w:r w:rsidR="00315144" w:rsidRPr="00703322">
              <w:rPr>
                <w:rFonts w:ascii="Times New Roman" w:eastAsia="Times New Roman" w:hAnsi="Times New Roman" w:cs="Times New Roman"/>
                <w:color w:val="000000"/>
                <w:sz w:val="24"/>
                <w:szCs w:val="24"/>
              </w:rPr>
              <w:t xml:space="preserve"> для преподавателя</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4</w:t>
            </w:r>
          </w:p>
        </w:tc>
        <w:tc>
          <w:tcPr>
            <w:tcW w:w="3200" w:type="pct"/>
            <w:shd w:val="clear" w:color="auto" w:fill="auto"/>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5</w:t>
            </w:r>
          </w:p>
        </w:tc>
        <w:tc>
          <w:tcPr>
            <w:tcW w:w="3200" w:type="pct"/>
            <w:shd w:val="clear" w:color="auto" w:fill="auto"/>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Доска аудиторная</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lastRenderedPageBreak/>
              <w:t>Дополнительное оборудование</w:t>
            </w:r>
          </w:p>
        </w:tc>
      </w:tr>
      <w:tr w:rsidR="00315144" w:rsidRPr="00703322"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lang w:eastAsia="en-US"/>
              </w:rPr>
            </w:pPr>
            <w:r w:rsidRPr="00703322">
              <w:rPr>
                <w:color w:val="000000"/>
                <w:szCs w:val="24"/>
              </w:rPr>
              <w:t>Ноутбук с программным обеспечением</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Набор демонстрационного оборудования: переносной мультимедийный проектор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bl>
    <w:p w:rsidR="00315144" w:rsidRPr="00703322" w:rsidRDefault="00315144" w:rsidP="00315144">
      <w:pPr>
        <w:suppressAutoHyphens/>
        <w:spacing w:after="0" w:line="240" w:lineRule="auto"/>
        <w:ind w:firstLine="709"/>
        <w:jc w:val="both"/>
        <w:rPr>
          <w:rFonts w:ascii="Times New Roman" w:hAnsi="Times New Roman"/>
          <w:bCs/>
          <w:iCs/>
          <w:sz w:val="24"/>
          <w:szCs w:val="24"/>
        </w:rPr>
      </w:pPr>
    </w:p>
    <w:p w:rsidR="00315144" w:rsidRPr="00703322" w:rsidRDefault="00315144" w:rsidP="00315144">
      <w:pPr>
        <w:suppressAutoHyphens/>
        <w:spacing w:after="0" w:line="240" w:lineRule="auto"/>
        <w:ind w:firstLine="709"/>
        <w:jc w:val="both"/>
        <w:rPr>
          <w:rFonts w:ascii="Times New Roman" w:hAnsi="Times New Roman"/>
          <w:bCs/>
          <w:iCs/>
          <w:sz w:val="24"/>
          <w:szCs w:val="24"/>
        </w:rPr>
      </w:pPr>
      <w:r w:rsidRPr="00703322">
        <w:rPr>
          <w:rFonts w:ascii="Times New Roman" w:hAnsi="Times New Roman"/>
          <w:bCs/>
          <w:iCs/>
          <w:sz w:val="24"/>
          <w:szCs w:val="24"/>
        </w:rPr>
        <w:t>Кабинет «</w:t>
      </w:r>
      <w:r w:rsidRPr="00703322">
        <w:rPr>
          <w:rFonts w:ascii="Times New Roman" w:hAnsi="Times New Roman"/>
          <w:sz w:val="24"/>
          <w:szCs w:val="24"/>
        </w:rPr>
        <w:t>Безопасности жизнедеятельности и охраны труда</w:t>
      </w:r>
      <w:r w:rsidRPr="00703322">
        <w:rPr>
          <w:rFonts w:ascii="Times New Roman" w:hAnsi="Times New Roman"/>
          <w:bCs/>
          <w:iCs/>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rsidTr="00315144">
        <w:tc>
          <w:tcPr>
            <w:tcW w:w="272"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Техническое описание</w:t>
            </w:r>
          </w:p>
        </w:tc>
      </w:tr>
      <w:tr w:rsidR="00315144" w:rsidRPr="00703322" w:rsidTr="00315144">
        <w:trPr>
          <w:trHeight w:val="278"/>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rsidTr="00315144">
        <w:trPr>
          <w:trHeight w:val="277"/>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vAlign w:val="center"/>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Стол письменный</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2</w:t>
            </w:r>
          </w:p>
        </w:tc>
        <w:tc>
          <w:tcPr>
            <w:tcW w:w="3200" w:type="pct"/>
            <w:shd w:val="clear" w:color="auto" w:fill="auto"/>
            <w:vAlign w:val="center"/>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3</w:t>
            </w:r>
          </w:p>
        </w:tc>
        <w:tc>
          <w:tcPr>
            <w:tcW w:w="3200" w:type="pct"/>
            <w:shd w:val="clear" w:color="auto" w:fill="auto"/>
          </w:tcPr>
          <w:p w:rsidR="00315144" w:rsidRPr="00703322" w:rsidRDefault="002E361E"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1">
              <w:r w:rsidR="00315144" w:rsidRPr="00703322">
                <w:rPr>
                  <w:rFonts w:ascii="Times New Roman" w:eastAsia="Times New Roman" w:hAnsi="Times New Roman" w:cs="Times New Roman"/>
                  <w:color w:val="000000"/>
                  <w:sz w:val="24"/>
                  <w:szCs w:val="24"/>
                </w:rPr>
                <w:t xml:space="preserve">Стол </w:t>
              </w:r>
            </w:hyperlink>
            <w:r w:rsidR="00315144" w:rsidRPr="00703322">
              <w:rPr>
                <w:rFonts w:ascii="Times New Roman" w:eastAsia="Times New Roman" w:hAnsi="Times New Roman" w:cs="Times New Roman"/>
                <w:color w:val="000000"/>
                <w:sz w:val="24"/>
                <w:szCs w:val="24"/>
              </w:rPr>
              <w:t xml:space="preserve"> для преподавателя</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4</w:t>
            </w:r>
          </w:p>
        </w:tc>
        <w:tc>
          <w:tcPr>
            <w:tcW w:w="3200" w:type="pct"/>
            <w:shd w:val="clear" w:color="auto" w:fill="auto"/>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5</w:t>
            </w:r>
          </w:p>
        </w:tc>
        <w:tc>
          <w:tcPr>
            <w:tcW w:w="3200" w:type="pct"/>
            <w:shd w:val="clear" w:color="auto" w:fill="auto"/>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Доска аудиторная</w:t>
            </w: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lang w:eastAsia="en-US"/>
              </w:rPr>
            </w:pPr>
            <w:r w:rsidRPr="00703322">
              <w:rPr>
                <w:color w:val="000000"/>
                <w:szCs w:val="24"/>
              </w:rPr>
              <w:t>Ноутбук с программным обеспечением</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Набор демонстрационного оборудования: переносной мультимедийный проектор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bl>
    <w:p w:rsidR="00315144" w:rsidRDefault="00315144" w:rsidP="00315144">
      <w:pPr>
        <w:suppressAutoHyphens/>
        <w:spacing w:after="0" w:line="240" w:lineRule="auto"/>
        <w:jc w:val="both"/>
        <w:rPr>
          <w:rFonts w:ascii="Times New Roman" w:hAnsi="Times New Roman"/>
          <w:bCs/>
          <w:sz w:val="24"/>
          <w:szCs w:val="24"/>
        </w:rPr>
      </w:pPr>
    </w:p>
    <w:p w:rsidR="00834FE6" w:rsidRPr="00703322" w:rsidRDefault="00834FE6" w:rsidP="00834FE6">
      <w:pPr>
        <w:suppressAutoHyphens/>
        <w:spacing w:after="0" w:line="240" w:lineRule="auto"/>
        <w:ind w:firstLine="709"/>
        <w:jc w:val="both"/>
        <w:rPr>
          <w:rFonts w:ascii="Times New Roman" w:hAnsi="Times New Roman"/>
          <w:bCs/>
          <w:iCs/>
          <w:sz w:val="24"/>
          <w:szCs w:val="24"/>
        </w:rPr>
      </w:pPr>
      <w:r w:rsidRPr="009E05B6">
        <w:rPr>
          <w:rFonts w:ascii="Times New Roman" w:hAnsi="Times New Roman"/>
          <w:bCs/>
          <w:iCs/>
          <w:sz w:val="24"/>
          <w:szCs w:val="24"/>
        </w:rPr>
        <w:t>Кабинет «</w:t>
      </w:r>
      <w:r>
        <w:rPr>
          <w:rFonts w:ascii="Times New Roman" w:hAnsi="Times New Roman"/>
          <w:sz w:val="24"/>
          <w:szCs w:val="24"/>
        </w:rPr>
        <w:t>Материаловедения</w:t>
      </w:r>
      <w:r w:rsidRPr="009E05B6">
        <w:rPr>
          <w:rFonts w:ascii="Times New Roman" w:hAnsi="Times New Roman"/>
          <w:bCs/>
          <w:iCs/>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834FE6" w:rsidRPr="00703322" w:rsidTr="00E9162E">
        <w:tc>
          <w:tcPr>
            <w:tcW w:w="272" w:type="pct"/>
            <w:shd w:val="clear" w:color="auto" w:fill="auto"/>
            <w:vAlign w:val="center"/>
          </w:tcPr>
          <w:p w:rsidR="00834FE6" w:rsidRPr="00703322" w:rsidRDefault="00834FE6" w:rsidP="00E9162E">
            <w:pPr>
              <w:pStyle w:val="120"/>
              <w:ind w:left="57" w:right="57"/>
              <w:jc w:val="center"/>
              <w:rPr>
                <w:lang w:eastAsia="en-US"/>
              </w:rPr>
            </w:pPr>
            <w:r w:rsidRPr="00703322">
              <w:rPr>
                <w:lang w:eastAsia="en-US"/>
              </w:rPr>
              <w:t>№</w:t>
            </w:r>
          </w:p>
        </w:tc>
        <w:tc>
          <w:tcPr>
            <w:tcW w:w="3200" w:type="pct"/>
            <w:shd w:val="clear" w:color="auto" w:fill="auto"/>
            <w:vAlign w:val="center"/>
          </w:tcPr>
          <w:p w:rsidR="00834FE6" w:rsidRPr="00703322" w:rsidRDefault="00834FE6" w:rsidP="00E9162E">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834FE6" w:rsidRPr="00703322" w:rsidRDefault="00834FE6" w:rsidP="00E9162E">
            <w:pPr>
              <w:pStyle w:val="120"/>
              <w:ind w:left="57" w:right="57"/>
              <w:jc w:val="center"/>
              <w:rPr>
                <w:lang w:eastAsia="en-US"/>
              </w:rPr>
            </w:pPr>
            <w:r w:rsidRPr="00703322">
              <w:rPr>
                <w:lang w:eastAsia="en-US"/>
              </w:rPr>
              <w:t>Техническое описание</w:t>
            </w:r>
          </w:p>
        </w:tc>
      </w:tr>
      <w:tr w:rsidR="00834FE6" w:rsidRPr="00703322" w:rsidTr="00E9162E">
        <w:trPr>
          <w:trHeight w:val="278"/>
        </w:trPr>
        <w:tc>
          <w:tcPr>
            <w:tcW w:w="5000" w:type="pct"/>
            <w:gridSpan w:val="3"/>
            <w:shd w:val="clear" w:color="auto" w:fill="auto"/>
          </w:tcPr>
          <w:p w:rsidR="00834FE6" w:rsidRPr="00703322" w:rsidRDefault="00834FE6" w:rsidP="00E9162E">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834FE6" w:rsidRPr="00703322" w:rsidTr="00E9162E">
        <w:trPr>
          <w:trHeight w:val="277"/>
        </w:trPr>
        <w:tc>
          <w:tcPr>
            <w:tcW w:w="5000" w:type="pct"/>
            <w:gridSpan w:val="3"/>
            <w:shd w:val="clear" w:color="auto" w:fill="auto"/>
          </w:tcPr>
          <w:p w:rsidR="00834FE6" w:rsidRPr="00703322" w:rsidRDefault="00834FE6" w:rsidP="00E9162E">
            <w:pPr>
              <w:pStyle w:val="120"/>
              <w:ind w:left="57" w:right="57"/>
              <w:rPr>
                <w:b/>
                <w:bCs/>
                <w:lang w:eastAsia="en-US"/>
              </w:rPr>
            </w:pPr>
            <w:r w:rsidRPr="00703322">
              <w:rPr>
                <w:b/>
                <w:bCs/>
                <w:lang w:eastAsia="en-US"/>
              </w:rPr>
              <w:t>Основное оборудование</w:t>
            </w:r>
          </w:p>
        </w:tc>
      </w:tr>
      <w:tr w:rsidR="00834FE6" w:rsidRPr="00703322" w:rsidTr="00E9162E">
        <w:tc>
          <w:tcPr>
            <w:tcW w:w="272" w:type="pct"/>
            <w:shd w:val="clear" w:color="auto" w:fill="auto"/>
          </w:tcPr>
          <w:p w:rsidR="00834FE6" w:rsidRPr="00703322" w:rsidRDefault="00834FE6" w:rsidP="00E9162E">
            <w:pPr>
              <w:pStyle w:val="120"/>
              <w:numPr>
                <w:ilvl w:val="0"/>
                <w:numId w:val="11"/>
              </w:numPr>
              <w:ind w:left="57" w:right="57" w:firstLine="0"/>
              <w:rPr>
                <w:lang w:eastAsia="en-US"/>
              </w:rPr>
            </w:pPr>
          </w:p>
        </w:tc>
        <w:tc>
          <w:tcPr>
            <w:tcW w:w="3200" w:type="pct"/>
            <w:shd w:val="clear" w:color="auto" w:fill="auto"/>
            <w:vAlign w:val="center"/>
          </w:tcPr>
          <w:p w:rsidR="00834FE6" w:rsidRPr="00703322" w:rsidRDefault="00834F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Стол письменный</w:t>
            </w: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272" w:type="pct"/>
            <w:shd w:val="clear" w:color="auto" w:fill="auto"/>
          </w:tcPr>
          <w:p w:rsidR="00834FE6" w:rsidRPr="00703322" w:rsidRDefault="00834FE6" w:rsidP="00E9162E">
            <w:pPr>
              <w:pStyle w:val="120"/>
              <w:numPr>
                <w:ilvl w:val="0"/>
                <w:numId w:val="11"/>
              </w:numPr>
              <w:ind w:left="57" w:right="57" w:firstLine="0"/>
              <w:rPr>
                <w:lang w:val="en-US" w:eastAsia="en-US"/>
              </w:rPr>
            </w:pPr>
          </w:p>
        </w:tc>
        <w:tc>
          <w:tcPr>
            <w:tcW w:w="3200" w:type="pct"/>
            <w:shd w:val="clear" w:color="auto" w:fill="auto"/>
            <w:vAlign w:val="center"/>
          </w:tcPr>
          <w:p w:rsidR="00834FE6" w:rsidRPr="00703322" w:rsidRDefault="00834F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w:t>
            </w: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272" w:type="pct"/>
            <w:shd w:val="clear" w:color="auto" w:fill="auto"/>
          </w:tcPr>
          <w:p w:rsidR="00834FE6" w:rsidRPr="00703322" w:rsidRDefault="00834FE6" w:rsidP="00E9162E">
            <w:pPr>
              <w:pStyle w:val="120"/>
              <w:numPr>
                <w:ilvl w:val="0"/>
                <w:numId w:val="11"/>
              </w:numPr>
              <w:ind w:left="57" w:right="57" w:firstLine="0"/>
              <w:rPr>
                <w:lang w:val="en-US" w:eastAsia="en-US"/>
              </w:rPr>
            </w:pPr>
          </w:p>
        </w:tc>
        <w:tc>
          <w:tcPr>
            <w:tcW w:w="3200" w:type="pct"/>
            <w:shd w:val="clear" w:color="auto" w:fill="auto"/>
          </w:tcPr>
          <w:p w:rsidR="00834FE6" w:rsidRPr="00703322" w:rsidRDefault="002E361E"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2">
              <w:r w:rsidR="00834FE6" w:rsidRPr="00703322">
                <w:rPr>
                  <w:rFonts w:ascii="Times New Roman" w:eastAsia="Times New Roman" w:hAnsi="Times New Roman" w:cs="Times New Roman"/>
                  <w:color w:val="000000"/>
                  <w:sz w:val="24"/>
                  <w:szCs w:val="24"/>
                </w:rPr>
                <w:t xml:space="preserve">Стол </w:t>
              </w:r>
            </w:hyperlink>
            <w:r w:rsidR="00834FE6" w:rsidRPr="00703322">
              <w:rPr>
                <w:rFonts w:ascii="Times New Roman" w:eastAsia="Times New Roman" w:hAnsi="Times New Roman" w:cs="Times New Roman"/>
                <w:color w:val="000000"/>
                <w:sz w:val="24"/>
                <w:szCs w:val="24"/>
              </w:rPr>
              <w:t xml:space="preserve"> для преподавателя</w:t>
            </w: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272" w:type="pct"/>
            <w:shd w:val="clear" w:color="auto" w:fill="auto"/>
          </w:tcPr>
          <w:p w:rsidR="00834FE6" w:rsidRPr="00703322" w:rsidRDefault="00834FE6" w:rsidP="00E9162E">
            <w:pPr>
              <w:pStyle w:val="120"/>
              <w:numPr>
                <w:ilvl w:val="0"/>
                <w:numId w:val="11"/>
              </w:numPr>
              <w:ind w:left="57" w:right="57" w:firstLine="0"/>
              <w:rPr>
                <w:lang w:val="en-US" w:eastAsia="en-US"/>
              </w:rPr>
            </w:pPr>
          </w:p>
        </w:tc>
        <w:tc>
          <w:tcPr>
            <w:tcW w:w="3200" w:type="pct"/>
            <w:shd w:val="clear" w:color="auto" w:fill="auto"/>
          </w:tcPr>
          <w:p w:rsidR="00834FE6" w:rsidRPr="00703322" w:rsidRDefault="00834F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272" w:type="pct"/>
            <w:shd w:val="clear" w:color="auto" w:fill="auto"/>
          </w:tcPr>
          <w:p w:rsidR="00834FE6" w:rsidRPr="00703322" w:rsidRDefault="00834FE6" w:rsidP="00E9162E">
            <w:pPr>
              <w:pStyle w:val="120"/>
              <w:numPr>
                <w:ilvl w:val="0"/>
                <w:numId w:val="11"/>
              </w:numPr>
              <w:ind w:left="57" w:right="57" w:firstLine="0"/>
              <w:rPr>
                <w:lang w:val="en-US" w:eastAsia="en-US"/>
              </w:rPr>
            </w:pPr>
          </w:p>
        </w:tc>
        <w:tc>
          <w:tcPr>
            <w:tcW w:w="3200" w:type="pct"/>
            <w:shd w:val="clear" w:color="auto" w:fill="auto"/>
          </w:tcPr>
          <w:p w:rsidR="00834FE6" w:rsidRPr="00703322" w:rsidRDefault="00834F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Доска аудиторная</w:t>
            </w: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b/>
                <w:bCs/>
                <w:lang w:eastAsia="en-US"/>
              </w:rPr>
              <w:t>Дополнительное оборудование</w:t>
            </w:r>
          </w:p>
        </w:tc>
      </w:tr>
      <w:tr w:rsidR="00834FE6" w:rsidRPr="00703322" w:rsidTr="00E9162E">
        <w:tc>
          <w:tcPr>
            <w:tcW w:w="272" w:type="pct"/>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i/>
                <w:iCs w:val="0"/>
                <w:lang w:eastAsia="en-US"/>
              </w:rPr>
            </w:pPr>
          </w:p>
        </w:tc>
      </w:tr>
      <w:tr w:rsidR="00834F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834F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b/>
                <w:bCs/>
                <w:lang w:eastAsia="en-US"/>
              </w:rPr>
              <w:t>Основное оборудование</w:t>
            </w:r>
          </w:p>
        </w:tc>
      </w:tr>
      <w:tr w:rsidR="00834FE6" w:rsidRPr="00703322" w:rsidTr="00E9162E">
        <w:tc>
          <w:tcPr>
            <w:tcW w:w="272" w:type="pct"/>
            <w:shd w:val="clear" w:color="auto" w:fill="auto"/>
          </w:tcPr>
          <w:p w:rsidR="00834FE6" w:rsidRPr="00703322" w:rsidRDefault="00834FE6" w:rsidP="00E9162E">
            <w:pPr>
              <w:pStyle w:val="120"/>
              <w:numPr>
                <w:ilvl w:val="0"/>
                <w:numId w:val="12"/>
              </w:numPr>
              <w:ind w:left="57" w:right="57" w:firstLine="0"/>
              <w:rPr>
                <w:lang w:eastAsia="en-US"/>
              </w:rPr>
            </w:pPr>
          </w:p>
        </w:tc>
        <w:tc>
          <w:tcPr>
            <w:tcW w:w="3200" w:type="pct"/>
            <w:shd w:val="clear" w:color="auto" w:fill="auto"/>
          </w:tcPr>
          <w:p w:rsidR="00834FE6" w:rsidRPr="00703322" w:rsidRDefault="00834FE6" w:rsidP="00E9162E">
            <w:pPr>
              <w:pStyle w:val="120"/>
              <w:ind w:left="57" w:right="57"/>
              <w:rPr>
                <w:lang w:eastAsia="en-US"/>
              </w:rPr>
            </w:pPr>
            <w:r w:rsidRPr="00703322">
              <w:rPr>
                <w:color w:val="000000"/>
                <w:szCs w:val="24"/>
              </w:rPr>
              <w:t>Ноутбук с программным обеспечением</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lang w:eastAsia="en-US"/>
              </w:rPr>
              <w:t>Дополнительное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shd w:val="clear" w:color="auto" w:fill="auto"/>
          </w:tcPr>
          <w:p w:rsidR="00834FE6" w:rsidRPr="00703322" w:rsidRDefault="00834FE6" w:rsidP="00E9162E">
            <w:pPr>
              <w:pStyle w:val="120"/>
              <w:ind w:right="57"/>
              <w:rPr>
                <w:i/>
                <w:iCs w:val="0"/>
                <w:lang w:eastAsia="en-US"/>
              </w:rPr>
            </w:pP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bCs/>
                <w:lang w:eastAsia="en-US"/>
              </w:rPr>
              <w:t>Основное оборудование</w:t>
            </w:r>
          </w:p>
        </w:tc>
      </w:tr>
      <w:tr w:rsidR="00834FE6" w:rsidRPr="00703322" w:rsidTr="00E9162E">
        <w:tc>
          <w:tcPr>
            <w:tcW w:w="272" w:type="pct"/>
            <w:shd w:val="clear" w:color="auto" w:fill="auto"/>
          </w:tcPr>
          <w:p w:rsidR="00834FE6" w:rsidRPr="00703322" w:rsidRDefault="00834FE6" w:rsidP="00E9162E">
            <w:pPr>
              <w:pStyle w:val="120"/>
              <w:numPr>
                <w:ilvl w:val="0"/>
                <w:numId w:val="13"/>
              </w:numPr>
              <w:ind w:left="57" w:right="57" w:firstLine="0"/>
              <w:rPr>
                <w:lang w:eastAsia="en-US"/>
              </w:rPr>
            </w:pPr>
            <w:r w:rsidRPr="00703322">
              <w:rPr>
                <w:lang w:val="en-US" w:eastAsia="en-US"/>
              </w:rPr>
              <w:t>N</w:t>
            </w:r>
          </w:p>
        </w:tc>
        <w:tc>
          <w:tcPr>
            <w:tcW w:w="3200" w:type="pct"/>
            <w:shd w:val="clear" w:color="auto" w:fill="auto"/>
          </w:tcPr>
          <w:p w:rsidR="00834FE6" w:rsidRPr="00703322" w:rsidRDefault="00834FE6" w:rsidP="00E9162E">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Набор демонстрационного оборудования: переносной мультимедийный проектор </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bCs/>
                <w:lang w:eastAsia="en-US"/>
              </w:rPr>
              <w:t>Дополнительное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shd w:val="clear" w:color="auto" w:fill="auto"/>
          </w:tcPr>
          <w:p w:rsidR="00834FE6" w:rsidRPr="00703322" w:rsidRDefault="00834FE6" w:rsidP="00E9162E">
            <w:pPr>
              <w:pStyle w:val="120"/>
              <w:ind w:right="57"/>
              <w:rPr>
                <w:i/>
                <w:iCs w:val="0"/>
                <w:lang w:eastAsia="en-US"/>
              </w:rPr>
            </w:pPr>
          </w:p>
        </w:tc>
        <w:tc>
          <w:tcPr>
            <w:tcW w:w="1528" w:type="pct"/>
            <w:shd w:val="clear" w:color="auto" w:fill="auto"/>
          </w:tcPr>
          <w:p w:rsidR="00834FE6" w:rsidRPr="00703322" w:rsidRDefault="00834FE6" w:rsidP="00E9162E">
            <w:pPr>
              <w:pStyle w:val="120"/>
              <w:ind w:left="57" w:right="57"/>
              <w:rPr>
                <w:lang w:eastAsia="en-US"/>
              </w:rPr>
            </w:pPr>
          </w:p>
        </w:tc>
      </w:tr>
    </w:tbl>
    <w:p w:rsidR="00834FE6" w:rsidRPr="00703322" w:rsidRDefault="00834FE6" w:rsidP="00834FE6">
      <w:pPr>
        <w:suppressAutoHyphens/>
        <w:spacing w:after="0" w:line="240" w:lineRule="auto"/>
        <w:ind w:firstLine="709"/>
        <w:jc w:val="both"/>
        <w:rPr>
          <w:rFonts w:ascii="Times New Roman" w:hAnsi="Times New Roman"/>
          <w:bCs/>
          <w:iCs/>
          <w:sz w:val="24"/>
          <w:szCs w:val="24"/>
        </w:rPr>
      </w:pPr>
    </w:p>
    <w:p w:rsidR="00834FE6" w:rsidRPr="00703322" w:rsidRDefault="00834FE6" w:rsidP="00834FE6">
      <w:pPr>
        <w:suppressAutoHyphens/>
        <w:spacing w:after="0" w:line="240" w:lineRule="auto"/>
        <w:ind w:firstLine="709"/>
        <w:jc w:val="both"/>
        <w:rPr>
          <w:rFonts w:ascii="Times New Roman" w:hAnsi="Times New Roman"/>
          <w:bCs/>
          <w:iCs/>
          <w:sz w:val="24"/>
          <w:szCs w:val="24"/>
        </w:rPr>
      </w:pPr>
      <w:r w:rsidRPr="00703322">
        <w:rPr>
          <w:rFonts w:ascii="Times New Roman" w:hAnsi="Times New Roman"/>
          <w:bCs/>
          <w:iCs/>
          <w:sz w:val="24"/>
          <w:szCs w:val="24"/>
        </w:rPr>
        <w:t>Кабинет «</w:t>
      </w:r>
      <w:r>
        <w:rPr>
          <w:rFonts w:ascii="Times New Roman" w:hAnsi="Times New Roman"/>
          <w:sz w:val="24"/>
          <w:szCs w:val="24"/>
        </w:rPr>
        <w:t>Технологии отрасли</w:t>
      </w:r>
      <w:r w:rsidRPr="00703322">
        <w:rPr>
          <w:rFonts w:ascii="Times New Roman" w:hAnsi="Times New Roman"/>
          <w:bCs/>
          <w:iCs/>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834FE6" w:rsidRPr="00703322" w:rsidTr="00E9162E">
        <w:tc>
          <w:tcPr>
            <w:tcW w:w="272" w:type="pct"/>
            <w:shd w:val="clear" w:color="auto" w:fill="auto"/>
            <w:vAlign w:val="center"/>
          </w:tcPr>
          <w:p w:rsidR="00834FE6" w:rsidRPr="00703322" w:rsidRDefault="00834FE6" w:rsidP="00E9162E">
            <w:pPr>
              <w:pStyle w:val="120"/>
              <w:ind w:left="57" w:right="57"/>
              <w:jc w:val="center"/>
              <w:rPr>
                <w:lang w:eastAsia="en-US"/>
              </w:rPr>
            </w:pPr>
            <w:r w:rsidRPr="00703322">
              <w:rPr>
                <w:lang w:eastAsia="en-US"/>
              </w:rPr>
              <w:t>№</w:t>
            </w:r>
          </w:p>
        </w:tc>
        <w:tc>
          <w:tcPr>
            <w:tcW w:w="3200" w:type="pct"/>
            <w:shd w:val="clear" w:color="auto" w:fill="auto"/>
            <w:vAlign w:val="center"/>
          </w:tcPr>
          <w:p w:rsidR="00834FE6" w:rsidRPr="00703322" w:rsidRDefault="00834FE6" w:rsidP="00E9162E">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834FE6" w:rsidRPr="00703322" w:rsidRDefault="00834FE6" w:rsidP="00E9162E">
            <w:pPr>
              <w:pStyle w:val="120"/>
              <w:ind w:left="57" w:right="57"/>
              <w:jc w:val="center"/>
              <w:rPr>
                <w:lang w:eastAsia="en-US"/>
              </w:rPr>
            </w:pPr>
            <w:r w:rsidRPr="00703322">
              <w:rPr>
                <w:lang w:eastAsia="en-US"/>
              </w:rPr>
              <w:t>Техническое описание</w:t>
            </w:r>
          </w:p>
        </w:tc>
      </w:tr>
      <w:tr w:rsidR="00834FE6" w:rsidRPr="00703322" w:rsidTr="00E9162E">
        <w:trPr>
          <w:trHeight w:val="278"/>
        </w:trPr>
        <w:tc>
          <w:tcPr>
            <w:tcW w:w="5000" w:type="pct"/>
            <w:gridSpan w:val="3"/>
            <w:shd w:val="clear" w:color="auto" w:fill="auto"/>
          </w:tcPr>
          <w:p w:rsidR="00834FE6" w:rsidRPr="00703322" w:rsidRDefault="00834FE6" w:rsidP="00E9162E">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834FE6" w:rsidRPr="00703322" w:rsidTr="00E9162E">
        <w:trPr>
          <w:trHeight w:val="277"/>
        </w:trPr>
        <w:tc>
          <w:tcPr>
            <w:tcW w:w="5000" w:type="pct"/>
            <w:gridSpan w:val="3"/>
            <w:shd w:val="clear" w:color="auto" w:fill="auto"/>
          </w:tcPr>
          <w:p w:rsidR="00834FE6" w:rsidRPr="00703322" w:rsidRDefault="00834FE6" w:rsidP="00E9162E">
            <w:pPr>
              <w:pStyle w:val="120"/>
              <w:ind w:left="57" w:right="57"/>
              <w:rPr>
                <w:b/>
                <w:bCs/>
                <w:lang w:eastAsia="en-US"/>
              </w:rPr>
            </w:pPr>
            <w:r w:rsidRPr="00703322">
              <w:rPr>
                <w:b/>
                <w:bCs/>
                <w:lang w:eastAsia="en-US"/>
              </w:rPr>
              <w:t>Основное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shd w:val="clear" w:color="auto" w:fill="auto"/>
            <w:vAlign w:val="center"/>
          </w:tcPr>
          <w:p w:rsidR="00834FE6" w:rsidRPr="00703322" w:rsidRDefault="00834F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Стол письменный</w:t>
            </w: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2</w:t>
            </w:r>
          </w:p>
        </w:tc>
        <w:tc>
          <w:tcPr>
            <w:tcW w:w="3200" w:type="pct"/>
            <w:shd w:val="clear" w:color="auto" w:fill="auto"/>
            <w:vAlign w:val="center"/>
          </w:tcPr>
          <w:p w:rsidR="00834FE6" w:rsidRPr="00703322" w:rsidRDefault="00834F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w:t>
            </w: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3</w:t>
            </w:r>
          </w:p>
        </w:tc>
        <w:tc>
          <w:tcPr>
            <w:tcW w:w="3200" w:type="pct"/>
            <w:shd w:val="clear" w:color="auto" w:fill="auto"/>
          </w:tcPr>
          <w:p w:rsidR="00834FE6" w:rsidRPr="00703322" w:rsidRDefault="002E361E"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3">
              <w:r w:rsidR="00834FE6" w:rsidRPr="00703322">
                <w:rPr>
                  <w:rFonts w:ascii="Times New Roman" w:eastAsia="Times New Roman" w:hAnsi="Times New Roman" w:cs="Times New Roman"/>
                  <w:color w:val="000000"/>
                  <w:sz w:val="24"/>
                  <w:szCs w:val="24"/>
                </w:rPr>
                <w:t xml:space="preserve">Стол </w:t>
              </w:r>
            </w:hyperlink>
            <w:r w:rsidR="00834FE6" w:rsidRPr="00703322">
              <w:rPr>
                <w:rFonts w:ascii="Times New Roman" w:eastAsia="Times New Roman" w:hAnsi="Times New Roman" w:cs="Times New Roman"/>
                <w:color w:val="000000"/>
                <w:sz w:val="24"/>
                <w:szCs w:val="24"/>
              </w:rPr>
              <w:t xml:space="preserve"> для преподавателя</w:t>
            </w: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4</w:t>
            </w:r>
          </w:p>
        </w:tc>
        <w:tc>
          <w:tcPr>
            <w:tcW w:w="3200" w:type="pct"/>
            <w:shd w:val="clear" w:color="auto" w:fill="auto"/>
          </w:tcPr>
          <w:p w:rsidR="00834FE6" w:rsidRPr="00703322" w:rsidRDefault="00834F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5</w:t>
            </w:r>
          </w:p>
        </w:tc>
        <w:tc>
          <w:tcPr>
            <w:tcW w:w="3200" w:type="pct"/>
            <w:shd w:val="clear" w:color="auto" w:fill="auto"/>
          </w:tcPr>
          <w:p w:rsidR="00834FE6" w:rsidRPr="00703322" w:rsidRDefault="00834F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Доска аудиторная</w:t>
            </w: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b/>
                <w:bCs/>
                <w:lang w:eastAsia="en-US"/>
              </w:rPr>
              <w:t>Дополнительное оборудование</w:t>
            </w:r>
          </w:p>
        </w:tc>
      </w:tr>
      <w:tr w:rsidR="00834FE6" w:rsidRPr="00703322" w:rsidTr="00E9162E">
        <w:tc>
          <w:tcPr>
            <w:tcW w:w="272" w:type="pct"/>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i/>
                <w:iCs w:val="0"/>
                <w:lang w:eastAsia="en-US"/>
              </w:rPr>
            </w:pPr>
          </w:p>
        </w:tc>
      </w:tr>
      <w:tr w:rsidR="00834F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834F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b/>
                <w:bCs/>
                <w:lang w:eastAsia="en-US"/>
              </w:rPr>
              <w:t>Основное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shd w:val="clear" w:color="auto" w:fill="auto"/>
          </w:tcPr>
          <w:p w:rsidR="00834FE6" w:rsidRPr="00703322" w:rsidRDefault="00834FE6" w:rsidP="00E9162E">
            <w:pPr>
              <w:pStyle w:val="120"/>
              <w:ind w:left="57" w:right="57"/>
              <w:rPr>
                <w:lang w:eastAsia="en-US"/>
              </w:rPr>
            </w:pPr>
            <w:r w:rsidRPr="00703322">
              <w:rPr>
                <w:color w:val="000000"/>
                <w:szCs w:val="24"/>
              </w:rPr>
              <w:t>Ноутбук с программным обеспечением</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lang w:eastAsia="en-US"/>
              </w:rPr>
              <w:t>Дополнительное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shd w:val="clear" w:color="auto" w:fill="auto"/>
          </w:tcPr>
          <w:p w:rsidR="00834FE6" w:rsidRPr="00703322" w:rsidRDefault="00834FE6" w:rsidP="00E9162E">
            <w:pPr>
              <w:pStyle w:val="120"/>
              <w:ind w:right="57"/>
              <w:rPr>
                <w:i/>
                <w:iCs w:val="0"/>
                <w:lang w:eastAsia="en-US"/>
              </w:rPr>
            </w:pP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bCs/>
                <w:lang w:eastAsia="en-US"/>
              </w:rPr>
              <w:t>Основное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shd w:val="clear" w:color="auto" w:fill="auto"/>
          </w:tcPr>
          <w:p w:rsidR="00834FE6" w:rsidRPr="00703322" w:rsidRDefault="00834FE6" w:rsidP="00E9162E">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Набор демонстрационного оборудования: переносной мультимедийный проектор </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bCs/>
                <w:lang w:eastAsia="en-US"/>
              </w:rPr>
              <w:t>Дополнительное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shd w:val="clear" w:color="auto" w:fill="auto"/>
          </w:tcPr>
          <w:p w:rsidR="00834FE6" w:rsidRPr="00703322" w:rsidRDefault="00834FE6" w:rsidP="00E9162E">
            <w:pPr>
              <w:pStyle w:val="120"/>
              <w:ind w:left="57" w:right="57"/>
              <w:rPr>
                <w:i/>
                <w:iCs w:val="0"/>
                <w:lang w:eastAsia="en-US"/>
              </w:rPr>
            </w:pPr>
          </w:p>
        </w:tc>
        <w:tc>
          <w:tcPr>
            <w:tcW w:w="1528" w:type="pct"/>
            <w:shd w:val="clear" w:color="auto" w:fill="auto"/>
          </w:tcPr>
          <w:p w:rsidR="00834FE6" w:rsidRPr="00703322" w:rsidRDefault="00834FE6" w:rsidP="00E9162E">
            <w:pPr>
              <w:pStyle w:val="120"/>
              <w:ind w:left="57" w:right="57"/>
              <w:rPr>
                <w:lang w:eastAsia="en-US"/>
              </w:rPr>
            </w:pPr>
          </w:p>
        </w:tc>
      </w:tr>
    </w:tbl>
    <w:p w:rsidR="00834FE6" w:rsidRDefault="00834FE6" w:rsidP="00315144">
      <w:pPr>
        <w:suppressAutoHyphens/>
        <w:spacing w:after="0" w:line="240" w:lineRule="auto"/>
        <w:jc w:val="both"/>
        <w:rPr>
          <w:rFonts w:ascii="Times New Roman" w:hAnsi="Times New Roman"/>
          <w:bCs/>
          <w:sz w:val="24"/>
          <w:szCs w:val="24"/>
        </w:rPr>
      </w:pPr>
    </w:p>
    <w:p w:rsidR="00834FE6" w:rsidRPr="00703322" w:rsidRDefault="00834FE6" w:rsidP="00315144">
      <w:pPr>
        <w:suppressAutoHyphens/>
        <w:spacing w:after="0" w:line="240" w:lineRule="auto"/>
        <w:jc w:val="both"/>
        <w:rPr>
          <w:rFonts w:ascii="Times New Roman" w:hAnsi="Times New Roman"/>
          <w:bCs/>
          <w:sz w:val="24"/>
          <w:szCs w:val="24"/>
        </w:rPr>
      </w:pPr>
    </w:p>
    <w:p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6.1.2.2. Оснащение помещений, задействованных при организации самостоятельной и воспитательной работы.</w:t>
      </w:r>
    </w:p>
    <w:p w:rsidR="00315144" w:rsidRPr="00703322" w:rsidRDefault="00315144" w:rsidP="00315144">
      <w:pPr>
        <w:pStyle w:val="17"/>
        <w:widowControl w:val="0"/>
        <w:pBdr>
          <w:top w:val="nil"/>
          <w:left w:val="nil"/>
          <w:bottom w:val="nil"/>
          <w:right w:val="nil"/>
          <w:between w:val="nil"/>
        </w:pBdr>
        <w:spacing w:before="240" w:after="200" w:line="276" w:lineRule="auto"/>
        <w:ind w:firstLine="709"/>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«Библиотека, читальный зал с выходом в интернет»</w:t>
      </w:r>
    </w:p>
    <w:tbl>
      <w:tblPr>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5"/>
        <w:gridCol w:w="19"/>
        <w:gridCol w:w="5953"/>
        <w:gridCol w:w="54"/>
        <w:gridCol w:w="2839"/>
      </w:tblGrid>
      <w:tr w:rsidR="00315144" w:rsidRPr="00703322" w:rsidTr="00315144">
        <w:tc>
          <w:tcPr>
            <w:tcW w:w="5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Наименование оборудования</w:t>
            </w:r>
          </w:p>
        </w:tc>
        <w:tc>
          <w:tcPr>
            <w:tcW w:w="2839" w:type="dxa"/>
            <w:tcBorders>
              <w:top w:val="single" w:sz="4" w:space="0" w:color="000000"/>
              <w:left w:val="single" w:sz="4" w:space="0" w:color="000000"/>
              <w:bottom w:val="single" w:sz="4" w:space="0" w:color="000000"/>
              <w:right w:val="single" w:sz="4" w:space="0" w:color="000000"/>
            </w:tcBorders>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Техническое описание</w:t>
            </w: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78"/>
        </w:trPr>
        <w:tc>
          <w:tcPr>
            <w:tcW w:w="9380" w:type="dxa"/>
            <w:gridSpan w:val="5"/>
            <w:shd w:val="clear" w:color="auto" w:fill="auto"/>
          </w:tcPr>
          <w:p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77"/>
        </w:trPr>
        <w:tc>
          <w:tcPr>
            <w:tcW w:w="9380" w:type="dxa"/>
            <w:gridSpan w:val="5"/>
            <w:shd w:val="clear" w:color="auto" w:fill="auto"/>
          </w:tcPr>
          <w:p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rsidR="00315144" w:rsidRPr="00703322" w:rsidRDefault="00315144" w:rsidP="00315144">
            <w:pPr>
              <w:pStyle w:val="120"/>
              <w:ind w:left="57" w:right="57"/>
              <w:rPr>
                <w:lang w:eastAsia="en-US"/>
              </w:rPr>
            </w:pPr>
            <w:r w:rsidRPr="00703322">
              <w:rPr>
                <w:lang w:eastAsia="en-US"/>
              </w:rPr>
              <w:t>1</w:t>
            </w:r>
          </w:p>
        </w:tc>
        <w:tc>
          <w:tcPr>
            <w:tcW w:w="5972" w:type="dxa"/>
            <w:gridSpan w:val="2"/>
            <w:shd w:val="clear" w:color="auto" w:fill="auto"/>
            <w:vAlign w:val="center"/>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Стол письменный</w:t>
            </w:r>
          </w:p>
        </w:tc>
        <w:tc>
          <w:tcPr>
            <w:tcW w:w="2893" w:type="dxa"/>
            <w:gridSpan w:val="2"/>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rsidR="00315144" w:rsidRPr="00703322" w:rsidRDefault="00315144" w:rsidP="00315144">
            <w:pPr>
              <w:pStyle w:val="120"/>
              <w:ind w:left="57" w:right="57"/>
              <w:rPr>
                <w:lang w:eastAsia="en-US"/>
              </w:rPr>
            </w:pPr>
            <w:r w:rsidRPr="00703322">
              <w:rPr>
                <w:lang w:eastAsia="en-US"/>
              </w:rPr>
              <w:t>2</w:t>
            </w:r>
          </w:p>
        </w:tc>
        <w:tc>
          <w:tcPr>
            <w:tcW w:w="5972" w:type="dxa"/>
            <w:gridSpan w:val="2"/>
            <w:shd w:val="clear" w:color="auto" w:fill="auto"/>
            <w:vAlign w:val="center"/>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w:t>
            </w:r>
          </w:p>
        </w:tc>
        <w:tc>
          <w:tcPr>
            <w:tcW w:w="2893" w:type="dxa"/>
            <w:gridSpan w:val="2"/>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rsidR="00315144" w:rsidRPr="00703322" w:rsidRDefault="00315144" w:rsidP="00315144">
            <w:pPr>
              <w:pStyle w:val="120"/>
              <w:ind w:left="57" w:right="57"/>
              <w:rPr>
                <w:lang w:eastAsia="en-US"/>
              </w:rPr>
            </w:pPr>
            <w:r w:rsidRPr="00703322">
              <w:rPr>
                <w:lang w:eastAsia="en-US"/>
              </w:rPr>
              <w:t>3</w:t>
            </w:r>
          </w:p>
        </w:tc>
        <w:tc>
          <w:tcPr>
            <w:tcW w:w="5972" w:type="dxa"/>
            <w:gridSpan w:val="2"/>
            <w:shd w:val="clear" w:color="auto" w:fill="auto"/>
          </w:tcPr>
          <w:p w:rsidR="00315144" w:rsidRPr="00703322" w:rsidRDefault="002E361E"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4">
              <w:r w:rsidR="00315144" w:rsidRPr="00703322">
                <w:rPr>
                  <w:rFonts w:ascii="Times New Roman" w:eastAsia="Times New Roman" w:hAnsi="Times New Roman" w:cs="Times New Roman"/>
                  <w:color w:val="000000"/>
                  <w:sz w:val="24"/>
                  <w:szCs w:val="24"/>
                </w:rPr>
                <w:t xml:space="preserve">Стол </w:t>
              </w:r>
            </w:hyperlink>
            <w:r w:rsidR="00315144" w:rsidRPr="00703322">
              <w:rPr>
                <w:rFonts w:ascii="Times New Roman" w:eastAsia="Times New Roman" w:hAnsi="Times New Roman" w:cs="Times New Roman"/>
                <w:color w:val="000000"/>
                <w:sz w:val="24"/>
                <w:szCs w:val="24"/>
              </w:rPr>
              <w:t>для преподавателя</w:t>
            </w:r>
          </w:p>
        </w:tc>
        <w:tc>
          <w:tcPr>
            <w:tcW w:w="2893" w:type="dxa"/>
            <w:gridSpan w:val="2"/>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rsidR="00315144" w:rsidRPr="00703322" w:rsidRDefault="00315144" w:rsidP="00315144">
            <w:pPr>
              <w:pStyle w:val="120"/>
              <w:ind w:left="57" w:right="57"/>
              <w:rPr>
                <w:lang w:eastAsia="en-US"/>
              </w:rPr>
            </w:pPr>
            <w:r w:rsidRPr="00703322">
              <w:rPr>
                <w:lang w:eastAsia="en-US"/>
              </w:rPr>
              <w:t>4</w:t>
            </w:r>
          </w:p>
        </w:tc>
        <w:tc>
          <w:tcPr>
            <w:tcW w:w="5972" w:type="dxa"/>
            <w:gridSpan w:val="2"/>
            <w:shd w:val="clear" w:color="auto" w:fill="auto"/>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2893" w:type="dxa"/>
            <w:gridSpan w:val="2"/>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rsidR="00315144" w:rsidRPr="00703322" w:rsidRDefault="00315144" w:rsidP="00315144">
            <w:pPr>
              <w:pStyle w:val="120"/>
              <w:ind w:left="57" w:right="57"/>
              <w:rPr>
                <w:lang w:eastAsia="en-US"/>
              </w:rPr>
            </w:pPr>
            <w:r w:rsidRPr="00703322">
              <w:rPr>
                <w:lang w:eastAsia="en-US"/>
              </w:rPr>
              <w:t>5</w:t>
            </w:r>
          </w:p>
        </w:tc>
        <w:tc>
          <w:tcPr>
            <w:tcW w:w="5972" w:type="dxa"/>
            <w:gridSpan w:val="2"/>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Выставочные стеллажи</w:t>
            </w:r>
          </w:p>
        </w:tc>
        <w:tc>
          <w:tcPr>
            <w:tcW w:w="2893" w:type="dxa"/>
            <w:gridSpan w:val="2"/>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rsidR="00315144" w:rsidRPr="00703322" w:rsidRDefault="00315144" w:rsidP="00315144">
            <w:pPr>
              <w:pStyle w:val="120"/>
              <w:ind w:left="57" w:right="57"/>
              <w:rPr>
                <w:lang w:eastAsia="en-US"/>
              </w:rPr>
            </w:pPr>
            <w:r w:rsidRPr="00703322">
              <w:rPr>
                <w:lang w:eastAsia="en-US"/>
              </w:rPr>
              <w:t>6</w:t>
            </w:r>
          </w:p>
        </w:tc>
        <w:tc>
          <w:tcPr>
            <w:tcW w:w="5972" w:type="dxa"/>
            <w:gridSpan w:val="2"/>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Стеллажи с книгами</w:t>
            </w:r>
          </w:p>
        </w:tc>
        <w:tc>
          <w:tcPr>
            <w:tcW w:w="2893" w:type="dxa"/>
            <w:gridSpan w:val="2"/>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lang w:eastAsia="en-US"/>
              </w:rPr>
              <w:t>1</w:t>
            </w:r>
          </w:p>
        </w:tc>
        <w:tc>
          <w:tcPr>
            <w:tcW w:w="5972" w:type="dxa"/>
            <w:gridSpan w:val="2"/>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right="57"/>
              <w:rPr>
                <w:i/>
                <w:iCs w:val="0"/>
                <w:lang w:eastAsia="en-US"/>
              </w:rPr>
            </w:pPr>
          </w:p>
        </w:tc>
        <w:tc>
          <w:tcPr>
            <w:tcW w:w="2893" w:type="dxa"/>
            <w:gridSpan w:val="2"/>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lastRenderedPageBreak/>
              <w:t>Основное оборудование</w:t>
            </w: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rsidR="00315144" w:rsidRPr="00703322" w:rsidRDefault="00315144" w:rsidP="00315144">
            <w:pPr>
              <w:pStyle w:val="120"/>
              <w:ind w:left="57" w:right="57"/>
              <w:rPr>
                <w:lang w:eastAsia="en-US"/>
              </w:rPr>
            </w:pPr>
            <w:r w:rsidRPr="00703322">
              <w:rPr>
                <w:lang w:eastAsia="en-US"/>
              </w:rPr>
              <w:t>1</w:t>
            </w:r>
          </w:p>
        </w:tc>
        <w:tc>
          <w:tcPr>
            <w:tcW w:w="5972" w:type="dxa"/>
            <w:gridSpan w:val="2"/>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proofErr w:type="gramStart"/>
            <w:r w:rsidRPr="00703322">
              <w:rPr>
                <w:rFonts w:ascii="Times New Roman" w:eastAsia="Times New Roman" w:hAnsi="Times New Roman" w:cs="Times New Roman"/>
                <w:color w:val="000000"/>
                <w:sz w:val="24"/>
                <w:szCs w:val="24"/>
              </w:rPr>
              <w:t>Компьютеры  с</w:t>
            </w:r>
            <w:proofErr w:type="gramEnd"/>
            <w:r w:rsidRPr="00703322">
              <w:rPr>
                <w:rFonts w:ascii="Times New Roman" w:eastAsia="Times New Roman" w:hAnsi="Times New Roman" w:cs="Times New Roman"/>
                <w:color w:val="000000"/>
                <w:sz w:val="24"/>
                <w:szCs w:val="24"/>
              </w:rPr>
              <w:t xml:space="preserve"> выходом в Интернет</w:t>
            </w:r>
          </w:p>
        </w:tc>
        <w:tc>
          <w:tcPr>
            <w:tcW w:w="2893" w:type="dxa"/>
            <w:gridSpan w:val="2"/>
            <w:shd w:val="clear" w:color="auto" w:fill="auto"/>
          </w:tcPr>
          <w:p w:rsidR="00315144" w:rsidRPr="00703322" w:rsidRDefault="00315144" w:rsidP="00315144">
            <w:pPr>
              <w:pStyle w:val="120"/>
              <w:ind w:left="57" w:right="57"/>
              <w:rPr>
                <w:lang w:eastAsia="en-US"/>
              </w:rPr>
            </w:pP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shd w:val="clear" w:color="auto" w:fill="auto"/>
          </w:tcPr>
          <w:p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rsidR="00315144" w:rsidRPr="00703322" w:rsidRDefault="00315144" w:rsidP="00315144">
            <w:pPr>
              <w:pStyle w:val="120"/>
              <w:ind w:left="57" w:right="57"/>
              <w:rPr>
                <w:lang w:eastAsia="en-US"/>
              </w:rPr>
            </w:pPr>
            <w:r w:rsidRPr="00703322">
              <w:rPr>
                <w:lang w:eastAsia="en-US"/>
              </w:rPr>
              <w:t>1</w:t>
            </w:r>
          </w:p>
        </w:tc>
        <w:tc>
          <w:tcPr>
            <w:tcW w:w="5972" w:type="dxa"/>
            <w:gridSpan w:val="2"/>
            <w:shd w:val="clear" w:color="auto" w:fill="auto"/>
          </w:tcPr>
          <w:p w:rsidR="00315144" w:rsidRPr="00703322" w:rsidRDefault="00315144" w:rsidP="00315144">
            <w:pPr>
              <w:pStyle w:val="120"/>
              <w:ind w:left="57" w:right="57"/>
              <w:rPr>
                <w:i/>
                <w:iCs w:val="0"/>
                <w:lang w:eastAsia="en-US"/>
              </w:rPr>
            </w:pPr>
          </w:p>
        </w:tc>
        <w:tc>
          <w:tcPr>
            <w:tcW w:w="2893" w:type="dxa"/>
            <w:gridSpan w:val="2"/>
            <w:shd w:val="clear" w:color="auto" w:fill="auto"/>
          </w:tcPr>
          <w:p w:rsidR="00315144" w:rsidRPr="00703322" w:rsidRDefault="00315144" w:rsidP="00315144">
            <w:pPr>
              <w:pStyle w:val="120"/>
              <w:ind w:left="57" w:right="57"/>
              <w:rPr>
                <w:lang w:eastAsia="en-US"/>
              </w:rPr>
            </w:pP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shd w:val="clear" w:color="auto" w:fill="auto"/>
          </w:tcPr>
          <w:p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rsidR="00315144" w:rsidRPr="00703322" w:rsidRDefault="00315144" w:rsidP="00315144">
            <w:pPr>
              <w:pStyle w:val="120"/>
              <w:ind w:left="57" w:right="57"/>
              <w:rPr>
                <w:lang w:eastAsia="en-US"/>
              </w:rPr>
            </w:pPr>
            <w:r w:rsidRPr="00703322">
              <w:rPr>
                <w:lang w:eastAsia="en-US"/>
              </w:rPr>
              <w:t>1</w:t>
            </w:r>
          </w:p>
        </w:tc>
        <w:tc>
          <w:tcPr>
            <w:tcW w:w="5972" w:type="dxa"/>
            <w:gridSpan w:val="2"/>
            <w:shd w:val="clear" w:color="auto" w:fill="auto"/>
          </w:tcPr>
          <w:p w:rsidR="00315144" w:rsidRPr="00703322" w:rsidRDefault="00315144" w:rsidP="00315144">
            <w:pPr>
              <w:pStyle w:val="120"/>
              <w:ind w:left="57" w:right="57"/>
              <w:rPr>
                <w:lang w:eastAsia="en-US"/>
              </w:rPr>
            </w:pPr>
            <w:r w:rsidRPr="00703322">
              <w:rPr>
                <w:lang w:eastAsia="en-US"/>
              </w:rPr>
              <w:t>…</w:t>
            </w:r>
          </w:p>
        </w:tc>
        <w:tc>
          <w:tcPr>
            <w:tcW w:w="2893" w:type="dxa"/>
            <w:gridSpan w:val="2"/>
            <w:shd w:val="clear" w:color="auto" w:fill="auto"/>
          </w:tcPr>
          <w:p w:rsidR="00315144" w:rsidRPr="00703322" w:rsidRDefault="00315144" w:rsidP="00315144">
            <w:pPr>
              <w:pStyle w:val="120"/>
              <w:ind w:left="57" w:right="57"/>
              <w:rPr>
                <w:lang w:eastAsia="en-US"/>
              </w:rPr>
            </w:pP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rsidR="00315144" w:rsidRPr="00703322" w:rsidRDefault="00315144" w:rsidP="00315144">
            <w:pPr>
              <w:pStyle w:val="120"/>
              <w:ind w:left="57" w:right="57"/>
              <w:rPr>
                <w:lang w:eastAsia="en-US"/>
              </w:rPr>
            </w:pPr>
            <w:r w:rsidRPr="00703322">
              <w:rPr>
                <w:lang w:eastAsia="en-US"/>
              </w:rPr>
              <w:t>1</w:t>
            </w:r>
          </w:p>
        </w:tc>
        <w:tc>
          <w:tcPr>
            <w:tcW w:w="5972" w:type="dxa"/>
            <w:gridSpan w:val="2"/>
            <w:shd w:val="clear" w:color="auto" w:fill="auto"/>
          </w:tcPr>
          <w:p w:rsidR="00315144" w:rsidRPr="00703322" w:rsidRDefault="00315144" w:rsidP="00315144">
            <w:pPr>
              <w:pStyle w:val="120"/>
              <w:ind w:left="57" w:right="57"/>
              <w:rPr>
                <w:i/>
                <w:iCs w:val="0"/>
                <w:lang w:eastAsia="en-US"/>
              </w:rPr>
            </w:pPr>
          </w:p>
        </w:tc>
        <w:tc>
          <w:tcPr>
            <w:tcW w:w="2893" w:type="dxa"/>
            <w:gridSpan w:val="2"/>
            <w:shd w:val="clear" w:color="auto" w:fill="auto"/>
          </w:tcPr>
          <w:p w:rsidR="00315144" w:rsidRPr="00703322" w:rsidRDefault="00315144" w:rsidP="00315144">
            <w:pPr>
              <w:pStyle w:val="120"/>
              <w:ind w:left="57" w:right="57"/>
              <w:rPr>
                <w:lang w:eastAsia="en-US"/>
              </w:rPr>
            </w:pPr>
          </w:p>
        </w:tc>
      </w:tr>
    </w:tbl>
    <w:p w:rsidR="00315144" w:rsidRPr="00703322" w:rsidRDefault="00315144" w:rsidP="00315144">
      <w:pPr>
        <w:suppressAutoHyphens/>
        <w:spacing w:after="0" w:line="240" w:lineRule="auto"/>
        <w:ind w:firstLine="709"/>
        <w:jc w:val="both"/>
        <w:rPr>
          <w:rFonts w:ascii="Times New Roman" w:hAnsi="Times New Roman"/>
          <w:bCs/>
          <w:sz w:val="24"/>
          <w:szCs w:val="24"/>
        </w:rPr>
      </w:pPr>
    </w:p>
    <w:p w:rsidR="00315144" w:rsidRPr="00703322" w:rsidRDefault="00315144" w:rsidP="00315144">
      <w:pPr>
        <w:suppressAutoHyphens/>
        <w:spacing w:after="0" w:line="240" w:lineRule="auto"/>
        <w:ind w:firstLine="709"/>
        <w:jc w:val="both"/>
        <w:rPr>
          <w:rFonts w:ascii="Times New Roman" w:hAnsi="Times New Roman"/>
          <w:bCs/>
          <w:iCs/>
          <w:sz w:val="24"/>
          <w:szCs w:val="24"/>
        </w:rPr>
      </w:pPr>
      <w:r w:rsidRPr="00703322">
        <w:rPr>
          <w:rFonts w:ascii="Times New Roman" w:hAnsi="Times New Roman"/>
          <w:bCs/>
          <w:sz w:val="24"/>
          <w:szCs w:val="24"/>
        </w:rPr>
        <w:t>А</w:t>
      </w:r>
      <w:r w:rsidRPr="00703322">
        <w:rPr>
          <w:rFonts w:ascii="Times New Roman" w:hAnsi="Times New Roman"/>
          <w:bCs/>
          <w:iCs/>
          <w:sz w:val="24"/>
          <w:szCs w:val="24"/>
        </w:rPr>
        <w:t>ктовый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rsidTr="00315144">
        <w:tc>
          <w:tcPr>
            <w:tcW w:w="272"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Техническое описание</w:t>
            </w:r>
          </w:p>
        </w:tc>
      </w:tr>
      <w:tr w:rsidR="00315144" w:rsidRPr="00703322" w:rsidTr="00315144">
        <w:trPr>
          <w:trHeight w:val="278"/>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rsidTr="00315144">
        <w:trPr>
          <w:trHeight w:val="277"/>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i/>
                <w:iCs w:val="0"/>
                <w:lang w:eastAsia="en-US"/>
              </w:rPr>
            </w:pP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Сценическая активная колонка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2</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Микшерный пульт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3</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Динамический вокальный микрофон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4</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Кабель микрофонный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5</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Аудио кабель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6</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Сценическая активная колонка,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lang w:eastAsia="en-US"/>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bl>
    <w:p w:rsidR="00315144" w:rsidRPr="00703322" w:rsidRDefault="00315144" w:rsidP="00315144">
      <w:pPr>
        <w:suppressAutoHyphens/>
        <w:spacing w:after="0" w:line="240" w:lineRule="auto"/>
        <w:ind w:firstLine="709"/>
        <w:jc w:val="both"/>
        <w:rPr>
          <w:rFonts w:ascii="Times New Roman" w:hAnsi="Times New Roman"/>
          <w:bCs/>
          <w:iCs/>
          <w:sz w:val="24"/>
          <w:szCs w:val="24"/>
        </w:rPr>
      </w:pPr>
    </w:p>
    <w:p w:rsidR="00315144" w:rsidRPr="00703322" w:rsidRDefault="00315144" w:rsidP="00315144">
      <w:pPr>
        <w:spacing w:after="0" w:line="240" w:lineRule="auto"/>
        <w:ind w:firstLine="709"/>
        <w:rPr>
          <w:rFonts w:ascii="Times New Roman" w:hAnsi="Times New Roman"/>
          <w:bCs/>
          <w:sz w:val="24"/>
          <w:szCs w:val="24"/>
        </w:rPr>
      </w:pPr>
      <w:r w:rsidRPr="00703322">
        <w:rPr>
          <w:rFonts w:ascii="Times New Roman" w:hAnsi="Times New Roman"/>
          <w:bCs/>
          <w:sz w:val="24"/>
          <w:szCs w:val="24"/>
        </w:rPr>
        <w:t xml:space="preserve">6.1.2.3. Оснащение лабораторий </w:t>
      </w:r>
    </w:p>
    <w:p w:rsidR="00315144" w:rsidRPr="00703322" w:rsidRDefault="00315144" w:rsidP="00315144">
      <w:pPr>
        <w:suppressAutoHyphens/>
        <w:spacing w:after="0" w:line="240" w:lineRule="auto"/>
        <w:jc w:val="both"/>
        <w:rPr>
          <w:rFonts w:ascii="Times New Roman" w:hAnsi="Times New Roman"/>
          <w:bCs/>
          <w:sz w:val="24"/>
          <w:szCs w:val="24"/>
        </w:rPr>
      </w:pPr>
    </w:p>
    <w:p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6.1.2.4. Оснащение мастерских</w:t>
      </w:r>
    </w:p>
    <w:p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iCs/>
          <w:sz w:val="24"/>
          <w:szCs w:val="24"/>
        </w:rPr>
        <w:t>Мастерская «</w:t>
      </w:r>
      <w:r w:rsidRPr="00703322">
        <w:rPr>
          <w:rFonts w:ascii="Times New Roman" w:hAnsi="Times New Roman"/>
          <w:bCs/>
          <w:iCs/>
          <w:sz w:val="24"/>
          <w:szCs w:val="24"/>
          <w:u w:val="single"/>
        </w:rPr>
        <w:t>Слесарн</w:t>
      </w:r>
      <w:r w:rsidR="00834FE6">
        <w:rPr>
          <w:rFonts w:ascii="Times New Roman" w:hAnsi="Times New Roman"/>
          <w:bCs/>
          <w:iCs/>
          <w:sz w:val="24"/>
          <w:szCs w:val="24"/>
          <w:u w:val="single"/>
        </w:rPr>
        <w:t>о-механическ</w:t>
      </w:r>
      <w:r w:rsidRPr="00703322">
        <w:rPr>
          <w:rFonts w:ascii="Times New Roman" w:hAnsi="Times New Roman"/>
          <w:bCs/>
          <w:iCs/>
          <w:sz w:val="24"/>
          <w:szCs w:val="24"/>
          <w:u w:val="single"/>
        </w:rPr>
        <w:t>ая</w:t>
      </w:r>
      <w:r w:rsidRPr="00703322">
        <w:rPr>
          <w:rFonts w:ascii="Times New Roman" w:hAnsi="Times New Roman"/>
          <w:bCs/>
          <w:sz w:val="24"/>
          <w:szCs w:val="24"/>
        </w:rPr>
        <w:t>»</w:t>
      </w:r>
      <w:r w:rsidRPr="00703322">
        <w:rPr>
          <w:rFonts w:ascii="Times New Roman" w:hAnsi="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rsidTr="00315144">
        <w:tc>
          <w:tcPr>
            <w:tcW w:w="272"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rsidR="00315144" w:rsidRPr="00703322" w:rsidRDefault="00315144" w:rsidP="00524A9B">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315144" w:rsidRPr="00703322" w:rsidRDefault="00315144" w:rsidP="00524A9B">
            <w:pPr>
              <w:pStyle w:val="120"/>
              <w:ind w:left="57" w:right="57"/>
              <w:jc w:val="center"/>
              <w:rPr>
                <w:lang w:eastAsia="en-US"/>
              </w:rPr>
            </w:pPr>
            <w:r w:rsidRPr="00703322">
              <w:rPr>
                <w:lang w:eastAsia="en-US"/>
              </w:rPr>
              <w:t>Техническое описание</w:t>
            </w:r>
          </w:p>
        </w:tc>
      </w:tr>
      <w:tr w:rsidR="00315144" w:rsidRPr="00703322" w:rsidTr="00315144">
        <w:trPr>
          <w:trHeight w:val="278"/>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rsidTr="00315144">
        <w:trPr>
          <w:trHeight w:val="277"/>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7"/>
              <w:pBdr>
                <w:top w:val="nil"/>
                <w:left w:val="nil"/>
                <w:bottom w:val="nil"/>
                <w:right w:val="nil"/>
                <w:between w:val="nil"/>
              </w:pBdr>
              <w:ind w:right="4714"/>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станок отрезной, дисковый</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2</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вертикально-сверлильный станок</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3</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машина заточная</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4</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 xml:space="preserve">верстаки слесарные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5</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заточной станок</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lastRenderedPageBreak/>
              <w:t>6</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 xml:space="preserve">микрометры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7</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штангенциркули</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i/>
                <w:color w:val="000000"/>
                <w:sz w:val="24"/>
                <w:szCs w:val="24"/>
              </w:rPr>
              <w:t>8</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proofErr w:type="spellStart"/>
            <w:r w:rsidRPr="00703322">
              <w:rPr>
                <w:rFonts w:ascii="Times New Roman" w:hAnsi="Times New Roman"/>
                <w:sz w:val="24"/>
                <w:szCs w:val="24"/>
              </w:rPr>
              <w:t>штангенрейсмусы</w:t>
            </w:r>
            <w:proofErr w:type="spellEnd"/>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rPr>
                <w:szCs w:val="24"/>
                <w:lang w:eastAsia="en-US"/>
              </w:rPr>
            </w:pPr>
            <w:r w:rsidRPr="00703322">
              <w:rPr>
                <w:szCs w:val="24"/>
                <w:lang w:eastAsia="en-US"/>
              </w:rPr>
              <w:t>9</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угломер универсальный</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rPr>
                <w:szCs w:val="24"/>
                <w:lang w:eastAsia="en-US"/>
              </w:rPr>
            </w:pPr>
            <w:r w:rsidRPr="00703322">
              <w:rPr>
                <w:szCs w:val="24"/>
                <w:lang w:eastAsia="en-US"/>
              </w:rPr>
              <w:t>10</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электрические ножницы по металлу</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rPr>
                <w:szCs w:val="24"/>
                <w:lang w:eastAsia="en-US"/>
              </w:rPr>
            </w:pPr>
            <w:r w:rsidRPr="00703322">
              <w:rPr>
                <w:szCs w:val="24"/>
                <w:lang w:eastAsia="en-US"/>
              </w:rPr>
              <w:t>11</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 xml:space="preserve">зенковки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rPr>
                <w:szCs w:val="24"/>
                <w:lang w:eastAsia="en-US"/>
              </w:rPr>
            </w:pPr>
            <w:r w:rsidRPr="00703322">
              <w:rPr>
                <w:szCs w:val="24"/>
                <w:lang w:eastAsia="en-US"/>
              </w:rPr>
              <w:t>12</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зенкера</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rPr>
                <w:szCs w:val="24"/>
                <w:lang w:eastAsia="en-US"/>
              </w:rPr>
            </w:pPr>
            <w:r w:rsidRPr="00703322">
              <w:rPr>
                <w:szCs w:val="24"/>
                <w:lang w:eastAsia="en-US"/>
              </w:rPr>
              <w:t>13</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трубогибочный станок</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rPr>
                <w:szCs w:val="24"/>
                <w:lang w:eastAsia="en-US"/>
              </w:rPr>
            </w:pPr>
            <w:r w:rsidRPr="00703322">
              <w:rPr>
                <w:szCs w:val="24"/>
                <w:lang w:eastAsia="en-US"/>
              </w:rPr>
              <w:t>14</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угловая шлифовальная машина</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rPr>
                <w:szCs w:val="24"/>
                <w:lang w:eastAsia="en-US"/>
              </w:rPr>
            </w:pPr>
            <w:r w:rsidRPr="00703322">
              <w:rPr>
                <w:szCs w:val="24"/>
                <w:lang w:eastAsia="en-US"/>
              </w:rPr>
              <w:t>15</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ножовка по металлу</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tcPr>
          <w:p w:rsidR="00315144" w:rsidRPr="00703322" w:rsidRDefault="00315144" w:rsidP="00315144">
            <w:pPr>
              <w:pStyle w:val="120"/>
              <w:rPr>
                <w:szCs w:val="24"/>
                <w:lang w:eastAsia="en-US"/>
              </w:rPr>
            </w:pPr>
            <w:r w:rsidRPr="00703322">
              <w:rPr>
                <w:szCs w:val="24"/>
                <w:lang w:eastAsia="en-US"/>
              </w:rPr>
              <w:t>16</w:t>
            </w:r>
          </w:p>
        </w:tc>
        <w:tc>
          <w:tcPr>
            <w:tcW w:w="3200" w:type="pct"/>
            <w:shd w:val="clear" w:color="auto" w:fill="auto"/>
          </w:tcPr>
          <w:p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гильотина.</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rsidTr="00315144">
        <w:tc>
          <w:tcPr>
            <w:tcW w:w="272" w:type="pct"/>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bl>
    <w:p w:rsidR="00315144" w:rsidRDefault="00315144" w:rsidP="00315144">
      <w:pPr>
        <w:suppressAutoHyphens/>
        <w:spacing w:after="0" w:line="240" w:lineRule="auto"/>
        <w:ind w:firstLine="709"/>
        <w:jc w:val="both"/>
        <w:rPr>
          <w:rFonts w:ascii="Times New Roman" w:hAnsi="Times New Roman"/>
          <w:i/>
          <w:sz w:val="24"/>
          <w:szCs w:val="24"/>
        </w:rPr>
      </w:pPr>
    </w:p>
    <w:p w:rsidR="00834FE6" w:rsidRPr="00703322" w:rsidRDefault="00834FE6" w:rsidP="00834FE6">
      <w:pPr>
        <w:suppressAutoHyphens/>
        <w:spacing w:after="0" w:line="240" w:lineRule="auto"/>
        <w:ind w:firstLine="709"/>
        <w:jc w:val="both"/>
        <w:rPr>
          <w:rFonts w:ascii="Times New Roman" w:hAnsi="Times New Roman"/>
          <w:bCs/>
          <w:sz w:val="24"/>
          <w:szCs w:val="24"/>
        </w:rPr>
      </w:pPr>
      <w:r w:rsidRPr="00703322">
        <w:rPr>
          <w:rFonts w:ascii="Times New Roman" w:hAnsi="Times New Roman"/>
          <w:bCs/>
          <w:iCs/>
          <w:sz w:val="24"/>
          <w:szCs w:val="24"/>
        </w:rPr>
        <w:t>Мастерская «</w:t>
      </w:r>
      <w:r w:rsidRPr="00703322">
        <w:rPr>
          <w:rFonts w:ascii="Times New Roman" w:hAnsi="Times New Roman"/>
          <w:bCs/>
          <w:iCs/>
          <w:sz w:val="24"/>
          <w:szCs w:val="24"/>
          <w:u w:val="single"/>
        </w:rPr>
        <w:t>Слесарн</w:t>
      </w:r>
      <w:r>
        <w:rPr>
          <w:rFonts w:ascii="Times New Roman" w:hAnsi="Times New Roman"/>
          <w:bCs/>
          <w:iCs/>
          <w:sz w:val="24"/>
          <w:szCs w:val="24"/>
          <w:u w:val="single"/>
        </w:rPr>
        <w:t>о-сборочн</w:t>
      </w:r>
      <w:r w:rsidRPr="00703322">
        <w:rPr>
          <w:rFonts w:ascii="Times New Roman" w:hAnsi="Times New Roman"/>
          <w:bCs/>
          <w:iCs/>
          <w:sz w:val="24"/>
          <w:szCs w:val="24"/>
          <w:u w:val="single"/>
        </w:rPr>
        <w:t>ая</w:t>
      </w:r>
      <w:r w:rsidRPr="00703322">
        <w:rPr>
          <w:rFonts w:ascii="Times New Roman" w:hAnsi="Times New Roman"/>
          <w:bCs/>
          <w:sz w:val="24"/>
          <w:szCs w:val="24"/>
        </w:rPr>
        <w:t>»</w:t>
      </w:r>
      <w:r w:rsidRPr="00703322">
        <w:rPr>
          <w:rFonts w:ascii="Times New Roman" w:hAnsi="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834FE6" w:rsidRPr="00703322" w:rsidTr="00E9162E">
        <w:tc>
          <w:tcPr>
            <w:tcW w:w="272" w:type="pct"/>
            <w:shd w:val="clear" w:color="auto" w:fill="auto"/>
            <w:vAlign w:val="center"/>
          </w:tcPr>
          <w:p w:rsidR="00834FE6" w:rsidRPr="00703322" w:rsidRDefault="00834FE6" w:rsidP="00E9162E">
            <w:pPr>
              <w:pStyle w:val="120"/>
              <w:ind w:left="57" w:right="57"/>
              <w:jc w:val="center"/>
              <w:rPr>
                <w:lang w:eastAsia="en-US"/>
              </w:rPr>
            </w:pPr>
            <w:r w:rsidRPr="00703322">
              <w:rPr>
                <w:lang w:eastAsia="en-US"/>
              </w:rPr>
              <w:t>№</w:t>
            </w:r>
          </w:p>
        </w:tc>
        <w:tc>
          <w:tcPr>
            <w:tcW w:w="3200" w:type="pct"/>
            <w:shd w:val="clear" w:color="auto" w:fill="auto"/>
            <w:vAlign w:val="center"/>
          </w:tcPr>
          <w:p w:rsidR="00834FE6" w:rsidRPr="00703322" w:rsidRDefault="00834FE6" w:rsidP="00E9162E">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834FE6" w:rsidRPr="00703322" w:rsidRDefault="00834FE6" w:rsidP="00E9162E">
            <w:pPr>
              <w:pStyle w:val="120"/>
              <w:ind w:left="57" w:right="57"/>
              <w:jc w:val="center"/>
              <w:rPr>
                <w:lang w:eastAsia="en-US"/>
              </w:rPr>
            </w:pPr>
            <w:r w:rsidRPr="00703322">
              <w:rPr>
                <w:lang w:eastAsia="en-US"/>
              </w:rPr>
              <w:t>Техническое описание</w:t>
            </w:r>
          </w:p>
        </w:tc>
      </w:tr>
      <w:tr w:rsidR="00834FE6" w:rsidRPr="00703322" w:rsidTr="00E9162E">
        <w:trPr>
          <w:trHeight w:val="278"/>
        </w:trPr>
        <w:tc>
          <w:tcPr>
            <w:tcW w:w="5000" w:type="pct"/>
            <w:gridSpan w:val="3"/>
            <w:shd w:val="clear" w:color="auto" w:fill="auto"/>
          </w:tcPr>
          <w:p w:rsidR="00834FE6" w:rsidRPr="00703322" w:rsidRDefault="00834FE6" w:rsidP="00E9162E">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834FE6" w:rsidRPr="00703322" w:rsidTr="00E9162E">
        <w:trPr>
          <w:trHeight w:val="277"/>
        </w:trPr>
        <w:tc>
          <w:tcPr>
            <w:tcW w:w="5000" w:type="pct"/>
            <w:gridSpan w:val="3"/>
            <w:shd w:val="clear" w:color="auto" w:fill="auto"/>
          </w:tcPr>
          <w:p w:rsidR="00834FE6" w:rsidRPr="00703322" w:rsidRDefault="00834FE6" w:rsidP="00E9162E">
            <w:pPr>
              <w:pStyle w:val="120"/>
              <w:ind w:left="57" w:right="57"/>
              <w:rPr>
                <w:b/>
                <w:bCs/>
                <w:lang w:eastAsia="en-US"/>
              </w:rPr>
            </w:pPr>
            <w:r w:rsidRPr="00703322">
              <w:rPr>
                <w:b/>
                <w:bCs/>
                <w:lang w:eastAsia="en-US"/>
              </w:rPr>
              <w:t>Основное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shd w:val="clear" w:color="auto" w:fill="auto"/>
          </w:tcPr>
          <w:p w:rsidR="00834FE6" w:rsidRPr="00703322" w:rsidRDefault="00834F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p>
        </w:tc>
        <w:tc>
          <w:tcPr>
            <w:tcW w:w="1528" w:type="pct"/>
            <w:shd w:val="clear" w:color="auto" w:fill="auto"/>
          </w:tcPr>
          <w:p w:rsidR="00834FE6" w:rsidRPr="00703322" w:rsidRDefault="00834FE6" w:rsidP="00E9162E">
            <w:pPr>
              <w:pStyle w:val="120"/>
              <w:ind w:left="57" w:right="57"/>
              <w:rPr>
                <w:b/>
                <w:bCs/>
                <w:u w:val="single"/>
                <w:lang w:eastAsia="en-US"/>
              </w:rPr>
            </w:pPr>
          </w:p>
        </w:tc>
      </w:tr>
      <w:tr w:rsidR="00834F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b/>
                <w:bCs/>
                <w:lang w:eastAsia="en-US"/>
              </w:rPr>
              <w:t>Дополнительное оборудование</w:t>
            </w:r>
          </w:p>
        </w:tc>
      </w:tr>
      <w:tr w:rsidR="00834FE6" w:rsidRPr="00703322" w:rsidTr="00E9162E">
        <w:tc>
          <w:tcPr>
            <w:tcW w:w="272" w:type="pct"/>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i/>
                <w:iCs w:val="0"/>
                <w:lang w:eastAsia="en-US"/>
              </w:rPr>
            </w:pPr>
          </w:p>
        </w:tc>
      </w:tr>
      <w:tr w:rsidR="00834F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834F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34FE6" w:rsidRPr="00703322" w:rsidRDefault="00834FE6" w:rsidP="00E9162E">
            <w:pPr>
              <w:pStyle w:val="120"/>
              <w:ind w:left="57" w:right="57"/>
              <w:rPr>
                <w:lang w:eastAsia="en-US"/>
              </w:rPr>
            </w:pPr>
            <w:r w:rsidRPr="00703322">
              <w:rPr>
                <w:b/>
                <w:bCs/>
                <w:lang w:eastAsia="en-US"/>
              </w:rPr>
              <w:t>Основное оборудование</w:t>
            </w:r>
          </w:p>
        </w:tc>
      </w:tr>
      <w:tr w:rsidR="00834FE6" w:rsidRPr="00703322" w:rsidTr="00E9162E">
        <w:tc>
          <w:tcPr>
            <w:tcW w:w="272" w:type="pct"/>
            <w:shd w:val="clear" w:color="auto" w:fill="auto"/>
          </w:tcPr>
          <w:p w:rsidR="00834FE6" w:rsidRPr="00703322" w:rsidRDefault="00834FE6" w:rsidP="00E9162E">
            <w:pPr>
              <w:pStyle w:val="17"/>
              <w:pBdr>
                <w:top w:val="nil"/>
                <w:left w:val="nil"/>
                <w:bottom w:val="nil"/>
                <w:right w:val="nil"/>
                <w:between w:val="nil"/>
              </w:pBdr>
              <w:ind w:right="4714"/>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станок отрезной, дисковый</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2</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вертикально-сверлильный станок</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3</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машина заточная</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4</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 xml:space="preserve">верстаки слесарные </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5</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заточной станок</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6</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 xml:space="preserve">микрометры </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7</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штангенциркули</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i/>
                <w:color w:val="000000"/>
                <w:sz w:val="24"/>
                <w:szCs w:val="24"/>
              </w:rPr>
              <w:t>8</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proofErr w:type="spellStart"/>
            <w:r w:rsidRPr="00703322">
              <w:rPr>
                <w:rFonts w:ascii="Times New Roman" w:hAnsi="Times New Roman"/>
                <w:sz w:val="24"/>
                <w:szCs w:val="24"/>
              </w:rPr>
              <w:t>штангенрейсмусы</w:t>
            </w:r>
            <w:proofErr w:type="spellEnd"/>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20"/>
              <w:rPr>
                <w:szCs w:val="24"/>
                <w:lang w:eastAsia="en-US"/>
              </w:rPr>
            </w:pPr>
            <w:r w:rsidRPr="00703322">
              <w:rPr>
                <w:szCs w:val="24"/>
                <w:lang w:eastAsia="en-US"/>
              </w:rPr>
              <w:t>9</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угломер универсальный</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20"/>
              <w:rPr>
                <w:szCs w:val="24"/>
                <w:lang w:eastAsia="en-US"/>
              </w:rPr>
            </w:pPr>
            <w:r w:rsidRPr="00703322">
              <w:rPr>
                <w:szCs w:val="24"/>
                <w:lang w:eastAsia="en-US"/>
              </w:rPr>
              <w:t>10</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электрические ножницы по металлу</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20"/>
              <w:rPr>
                <w:szCs w:val="24"/>
                <w:lang w:eastAsia="en-US"/>
              </w:rPr>
            </w:pPr>
            <w:r w:rsidRPr="00703322">
              <w:rPr>
                <w:szCs w:val="24"/>
                <w:lang w:eastAsia="en-US"/>
              </w:rPr>
              <w:t>11</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 xml:space="preserve">зенковки </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20"/>
              <w:rPr>
                <w:szCs w:val="24"/>
                <w:lang w:eastAsia="en-US"/>
              </w:rPr>
            </w:pPr>
            <w:r w:rsidRPr="00703322">
              <w:rPr>
                <w:szCs w:val="24"/>
                <w:lang w:eastAsia="en-US"/>
              </w:rPr>
              <w:t>12</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зенкера</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20"/>
              <w:rPr>
                <w:szCs w:val="24"/>
                <w:lang w:eastAsia="en-US"/>
              </w:rPr>
            </w:pPr>
            <w:r w:rsidRPr="00703322">
              <w:rPr>
                <w:szCs w:val="24"/>
                <w:lang w:eastAsia="en-US"/>
              </w:rPr>
              <w:t>13</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трубогибочный станок</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20"/>
              <w:rPr>
                <w:szCs w:val="24"/>
                <w:lang w:eastAsia="en-US"/>
              </w:rPr>
            </w:pPr>
            <w:r w:rsidRPr="00703322">
              <w:rPr>
                <w:szCs w:val="24"/>
                <w:lang w:eastAsia="en-US"/>
              </w:rPr>
              <w:t>14</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угловая шлифовальная машина</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20"/>
              <w:rPr>
                <w:szCs w:val="24"/>
                <w:lang w:eastAsia="en-US"/>
              </w:rPr>
            </w:pPr>
            <w:r w:rsidRPr="00703322">
              <w:rPr>
                <w:szCs w:val="24"/>
                <w:lang w:eastAsia="en-US"/>
              </w:rPr>
              <w:t>15</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ножовка по металлу</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272" w:type="pct"/>
            <w:shd w:val="clear" w:color="auto" w:fill="auto"/>
          </w:tcPr>
          <w:p w:rsidR="00834FE6" w:rsidRPr="00703322" w:rsidRDefault="00834FE6" w:rsidP="00E9162E">
            <w:pPr>
              <w:pStyle w:val="120"/>
              <w:rPr>
                <w:szCs w:val="24"/>
                <w:lang w:eastAsia="en-US"/>
              </w:rPr>
            </w:pPr>
            <w:r w:rsidRPr="00703322">
              <w:rPr>
                <w:szCs w:val="24"/>
                <w:lang w:eastAsia="en-US"/>
              </w:rPr>
              <w:t>16</w:t>
            </w:r>
          </w:p>
        </w:tc>
        <w:tc>
          <w:tcPr>
            <w:tcW w:w="3200" w:type="pct"/>
            <w:shd w:val="clear" w:color="auto" w:fill="auto"/>
          </w:tcPr>
          <w:p w:rsidR="00834FE6" w:rsidRPr="00703322" w:rsidRDefault="00834FE6" w:rsidP="00E9162E">
            <w:pPr>
              <w:spacing w:after="0" w:line="240" w:lineRule="auto"/>
              <w:jc w:val="both"/>
              <w:rPr>
                <w:rFonts w:ascii="Times New Roman" w:hAnsi="Times New Roman"/>
                <w:sz w:val="24"/>
                <w:szCs w:val="24"/>
              </w:rPr>
            </w:pPr>
            <w:r w:rsidRPr="00703322">
              <w:rPr>
                <w:rFonts w:ascii="Times New Roman" w:hAnsi="Times New Roman"/>
                <w:sz w:val="24"/>
                <w:szCs w:val="24"/>
              </w:rPr>
              <w:t>гильотина.</w:t>
            </w: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lang w:eastAsia="en-US"/>
              </w:rPr>
              <w:t>Дополнительное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shd w:val="clear" w:color="auto" w:fill="auto"/>
          </w:tcPr>
          <w:p w:rsidR="00834FE6" w:rsidRPr="00703322" w:rsidRDefault="00834FE6" w:rsidP="00E9162E">
            <w:pPr>
              <w:pStyle w:val="120"/>
              <w:ind w:left="57" w:right="57"/>
              <w:rPr>
                <w:i/>
                <w:iCs w:val="0"/>
                <w:lang w:eastAsia="en-US"/>
              </w:rPr>
            </w:pP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bCs/>
                <w:lang w:eastAsia="en-US"/>
              </w:rPr>
              <w:t>Основное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t>1</w:t>
            </w:r>
          </w:p>
        </w:tc>
        <w:tc>
          <w:tcPr>
            <w:tcW w:w="3200" w:type="pct"/>
            <w:shd w:val="clear" w:color="auto" w:fill="auto"/>
          </w:tcPr>
          <w:p w:rsidR="00834FE6" w:rsidRPr="00703322" w:rsidRDefault="00834FE6" w:rsidP="00E9162E">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rsidR="00834FE6" w:rsidRPr="00703322" w:rsidRDefault="00834FE6" w:rsidP="00E9162E">
            <w:pPr>
              <w:pStyle w:val="120"/>
              <w:ind w:left="57" w:right="57"/>
              <w:rPr>
                <w:lang w:eastAsia="en-US"/>
              </w:rPr>
            </w:pPr>
          </w:p>
        </w:tc>
      </w:tr>
      <w:tr w:rsidR="00834FE6" w:rsidRPr="00703322" w:rsidTr="00E9162E">
        <w:tc>
          <w:tcPr>
            <w:tcW w:w="5000" w:type="pct"/>
            <w:gridSpan w:val="3"/>
            <w:shd w:val="clear" w:color="auto" w:fill="auto"/>
          </w:tcPr>
          <w:p w:rsidR="00834FE6" w:rsidRPr="00703322" w:rsidRDefault="00834FE6" w:rsidP="00E9162E">
            <w:pPr>
              <w:pStyle w:val="120"/>
              <w:ind w:left="57" w:right="57"/>
              <w:rPr>
                <w:lang w:eastAsia="en-US"/>
              </w:rPr>
            </w:pPr>
            <w:r w:rsidRPr="00703322">
              <w:rPr>
                <w:b/>
                <w:bCs/>
                <w:lang w:eastAsia="en-US"/>
              </w:rPr>
              <w:t>Дополнительное оборудование</w:t>
            </w:r>
          </w:p>
        </w:tc>
      </w:tr>
      <w:tr w:rsidR="00834FE6" w:rsidRPr="00703322" w:rsidTr="00E9162E">
        <w:tc>
          <w:tcPr>
            <w:tcW w:w="272" w:type="pct"/>
            <w:shd w:val="clear" w:color="auto" w:fill="auto"/>
          </w:tcPr>
          <w:p w:rsidR="00834FE6" w:rsidRPr="00703322" w:rsidRDefault="00834FE6" w:rsidP="00E9162E">
            <w:pPr>
              <w:pStyle w:val="120"/>
              <w:ind w:left="57" w:right="57"/>
              <w:rPr>
                <w:lang w:eastAsia="en-US"/>
              </w:rPr>
            </w:pPr>
            <w:r w:rsidRPr="00703322">
              <w:rPr>
                <w:lang w:eastAsia="en-US"/>
              </w:rPr>
              <w:lastRenderedPageBreak/>
              <w:t>1</w:t>
            </w:r>
          </w:p>
        </w:tc>
        <w:tc>
          <w:tcPr>
            <w:tcW w:w="3200" w:type="pct"/>
            <w:shd w:val="clear" w:color="auto" w:fill="auto"/>
          </w:tcPr>
          <w:p w:rsidR="00834FE6" w:rsidRPr="00703322" w:rsidRDefault="00834FE6" w:rsidP="00E9162E">
            <w:pPr>
              <w:pStyle w:val="120"/>
              <w:ind w:left="57" w:right="57"/>
              <w:rPr>
                <w:i/>
                <w:iCs w:val="0"/>
                <w:lang w:eastAsia="en-US"/>
              </w:rPr>
            </w:pPr>
          </w:p>
        </w:tc>
        <w:tc>
          <w:tcPr>
            <w:tcW w:w="1528" w:type="pct"/>
            <w:shd w:val="clear" w:color="auto" w:fill="auto"/>
          </w:tcPr>
          <w:p w:rsidR="00834FE6" w:rsidRPr="00703322" w:rsidRDefault="00834FE6" w:rsidP="00E9162E">
            <w:pPr>
              <w:pStyle w:val="120"/>
              <w:ind w:left="57" w:right="57"/>
              <w:rPr>
                <w:lang w:eastAsia="en-US"/>
              </w:rPr>
            </w:pPr>
          </w:p>
        </w:tc>
      </w:tr>
    </w:tbl>
    <w:p w:rsidR="00834FE6" w:rsidRPr="00703322" w:rsidRDefault="00834FE6" w:rsidP="00315144">
      <w:pPr>
        <w:suppressAutoHyphens/>
        <w:spacing w:after="0" w:line="240" w:lineRule="auto"/>
        <w:ind w:firstLine="709"/>
        <w:jc w:val="both"/>
        <w:rPr>
          <w:rFonts w:ascii="Times New Roman" w:hAnsi="Times New Roman"/>
          <w:i/>
          <w:sz w:val="24"/>
          <w:szCs w:val="24"/>
        </w:rPr>
      </w:pPr>
    </w:p>
    <w:p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iCs/>
          <w:sz w:val="24"/>
          <w:szCs w:val="24"/>
        </w:rPr>
        <w:t>Мастерская «</w:t>
      </w:r>
      <w:r w:rsidRPr="00703322">
        <w:rPr>
          <w:rFonts w:ascii="Times New Roman" w:hAnsi="Times New Roman"/>
          <w:sz w:val="24"/>
          <w:szCs w:val="24"/>
          <w:u w:val="single"/>
        </w:rPr>
        <w:t>Сварочная</w:t>
      </w:r>
      <w:r w:rsidRPr="00703322">
        <w:rPr>
          <w:rFonts w:ascii="Times New Roman" w:hAnsi="Times New Roman"/>
          <w:bCs/>
          <w:sz w:val="24"/>
          <w:szCs w:val="24"/>
        </w:rPr>
        <w:t>»</w:t>
      </w:r>
      <w:r w:rsidRPr="00703322">
        <w:rPr>
          <w:rFonts w:ascii="Times New Roman" w:hAnsi="Times New Roman"/>
          <w:i/>
          <w:sz w:val="24"/>
          <w:szCs w:val="24"/>
        </w:rPr>
        <w:t>.</w:t>
      </w:r>
    </w:p>
    <w:p w:rsidR="00315144" w:rsidRPr="00703322" w:rsidRDefault="00315144" w:rsidP="00315144">
      <w:pPr>
        <w:suppressAutoHyphens/>
        <w:spacing w:after="0" w:line="240" w:lineRule="auto"/>
        <w:ind w:firstLine="709"/>
        <w:jc w:val="both"/>
        <w:rPr>
          <w:rFonts w:ascii="Times New Roman" w:hAnsi="Times New Roman"/>
          <w:i/>
          <w:sz w:val="24"/>
          <w:szCs w:val="24"/>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rsidTr="00315144">
        <w:tc>
          <w:tcPr>
            <w:tcW w:w="272"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rsidR="00315144" w:rsidRPr="00703322" w:rsidRDefault="00315144" w:rsidP="00524A9B">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315144" w:rsidRPr="00703322" w:rsidRDefault="00315144" w:rsidP="00524A9B">
            <w:pPr>
              <w:pStyle w:val="120"/>
              <w:ind w:left="57" w:right="57"/>
              <w:jc w:val="center"/>
              <w:rPr>
                <w:lang w:eastAsia="en-US"/>
              </w:rPr>
            </w:pPr>
            <w:r w:rsidRPr="00703322">
              <w:rPr>
                <w:lang w:eastAsia="en-US"/>
              </w:rPr>
              <w:t>Техническое описание</w:t>
            </w:r>
          </w:p>
        </w:tc>
      </w:tr>
      <w:tr w:rsidR="00315144" w:rsidRPr="00703322" w:rsidTr="00315144">
        <w:trPr>
          <w:trHeight w:val="278"/>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rsidTr="00315144">
        <w:trPr>
          <w:trHeight w:val="277"/>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Сварочный аппарат для 111/141 AC/DC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2</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Фильтровентиляционная установка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3</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proofErr w:type="spellStart"/>
            <w:r w:rsidRPr="00703322">
              <w:rPr>
                <w:rFonts w:ascii="Times New Roman" w:eastAsia="Times New Roman" w:hAnsi="Times New Roman" w:cs="Times New Roman"/>
                <w:color w:val="000000"/>
                <w:sz w:val="24"/>
                <w:szCs w:val="24"/>
              </w:rPr>
              <w:t>Углошлифовальная</w:t>
            </w:r>
            <w:proofErr w:type="spellEnd"/>
            <w:r w:rsidRPr="00703322">
              <w:rPr>
                <w:rFonts w:ascii="Times New Roman" w:eastAsia="Times New Roman" w:hAnsi="Times New Roman" w:cs="Times New Roman"/>
                <w:color w:val="000000"/>
                <w:sz w:val="24"/>
                <w:szCs w:val="24"/>
              </w:rPr>
              <w:t xml:space="preserve"> машина</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4</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Сборочно-сварочный стол с крепежными элементами (для фиксации трубы в положения Н-L045 PC; PH </w:t>
            </w:r>
            <w:proofErr w:type="gramStart"/>
            <w:r w:rsidRPr="00703322">
              <w:rPr>
                <w:rFonts w:ascii="Times New Roman" w:eastAsia="Times New Roman" w:hAnsi="Times New Roman" w:cs="Times New Roman"/>
                <w:color w:val="000000"/>
                <w:sz w:val="24"/>
                <w:szCs w:val="24"/>
              </w:rPr>
              <w:t>и  пластин</w:t>
            </w:r>
            <w:proofErr w:type="gramEnd"/>
            <w:r w:rsidRPr="00703322">
              <w:rPr>
                <w:rFonts w:ascii="Times New Roman" w:eastAsia="Times New Roman" w:hAnsi="Times New Roman" w:cs="Times New Roman"/>
                <w:color w:val="000000"/>
                <w:sz w:val="24"/>
                <w:szCs w:val="24"/>
              </w:rPr>
              <w:t xml:space="preserve"> в PA; PC; PF; PE  положении) мин. обеспечивающие одинаковые условия работы для каждого участника.</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5</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Тележка инструментальная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6</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Маска сварочная - хамелеон (запасной светофильтр)</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7</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Пресс гидравлический напольный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8</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Печь для прокалки электродов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rsidTr="00315144">
        <w:tc>
          <w:tcPr>
            <w:tcW w:w="272" w:type="pct"/>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bl>
    <w:p w:rsidR="00315144" w:rsidRPr="00703322" w:rsidRDefault="00315144" w:rsidP="00315144">
      <w:pPr>
        <w:suppressAutoHyphens/>
        <w:spacing w:after="0" w:line="240" w:lineRule="auto"/>
        <w:ind w:firstLine="709"/>
        <w:jc w:val="both"/>
        <w:rPr>
          <w:rFonts w:ascii="Times New Roman" w:hAnsi="Times New Roman"/>
          <w:bCs/>
          <w:sz w:val="24"/>
          <w:szCs w:val="24"/>
        </w:rPr>
      </w:pPr>
    </w:p>
    <w:p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6.1.2.5. Оснащение баз практик</w:t>
      </w:r>
    </w:p>
    <w:p w:rsidR="00315144" w:rsidRPr="00703322" w:rsidRDefault="00315144" w:rsidP="00315144">
      <w:pPr>
        <w:spacing w:after="0" w:line="240" w:lineRule="auto"/>
        <w:ind w:firstLine="709"/>
        <w:jc w:val="both"/>
        <w:rPr>
          <w:rFonts w:ascii="Times New Roman" w:hAnsi="Times New Roman"/>
          <w:sz w:val="24"/>
          <w:szCs w:val="24"/>
        </w:rPr>
      </w:pPr>
      <w:r w:rsidRPr="00703322">
        <w:rPr>
          <w:rFonts w:ascii="Times New Roman" w:hAnsi="Times New Roman"/>
          <w:sz w:val="24"/>
          <w:szCs w:val="24"/>
        </w:rPr>
        <w:t>Реализация образовательной программы предполагает обязательную учебную и производственную практику.</w:t>
      </w:r>
    </w:p>
    <w:p w:rsidR="00315144" w:rsidRPr="00703322" w:rsidRDefault="00315144" w:rsidP="00315144">
      <w:pPr>
        <w:spacing w:after="0" w:line="240" w:lineRule="auto"/>
        <w:ind w:firstLine="709"/>
        <w:jc w:val="both"/>
        <w:rPr>
          <w:rFonts w:ascii="Times New Roman" w:hAnsi="Times New Roman"/>
          <w:b/>
          <w:sz w:val="24"/>
          <w:szCs w:val="24"/>
        </w:rPr>
      </w:pPr>
      <w:r w:rsidRPr="00703322">
        <w:rPr>
          <w:rFonts w:ascii="Times New Roman" w:hAnsi="Times New Roman"/>
          <w:sz w:val="24"/>
          <w:szCs w:val="24"/>
        </w:rPr>
        <w:t>Учебная практика реализуется в мастерских профессиональной образовательной организации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p>
    <w:p w:rsidR="00315144" w:rsidRPr="00703322" w:rsidRDefault="00315144" w:rsidP="00315144">
      <w:pPr>
        <w:spacing w:after="0" w:line="240" w:lineRule="auto"/>
        <w:ind w:firstLine="709"/>
        <w:jc w:val="both"/>
        <w:rPr>
          <w:rFonts w:ascii="Times New Roman" w:hAnsi="Times New Roman"/>
          <w:sz w:val="24"/>
          <w:szCs w:val="24"/>
        </w:rPr>
      </w:pPr>
      <w:r w:rsidRPr="00703322">
        <w:rPr>
          <w:rFonts w:ascii="Times New Roman" w:hAnsi="Times New Roman"/>
          <w:sz w:val="24"/>
          <w:szCs w:val="24"/>
        </w:rPr>
        <w:t>Производственная практика реализуется в организациях машиностроительного профиля, обеспечивающих деятельность обучающихся в профессиональной области 40. Сквозные виды профессиональной деятельности в промышленности.</w:t>
      </w:r>
    </w:p>
    <w:p w:rsidR="00315144" w:rsidRPr="00703322" w:rsidRDefault="00315144" w:rsidP="00315144">
      <w:pPr>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Оборудование предприятий и технологическое оснащение рабочих мест производственной практики </w:t>
      </w:r>
      <w:r w:rsidR="005C4F8B" w:rsidRPr="00703322">
        <w:rPr>
          <w:rFonts w:ascii="Times New Roman" w:hAnsi="Times New Roman"/>
          <w:sz w:val="24"/>
          <w:szCs w:val="24"/>
        </w:rPr>
        <w:t>с</w:t>
      </w:r>
      <w:r w:rsidRPr="00703322">
        <w:rPr>
          <w:rFonts w:ascii="Times New Roman" w:hAnsi="Times New Roman"/>
          <w:sz w:val="24"/>
          <w:szCs w:val="24"/>
        </w:rPr>
        <w:t>оответств</w:t>
      </w:r>
      <w:r w:rsidR="005C4F8B" w:rsidRPr="00703322">
        <w:rPr>
          <w:rFonts w:ascii="Times New Roman" w:hAnsi="Times New Roman"/>
          <w:sz w:val="24"/>
          <w:szCs w:val="24"/>
        </w:rPr>
        <w:t>ует</w:t>
      </w:r>
      <w:r w:rsidRPr="00703322">
        <w:rPr>
          <w:rFonts w:ascii="Times New Roman" w:hAnsi="Times New Roman"/>
          <w:sz w:val="24"/>
          <w:szCs w:val="24"/>
        </w:rPr>
        <w:t xml:space="preserve"> содержанию профессиональной деятельности и да</w:t>
      </w:r>
      <w:r w:rsidR="005C4F8B" w:rsidRPr="00703322">
        <w:rPr>
          <w:rFonts w:ascii="Times New Roman" w:hAnsi="Times New Roman"/>
          <w:sz w:val="24"/>
          <w:szCs w:val="24"/>
        </w:rPr>
        <w:t>ё</w:t>
      </w:r>
      <w:r w:rsidRPr="00703322">
        <w:rPr>
          <w:rFonts w:ascii="Times New Roman" w:hAnsi="Times New Roman"/>
          <w:sz w:val="24"/>
          <w:szCs w:val="24"/>
        </w:rPr>
        <w:t>т возможность обучающемуся овладеть профессиональными компетенциями по всем видам деятельности, предусмотренными программой, с использованием современных технологий, материалов и оборудования.</w:t>
      </w:r>
    </w:p>
    <w:p w:rsidR="005C4F8B" w:rsidRPr="00703322" w:rsidRDefault="005C4F8B" w:rsidP="00315144">
      <w:pPr>
        <w:suppressAutoHyphens/>
        <w:spacing w:after="0" w:line="240" w:lineRule="auto"/>
        <w:ind w:firstLine="709"/>
        <w:jc w:val="both"/>
        <w:rPr>
          <w:rFonts w:ascii="Times New Roman" w:hAnsi="Times New Roman"/>
          <w:bCs/>
          <w:iCs/>
          <w:sz w:val="24"/>
          <w:szCs w:val="24"/>
        </w:rPr>
      </w:pPr>
    </w:p>
    <w:p w:rsidR="00315144" w:rsidRPr="00703322" w:rsidRDefault="005C4F8B" w:rsidP="00315144">
      <w:pPr>
        <w:suppressAutoHyphens/>
        <w:spacing w:after="0" w:line="240" w:lineRule="auto"/>
        <w:ind w:firstLine="709"/>
        <w:jc w:val="both"/>
        <w:rPr>
          <w:rFonts w:ascii="Times New Roman" w:hAnsi="Times New Roman"/>
          <w:i/>
          <w:sz w:val="24"/>
          <w:szCs w:val="24"/>
        </w:rPr>
      </w:pPr>
      <w:r w:rsidRPr="00703322">
        <w:rPr>
          <w:rFonts w:ascii="Times New Roman" w:hAnsi="Times New Roman"/>
          <w:bCs/>
          <w:iCs/>
          <w:sz w:val="24"/>
          <w:szCs w:val="24"/>
        </w:rPr>
        <w:t>Наименова</w:t>
      </w:r>
      <w:r w:rsidR="00315144" w:rsidRPr="00703322">
        <w:rPr>
          <w:rFonts w:ascii="Times New Roman" w:hAnsi="Times New Roman"/>
          <w:bCs/>
          <w:iCs/>
          <w:sz w:val="24"/>
          <w:szCs w:val="24"/>
        </w:rPr>
        <w:t>ние рабоч</w:t>
      </w:r>
      <w:r w:rsidRPr="00703322">
        <w:rPr>
          <w:rFonts w:ascii="Times New Roman" w:hAnsi="Times New Roman"/>
          <w:bCs/>
          <w:iCs/>
          <w:sz w:val="24"/>
          <w:szCs w:val="24"/>
        </w:rPr>
        <w:t>его</w:t>
      </w:r>
      <w:r w:rsidR="00315144" w:rsidRPr="00703322">
        <w:rPr>
          <w:rFonts w:ascii="Times New Roman" w:hAnsi="Times New Roman"/>
          <w:bCs/>
          <w:iCs/>
          <w:sz w:val="24"/>
          <w:szCs w:val="24"/>
        </w:rPr>
        <w:t xml:space="preserve"> мест</w:t>
      </w:r>
      <w:r w:rsidRPr="00703322">
        <w:rPr>
          <w:rFonts w:ascii="Times New Roman" w:hAnsi="Times New Roman"/>
          <w:bCs/>
          <w:iCs/>
          <w:sz w:val="24"/>
          <w:szCs w:val="24"/>
        </w:rPr>
        <w:t>а, участка:</w:t>
      </w:r>
      <w:r w:rsidR="00315144" w:rsidRPr="00703322">
        <w:rPr>
          <w:rFonts w:ascii="Times New Roman" w:hAnsi="Times New Roman"/>
          <w:bCs/>
          <w:iCs/>
          <w:sz w:val="24"/>
          <w:szCs w:val="24"/>
        </w:rPr>
        <w:t xml:space="preserve"> «</w:t>
      </w:r>
      <w:r w:rsidR="00315144" w:rsidRPr="00703322">
        <w:rPr>
          <w:rFonts w:ascii="Times New Roman" w:hAnsi="Times New Roman"/>
          <w:sz w:val="24"/>
          <w:szCs w:val="24"/>
          <w:u w:val="single"/>
        </w:rPr>
        <w:t>Сварочный участок</w:t>
      </w:r>
      <w:r w:rsidR="00315144" w:rsidRPr="00703322">
        <w:rPr>
          <w:rFonts w:ascii="Times New Roman" w:hAnsi="Times New Roman"/>
          <w:bCs/>
          <w:sz w:val="24"/>
          <w:szCs w:val="24"/>
        </w:rPr>
        <w:t>»</w:t>
      </w:r>
      <w:r w:rsidR="00315144" w:rsidRPr="00703322">
        <w:rPr>
          <w:rFonts w:ascii="Times New Roman" w:hAnsi="Times New Roman"/>
          <w:i/>
          <w:sz w:val="24"/>
          <w:szCs w:val="24"/>
        </w:rPr>
        <w:t>.</w:t>
      </w:r>
    </w:p>
    <w:p w:rsidR="005C4F8B" w:rsidRPr="00703322" w:rsidRDefault="005C4F8B" w:rsidP="00315144">
      <w:pPr>
        <w:suppressAutoHyphens/>
        <w:spacing w:after="0" w:line="240" w:lineRule="auto"/>
        <w:ind w:firstLine="709"/>
        <w:jc w:val="both"/>
        <w:rPr>
          <w:rFonts w:ascii="Times New Roman" w:hAnsi="Times New Roman"/>
          <w:bCs/>
          <w:sz w:val="24"/>
          <w:szCs w:val="24"/>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rsidTr="00315144">
        <w:tc>
          <w:tcPr>
            <w:tcW w:w="272" w:type="pct"/>
            <w:shd w:val="clear" w:color="auto" w:fill="auto"/>
            <w:vAlign w:val="center"/>
          </w:tcPr>
          <w:p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rsidR="00315144" w:rsidRPr="00703322" w:rsidRDefault="00315144" w:rsidP="00524A9B">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315144" w:rsidRPr="00703322" w:rsidRDefault="00315144" w:rsidP="00524A9B">
            <w:pPr>
              <w:pStyle w:val="120"/>
              <w:ind w:left="57" w:right="57"/>
              <w:jc w:val="center"/>
              <w:rPr>
                <w:lang w:eastAsia="en-US"/>
              </w:rPr>
            </w:pPr>
            <w:r w:rsidRPr="00703322">
              <w:rPr>
                <w:lang w:eastAsia="en-US"/>
              </w:rPr>
              <w:t>Техническое описание</w:t>
            </w:r>
          </w:p>
        </w:tc>
      </w:tr>
      <w:tr w:rsidR="00315144" w:rsidRPr="00703322" w:rsidTr="00315144">
        <w:trPr>
          <w:trHeight w:val="278"/>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rsidTr="00315144">
        <w:trPr>
          <w:trHeight w:val="277"/>
        </w:trPr>
        <w:tc>
          <w:tcPr>
            <w:tcW w:w="5000" w:type="pct"/>
            <w:gridSpan w:val="3"/>
            <w:shd w:val="clear" w:color="auto" w:fill="auto"/>
          </w:tcPr>
          <w:p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p>
        </w:tc>
        <w:tc>
          <w:tcPr>
            <w:tcW w:w="1528" w:type="pct"/>
            <w:shd w:val="clear" w:color="auto" w:fill="auto"/>
          </w:tcPr>
          <w:p w:rsidR="00315144" w:rsidRPr="00703322" w:rsidRDefault="00315144" w:rsidP="00315144">
            <w:pPr>
              <w:pStyle w:val="120"/>
              <w:ind w:left="57" w:right="57"/>
              <w:rPr>
                <w:b/>
                <w:bCs/>
                <w:u w:val="single"/>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i/>
                <w:iCs w:val="0"/>
                <w:lang w:eastAsia="en-US"/>
              </w:rPr>
            </w:pP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Сварочный аппарат для 111/141 AC/DC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2</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Фильтровентиляционная установка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3</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proofErr w:type="spellStart"/>
            <w:r w:rsidRPr="00703322">
              <w:rPr>
                <w:rFonts w:ascii="Times New Roman" w:eastAsia="Times New Roman" w:hAnsi="Times New Roman" w:cs="Times New Roman"/>
                <w:color w:val="000000"/>
                <w:sz w:val="24"/>
                <w:szCs w:val="24"/>
              </w:rPr>
              <w:t>Углошлифовальная</w:t>
            </w:r>
            <w:proofErr w:type="spellEnd"/>
            <w:r w:rsidRPr="00703322">
              <w:rPr>
                <w:rFonts w:ascii="Times New Roman" w:eastAsia="Times New Roman" w:hAnsi="Times New Roman" w:cs="Times New Roman"/>
                <w:color w:val="000000"/>
                <w:sz w:val="24"/>
                <w:szCs w:val="24"/>
              </w:rPr>
              <w:t xml:space="preserve"> машина</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4</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Сборочно-сварочный стол с крепежными элементами (для фиксации трубы в положения Н-L045 PC; PH </w:t>
            </w:r>
            <w:proofErr w:type="gramStart"/>
            <w:r w:rsidRPr="00703322">
              <w:rPr>
                <w:rFonts w:ascii="Times New Roman" w:eastAsia="Times New Roman" w:hAnsi="Times New Roman" w:cs="Times New Roman"/>
                <w:color w:val="000000"/>
                <w:sz w:val="24"/>
                <w:szCs w:val="24"/>
              </w:rPr>
              <w:t>и  пластин</w:t>
            </w:r>
            <w:proofErr w:type="gramEnd"/>
            <w:r w:rsidRPr="00703322">
              <w:rPr>
                <w:rFonts w:ascii="Times New Roman" w:eastAsia="Times New Roman" w:hAnsi="Times New Roman" w:cs="Times New Roman"/>
                <w:color w:val="000000"/>
                <w:sz w:val="24"/>
                <w:szCs w:val="24"/>
              </w:rPr>
              <w:t xml:space="preserve"> в PA; PC; PF; PE  положении) мин. обеспечивающие одинаковые условия работы для каждого участника.</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5</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Тележка инструментальная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6</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Маска сварочная - хамелеон (запасной светофильтр)</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7</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Пресс гидравлический напольный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272"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8</w:t>
            </w:r>
          </w:p>
        </w:tc>
        <w:tc>
          <w:tcPr>
            <w:tcW w:w="3200" w:type="pct"/>
            <w:shd w:val="clear" w:color="auto" w:fill="auto"/>
            <w:vAlign w:val="center"/>
          </w:tcPr>
          <w:p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Печь для прокалки электродов </w:t>
            </w: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rsidTr="00315144">
        <w:tc>
          <w:tcPr>
            <w:tcW w:w="272" w:type="pct"/>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rsidTr="00315144">
        <w:tc>
          <w:tcPr>
            <w:tcW w:w="272" w:type="pct"/>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rsidR="00315144" w:rsidRPr="00703322" w:rsidRDefault="00315144" w:rsidP="00315144">
            <w:pPr>
              <w:pStyle w:val="120"/>
              <w:ind w:left="57" w:right="57"/>
              <w:rPr>
                <w:lang w:eastAsia="en-US"/>
              </w:rPr>
            </w:pPr>
          </w:p>
        </w:tc>
      </w:tr>
      <w:tr w:rsidR="00315144" w:rsidRPr="00703322" w:rsidTr="00315144">
        <w:tc>
          <w:tcPr>
            <w:tcW w:w="5000" w:type="pct"/>
            <w:gridSpan w:val="3"/>
            <w:shd w:val="clear" w:color="auto" w:fill="auto"/>
          </w:tcPr>
          <w:p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rsidTr="00315144">
        <w:tc>
          <w:tcPr>
            <w:tcW w:w="272" w:type="pct"/>
            <w:shd w:val="clear" w:color="auto" w:fill="auto"/>
          </w:tcPr>
          <w:p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rsidR="00315144" w:rsidRPr="00703322" w:rsidRDefault="00315144" w:rsidP="00315144">
            <w:pPr>
              <w:pStyle w:val="120"/>
              <w:ind w:left="57" w:right="57"/>
              <w:rPr>
                <w:i/>
                <w:iCs w:val="0"/>
                <w:lang w:eastAsia="en-US"/>
              </w:rPr>
            </w:pPr>
          </w:p>
        </w:tc>
        <w:tc>
          <w:tcPr>
            <w:tcW w:w="1528" w:type="pct"/>
            <w:shd w:val="clear" w:color="auto" w:fill="auto"/>
          </w:tcPr>
          <w:p w:rsidR="00315144" w:rsidRPr="00703322" w:rsidRDefault="00315144" w:rsidP="00315144">
            <w:pPr>
              <w:pStyle w:val="120"/>
              <w:ind w:left="57" w:right="57"/>
              <w:rPr>
                <w:lang w:eastAsia="en-US"/>
              </w:rPr>
            </w:pPr>
          </w:p>
        </w:tc>
      </w:tr>
    </w:tbl>
    <w:p w:rsidR="004510E6" w:rsidRDefault="004510E6" w:rsidP="00524A9B">
      <w:pPr>
        <w:spacing w:before="120" w:after="0" w:line="240" w:lineRule="auto"/>
        <w:jc w:val="both"/>
        <w:rPr>
          <w:rFonts w:ascii="Times New Roman" w:hAnsi="Times New Roman"/>
          <w:sz w:val="24"/>
          <w:szCs w:val="24"/>
        </w:rPr>
      </w:pPr>
    </w:p>
    <w:p w:rsidR="004510E6" w:rsidRPr="00703322" w:rsidRDefault="004510E6" w:rsidP="004510E6">
      <w:pPr>
        <w:suppressAutoHyphens/>
        <w:spacing w:after="0" w:line="240" w:lineRule="auto"/>
        <w:ind w:firstLine="709"/>
        <w:jc w:val="both"/>
        <w:rPr>
          <w:rFonts w:ascii="Times New Roman" w:hAnsi="Times New Roman"/>
          <w:bCs/>
          <w:sz w:val="24"/>
          <w:szCs w:val="24"/>
        </w:rPr>
      </w:pPr>
      <w:r w:rsidRPr="00703322">
        <w:rPr>
          <w:rFonts w:ascii="Times New Roman" w:hAnsi="Times New Roman"/>
          <w:bCs/>
          <w:iCs/>
          <w:sz w:val="24"/>
          <w:szCs w:val="24"/>
        </w:rPr>
        <w:t xml:space="preserve">Наименование рабочего места, </w:t>
      </w:r>
      <w:proofErr w:type="gramStart"/>
      <w:r w:rsidRPr="00703322">
        <w:rPr>
          <w:rFonts w:ascii="Times New Roman" w:hAnsi="Times New Roman"/>
          <w:bCs/>
          <w:iCs/>
          <w:sz w:val="24"/>
          <w:szCs w:val="24"/>
        </w:rPr>
        <w:t>участка:  «</w:t>
      </w:r>
      <w:proofErr w:type="gramEnd"/>
      <w:r w:rsidRPr="00703322">
        <w:rPr>
          <w:rFonts w:ascii="Times New Roman" w:hAnsi="Times New Roman"/>
          <w:bCs/>
          <w:iCs/>
          <w:sz w:val="24"/>
          <w:szCs w:val="24"/>
          <w:u w:val="single"/>
        </w:rPr>
        <w:t>Слесарн</w:t>
      </w:r>
      <w:r>
        <w:rPr>
          <w:rFonts w:ascii="Times New Roman" w:hAnsi="Times New Roman"/>
          <w:bCs/>
          <w:iCs/>
          <w:sz w:val="24"/>
          <w:szCs w:val="24"/>
          <w:u w:val="single"/>
        </w:rPr>
        <w:t>о-механический участок</w:t>
      </w:r>
      <w:r w:rsidRPr="00703322">
        <w:rPr>
          <w:rFonts w:ascii="Times New Roman" w:hAnsi="Times New Roman"/>
          <w:bCs/>
          <w:sz w:val="24"/>
          <w:szCs w:val="24"/>
        </w:rPr>
        <w:t>»</w:t>
      </w:r>
      <w:r w:rsidRPr="00703322">
        <w:rPr>
          <w:rFonts w:ascii="Times New Roman" w:hAnsi="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4510E6" w:rsidRPr="00703322" w:rsidTr="00E9162E">
        <w:tc>
          <w:tcPr>
            <w:tcW w:w="272" w:type="pct"/>
            <w:shd w:val="clear" w:color="auto" w:fill="auto"/>
            <w:vAlign w:val="center"/>
          </w:tcPr>
          <w:p w:rsidR="004510E6" w:rsidRPr="00703322" w:rsidRDefault="004510E6" w:rsidP="00E9162E">
            <w:pPr>
              <w:pStyle w:val="120"/>
              <w:ind w:left="57" w:right="57"/>
              <w:jc w:val="center"/>
              <w:rPr>
                <w:lang w:eastAsia="en-US"/>
              </w:rPr>
            </w:pPr>
            <w:r w:rsidRPr="00703322">
              <w:rPr>
                <w:lang w:eastAsia="en-US"/>
              </w:rPr>
              <w:t>№</w:t>
            </w:r>
          </w:p>
        </w:tc>
        <w:tc>
          <w:tcPr>
            <w:tcW w:w="3200" w:type="pct"/>
            <w:shd w:val="clear" w:color="auto" w:fill="auto"/>
            <w:vAlign w:val="center"/>
          </w:tcPr>
          <w:p w:rsidR="004510E6" w:rsidRPr="00703322" w:rsidRDefault="004510E6" w:rsidP="00E9162E">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4510E6" w:rsidRPr="00703322" w:rsidRDefault="004510E6" w:rsidP="00E9162E">
            <w:pPr>
              <w:pStyle w:val="120"/>
              <w:ind w:left="57" w:right="57"/>
              <w:jc w:val="center"/>
              <w:rPr>
                <w:lang w:eastAsia="en-US"/>
              </w:rPr>
            </w:pPr>
            <w:r w:rsidRPr="00703322">
              <w:rPr>
                <w:lang w:eastAsia="en-US"/>
              </w:rPr>
              <w:t>Техническое описание</w:t>
            </w:r>
          </w:p>
        </w:tc>
      </w:tr>
      <w:tr w:rsidR="004510E6" w:rsidRPr="00703322" w:rsidTr="00E9162E">
        <w:trPr>
          <w:trHeight w:val="278"/>
        </w:trPr>
        <w:tc>
          <w:tcPr>
            <w:tcW w:w="5000" w:type="pct"/>
            <w:gridSpan w:val="3"/>
            <w:shd w:val="clear" w:color="auto" w:fill="auto"/>
          </w:tcPr>
          <w:p w:rsidR="004510E6" w:rsidRPr="00703322" w:rsidRDefault="004510E6" w:rsidP="00E9162E">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4510E6" w:rsidRPr="00703322" w:rsidTr="00E9162E">
        <w:trPr>
          <w:trHeight w:val="277"/>
        </w:trPr>
        <w:tc>
          <w:tcPr>
            <w:tcW w:w="5000" w:type="pct"/>
            <w:gridSpan w:val="3"/>
            <w:shd w:val="clear" w:color="auto" w:fill="auto"/>
          </w:tcPr>
          <w:p w:rsidR="004510E6" w:rsidRPr="00703322" w:rsidRDefault="004510E6" w:rsidP="00E9162E">
            <w:pPr>
              <w:pStyle w:val="120"/>
              <w:ind w:left="57" w:right="57"/>
              <w:rPr>
                <w:b/>
                <w:bCs/>
                <w:lang w:eastAsia="en-US"/>
              </w:rPr>
            </w:pPr>
            <w:r w:rsidRPr="00703322">
              <w:rPr>
                <w:b/>
                <w:bCs/>
                <w:lang w:eastAsia="en-US"/>
              </w:rPr>
              <w:t>Основное оборудование</w:t>
            </w:r>
          </w:p>
        </w:tc>
      </w:tr>
      <w:tr w:rsidR="004510E6" w:rsidRPr="00703322" w:rsidTr="00E9162E">
        <w:tc>
          <w:tcPr>
            <w:tcW w:w="272" w:type="pct"/>
            <w:shd w:val="clear" w:color="auto" w:fill="auto"/>
          </w:tcPr>
          <w:p w:rsidR="004510E6" w:rsidRPr="00703322" w:rsidRDefault="004510E6" w:rsidP="00E9162E">
            <w:pPr>
              <w:pStyle w:val="120"/>
              <w:ind w:left="57" w:right="57"/>
              <w:rPr>
                <w:lang w:eastAsia="en-US"/>
              </w:rPr>
            </w:pPr>
            <w:r w:rsidRPr="00703322">
              <w:rPr>
                <w:lang w:eastAsia="en-US"/>
              </w:rPr>
              <w:t>1</w:t>
            </w:r>
          </w:p>
        </w:tc>
        <w:tc>
          <w:tcPr>
            <w:tcW w:w="3200" w:type="pct"/>
            <w:shd w:val="clear" w:color="auto" w:fill="auto"/>
          </w:tcPr>
          <w:p w:rsidR="004510E6" w:rsidRPr="00703322" w:rsidRDefault="004510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p>
        </w:tc>
        <w:tc>
          <w:tcPr>
            <w:tcW w:w="1528" w:type="pct"/>
            <w:shd w:val="clear" w:color="auto" w:fill="auto"/>
          </w:tcPr>
          <w:p w:rsidR="004510E6" w:rsidRPr="00703322" w:rsidRDefault="004510E6" w:rsidP="00E9162E">
            <w:pPr>
              <w:pStyle w:val="120"/>
              <w:ind w:left="57" w:right="57"/>
              <w:rPr>
                <w:b/>
                <w:bCs/>
                <w:u w:val="single"/>
                <w:lang w:eastAsia="en-US"/>
              </w:rPr>
            </w:pPr>
          </w:p>
        </w:tc>
      </w:tr>
      <w:tr w:rsidR="004510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lang w:eastAsia="en-US"/>
              </w:rPr>
            </w:pPr>
            <w:r w:rsidRPr="00703322">
              <w:rPr>
                <w:b/>
                <w:bCs/>
                <w:lang w:eastAsia="en-US"/>
              </w:rPr>
              <w:t>Дополнительное оборудование</w:t>
            </w:r>
          </w:p>
        </w:tc>
      </w:tr>
      <w:tr w:rsidR="004510E6" w:rsidRPr="00703322" w:rsidTr="00E9162E">
        <w:tc>
          <w:tcPr>
            <w:tcW w:w="272" w:type="pct"/>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i/>
                <w:iCs w:val="0"/>
                <w:lang w:eastAsia="en-US"/>
              </w:rPr>
            </w:pPr>
          </w:p>
        </w:tc>
      </w:tr>
      <w:tr w:rsidR="004510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4510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lang w:eastAsia="en-US"/>
              </w:rPr>
            </w:pPr>
            <w:r w:rsidRPr="00703322">
              <w:rPr>
                <w:b/>
                <w:bCs/>
                <w:lang w:eastAsia="en-US"/>
              </w:rPr>
              <w:t>Основное оборудование</w:t>
            </w: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4714"/>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станок отрезной, дисковый</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2</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вертикально-сверлильный станок</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3</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машина заточная</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4</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 xml:space="preserve">верстаки слесарные </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5</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заточной станок</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6</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 xml:space="preserve">микрометры </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7</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штангенциркули</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i/>
                <w:color w:val="000000"/>
                <w:sz w:val="24"/>
                <w:szCs w:val="24"/>
              </w:rPr>
              <w:t>8</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proofErr w:type="spellStart"/>
            <w:r w:rsidRPr="00703322">
              <w:rPr>
                <w:rFonts w:ascii="Times New Roman" w:hAnsi="Times New Roman"/>
                <w:sz w:val="24"/>
                <w:szCs w:val="24"/>
              </w:rPr>
              <w:t>штангенрейсмусы</w:t>
            </w:r>
            <w:proofErr w:type="spellEnd"/>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9</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угломер универсальный</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10</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электрические ножницы по металлу</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11</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 xml:space="preserve">зенковки </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12</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зенкера</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lastRenderedPageBreak/>
              <w:t>13</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трубогибочный станок</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14</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угловая шлифовальная машина</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15</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ножовка по металлу</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16</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гильотина.</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5000" w:type="pct"/>
            <w:gridSpan w:val="3"/>
            <w:shd w:val="clear" w:color="auto" w:fill="auto"/>
          </w:tcPr>
          <w:p w:rsidR="004510E6" w:rsidRPr="00703322" w:rsidRDefault="004510E6" w:rsidP="00E9162E">
            <w:pPr>
              <w:pStyle w:val="120"/>
              <w:ind w:left="57" w:right="57"/>
              <w:rPr>
                <w:lang w:eastAsia="en-US"/>
              </w:rPr>
            </w:pPr>
            <w:r w:rsidRPr="00703322">
              <w:rPr>
                <w:b/>
                <w:lang w:eastAsia="en-US"/>
              </w:rPr>
              <w:t>Дополнительное оборудование</w:t>
            </w:r>
          </w:p>
        </w:tc>
      </w:tr>
      <w:tr w:rsidR="004510E6" w:rsidRPr="00703322" w:rsidTr="00E9162E">
        <w:tc>
          <w:tcPr>
            <w:tcW w:w="272" w:type="pct"/>
            <w:shd w:val="clear" w:color="auto" w:fill="auto"/>
          </w:tcPr>
          <w:p w:rsidR="004510E6" w:rsidRPr="00703322" w:rsidRDefault="004510E6" w:rsidP="00E9162E">
            <w:pPr>
              <w:pStyle w:val="120"/>
              <w:ind w:left="57" w:right="57"/>
              <w:rPr>
                <w:lang w:eastAsia="en-US"/>
              </w:rPr>
            </w:pPr>
            <w:r w:rsidRPr="00703322">
              <w:rPr>
                <w:lang w:eastAsia="en-US"/>
              </w:rPr>
              <w:t>1</w:t>
            </w:r>
          </w:p>
        </w:tc>
        <w:tc>
          <w:tcPr>
            <w:tcW w:w="3200" w:type="pct"/>
            <w:shd w:val="clear" w:color="auto" w:fill="auto"/>
          </w:tcPr>
          <w:p w:rsidR="004510E6" w:rsidRPr="00703322" w:rsidRDefault="004510E6" w:rsidP="00E9162E">
            <w:pPr>
              <w:pStyle w:val="120"/>
              <w:ind w:left="57" w:right="57"/>
              <w:rPr>
                <w:i/>
                <w:iCs w:val="0"/>
                <w:lang w:eastAsia="en-US"/>
              </w:rPr>
            </w:pP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5000" w:type="pct"/>
            <w:gridSpan w:val="3"/>
            <w:shd w:val="clear" w:color="auto" w:fill="auto"/>
          </w:tcPr>
          <w:p w:rsidR="004510E6" w:rsidRPr="00703322" w:rsidRDefault="004510E6" w:rsidP="00E9162E">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4510E6" w:rsidRPr="00703322" w:rsidTr="00E9162E">
        <w:tc>
          <w:tcPr>
            <w:tcW w:w="5000" w:type="pct"/>
            <w:gridSpan w:val="3"/>
            <w:shd w:val="clear" w:color="auto" w:fill="auto"/>
          </w:tcPr>
          <w:p w:rsidR="004510E6" w:rsidRPr="00703322" w:rsidRDefault="004510E6" w:rsidP="00E9162E">
            <w:pPr>
              <w:pStyle w:val="120"/>
              <w:ind w:left="57" w:right="57"/>
              <w:rPr>
                <w:lang w:eastAsia="en-US"/>
              </w:rPr>
            </w:pPr>
            <w:r w:rsidRPr="00703322">
              <w:rPr>
                <w:b/>
                <w:bCs/>
                <w:lang w:eastAsia="en-US"/>
              </w:rPr>
              <w:t>Основное оборудование</w:t>
            </w:r>
          </w:p>
        </w:tc>
      </w:tr>
      <w:tr w:rsidR="004510E6" w:rsidRPr="00703322" w:rsidTr="00E9162E">
        <w:tc>
          <w:tcPr>
            <w:tcW w:w="272" w:type="pct"/>
            <w:shd w:val="clear" w:color="auto" w:fill="auto"/>
          </w:tcPr>
          <w:p w:rsidR="004510E6" w:rsidRPr="00703322" w:rsidRDefault="004510E6" w:rsidP="00E9162E">
            <w:pPr>
              <w:pStyle w:val="120"/>
              <w:ind w:left="57" w:right="57"/>
              <w:rPr>
                <w:lang w:eastAsia="en-US"/>
              </w:rPr>
            </w:pPr>
            <w:r w:rsidRPr="00703322">
              <w:rPr>
                <w:lang w:eastAsia="en-US"/>
              </w:rPr>
              <w:t>1</w:t>
            </w:r>
          </w:p>
        </w:tc>
        <w:tc>
          <w:tcPr>
            <w:tcW w:w="3200" w:type="pct"/>
            <w:shd w:val="clear" w:color="auto" w:fill="auto"/>
          </w:tcPr>
          <w:p w:rsidR="004510E6" w:rsidRPr="00703322" w:rsidRDefault="004510E6" w:rsidP="00E9162E">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5000" w:type="pct"/>
            <w:gridSpan w:val="3"/>
            <w:shd w:val="clear" w:color="auto" w:fill="auto"/>
          </w:tcPr>
          <w:p w:rsidR="004510E6" w:rsidRPr="00703322" w:rsidRDefault="004510E6" w:rsidP="00E9162E">
            <w:pPr>
              <w:pStyle w:val="120"/>
              <w:ind w:left="57" w:right="57"/>
              <w:rPr>
                <w:lang w:eastAsia="en-US"/>
              </w:rPr>
            </w:pPr>
            <w:r w:rsidRPr="00703322">
              <w:rPr>
                <w:b/>
                <w:bCs/>
                <w:lang w:eastAsia="en-US"/>
              </w:rPr>
              <w:t>Дополнительное оборудование</w:t>
            </w:r>
          </w:p>
        </w:tc>
      </w:tr>
      <w:tr w:rsidR="004510E6" w:rsidRPr="00703322" w:rsidTr="00E9162E">
        <w:tc>
          <w:tcPr>
            <w:tcW w:w="272" w:type="pct"/>
            <w:shd w:val="clear" w:color="auto" w:fill="auto"/>
          </w:tcPr>
          <w:p w:rsidR="004510E6" w:rsidRPr="00703322" w:rsidRDefault="004510E6" w:rsidP="00E9162E">
            <w:pPr>
              <w:pStyle w:val="120"/>
              <w:ind w:left="57" w:right="57"/>
              <w:rPr>
                <w:lang w:eastAsia="en-US"/>
              </w:rPr>
            </w:pPr>
            <w:r w:rsidRPr="00703322">
              <w:rPr>
                <w:lang w:eastAsia="en-US"/>
              </w:rPr>
              <w:t>1</w:t>
            </w:r>
          </w:p>
        </w:tc>
        <w:tc>
          <w:tcPr>
            <w:tcW w:w="3200" w:type="pct"/>
            <w:shd w:val="clear" w:color="auto" w:fill="auto"/>
          </w:tcPr>
          <w:p w:rsidR="004510E6" w:rsidRPr="00703322" w:rsidRDefault="004510E6" w:rsidP="00E9162E">
            <w:pPr>
              <w:pStyle w:val="120"/>
              <w:ind w:left="57" w:right="57"/>
              <w:rPr>
                <w:i/>
                <w:iCs w:val="0"/>
                <w:lang w:eastAsia="en-US"/>
              </w:rPr>
            </w:pPr>
          </w:p>
        </w:tc>
        <w:tc>
          <w:tcPr>
            <w:tcW w:w="1528" w:type="pct"/>
            <w:shd w:val="clear" w:color="auto" w:fill="auto"/>
          </w:tcPr>
          <w:p w:rsidR="004510E6" w:rsidRPr="00703322" w:rsidRDefault="004510E6" w:rsidP="00E9162E">
            <w:pPr>
              <w:pStyle w:val="120"/>
              <w:ind w:left="57" w:right="57"/>
              <w:rPr>
                <w:lang w:eastAsia="en-US"/>
              </w:rPr>
            </w:pPr>
          </w:p>
        </w:tc>
      </w:tr>
    </w:tbl>
    <w:p w:rsidR="004510E6" w:rsidRDefault="004510E6" w:rsidP="004510E6">
      <w:pPr>
        <w:suppressAutoHyphens/>
        <w:spacing w:after="0" w:line="240" w:lineRule="auto"/>
        <w:ind w:firstLine="709"/>
        <w:jc w:val="both"/>
        <w:rPr>
          <w:rFonts w:ascii="Times New Roman" w:hAnsi="Times New Roman"/>
          <w:i/>
          <w:sz w:val="24"/>
          <w:szCs w:val="24"/>
        </w:rPr>
      </w:pPr>
    </w:p>
    <w:p w:rsidR="004510E6" w:rsidRPr="00703322" w:rsidRDefault="004510E6" w:rsidP="004510E6">
      <w:pPr>
        <w:suppressAutoHyphens/>
        <w:spacing w:after="0" w:line="240" w:lineRule="auto"/>
        <w:ind w:firstLine="709"/>
        <w:jc w:val="both"/>
        <w:rPr>
          <w:rFonts w:ascii="Times New Roman" w:hAnsi="Times New Roman"/>
          <w:bCs/>
          <w:sz w:val="24"/>
          <w:szCs w:val="24"/>
        </w:rPr>
      </w:pPr>
      <w:r w:rsidRPr="00703322">
        <w:rPr>
          <w:rFonts w:ascii="Times New Roman" w:hAnsi="Times New Roman"/>
          <w:bCs/>
          <w:iCs/>
          <w:sz w:val="24"/>
          <w:szCs w:val="24"/>
        </w:rPr>
        <w:t xml:space="preserve">Наименование рабочего места, </w:t>
      </w:r>
      <w:proofErr w:type="gramStart"/>
      <w:r w:rsidRPr="00703322">
        <w:rPr>
          <w:rFonts w:ascii="Times New Roman" w:hAnsi="Times New Roman"/>
          <w:bCs/>
          <w:iCs/>
          <w:sz w:val="24"/>
          <w:szCs w:val="24"/>
        </w:rPr>
        <w:t>участка:  «</w:t>
      </w:r>
      <w:proofErr w:type="gramEnd"/>
      <w:r w:rsidRPr="00703322">
        <w:rPr>
          <w:rFonts w:ascii="Times New Roman" w:hAnsi="Times New Roman"/>
          <w:bCs/>
          <w:iCs/>
          <w:sz w:val="24"/>
          <w:szCs w:val="24"/>
          <w:u w:val="single"/>
        </w:rPr>
        <w:t>Слесарн</w:t>
      </w:r>
      <w:r>
        <w:rPr>
          <w:rFonts w:ascii="Times New Roman" w:hAnsi="Times New Roman"/>
          <w:bCs/>
          <w:iCs/>
          <w:sz w:val="24"/>
          <w:szCs w:val="24"/>
          <w:u w:val="single"/>
        </w:rPr>
        <w:t>о-сборочный участок</w:t>
      </w:r>
      <w:r w:rsidRPr="00703322">
        <w:rPr>
          <w:rFonts w:ascii="Times New Roman" w:hAnsi="Times New Roman"/>
          <w:bCs/>
          <w:sz w:val="24"/>
          <w:szCs w:val="24"/>
        </w:rPr>
        <w:t>»</w:t>
      </w:r>
      <w:r w:rsidRPr="00703322">
        <w:rPr>
          <w:rFonts w:ascii="Times New Roman" w:hAnsi="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4510E6" w:rsidRPr="00703322" w:rsidTr="00E9162E">
        <w:tc>
          <w:tcPr>
            <w:tcW w:w="272" w:type="pct"/>
            <w:shd w:val="clear" w:color="auto" w:fill="auto"/>
            <w:vAlign w:val="center"/>
          </w:tcPr>
          <w:p w:rsidR="004510E6" w:rsidRPr="00703322" w:rsidRDefault="004510E6" w:rsidP="00E9162E">
            <w:pPr>
              <w:pStyle w:val="120"/>
              <w:ind w:left="57" w:right="57"/>
              <w:jc w:val="center"/>
              <w:rPr>
                <w:lang w:eastAsia="en-US"/>
              </w:rPr>
            </w:pPr>
            <w:r w:rsidRPr="00703322">
              <w:rPr>
                <w:lang w:eastAsia="en-US"/>
              </w:rPr>
              <w:t>№</w:t>
            </w:r>
          </w:p>
        </w:tc>
        <w:tc>
          <w:tcPr>
            <w:tcW w:w="3200" w:type="pct"/>
            <w:shd w:val="clear" w:color="auto" w:fill="auto"/>
            <w:vAlign w:val="center"/>
          </w:tcPr>
          <w:p w:rsidR="004510E6" w:rsidRPr="00703322" w:rsidRDefault="004510E6" w:rsidP="00E9162E">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rsidR="004510E6" w:rsidRPr="00703322" w:rsidRDefault="004510E6" w:rsidP="00E9162E">
            <w:pPr>
              <w:pStyle w:val="120"/>
              <w:ind w:left="57" w:right="57"/>
              <w:jc w:val="center"/>
              <w:rPr>
                <w:lang w:eastAsia="en-US"/>
              </w:rPr>
            </w:pPr>
            <w:r w:rsidRPr="00703322">
              <w:rPr>
                <w:lang w:eastAsia="en-US"/>
              </w:rPr>
              <w:t>Техническое описание</w:t>
            </w:r>
          </w:p>
        </w:tc>
      </w:tr>
      <w:tr w:rsidR="004510E6" w:rsidRPr="00703322" w:rsidTr="00E9162E">
        <w:trPr>
          <w:trHeight w:val="278"/>
        </w:trPr>
        <w:tc>
          <w:tcPr>
            <w:tcW w:w="5000" w:type="pct"/>
            <w:gridSpan w:val="3"/>
            <w:shd w:val="clear" w:color="auto" w:fill="auto"/>
          </w:tcPr>
          <w:p w:rsidR="004510E6" w:rsidRPr="00703322" w:rsidRDefault="004510E6" w:rsidP="00E9162E">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4510E6" w:rsidRPr="00703322" w:rsidTr="00E9162E">
        <w:trPr>
          <w:trHeight w:val="277"/>
        </w:trPr>
        <w:tc>
          <w:tcPr>
            <w:tcW w:w="5000" w:type="pct"/>
            <w:gridSpan w:val="3"/>
            <w:shd w:val="clear" w:color="auto" w:fill="auto"/>
          </w:tcPr>
          <w:p w:rsidR="004510E6" w:rsidRPr="00703322" w:rsidRDefault="004510E6" w:rsidP="00E9162E">
            <w:pPr>
              <w:pStyle w:val="120"/>
              <w:ind w:left="57" w:right="57"/>
              <w:rPr>
                <w:b/>
                <w:bCs/>
                <w:lang w:eastAsia="en-US"/>
              </w:rPr>
            </w:pPr>
            <w:r w:rsidRPr="00703322">
              <w:rPr>
                <w:b/>
                <w:bCs/>
                <w:lang w:eastAsia="en-US"/>
              </w:rPr>
              <w:t>Основное оборудование</w:t>
            </w:r>
          </w:p>
        </w:tc>
      </w:tr>
      <w:tr w:rsidR="004510E6" w:rsidRPr="00703322" w:rsidTr="00E9162E">
        <w:tc>
          <w:tcPr>
            <w:tcW w:w="272" w:type="pct"/>
            <w:shd w:val="clear" w:color="auto" w:fill="auto"/>
          </w:tcPr>
          <w:p w:rsidR="004510E6" w:rsidRPr="00703322" w:rsidRDefault="004510E6" w:rsidP="00E9162E">
            <w:pPr>
              <w:pStyle w:val="120"/>
              <w:ind w:left="57" w:right="57"/>
              <w:rPr>
                <w:lang w:eastAsia="en-US"/>
              </w:rPr>
            </w:pPr>
            <w:r w:rsidRPr="00703322">
              <w:rPr>
                <w:lang w:eastAsia="en-US"/>
              </w:rPr>
              <w:t>1</w:t>
            </w:r>
          </w:p>
        </w:tc>
        <w:tc>
          <w:tcPr>
            <w:tcW w:w="3200" w:type="pct"/>
            <w:shd w:val="clear" w:color="auto" w:fill="auto"/>
          </w:tcPr>
          <w:p w:rsidR="004510E6" w:rsidRPr="00703322" w:rsidRDefault="004510E6" w:rsidP="00E9162E">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p>
        </w:tc>
        <w:tc>
          <w:tcPr>
            <w:tcW w:w="1528" w:type="pct"/>
            <w:shd w:val="clear" w:color="auto" w:fill="auto"/>
          </w:tcPr>
          <w:p w:rsidR="004510E6" w:rsidRPr="00703322" w:rsidRDefault="004510E6" w:rsidP="00E9162E">
            <w:pPr>
              <w:pStyle w:val="120"/>
              <w:ind w:left="57" w:right="57"/>
              <w:rPr>
                <w:b/>
                <w:bCs/>
                <w:u w:val="single"/>
                <w:lang w:eastAsia="en-US"/>
              </w:rPr>
            </w:pPr>
          </w:p>
        </w:tc>
      </w:tr>
      <w:tr w:rsidR="004510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lang w:eastAsia="en-US"/>
              </w:rPr>
            </w:pPr>
            <w:r w:rsidRPr="00703322">
              <w:rPr>
                <w:b/>
                <w:bCs/>
                <w:lang w:eastAsia="en-US"/>
              </w:rPr>
              <w:t>Дополнительное оборудование</w:t>
            </w:r>
          </w:p>
        </w:tc>
      </w:tr>
      <w:tr w:rsidR="004510E6" w:rsidRPr="00703322" w:rsidTr="00E9162E">
        <w:tc>
          <w:tcPr>
            <w:tcW w:w="272" w:type="pct"/>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i/>
                <w:iCs w:val="0"/>
                <w:lang w:eastAsia="en-US"/>
              </w:rPr>
            </w:pPr>
          </w:p>
        </w:tc>
      </w:tr>
      <w:tr w:rsidR="004510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4510E6" w:rsidRPr="00703322" w:rsidTr="00E9162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4510E6" w:rsidRPr="00703322" w:rsidRDefault="004510E6" w:rsidP="00E9162E">
            <w:pPr>
              <w:pStyle w:val="120"/>
              <w:ind w:left="57" w:right="57"/>
              <w:rPr>
                <w:lang w:eastAsia="en-US"/>
              </w:rPr>
            </w:pPr>
            <w:r w:rsidRPr="00703322">
              <w:rPr>
                <w:b/>
                <w:bCs/>
                <w:lang w:eastAsia="en-US"/>
              </w:rPr>
              <w:t>Основное оборудование</w:t>
            </w: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4714"/>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станок отрезной, дисковый</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2</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вертикально-сверлильный станок</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3</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машина заточная</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4</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 xml:space="preserve">верстаки слесарные </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5</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заточной станок</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6</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 xml:space="preserve">микрометры </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7</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штангенциркули</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i/>
                <w:color w:val="000000"/>
                <w:sz w:val="24"/>
                <w:szCs w:val="24"/>
              </w:rPr>
              <w:t>8</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proofErr w:type="spellStart"/>
            <w:r w:rsidRPr="00703322">
              <w:rPr>
                <w:rFonts w:ascii="Times New Roman" w:hAnsi="Times New Roman"/>
                <w:sz w:val="24"/>
                <w:szCs w:val="24"/>
              </w:rPr>
              <w:t>штангенрейсмусы</w:t>
            </w:r>
            <w:proofErr w:type="spellEnd"/>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9</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угломер универсальный</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10</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электрические ножницы по металлу</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11</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 xml:space="preserve">зенковки </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12</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зенкера</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13</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трубогибочный станок</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14</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угловая шлифовальная машина</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15</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ножовка по металлу</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272" w:type="pct"/>
            <w:shd w:val="clear" w:color="auto" w:fill="auto"/>
          </w:tcPr>
          <w:p w:rsidR="004510E6" w:rsidRPr="00703322" w:rsidRDefault="004510E6" w:rsidP="00E9162E">
            <w:pPr>
              <w:pStyle w:val="120"/>
              <w:rPr>
                <w:szCs w:val="24"/>
                <w:lang w:eastAsia="en-US"/>
              </w:rPr>
            </w:pPr>
            <w:r w:rsidRPr="00703322">
              <w:rPr>
                <w:szCs w:val="24"/>
                <w:lang w:eastAsia="en-US"/>
              </w:rPr>
              <w:t>16</w:t>
            </w:r>
          </w:p>
        </w:tc>
        <w:tc>
          <w:tcPr>
            <w:tcW w:w="3200" w:type="pct"/>
            <w:shd w:val="clear" w:color="auto" w:fill="auto"/>
          </w:tcPr>
          <w:p w:rsidR="004510E6" w:rsidRPr="00703322" w:rsidRDefault="004510E6" w:rsidP="00E9162E">
            <w:pPr>
              <w:spacing w:after="0" w:line="240" w:lineRule="auto"/>
              <w:jc w:val="both"/>
              <w:rPr>
                <w:rFonts w:ascii="Times New Roman" w:hAnsi="Times New Roman"/>
                <w:sz w:val="24"/>
                <w:szCs w:val="24"/>
              </w:rPr>
            </w:pPr>
            <w:r w:rsidRPr="00703322">
              <w:rPr>
                <w:rFonts w:ascii="Times New Roman" w:hAnsi="Times New Roman"/>
                <w:sz w:val="24"/>
                <w:szCs w:val="24"/>
              </w:rPr>
              <w:t>гильотина.</w:t>
            </w: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5000" w:type="pct"/>
            <w:gridSpan w:val="3"/>
            <w:shd w:val="clear" w:color="auto" w:fill="auto"/>
          </w:tcPr>
          <w:p w:rsidR="004510E6" w:rsidRPr="00703322" w:rsidRDefault="004510E6" w:rsidP="00E9162E">
            <w:pPr>
              <w:pStyle w:val="120"/>
              <w:ind w:left="57" w:right="57"/>
              <w:rPr>
                <w:lang w:eastAsia="en-US"/>
              </w:rPr>
            </w:pPr>
            <w:r w:rsidRPr="00703322">
              <w:rPr>
                <w:b/>
                <w:lang w:eastAsia="en-US"/>
              </w:rPr>
              <w:t>Дополнительное оборудование</w:t>
            </w:r>
          </w:p>
        </w:tc>
      </w:tr>
      <w:tr w:rsidR="004510E6" w:rsidRPr="00703322" w:rsidTr="00E9162E">
        <w:tc>
          <w:tcPr>
            <w:tcW w:w="272" w:type="pct"/>
            <w:shd w:val="clear" w:color="auto" w:fill="auto"/>
          </w:tcPr>
          <w:p w:rsidR="004510E6" w:rsidRPr="00703322" w:rsidRDefault="004510E6" w:rsidP="00E9162E">
            <w:pPr>
              <w:pStyle w:val="120"/>
              <w:ind w:left="57" w:right="57"/>
              <w:rPr>
                <w:lang w:eastAsia="en-US"/>
              </w:rPr>
            </w:pPr>
            <w:r w:rsidRPr="00703322">
              <w:rPr>
                <w:lang w:eastAsia="en-US"/>
              </w:rPr>
              <w:t>1</w:t>
            </w:r>
          </w:p>
        </w:tc>
        <w:tc>
          <w:tcPr>
            <w:tcW w:w="3200" w:type="pct"/>
            <w:shd w:val="clear" w:color="auto" w:fill="auto"/>
          </w:tcPr>
          <w:p w:rsidR="004510E6" w:rsidRPr="00703322" w:rsidRDefault="004510E6" w:rsidP="00E9162E">
            <w:pPr>
              <w:pStyle w:val="120"/>
              <w:ind w:left="57" w:right="57"/>
              <w:rPr>
                <w:i/>
                <w:iCs w:val="0"/>
                <w:lang w:eastAsia="en-US"/>
              </w:rPr>
            </w:pP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5000" w:type="pct"/>
            <w:gridSpan w:val="3"/>
            <w:shd w:val="clear" w:color="auto" w:fill="auto"/>
          </w:tcPr>
          <w:p w:rsidR="004510E6" w:rsidRPr="00703322" w:rsidRDefault="004510E6" w:rsidP="00E9162E">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4510E6" w:rsidRPr="00703322" w:rsidTr="00E9162E">
        <w:tc>
          <w:tcPr>
            <w:tcW w:w="5000" w:type="pct"/>
            <w:gridSpan w:val="3"/>
            <w:shd w:val="clear" w:color="auto" w:fill="auto"/>
          </w:tcPr>
          <w:p w:rsidR="004510E6" w:rsidRPr="00703322" w:rsidRDefault="004510E6" w:rsidP="00E9162E">
            <w:pPr>
              <w:pStyle w:val="120"/>
              <w:ind w:left="57" w:right="57"/>
              <w:rPr>
                <w:lang w:eastAsia="en-US"/>
              </w:rPr>
            </w:pPr>
            <w:r w:rsidRPr="00703322">
              <w:rPr>
                <w:b/>
                <w:bCs/>
                <w:lang w:eastAsia="en-US"/>
              </w:rPr>
              <w:t>Основное оборудование</w:t>
            </w:r>
          </w:p>
        </w:tc>
      </w:tr>
      <w:tr w:rsidR="004510E6" w:rsidRPr="00703322" w:rsidTr="00E9162E">
        <w:tc>
          <w:tcPr>
            <w:tcW w:w="272" w:type="pct"/>
            <w:shd w:val="clear" w:color="auto" w:fill="auto"/>
          </w:tcPr>
          <w:p w:rsidR="004510E6" w:rsidRPr="00703322" w:rsidRDefault="004510E6" w:rsidP="00E9162E">
            <w:pPr>
              <w:pStyle w:val="120"/>
              <w:ind w:left="57" w:right="57"/>
              <w:rPr>
                <w:lang w:eastAsia="en-US"/>
              </w:rPr>
            </w:pPr>
            <w:r w:rsidRPr="00703322">
              <w:rPr>
                <w:lang w:eastAsia="en-US"/>
              </w:rPr>
              <w:t>1</w:t>
            </w:r>
          </w:p>
        </w:tc>
        <w:tc>
          <w:tcPr>
            <w:tcW w:w="3200" w:type="pct"/>
            <w:shd w:val="clear" w:color="auto" w:fill="auto"/>
          </w:tcPr>
          <w:p w:rsidR="004510E6" w:rsidRPr="00703322" w:rsidRDefault="004510E6" w:rsidP="00E9162E">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rsidR="004510E6" w:rsidRPr="00703322" w:rsidRDefault="004510E6" w:rsidP="00E9162E">
            <w:pPr>
              <w:pStyle w:val="120"/>
              <w:ind w:left="57" w:right="57"/>
              <w:rPr>
                <w:lang w:eastAsia="en-US"/>
              </w:rPr>
            </w:pPr>
          </w:p>
        </w:tc>
      </w:tr>
      <w:tr w:rsidR="004510E6" w:rsidRPr="00703322" w:rsidTr="00E9162E">
        <w:tc>
          <w:tcPr>
            <w:tcW w:w="5000" w:type="pct"/>
            <w:gridSpan w:val="3"/>
            <w:shd w:val="clear" w:color="auto" w:fill="auto"/>
          </w:tcPr>
          <w:p w:rsidR="004510E6" w:rsidRPr="00703322" w:rsidRDefault="004510E6" w:rsidP="00E9162E">
            <w:pPr>
              <w:pStyle w:val="120"/>
              <w:ind w:left="57" w:right="57"/>
              <w:rPr>
                <w:lang w:eastAsia="en-US"/>
              </w:rPr>
            </w:pPr>
            <w:r w:rsidRPr="00703322">
              <w:rPr>
                <w:b/>
                <w:bCs/>
                <w:lang w:eastAsia="en-US"/>
              </w:rPr>
              <w:t>Дополнительное оборудование</w:t>
            </w:r>
          </w:p>
        </w:tc>
      </w:tr>
      <w:tr w:rsidR="004510E6" w:rsidRPr="00703322" w:rsidTr="00E9162E">
        <w:tc>
          <w:tcPr>
            <w:tcW w:w="272" w:type="pct"/>
            <w:shd w:val="clear" w:color="auto" w:fill="auto"/>
          </w:tcPr>
          <w:p w:rsidR="004510E6" w:rsidRPr="00703322" w:rsidRDefault="004510E6" w:rsidP="00E9162E">
            <w:pPr>
              <w:pStyle w:val="120"/>
              <w:ind w:left="57" w:right="57"/>
              <w:rPr>
                <w:lang w:eastAsia="en-US"/>
              </w:rPr>
            </w:pPr>
            <w:r w:rsidRPr="00703322">
              <w:rPr>
                <w:lang w:eastAsia="en-US"/>
              </w:rPr>
              <w:t>1</w:t>
            </w:r>
          </w:p>
        </w:tc>
        <w:tc>
          <w:tcPr>
            <w:tcW w:w="3200" w:type="pct"/>
            <w:shd w:val="clear" w:color="auto" w:fill="auto"/>
          </w:tcPr>
          <w:p w:rsidR="004510E6" w:rsidRPr="00703322" w:rsidRDefault="004510E6" w:rsidP="00E9162E">
            <w:pPr>
              <w:pStyle w:val="120"/>
              <w:ind w:left="57" w:right="57"/>
              <w:rPr>
                <w:i/>
                <w:iCs w:val="0"/>
                <w:lang w:eastAsia="en-US"/>
              </w:rPr>
            </w:pPr>
          </w:p>
        </w:tc>
        <w:tc>
          <w:tcPr>
            <w:tcW w:w="1528" w:type="pct"/>
            <w:shd w:val="clear" w:color="auto" w:fill="auto"/>
          </w:tcPr>
          <w:p w:rsidR="004510E6" w:rsidRPr="00703322" w:rsidRDefault="004510E6" w:rsidP="00E9162E">
            <w:pPr>
              <w:pStyle w:val="120"/>
              <w:ind w:left="57" w:right="57"/>
              <w:rPr>
                <w:lang w:eastAsia="en-US"/>
              </w:rPr>
            </w:pPr>
          </w:p>
        </w:tc>
      </w:tr>
    </w:tbl>
    <w:p w:rsidR="004510E6" w:rsidRDefault="004510E6" w:rsidP="00524A9B">
      <w:pPr>
        <w:spacing w:before="120" w:after="0" w:line="240" w:lineRule="auto"/>
        <w:jc w:val="both"/>
        <w:rPr>
          <w:rFonts w:ascii="Times New Roman" w:hAnsi="Times New Roman"/>
          <w:sz w:val="24"/>
          <w:szCs w:val="24"/>
        </w:rPr>
      </w:pPr>
    </w:p>
    <w:p w:rsidR="004510E6" w:rsidRDefault="004510E6" w:rsidP="00524A9B">
      <w:pPr>
        <w:spacing w:before="120" w:after="0" w:line="240" w:lineRule="auto"/>
        <w:jc w:val="both"/>
        <w:rPr>
          <w:rFonts w:ascii="Times New Roman" w:hAnsi="Times New Roman"/>
          <w:sz w:val="24"/>
          <w:szCs w:val="24"/>
        </w:rPr>
      </w:pPr>
    </w:p>
    <w:p w:rsidR="00315144" w:rsidRPr="00703322" w:rsidRDefault="00315144" w:rsidP="00524A9B">
      <w:pPr>
        <w:spacing w:before="120" w:after="0" w:line="240" w:lineRule="auto"/>
        <w:jc w:val="both"/>
        <w:rPr>
          <w:rFonts w:ascii="Times New Roman" w:hAnsi="Times New Roman"/>
          <w:sz w:val="24"/>
          <w:szCs w:val="24"/>
        </w:rPr>
      </w:pPr>
      <w:r w:rsidRPr="001E0CDC">
        <w:rPr>
          <w:rFonts w:ascii="Times New Roman" w:hAnsi="Times New Roman"/>
          <w:sz w:val="24"/>
          <w:szCs w:val="24"/>
        </w:rPr>
        <w:t>6.1.3.</w:t>
      </w:r>
      <w:r w:rsidRPr="001E0CDC">
        <w:rPr>
          <w:rFonts w:ascii="Times New Roman" w:hAnsi="Times New Roman"/>
          <w:sz w:val="24"/>
          <w:szCs w:val="24"/>
        </w:rPr>
        <w:tab/>
        <w:t>Допускается замена оборудования его виртуальными аналогами.</w:t>
      </w:r>
    </w:p>
    <w:p w:rsidR="00315144" w:rsidRPr="000F59FD" w:rsidRDefault="00315144" w:rsidP="000F59FD">
      <w:pPr>
        <w:pStyle w:val="1"/>
        <w:ind w:firstLine="709"/>
        <w:rPr>
          <w:rFonts w:ascii="Times New Roman" w:hAnsi="Times New Roman"/>
          <w:sz w:val="24"/>
          <w:szCs w:val="24"/>
        </w:rPr>
      </w:pPr>
      <w:bookmarkStart w:id="52" w:name="_Hlk68082241"/>
      <w:bookmarkStart w:id="53" w:name="_Toc84499250"/>
      <w:bookmarkStart w:id="54" w:name="_Toc137370767"/>
      <w:r w:rsidRPr="000F59FD">
        <w:rPr>
          <w:rFonts w:ascii="Times New Roman" w:hAnsi="Times New Roman"/>
          <w:sz w:val="24"/>
          <w:szCs w:val="24"/>
        </w:rPr>
        <w:lastRenderedPageBreak/>
        <w:t>6.2. Требования к учебно-методическому обеспечению образовательной программы</w:t>
      </w:r>
      <w:bookmarkEnd w:id="52"/>
      <w:bookmarkEnd w:id="53"/>
      <w:bookmarkEnd w:id="54"/>
    </w:p>
    <w:p w:rsidR="00315144" w:rsidRPr="00703322" w:rsidRDefault="00315144" w:rsidP="00315144">
      <w:pPr>
        <w:pStyle w:val="ConsPlusNormal"/>
        <w:ind w:firstLine="709"/>
        <w:jc w:val="both"/>
        <w:rPr>
          <w:rFonts w:ascii="Times New Roman" w:hAnsi="Times New Roman" w:cs="Times New Roman"/>
          <w:sz w:val="24"/>
          <w:szCs w:val="24"/>
        </w:rPr>
      </w:pPr>
      <w:r w:rsidRPr="00703322">
        <w:rPr>
          <w:rFonts w:ascii="Times New Roman" w:hAnsi="Times New Roman" w:cs="Times New Roman"/>
          <w:sz w:val="24"/>
          <w:szCs w:val="24"/>
        </w:rPr>
        <w:t>6.2.1. Библиотечный фонд образовательной организации укомплектован печатными изданиями и (или) электронными изданиями по каждой дисциплине (модулю) 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rsidR="00315144" w:rsidRPr="00703322" w:rsidRDefault="00315144" w:rsidP="00315144">
      <w:pPr>
        <w:pStyle w:val="ConsPlusNormal"/>
        <w:ind w:firstLine="709"/>
        <w:jc w:val="both"/>
        <w:rPr>
          <w:rFonts w:ascii="Times New Roman" w:hAnsi="Times New Roman" w:cs="Times New Roman"/>
          <w:sz w:val="24"/>
          <w:szCs w:val="24"/>
        </w:rPr>
      </w:pPr>
      <w:r w:rsidRPr="00703322">
        <w:rPr>
          <w:rFonts w:ascii="Times New Roman" w:hAnsi="Times New Roman" w:cs="Times New Roman"/>
          <w:sz w:val="24"/>
          <w:szCs w:val="24"/>
        </w:rPr>
        <w:t>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цифровой (электронной) библиотеке.</w:t>
      </w:r>
    </w:p>
    <w:p w:rsidR="00315144" w:rsidRPr="00703322" w:rsidRDefault="00315144" w:rsidP="00315144">
      <w:pPr>
        <w:pStyle w:val="ConsPlusNormal"/>
        <w:ind w:firstLine="709"/>
        <w:jc w:val="both"/>
        <w:rPr>
          <w:rFonts w:ascii="Times New Roman" w:hAnsi="Times New Roman" w:cs="Times New Roman"/>
          <w:sz w:val="24"/>
          <w:szCs w:val="24"/>
        </w:rPr>
      </w:pPr>
      <w:r w:rsidRPr="00703322">
        <w:rPr>
          <w:rFonts w:ascii="Times New Roman" w:hAnsi="Times New Roman" w:cs="Times New Roman"/>
          <w:sz w:val="24"/>
          <w:szCs w:val="24"/>
        </w:rPr>
        <w:t>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rsidR="00315144" w:rsidRPr="00703322" w:rsidRDefault="00315144" w:rsidP="00315144">
      <w:pPr>
        <w:pStyle w:val="ConsPlusNormal"/>
        <w:ind w:firstLine="709"/>
        <w:jc w:val="both"/>
        <w:rPr>
          <w:rFonts w:ascii="Times New Roman" w:hAnsi="Times New Roman" w:cs="Times New Roman"/>
          <w:sz w:val="24"/>
          <w:szCs w:val="24"/>
        </w:rPr>
      </w:pPr>
      <w:r w:rsidRPr="00703322">
        <w:rPr>
          <w:rFonts w:ascii="Times New Roman" w:hAnsi="Times New Roman" w:cs="Times New Roman"/>
          <w:sz w:val="24"/>
          <w:szCs w:val="24"/>
        </w:rPr>
        <w:t>Образовательная программа обеспеч</w:t>
      </w:r>
      <w:r w:rsidR="00703322" w:rsidRPr="00703322">
        <w:rPr>
          <w:rFonts w:ascii="Times New Roman" w:hAnsi="Times New Roman" w:cs="Times New Roman"/>
          <w:sz w:val="24"/>
          <w:szCs w:val="24"/>
        </w:rPr>
        <w:t>ена</w:t>
      </w:r>
      <w:r w:rsidRPr="00703322">
        <w:rPr>
          <w:rFonts w:ascii="Times New Roman" w:hAnsi="Times New Roman" w:cs="Times New Roman"/>
          <w:sz w:val="24"/>
          <w:szCs w:val="24"/>
        </w:rPr>
        <w:t xml:space="preserve"> учебно-методической документацией по всем учебным дисциплинам (модулям).</w:t>
      </w:r>
    </w:p>
    <w:p w:rsidR="00315144" w:rsidRPr="00703322" w:rsidRDefault="00315144" w:rsidP="00315144">
      <w:pPr>
        <w:suppressAutoHyphens/>
        <w:spacing w:after="0" w:line="240" w:lineRule="auto"/>
        <w:ind w:firstLine="709"/>
        <w:jc w:val="both"/>
        <w:rPr>
          <w:rFonts w:ascii="Times New Roman" w:hAnsi="Times New Roman"/>
          <w:bCs/>
          <w:sz w:val="24"/>
          <w:szCs w:val="24"/>
          <w:lang w:eastAsia="en-US"/>
        </w:rPr>
      </w:pPr>
      <w:r w:rsidRPr="00703322">
        <w:rPr>
          <w:rFonts w:ascii="Times New Roman" w:hAnsi="Times New Roman"/>
          <w:bCs/>
          <w:sz w:val="24"/>
          <w:szCs w:val="24"/>
          <w:lang w:eastAsia="en-US"/>
        </w:rPr>
        <w:t>6.2.2. Обучающиеся инвалиды и лица с ограниченными возможностями здоровья обеспечены печатными и (или) электронными учебными изданиями, адаптированными при необходимости для обучения указанных обучающихся.</w:t>
      </w:r>
    </w:p>
    <w:p w:rsidR="00315144" w:rsidRPr="00703322" w:rsidRDefault="00315144" w:rsidP="00315144">
      <w:pPr>
        <w:shd w:val="clear" w:color="auto" w:fill="FFFFFF"/>
        <w:spacing w:after="0" w:line="240" w:lineRule="auto"/>
        <w:ind w:firstLine="709"/>
        <w:jc w:val="both"/>
        <w:rPr>
          <w:rFonts w:ascii="Times New Roman" w:hAnsi="Times New Roman"/>
          <w:sz w:val="24"/>
          <w:szCs w:val="24"/>
        </w:rPr>
      </w:pPr>
      <w:r w:rsidRPr="00703322">
        <w:rPr>
          <w:rFonts w:ascii="Times New Roman" w:hAnsi="Times New Roman"/>
          <w:bCs/>
          <w:sz w:val="24"/>
          <w:szCs w:val="24"/>
          <w:lang w:eastAsia="en-US"/>
        </w:rPr>
        <w:t xml:space="preserve">6.2.3. </w:t>
      </w:r>
      <w:r w:rsidRPr="00703322">
        <w:rPr>
          <w:rFonts w:ascii="Times New Roman" w:hAnsi="Times New Roman"/>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производства.</w:t>
      </w:r>
    </w:p>
    <w:p w:rsidR="00315144" w:rsidRPr="00703322" w:rsidRDefault="00315144" w:rsidP="00315144">
      <w:pPr>
        <w:shd w:val="clear" w:color="auto" w:fill="FFFFFF"/>
        <w:spacing w:after="0" w:line="240" w:lineRule="auto"/>
        <w:ind w:firstLine="709"/>
        <w:jc w:val="both"/>
        <w:rPr>
          <w:rFonts w:ascii="Times New Roman" w:hAnsi="Times New Roman"/>
          <w:sz w:val="24"/>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4294"/>
        <w:gridCol w:w="3515"/>
        <w:gridCol w:w="1275"/>
      </w:tblGrid>
      <w:tr w:rsidR="00315144" w:rsidRPr="00703322" w:rsidTr="00524A9B">
        <w:tc>
          <w:tcPr>
            <w:tcW w:w="663" w:type="dxa"/>
            <w:hideMark/>
          </w:tcPr>
          <w:p w:rsidR="00315144" w:rsidRPr="00703322" w:rsidRDefault="00315144" w:rsidP="00315144">
            <w:pPr>
              <w:spacing w:after="0" w:line="240" w:lineRule="auto"/>
              <w:jc w:val="center"/>
              <w:rPr>
                <w:rFonts w:ascii="Times New Roman" w:hAnsi="Times New Roman"/>
                <w:b/>
                <w:bCs/>
                <w:sz w:val="24"/>
                <w:szCs w:val="24"/>
              </w:rPr>
            </w:pPr>
            <w:r w:rsidRPr="00703322">
              <w:rPr>
                <w:rFonts w:ascii="Times New Roman" w:hAnsi="Times New Roman"/>
                <w:b/>
                <w:bCs/>
                <w:sz w:val="24"/>
                <w:szCs w:val="24"/>
              </w:rPr>
              <w:t>№ п/п</w:t>
            </w:r>
          </w:p>
        </w:tc>
        <w:tc>
          <w:tcPr>
            <w:tcW w:w="4294" w:type="dxa"/>
            <w:hideMark/>
          </w:tcPr>
          <w:p w:rsidR="00315144" w:rsidRPr="00703322" w:rsidRDefault="00315144" w:rsidP="00315144">
            <w:pPr>
              <w:spacing w:after="0" w:line="240" w:lineRule="auto"/>
              <w:jc w:val="center"/>
              <w:rPr>
                <w:rFonts w:ascii="Times New Roman" w:hAnsi="Times New Roman"/>
                <w:b/>
                <w:bCs/>
                <w:sz w:val="24"/>
                <w:szCs w:val="24"/>
              </w:rPr>
            </w:pPr>
            <w:r w:rsidRPr="00703322">
              <w:rPr>
                <w:rFonts w:ascii="Times New Roman" w:hAnsi="Times New Roman"/>
                <w:b/>
                <w:bCs/>
                <w:sz w:val="24"/>
                <w:szCs w:val="24"/>
              </w:rPr>
              <w:t>Наименование лицензионного и свободно распространяемого программного обеспечения, в том числе отечественного производства</w:t>
            </w:r>
          </w:p>
        </w:tc>
        <w:tc>
          <w:tcPr>
            <w:tcW w:w="3515" w:type="dxa"/>
            <w:hideMark/>
          </w:tcPr>
          <w:p w:rsidR="00315144" w:rsidRPr="00703322" w:rsidRDefault="00315144" w:rsidP="00315144">
            <w:pPr>
              <w:spacing w:after="0" w:line="240" w:lineRule="auto"/>
              <w:jc w:val="center"/>
              <w:rPr>
                <w:rFonts w:ascii="Times New Roman" w:hAnsi="Times New Roman"/>
                <w:b/>
                <w:bCs/>
                <w:sz w:val="24"/>
                <w:szCs w:val="24"/>
              </w:rPr>
            </w:pPr>
            <w:r w:rsidRPr="00703322">
              <w:rPr>
                <w:rFonts w:ascii="Times New Roman" w:hAnsi="Times New Roman"/>
                <w:b/>
                <w:bCs/>
                <w:sz w:val="24"/>
                <w:szCs w:val="24"/>
              </w:rPr>
              <w:t>Код и наименование учебной дисциплины (модуля)</w:t>
            </w:r>
          </w:p>
        </w:tc>
        <w:tc>
          <w:tcPr>
            <w:tcW w:w="1275" w:type="dxa"/>
            <w:hideMark/>
          </w:tcPr>
          <w:p w:rsidR="00315144" w:rsidRPr="00703322" w:rsidRDefault="00315144" w:rsidP="00315144">
            <w:pPr>
              <w:spacing w:after="0" w:line="240" w:lineRule="auto"/>
              <w:jc w:val="center"/>
              <w:rPr>
                <w:rFonts w:ascii="Times New Roman" w:hAnsi="Times New Roman"/>
                <w:b/>
                <w:bCs/>
                <w:sz w:val="24"/>
                <w:szCs w:val="24"/>
              </w:rPr>
            </w:pPr>
            <w:r w:rsidRPr="00703322">
              <w:rPr>
                <w:rFonts w:ascii="Times New Roman" w:hAnsi="Times New Roman"/>
                <w:b/>
                <w:bCs/>
                <w:sz w:val="24"/>
                <w:szCs w:val="24"/>
              </w:rPr>
              <w:t>Количество</w:t>
            </w:r>
          </w:p>
        </w:tc>
      </w:tr>
      <w:tr w:rsidR="00315144" w:rsidRPr="00703322" w:rsidTr="00524A9B">
        <w:tc>
          <w:tcPr>
            <w:tcW w:w="663" w:type="dxa"/>
            <w:shd w:val="clear" w:color="auto" w:fill="auto"/>
            <w:hideMark/>
          </w:tcPr>
          <w:p w:rsidR="00315144" w:rsidRPr="00703322" w:rsidRDefault="00315144" w:rsidP="00BF662B">
            <w:pPr>
              <w:pStyle w:val="17"/>
              <w:pBdr>
                <w:top w:val="nil"/>
                <w:left w:val="nil"/>
                <w:bottom w:val="nil"/>
                <w:right w:val="nil"/>
                <w:between w:val="nil"/>
              </w:pBdr>
              <w:jc w:val="both"/>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4294" w:type="dxa"/>
            <w:shd w:val="clear" w:color="auto" w:fill="auto"/>
          </w:tcPr>
          <w:p w:rsidR="00315144" w:rsidRPr="00703322" w:rsidRDefault="00315144" w:rsidP="00BF662B">
            <w:pPr>
              <w:pStyle w:val="17"/>
              <w:pBdr>
                <w:top w:val="nil"/>
                <w:left w:val="nil"/>
                <w:bottom w:val="nil"/>
                <w:right w:val="nil"/>
                <w:between w:val="nil"/>
              </w:pBdr>
              <w:jc w:val="both"/>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КОМПАС</w:t>
            </w:r>
          </w:p>
        </w:tc>
        <w:tc>
          <w:tcPr>
            <w:tcW w:w="3515" w:type="dxa"/>
            <w:shd w:val="clear" w:color="auto" w:fill="auto"/>
          </w:tcPr>
          <w:p w:rsidR="00315144" w:rsidRPr="00703322" w:rsidRDefault="00315144" w:rsidP="00BF662B">
            <w:pPr>
              <w:pStyle w:val="17"/>
              <w:pBdr>
                <w:top w:val="nil"/>
                <w:left w:val="nil"/>
                <w:bottom w:val="nil"/>
                <w:right w:val="nil"/>
                <w:between w:val="nil"/>
              </w:pBdr>
              <w:jc w:val="both"/>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ОП.0</w:t>
            </w:r>
            <w:r w:rsidR="003C3374">
              <w:rPr>
                <w:rFonts w:ascii="Times New Roman" w:eastAsia="Times New Roman" w:hAnsi="Times New Roman" w:cs="Times New Roman"/>
                <w:color w:val="000000"/>
                <w:sz w:val="24"/>
                <w:szCs w:val="24"/>
              </w:rPr>
              <w:t>3</w:t>
            </w:r>
            <w:r w:rsidRPr="00703322">
              <w:rPr>
                <w:rFonts w:ascii="Times New Roman" w:eastAsia="Times New Roman" w:hAnsi="Times New Roman" w:cs="Times New Roman"/>
                <w:color w:val="000000"/>
                <w:sz w:val="24"/>
                <w:szCs w:val="24"/>
              </w:rPr>
              <w:t xml:space="preserve"> </w:t>
            </w:r>
            <w:r w:rsidR="003C3374">
              <w:rPr>
                <w:rFonts w:ascii="Times New Roman" w:eastAsia="Times New Roman" w:hAnsi="Times New Roman" w:cs="Times New Roman"/>
                <w:color w:val="000000"/>
                <w:sz w:val="24"/>
                <w:szCs w:val="24"/>
              </w:rPr>
              <w:t>Техническая</w:t>
            </w:r>
            <w:r w:rsidRPr="00703322">
              <w:rPr>
                <w:rFonts w:ascii="Times New Roman" w:eastAsia="Times New Roman" w:hAnsi="Times New Roman" w:cs="Times New Roman"/>
                <w:color w:val="000000"/>
                <w:sz w:val="24"/>
                <w:szCs w:val="24"/>
              </w:rPr>
              <w:t xml:space="preserve"> график</w:t>
            </w:r>
            <w:r w:rsidR="003C3374">
              <w:rPr>
                <w:rFonts w:ascii="Times New Roman" w:eastAsia="Times New Roman" w:hAnsi="Times New Roman" w:cs="Times New Roman"/>
                <w:color w:val="000000"/>
                <w:sz w:val="24"/>
                <w:szCs w:val="24"/>
              </w:rPr>
              <w:t>а</w:t>
            </w:r>
          </w:p>
          <w:p w:rsidR="00315144" w:rsidRPr="00703322" w:rsidRDefault="00315144" w:rsidP="003C3374">
            <w:pPr>
              <w:pStyle w:val="17"/>
              <w:pBdr>
                <w:top w:val="nil"/>
                <w:left w:val="nil"/>
                <w:bottom w:val="nil"/>
                <w:right w:val="nil"/>
                <w:between w:val="nil"/>
              </w:pBdr>
              <w:jc w:val="both"/>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ОП.0</w:t>
            </w:r>
            <w:r w:rsidR="003C3374">
              <w:rPr>
                <w:rFonts w:ascii="Times New Roman" w:eastAsia="Times New Roman" w:hAnsi="Times New Roman" w:cs="Times New Roman"/>
                <w:color w:val="000000"/>
                <w:sz w:val="24"/>
                <w:szCs w:val="24"/>
              </w:rPr>
              <w:t>6</w:t>
            </w:r>
            <w:r w:rsidRPr="00703322">
              <w:rPr>
                <w:rFonts w:ascii="Times New Roman" w:eastAsia="Times New Roman" w:hAnsi="Times New Roman" w:cs="Times New Roman"/>
                <w:color w:val="000000"/>
                <w:sz w:val="24"/>
                <w:szCs w:val="24"/>
              </w:rPr>
              <w:t xml:space="preserve"> Информационные технологии в профессиональной деятельности</w:t>
            </w:r>
          </w:p>
        </w:tc>
        <w:tc>
          <w:tcPr>
            <w:tcW w:w="1275" w:type="dxa"/>
            <w:shd w:val="clear" w:color="auto" w:fill="auto"/>
          </w:tcPr>
          <w:p w:rsidR="00315144" w:rsidRPr="00703322" w:rsidRDefault="005C4F8B" w:rsidP="005C4F8B">
            <w:pPr>
              <w:spacing w:after="0" w:line="240" w:lineRule="auto"/>
              <w:jc w:val="center"/>
              <w:rPr>
                <w:rFonts w:ascii="Times New Roman" w:hAnsi="Times New Roman"/>
                <w:sz w:val="24"/>
                <w:szCs w:val="24"/>
              </w:rPr>
            </w:pPr>
            <w:r w:rsidRPr="00703322">
              <w:rPr>
                <w:rFonts w:ascii="Times New Roman" w:hAnsi="Times New Roman"/>
                <w:sz w:val="24"/>
                <w:szCs w:val="24"/>
              </w:rPr>
              <w:t>1</w:t>
            </w:r>
          </w:p>
        </w:tc>
      </w:tr>
    </w:tbl>
    <w:p w:rsidR="00315144" w:rsidRPr="00703322" w:rsidRDefault="00315144" w:rsidP="00315144">
      <w:pPr>
        <w:suppressAutoHyphens/>
        <w:spacing w:after="0" w:line="240" w:lineRule="auto"/>
        <w:ind w:firstLine="709"/>
        <w:jc w:val="both"/>
        <w:rPr>
          <w:rFonts w:ascii="Times New Roman" w:hAnsi="Times New Roman"/>
          <w:bCs/>
          <w:sz w:val="24"/>
          <w:szCs w:val="24"/>
          <w:lang w:eastAsia="en-US"/>
        </w:rPr>
      </w:pPr>
    </w:p>
    <w:p w:rsidR="00315144" w:rsidRPr="000F59FD" w:rsidRDefault="00315144" w:rsidP="000F59FD">
      <w:pPr>
        <w:pStyle w:val="1"/>
        <w:ind w:firstLine="709"/>
        <w:rPr>
          <w:rFonts w:ascii="Times New Roman" w:hAnsi="Times New Roman"/>
          <w:sz w:val="24"/>
          <w:szCs w:val="24"/>
        </w:rPr>
      </w:pPr>
      <w:bookmarkStart w:id="55" w:name="_Toc84499251"/>
      <w:bookmarkStart w:id="56" w:name="_Toc127654359"/>
      <w:bookmarkStart w:id="57" w:name="_Toc137370768"/>
      <w:r w:rsidRPr="000F59FD">
        <w:rPr>
          <w:rFonts w:ascii="Times New Roman" w:hAnsi="Times New Roman"/>
          <w:sz w:val="24"/>
          <w:szCs w:val="24"/>
        </w:rPr>
        <w:t>6.3. Требования к практической подготовке обучающихся</w:t>
      </w:r>
      <w:bookmarkEnd w:id="55"/>
      <w:bookmarkEnd w:id="56"/>
      <w:bookmarkEnd w:id="57"/>
    </w:p>
    <w:p w:rsidR="00315144" w:rsidRPr="00703322" w:rsidRDefault="00315144" w:rsidP="00315144">
      <w:pPr>
        <w:suppressAutoHyphens/>
        <w:spacing w:after="0" w:line="240" w:lineRule="auto"/>
        <w:ind w:firstLine="709"/>
        <w:jc w:val="both"/>
        <w:rPr>
          <w:rFonts w:ascii="Times New Roman" w:hAnsi="Times New Roman"/>
          <w:bCs/>
          <w:sz w:val="24"/>
          <w:szCs w:val="24"/>
          <w:lang w:eastAsia="en-US"/>
        </w:rPr>
      </w:pPr>
      <w:r w:rsidRPr="00703322">
        <w:rPr>
          <w:rFonts w:ascii="Times New Roman" w:hAnsi="Times New Roman"/>
          <w:bCs/>
          <w:sz w:val="24"/>
          <w:szCs w:val="24"/>
          <w:lang w:eastAsia="en-US"/>
        </w:rPr>
        <w:t>6.3.1. Практическая подготовка при реализации образовательных программ среднего профессионального образования направлена на совершенствование модели практико-ориентированного обучения, усиление роли работодателей при подготовке квалифицированных рабочих, служащих, специалистов среднего звена путем расширения компонентов (частей) образовательных программ, предусматривающих моделирование условий, непосредственно связанных с будущей профессиональной деятельностью, а также обеспечения условий для получения обучающимися практических навыков и компетенций, соответствующих требованиям, предъявляемым работодателями к квалификациям специалистов, рабочих.</w:t>
      </w:r>
    </w:p>
    <w:p w:rsidR="00315144" w:rsidRPr="00703322" w:rsidRDefault="00315144" w:rsidP="00315144">
      <w:pPr>
        <w:suppressAutoHyphens/>
        <w:spacing w:after="0" w:line="240" w:lineRule="auto"/>
        <w:ind w:firstLine="709"/>
        <w:jc w:val="both"/>
        <w:rPr>
          <w:rFonts w:ascii="Times New Roman" w:hAnsi="Times New Roman"/>
          <w:bCs/>
          <w:sz w:val="24"/>
          <w:szCs w:val="24"/>
          <w:lang w:eastAsia="en-US"/>
        </w:rPr>
      </w:pPr>
      <w:r w:rsidRPr="00703322">
        <w:rPr>
          <w:rFonts w:ascii="Times New Roman" w:hAnsi="Times New Roman"/>
          <w:bCs/>
          <w:sz w:val="24"/>
          <w:szCs w:val="24"/>
          <w:lang w:eastAsia="en-US"/>
        </w:rPr>
        <w:t xml:space="preserve">6.3.2. Образовательная организация самостоятельно проектирует реализацию образовательной программы и ее отдельных частей (дисциплины, междисциплинарные курсы, профессиональные модули, практика и другие компоненты) в форме практической подготовки с учетом требований ФГОС СПО и специфики получаемой </w:t>
      </w:r>
      <w:r w:rsidRPr="00703322">
        <w:rPr>
          <w:rFonts w:ascii="Times New Roman" w:hAnsi="Times New Roman"/>
          <w:bCs/>
          <w:i/>
          <w:iCs/>
          <w:sz w:val="24"/>
          <w:szCs w:val="24"/>
          <w:lang w:eastAsia="en-US"/>
        </w:rPr>
        <w:t>профессии.</w:t>
      </w:r>
    </w:p>
    <w:p w:rsidR="00315144" w:rsidRPr="00703322" w:rsidRDefault="00315144" w:rsidP="00315144">
      <w:pPr>
        <w:suppressAutoHyphens/>
        <w:spacing w:after="0" w:line="240" w:lineRule="auto"/>
        <w:ind w:firstLine="709"/>
        <w:jc w:val="both"/>
        <w:rPr>
          <w:rFonts w:ascii="Times New Roman" w:hAnsi="Times New Roman"/>
          <w:bCs/>
          <w:sz w:val="24"/>
          <w:szCs w:val="24"/>
          <w:lang w:eastAsia="en-US"/>
        </w:rPr>
      </w:pPr>
      <w:r w:rsidRPr="00703322">
        <w:rPr>
          <w:rFonts w:ascii="Times New Roman" w:hAnsi="Times New Roman"/>
          <w:bCs/>
          <w:sz w:val="24"/>
          <w:szCs w:val="24"/>
          <w:lang w:eastAsia="en-US"/>
        </w:rPr>
        <w:t>6.3.3. Образовательная деятельность в форме практической подготовки:</w:t>
      </w:r>
    </w:p>
    <w:p w:rsidR="00315144" w:rsidRPr="00703322" w:rsidRDefault="00315144" w:rsidP="00315144">
      <w:pPr>
        <w:pStyle w:val="ae"/>
        <w:numPr>
          <w:ilvl w:val="0"/>
          <w:numId w:val="2"/>
        </w:numPr>
        <w:spacing w:before="0" w:after="0"/>
        <w:ind w:left="0" w:firstLine="709"/>
        <w:jc w:val="both"/>
        <w:rPr>
          <w:bCs/>
          <w:lang w:eastAsia="en-US"/>
        </w:rPr>
      </w:pPr>
      <w:r w:rsidRPr="00703322">
        <w:rPr>
          <w:bCs/>
          <w:lang w:eastAsia="en-US"/>
        </w:rPr>
        <w:lastRenderedPageBreak/>
        <w:t>реализуется на рабочем месте предприятия работодателя (профильной организации) при проведении практических и лабораторных занятий, выполнении курсового проектирования, всех видов практики и иных видов учебной деятельности;</w:t>
      </w:r>
    </w:p>
    <w:p w:rsidR="00315144" w:rsidRPr="00703322" w:rsidRDefault="00315144" w:rsidP="00315144">
      <w:pPr>
        <w:numPr>
          <w:ilvl w:val="0"/>
          <w:numId w:val="2"/>
        </w:numPr>
        <w:suppressAutoHyphens/>
        <w:spacing w:after="0" w:line="240" w:lineRule="auto"/>
        <w:ind w:left="0" w:firstLine="709"/>
        <w:jc w:val="both"/>
        <w:rPr>
          <w:rFonts w:ascii="Times New Roman" w:hAnsi="Times New Roman"/>
          <w:bCs/>
          <w:sz w:val="24"/>
          <w:szCs w:val="24"/>
          <w:lang w:eastAsia="en-US"/>
        </w:rPr>
      </w:pPr>
      <w:r w:rsidRPr="00703322">
        <w:rPr>
          <w:rFonts w:ascii="Times New Roman" w:hAnsi="Times New Roman"/>
          <w:bCs/>
          <w:sz w:val="24"/>
          <w:szCs w:val="24"/>
          <w:lang w:eastAsia="en-US"/>
        </w:rPr>
        <w:t>предусматривает демонстрацию практических навыков, выполнение, моделирование обучающимися определенных видов работ для решения практических задач, связанных с будущей профессиональной деятельностью в условиях, приближенных к реальным производственным;</w:t>
      </w:r>
    </w:p>
    <w:p w:rsidR="00315144" w:rsidRPr="00703322" w:rsidRDefault="00315144" w:rsidP="00315144">
      <w:pPr>
        <w:numPr>
          <w:ilvl w:val="0"/>
          <w:numId w:val="2"/>
        </w:numPr>
        <w:suppressAutoHyphens/>
        <w:spacing w:after="0" w:line="240" w:lineRule="auto"/>
        <w:ind w:left="0" w:firstLine="709"/>
        <w:jc w:val="both"/>
        <w:rPr>
          <w:rFonts w:ascii="Times New Roman" w:hAnsi="Times New Roman"/>
          <w:bCs/>
          <w:sz w:val="24"/>
          <w:szCs w:val="24"/>
          <w:lang w:eastAsia="en-US"/>
        </w:rPr>
      </w:pPr>
      <w:r w:rsidRPr="00703322">
        <w:rPr>
          <w:rFonts w:ascii="Times New Roman" w:hAnsi="Times New Roman"/>
          <w:bCs/>
          <w:sz w:val="24"/>
          <w:szCs w:val="24"/>
          <w:lang w:eastAsia="en-US"/>
        </w:rPr>
        <w:t>может включать в себя отдельные лекции, семинары, мастер-классы, которые предусматривают передачу обучающимся учебной информации, необходимой для последующего выполнения работ, связанных с будущей профессиональной деятельностью.</w:t>
      </w:r>
    </w:p>
    <w:p w:rsidR="00315144" w:rsidRPr="00703322" w:rsidRDefault="00315144" w:rsidP="00315144">
      <w:pPr>
        <w:suppressAutoHyphens/>
        <w:spacing w:after="0" w:line="240" w:lineRule="auto"/>
        <w:ind w:firstLine="993"/>
        <w:jc w:val="both"/>
        <w:rPr>
          <w:rFonts w:ascii="Times New Roman" w:hAnsi="Times New Roman"/>
          <w:bCs/>
          <w:sz w:val="24"/>
          <w:szCs w:val="24"/>
          <w:lang w:eastAsia="en-US"/>
        </w:rPr>
      </w:pPr>
      <w:r w:rsidRPr="00703322">
        <w:rPr>
          <w:rFonts w:ascii="Times New Roman" w:hAnsi="Times New Roman"/>
          <w:bCs/>
          <w:sz w:val="24"/>
          <w:szCs w:val="24"/>
          <w:lang w:eastAsia="en-US"/>
        </w:rPr>
        <w:t xml:space="preserve">6.3.4. Образовательная деятельность в форме практической подготовки может быть организована на </w:t>
      </w:r>
      <w:r w:rsidRPr="00703322">
        <w:rPr>
          <w:rFonts w:ascii="Times New Roman" w:hAnsi="Times New Roman"/>
          <w:bCs/>
          <w:i/>
          <w:iCs/>
          <w:sz w:val="24"/>
          <w:szCs w:val="24"/>
          <w:lang w:eastAsia="en-US"/>
        </w:rPr>
        <w:t>любом</w:t>
      </w:r>
      <w:r w:rsidRPr="00703322">
        <w:rPr>
          <w:rFonts w:ascii="Times New Roman" w:hAnsi="Times New Roman"/>
          <w:bCs/>
          <w:sz w:val="24"/>
          <w:szCs w:val="24"/>
          <w:lang w:eastAsia="en-US"/>
        </w:rPr>
        <w:t xml:space="preserve"> курсе обучения, охватывая дисциплины, профессиональные модули, все виды практики, предусмотренные учебным планом образовательной программы.</w:t>
      </w:r>
    </w:p>
    <w:p w:rsidR="00315144" w:rsidRPr="00703322" w:rsidRDefault="00315144" w:rsidP="00315144">
      <w:pPr>
        <w:suppressAutoHyphens/>
        <w:spacing w:after="0" w:line="240" w:lineRule="auto"/>
        <w:ind w:firstLine="993"/>
        <w:jc w:val="both"/>
        <w:rPr>
          <w:rFonts w:ascii="Times New Roman" w:hAnsi="Times New Roman"/>
          <w:bCs/>
          <w:sz w:val="24"/>
          <w:szCs w:val="24"/>
          <w:lang w:eastAsia="en-US"/>
        </w:rPr>
      </w:pPr>
      <w:r w:rsidRPr="00703322">
        <w:rPr>
          <w:rFonts w:ascii="Times New Roman" w:hAnsi="Times New Roman"/>
          <w:bCs/>
          <w:sz w:val="24"/>
          <w:szCs w:val="24"/>
          <w:lang w:eastAsia="en-US"/>
        </w:rPr>
        <w:t>6.3.5. Практическая подготовка организуется в учебных, учебно-производственных лабораториях, мастерских, учебно-опытных хозяйствах, учебных полигонах, учебных базах практики и иных структурных подразделениях образовательной организации, а также в специально оборудованных помещениях (рабочих местах) профильных организаций на основании договора о практической подготовке обучающихся, заключаемого между образовательной организацией и профильной организацией, осуществляющей деятельность по профилю соответствующей образовательной программы.</w:t>
      </w:r>
    </w:p>
    <w:p w:rsidR="00315144" w:rsidRPr="00703322" w:rsidRDefault="00315144" w:rsidP="00315144">
      <w:pPr>
        <w:suppressAutoHyphens/>
        <w:spacing w:after="0" w:line="240" w:lineRule="auto"/>
        <w:ind w:firstLine="993"/>
        <w:jc w:val="both"/>
        <w:rPr>
          <w:rFonts w:ascii="Times New Roman" w:hAnsi="Times New Roman"/>
          <w:b/>
          <w:bCs/>
          <w:sz w:val="24"/>
          <w:szCs w:val="24"/>
        </w:rPr>
      </w:pPr>
      <w:r w:rsidRPr="00703322">
        <w:rPr>
          <w:rFonts w:ascii="Times New Roman" w:hAnsi="Times New Roman"/>
          <w:bCs/>
          <w:sz w:val="24"/>
          <w:szCs w:val="24"/>
          <w:lang w:eastAsia="en-US"/>
        </w:rPr>
        <w:t xml:space="preserve">6.3.6. </w:t>
      </w:r>
      <w:bookmarkStart w:id="58" w:name="_Hlk68082671"/>
      <w:r w:rsidRPr="00703322">
        <w:rPr>
          <w:rFonts w:ascii="Times New Roman" w:hAnsi="Times New Roman"/>
          <w:bCs/>
          <w:sz w:val="24"/>
          <w:szCs w:val="24"/>
          <w:lang w:eastAsia="en-US"/>
        </w:rPr>
        <w:t>Результаты освоения образовательной программы (ее отдельных частей) могут быть оценены в рамках промежуточной и государственной итоговой аттестации, организованных в форме демонстрационного экзамена, в том числе на рабочем месте работодателя (профильной организации).</w:t>
      </w:r>
    </w:p>
    <w:p w:rsidR="00315144" w:rsidRPr="000F59FD" w:rsidRDefault="00315144" w:rsidP="000F59FD">
      <w:pPr>
        <w:pStyle w:val="1"/>
        <w:ind w:firstLine="709"/>
        <w:rPr>
          <w:rFonts w:ascii="Times New Roman" w:hAnsi="Times New Roman"/>
          <w:sz w:val="24"/>
          <w:szCs w:val="24"/>
        </w:rPr>
      </w:pPr>
      <w:bookmarkStart w:id="59" w:name="_Toc127654360"/>
      <w:bookmarkStart w:id="60" w:name="_Toc137370769"/>
      <w:bookmarkStart w:id="61" w:name="_Toc84499252"/>
      <w:r w:rsidRPr="000F59FD">
        <w:rPr>
          <w:rFonts w:ascii="Times New Roman" w:hAnsi="Times New Roman"/>
          <w:sz w:val="24"/>
          <w:szCs w:val="24"/>
        </w:rPr>
        <w:t>6.4. Требования к организации воспитания обучающихся</w:t>
      </w:r>
      <w:bookmarkEnd w:id="59"/>
      <w:bookmarkEnd w:id="60"/>
      <w:r w:rsidRPr="000F59FD">
        <w:rPr>
          <w:rFonts w:ascii="Times New Roman" w:hAnsi="Times New Roman"/>
          <w:sz w:val="24"/>
          <w:szCs w:val="24"/>
        </w:rPr>
        <w:t xml:space="preserve"> </w:t>
      </w:r>
    </w:p>
    <w:bookmarkEnd w:id="58"/>
    <w:bookmarkEnd w:id="61"/>
    <w:p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6.4.1. Воспитание обучающихся при освоении ими основной образовательной программы осуществляется на основе включаемых в настоящую образовательную программу примерной рабочей программы воспитания и примерного календарного плана воспитательной работы (приложение 4).</w:t>
      </w:r>
    </w:p>
    <w:p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6.4.2. В разработке рабочей программы воспитания и календарного плана воспитательной работы имеют право принимать участие советы обучающихся, советы родителей, представители работодателей и (или) их объединений (при их наличии).</w:t>
      </w:r>
    </w:p>
    <w:p w:rsidR="00315144" w:rsidRPr="000F59FD" w:rsidRDefault="00315144" w:rsidP="000F59FD">
      <w:pPr>
        <w:pStyle w:val="1"/>
        <w:ind w:firstLine="709"/>
        <w:rPr>
          <w:rFonts w:ascii="Times New Roman" w:hAnsi="Times New Roman"/>
          <w:sz w:val="24"/>
          <w:szCs w:val="24"/>
        </w:rPr>
      </w:pPr>
      <w:bookmarkStart w:id="62" w:name="_Toc84499253"/>
      <w:bookmarkStart w:id="63" w:name="_Toc127654361"/>
      <w:bookmarkStart w:id="64" w:name="_Toc137370770"/>
      <w:r w:rsidRPr="000F59FD">
        <w:rPr>
          <w:rFonts w:ascii="Times New Roman" w:hAnsi="Times New Roman"/>
          <w:sz w:val="24"/>
          <w:szCs w:val="24"/>
        </w:rPr>
        <w:t>6.5. Требования к кадровым условиям реализации образовательной программы</w:t>
      </w:r>
      <w:bookmarkEnd w:id="62"/>
      <w:bookmarkEnd w:id="63"/>
      <w:bookmarkEnd w:id="64"/>
    </w:p>
    <w:p w:rsidR="00315144" w:rsidRPr="00703322"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6.5.1. Реализация образовательной программы обеспечивается педагогическими работниками образовательной организации, а также лицами, привлекаемыми к реализации образовательной программы на условиях гражданско-правового договора, в том числе из числа руководителей и работников организаций, направление деятельности которых соответствует области профессиональной деятельности 40. Сквозные виды профессиональной деятельности в промышленности</w:t>
      </w:r>
      <w:r w:rsidRPr="00703322">
        <w:rPr>
          <w:rFonts w:ascii="Times New Roman" w:hAnsi="Times New Roman"/>
          <w:bCs/>
          <w:iCs/>
          <w:sz w:val="24"/>
          <w:szCs w:val="24"/>
        </w:rPr>
        <w:t>, и</w:t>
      </w:r>
      <w:r w:rsidRPr="00703322">
        <w:rPr>
          <w:rFonts w:ascii="Times New Roman" w:hAnsi="Times New Roman"/>
          <w:bCs/>
          <w:i/>
          <w:sz w:val="24"/>
          <w:szCs w:val="24"/>
        </w:rPr>
        <w:t xml:space="preserve"> </w:t>
      </w:r>
      <w:r w:rsidRPr="00703322">
        <w:rPr>
          <w:rFonts w:ascii="Times New Roman" w:hAnsi="Times New Roman"/>
          <w:sz w:val="24"/>
          <w:szCs w:val="24"/>
        </w:rPr>
        <w:t>имеющими стаж работы в данной профессиональной области не менее трех лет.</w:t>
      </w:r>
    </w:p>
    <w:p w:rsidR="00315144" w:rsidRPr="00703322"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Квалификация педагогических работников образовательной организации отвеча</w:t>
      </w:r>
      <w:r w:rsidR="0078145A">
        <w:rPr>
          <w:rFonts w:ascii="Times New Roman" w:hAnsi="Times New Roman"/>
          <w:sz w:val="24"/>
          <w:szCs w:val="24"/>
        </w:rPr>
        <w:t>е</w:t>
      </w:r>
      <w:r w:rsidRPr="00703322">
        <w:rPr>
          <w:rFonts w:ascii="Times New Roman" w:hAnsi="Times New Roman"/>
          <w:sz w:val="24"/>
          <w:szCs w:val="24"/>
        </w:rPr>
        <w:t>т квалификационным требованиям, указанным в квалификационных справочниках и (или) профессиональных стандартах (при наличии).</w:t>
      </w:r>
    </w:p>
    <w:p w:rsidR="00315144" w:rsidRPr="00703322" w:rsidRDefault="00315144" w:rsidP="00315144">
      <w:pPr>
        <w:suppressAutoHyphens/>
        <w:spacing w:after="0" w:line="240" w:lineRule="auto"/>
        <w:ind w:firstLine="567"/>
        <w:jc w:val="both"/>
        <w:rPr>
          <w:rFonts w:ascii="Times New Roman" w:hAnsi="Times New Roman"/>
          <w:sz w:val="24"/>
          <w:szCs w:val="24"/>
        </w:rPr>
      </w:pPr>
      <w:r w:rsidRPr="00703322">
        <w:rPr>
          <w:rFonts w:ascii="Times New Roman" w:hAnsi="Times New Roman"/>
          <w:sz w:val="24"/>
          <w:szCs w:val="24"/>
        </w:rPr>
        <w:t>Работники, привлекаемые к реализации образовательной программы, получа</w:t>
      </w:r>
      <w:r w:rsidR="0078145A">
        <w:rPr>
          <w:rFonts w:ascii="Times New Roman" w:hAnsi="Times New Roman"/>
          <w:sz w:val="24"/>
          <w:szCs w:val="24"/>
        </w:rPr>
        <w:t>ю</w:t>
      </w:r>
      <w:r w:rsidRPr="00703322">
        <w:rPr>
          <w:rFonts w:ascii="Times New Roman" w:hAnsi="Times New Roman"/>
          <w:sz w:val="24"/>
          <w:szCs w:val="24"/>
        </w:rPr>
        <w:t xml:space="preserve">т дополнительное профессиональное образование по программам повышения квалификации не реже одного раза в три года с учетом расширения спектра </w:t>
      </w:r>
      <w:r w:rsidRPr="00703322">
        <w:rPr>
          <w:rFonts w:ascii="Times New Roman" w:hAnsi="Times New Roman"/>
          <w:sz w:val="24"/>
          <w:szCs w:val="24"/>
        </w:rPr>
        <w:lastRenderedPageBreak/>
        <w:t>профессиональных компетенций, в том числе в форме стажировки в организациях, направление деятельности которых соответствует области профессиональной деятельности, указанной в пункте 1.15 ФГОС СПО, а также в других областях профессиональной деятельности и (или) сферах профессиональной деятельности при условии соответствия полученных компетенций требованиям к квалификации педагогического работника.</w:t>
      </w:r>
    </w:p>
    <w:p w:rsidR="00315144" w:rsidRPr="00703322" w:rsidRDefault="00315144" w:rsidP="00315144">
      <w:pPr>
        <w:suppressAutoHyphens/>
        <w:spacing w:after="0" w:line="240" w:lineRule="auto"/>
        <w:ind w:firstLine="567"/>
        <w:jc w:val="both"/>
        <w:rPr>
          <w:rFonts w:ascii="Times New Roman" w:hAnsi="Times New Roman"/>
          <w:b/>
          <w:sz w:val="24"/>
          <w:szCs w:val="24"/>
        </w:rPr>
      </w:pPr>
      <w:r w:rsidRPr="00703322">
        <w:rPr>
          <w:rFonts w:ascii="Times New Roman" w:hAnsi="Times New Roman"/>
          <w:sz w:val="24"/>
          <w:szCs w:val="24"/>
        </w:rPr>
        <w:t xml:space="preserve">Доля педагогических работников (в приведенных к целочисленным значениям ставок), имеющих опыт деятельности не менее трех лет в организациях, направление деятельности которых соответствует области профессиональной деятельности, указанной в пункте 1.15 ФГОС СПО, в общем числе педагогических работников, обеспечивающих освоение обучающимися профессиональных модулей образовательной программы, </w:t>
      </w:r>
      <w:r w:rsidR="000F59FD">
        <w:rPr>
          <w:rFonts w:ascii="Times New Roman" w:hAnsi="Times New Roman"/>
          <w:sz w:val="24"/>
          <w:szCs w:val="24"/>
        </w:rPr>
        <w:t xml:space="preserve">составляет </w:t>
      </w:r>
      <w:r w:rsidRPr="00703322">
        <w:rPr>
          <w:rFonts w:ascii="Times New Roman" w:hAnsi="Times New Roman"/>
          <w:sz w:val="24"/>
          <w:szCs w:val="24"/>
        </w:rPr>
        <w:t>не менее 25 процентов.</w:t>
      </w:r>
    </w:p>
    <w:p w:rsidR="00315144" w:rsidRPr="000F59FD" w:rsidRDefault="00315144" w:rsidP="000F59FD">
      <w:pPr>
        <w:pStyle w:val="1"/>
        <w:ind w:firstLine="709"/>
        <w:rPr>
          <w:rFonts w:ascii="Times New Roman" w:hAnsi="Times New Roman"/>
          <w:sz w:val="24"/>
          <w:szCs w:val="24"/>
        </w:rPr>
      </w:pPr>
      <w:bookmarkStart w:id="65" w:name="_Hlk68082695"/>
      <w:bookmarkStart w:id="66" w:name="_Toc84499254"/>
      <w:bookmarkStart w:id="67" w:name="_Toc127654362"/>
      <w:bookmarkStart w:id="68" w:name="_Toc137370771"/>
      <w:r w:rsidRPr="000F59FD">
        <w:rPr>
          <w:rFonts w:ascii="Times New Roman" w:hAnsi="Times New Roman"/>
          <w:sz w:val="24"/>
          <w:szCs w:val="24"/>
        </w:rPr>
        <w:t>6.6. Требования к финансовым условиям реализации образовательной программы</w:t>
      </w:r>
      <w:bookmarkEnd w:id="65"/>
      <w:bookmarkEnd w:id="66"/>
      <w:bookmarkEnd w:id="67"/>
      <w:bookmarkEnd w:id="68"/>
    </w:p>
    <w:p w:rsidR="00315144" w:rsidRPr="00703322" w:rsidRDefault="00315144" w:rsidP="00315144">
      <w:pPr>
        <w:suppressAutoHyphens/>
        <w:spacing w:after="0" w:line="240" w:lineRule="auto"/>
        <w:ind w:firstLine="708"/>
        <w:jc w:val="both"/>
        <w:rPr>
          <w:rFonts w:ascii="Times New Roman" w:hAnsi="Times New Roman"/>
          <w:bCs/>
          <w:sz w:val="24"/>
          <w:szCs w:val="24"/>
        </w:rPr>
      </w:pPr>
      <w:r w:rsidRPr="00703322">
        <w:rPr>
          <w:rFonts w:ascii="Times New Roman" w:hAnsi="Times New Roman"/>
          <w:bCs/>
          <w:sz w:val="24"/>
          <w:szCs w:val="24"/>
        </w:rPr>
        <w:t>6.6.1. Примерные расчеты нормативных затрат оказания государственных услуг по реализации образовательной программы</w:t>
      </w:r>
    </w:p>
    <w:p w:rsidR="00315144" w:rsidRPr="00703322"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Расчеты нормативных затрат оказания государственных услуг по реализации образовательной программы осуществляются в соответствии с Перечнем и составом стоимостных групп профессий и специальностей по государственным услугам по реализации основных профессиональных образовательных программ среднего профессионального образования — программ подготовки </w:t>
      </w:r>
      <w:r w:rsidR="008D7CBC" w:rsidRPr="00703322">
        <w:rPr>
          <w:rFonts w:ascii="Times New Roman" w:hAnsi="Times New Roman"/>
          <w:sz w:val="24"/>
          <w:szCs w:val="24"/>
        </w:rPr>
        <w:t>квалифицированных рабочих, служащих</w:t>
      </w:r>
      <w:r w:rsidRPr="00703322">
        <w:rPr>
          <w:rFonts w:ascii="Times New Roman" w:hAnsi="Times New Roman"/>
          <w:sz w:val="24"/>
          <w:szCs w:val="24"/>
        </w:rPr>
        <w:t xml:space="preserve">, итоговые значения и величина составляющих базовых нормативов затрат по государственным услугам по стоимостным группам профессий и специальностей, отраслевые корректирующие коэффициенты и порядок их применения, утверждаемые </w:t>
      </w:r>
      <w:proofErr w:type="spellStart"/>
      <w:r w:rsidRPr="00703322">
        <w:rPr>
          <w:rFonts w:ascii="Times New Roman" w:hAnsi="Times New Roman"/>
          <w:sz w:val="24"/>
          <w:szCs w:val="24"/>
        </w:rPr>
        <w:t>Минпросвещения</w:t>
      </w:r>
      <w:proofErr w:type="spellEnd"/>
      <w:r w:rsidRPr="00703322">
        <w:rPr>
          <w:rFonts w:ascii="Times New Roman" w:hAnsi="Times New Roman"/>
          <w:sz w:val="24"/>
          <w:szCs w:val="24"/>
        </w:rPr>
        <w:t xml:space="preserve"> России ежегодно.</w:t>
      </w:r>
    </w:p>
    <w:p w:rsidR="00315144" w:rsidRPr="00703322"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Финансовое обеспечение реализации образовательной программы, определенное в соответствии с бюджетным законодательством Российской Федерации и Федеральным законом от 29 декабря 2012 № 273-ФЗ «Об образовании в Российской Федерации», включает в себя затраты на оплату труда преподавателей и мастеров производственного обучения с учетом обеспечения уровня средней заработной платы педагогических работников за выполняемую ими учебную (преподавательскую) работу и другую работу в соответствии с Указом Президента Российской Федерации от 7 мая 2012 г. № 597 «О мероприятиях по реализации государственной социальной политики».</w:t>
      </w:r>
    </w:p>
    <w:p w:rsidR="00645845" w:rsidRPr="00703322" w:rsidRDefault="001E0CDC" w:rsidP="001E0CDC">
      <w:pPr>
        <w:pStyle w:val="1"/>
        <w:jc w:val="center"/>
        <w:rPr>
          <w:rFonts w:ascii="Times New Roman" w:hAnsi="Times New Roman"/>
          <w:sz w:val="24"/>
          <w:szCs w:val="24"/>
        </w:rPr>
      </w:pPr>
      <w:bookmarkStart w:id="69" w:name="_Toc137370772"/>
      <w:r w:rsidRPr="00703322">
        <w:rPr>
          <w:rFonts w:ascii="Times New Roman" w:hAnsi="Times New Roman"/>
          <w:sz w:val="24"/>
          <w:szCs w:val="24"/>
        </w:rPr>
        <w:t>РАЗДЕЛ 7. ФОРМИРОВАНИЕ ОЦЕНОЧНЫХ МАТЕРИАЛОВ ДЛЯ ПРОВЕДЕНИЯ ГОСУДАРСТВЕННОЙ ИТОГОВОЙ АТТЕСТАЦИИ</w:t>
      </w:r>
      <w:bookmarkEnd w:id="50"/>
      <w:bookmarkEnd w:id="51"/>
      <w:bookmarkEnd w:id="69"/>
    </w:p>
    <w:p w:rsidR="00137DF5" w:rsidRPr="00703322" w:rsidRDefault="000B31AF" w:rsidP="009B25F8">
      <w:pPr>
        <w:spacing w:after="0" w:line="240" w:lineRule="auto"/>
        <w:ind w:firstLine="709"/>
        <w:jc w:val="both"/>
        <w:rPr>
          <w:rFonts w:ascii="Times New Roman" w:hAnsi="Times New Roman"/>
          <w:iCs/>
          <w:sz w:val="24"/>
          <w:szCs w:val="24"/>
        </w:rPr>
      </w:pPr>
      <w:r w:rsidRPr="00703322">
        <w:rPr>
          <w:rFonts w:ascii="Times New Roman" w:hAnsi="Times New Roman"/>
          <w:iCs/>
          <w:sz w:val="24"/>
          <w:szCs w:val="24"/>
        </w:rPr>
        <w:t xml:space="preserve">7.1. </w:t>
      </w:r>
      <w:r w:rsidR="00137DF5" w:rsidRPr="00703322">
        <w:rPr>
          <w:rFonts w:ascii="Times New Roman" w:hAnsi="Times New Roman"/>
          <w:iCs/>
          <w:sz w:val="24"/>
          <w:szCs w:val="24"/>
        </w:rPr>
        <w:t>Государственная итоговая аттестация (далее – ГИА) является обязательной для образовательных организаций СПО. Она проводится по завершени</w:t>
      </w:r>
      <w:r w:rsidR="0050160E" w:rsidRPr="00703322">
        <w:rPr>
          <w:rFonts w:ascii="Times New Roman" w:hAnsi="Times New Roman"/>
          <w:iCs/>
          <w:sz w:val="24"/>
          <w:szCs w:val="24"/>
        </w:rPr>
        <w:t>и</w:t>
      </w:r>
      <w:r w:rsidR="00137DF5" w:rsidRPr="00703322">
        <w:rPr>
          <w:rFonts w:ascii="Times New Roman" w:hAnsi="Times New Roman"/>
          <w:iCs/>
          <w:sz w:val="24"/>
          <w:szCs w:val="24"/>
        </w:rPr>
        <w:t xml:space="preserve"> всего курса обучения по направлению подготовки. В ходе ГИА оценивается степень соответствия сформированных компетенций выпускников требованиям ФГОС</w:t>
      </w:r>
      <w:r w:rsidR="008B6168" w:rsidRPr="00703322">
        <w:rPr>
          <w:rFonts w:ascii="Times New Roman" w:hAnsi="Times New Roman"/>
          <w:iCs/>
          <w:sz w:val="24"/>
          <w:szCs w:val="24"/>
        </w:rPr>
        <w:t xml:space="preserve"> СПО</w:t>
      </w:r>
      <w:r w:rsidR="00137DF5" w:rsidRPr="00703322">
        <w:rPr>
          <w:rFonts w:ascii="Times New Roman" w:hAnsi="Times New Roman"/>
          <w:iCs/>
          <w:sz w:val="24"/>
          <w:szCs w:val="24"/>
        </w:rPr>
        <w:t>.</w:t>
      </w:r>
    </w:p>
    <w:p w:rsidR="00137DF5" w:rsidRPr="00703322" w:rsidRDefault="000B31AF" w:rsidP="009B25F8">
      <w:pPr>
        <w:spacing w:after="0" w:line="240" w:lineRule="auto"/>
        <w:ind w:firstLine="709"/>
        <w:jc w:val="both"/>
        <w:rPr>
          <w:rFonts w:ascii="Times New Roman" w:hAnsi="Times New Roman"/>
          <w:iCs/>
          <w:sz w:val="24"/>
          <w:szCs w:val="24"/>
        </w:rPr>
      </w:pPr>
      <w:r w:rsidRPr="00703322">
        <w:rPr>
          <w:rFonts w:ascii="Times New Roman" w:hAnsi="Times New Roman"/>
          <w:iCs/>
          <w:sz w:val="24"/>
          <w:szCs w:val="24"/>
        </w:rPr>
        <w:t xml:space="preserve">7.2. </w:t>
      </w:r>
      <w:r w:rsidR="00044BD2" w:rsidRPr="00703322">
        <w:rPr>
          <w:rFonts w:ascii="Times New Roman" w:hAnsi="Times New Roman"/>
          <w:iCs/>
          <w:sz w:val="24"/>
          <w:szCs w:val="24"/>
        </w:rPr>
        <w:t>Выпускники, освоившие программы подготовки квалифицированных рабочих, служащих, сдают ГИА в форме демонстрационного экзамена</w:t>
      </w:r>
      <w:r w:rsidR="0058797B" w:rsidRPr="00703322">
        <w:rPr>
          <w:rFonts w:ascii="Times New Roman" w:hAnsi="Times New Roman"/>
          <w:iCs/>
          <w:sz w:val="24"/>
          <w:szCs w:val="24"/>
        </w:rPr>
        <w:t>.</w:t>
      </w:r>
    </w:p>
    <w:p w:rsidR="00BC7E27" w:rsidRPr="000F59FD" w:rsidRDefault="00BC7E27" w:rsidP="009B25F8">
      <w:pPr>
        <w:spacing w:after="0" w:line="240" w:lineRule="auto"/>
        <w:ind w:firstLine="709"/>
        <w:jc w:val="both"/>
        <w:rPr>
          <w:rFonts w:ascii="Times New Roman" w:hAnsi="Times New Roman"/>
          <w:i/>
          <w:iCs/>
          <w:sz w:val="24"/>
          <w:szCs w:val="24"/>
        </w:rPr>
      </w:pPr>
      <w:r w:rsidRPr="00703322">
        <w:rPr>
          <w:rFonts w:ascii="Times New Roman" w:hAnsi="Times New Roman"/>
          <w:iCs/>
          <w:sz w:val="24"/>
          <w:szCs w:val="24"/>
        </w:rPr>
        <w:t xml:space="preserve">Государственная итоговая аттестация завершается присвоением квалификации квалифицированного рабочего, служащего: </w:t>
      </w:r>
      <w:r w:rsidR="003C3374" w:rsidRPr="000F59FD">
        <w:rPr>
          <w:rFonts w:ascii="Times New Roman" w:hAnsi="Times New Roman"/>
          <w:i/>
          <w:sz w:val="24"/>
          <w:szCs w:val="24"/>
        </w:rPr>
        <w:t>монтажник технологического оборудования и связанных с ним конструкций</w:t>
      </w:r>
      <w:r w:rsidR="002B42D7" w:rsidRPr="000F59FD">
        <w:rPr>
          <w:rFonts w:ascii="Times New Roman" w:hAnsi="Times New Roman"/>
          <w:i/>
          <w:iCs/>
          <w:sz w:val="24"/>
          <w:szCs w:val="24"/>
        </w:rPr>
        <w:t>.</w:t>
      </w:r>
    </w:p>
    <w:p w:rsidR="0073721F" w:rsidRPr="00703322" w:rsidRDefault="0058797B" w:rsidP="009B25F8">
      <w:pPr>
        <w:spacing w:after="0" w:line="240" w:lineRule="auto"/>
        <w:ind w:firstLine="709"/>
        <w:jc w:val="both"/>
        <w:rPr>
          <w:rFonts w:ascii="Times New Roman" w:hAnsi="Times New Roman"/>
          <w:iCs/>
          <w:sz w:val="24"/>
          <w:szCs w:val="24"/>
        </w:rPr>
      </w:pPr>
      <w:r w:rsidRPr="00703322">
        <w:rPr>
          <w:rFonts w:ascii="Times New Roman" w:hAnsi="Times New Roman"/>
          <w:iCs/>
          <w:sz w:val="24"/>
          <w:szCs w:val="24"/>
        </w:rPr>
        <w:t>7.</w:t>
      </w:r>
      <w:r w:rsidR="0095623A" w:rsidRPr="00703322">
        <w:rPr>
          <w:rFonts w:ascii="Times New Roman" w:hAnsi="Times New Roman"/>
          <w:iCs/>
          <w:sz w:val="24"/>
          <w:szCs w:val="24"/>
        </w:rPr>
        <w:t>3</w:t>
      </w:r>
      <w:r w:rsidRPr="00703322">
        <w:rPr>
          <w:rFonts w:ascii="Times New Roman" w:hAnsi="Times New Roman"/>
          <w:iCs/>
          <w:sz w:val="24"/>
          <w:szCs w:val="24"/>
        </w:rPr>
        <w:t xml:space="preserve">. </w:t>
      </w:r>
      <w:r w:rsidR="0073721F" w:rsidRPr="00703322">
        <w:rPr>
          <w:rFonts w:ascii="Times New Roman" w:hAnsi="Times New Roman"/>
          <w:iCs/>
          <w:sz w:val="24"/>
          <w:szCs w:val="24"/>
        </w:rPr>
        <w:t>Для государственной итоговой аттестации образовательной организацией разраб</w:t>
      </w:r>
      <w:r w:rsidR="000F59FD">
        <w:rPr>
          <w:rFonts w:ascii="Times New Roman" w:hAnsi="Times New Roman"/>
          <w:iCs/>
          <w:sz w:val="24"/>
          <w:szCs w:val="24"/>
        </w:rPr>
        <w:t>отана</w:t>
      </w:r>
      <w:r w:rsidR="0073721F" w:rsidRPr="00703322">
        <w:rPr>
          <w:rFonts w:ascii="Times New Roman" w:hAnsi="Times New Roman"/>
          <w:iCs/>
          <w:sz w:val="24"/>
          <w:szCs w:val="24"/>
        </w:rPr>
        <w:t xml:space="preserve"> программа государственной итоговой аттестации и оценочны</w:t>
      </w:r>
      <w:r w:rsidR="00044BD2" w:rsidRPr="00703322">
        <w:rPr>
          <w:rFonts w:ascii="Times New Roman" w:hAnsi="Times New Roman"/>
          <w:iCs/>
          <w:sz w:val="24"/>
          <w:szCs w:val="24"/>
        </w:rPr>
        <w:t>е</w:t>
      </w:r>
      <w:r w:rsidR="0073721F" w:rsidRPr="00703322">
        <w:rPr>
          <w:rFonts w:ascii="Times New Roman" w:hAnsi="Times New Roman"/>
          <w:iCs/>
          <w:sz w:val="24"/>
          <w:szCs w:val="24"/>
        </w:rPr>
        <w:t xml:space="preserve"> </w:t>
      </w:r>
      <w:r w:rsidR="00044BD2" w:rsidRPr="00703322">
        <w:rPr>
          <w:rFonts w:ascii="Times New Roman" w:hAnsi="Times New Roman"/>
          <w:iCs/>
          <w:sz w:val="24"/>
          <w:szCs w:val="24"/>
        </w:rPr>
        <w:t>материалы</w:t>
      </w:r>
      <w:r w:rsidR="0073721F" w:rsidRPr="00703322">
        <w:rPr>
          <w:rFonts w:ascii="Times New Roman" w:hAnsi="Times New Roman"/>
          <w:iCs/>
          <w:sz w:val="24"/>
          <w:szCs w:val="24"/>
        </w:rPr>
        <w:t>.</w:t>
      </w:r>
    </w:p>
    <w:p w:rsidR="00DB0218" w:rsidRPr="00521430" w:rsidRDefault="0058797B" w:rsidP="009B25F8">
      <w:pPr>
        <w:spacing w:after="0" w:line="240" w:lineRule="auto"/>
        <w:ind w:firstLine="709"/>
        <w:jc w:val="both"/>
        <w:rPr>
          <w:rFonts w:ascii="Times New Roman" w:hAnsi="Times New Roman"/>
          <w:iCs/>
          <w:sz w:val="24"/>
          <w:szCs w:val="24"/>
        </w:rPr>
      </w:pPr>
      <w:r w:rsidRPr="00703322">
        <w:rPr>
          <w:rFonts w:ascii="Times New Roman" w:hAnsi="Times New Roman"/>
          <w:iCs/>
          <w:sz w:val="24"/>
          <w:szCs w:val="24"/>
        </w:rPr>
        <w:t>7.</w:t>
      </w:r>
      <w:r w:rsidR="0095623A" w:rsidRPr="00703322">
        <w:rPr>
          <w:rFonts w:ascii="Times New Roman" w:hAnsi="Times New Roman"/>
          <w:iCs/>
          <w:sz w:val="24"/>
          <w:szCs w:val="24"/>
        </w:rPr>
        <w:t>4</w:t>
      </w:r>
      <w:r w:rsidRPr="00703322">
        <w:rPr>
          <w:rFonts w:ascii="Times New Roman" w:hAnsi="Times New Roman"/>
          <w:iCs/>
          <w:sz w:val="24"/>
          <w:szCs w:val="24"/>
        </w:rPr>
        <w:t xml:space="preserve">. </w:t>
      </w:r>
      <w:r w:rsidR="008D7CBC" w:rsidRPr="00703322">
        <w:rPr>
          <w:rFonts w:ascii="Times New Roman" w:hAnsi="Times New Roman"/>
          <w:iCs/>
          <w:sz w:val="24"/>
          <w:szCs w:val="24"/>
        </w:rPr>
        <w:t>Содержание ГИА включает структуру оценочных материалов, комплекс требований и рекомендаций для проведения демонстрационного экзамена профильного уровня</w:t>
      </w:r>
      <w:r w:rsidR="0073721F" w:rsidRPr="00703322">
        <w:rPr>
          <w:rFonts w:ascii="Times New Roman" w:hAnsi="Times New Roman"/>
          <w:iCs/>
          <w:sz w:val="24"/>
          <w:szCs w:val="24"/>
        </w:rPr>
        <w:t>.</w:t>
      </w:r>
      <w:r w:rsidRPr="00521430">
        <w:rPr>
          <w:rFonts w:ascii="Times New Roman" w:hAnsi="Times New Roman"/>
          <w:iCs/>
          <w:sz w:val="24"/>
          <w:szCs w:val="24"/>
        </w:rPr>
        <w:t xml:space="preserve"> </w:t>
      </w:r>
    </w:p>
    <w:p w:rsidR="0073721F" w:rsidRPr="00521430" w:rsidRDefault="0073721F" w:rsidP="008D7CBC">
      <w:pPr>
        <w:pStyle w:val="1"/>
        <w:rPr>
          <w:rFonts w:ascii="Times New Roman" w:hAnsi="Times New Roman"/>
          <w:i/>
          <w:color w:val="7030A0"/>
          <w:sz w:val="24"/>
          <w:szCs w:val="24"/>
        </w:rPr>
      </w:pPr>
    </w:p>
    <w:sectPr w:rsidR="0073721F" w:rsidRPr="00521430" w:rsidSect="00827AC9">
      <w:footerReference w:type="even" r:id="rId15"/>
      <w:footerReference w:type="default" r:id="rId16"/>
      <w:pgSz w:w="11906" w:h="16838"/>
      <w:pgMar w:top="1134" w:right="850" w:bottom="1134"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343" w:rsidRDefault="00416343" w:rsidP="0018331B">
      <w:pPr>
        <w:spacing w:after="0" w:line="240" w:lineRule="auto"/>
      </w:pPr>
      <w:r>
        <w:separator/>
      </w:r>
    </w:p>
  </w:endnote>
  <w:endnote w:type="continuationSeparator" w:id="0">
    <w:p w:rsidR="00416343" w:rsidRDefault="00416343"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43" w:rsidRDefault="00416343">
    <w:pPr>
      <w:pStyle w:val="a5"/>
      <w:jc w:val="right"/>
    </w:pPr>
    <w:r>
      <w:fldChar w:fldCharType="begin"/>
    </w:r>
    <w:r>
      <w:instrText>PAGE   \* MERGEFORMAT</w:instrText>
    </w:r>
    <w:r>
      <w:fldChar w:fldCharType="separate"/>
    </w:r>
    <w:r w:rsidR="001023C5">
      <w:rPr>
        <w:noProof/>
      </w:rPr>
      <w:t>14</w:t>
    </w:r>
    <w:r>
      <w:rPr>
        <w:noProof/>
      </w:rPr>
      <w:fldChar w:fldCharType="end"/>
    </w:r>
  </w:p>
  <w:p w:rsidR="00416343" w:rsidRDefault="0041634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43" w:rsidRDefault="00416343"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416343" w:rsidRDefault="00416343" w:rsidP="00733AE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43" w:rsidRDefault="00416343" w:rsidP="00285FE4">
    <w:pPr>
      <w:pStyle w:val="a5"/>
      <w:jc w:val="right"/>
    </w:pPr>
    <w:r>
      <w:fldChar w:fldCharType="begin"/>
    </w:r>
    <w:r>
      <w:instrText>PAGE   \* MERGEFORMAT</w:instrText>
    </w:r>
    <w:r>
      <w:fldChar w:fldCharType="separate"/>
    </w:r>
    <w:r w:rsidR="001023C5">
      <w:rPr>
        <w:noProof/>
      </w:rPr>
      <w:t>16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343" w:rsidRDefault="00416343" w:rsidP="0018331B">
      <w:pPr>
        <w:spacing w:after="0" w:line="240" w:lineRule="auto"/>
      </w:pPr>
      <w:r>
        <w:separator/>
      </w:r>
    </w:p>
  </w:footnote>
  <w:footnote w:type="continuationSeparator" w:id="0">
    <w:p w:rsidR="00416343" w:rsidRDefault="00416343" w:rsidP="0018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16C8"/>
    <w:multiLevelType w:val="hybridMultilevel"/>
    <w:tmpl w:val="3314DF08"/>
    <w:lvl w:ilvl="0" w:tplc="553685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9B4A0D"/>
    <w:multiLevelType w:val="multilevel"/>
    <w:tmpl w:val="1A7E9508"/>
    <w:lvl w:ilvl="0">
      <w:start w:val="1"/>
      <w:numFmt w:val="decimal"/>
      <w:lvlText w:val="%1."/>
      <w:lvlJc w:val="left"/>
      <w:pPr>
        <w:ind w:left="1647" w:hanging="360"/>
      </w:pPr>
      <w:rPr>
        <w:i w:val="0"/>
        <w:vertAlign w:val="baseline"/>
      </w:rPr>
    </w:lvl>
    <w:lvl w:ilvl="1">
      <w:start w:val="1"/>
      <w:numFmt w:val="lowerLetter"/>
      <w:lvlText w:val="%2."/>
      <w:lvlJc w:val="left"/>
      <w:pPr>
        <w:ind w:left="2367" w:hanging="360"/>
      </w:pPr>
      <w:rPr>
        <w:vertAlign w:val="baseline"/>
      </w:rPr>
    </w:lvl>
    <w:lvl w:ilvl="2">
      <w:start w:val="1"/>
      <w:numFmt w:val="lowerRoman"/>
      <w:lvlText w:val="%3."/>
      <w:lvlJc w:val="right"/>
      <w:pPr>
        <w:ind w:left="3087" w:hanging="180"/>
      </w:pPr>
      <w:rPr>
        <w:vertAlign w:val="baseline"/>
      </w:rPr>
    </w:lvl>
    <w:lvl w:ilvl="3">
      <w:start w:val="1"/>
      <w:numFmt w:val="decimal"/>
      <w:lvlText w:val="%4."/>
      <w:lvlJc w:val="left"/>
      <w:pPr>
        <w:ind w:left="3807" w:hanging="360"/>
      </w:pPr>
      <w:rPr>
        <w:vertAlign w:val="baseline"/>
      </w:rPr>
    </w:lvl>
    <w:lvl w:ilvl="4">
      <w:start w:val="1"/>
      <w:numFmt w:val="lowerLetter"/>
      <w:lvlText w:val="%5."/>
      <w:lvlJc w:val="left"/>
      <w:pPr>
        <w:ind w:left="4527" w:hanging="360"/>
      </w:pPr>
      <w:rPr>
        <w:vertAlign w:val="baseline"/>
      </w:rPr>
    </w:lvl>
    <w:lvl w:ilvl="5">
      <w:start w:val="1"/>
      <w:numFmt w:val="lowerRoman"/>
      <w:lvlText w:val="%6."/>
      <w:lvlJc w:val="right"/>
      <w:pPr>
        <w:ind w:left="5247" w:hanging="180"/>
      </w:pPr>
      <w:rPr>
        <w:vertAlign w:val="baseline"/>
      </w:rPr>
    </w:lvl>
    <w:lvl w:ilvl="6">
      <w:start w:val="1"/>
      <w:numFmt w:val="decimal"/>
      <w:lvlText w:val="%7."/>
      <w:lvlJc w:val="left"/>
      <w:pPr>
        <w:ind w:left="5967" w:hanging="360"/>
      </w:pPr>
      <w:rPr>
        <w:vertAlign w:val="baseline"/>
      </w:rPr>
    </w:lvl>
    <w:lvl w:ilvl="7">
      <w:start w:val="1"/>
      <w:numFmt w:val="lowerLetter"/>
      <w:lvlText w:val="%8."/>
      <w:lvlJc w:val="left"/>
      <w:pPr>
        <w:ind w:left="6687" w:hanging="360"/>
      </w:pPr>
      <w:rPr>
        <w:vertAlign w:val="baseline"/>
      </w:rPr>
    </w:lvl>
    <w:lvl w:ilvl="8">
      <w:start w:val="1"/>
      <w:numFmt w:val="lowerRoman"/>
      <w:lvlText w:val="%9."/>
      <w:lvlJc w:val="right"/>
      <w:pPr>
        <w:ind w:left="7407" w:hanging="180"/>
      </w:pPr>
      <w:rPr>
        <w:vertAlign w:val="baseline"/>
      </w:rPr>
    </w:lvl>
  </w:abstractNum>
  <w:abstractNum w:abstractNumId="2" w15:restartNumberingAfterBreak="0">
    <w:nsid w:val="228033F8"/>
    <w:multiLevelType w:val="hybridMultilevel"/>
    <w:tmpl w:val="348687D6"/>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 w15:restartNumberingAfterBreak="0">
    <w:nsid w:val="26930F86"/>
    <w:multiLevelType w:val="hybridMultilevel"/>
    <w:tmpl w:val="CAAA9A06"/>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 w15:restartNumberingAfterBreak="0">
    <w:nsid w:val="2E890319"/>
    <w:multiLevelType w:val="multilevel"/>
    <w:tmpl w:val="F81CDA56"/>
    <w:lvl w:ilvl="0">
      <w:start w:val="1"/>
      <w:numFmt w:val="decimal"/>
      <w:lvlText w:val="%1."/>
      <w:lvlJc w:val="left"/>
      <w:pPr>
        <w:ind w:left="1647" w:hanging="360"/>
      </w:pPr>
      <w:rPr>
        <w:i w:val="0"/>
        <w:vertAlign w:val="baseline"/>
      </w:rPr>
    </w:lvl>
    <w:lvl w:ilvl="1">
      <w:start w:val="1"/>
      <w:numFmt w:val="decimal"/>
      <w:lvlText w:val="%1.%2."/>
      <w:lvlJc w:val="left"/>
      <w:pPr>
        <w:ind w:left="2067" w:hanging="780"/>
      </w:pPr>
      <w:rPr>
        <w:vertAlign w:val="baseline"/>
      </w:rPr>
    </w:lvl>
    <w:lvl w:ilvl="2">
      <w:start w:val="2"/>
      <w:numFmt w:val="decimal"/>
      <w:lvlText w:val="%1.%2.%3."/>
      <w:lvlJc w:val="left"/>
      <w:pPr>
        <w:ind w:left="2067" w:hanging="780"/>
      </w:pPr>
      <w:rPr>
        <w:vertAlign w:val="baseline"/>
      </w:rPr>
    </w:lvl>
    <w:lvl w:ilvl="3">
      <w:start w:val="3"/>
      <w:numFmt w:val="decimal"/>
      <w:lvlText w:val="%1.%2.%3.%4."/>
      <w:lvlJc w:val="left"/>
      <w:pPr>
        <w:ind w:left="2067" w:hanging="780"/>
      </w:pPr>
      <w:rPr>
        <w:vertAlign w:val="baseline"/>
      </w:rPr>
    </w:lvl>
    <w:lvl w:ilvl="4">
      <w:start w:val="1"/>
      <w:numFmt w:val="decimal"/>
      <w:lvlText w:val="%1.%2.%3.%4.%5."/>
      <w:lvlJc w:val="left"/>
      <w:pPr>
        <w:ind w:left="2367" w:hanging="1080"/>
      </w:pPr>
      <w:rPr>
        <w:vertAlign w:val="baseline"/>
      </w:rPr>
    </w:lvl>
    <w:lvl w:ilvl="5">
      <w:start w:val="1"/>
      <w:numFmt w:val="decimal"/>
      <w:lvlText w:val="%1.%2.%3.%4.%5.%6."/>
      <w:lvlJc w:val="left"/>
      <w:pPr>
        <w:ind w:left="2367" w:hanging="1080"/>
      </w:pPr>
      <w:rPr>
        <w:vertAlign w:val="baseline"/>
      </w:rPr>
    </w:lvl>
    <w:lvl w:ilvl="6">
      <w:start w:val="1"/>
      <w:numFmt w:val="decimal"/>
      <w:lvlText w:val="%1.%2.%3.%4.%5.%6.%7."/>
      <w:lvlJc w:val="left"/>
      <w:pPr>
        <w:ind w:left="2727" w:hanging="1440"/>
      </w:pPr>
      <w:rPr>
        <w:vertAlign w:val="baseline"/>
      </w:rPr>
    </w:lvl>
    <w:lvl w:ilvl="7">
      <w:start w:val="1"/>
      <w:numFmt w:val="decimal"/>
      <w:lvlText w:val="%1.%2.%3.%4.%5.%6.%7.%8."/>
      <w:lvlJc w:val="left"/>
      <w:pPr>
        <w:ind w:left="2727" w:hanging="1440"/>
      </w:pPr>
      <w:rPr>
        <w:vertAlign w:val="baseline"/>
      </w:rPr>
    </w:lvl>
    <w:lvl w:ilvl="8">
      <w:start w:val="1"/>
      <w:numFmt w:val="decimal"/>
      <w:lvlText w:val="%1.%2.%3.%4.%5.%6.%7.%8.%9."/>
      <w:lvlJc w:val="left"/>
      <w:pPr>
        <w:ind w:left="3087" w:hanging="1800"/>
      </w:pPr>
      <w:rPr>
        <w:vertAlign w:val="baseline"/>
      </w:rPr>
    </w:lvl>
  </w:abstractNum>
  <w:abstractNum w:abstractNumId="5" w15:restartNumberingAfterBreak="0">
    <w:nsid w:val="3B4516EC"/>
    <w:multiLevelType w:val="hybridMultilevel"/>
    <w:tmpl w:val="CAAA9A06"/>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 w15:restartNumberingAfterBreak="0">
    <w:nsid w:val="4FF5206E"/>
    <w:multiLevelType w:val="hybridMultilevel"/>
    <w:tmpl w:val="A00A0C66"/>
    <w:lvl w:ilvl="0" w:tplc="553685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CD47A29"/>
    <w:multiLevelType w:val="hybridMultilevel"/>
    <w:tmpl w:val="724C287C"/>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E09437D"/>
    <w:multiLevelType w:val="hybridMultilevel"/>
    <w:tmpl w:val="348687D6"/>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 w15:restartNumberingAfterBreak="0">
    <w:nsid w:val="5FB61D84"/>
    <w:multiLevelType w:val="hybridMultilevel"/>
    <w:tmpl w:val="348C4A30"/>
    <w:lvl w:ilvl="0" w:tplc="553685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18E41EB"/>
    <w:multiLevelType w:val="hybridMultilevel"/>
    <w:tmpl w:val="2A4042DE"/>
    <w:lvl w:ilvl="0" w:tplc="2F6E0360">
      <w:start w:val="1"/>
      <w:numFmt w:val="decimal"/>
      <w:lvlText w:val="%1."/>
      <w:lvlJc w:val="left"/>
      <w:pPr>
        <w:ind w:left="77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2A1445"/>
    <w:multiLevelType w:val="hybridMultilevel"/>
    <w:tmpl w:val="A2401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8C0409"/>
    <w:multiLevelType w:val="hybridMultilevel"/>
    <w:tmpl w:val="E27409F4"/>
    <w:lvl w:ilvl="0" w:tplc="553685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47612E8"/>
    <w:multiLevelType w:val="hybridMultilevel"/>
    <w:tmpl w:val="1DB04D26"/>
    <w:lvl w:ilvl="0" w:tplc="EAA6A57A">
      <w:start w:val="1"/>
      <w:numFmt w:val="bullet"/>
      <w:lvlText w:val=""/>
      <w:lvlJc w:val="left"/>
      <w:pPr>
        <w:ind w:left="502"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C3C5D11"/>
    <w:multiLevelType w:val="multilevel"/>
    <w:tmpl w:val="411C5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3"/>
  </w:num>
  <w:num w:numId="2">
    <w:abstractNumId w:val="7"/>
  </w:num>
  <w:num w:numId="3">
    <w:abstractNumId w:val="12"/>
  </w:num>
  <w:num w:numId="4">
    <w:abstractNumId w:val="0"/>
  </w:num>
  <w:num w:numId="5">
    <w:abstractNumId w:val="9"/>
  </w:num>
  <w:num w:numId="6">
    <w:abstractNumId w:val="6"/>
  </w:num>
  <w:num w:numId="7">
    <w:abstractNumId w:val="1"/>
  </w:num>
  <w:num w:numId="8">
    <w:abstractNumId w:val="4"/>
  </w:num>
  <w:num w:numId="9">
    <w:abstractNumId w:val="11"/>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10"/>
  </w:num>
  <w:num w:numId="14">
    <w:abstractNumId w:val="2"/>
  </w:num>
  <w:num w:numId="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331B"/>
    <w:rsid w:val="00000059"/>
    <w:rsid w:val="00000A90"/>
    <w:rsid w:val="00000FE5"/>
    <w:rsid w:val="00001099"/>
    <w:rsid w:val="000011D2"/>
    <w:rsid w:val="000013D8"/>
    <w:rsid w:val="000016CC"/>
    <w:rsid w:val="000033DA"/>
    <w:rsid w:val="000037B3"/>
    <w:rsid w:val="00003F30"/>
    <w:rsid w:val="00004556"/>
    <w:rsid w:val="0000462D"/>
    <w:rsid w:val="0000466D"/>
    <w:rsid w:val="00005336"/>
    <w:rsid w:val="00005D8B"/>
    <w:rsid w:val="000061C6"/>
    <w:rsid w:val="000068EC"/>
    <w:rsid w:val="0000731C"/>
    <w:rsid w:val="00007C04"/>
    <w:rsid w:val="00010F6D"/>
    <w:rsid w:val="000126A9"/>
    <w:rsid w:val="0001279A"/>
    <w:rsid w:val="0001289A"/>
    <w:rsid w:val="00012D59"/>
    <w:rsid w:val="000171E8"/>
    <w:rsid w:val="000202AC"/>
    <w:rsid w:val="00020E80"/>
    <w:rsid w:val="00022629"/>
    <w:rsid w:val="000226CC"/>
    <w:rsid w:val="00022F20"/>
    <w:rsid w:val="000277E5"/>
    <w:rsid w:val="00033ECE"/>
    <w:rsid w:val="00035366"/>
    <w:rsid w:val="00035633"/>
    <w:rsid w:val="00035FA5"/>
    <w:rsid w:val="00036E20"/>
    <w:rsid w:val="00036F00"/>
    <w:rsid w:val="00036FB4"/>
    <w:rsid w:val="00037876"/>
    <w:rsid w:val="0004080C"/>
    <w:rsid w:val="00041532"/>
    <w:rsid w:val="000416BE"/>
    <w:rsid w:val="00042346"/>
    <w:rsid w:val="00043C22"/>
    <w:rsid w:val="00043D1D"/>
    <w:rsid w:val="0004463F"/>
    <w:rsid w:val="00044BD2"/>
    <w:rsid w:val="000457F6"/>
    <w:rsid w:val="0004609E"/>
    <w:rsid w:val="0004753E"/>
    <w:rsid w:val="000501EA"/>
    <w:rsid w:val="0005029B"/>
    <w:rsid w:val="00050ACF"/>
    <w:rsid w:val="000511EE"/>
    <w:rsid w:val="00053E6F"/>
    <w:rsid w:val="00054140"/>
    <w:rsid w:val="00055D42"/>
    <w:rsid w:val="00056309"/>
    <w:rsid w:val="000612B5"/>
    <w:rsid w:val="00061CE4"/>
    <w:rsid w:val="00061F02"/>
    <w:rsid w:val="0006619D"/>
    <w:rsid w:val="00066E60"/>
    <w:rsid w:val="0007038C"/>
    <w:rsid w:val="0007067D"/>
    <w:rsid w:val="00070BA8"/>
    <w:rsid w:val="00072900"/>
    <w:rsid w:val="00072A94"/>
    <w:rsid w:val="000754D0"/>
    <w:rsid w:val="00082DCD"/>
    <w:rsid w:val="00082FC6"/>
    <w:rsid w:val="00083243"/>
    <w:rsid w:val="0008335D"/>
    <w:rsid w:val="0008533B"/>
    <w:rsid w:val="00090383"/>
    <w:rsid w:val="00091C4A"/>
    <w:rsid w:val="00091F78"/>
    <w:rsid w:val="00093BA6"/>
    <w:rsid w:val="000959E4"/>
    <w:rsid w:val="00095C84"/>
    <w:rsid w:val="00096A3B"/>
    <w:rsid w:val="000A028B"/>
    <w:rsid w:val="000A0C2B"/>
    <w:rsid w:val="000A0D0F"/>
    <w:rsid w:val="000A188D"/>
    <w:rsid w:val="000A2A1D"/>
    <w:rsid w:val="000A347A"/>
    <w:rsid w:val="000A542D"/>
    <w:rsid w:val="000A5518"/>
    <w:rsid w:val="000A5C3F"/>
    <w:rsid w:val="000A611B"/>
    <w:rsid w:val="000A7616"/>
    <w:rsid w:val="000B05CD"/>
    <w:rsid w:val="000B09A5"/>
    <w:rsid w:val="000B0B7A"/>
    <w:rsid w:val="000B1A9E"/>
    <w:rsid w:val="000B1BD1"/>
    <w:rsid w:val="000B3043"/>
    <w:rsid w:val="000B31AF"/>
    <w:rsid w:val="000B3838"/>
    <w:rsid w:val="000B4F01"/>
    <w:rsid w:val="000C0103"/>
    <w:rsid w:val="000C0361"/>
    <w:rsid w:val="000C1965"/>
    <w:rsid w:val="000C1F61"/>
    <w:rsid w:val="000C2182"/>
    <w:rsid w:val="000C319F"/>
    <w:rsid w:val="000C449B"/>
    <w:rsid w:val="000C733B"/>
    <w:rsid w:val="000D04A9"/>
    <w:rsid w:val="000D177F"/>
    <w:rsid w:val="000D39F1"/>
    <w:rsid w:val="000D511F"/>
    <w:rsid w:val="000D5C88"/>
    <w:rsid w:val="000D633F"/>
    <w:rsid w:val="000D71F6"/>
    <w:rsid w:val="000D72A5"/>
    <w:rsid w:val="000D753C"/>
    <w:rsid w:val="000D760A"/>
    <w:rsid w:val="000E1519"/>
    <w:rsid w:val="000E201C"/>
    <w:rsid w:val="000E2853"/>
    <w:rsid w:val="000E2B53"/>
    <w:rsid w:val="000E2E57"/>
    <w:rsid w:val="000E66B6"/>
    <w:rsid w:val="000E6BF1"/>
    <w:rsid w:val="000F0029"/>
    <w:rsid w:val="000F0F3D"/>
    <w:rsid w:val="000F176F"/>
    <w:rsid w:val="000F243C"/>
    <w:rsid w:val="000F51E1"/>
    <w:rsid w:val="000F590E"/>
    <w:rsid w:val="000F59FD"/>
    <w:rsid w:val="000F6493"/>
    <w:rsid w:val="000F6C4A"/>
    <w:rsid w:val="000F6EB9"/>
    <w:rsid w:val="000F75E8"/>
    <w:rsid w:val="000F7D3B"/>
    <w:rsid w:val="001003A1"/>
    <w:rsid w:val="00100C97"/>
    <w:rsid w:val="001023C5"/>
    <w:rsid w:val="00102BB6"/>
    <w:rsid w:val="00102DFD"/>
    <w:rsid w:val="00103792"/>
    <w:rsid w:val="00103FB1"/>
    <w:rsid w:val="00104A3B"/>
    <w:rsid w:val="00105C34"/>
    <w:rsid w:val="00106493"/>
    <w:rsid w:val="00106D52"/>
    <w:rsid w:val="00106DEE"/>
    <w:rsid w:val="001075AF"/>
    <w:rsid w:val="001125AB"/>
    <w:rsid w:val="001137ED"/>
    <w:rsid w:val="00113BCB"/>
    <w:rsid w:val="00114339"/>
    <w:rsid w:val="0011635F"/>
    <w:rsid w:val="001201E7"/>
    <w:rsid w:val="00120FDF"/>
    <w:rsid w:val="00121851"/>
    <w:rsid w:val="00121FD5"/>
    <w:rsid w:val="00125145"/>
    <w:rsid w:val="001252A1"/>
    <w:rsid w:val="00125D2A"/>
    <w:rsid w:val="00126129"/>
    <w:rsid w:val="001274AD"/>
    <w:rsid w:val="001278CB"/>
    <w:rsid w:val="00130CB4"/>
    <w:rsid w:val="0013136B"/>
    <w:rsid w:val="00131AA9"/>
    <w:rsid w:val="0013351E"/>
    <w:rsid w:val="001355FB"/>
    <w:rsid w:val="00135E53"/>
    <w:rsid w:val="00137DF5"/>
    <w:rsid w:val="00137F90"/>
    <w:rsid w:val="001400ED"/>
    <w:rsid w:val="00140983"/>
    <w:rsid w:val="00142A3D"/>
    <w:rsid w:val="00142DBC"/>
    <w:rsid w:val="00143167"/>
    <w:rsid w:val="00145D8D"/>
    <w:rsid w:val="00146649"/>
    <w:rsid w:val="00146FC9"/>
    <w:rsid w:val="001472DC"/>
    <w:rsid w:val="00147337"/>
    <w:rsid w:val="00147ADE"/>
    <w:rsid w:val="00147D34"/>
    <w:rsid w:val="00150D7C"/>
    <w:rsid w:val="001513DD"/>
    <w:rsid w:val="001514A5"/>
    <w:rsid w:val="00152FD2"/>
    <w:rsid w:val="00153832"/>
    <w:rsid w:val="0015462C"/>
    <w:rsid w:val="00156172"/>
    <w:rsid w:val="001601AB"/>
    <w:rsid w:val="00160878"/>
    <w:rsid w:val="001615F8"/>
    <w:rsid w:val="001644B0"/>
    <w:rsid w:val="00164A5A"/>
    <w:rsid w:val="00166015"/>
    <w:rsid w:val="001663BC"/>
    <w:rsid w:val="001663C1"/>
    <w:rsid w:val="001721D6"/>
    <w:rsid w:val="00175217"/>
    <w:rsid w:val="001753A4"/>
    <w:rsid w:val="00175B15"/>
    <w:rsid w:val="001762AF"/>
    <w:rsid w:val="001802E1"/>
    <w:rsid w:val="00180EE3"/>
    <w:rsid w:val="00181452"/>
    <w:rsid w:val="00181A53"/>
    <w:rsid w:val="00181FF3"/>
    <w:rsid w:val="0018249B"/>
    <w:rsid w:val="00182843"/>
    <w:rsid w:val="0018331B"/>
    <w:rsid w:val="00184334"/>
    <w:rsid w:val="00190246"/>
    <w:rsid w:val="00190773"/>
    <w:rsid w:val="00190E0E"/>
    <w:rsid w:val="0019231C"/>
    <w:rsid w:val="001925B9"/>
    <w:rsid w:val="00192BFC"/>
    <w:rsid w:val="00193180"/>
    <w:rsid w:val="00194041"/>
    <w:rsid w:val="00194BA2"/>
    <w:rsid w:val="00194C26"/>
    <w:rsid w:val="0019621B"/>
    <w:rsid w:val="001970E9"/>
    <w:rsid w:val="001A07DA"/>
    <w:rsid w:val="001A0F32"/>
    <w:rsid w:val="001A3EFA"/>
    <w:rsid w:val="001A5114"/>
    <w:rsid w:val="001A7460"/>
    <w:rsid w:val="001B0A68"/>
    <w:rsid w:val="001B0ED3"/>
    <w:rsid w:val="001B191A"/>
    <w:rsid w:val="001B4CEC"/>
    <w:rsid w:val="001B5694"/>
    <w:rsid w:val="001B5B22"/>
    <w:rsid w:val="001B693E"/>
    <w:rsid w:val="001B6E60"/>
    <w:rsid w:val="001B7D86"/>
    <w:rsid w:val="001C05C3"/>
    <w:rsid w:val="001C1804"/>
    <w:rsid w:val="001C385B"/>
    <w:rsid w:val="001C4409"/>
    <w:rsid w:val="001C4754"/>
    <w:rsid w:val="001C4EAF"/>
    <w:rsid w:val="001C6DB0"/>
    <w:rsid w:val="001D0539"/>
    <w:rsid w:val="001D0FA0"/>
    <w:rsid w:val="001D168F"/>
    <w:rsid w:val="001D30A0"/>
    <w:rsid w:val="001D4AF4"/>
    <w:rsid w:val="001D61BC"/>
    <w:rsid w:val="001D6293"/>
    <w:rsid w:val="001D6C0D"/>
    <w:rsid w:val="001E0CDC"/>
    <w:rsid w:val="001E1455"/>
    <w:rsid w:val="001E1BC0"/>
    <w:rsid w:val="001E21C0"/>
    <w:rsid w:val="001E2F29"/>
    <w:rsid w:val="001E4C11"/>
    <w:rsid w:val="001E627B"/>
    <w:rsid w:val="001E7DD9"/>
    <w:rsid w:val="001F03EB"/>
    <w:rsid w:val="001F13B0"/>
    <w:rsid w:val="001F3404"/>
    <w:rsid w:val="001F385D"/>
    <w:rsid w:val="001F50B5"/>
    <w:rsid w:val="001F5A45"/>
    <w:rsid w:val="001F696E"/>
    <w:rsid w:val="001F6DC2"/>
    <w:rsid w:val="001F7C0F"/>
    <w:rsid w:val="00200C8E"/>
    <w:rsid w:val="00200F73"/>
    <w:rsid w:val="00201F22"/>
    <w:rsid w:val="00202711"/>
    <w:rsid w:val="00202758"/>
    <w:rsid w:val="0020314F"/>
    <w:rsid w:val="00204073"/>
    <w:rsid w:val="002045E2"/>
    <w:rsid w:val="00205878"/>
    <w:rsid w:val="002060D1"/>
    <w:rsid w:val="00210035"/>
    <w:rsid w:val="0021043F"/>
    <w:rsid w:val="002105F7"/>
    <w:rsid w:val="0021062E"/>
    <w:rsid w:val="002107EF"/>
    <w:rsid w:val="00211C3F"/>
    <w:rsid w:val="00212889"/>
    <w:rsid w:val="0021289D"/>
    <w:rsid w:val="002130E8"/>
    <w:rsid w:val="002133AE"/>
    <w:rsid w:val="002143A6"/>
    <w:rsid w:val="00215F3D"/>
    <w:rsid w:val="00217D47"/>
    <w:rsid w:val="00217D92"/>
    <w:rsid w:val="00220D9F"/>
    <w:rsid w:val="002218D8"/>
    <w:rsid w:val="00221C43"/>
    <w:rsid w:val="00221DF6"/>
    <w:rsid w:val="00223183"/>
    <w:rsid w:val="00223249"/>
    <w:rsid w:val="0022654F"/>
    <w:rsid w:val="002272C8"/>
    <w:rsid w:val="00230AD5"/>
    <w:rsid w:val="002338A4"/>
    <w:rsid w:val="00234DDD"/>
    <w:rsid w:val="0023564A"/>
    <w:rsid w:val="00236428"/>
    <w:rsid w:val="00236687"/>
    <w:rsid w:val="00240133"/>
    <w:rsid w:val="00240897"/>
    <w:rsid w:val="002410A2"/>
    <w:rsid w:val="0024152C"/>
    <w:rsid w:val="0024167F"/>
    <w:rsid w:val="00241CAF"/>
    <w:rsid w:val="002423AD"/>
    <w:rsid w:val="00243377"/>
    <w:rsid w:val="0024359E"/>
    <w:rsid w:val="00243AED"/>
    <w:rsid w:val="002443AB"/>
    <w:rsid w:val="00245AF3"/>
    <w:rsid w:val="00250560"/>
    <w:rsid w:val="0025058A"/>
    <w:rsid w:val="00250D2F"/>
    <w:rsid w:val="002510F4"/>
    <w:rsid w:val="002512A8"/>
    <w:rsid w:val="00252A52"/>
    <w:rsid w:val="002542C0"/>
    <w:rsid w:val="00254C96"/>
    <w:rsid w:val="00256C1B"/>
    <w:rsid w:val="00256D5B"/>
    <w:rsid w:val="00260B23"/>
    <w:rsid w:val="00262EAA"/>
    <w:rsid w:val="00264BC6"/>
    <w:rsid w:val="002659FD"/>
    <w:rsid w:val="002664E1"/>
    <w:rsid w:val="00270D1E"/>
    <w:rsid w:val="002719B9"/>
    <w:rsid w:val="002723D8"/>
    <w:rsid w:val="00273E00"/>
    <w:rsid w:val="00275589"/>
    <w:rsid w:val="00275B07"/>
    <w:rsid w:val="00276C84"/>
    <w:rsid w:val="0027717A"/>
    <w:rsid w:val="002771C3"/>
    <w:rsid w:val="002823B9"/>
    <w:rsid w:val="002839C9"/>
    <w:rsid w:val="00283A04"/>
    <w:rsid w:val="00284A81"/>
    <w:rsid w:val="00285FE4"/>
    <w:rsid w:val="00286079"/>
    <w:rsid w:val="0028659C"/>
    <w:rsid w:val="00286CFB"/>
    <w:rsid w:val="00290AC3"/>
    <w:rsid w:val="00291502"/>
    <w:rsid w:val="00291EC0"/>
    <w:rsid w:val="002926E8"/>
    <w:rsid w:val="002931B3"/>
    <w:rsid w:val="0029513F"/>
    <w:rsid w:val="00295199"/>
    <w:rsid w:val="0029628F"/>
    <w:rsid w:val="0029723A"/>
    <w:rsid w:val="00297C68"/>
    <w:rsid w:val="002A015C"/>
    <w:rsid w:val="002A0ABC"/>
    <w:rsid w:val="002A0DDA"/>
    <w:rsid w:val="002A1371"/>
    <w:rsid w:val="002A2144"/>
    <w:rsid w:val="002A4850"/>
    <w:rsid w:val="002A4A89"/>
    <w:rsid w:val="002A4E3E"/>
    <w:rsid w:val="002A5AE9"/>
    <w:rsid w:val="002A606F"/>
    <w:rsid w:val="002A7C61"/>
    <w:rsid w:val="002B0BA2"/>
    <w:rsid w:val="002B0F64"/>
    <w:rsid w:val="002B109C"/>
    <w:rsid w:val="002B1366"/>
    <w:rsid w:val="002B42D7"/>
    <w:rsid w:val="002B4E50"/>
    <w:rsid w:val="002B5C49"/>
    <w:rsid w:val="002C0CB9"/>
    <w:rsid w:val="002C129D"/>
    <w:rsid w:val="002C4887"/>
    <w:rsid w:val="002C4B99"/>
    <w:rsid w:val="002C4E8B"/>
    <w:rsid w:val="002C799E"/>
    <w:rsid w:val="002D0F7F"/>
    <w:rsid w:val="002D1E9D"/>
    <w:rsid w:val="002D2E6F"/>
    <w:rsid w:val="002D30D8"/>
    <w:rsid w:val="002D348A"/>
    <w:rsid w:val="002D3BE9"/>
    <w:rsid w:val="002D3E43"/>
    <w:rsid w:val="002D5EF1"/>
    <w:rsid w:val="002E0155"/>
    <w:rsid w:val="002E0718"/>
    <w:rsid w:val="002E361E"/>
    <w:rsid w:val="002E3B9A"/>
    <w:rsid w:val="002E3CAF"/>
    <w:rsid w:val="002E4EAA"/>
    <w:rsid w:val="002E5391"/>
    <w:rsid w:val="002E7A5F"/>
    <w:rsid w:val="002F0091"/>
    <w:rsid w:val="002F01DC"/>
    <w:rsid w:val="002F046E"/>
    <w:rsid w:val="002F15A8"/>
    <w:rsid w:val="002F19C8"/>
    <w:rsid w:val="002F2726"/>
    <w:rsid w:val="002F308B"/>
    <w:rsid w:val="002F402E"/>
    <w:rsid w:val="002F4393"/>
    <w:rsid w:val="002F43AA"/>
    <w:rsid w:val="002F658A"/>
    <w:rsid w:val="002F7ADD"/>
    <w:rsid w:val="002F7C5E"/>
    <w:rsid w:val="00300974"/>
    <w:rsid w:val="00301391"/>
    <w:rsid w:val="0030204D"/>
    <w:rsid w:val="00302764"/>
    <w:rsid w:val="00302C15"/>
    <w:rsid w:val="003031C2"/>
    <w:rsid w:val="0030383D"/>
    <w:rsid w:val="00304E37"/>
    <w:rsid w:val="00305571"/>
    <w:rsid w:val="00306143"/>
    <w:rsid w:val="003065F1"/>
    <w:rsid w:val="0030673B"/>
    <w:rsid w:val="003074EA"/>
    <w:rsid w:val="00310346"/>
    <w:rsid w:val="0031094A"/>
    <w:rsid w:val="00311CC0"/>
    <w:rsid w:val="00311F5E"/>
    <w:rsid w:val="0031287C"/>
    <w:rsid w:val="00312D64"/>
    <w:rsid w:val="003133F5"/>
    <w:rsid w:val="0031431D"/>
    <w:rsid w:val="0031492A"/>
    <w:rsid w:val="00315144"/>
    <w:rsid w:val="00315E65"/>
    <w:rsid w:val="00315F34"/>
    <w:rsid w:val="003177CB"/>
    <w:rsid w:val="00317E74"/>
    <w:rsid w:val="00321390"/>
    <w:rsid w:val="0032225D"/>
    <w:rsid w:val="003228C9"/>
    <w:rsid w:val="00322AAD"/>
    <w:rsid w:val="00323FA6"/>
    <w:rsid w:val="003241D0"/>
    <w:rsid w:val="00324ED0"/>
    <w:rsid w:val="00325507"/>
    <w:rsid w:val="00325FF4"/>
    <w:rsid w:val="00326955"/>
    <w:rsid w:val="003272DB"/>
    <w:rsid w:val="00327CF4"/>
    <w:rsid w:val="0033297A"/>
    <w:rsid w:val="00333637"/>
    <w:rsid w:val="0033625F"/>
    <w:rsid w:val="00336CA0"/>
    <w:rsid w:val="00336DC0"/>
    <w:rsid w:val="00340ACF"/>
    <w:rsid w:val="00342384"/>
    <w:rsid w:val="00344DA5"/>
    <w:rsid w:val="00345283"/>
    <w:rsid w:val="003454D3"/>
    <w:rsid w:val="00345B6C"/>
    <w:rsid w:val="00345F28"/>
    <w:rsid w:val="00345FA1"/>
    <w:rsid w:val="0034605C"/>
    <w:rsid w:val="003471C3"/>
    <w:rsid w:val="00347DC1"/>
    <w:rsid w:val="00347FD1"/>
    <w:rsid w:val="00350503"/>
    <w:rsid w:val="003525B6"/>
    <w:rsid w:val="00353FDE"/>
    <w:rsid w:val="00354141"/>
    <w:rsid w:val="003543C8"/>
    <w:rsid w:val="00354B1F"/>
    <w:rsid w:val="003551C6"/>
    <w:rsid w:val="00360CEA"/>
    <w:rsid w:val="00363B12"/>
    <w:rsid w:val="00364365"/>
    <w:rsid w:val="003643DD"/>
    <w:rsid w:val="0036557F"/>
    <w:rsid w:val="00365E13"/>
    <w:rsid w:val="00370CF5"/>
    <w:rsid w:val="0037132E"/>
    <w:rsid w:val="00372C1D"/>
    <w:rsid w:val="0037301B"/>
    <w:rsid w:val="00374949"/>
    <w:rsid w:val="00375370"/>
    <w:rsid w:val="00375DEF"/>
    <w:rsid w:val="00376674"/>
    <w:rsid w:val="00377A1D"/>
    <w:rsid w:val="00380649"/>
    <w:rsid w:val="00380A21"/>
    <w:rsid w:val="00380B75"/>
    <w:rsid w:val="0038195F"/>
    <w:rsid w:val="00382607"/>
    <w:rsid w:val="00383A11"/>
    <w:rsid w:val="003850E5"/>
    <w:rsid w:val="003862BA"/>
    <w:rsid w:val="0038645C"/>
    <w:rsid w:val="003876A4"/>
    <w:rsid w:val="003877DF"/>
    <w:rsid w:val="00387B38"/>
    <w:rsid w:val="00391EFA"/>
    <w:rsid w:val="00395C4A"/>
    <w:rsid w:val="003963BB"/>
    <w:rsid w:val="003A0F7D"/>
    <w:rsid w:val="003A5F40"/>
    <w:rsid w:val="003A6BD3"/>
    <w:rsid w:val="003A6FFA"/>
    <w:rsid w:val="003A73EE"/>
    <w:rsid w:val="003A7D16"/>
    <w:rsid w:val="003B2DB8"/>
    <w:rsid w:val="003B453C"/>
    <w:rsid w:val="003B4967"/>
    <w:rsid w:val="003C02EE"/>
    <w:rsid w:val="003C3374"/>
    <w:rsid w:val="003C3570"/>
    <w:rsid w:val="003C37BE"/>
    <w:rsid w:val="003C4B82"/>
    <w:rsid w:val="003C5F44"/>
    <w:rsid w:val="003C6D82"/>
    <w:rsid w:val="003C750B"/>
    <w:rsid w:val="003D0A46"/>
    <w:rsid w:val="003D0FF0"/>
    <w:rsid w:val="003D1FD9"/>
    <w:rsid w:val="003D2742"/>
    <w:rsid w:val="003D332D"/>
    <w:rsid w:val="003D36D1"/>
    <w:rsid w:val="003D4096"/>
    <w:rsid w:val="003D4734"/>
    <w:rsid w:val="003D487D"/>
    <w:rsid w:val="003D6F46"/>
    <w:rsid w:val="003E05BE"/>
    <w:rsid w:val="003E115D"/>
    <w:rsid w:val="003E1C1F"/>
    <w:rsid w:val="003E240B"/>
    <w:rsid w:val="003E26BE"/>
    <w:rsid w:val="003E2D57"/>
    <w:rsid w:val="003E2FCD"/>
    <w:rsid w:val="003E64A9"/>
    <w:rsid w:val="003F0189"/>
    <w:rsid w:val="003F05D5"/>
    <w:rsid w:val="003F075B"/>
    <w:rsid w:val="003F08F7"/>
    <w:rsid w:val="003F0FCD"/>
    <w:rsid w:val="003F1F83"/>
    <w:rsid w:val="003F2499"/>
    <w:rsid w:val="003F2A2D"/>
    <w:rsid w:val="003F4C74"/>
    <w:rsid w:val="003F5C78"/>
    <w:rsid w:val="003F60A9"/>
    <w:rsid w:val="00400045"/>
    <w:rsid w:val="00400133"/>
    <w:rsid w:val="004031DA"/>
    <w:rsid w:val="00403D3F"/>
    <w:rsid w:val="004040D6"/>
    <w:rsid w:val="00406092"/>
    <w:rsid w:val="00406AE1"/>
    <w:rsid w:val="00407134"/>
    <w:rsid w:val="004074B1"/>
    <w:rsid w:val="004109D2"/>
    <w:rsid w:val="004120FA"/>
    <w:rsid w:val="00412679"/>
    <w:rsid w:val="00413C3E"/>
    <w:rsid w:val="00414314"/>
    <w:rsid w:val="004147E6"/>
    <w:rsid w:val="00414C20"/>
    <w:rsid w:val="00414E84"/>
    <w:rsid w:val="00416343"/>
    <w:rsid w:val="00417170"/>
    <w:rsid w:val="004172C3"/>
    <w:rsid w:val="00420E1F"/>
    <w:rsid w:val="00421616"/>
    <w:rsid w:val="00422A56"/>
    <w:rsid w:val="0042367F"/>
    <w:rsid w:val="0042391B"/>
    <w:rsid w:val="00425BDD"/>
    <w:rsid w:val="00427529"/>
    <w:rsid w:val="0043122D"/>
    <w:rsid w:val="00431EE4"/>
    <w:rsid w:val="00432D65"/>
    <w:rsid w:val="0043717C"/>
    <w:rsid w:val="004405C0"/>
    <w:rsid w:val="0044139C"/>
    <w:rsid w:val="00441DF6"/>
    <w:rsid w:val="00445D84"/>
    <w:rsid w:val="00447DEF"/>
    <w:rsid w:val="004500B8"/>
    <w:rsid w:val="004510E6"/>
    <w:rsid w:val="0045461F"/>
    <w:rsid w:val="0045571D"/>
    <w:rsid w:val="00456543"/>
    <w:rsid w:val="00457F4F"/>
    <w:rsid w:val="00460189"/>
    <w:rsid w:val="00462640"/>
    <w:rsid w:val="00462C7C"/>
    <w:rsid w:val="004636B8"/>
    <w:rsid w:val="00465827"/>
    <w:rsid w:val="00465AFC"/>
    <w:rsid w:val="00470052"/>
    <w:rsid w:val="00470C9E"/>
    <w:rsid w:val="00471AF0"/>
    <w:rsid w:val="00471C5E"/>
    <w:rsid w:val="00472307"/>
    <w:rsid w:val="0047286A"/>
    <w:rsid w:val="00472A06"/>
    <w:rsid w:val="00473AFE"/>
    <w:rsid w:val="00474012"/>
    <w:rsid w:val="00474588"/>
    <w:rsid w:val="00475A3C"/>
    <w:rsid w:val="004772FB"/>
    <w:rsid w:val="00477D5D"/>
    <w:rsid w:val="00477EDD"/>
    <w:rsid w:val="00477F41"/>
    <w:rsid w:val="00477F87"/>
    <w:rsid w:val="0048069C"/>
    <w:rsid w:val="00480860"/>
    <w:rsid w:val="0048088C"/>
    <w:rsid w:val="004816C3"/>
    <w:rsid w:val="00483122"/>
    <w:rsid w:val="00483644"/>
    <w:rsid w:val="00486EA6"/>
    <w:rsid w:val="004874F0"/>
    <w:rsid w:val="004908E5"/>
    <w:rsid w:val="00490D27"/>
    <w:rsid w:val="0049274A"/>
    <w:rsid w:val="00492D0D"/>
    <w:rsid w:val="004969A8"/>
    <w:rsid w:val="0049761F"/>
    <w:rsid w:val="00497EDB"/>
    <w:rsid w:val="004A03E0"/>
    <w:rsid w:val="004A0421"/>
    <w:rsid w:val="004A0C28"/>
    <w:rsid w:val="004A303C"/>
    <w:rsid w:val="004A30A8"/>
    <w:rsid w:val="004A3722"/>
    <w:rsid w:val="004A48EC"/>
    <w:rsid w:val="004A4C51"/>
    <w:rsid w:val="004A6339"/>
    <w:rsid w:val="004A7F0D"/>
    <w:rsid w:val="004B0422"/>
    <w:rsid w:val="004B05AF"/>
    <w:rsid w:val="004B1B69"/>
    <w:rsid w:val="004B6A07"/>
    <w:rsid w:val="004B6F11"/>
    <w:rsid w:val="004C0138"/>
    <w:rsid w:val="004C1489"/>
    <w:rsid w:val="004C166D"/>
    <w:rsid w:val="004C4305"/>
    <w:rsid w:val="004C5268"/>
    <w:rsid w:val="004C5A00"/>
    <w:rsid w:val="004C624F"/>
    <w:rsid w:val="004C68BE"/>
    <w:rsid w:val="004D2032"/>
    <w:rsid w:val="004D2698"/>
    <w:rsid w:val="004D271A"/>
    <w:rsid w:val="004D2BCE"/>
    <w:rsid w:val="004D2CF0"/>
    <w:rsid w:val="004D3789"/>
    <w:rsid w:val="004D3955"/>
    <w:rsid w:val="004D49C5"/>
    <w:rsid w:val="004D756C"/>
    <w:rsid w:val="004D7CB5"/>
    <w:rsid w:val="004E0179"/>
    <w:rsid w:val="004E01AC"/>
    <w:rsid w:val="004E0A94"/>
    <w:rsid w:val="004E1C1E"/>
    <w:rsid w:val="004E1E63"/>
    <w:rsid w:val="004E3122"/>
    <w:rsid w:val="004E381C"/>
    <w:rsid w:val="004E3A35"/>
    <w:rsid w:val="004E4BD0"/>
    <w:rsid w:val="004E616C"/>
    <w:rsid w:val="004E7496"/>
    <w:rsid w:val="004E78F3"/>
    <w:rsid w:val="004F02A3"/>
    <w:rsid w:val="004F286B"/>
    <w:rsid w:val="004F287F"/>
    <w:rsid w:val="004F2D7C"/>
    <w:rsid w:val="004F2DA3"/>
    <w:rsid w:val="004F54DA"/>
    <w:rsid w:val="004F7112"/>
    <w:rsid w:val="0050160E"/>
    <w:rsid w:val="00502385"/>
    <w:rsid w:val="00504D55"/>
    <w:rsid w:val="00505B34"/>
    <w:rsid w:val="00505C2F"/>
    <w:rsid w:val="00505CBF"/>
    <w:rsid w:val="005066EC"/>
    <w:rsid w:val="00511854"/>
    <w:rsid w:val="00512769"/>
    <w:rsid w:val="0051511C"/>
    <w:rsid w:val="0051760C"/>
    <w:rsid w:val="00521218"/>
    <w:rsid w:val="00521430"/>
    <w:rsid w:val="005214F5"/>
    <w:rsid w:val="00522425"/>
    <w:rsid w:val="00523034"/>
    <w:rsid w:val="00524A9B"/>
    <w:rsid w:val="0052518E"/>
    <w:rsid w:val="005276B0"/>
    <w:rsid w:val="00527DB6"/>
    <w:rsid w:val="00527DE0"/>
    <w:rsid w:val="00530A44"/>
    <w:rsid w:val="00531143"/>
    <w:rsid w:val="0053172C"/>
    <w:rsid w:val="00531A7C"/>
    <w:rsid w:val="00532A08"/>
    <w:rsid w:val="005332C0"/>
    <w:rsid w:val="005335A1"/>
    <w:rsid w:val="00534BAF"/>
    <w:rsid w:val="00534FFF"/>
    <w:rsid w:val="005352D6"/>
    <w:rsid w:val="00535BEC"/>
    <w:rsid w:val="00540D8B"/>
    <w:rsid w:val="00542512"/>
    <w:rsid w:val="00542642"/>
    <w:rsid w:val="0054368F"/>
    <w:rsid w:val="00543EE7"/>
    <w:rsid w:val="0055239F"/>
    <w:rsid w:val="00552E0D"/>
    <w:rsid w:val="0055522E"/>
    <w:rsid w:val="0055704C"/>
    <w:rsid w:val="00557893"/>
    <w:rsid w:val="005610D4"/>
    <w:rsid w:val="00561C1F"/>
    <w:rsid w:val="00561C27"/>
    <w:rsid w:val="00564118"/>
    <w:rsid w:val="005644CD"/>
    <w:rsid w:val="0056481B"/>
    <w:rsid w:val="00564A83"/>
    <w:rsid w:val="00565F90"/>
    <w:rsid w:val="00566643"/>
    <w:rsid w:val="005669E7"/>
    <w:rsid w:val="005674D1"/>
    <w:rsid w:val="005678CC"/>
    <w:rsid w:val="00567FA4"/>
    <w:rsid w:val="00570689"/>
    <w:rsid w:val="00570849"/>
    <w:rsid w:val="00573E8C"/>
    <w:rsid w:val="0057429D"/>
    <w:rsid w:val="00574806"/>
    <w:rsid w:val="00574D7E"/>
    <w:rsid w:val="005761D1"/>
    <w:rsid w:val="00576F04"/>
    <w:rsid w:val="005816F2"/>
    <w:rsid w:val="00582A53"/>
    <w:rsid w:val="00583509"/>
    <w:rsid w:val="00583699"/>
    <w:rsid w:val="00584C30"/>
    <w:rsid w:val="00585ED0"/>
    <w:rsid w:val="0058797B"/>
    <w:rsid w:val="00590B03"/>
    <w:rsid w:val="005911A8"/>
    <w:rsid w:val="005917C9"/>
    <w:rsid w:val="005918C5"/>
    <w:rsid w:val="00594361"/>
    <w:rsid w:val="00595F56"/>
    <w:rsid w:val="005A00E9"/>
    <w:rsid w:val="005A0ECF"/>
    <w:rsid w:val="005A1F09"/>
    <w:rsid w:val="005A1FBC"/>
    <w:rsid w:val="005A205F"/>
    <w:rsid w:val="005A2264"/>
    <w:rsid w:val="005A285D"/>
    <w:rsid w:val="005A2EBE"/>
    <w:rsid w:val="005A337B"/>
    <w:rsid w:val="005A4C64"/>
    <w:rsid w:val="005A5445"/>
    <w:rsid w:val="005A7165"/>
    <w:rsid w:val="005B1CAE"/>
    <w:rsid w:val="005B400A"/>
    <w:rsid w:val="005B50F9"/>
    <w:rsid w:val="005B58FA"/>
    <w:rsid w:val="005B5C0B"/>
    <w:rsid w:val="005B6521"/>
    <w:rsid w:val="005B679D"/>
    <w:rsid w:val="005C0F50"/>
    <w:rsid w:val="005C20C0"/>
    <w:rsid w:val="005C2ACD"/>
    <w:rsid w:val="005C3A83"/>
    <w:rsid w:val="005C3EED"/>
    <w:rsid w:val="005C4EA0"/>
    <w:rsid w:val="005C4F8B"/>
    <w:rsid w:val="005C640C"/>
    <w:rsid w:val="005C7CE1"/>
    <w:rsid w:val="005D03D7"/>
    <w:rsid w:val="005D07D2"/>
    <w:rsid w:val="005D092D"/>
    <w:rsid w:val="005D16B8"/>
    <w:rsid w:val="005D1CC3"/>
    <w:rsid w:val="005D24C7"/>
    <w:rsid w:val="005D323C"/>
    <w:rsid w:val="005D6400"/>
    <w:rsid w:val="005D7474"/>
    <w:rsid w:val="005E1054"/>
    <w:rsid w:val="005E15C7"/>
    <w:rsid w:val="005E2018"/>
    <w:rsid w:val="005E2D98"/>
    <w:rsid w:val="005E4A26"/>
    <w:rsid w:val="005E5A59"/>
    <w:rsid w:val="005E5F5D"/>
    <w:rsid w:val="005E6ECF"/>
    <w:rsid w:val="005E707F"/>
    <w:rsid w:val="005E7AD8"/>
    <w:rsid w:val="005F0242"/>
    <w:rsid w:val="005F154A"/>
    <w:rsid w:val="005F33A2"/>
    <w:rsid w:val="005F34AC"/>
    <w:rsid w:val="005F3D4B"/>
    <w:rsid w:val="005F5106"/>
    <w:rsid w:val="005F6C62"/>
    <w:rsid w:val="00600824"/>
    <w:rsid w:val="00600DE0"/>
    <w:rsid w:val="00602AF3"/>
    <w:rsid w:val="00604005"/>
    <w:rsid w:val="00604DDE"/>
    <w:rsid w:val="006062C2"/>
    <w:rsid w:val="00607AEB"/>
    <w:rsid w:val="00610A19"/>
    <w:rsid w:val="00610C72"/>
    <w:rsid w:val="00610DAE"/>
    <w:rsid w:val="006126BB"/>
    <w:rsid w:val="006145A2"/>
    <w:rsid w:val="00615CD6"/>
    <w:rsid w:val="00615DEF"/>
    <w:rsid w:val="00617778"/>
    <w:rsid w:val="0062011D"/>
    <w:rsid w:val="0062074E"/>
    <w:rsid w:val="00622577"/>
    <w:rsid w:val="00622A13"/>
    <w:rsid w:val="00622E7B"/>
    <w:rsid w:val="00625458"/>
    <w:rsid w:val="00625D2C"/>
    <w:rsid w:val="00625D52"/>
    <w:rsid w:val="00627E1C"/>
    <w:rsid w:val="00627F07"/>
    <w:rsid w:val="0063096D"/>
    <w:rsid w:val="0063483D"/>
    <w:rsid w:val="006358F5"/>
    <w:rsid w:val="00635926"/>
    <w:rsid w:val="006367B2"/>
    <w:rsid w:val="00637559"/>
    <w:rsid w:val="00637766"/>
    <w:rsid w:val="0063784D"/>
    <w:rsid w:val="0063790D"/>
    <w:rsid w:val="00640B7F"/>
    <w:rsid w:val="00641C5A"/>
    <w:rsid w:val="00644E87"/>
    <w:rsid w:val="00645845"/>
    <w:rsid w:val="006478D6"/>
    <w:rsid w:val="0065119C"/>
    <w:rsid w:val="00651530"/>
    <w:rsid w:val="00654F36"/>
    <w:rsid w:val="006556B5"/>
    <w:rsid w:val="00655CFF"/>
    <w:rsid w:val="00661783"/>
    <w:rsid w:val="00662CE0"/>
    <w:rsid w:val="00662EA7"/>
    <w:rsid w:val="006644DF"/>
    <w:rsid w:val="006656A7"/>
    <w:rsid w:val="00665BCF"/>
    <w:rsid w:val="0066645E"/>
    <w:rsid w:val="00667E8C"/>
    <w:rsid w:val="00673645"/>
    <w:rsid w:val="00674F10"/>
    <w:rsid w:val="00675E44"/>
    <w:rsid w:val="0068133F"/>
    <w:rsid w:val="00681CA3"/>
    <w:rsid w:val="00682ECA"/>
    <w:rsid w:val="00683950"/>
    <w:rsid w:val="00684193"/>
    <w:rsid w:val="00684203"/>
    <w:rsid w:val="00684228"/>
    <w:rsid w:val="00685674"/>
    <w:rsid w:val="00686CF4"/>
    <w:rsid w:val="00687E84"/>
    <w:rsid w:val="0069064E"/>
    <w:rsid w:val="006924AA"/>
    <w:rsid w:val="006931D1"/>
    <w:rsid w:val="006937F7"/>
    <w:rsid w:val="0069472D"/>
    <w:rsid w:val="00694EFE"/>
    <w:rsid w:val="006950AC"/>
    <w:rsid w:val="0069707B"/>
    <w:rsid w:val="006A23D8"/>
    <w:rsid w:val="006A41B3"/>
    <w:rsid w:val="006A42DF"/>
    <w:rsid w:val="006A5D23"/>
    <w:rsid w:val="006A6BCF"/>
    <w:rsid w:val="006A7B0C"/>
    <w:rsid w:val="006B085E"/>
    <w:rsid w:val="006B0B54"/>
    <w:rsid w:val="006B3350"/>
    <w:rsid w:val="006B33A4"/>
    <w:rsid w:val="006B45FF"/>
    <w:rsid w:val="006B507F"/>
    <w:rsid w:val="006B696A"/>
    <w:rsid w:val="006B7B88"/>
    <w:rsid w:val="006C0E5B"/>
    <w:rsid w:val="006C2BE5"/>
    <w:rsid w:val="006C47AE"/>
    <w:rsid w:val="006C508B"/>
    <w:rsid w:val="006C7490"/>
    <w:rsid w:val="006D0FDD"/>
    <w:rsid w:val="006D16BE"/>
    <w:rsid w:val="006D2202"/>
    <w:rsid w:val="006D2849"/>
    <w:rsid w:val="006D529D"/>
    <w:rsid w:val="006D5507"/>
    <w:rsid w:val="006D5725"/>
    <w:rsid w:val="006D7371"/>
    <w:rsid w:val="006E1BBF"/>
    <w:rsid w:val="006E2792"/>
    <w:rsid w:val="006E3AB2"/>
    <w:rsid w:val="006E48FD"/>
    <w:rsid w:val="006E7E87"/>
    <w:rsid w:val="006F0AB6"/>
    <w:rsid w:val="006F1B2A"/>
    <w:rsid w:val="006F1D22"/>
    <w:rsid w:val="006F2FAE"/>
    <w:rsid w:val="006F3F1E"/>
    <w:rsid w:val="006F40D5"/>
    <w:rsid w:val="006F5932"/>
    <w:rsid w:val="006F6C64"/>
    <w:rsid w:val="006F77D5"/>
    <w:rsid w:val="006F7845"/>
    <w:rsid w:val="006F78A3"/>
    <w:rsid w:val="006F7DCF"/>
    <w:rsid w:val="006F7F08"/>
    <w:rsid w:val="007002DD"/>
    <w:rsid w:val="0070080B"/>
    <w:rsid w:val="007012F9"/>
    <w:rsid w:val="00701995"/>
    <w:rsid w:val="00702AA1"/>
    <w:rsid w:val="00703322"/>
    <w:rsid w:val="007034E0"/>
    <w:rsid w:val="00704D3A"/>
    <w:rsid w:val="0070538C"/>
    <w:rsid w:val="007063D7"/>
    <w:rsid w:val="0071094C"/>
    <w:rsid w:val="00710BC2"/>
    <w:rsid w:val="00710F99"/>
    <w:rsid w:val="00711B35"/>
    <w:rsid w:val="0071251D"/>
    <w:rsid w:val="00713272"/>
    <w:rsid w:val="0071356C"/>
    <w:rsid w:val="00713A8B"/>
    <w:rsid w:val="00713CB9"/>
    <w:rsid w:val="0071476D"/>
    <w:rsid w:val="00714E8E"/>
    <w:rsid w:val="0072011F"/>
    <w:rsid w:val="00721E65"/>
    <w:rsid w:val="00721F0D"/>
    <w:rsid w:val="0072476C"/>
    <w:rsid w:val="0072571D"/>
    <w:rsid w:val="00733AEF"/>
    <w:rsid w:val="00735442"/>
    <w:rsid w:val="007356A8"/>
    <w:rsid w:val="007359A2"/>
    <w:rsid w:val="00736C85"/>
    <w:rsid w:val="0073706C"/>
    <w:rsid w:val="0073721F"/>
    <w:rsid w:val="00740C89"/>
    <w:rsid w:val="007414BF"/>
    <w:rsid w:val="00742D12"/>
    <w:rsid w:val="00743B15"/>
    <w:rsid w:val="00744AB9"/>
    <w:rsid w:val="0074514C"/>
    <w:rsid w:val="007459D5"/>
    <w:rsid w:val="00745A4C"/>
    <w:rsid w:val="00745CF2"/>
    <w:rsid w:val="00750676"/>
    <w:rsid w:val="007509B5"/>
    <w:rsid w:val="00750B7C"/>
    <w:rsid w:val="00751316"/>
    <w:rsid w:val="00756E13"/>
    <w:rsid w:val="00760462"/>
    <w:rsid w:val="00762DD0"/>
    <w:rsid w:val="007644EE"/>
    <w:rsid w:val="00764968"/>
    <w:rsid w:val="00764A68"/>
    <w:rsid w:val="00766787"/>
    <w:rsid w:val="007671BE"/>
    <w:rsid w:val="00767FED"/>
    <w:rsid w:val="00770839"/>
    <w:rsid w:val="00771A19"/>
    <w:rsid w:val="00771F27"/>
    <w:rsid w:val="00772DE6"/>
    <w:rsid w:val="00773CDC"/>
    <w:rsid w:val="00774A76"/>
    <w:rsid w:val="00775B6C"/>
    <w:rsid w:val="00776EC2"/>
    <w:rsid w:val="00777FE1"/>
    <w:rsid w:val="0078145A"/>
    <w:rsid w:val="00781ECC"/>
    <w:rsid w:val="0078467C"/>
    <w:rsid w:val="00784AA8"/>
    <w:rsid w:val="00784B42"/>
    <w:rsid w:val="00784E56"/>
    <w:rsid w:val="007855ED"/>
    <w:rsid w:val="00787EB8"/>
    <w:rsid w:val="00790E99"/>
    <w:rsid w:val="00790F31"/>
    <w:rsid w:val="00791548"/>
    <w:rsid w:val="00791748"/>
    <w:rsid w:val="0079200C"/>
    <w:rsid w:val="00793636"/>
    <w:rsid w:val="007969A6"/>
    <w:rsid w:val="00797707"/>
    <w:rsid w:val="007A00B7"/>
    <w:rsid w:val="007A1836"/>
    <w:rsid w:val="007A340A"/>
    <w:rsid w:val="007A3FA6"/>
    <w:rsid w:val="007A464B"/>
    <w:rsid w:val="007A4904"/>
    <w:rsid w:val="007A58E3"/>
    <w:rsid w:val="007A6C26"/>
    <w:rsid w:val="007A70A0"/>
    <w:rsid w:val="007A7C85"/>
    <w:rsid w:val="007B2457"/>
    <w:rsid w:val="007B2BE0"/>
    <w:rsid w:val="007B45C7"/>
    <w:rsid w:val="007B610A"/>
    <w:rsid w:val="007B7B0D"/>
    <w:rsid w:val="007B7CEE"/>
    <w:rsid w:val="007C0E7D"/>
    <w:rsid w:val="007C0F94"/>
    <w:rsid w:val="007C1425"/>
    <w:rsid w:val="007C2A41"/>
    <w:rsid w:val="007C4733"/>
    <w:rsid w:val="007C565B"/>
    <w:rsid w:val="007C5ED8"/>
    <w:rsid w:val="007C613D"/>
    <w:rsid w:val="007C6864"/>
    <w:rsid w:val="007C78A8"/>
    <w:rsid w:val="007C7CF8"/>
    <w:rsid w:val="007D0FDD"/>
    <w:rsid w:val="007D20E6"/>
    <w:rsid w:val="007D282F"/>
    <w:rsid w:val="007D3821"/>
    <w:rsid w:val="007D4BCF"/>
    <w:rsid w:val="007D588E"/>
    <w:rsid w:val="007D596C"/>
    <w:rsid w:val="007D6A1F"/>
    <w:rsid w:val="007D73AE"/>
    <w:rsid w:val="007D7D87"/>
    <w:rsid w:val="007E0DCA"/>
    <w:rsid w:val="007E144F"/>
    <w:rsid w:val="007E25D0"/>
    <w:rsid w:val="007E3C6B"/>
    <w:rsid w:val="007E50E3"/>
    <w:rsid w:val="007E5F5B"/>
    <w:rsid w:val="007E7402"/>
    <w:rsid w:val="007E74EF"/>
    <w:rsid w:val="007E76E5"/>
    <w:rsid w:val="007E7E0C"/>
    <w:rsid w:val="007F2482"/>
    <w:rsid w:val="007F2B14"/>
    <w:rsid w:val="007F3BDE"/>
    <w:rsid w:val="007F4E5A"/>
    <w:rsid w:val="007F52DF"/>
    <w:rsid w:val="007F58D5"/>
    <w:rsid w:val="007F6348"/>
    <w:rsid w:val="00800198"/>
    <w:rsid w:val="008015B0"/>
    <w:rsid w:val="00802F19"/>
    <w:rsid w:val="008031C5"/>
    <w:rsid w:val="008033BB"/>
    <w:rsid w:val="008049EB"/>
    <w:rsid w:val="0081094E"/>
    <w:rsid w:val="00811723"/>
    <w:rsid w:val="00812D99"/>
    <w:rsid w:val="00812F71"/>
    <w:rsid w:val="008130C4"/>
    <w:rsid w:val="0081605B"/>
    <w:rsid w:val="00816B56"/>
    <w:rsid w:val="00817E75"/>
    <w:rsid w:val="00817F56"/>
    <w:rsid w:val="00820BDE"/>
    <w:rsid w:val="00822268"/>
    <w:rsid w:val="008223DF"/>
    <w:rsid w:val="0082253F"/>
    <w:rsid w:val="00822A74"/>
    <w:rsid w:val="00824511"/>
    <w:rsid w:val="00824562"/>
    <w:rsid w:val="00824629"/>
    <w:rsid w:val="008247DF"/>
    <w:rsid w:val="00824D4F"/>
    <w:rsid w:val="00824D9D"/>
    <w:rsid w:val="00826081"/>
    <w:rsid w:val="00826AC8"/>
    <w:rsid w:val="00826E1F"/>
    <w:rsid w:val="00827AC9"/>
    <w:rsid w:val="0083175D"/>
    <w:rsid w:val="008319EC"/>
    <w:rsid w:val="00831AE2"/>
    <w:rsid w:val="008328DB"/>
    <w:rsid w:val="0083313F"/>
    <w:rsid w:val="00833298"/>
    <w:rsid w:val="0083384E"/>
    <w:rsid w:val="00833CEE"/>
    <w:rsid w:val="0083460D"/>
    <w:rsid w:val="00834FE6"/>
    <w:rsid w:val="00835825"/>
    <w:rsid w:val="00835F25"/>
    <w:rsid w:val="00836EA0"/>
    <w:rsid w:val="00837B3C"/>
    <w:rsid w:val="008424AE"/>
    <w:rsid w:val="00842D89"/>
    <w:rsid w:val="00843327"/>
    <w:rsid w:val="00843EB5"/>
    <w:rsid w:val="008447BD"/>
    <w:rsid w:val="00847936"/>
    <w:rsid w:val="00847C3C"/>
    <w:rsid w:val="008512DC"/>
    <w:rsid w:val="00851F3E"/>
    <w:rsid w:val="00853ECA"/>
    <w:rsid w:val="00854F8F"/>
    <w:rsid w:val="008550D2"/>
    <w:rsid w:val="00855B19"/>
    <w:rsid w:val="00856470"/>
    <w:rsid w:val="00856D9D"/>
    <w:rsid w:val="0086167C"/>
    <w:rsid w:val="00864694"/>
    <w:rsid w:val="00864C19"/>
    <w:rsid w:val="00866EA1"/>
    <w:rsid w:val="00867433"/>
    <w:rsid w:val="00867FFD"/>
    <w:rsid w:val="00870002"/>
    <w:rsid w:val="008726EB"/>
    <w:rsid w:val="008732FD"/>
    <w:rsid w:val="00874548"/>
    <w:rsid w:val="00875D97"/>
    <w:rsid w:val="00876161"/>
    <w:rsid w:val="00876200"/>
    <w:rsid w:val="0087693C"/>
    <w:rsid w:val="00876D41"/>
    <w:rsid w:val="008771E7"/>
    <w:rsid w:val="00880097"/>
    <w:rsid w:val="008802BA"/>
    <w:rsid w:val="00880505"/>
    <w:rsid w:val="0088056F"/>
    <w:rsid w:val="00880674"/>
    <w:rsid w:val="00883783"/>
    <w:rsid w:val="00883841"/>
    <w:rsid w:val="0088433F"/>
    <w:rsid w:val="00887181"/>
    <w:rsid w:val="00887F8C"/>
    <w:rsid w:val="00890A11"/>
    <w:rsid w:val="0089273E"/>
    <w:rsid w:val="00892C20"/>
    <w:rsid w:val="00892D50"/>
    <w:rsid w:val="00892EBA"/>
    <w:rsid w:val="0089391B"/>
    <w:rsid w:val="00893ABC"/>
    <w:rsid w:val="00895C0D"/>
    <w:rsid w:val="00897225"/>
    <w:rsid w:val="00897ADF"/>
    <w:rsid w:val="008A00A2"/>
    <w:rsid w:val="008A0154"/>
    <w:rsid w:val="008A01BE"/>
    <w:rsid w:val="008A1FC3"/>
    <w:rsid w:val="008A21CF"/>
    <w:rsid w:val="008A3981"/>
    <w:rsid w:val="008A6E75"/>
    <w:rsid w:val="008A7145"/>
    <w:rsid w:val="008B087D"/>
    <w:rsid w:val="008B0BDF"/>
    <w:rsid w:val="008B1056"/>
    <w:rsid w:val="008B16D4"/>
    <w:rsid w:val="008B6168"/>
    <w:rsid w:val="008B6482"/>
    <w:rsid w:val="008C18C4"/>
    <w:rsid w:val="008C246A"/>
    <w:rsid w:val="008C368C"/>
    <w:rsid w:val="008C5219"/>
    <w:rsid w:val="008C6815"/>
    <w:rsid w:val="008C755E"/>
    <w:rsid w:val="008D01F1"/>
    <w:rsid w:val="008D0F64"/>
    <w:rsid w:val="008D152B"/>
    <w:rsid w:val="008D3227"/>
    <w:rsid w:val="008D4E11"/>
    <w:rsid w:val="008D58DC"/>
    <w:rsid w:val="008D68EA"/>
    <w:rsid w:val="008D6CFF"/>
    <w:rsid w:val="008D7CBC"/>
    <w:rsid w:val="008D7ED3"/>
    <w:rsid w:val="008E1DAF"/>
    <w:rsid w:val="008E2F83"/>
    <w:rsid w:val="008E3985"/>
    <w:rsid w:val="008E4311"/>
    <w:rsid w:val="008E495A"/>
    <w:rsid w:val="008E4B74"/>
    <w:rsid w:val="008E532E"/>
    <w:rsid w:val="008E55E0"/>
    <w:rsid w:val="008E58ED"/>
    <w:rsid w:val="008E5EE6"/>
    <w:rsid w:val="008E7237"/>
    <w:rsid w:val="008E75D3"/>
    <w:rsid w:val="008F000A"/>
    <w:rsid w:val="008F05C0"/>
    <w:rsid w:val="008F10EF"/>
    <w:rsid w:val="008F119A"/>
    <w:rsid w:val="008F1FE6"/>
    <w:rsid w:val="008F1FFA"/>
    <w:rsid w:val="008F32D2"/>
    <w:rsid w:val="008F498A"/>
    <w:rsid w:val="008F536A"/>
    <w:rsid w:val="008F5D71"/>
    <w:rsid w:val="008F6765"/>
    <w:rsid w:val="008F686C"/>
    <w:rsid w:val="008F6F5B"/>
    <w:rsid w:val="00900BC5"/>
    <w:rsid w:val="009012C5"/>
    <w:rsid w:val="0090157B"/>
    <w:rsid w:val="00901AE1"/>
    <w:rsid w:val="0090359E"/>
    <w:rsid w:val="009035ED"/>
    <w:rsid w:val="00903994"/>
    <w:rsid w:val="0090549D"/>
    <w:rsid w:val="0091185C"/>
    <w:rsid w:val="00914F37"/>
    <w:rsid w:val="00915396"/>
    <w:rsid w:val="00915674"/>
    <w:rsid w:val="009160D2"/>
    <w:rsid w:val="009161A6"/>
    <w:rsid w:val="00917B24"/>
    <w:rsid w:val="0092005E"/>
    <w:rsid w:val="0092029E"/>
    <w:rsid w:val="00921BEF"/>
    <w:rsid w:val="0092299E"/>
    <w:rsid w:val="009229AC"/>
    <w:rsid w:val="00924CE4"/>
    <w:rsid w:val="009251C9"/>
    <w:rsid w:val="00925D82"/>
    <w:rsid w:val="00926D33"/>
    <w:rsid w:val="00926D94"/>
    <w:rsid w:val="00927970"/>
    <w:rsid w:val="0093093D"/>
    <w:rsid w:val="00930B9E"/>
    <w:rsid w:val="00931700"/>
    <w:rsid w:val="00932249"/>
    <w:rsid w:val="00932C44"/>
    <w:rsid w:val="00934084"/>
    <w:rsid w:val="0093520F"/>
    <w:rsid w:val="00936B18"/>
    <w:rsid w:val="0094052B"/>
    <w:rsid w:val="009408C9"/>
    <w:rsid w:val="0094185A"/>
    <w:rsid w:val="00941FCB"/>
    <w:rsid w:val="00943325"/>
    <w:rsid w:val="00943A0E"/>
    <w:rsid w:val="00945166"/>
    <w:rsid w:val="00945D7E"/>
    <w:rsid w:val="00945E64"/>
    <w:rsid w:val="009460E9"/>
    <w:rsid w:val="009463A8"/>
    <w:rsid w:val="009463BC"/>
    <w:rsid w:val="00950137"/>
    <w:rsid w:val="00952FE5"/>
    <w:rsid w:val="0095399C"/>
    <w:rsid w:val="009541FD"/>
    <w:rsid w:val="00954854"/>
    <w:rsid w:val="0095578A"/>
    <w:rsid w:val="00955854"/>
    <w:rsid w:val="00955BDF"/>
    <w:rsid w:val="00955E81"/>
    <w:rsid w:val="0095623A"/>
    <w:rsid w:val="0096063A"/>
    <w:rsid w:val="00960819"/>
    <w:rsid w:val="00961D20"/>
    <w:rsid w:val="00962F8A"/>
    <w:rsid w:val="009633E5"/>
    <w:rsid w:val="00965980"/>
    <w:rsid w:val="00970A36"/>
    <w:rsid w:val="00972631"/>
    <w:rsid w:val="00972DE7"/>
    <w:rsid w:val="00973B85"/>
    <w:rsid w:val="00974E2B"/>
    <w:rsid w:val="00974E7A"/>
    <w:rsid w:val="00976CD8"/>
    <w:rsid w:val="009779B7"/>
    <w:rsid w:val="00981D6D"/>
    <w:rsid w:val="00983511"/>
    <w:rsid w:val="00983884"/>
    <w:rsid w:val="00983EA7"/>
    <w:rsid w:val="00985130"/>
    <w:rsid w:val="00985223"/>
    <w:rsid w:val="0098728C"/>
    <w:rsid w:val="0099042C"/>
    <w:rsid w:val="009908CD"/>
    <w:rsid w:val="00993020"/>
    <w:rsid w:val="009933E9"/>
    <w:rsid w:val="0099503F"/>
    <w:rsid w:val="009A0154"/>
    <w:rsid w:val="009A0CEC"/>
    <w:rsid w:val="009A141B"/>
    <w:rsid w:val="009A14CD"/>
    <w:rsid w:val="009A1977"/>
    <w:rsid w:val="009A1B61"/>
    <w:rsid w:val="009A2309"/>
    <w:rsid w:val="009A3645"/>
    <w:rsid w:val="009A3C56"/>
    <w:rsid w:val="009A415A"/>
    <w:rsid w:val="009A53EB"/>
    <w:rsid w:val="009A5FE8"/>
    <w:rsid w:val="009A6765"/>
    <w:rsid w:val="009A7512"/>
    <w:rsid w:val="009A75B4"/>
    <w:rsid w:val="009A7E65"/>
    <w:rsid w:val="009B23BC"/>
    <w:rsid w:val="009B25F8"/>
    <w:rsid w:val="009B6421"/>
    <w:rsid w:val="009B66EC"/>
    <w:rsid w:val="009C0E48"/>
    <w:rsid w:val="009C16B6"/>
    <w:rsid w:val="009C1F16"/>
    <w:rsid w:val="009C4345"/>
    <w:rsid w:val="009C6F0C"/>
    <w:rsid w:val="009D0774"/>
    <w:rsid w:val="009D3A3B"/>
    <w:rsid w:val="009D3C0C"/>
    <w:rsid w:val="009D4CB2"/>
    <w:rsid w:val="009D50C9"/>
    <w:rsid w:val="009D5689"/>
    <w:rsid w:val="009D580C"/>
    <w:rsid w:val="009D6022"/>
    <w:rsid w:val="009D6402"/>
    <w:rsid w:val="009E05B6"/>
    <w:rsid w:val="009E1542"/>
    <w:rsid w:val="009E3323"/>
    <w:rsid w:val="009E3AF8"/>
    <w:rsid w:val="009E3B3F"/>
    <w:rsid w:val="009E4EC3"/>
    <w:rsid w:val="009E5922"/>
    <w:rsid w:val="009E64FA"/>
    <w:rsid w:val="009E6952"/>
    <w:rsid w:val="009F0C98"/>
    <w:rsid w:val="009F14EF"/>
    <w:rsid w:val="009F2650"/>
    <w:rsid w:val="009F284F"/>
    <w:rsid w:val="009F75CC"/>
    <w:rsid w:val="009F768C"/>
    <w:rsid w:val="00A01E91"/>
    <w:rsid w:val="00A02A22"/>
    <w:rsid w:val="00A03207"/>
    <w:rsid w:val="00A03894"/>
    <w:rsid w:val="00A0497C"/>
    <w:rsid w:val="00A04BDC"/>
    <w:rsid w:val="00A056DC"/>
    <w:rsid w:val="00A070B5"/>
    <w:rsid w:val="00A0753D"/>
    <w:rsid w:val="00A07AB8"/>
    <w:rsid w:val="00A12D8B"/>
    <w:rsid w:val="00A12F50"/>
    <w:rsid w:val="00A1334B"/>
    <w:rsid w:val="00A13690"/>
    <w:rsid w:val="00A14AFD"/>
    <w:rsid w:val="00A14EAA"/>
    <w:rsid w:val="00A15552"/>
    <w:rsid w:val="00A15665"/>
    <w:rsid w:val="00A17E0D"/>
    <w:rsid w:val="00A21427"/>
    <w:rsid w:val="00A21913"/>
    <w:rsid w:val="00A22295"/>
    <w:rsid w:val="00A22822"/>
    <w:rsid w:val="00A22949"/>
    <w:rsid w:val="00A22B52"/>
    <w:rsid w:val="00A23945"/>
    <w:rsid w:val="00A243E5"/>
    <w:rsid w:val="00A244F7"/>
    <w:rsid w:val="00A253F6"/>
    <w:rsid w:val="00A30492"/>
    <w:rsid w:val="00A310EF"/>
    <w:rsid w:val="00A33C41"/>
    <w:rsid w:val="00A34325"/>
    <w:rsid w:val="00A3576C"/>
    <w:rsid w:val="00A35E29"/>
    <w:rsid w:val="00A36B00"/>
    <w:rsid w:val="00A36B43"/>
    <w:rsid w:val="00A40432"/>
    <w:rsid w:val="00A4068D"/>
    <w:rsid w:val="00A4088D"/>
    <w:rsid w:val="00A4374F"/>
    <w:rsid w:val="00A44425"/>
    <w:rsid w:val="00A463C1"/>
    <w:rsid w:val="00A46611"/>
    <w:rsid w:val="00A46A23"/>
    <w:rsid w:val="00A478E8"/>
    <w:rsid w:val="00A50521"/>
    <w:rsid w:val="00A51A73"/>
    <w:rsid w:val="00A5421B"/>
    <w:rsid w:val="00A54238"/>
    <w:rsid w:val="00A54D4D"/>
    <w:rsid w:val="00A55711"/>
    <w:rsid w:val="00A55722"/>
    <w:rsid w:val="00A571EE"/>
    <w:rsid w:val="00A57849"/>
    <w:rsid w:val="00A57ED8"/>
    <w:rsid w:val="00A6056A"/>
    <w:rsid w:val="00A61773"/>
    <w:rsid w:val="00A61FCF"/>
    <w:rsid w:val="00A6218B"/>
    <w:rsid w:val="00A62263"/>
    <w:rsid w:val="00A6246A"/>
    <w:rsid w:val="00A62F7F"/>
    <w:rsid w:val="00A65675"/>
    <w:rsid w:val="00A657E7"/>
    <w:rsid w:val="00A65822"/>
    <w:rsid w:val="00A6596F"/>
    <w:rsid w:val="00A66A55"/>
    <w:rsid w:val="00A67B6A"/>
    <w:rsid w:val="00A67C0F"/>
    <w:rsid w:val="00A72105"/>
    <w:rsid w:val="00A72D9F"/>
    <w:rsid w:val="00A735CF"/>
    <w:rsid w:val="00A74808"/>
    <w:rsid w:val="00A7710A"/>
    <w:rsid w:val="00A778B1"/>
    <w:rsid w:val="00A8064A"/>
    <w:rsid w:val="00A812E0"/>
    <w:rsid w:val="00A8376A"/>
    <w:rsid w:val="00A83E74"/>
    <w:rsid w:val="00A840FE"/>
    <w:rsid w:val="00A84775"/>
    <w:rsid w:val="00A85384"/>
    <w:rsid w:val="00A86B0F"/>
    <w:rsid w:val="00A86B7E"/>
    <w:rsid w:val="00A87D2D"/>
    <w:rsid w:val="00A909D3"/>
    <w:rsid w:val="00A91778"/>
    <w:rsid w:val="00A91D82"/>
    <w:rsid w:val="00A92028"/>
    <w:rsid w:val="00A92410"/>
    <w:rsid w:val="00A93BD1"/>
    <w:rsid w:val="00A93F16"/>
    <w:rsid w:val="00A9475F"/>
    <w:rsid w:val="00A95683"/>
    <w:rsid w:val="00A9669F"/>
    <w:rsid w:val="00A970B8"/>
    <w:rsid w:val="00AA1B72"/>
    <w:rsid w:val="00AA6799"/>
    <w:rsid w:val="00AA7716"/>
    <w:rsid w:val="00AB03BF"/>
    <w:rsid w:val="00AB2550"/>
    <w:rsid w:val="00AB56DB"/>
    <w:rsid w:val="00AB6939"/>
    <w:rsid w:val="00AB7095"/>
    <w:rsid w:val="00AC0E95"/>
    <w:rsid w:val="00AC5351"/>
    <w:rsid w:val="00AC5CCD"/>
    <w:rsid w:val="00AC5E22"/>
    <w:rsid w:val="00AC7577"/>
    <w:rsid w:val="00AD0A03"/>
    <w:rsid w:val="00AD0D37"/>
    <w:rsid w:val="00AD36A7"/>
    <w:rsid w:val="00AD373F"/>
    <w:rsid w:val="00AD374F"/>
    <w:rsid w:val="00AD3BDB"/>
    <w:rsid w:val="00AD4BC4"/>
    <w:rsid w:val="00AD4F3D"/>
    <w:rsid w:val="00AD5126"/>
    <w:rsid w:val="00AD5967"/>
    <w:rsid w:val="00AD72D6"/>
    <w:rsid w:val="00AD78F0"/>
    <w:rsid w:val="00AE0606"/>
    <w:rsid w:val="00AE092B"/>
    <w:rsid w:val="00AE297E"/>
    <w:rsid w:val="00AE3A10"/>
    <w:rsid w:val="00AE49EF"/>
    <w:rsid w:val="00AE5DD7"/>
    <w:rsid w:val="00AE62F4"/>
    <w:rsid w:val="00AE6928"/>
    <w:rsid w:val="00AE72D7"/>
    <w:rsid w:val="00AE7FC8"/>
    <w:rsid w:val="00AF00D4"/>
    <w:rsid w:val="00AF2F19"/>
    <w:rsid w:val="00AF324F"/>
    <w:rsid w:val="00AF4156"/>
    <w:rsid w:val="00AF480E"/>
    <w:rsid w:val="00AF594D"/>
    <w:rsid w:val="00AF597A"/>
    <w:rsid w:val="00AF67ED"/>
    <w:rsid w:val="00AF75F6"/>
    <w:rsid w:val="00B01523"/>
    <w:rsid w:val="00B01596"/>
    <w:rsid w:val="00B0301F"/>
    <w:rsid w:val="00B041A6"/>
    <w:rsid w:val="00B062B5"/>
    <w:rsid w:val="00B073F1"/>
    <w:rsid w:val="00B07693"/>
    <w:rsid w:val="00B07AA8"/>
    <w:rsid w:val="00B1025B"/>
    <w:rsid w:val="00B108B6"/>
    <w:rsid w:val="00B1347D"/>
    <w:rsid w:val="00B17B63"/>
    <w:rsid w:val="00B17C4B"/>
    <w:rsid w:val="00B20F24"/>
    <w:rsid w:val="00B21C88"/>
    <w:rsid w:val="00B21D4C"/>
    <w:rsid w:val="00B24A28"/>
    <w:rsid w:val="00B26BD5"/>
    <w:rsid w:val="00B2727C"/>
    <w:rsid w:val="00B27540"/>
    <w:rsid w:val="00B278DA"/>
    <w:rsid w:val="00B31B76"/>
    <w:rsid w:val="00B360B8"/>
    <w:rsid w:val="00B37BF4"/>
    <w:rsid w:val="00B43EA5"/>
    <w:rsid w:val="00B44F04"/>
    <w:rsid w:val="00B45A67"/>
    <w:rsid w:val="00B4767A"/>
    <w:rsid w:val="00B47A7E"/>
    <w:rsid w:val="00B52B19"/>
    <w:rsid w:val="00B52B4F"/>
    <w:rsid w:val="00B53CF5"/>
    <w:rsid w:val="00B55CB7"/>
    <w:rsid w:val="00B55E66"/>
    <w:rsid w:val="00B56D3A"/>
    <w:rsid w:val="00B60779"/>
    <w:rsid w:val="00B60F4B"/>
    <w:rsid w:val="00B6114F"/>
    <w:rsid w:val="00B6178B"/>
    <w:rsid w:val="00B6517E"/>
    <w:rsid w:val="00B6565C"/>
    <w:rsid w:val="00B6616C"/>
    <w:rsid w:val="00B67872"/>
    <w:rsid w:val="00B7120C"/>
    <w:rsid w:val="00B732B1"/>
    <w:rsid w:val="00B751E2"/>
    <w:rsid w:val="00B77B01"/>
    <w:rsid w:val="00B8072E"/>
    <w:rsid w:val="00B81DE2"/>
    <w:rsid w:val="00B829D7"/>
    <w:rsid w:val="00B85305"/>
    <w:rsid w:val="00B85491"/>
    <w:rsid w:val="00B85F1B"/>
    <w:rsid w:val="00B86642"/>
    <w:rsid w:val="00B92300"/>
    <w:rsid w:val="00B932F3"/>
    <w:rsid w:val="00B935E1"/>
    <w:rsid w:val="00B956B8"/>
    <w:rsid w:val="00B95E70"/>
    <w:rsid w:val="00B9623B"/>
    <w:rsid w:val="00B96B18"/>
    <w:rsid w:val="00B97192"/>
    <w:rsid w:val="00B9744D"/>
    <w:rsid w:val="00BA2171"/>
    <w:rsid w:val="00BA257A"/>
    <w:rsid w:val="00BA330B"/>
    <w:rsid w:val="00BA3987"/>
    <w:rsid w:val="00BA5DAA"/>
    <w:rsid w:val="00BA7659"/>
    <w:rsid w:val="00BB0E19"/>
    <w:rsid w:val="00BB25F3"/>
    <w:rsid w:val="00BB33A3"/>
    <w:rsid w:val="00BB3EF7"/>
    <w:rsid w:val="00BB4FA9"/>
    <w:rsid w:val="00BB53A6"/>
    <w:rsid w:val="00BB5552"/>
    <w:rsid w:val="00BB792E"/>
    <w:rsid w:val="00BC3366"/>
    <w:rsid w:val="00BC7D04"/>
    <w:rsid w:val="00BC7E27"/>
    <w:rsid w:val="00BD03FA"/>
    <w:rsid w:val="00BD0FF4"/>
    <w:rsid w:val="00BD62C1"/>
    <w:rsid w:val="00BD73D9"/>
    <w:rsid w:val="00BD785F"/>
    <w:rsid w:val="00BE1216"/>
    <w:rsid w:val="00BE1248"/>
    <w:rsid w:val="00BE1FA0"/>
    <w:rsid w:val="00BE27A6"/>
    <w:rsid w:val="00BE5261"/>
    <w:rsid w:val="00BE75C6"/>
    <w:rsid w:val="00BF0E61"/>
    <w:rsid w:val="00BF1A57"/>
    <w:rsid w:val="00BF1F8C"/>
    <w:rsid w:val="00BF28CB"/>
    <w:rsid w:val="00BF2A67"/>
    <w:rsid w:val="00BF39E7"/>
    <w:rsid w:val="00BF3D93"/>
    <w:rsid w:val="00BF4F26"/>
    <w:rsid w:val="00BF662B"/>
    <w:rsid w:val="00BF6B79"/>
    <w:rsid w:val="00BF6DEF"/>
    <w:rsid w:val="00BF7F5A"/>
    <w:rsid w:val="00C00746"/>
    <w:rsid w:val="00C013F8"/>
    <w:rsid w:val="00C01BE2"/>
    <w:rsid w:val="00C035CE"/>
    <w:rsid w:val="00C03C56"/>
    <w:rsid w:val="00C074BD"/>
    <w:rsid w:val="00C10067"/>
    <w:rsid w:val="00C101BC"/>
    <w:rsid w:val="00C13329"/>
    <w:rsid w:val="00C16032"/>
    <w:rsid w:val="00C1786C"/>
    <w:rsid w:val="00C20583"/>
    <w:rsid w:val="00C21DA5"/>
    <w:rsid w:val="00C22821"/>
    <w:rsid w:val="00C23A99"/>
    <w:rsid w:val="00C25972"/>
    <w:rsid w:val="00C25E07"/>
    <w:rsid w:val="00C25FB9"/>
    <w:rsid w:val="00C26667"/>
    <w:rsid w:val="00C26A07"/>
    <w:rsid w:val="00C309D4"/>
    <w:rsid w:val="00C30EEC"/>
    <w:rsid w:val="00C31757"/>
    <w:rsid w:val="00C33E4E"/>
    <w:rsid w:val="00C35926"/>
    <w:rsid w:val="00C402BB"/>
    <w:rsid w:val="00C41678"/>
    <w:rsid w:val="00C41B84"/>
    <w:rsid w:val="00C42735"/>
    <w:rsid w:val="00C43250"/>
    <w:rsid w:val="00C43765"/>
    <w:rsid w:val="00C44571"/>
    <w:rsid w:val="00C46E23"/>
    <w:rsid w:val="00C47B47"/>
    <w:rsid w:val="00C47DF0"/>
    <w:rsid w:val="00C50B7C"/>
    <w:rsid w:val="00C50FD3"/>
    <w:rsid w:val="00C51429"/>
    <w:rsid w:val="00C51782"/>
    <w:rsid w:val="00C52D66"/>
    <w:rsid w:val="00C554CB"/>
    <w:rsid w:val="00C61591"/>
    <w:rsid w:val="00C61759"/>
    <w:rsid w:val="00C617CE"/>
    <w:rsid w:val="00C63DB4"/>
    <w:rsid w:val="00C63E9F"/>
    <w:rsid w:val="00C65D83"/>
    <w:rsid w:val="00C66224"/>
    <w:rsid w:val="00C66E34"/>
    <w:rsid w:val="00C66EA9"/>
    <w:rsid w:val="00C70999"/>
    <w:rsid w:val="00C70DE5"/>
    <w:rsid w:val="00C72919"/>
    <w:rsid w:val="00C7399A"/>
    <w:rsid w:val="00C73FAE"/>
    <w:rsid w:val="00C7472F"/>
    <w:rsid w:val="00C748FF"/>
    <w:rsid w:val="00C76FDA"/>
    <w:rsid w:val="00C772A1"/>
    <w:rsid w:val="00C82625"/>
    <w:rsid w:val="00C834C4"/>
    <w:rsid w:val="00C83A87"/>
    <w:rsid w:val="00C848D8"/>
    <w:rsid w:val="00C8510E"/>
    <w:rsid w:val="00C86973"/>
    <w:rsid w:val="00C86CF1"/>
    <w:rsid w:val="00C911A2"/>
    <w:rsid w:val="00C91987"/>
    <w:rsid w:val="00C91A96"/>
    <w:rsid w:val="00C92E9F"/>
    <w:rsid w:val="00C94169"/>
    <w:rsid w:val="00C94E49"/>
    <w:rsid w:val="00C9623B"/>
    <w:rsid w:val="00CA0E9F"/>
    <w:rsid w:val="00CA39C6"/>
    <w:rsid w:val="00CA3E20"/>
    <w:rsid w:val="00CA462C"/>
    <w:rsid w:val="00CA7F2C"/>
    <w:rsid w:val="00CB21F2"/>
    <w:rsid w:val="00CB25FD"/>
    <w:rsid w:val="00CB3DCE"/>
    <w:rsid w:val="00CB4EE0"/>
    <w:rsid w:val="00CB5C82"/>
    <w:rsid w:val="00CB6EF0"/>
    <w:rsid w:val="00CC1623"/>
    <w:rsid w:val="00CC1FB7"/>
    <w:rsid w:val="00CC3C48"/>
    <w:rsid w:val="00CC5672"/>
    <w:rsid w:val="00CC56B0"/>
    <w:rsid w:val="00CC586C"/>
    <w:rsid w:val="00CD1553"/>
    <w:rsid w:val="00CD1741"/>
    <w:rsid w:val="00CD1FB5"/>
    <w:rsid w:val="00CD2B0E"/>
    <w:rsid w:val="00CD317A"/>
    <w:rsid w:val="00CD383E"/>
    <w:rsid w:val="00CD3AFB"/>
    <w:rsid w:val="00CD4DE1"/>
    <w:rsid w:val="00CD5743"/>
    <w:rsid w:val="00CD7571"/>
    <w:rsid w:val="00CE16A5"/>
    <w:rsid w:val="00CE19B4"/>
    <w:rsid w:val="00CE1CD4"/>
    <w:rsid w:val="00CE27E6"/>
    <w:rsid w:val="00CE4125"/>
    <w:rsid w:val="00CE5505"/>
    <w:rsid w:val="00CE5EE5"/>
    <w:rsid w:val="00CE7AE1"/>
    <w:rsid w:val="00CF022D"/>
    <w:rsid w:val="00CF1435"/>
    <w:rsid w:val="00CF2C57"/>
    <w:rsid w:val="00CF5E6D"/>
    <w:rsid w:val="00CF626C"/>
    <w:rsid w:val="00CF695A"/>
    <w:rsid w:val="00CF71C9"/>
    <w:rsid w:val="00CF7BA1"/>
    <w:rsid w:val="00D00181"/>
    <w:rsid w:val="00D003A2"/>
    <w:rsid w:val="00D00A50"/>
    <w:rsid w:val="00D02C17"/>
    <w:rsid w:val="00D0353E"/>
    <w:rsid w:val="00D04206"/>
    <w:rsid w:val="00D062DF"/>
    <w:rsid w:val="00D072F2"/>
    <w:rsid w:val="00D10CCD"/>
    <w:rsid w:val="00D11244"/>
    <w:rsid w:val="00D12B27"/>
    <w:rsid w:val="00D12BA1"/>
    <w:rsid w:val="00D12EB4"/>
    <w:rsid w:val="00D12F67"/>
    <w:rsid w:val="00D133B0"/>
    <w:rsid w:val="00D15784"/>
    <w:rsid w:val="00D15E02"/>
    <w:rsid w:val="00D20FCA"/>
    <w:rsid w:val="00D215F7"/>
    <w:rsid w:val="00D21F78"/>
    <w:rsid w:val="00D220B9"/>
    <w:rsid w:val="00D222C2"/>
    <w:rsid w:val="00D24BE1"/>
    <w:rsid w:val="00D26D7A"/>
    <w:rsid w:val="00D26E14"/>
    <w:rsid w:val="00D26F62"/>
    <w:rsid w:val="00D300DA"/>
    <w:rsid w:val="00D30D6D"/>
    <w:rsid w:val="00D34115"/>
    <w:rsid w:val="00D34C3F"/>
    <w:rsid w:val="00D34D46"/>
    <w:rsid w:val="00D35DD2"/>
    <w:rsid w:val="00D36137"/>
    <w:rsid w:val="00D376A4"/>
    <w:rsid w:val="00D377E4"/>
    <w:rsid w:val="00D42A79"/>
    <w:rsid w:val="00D43119"/>
    <w:rsid w:val="00D43D22"/>
    <w:rsid w:val="00D44ED3"/>
    <w:rsid w:val="00D464B7"/>
    <w:rsid w:val="00D46D1F"/>
    <w:rsid w:val="00D50E51"/>
    <w:rsid w:val="00D50F72"/>
    <w:rsid w:val="00D52821"/>
    <w:rsid w:val="00D554D2"/>
    <w:rsid w:val="00D56723"/>
    <w:rsid w:val="00D57A95"/>
    <w:rsid w:val="00D57CAC"/>
    <w:rsid w:val="00D60085"/>
    <w:rsid w:val="00D62561"/>
    <w:rsid w:val="00D626E1"/>
    <w:rsid w:val="00D63D88"/>
    <w:rsid w:val="00D6674D"/>
    <w:rsid w:val="00D67F56"/>
    <w:rsid w:val="00D711D3"/>
    <w:rsid w:val="00D71C75"/>
    <w:rsid w:val="00D72FBA"/>
    <w:rsid w:val="00D73496"/>
    <w:rsid w:val="00D734CE"/>
    <w:rsid w:val="00D7383D"/>
    <w:rsid w:val="00D75D9B"/>
    <w:rsid w:val="00D775B8"/>
    <w:rsid w:val="00D82021"/>
    <w:rsid w:val="00D8336E"/>
    <w:rsid w:val="00D838F8"/>
    <w:rsid w:val="00D839FD"/>
    <w:rsid w:val="00D83C40"/>
    <w:rsid w:val="00D84273"/>
    <w:rsid w:val="00D941BA"/>
    <w:rsid w:val="00D95292"/>
    <w:rsid w:val="00D95CFB"/>
    <w:rsid w:val="00D96940"/>
    <w:rsid w:val="00D970BE"/>
    <w:rsid w:val="00DA3416"/>
    <w:rsid w:val="00DA5A1C"/>
    <w:rsid w:val="00DA708E"/>
    <w:rsid w:val="00DA7122"/>
    <w:rsid w:val="00DA7A02"/>
    <w:rsid w:val="00DB0218"/>
    <w:rsid w:val="00DB0392"/>
    <w:rsid w:val="00DB1581"/>
    <w:rsid w:val="00DB2B5E"/>
    <w:rsid w:val="00DB3506"/>
    <w:rsid w:val="00DB379A"/>
    <w:rsid w:val="00DB4475"/>
    <w:rsid w:val="00DB46DE"/>
    <w:rsid w:val="00DB567E"/>
    <w:rsid w:val="00DB6227"/>
    <w:rsid w:val="00DB728D"/>
    <w:rsid w:val="00DC2AE9"/>
    <w:rsid w:val="00DC4E32"/>
    <w:rsid w:val="00DC5223"/>
    <w:rsid w:val="00DC55F3"/>
    <w:rsid w:val="00DC6021"/>
    <w:rsid w:val="00DC7A71"/>
    <w:rsid w:val="00DD03FC"/>
    <w:rsid w:val="00DD04E2"/>
    <w:rsid w:val="00DD0829"/>
    <w:rsid w:val="00DD15A9"/>
    <w:rsid w:val="00DD172E"/>
    <w:rsid w:val="00DD2A09"/>
    <w:rsid w:val="00DD35DA"/>
    <w:rsid w:val="00DD4295"/>
    <w:rsid w:val="00DD4902"/>
    <w:rsid w:val="00DE1783"/>
    <w:rsid w:val="00DE1903"/>
    <w:rsid w:val="00DE2FB1"/>
    <w:rsid w:val="00DE55EC"/>
    <w:rsid w:val="00DE5CEC"/>
    <w:rsid w:val="00DE6572"/>
    <w:rsid w:val="00DE6A66"/>
    <w:rsid w:val="00DF00A1"/>
    <w:rsid w:val="00DF1C4E"/>
    <w:rsid w:val="00DF33A9"/>
    <w:rsid w:val="00DF420F"/>
    <w:rsid w:val="00DF4C24"/>
    <w:rsid w:val="00DF53BE"/>
    <w:rsid w:val="00DF5D11"/>
    <w:rsid w:val="00DF5E38"/>
    <w:rsid w:val="00DF5F30"/>
    <w:rsid w:val="00DF5F63"/>
    <w:rsid w:val="00DF6032"/>
    <w:rsid w:val="00DF65DF"/>
    <w:rsid w:val="00DF7E97"/>
    <w:rsid w:val="00E04585"/>
    <w:rsid w:val="00E04788"/>
    <w:rsid w:val="00E047F6"/>
    <w:rsid w:val="00E0491C"/>
    <w:rsid w:val="00E04A00"/>
    <w:rsid w:val="00E05D6B"/>
    <w:rsid w:val="00E05E06"/>
    <w:rsid w:val="00E07353"/>
    <w:rsid w:val="00E07C4D"/>
    <w:rsid w:val="00E10054"/>
    <w:rsid w:val="00E10C31"/>
    <w:rsid w:val="00E1174A"/>
    <w:rsid w:val="00E13523"/>
    <w:rsid w:val="00E14132"/>
    <w:rsid w:val="00E16251"/>
    <w:rsid w:val="00E177A2"/>
    <w:rsid w:val="00E17D0F"/>
    <w:rsid w:val="00E2027B"/>
    <w:rsid w:val="00E249C6"/>
    <w:rsid w:val="00E24A0B"/>
    <w:rsid w:val="00E302BF"/>
    <w:rsid w:val="00E30E3D"/>
    <w:rsid w:val="00E319E4"/>
    <w:rsid w:val="00E31D81"/>
    <w:rsid w:val="00E35172"/>
    <w:rsid w:val="00E35513"/>
    <w:rsid w:val="00E3601D"/>
    <w:rsid w:val="00E37314"/>
    <w:rsid w:val="00E422E0"/>
    <w:rsid w:val="00E426D8"/>
    <w:rsid w:val="00E43BC9"/>
    <w:rsid w:val="00E440DA"/>
    <w:rsid w:val="00E44457"/>
    <w:rsid w:val="00E465ED"/>
    <w:rsid w:val="00E46C64"/>
    <w:rsid w:val="00E47660"/>
    <w:rsid w:val="00E52121"/>
    <w:rsid w:val="00E522DD"/>
    <w:rsid w:val="00E52B49"/>
    <w:rsid w:val="00E52CF8"/>
    <w:rsid w:val="00E54224"/>
    <w:rsid w:val="00E54EED"/>
    <w:rsid w:val="00E552CD"/>
    <w:rsid w:val="00E566D4"/>
    <w:rsid w:val="00E56917"/>
    <w:rsid w:val="00E56A79"/>
    <w:rsid w:val="00E56B92"/>
    <w:rsid w:val="00E572BD"/>
    <w:rsid w:val="00E574CE"/>
    <w:rsid w:val="00E57575"/>
    <w:rsid w:val="00E601E7"/>
    <w:rsid w:val="00E620B0"/>
    <w:rsid w:val="00E6384F"/>
    <w:rsid w:val="00E63C3A"/>
    <w:rsid w:val="00E67DA6"/>
    <w:rsid w:val="00E70169"/>
    <w:rsid w:val="00E709E4"/>
    <w:rsid w:val="00E72B76"/>
    <w:rsid w:val="00E73962"/>
    <w:rsid w:val="00E7454A"/>
    <w:rsid w:val="00E74657"/>
    <w:rsid w:val="00E754D8"/>
    <w:rsid w:val="00E758AE"/>
    <w:rsid w:val="00E77EFE"/>
    <w:rsid w:val="00E81510"/>
    <w:rsid w:val="00E8212D"/>
    <w:rsid w:val="00E82855"/>
    <w:rsid w:val="00E828BA"/>
    <w:rsid w:val="00E838AC"/>
    <w:rsid w:val="00E8443A"/>
    <w:rsid w:val="00E84708"/>
    <w:rsid w:val="00E86B18"/>
    <w:rsid w:val="00E86D29"/>
    <w:rsid w:val="00E876D7"/>
    <w:rsid w:val="00E877EC"/>
    <w:rsid w:val="00E90F68"/>
    <w:rsid w:val="00E910D5"/>
    <w:rsid w:val="00E9162E"/>
    <w:rsid w:val="00E91C1F"/>
    <w:rsid w:val="00E92364"/>
    <w:rsid w:val="00E94ADC"/>
    <w:rsid w:val="00E952DC"/>
    <w:rsid w:val="00EA0858"/>
    <w:rsid w:val="00EA3B8A"/>
    <w:rsid w:val="00EA445D"/>
    <w:rsid w:val="00EA58D5"/>
    <w:rsid w:val="00EA5C5C"/>
    <w:rsid w:val="00EA6BFC"/>
    <w:rsid w:val="00EA77E3"/>
    <w:rsid w:val="00EB01F9"/>
    <w:rsid w:val="00EB2426"/>
    <w:rsid w:val="00EB3135"/>
    <w:rsid w:val="00EB3786"/>
    <w:rsid w:val="00EB5903"/>
    <w:rsid w:val="00EB5D8F"/>
    <w:rsid w:val="00EB6163"/>
    <w:rsid w:val="00EB6C6D"/>
    <w:rsid w:val="00EB7CA8"/>
    <w:rsid w:val="00EB7CAD"/>
    <w:rsid w:val="00EC1B0B"/>
    <w:rsid w:val="00EC33E7"/>
    <w:rsid w:val="00EC427C"/>
    <w:rsid w:val="00EC4581"/>
    <w:rsid w:val="00EC469C"/>
    <w:rsid w:val="00EC7019"/>
    <w:rsid w:val="00EC7504"/>
    <w:rsid w:val="00EC7FF1"/>
    <w:rsid w:val="00ED158C"/>
    <w:rsid w:val="00ED1598"/>
    <w:rsid w:val="00ED3092"/>
    <w:rsid w:val="00ED4E4F"/>
    <w:rsid w:val="00ED5014"/>
    <w:rsid w:val="00ED52CD"/>
    <w:rsid w:val="00ED6DB8"/>
    <w:rsid w:val="00ED79E6"/>
    <w:rsid w:val="00EE1745"/>
    <w:rsid w:val="00EE1899"/>
    <w:rsid w:val="00EE3A4E"/>
    <w:rsid w:val="00EE484B"/>
    <w:rsid w:val="00EE4BD8"/>
    <w:rsid w:val="00EE50CC"/>
    <w:rsid w:val="00EE6CFC"/>
    <w:rsid w:val="00EE7F4F"/>
    <w:rsid w:val="00EF0994"/>
    <w:rsid w:val="00EF1242"/>
    <w:rsid w:val="00EF14B7"/>
    <w:rsid w:val="00EF1E94"/>
    <w:rsid w:val="00EF4819"/>
    <w:rsid w:val="00EF56C1"/>
    <w:rsid w:val="00EF5D72"/>
    <w:rsid w:val="00EF603E"/>
    <w:rsid w:val="00F02B44"/>
    <w:rsid w:val="00F032B8"/>
    <w:rsid w:val="00F05BC6"/>
    <w:rsid w:val="00F06FDD"/>
    <w:rsid w:val="00F1194B"/>
    <w:rsid w:val="00F130DC"/>
    <w:rsid w:val="00F145A8"/>
    <w:rsid w:val="00F14701"/>
    <w:rsid w:val="00F149AB"/>
    <w:rsid w:val="00F1531D"/>
    <w:rsid w:val="00F15DAA"/>
    <w:rsid w:val="00F17472"/>
    <w:rsid w:val="00F200D9"/>
    <w:rsid w:val="00F20B02"/>
    <w:rsid w:val="00F21978"/>
    <w:rsid w:val="00F21FCF"/>
    <w:rsid w:val="00F2381C"/>
    <w:rsid w:val="00F2457C"/>
    <w:rsid w:val="00F25B8C"/>
    <w:rsid w:val="00F26310"/>
    <w:rsid w:val="00F26CAB"/>
    <w:rsid w:val="00F270CD"/>
    <w:rsid w:val="00F27708"/>
    <w:rsid w:val="00F30AB3"/>
    <w:rsid w:val="00F326A7"/>
    <w:rsid w:val="00F3363E"/>
    <w:rsid w:val="00F336E8"/>
    <w:rsid w:val="00F350C3"/>
    <w:rsid w:val="00F356E2"/>
    <w:rsid w:val="00F36CB2"/>
    <w:rsid w:val="00F36DE6"/>
    <w:rsid w:val="00F37606"/>
    <w:rsid w:val="00F447D8"/>
    <w:rsid w:val="00F503C9"/>
    <w:rsid w:val="00F51C68"/>
    <w:rsid w:val="00F55DCB"/>
    <w:rsid w:val="00F55F30"/>
    <w:rsid w:val="00F6033D"/>
    <w:rsid w:val="00F616D0"/>
    <w:rsid w:val="00F6200D"/>
    <w:rsid w:val="00F63493"/>
    <w:rsid w:val="00F656BD"/>
    <w:rsid w:val="00F65BFC"/>
    <w:rsid w:val="00F6623D"/>
    <w:rsid w:val="00F669BD"/>
    <w:rsid w:val="00F67957"/>
    <w:rsid w:val="00F67D0A"/>
    <w:rsid w:val="00F70FFC"/>
    <w:rsid w:val="00F715BF"/>
    <w:rsid w:val="00F71AD0"/>
    <w:rsid w:val="00F72DEA"/>
    <w:rsid w:val="00F77BD5"/>
    <w:rsid w:val="00F80E2B"/>
    <w:rsid w:val="00F810C8"/>
    <w:rsid w:val="00F81C80"/>
    <w:rsid w:val="00F82A9B"/>
    <w:rsid w:val="00F8378F"/>
    <w:rsid w:val="00F84FAC"/>
    <w:rsid w:val="00F85258"/>
    <w:rsid w:val="00F853E5"/>
    <w:rsid w:val="00F85491"/>
    <w:rsid w:val="00F85618"/>
    <w:rsid w:val="00F8690D"/>
    <w:rsid w:val="00F86D97"/>
    <w:rsid w:val="00F91BC5"/>
    <w:rsid w:val="00F91C5D"/>
    <w:rsid w:val="00F91EC6"/>
    <w:rsid w:val="00F92C5B"/>
    <w:rsid w:val="00F92ECD"/>
    <w:rsid w:val="00F94A3E"/>
    <w:rsid w:val="00F94A58"/>
    <w:rsid w:val="00F94F19"/>
    <w:rsid w:val="00F96827"/>
    <w:rsid w:val="00F9727A"/>
    <w:rsid w:val="00FA0D98"/>
    <w:rsid w:val="00FA32AF"/>
    <w:rsid w:val="00FA3EAA"/>
    <w:rsid w:val="00FA4920"/>
    <w:rsid w:val="00FA5505"/>
    <w:rsid w:val="00FA5898"/>
    <w:rsid w:val="00FA5DF6"/>
    <w:rsid w:val="00FB04AF"/>
    <w:rsid w:val="00FB3AB5"/>
    <w:rsid w:val="00FB43E5"/>
    <w:rsid w:val="00FB56F3"/>
    <w:rsid w:val="00FB618B"/>
    <w:rsid w:val="00FB6EEE"/>
    <w:rsid w:val="00FC052A"/>
    <w:rsid w:val="00FC14E0"/>
    <w:rsid w:val="00FC1BC8"/>
    <w:rsid w:val="00FC37EF"/>
    <w:rsid w:val="00FC4103"/>
    <w:rsid w:val="00FC5A2F"/>
    <w:rsid w:val="00FC5E12"/>
    <w:rsid w:val="00FC7AE6"/>
    <w:rsid w:val="00FD0ABC"/>
    <w:rsid w:val="00FD262C"/>
    <w:rsid w:val="00FD3415"/>
    <w:rsid w:val="00FD528F"/>
    <w:rsid w:val="00FD5CAC"/>
    <w:rsid w:val="00FE1016"/>
    <w:rsid w:val="00FE116E"/>
    <w:rsid w:val="00FE1BFE"/>
    <w:rsid w:val="00FE2333"/>
    <w:rsid w:val="00FE59A4"/>
    <w:rsid w:val="00FE5F9C"/>
    <w:rsid w:val="00FE730D"/>
    <w:rsid w:val="00FE748C"/>
    <w:rsid w:val="00FE78DF"/>
    <w:rsid w:val="00FE7C05"/>
    <w:rsid w:val="00FE7C99"/>
    <w:rsid w:val="00FF5AC5"/>
    <w:rsid w:val="00FF5BD1"/>
    <w:rsid w:val="00FF650D"/>
    <w:rsid w:val="00FF74CD"/>
    <w:rsid w:val="00FF78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4FD9E583"/>
  <w15:docId w15:val="{3A6AAECF-766C-4CFB-A48F-932D0F28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7CF8"/>
    <w:pPr>
      <w:spacing w:after="200" w:line="276" w:lineRule="auto"/>
    </w:pPr>
    <w:rPr>
      <w:sz w:val="22"/>
      <w:szCs w:val="22"/>
    </w:rPr>
  </w:style>
  <w:style w:type="paragraph" w:styleId="1">
    <w:name w:val="heading 1"/>
    <w:basedOn w:val="a"/>
    <w:next w:val="a"/>
    <w:link w:val="10"/>
    <w:qFormat/>
    <w:rsid w:val="0018331B"/>
    <w:pPr>
      <w:keepNext/>
      <w:spacing w:before="240" w:after="60" w:line="240" w:lineRule="auto"/>
      <w:outlineLvl w:val="0"/>
    </w:pPr>
    <w:rPr>
      <w:rFonts w:ascii="Arial" w:hAnsi="Arial"/>
      <w:b/>
      <w:bCs/>
      <w:kern w:val="32"/>
      <w:sz w:val="32"/>
      <w:szCs w:val="32"/>
    </w:rPr>
  </w:style>
  <w:style w:type="paragraph" w:styleId="2">
    <w:name w:val="heading 2"/>
    <w:basedOn w:val="a"/>
    <w:next w:val="a"/>
    <w:link w:val="20"/>
    <w:uiPriority w:val="99"/>
    <w:qFormat/>
    <w:rsid w:val="0018331B"/>
    <w:pPr>
      <w:keepNext/>
      <w:spacing w:before="240" w:after="60" w:line="240" w:lineRule="auto"/>
      <w:outlineLvl w:val="1"/>
    </w:pPr>
    <w:rPr>
      <w:rFonts w:ascii="Arial" w:hAnsi="Arial"/>
      <w:b/>
      <w:bCs/>
      <w:i/>
      <w:iCs/>
      <w:sz w:val="28"/>
      <w:szCs w:val="28"/>
    </w:rPr>
  </w:style>
  <w:style w:type="paragraph" w:styleId="3">
    <w:name w:val="heading 3"/>
    <w:basedOn w:val="a"/>
    <w:next w:val="a"/>
    <w:link w:val="30"/>
    <w:uiPriority w:val="99"/>
    <w:qFormat/>
    <w:rsid w:val="0018331B"/>
    <w:pPr>
      <w:keepNext/>
      <w:spacing w:before="240" w:after="60" w:line="240" w:lineRule="auto"/>
      <w:outlineLvl w:val="2"/>
    </w:pPr>
    <w:rPr>
      <w:rFonts w:ascii="Arial" w:hAnsi="Arial"/>
      <w:b/>
      <w:bCs/>
      <w:sz w:val="26"/>
      <w:szCs w:val="26"/>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18331B"/>
    <w:rPr>
      <w:rFonts w:ascii="Arial" w:hAnsi="Arial" w:cs="Times New Roman"/>
      <w:b/>
      <w:bCs/>
      <w:kern w:val="32"/>
      <w:sz w:val="32"/>
      <w:szCs w:val="32"/>
    </w:rPr>
  </w:style>
  <w:style w:type="character" w:customStyle="1" w:styleId="20">
    <w:name w:val="Заголовок 2 Знак"/>
    <w:link w:val="2"/>
    <w:uiPriority w:val="99"/>
    <w:locked/>
    <w:rsid w:val="0018331B"/>
    <w:rPr>
      <w:rFonts w:ascii="Arial" w:hAnsi="Arial" w:cs="Times New Roman"/>
      <w:b/>
      <w:bCs/>
      <w:i/>
      <w:iCs/>
      <w:sz w:val="28"/>
      <w:szCs w:val="28"/>
    </w:rPr>
  </w:style>
  <w:style w:type="character" w:customStyle="1" w:styleId="30">
    <w:name w:val="Заголовок 3 Знак"/>
    <w:link w:val="3"/>
    <w:uiPriority w:val="99"/>
    <w:locked/>
    <w:rsid w:val="0018331B"/>
    <w:rPr>
      <w:rFonts w:ascii="Arial" w:hAnsi="Arial" w:cs="Times New Roman"/>
      <w:b/>
      <w:bCs/>
      <w:sz w:val="26"/>
      <w:szCs w:val="26"/>
    </w:rPr>
  </w:style>
  <w:style w:type="character" w:customStyle="1" w:styleId="40">
    <w:name w:val="Заголовок 4 Знак"/>
    <w:link w:val="4"/>
    <w:uiPriority w:val="99"/>
    <w:locked/>
    <w:rsid w:val="0018331B"/>
    <w:rPr>
      <w:rFonts w:ascii="Times New Roman" w:hAnsi="Times New Roman" w:cs="Times New Roman"/>
      <w:b/>
      <w:bCs/>
      <w:sz w:val="24"/>
      <w:szCs w:val="24"/>
    </w:rPr>
  </w:style>
  <w:style w:type="paragraph" w:styleId="a3">
    <w:name w:val="Body Text"/>
    <w:basedOn w:val="a"/>
    <w:link w:val="a4"/>
    <w:rsid w:val="0018331B"/>
    <w:pPr>
      <w:spacing w:after="0" w:line="240" w:lineRule="auto"/>
    </w:pPr>
    <w:rPr>
      <w:rFonts w:ascii="Times New Roman" w:hAnsi="Times New Roman"/>
      <w:sz w:val="24"/>
      <w:szCs w:val="24"/>
    </w:rPr>
  </w:style>
  <w:style w:type="character" w:customStyle="1" w:styleId="a4">
    <w:name w:val="Основной текст Знак"/>
    <w:link w:val="a3"/>
    <w:locked/>
    <w:rsid w:val="0018331B"/>
    <w:rPr>
      <w:rFonts w:ascii="Times New Roman" w:hAnsi="Times New Roman" w:cs="Times New Roman"/>
      <w:sz w:val="24"/>
      <w:szCs w:val="24"/>
    </w:rPr>
  </w:style>
  <w:style w:type="paragraph" w:styleId="21">
    <w:name w:val="Body Text 2"/>
    <w:basedOn w:val="a"/>
    <w:link w:val="22"/>
    <w:rsid w:val="0018331B"/>
    <w:pPr>
      <w:spacing w:after="0" w:line="240" w:lineRule="auto"/>
      <w:ind w:right="-57"/>
      <w:jc w:val="both"/>
    </w:pPr>
    <w:rPr>
      <w:rFonts w:ascii="Times New Roman" w:hAnsi="Times New Roman"/>
      <w:sz w:val="24"/>
      <w:szCs w:val="24"/>
    </w:rPr>
  </w:style>
  <w:style w:type="character" w:customStyle="1" w:styleId="22">
    <w:name w:val="Основной текст 2 Знак"/>
    <w:link w:val="21"/>
    <w:locked/>
    <w:rsid w:val="0018331B"/>
    <w:rPr>
      <w:rFonts w:ascii="Times New Roman" w:hAnsi="Times New Roman" w:cs="Times New Roman"/>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rsid w:val="0018331B"/>
    <w:pPr>
      <w:tabs>
        <w:tab w:val="center" w:pos="4677"/>
        <w:tab w:val="right" w:pos="9355"/>
      </w:tabs>
      <w:spacing w:before="120" w:after="120" w:line="240" w:lineRule="auto"/>
    </w:pPr>
    <w:rPr>
      <w:rFonts w:ascii="Times New Roman" w:hAnsi="Times New Roman"/>
      <w:sz w:val="24"/>
      <w:szCs w:val="24"/>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locked/>
    <w:rsid w:val="0018331B"/>
    <w:rPr>
      <w:rFonts w:ascii="Times New Roman" w:hAnsi="Times New Roman" w:cs="Times New Roman"/>
      <w:sz w:val="24"/>
      <w:szCs w:val="24"/>
    </w:rPr>
  </w:style>
  <w:style w:type="character" w:styleId="a7">
    <w:name w:val="page number"/>
    <w:rsid w:val="0018331B"/>
    <w:rPr>
      <w:rFonts w:cs="Times New Roman"/>
    </w:rPr>
  </w:style>
  <w:style w:type="paragraph" w:styleId="a8">
    <w:name w:val="Normal (Web)"/>
    <w:aliases w:val="Обычный (веб)1,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
    <w:basedOn w:val="a"/>
    <w:link w:val="a9"/>
    <w:uiPriority w:val="99"/>
    <w:qFormat/>
    <w:rsid w:val="0018331B"/>
    <w:pPr>
      <w:widowControl w:val="0"/>
      <w:spacing w:after="0" w:line="240" w:lineRule="auto"/>
    </w:pPr>
    <w:rPr>
      <w:rFonts w:ascii="Times New Roman" w:hAnsi="Times New Roman"/>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qFormat/>
    <w:rsid w:val="0018331B"/>
    <w:pPr>
      <w:spacing w:after="0" w:line="240" w:lineRule="auto"/>
    </w:pPr>
    <w:rPr>
      <w:rFonts w:ascii="Times New Roman" w:hAnsi="Times New Roman"/>
      <w:sz w:val="20"/>
      <w:szCs w:val="20"/>
      <w:lang w:val="en-US"/>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qFormat/>
    <w:locked/>
    <w:rsid w:val="0018331B"/>
    <w:rPr>
      <w:rFonts w:ascii="Times New Roman" w:hAnsi="Times New Roman" w:cs="Times New Roman"/>
      <w:sz w:val="20"/>
      <w:szCs w:val="20"/>
      <w:lang w:val="en-US"/>
    </w:rPr>
  </w:style>
  <w:style w:type="character" w:styleId="ac">
    <w:name w:val="footnote reference"/>
    <w:aliases w:val="Знак сноски-FN,Ciae niinee-FN,AЗнак сноски зел"/>
    <w:link w:val="11"/>
    <w:rsid w:val="0018331B"/>
    <w:rPr>
      <w:rFonts w:cs="Times New Roman"/>
      <w:vertAlign w:val="superscript"/>
    </w:rPr>
  </w:style>
  <w:style w:type="paragraph" w:styleId="23">
    <w:name w:val="List 2"/>
    <w:basedOn w:val="a"/>
    <w:rsid w:val="0018331B"/>
    <w:pPr>
      <w:spacing w:before="120" w:after="120" w:line="240" w:lineRule="auto"/>
      <w:ind w:left="720" w:hanging="360"/>
      <w:jc w:val="both"/>
    </w:pPr>
    <w:rPr>
      <w:rFonts w:ascii="Arial" w:eastAsia="Batang" w:hAnsi="Arial"/>
      <w:sz w:val="20"/>
      <w:szCs w:val="24"/>
      <w:lang w:eastAsia="ko-KR"/>
    </w:rPr>
  </w:style>
  <w:style w:type="character" w:styleId="ad">
    <w:name w:val="Hyperlink"/>
    <w:uiPriority w:val="99"/>
    <w:rsid w:val="0018331B"/>
    <w:rPr>
      <w:rFonts w:cs="Times New Roman"/>
      <w:color w:val="0000FF"/>
      <w:u w:val="single"/>
    </w:rPr>
  </w:style>
  <w:style w:type="paragraph" w:styleId="12">
    <w:name w:val="toc 1"/>
    <w:basedOn w:val="a"/>
    <w:next w:val="a"/>
    <w:autoRedefine/>
    <w:uiPriority w:val="39"/>
    <w:rsid w:val="00EE3A4E"/>
    <w:pPr>
      <w:tabs>
        <w:tab w:val="right" w:leader="dot" w:pos="9344"/>
      </w:tabs>
      <w:spacing w:after="120" w:line="240" w:lineRule="auto"/>
    </w:pPr>
    <w:rPr>
      <w:rFonts w:ascii="Times New Roman" w:hAnsi="Times New Roman" w:cs="Calibri"/>
      <w:b/>
      <w:bCs/>
      <w:noProof/>
      <w:sz w:val="24"/>
      <w:szCs w:val="24"/>
    </w:rPr>
  </w:style>
  <w:style w:type="paragraph" w:styleId="24">
    <w:name w:val="toc 2"/>
    <w:basedOn w:val="a"/>
    <w:next w:val="a"/>
    <w:autoRedefine/>
    <w:uiPriority w:val="39"/>
    <w:rsid w:val="0018331B"/>
    <w:pPr>
      <w:spacing w:before="120" w:after="0" w:line="240" w:lineRule="auto"/>
      <w:ind w:left="240"/>
    </w:pPr>
    <w:rPr>
      <w:rFonts w:cs="Calibri"/>
      <w:i/>
      <w:iCs/>
      <w:sz w:val="20"/>
      <w:szCs w:val="20"/>
    </w:rPr>
  </w:style>
  <w:style w:type="paragraph" w:styleId="31">
    <w:name w:val="toc 3"/>
    <w:basedOn w:val="a"/>
    <w:next w:val="a"/>
    <w:autoRedefine/>
    <w:uiPriority w:val="39"/>
    <w:rsid w:val="00D072F2"/>
    <w:pPr>
      <w:spacing w:after="0" w:line="240" w:lineRule="auto"/>
      <w:ind w:left="480"/>
    </w:pPr>
    <w:rPr>
      <w:rFonts w:ascii="Times New Roman" w:hAnsi="Times New Roman"/>
      <w:sz w:val="28"/>
      <w:szCs w:val="28"/>
    </w:rPr>
  </w:style>
  <w:style w:type="character" w:customStyle="1" w:styleId="FootnoteTextChar">
    <w:name w:val="Footnote Text Char"/>
    <w:locked/>
    <w:rsid w:val="0018331B"/>
    <w:rPr>
      <w:rFonts w:ascii="Times New Roman" w:hAnsi="Times New Roman"/>
      <w:sz w:val="20"/>
      <w:lang w:eastAsia="ru-RU"/>
    </w:rPr>
  </w:style>
  <w:style w:type="paragraph" w:styleId="ae">
    <w:name w:val="List Paragraph"/>
    <w:aliases w:val="Содержание. 2 уровень,List Paragraph"/>
    <w:basedOn w:val="a"/>
    <w:link w:val="af"/>
    <w:uiPriority w:val="34"/>
    <w:qFormat/>
    <w:rsid w:val="0018331B"/>
    <w:pPr>
      <w:spacing w:before="120" w:after="120" w:line="240" w:lineRule="auto"/>
      <w:ind w:left="708"/>
    </w:pPr>
    <w:rPr>
      <w:rFonts w:ascii="Times New Roman" w:hAnsi="Times New Roman"/>
      <w:sz w:val="24"/>
      <w:szCs w:val="24"/>
    </w:rPr>
  </w:style>
  <w:style w:type="character" w:styleId="af0">
    <w:name w:val="Emphasis"/>
    <w:qFormat/>
    <w:rsid w:val="0018331B"/>
    <w:rPr>
      <w:rFonts w:cs="Times New Roman"/>
      <w:i/>
    </w:rPr>
  </w:style>
  <w:style w:type="paragraph" w:styleId="af1">
    <w:name w:val="Balloon Text"/>
    <w:basedOn w:val="a"/>
    <w:link w:val="af2"/>
    <w:uiPriority w:val="99"/>
    <w:rsid w:val="0018331B"/>
    <w:pPr>
      <w:spacing w:after="0" w:line="240" w:lineRule="auto"/>
    </w:pPr>
    <w:rPr>
      <w:rFonts w:ascii="Segoe UI" w:hAnsi="Segoe UI"/>
      <w:sz w:val="18"/>
      <w:szCs w:val="18"/>
    </w:rPr>
  </w:style>
  <w:style w:type="character" w:customStyle="1" w:styleId="af2">
    <w:name w:val="Текст выноски Знак"/>
    <w:link w:val="af1"/>
    <w:uiPriority w:val="99"/>
    <w:locked/>
    <w:rsid w:val="0018331B"/>
    <w:rPr>
      <w:rFonts w:ascii="Segoe UI" w:hAnsi="Segoe UI" w:cs="Times New Roman"/>
      <w:sz w:val="18"/>
      <w:szCs w:val="18"/>
    </w:rPr>
  </w:style>
  <w:style w:type="paragraph" w:customStyle="1" w:styleId="ConsPlusNormal">
    <w:name w:val="ConsPlusNormal"/>
    <w:rsid w:val="0018331B"/>
    <w:pPr>
      <w:widowControl w:val="0"/>
      <w:autoSpaceDE w:val="0"/>
      <w:autoSpaceDN w:val="0"/>
      <w:adjustRightInd w:val="0"/>
    </w:pPr>
    <w:rPr>
      <w:rFonts w:ascii="Arial" w:hAnsi="Arial" w:cs="Arial"/>
    </w:rPr>
  </w:style>
  <w:style w:type="paragraph" w:styleId="af3">
    <w:name w:val="header"/>
    <w:basedOn w:val="a"/>
    <w:link w:val="af4"/>
    <w:uiPriority w:val="99"/>
    <w:unhideWhenUsed/>
    <w:rsid w:val="0018331B"/>
    <w:pPr>
      <w:tabs>
        <w:tab w:val="center" w:pos="4677"/>
        <w:tab w:val="right" w:pos="9355"/>
      </w:tabs>
      <w:spacing w:after="0" w:line="240" w:lineRule="auto"/>
    </w:pPr>
    <w:rPr>
      <w:rFonts w:ascii="Times New Roman" w:hAnsi="Times New Roman"/>
      <w:sz w:val="24"/>
      <w:szCs w:val="24"/>
    </w:rPr>
  </w:style>
  <w:style w:type="character" w:customStyle="1" w:styleId="af4">
    <w:name w:val="Верхний колонтитул Знак"/>
    <w:link w:val="af3"/>
    <w:uiPriority w:val="99"/>
    <w:locked/>
    <w:rsid w:val="0018331B"/>
    <w:rPr>
      <w:rFonts w:ascii="Times New Roman" w:hAnsi="Times New Roman" w:cs="Times New Roman"/>
      <w:sz w:val="24"/>
      <w:szCs w:val="24"/>
    </w:rPr>
  </w:style>
  <w:style w:type="character" w:customStyle="1" w:styleId="110">
    <w:name w:val="Текст примечания Знак11"/>
    <w:uiPriority w:val="99"/>
    <w:rsid w:val="0018331B"/>
    <w:rPr>
      <w:rFonts w:cs="Times New Roman"/>
      <w:sz w:val="20"/>
      <w:szCs w:val="20"/>
    </w:rPr>
  </w:style>
  <w:style w:type="paragraph" w:styleId="af5">
    <w:name w:val="annotation text"/>
    <w:basedOn w:val="a"/>
    <w:link w:val="af6"/>
    <w:uiPriority w:val="99"/>
    <w:unhideWhenUsed/>
    <w:rsid w:val="0018331B"/>
    <w:pPr>
      <w:spacing w:after="0" w:line="240" w:lineRule="auto"/>
    </w:pPr>
    <w:rPr>
      <w:sz w:val="20"/>
      <w:szCs w:val="20"/>
    </w:rPr>
  </w:style>
  <w:style w:type="character" w:customStyle="1" w:styleId="af6">
    <w:name w:val="Текст примечания Знак"/>
    <w:link w:val="af5"/>
    <w:uiPriority w:val="99"/>
    <w:locked/>
    <w:rsid w:val="00892C20"/>
    <w:rPr>
      <w:rFonts w:cs="Times New Roman"/>
      <w:sz w:val="20"/>
      <w:szCs w:val="20"/>
    </w:rPr>
  </w:style>
  <w:style w:type="character" w:customStyle="1" w:styleId="13">
    <w:name w:val="Текст примечания Знак1"/>
    <w:uiPriority w:val="99"/>
    <w:rsid w:val="00892C20"/>
    <w:rPr>
      <w:rFonts w:cs="Times New Roman"/>
      <w:sz w:val="20"/>
      <w:szCs w:val="20"/>
    </w:rPr>
  </w:style>
  <w:style w:type="character" w:customStyle="1" w:styleId="111">
    <w:name w:val="Тема примечания Знак11"/>
    <w:uiPriority w:val="99"/>
    <w:rsid w:val="0018331B"/>
    <w:rPr>
      <w:rFonts w:cs="Times New Roman"/>
      <w:b/>
      <w:bCs/>
      <w:sz w:val="20"/>
      <w:szCs w:val="20"/>
    </w:rPr>
  </w:style>
  <w:style w:type="paragraph" w:styleId="af7">
    <w:name w:val="annotation subject"/>
    <w:basedOn w:val="af5"/>
    <w:next w:val="af5"/>
    <w:link w:val="af8"/>
    <w:uiPriority w:val="99"/>
    <w:unhideWhenUsed/>
    <w:rsid w:val="0018331B"/>
    <w:rPr>
      <w:rFonts w:ascii="Times New Roman" w:hAnsi="Times New Roman"/>
      <w:b/>
      <w:bCs/>
    </w:rPr>
  </w:style>
  <w:style w:type="character" w:customStyle="1" w:styleId="af8">
    <w:name w:val="Тема примечания Знак"/>
    <w:link w:val="af7"/>
    <w:uiPriority w:val="99"/>
    <w:locked/>
    <w:rsid w:val="00892C20"/>
    <w:rPr>
      <w:rFonts w:ascii="Times New Roman" w:hAnsi="Times New Roman" w:cs="Times New Roman"/>
      <w:b/>
      <w:bCs/>
      <w:sz w:val="20"/>
      <w:szCs w:val="20"/>
    </w:rPr>
  </w:style>
  <w:style w:type="character" w:customStyle="1" w:styleId="14">
    <w:name w:val="Тема примечания Знак1"/>
    <w:uiPriority w:val="99"/>
    <w:rsid w:val="00892C20"/>
    <w:rPr>
      <w:rFonts w:cs="Times New Roman"/>
      <w:b/>
      <w:bCs/>
      <w:sz w:val="20"/>
      <w:szCs w:val="20"/>
    </w:rPr>
  </w:style>
  <w:style w:type="paragraph" w:styleId="25">
    <w:name w:val="Body Text Indent 2"/>
    <w:basedOn w:val="a"/>
    <w:link w:val="26"/>
    <w:rsid w:val="0018331B"/>
    <w:pPr>
      <w:spacing w:after="120" w:line="480" w:lineRule="auto"/>
      <w:ind w:left="283"/>
    </w:pPr>
    <w:rPr>
      <w:rFonts w:ascii="Times New Roman" w:hAnsi="Times New Roman"/>
      <w:sz w:val="24"/>
      <w:szCs w:val="24"/>
    </w:rPr>
  </w:style>
  <w:style w:type="character" w:customStyle="1" w:styleId="26">
    <w:name w:val="Основной текст с отступом 2 Знак"/>
    <w:link w:val="25"/>
    <w:locked/>
    <w:rsid w:val="0018331B"/>
    <w:rPr>
      <w:rFonts w:ascii="Times New Roman" w:hAnsi="Times New Roman" w:cs="Times New Roman"/>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Times New Roman" w:hAnsi="Times New Roman"/>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Verdana" w:hAnsi="Verdana" w:cs="Verdana"/>
    </w:rPr>
  </w:style>
  <w:style w:type="paragraph" w:customStyle="1" w:styleId="15">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rFonts w:ascii="Times New Roman" w:hAnsi="Times New Roman"/>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Times New Roman" w:hAnsi="Times New Roman"/>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Times New Roman" w:hAnsi="Times New Roman"/>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5"/>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Times New Roman" w:hAnsi="Times New Roman"/>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Times New Roman" w:hAnsi="Times New Roman"/>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Times New Roman" w:hAnsi="Times New Roman"/>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Times New Roman" w:hAnsi="Times New Roman"/>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rFonts w:ascii="Times New Roman" w:hAnsi="Times New Roman"/>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Times New Roman" w:hAnsi="Times New Roman"/>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Times New Roman" w:hAnsi="Times New Roman"/>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Times New Roman" w:hAnsi="Times New Roman"/>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Times New Roman" w:hAnsi="Times New Roman"/>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Times New Roman" w:hAnsi="Times New Roman"/>
      <w:sz w:val="24"/>
      <w:szCs w:val="24"/>
    </w:rPr>
  </w:style>
  <w:style w:type="paragraph" w:customStyle="1" w:styleId="Default">
    <w:name w:val="Default"/>
    <w:rsid w:val="0018331B"/>
    <w:pPr>
      <w:autoSpaceDE w:val="0"/>
      <w:autoSpaceDN w:val="0"/>
      <w:adjustRightInd w:val="0"/>
    </w:pPr>
    <w:rPr>
      <w:rFonts w:ascii="Times New Roman" w:hAnsi="Times New Roman"/>
      <w:color w:val="000000"/>
      <w:sz w:val="24"/>
      <w:szCs w:val="24"/>
      <w:lang w:eastAsia="en-US"/>
    </w:rPr>
  </w:style>
  <w:style w:type="character" w:styleId="afffff5">
    <w:name w:val="annotation reference"/>
    <w:uiPriority w:val="99"/>
    <w:unhideWhenUsed/>
    <w:rsid w:val="0018331B"/>
    <w:rPr>
      <w:rFonts w:cs="Times New Roman"/>
      <w:sz w:val="16"/>
    </w:rPr>
  </w:style>
  <w:style w:type="paragraph" w:styleId="41">
    <w:name w:val="toc 4"/>
    <w:basedOn w:val="a"/>
    <w:next w:val="a"/>
    <w:autoRedefine/>
    <w:rsid w:val="0018331B"/>
    <w:pPr>
      <w:spacing w:after="0" w:line="240" w:lineRule="auto"/>
      <w:ind w:left="720"/>
    </w:pPr>
    <w:rPr>
      <w:rFonts w:cs="Calibri"/>
      <w:sz w:val="20"/>
      <w:szCs w:val="20"/>
    </w:rPr>
  </w:style>
  <w:style w:type="paragraph" w:styleId="5">
    <w:name w:val="toc 5"/>
    <w:basedOn w:val="a"/>
    <w:next w:val="a"/>
    <w:autoRedefine/>
    <w:rsid w:val="0018331B"/>
    <w:pPr>
      <w:spacing w:after="0" w:line="240" w:lineRule="auto"/>
      <w:ind w:left="960"/>
    </w:pPr>
    <w:rPr>
      <w:rFonts w:cs="Calibri"/>
      <w:sz w:val="20"/>
      <w:szCs w:val="20"/>
    </w:rPr>
  </w:style>
  <w:style w:type="paragraph" w:styleId="6">
    <w:name w:val="toc 6"/>
    <w:basedOn w:val="a"/>
    <w:next w:val="a"/>
    <w:autoRedefine/>
    <w:rsid w:val="0018331B"/>
    <w:pPr>
      <w:spacing w:after="0" w:line="240" w:lineRule="auto"/>
      <w:ind w:left="1200"/>
    </w:pPr>
    <w:rPr>
      <w:rFonts w:cs="Calibri"/>
      <w:sz w:val="20"/>
      <w:szCs w:val="20"/>
    </w:rPr>
  </w:style>
  <w:style w:type="paragraph" w:styleId="7">
    <w:name w:val="toc 7"/>
    <w:basedOn w:val="a"/>
    <w:next w:val="a"/>
    <w:autoRedefine/>
    <w:rsid w:val="0018331B"/>
    <w:pPr>
      <w:spacing w:after="0" w:line="240" w:lineRule="auto"/>
      <w:ind w:left="1440"/>
    </w:pPr>
    <w:rPr>
      <w:rFonts w:cs="Calibri"/>
      <w:sz w:val="20"/>
      <w:szCs w:val="20"/>
    </w:rPr>
  </w:style>
  <w:style w:type="paragraph" w:styleId="8">
    <w:name w:val="toc 8"/>
    <w:basedOn w:val="a"/>
    <w:next w:val="a"/>
    <w:autoRedefine/>
    <w:rsid w:val="0018331B"/>
    <w:pPr>
      <w:spacing w:after="0" w:line="240" w:lineRule="auto"/>
      <w:ind w:left="1680"/>
    </w:pPr>
    <w:rPr>
      <w:rFonts w:cs="Calibri"/>
      <w:sz w:val="20"/>
      <w:szCs w:val="20"/>
    </w:rPr>
  </w:style>
  <w:style w:type="paragraph" w:styleId="9">
    <w:name w:val="toc 9"/>
    <w:basedOn w:val="a"/>
    <w:next w:val="a"/>
    <w:autoRedefine/>
    <w:rsid w:val="0018331B"/>
    <w:pPr>
      <w:spacing w:after="0" w:line="240" w:lineRule="auto"/>
      <w:ind w:left="1920"/>
    </w:pPr>
    <w:rPr>
      <w:rFonts w:cs="Calibri"/>
      <w:sz w:val="20"/>
      <w:szCs w:val="20"/>
    </w:rPr>
  </w:style>
  <w:style w:type="paragraph" w:customStyle="1" w:styleId="s1">
    <w:name w:val="s_1"/>
    <w:basedOn w:val="a"/>
    <w:rsid w:val="00FB6EEE"/>
    <w:pPr>
      <w:spacing w:before="100" w:beforeAutospacing="1" w:after="100" w:afterAutospacing="1" w:line="240" w:lineRule="auto"/>
    </w:pPr>
    <w:rPr>
      <w:rFonts w:ascii="Times New Roman" w:hAnsi="Times New Roman"/>
      <w:sz w:val="24"/>
      <w:szCs w:val="24"/>
    </w:rPr>
  </w:style>
  <w:style w:type="table" w:styleId="afffff6">
    <w:name w:val="Table Grid"/>
    <w:basedOn w:val="a1"/>
    <w:uiPriority w:val="39"/>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rPr>
  </w:style>
  <w:style w:type="character" w:customStyle="1" w:styleId="afffff8">
    <w:name w:val="Текст концевой сноски Знак"/>
    <w:link w:val="afffff7"/>
    <w:uiPriority w:val="99"/>
    <w:semiHidden/>
    <w:locked/>
    <w:rsid w:val="00345B6C"/>
    <w:rPr>
      <w:rFonts w:cs="Times New Roman"/>
      <w:sz w:val="20"/>
      <w:szCs w:val="20"/>
    </w:rPr>
  </w:style>
  <w:style w:type="character" w:styleId="afffff9">
    <w:name w:val="endnote reference"/>
    <w:uiPriority w:val="99"/>
    <w:semiHidden/>
    <w:unhideWhenUsed/>
    <w:rsid w:val="00345B6C"/>
    <w:rPr>
      <w:rFonts w:cs="Times New Roman"/>
      <w:vertAlign w:val="superscript"/>
    </w:rPr>
  </w:style>
  <w:style w:type="character" w:customStyle="1" w:styleId="af">
    <w:name w:val="Абзац списка Знак"/>
    <w:aliases w:val="Содержание. 2 уровень Знак,List Paragraph Знак"/>
    <w:link w:val="ae"/>
    <w:uiPriority w:val="34"/>
    <w:qFormat/>
    <w:locked/>
    <w:rsid w:val="00EC4581"/>
    <w:rPr>
      <w:rFonts w:ascii="Times New Roman" w:hAnsi="Times New Roman"/>
      <w:sz w:val="24"/>
      <w:szCs w:val="24"/>
    </w:rPr>
  </w:style>
  <w:style w:type="character" w:customStyle="1" w:styleId="a9">
    <w:name w:val="Обычный (веб) Знак"/>
    <w:aliases w:val="Обычный (веб)1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8E2F83"/>
    <w:rPr>
      <w:rFonts w:ascii="Times New Roman" w:hAnsi="Times New Roman"/>
      <w:sz w:val="24"/>
      <w:szCs w:val="24"/>
      <w:lang w:val="en-US" w:eastAsia="nl-NL"/>
    </w:rPr>
  </w:style>
  <w:style w:type="character" w:styleId="afffffa">
    <w:name w:val="Strong"/>
    <w:uiPriority w:val="22"/>
    <w:qFormat/>
    <w:rsid w:val="008E2F83"/>
    <w:rPr>
      <w:b/>
      <w:bCs/>
    </w:rPr>
  </w:style>
  <w:style w:type="table" w:customStyle="1" w:styleId="TableNormal">
    <w:name w:val="Table Normal"/>
    <w:unhideWhenUsed/>
    <w:qFormat/>
    <w:rsid w:val="008E2F83"/>
    <w:pPr>
      <w:widowControl w:val="0"/>
      <w:autoSpaceDE w:val="0"/>
      <w:autoSpaceDN w:val="0"/>
    </w:pPr>
    <w:rPr>
      <w:rFonts w:eastAsia="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Times New Roman" w:hAnsi="Times New Roman"/>
      <w:lang w:eastAsia="en-US"/>
    </w:rPr>
  </w:style>
  <w:style w:type="character" w:styleId="afffffb">
    <w:name w:val="FollowedHyperlink"/>
    <w:uiPriority w:val="99"/>
    <w:unhideWhenUsed/>
    <w:rsid w:val="008E2F83"/>
    <w:rPr>
      <w:color w:val="0000FF"/>
      <w:u w:val="single"/>
    </w:rPr>
  </w:style>
  <w:style w:type="character" w:styleId="afffffc">
    <w:name w:val="Subtle Emphasis"/>
    <w:uiPriority w:val="19"/>
    <w:qFormat/>
    <w:rsid w:val="00AE5DD7"/>
    <w:rPr>
      <w:i/>
      <w:iCs/>
      <w:color w:val="404040"/>
    </w:rPr>
  </w:style>
  <w:style w:type="paragraph" w:styleId="afffffd">
    <w:name w:val="Subtitle"/>
    <w:basedOn w:val="a"/>
    <w:next w:val="a"/>
    <w:link w:val="afffffe"/>
    <w:uiPriority w:val="11"/>
    <w:qFormat/>
    <w:rsid w:val="00A62263"/>
    <w:pPr>
      <w:spacing w:after="60"/>
      <w:jc w:val="center"/>
      <w:outlineLvl w:val="1"/>
    </w:pPr>
    <w:rPr>
      <w:rFonts w:ascii="Calibri Light" w:hAnsi="Calibri Light"/>
      <w:sz w:val="24"/>
      <w:szCs w:val="24"/>
    </w:rPr>
  </w:style>
  <w:style w:type="character" w:customStyle="1" w:styleId="afffffe">
    <w:name w:val="Подзаголовок Знак"/>
    <w:link w:val="afffffd"/>
    <w:uiPriority w:val="11"/>
    <w:rsid w:val="00A62263"/>
    <w:rPr>
      <w:rFonts w:ascii="Calibri Light" w:eastAsia="Times New Roman" w:hAnsi="Calibri Light" w:cs="Times New Roman"/>
      <w:sz w:val="24"/>
      <w:szCs w:val="24"/>
    </w:rPr>
  </w:style>
  <w:style w:type="paragraph" w:styleId="affffff">
    <w:name w:val="TOC Heading"/>
    <w:basedOn w:val="1"/>
    <w:next w:val="a"/>
    <w:uiPriority w:val="39"/>
    <w:unhideWhenUsed/>
    <w:qFormat/>
    <w:rsid w:val="0029513F"/>
    <w:pPr>
      <w:keepLines/>
      <w:spacing w:after="0" w:line="259" w:lineRule="auto"/>
      <w:outlineLvl w:val="9"/>
    </w:pPr>
    <w:rPr>
      <w:rFonts w:ascii="Calibri Light" w:hAnsi="Calibri Light"/>
      <w:b w:val="0"/>
      <w:bCs w:val="0"/>
      <w:color w:val="2F5496"/>
      <w:kern w:val="0"/>
    </w:rPr>
  </w:style>
  <w:style w:type="table" w:customStyle="1" w:styleId="310">
    <w:name w:val="Таблица простая 31"/>
    <w:basedOn w:val="a1"/>
    <w:uiPriority w:val="43"/>
    <w:rsid w:val="001E4C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1E4C11"/>
    <w:rPr>
      <w:color w:val="605E5C"/>
      <w:shd w:val="clear" w:color="auto" w:fill="E1DFDD"/>
    </w:rPr>
  </w:style>
  <w:style w:type="paragraph" w:customStyle="1" w:styleId="120">
    <w:name w:val="таблСлева12"/>
    <w:basedOn w:val="a"/>
    <w:uiPriority w:val="3"/>
    <w:qFormat/>
    <w:rsid w:val="001F385D"/>
    <w:pPr>
      <w:snapToGrid w:val="0"/>
      <w:spacing w:after="0" w:line="240" w:lineRule="auto"/>
    </w:pPr>
    <w:rPr>
      <w:rFonts w:ascii="Times New Roman" w:hAnsi="Times New Roman"/>
      <w:iCs/>
      <w:sz w:val="24"/>
      <w:szCs w:val="28"/>
    </w:rPr>
  </w:style>
  <w:style w:type="character" w:customStyle="1" w:styleId="FootnoteCharacters">
    <w:name w:val="Footnote Characters"/>
    <w:qFormat/>
    <w:rsid w:val="00EB2426"/>
    <w:rPr>
      <w:rFonts w:cs="Times New Roman"/>
      <w:vertAlign w:val="superscript"/>
    </w:rPr>
  </w:style>
  <w:style w:type="character" w:customStyle="1" w:styleId="FootnoteAnchor">
    <w:name w:val="Footnote Anchor"/>
    <w:rsid w:val="00EB2426"/>
    <w:rPr>
      <w:vertAlign w:val="superscript"/>
    </w:rPr>
  </w:style>
  <w:style w:type="paragraph" w:styleId="affffff0">
    <w:name w:val="Revision"/>
    <w:hidden/>
    <w:uiPriority w:val="99"/>
    <w:semiHidden/>
    <w:rsid w:val="00CD1553"/>
    <w:rPr>
      <w:sz w:val="22"/>
      <w:szCs w:val="22"/>
    </w:rPr>
  </w:style>
  <w:style w:type="character" w:customStyle="1" w:styleId="affffff1">
    <w:name w:val="Символ сноски"/>
    <w:qFormat/>
    <w:rsid w:val="006F7F08"/>
  </w:style>
  <w:style w:type="paragraph" w:customStyle="1" w:styleId="xl63">
    <w:name w:val="xl63"/>
    <w:basedOn w:val="a"/>
    <w:rsid w:val="00310346"/>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64">
    <w:name w:val="xl64"/>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65">
    <w:name w:val="xl65"/>
    <w:basedOn w:val="a"/>
    <w:rsid w:val="00310346"/>
    <w:pPr>
      <w:spacing w:before="100" w:beforeAutospacing="1" w:after="100" w:afterAutospacing="1" w:line="240" w:lineRule="auto"/>
      <w:jc w:val="center"/>
    </w:pPr>
    <w:rPr>
      <w:rFonts w:ascii="Times New Roman" w:hAnsi="Times New Roman"/>
      <w:sz w:val="20"/>
      <w:szCs w:val="20"/>
    </w:rPr>
  </w:style>
  <w:style w:type="paragraph" w:customStyle="1" w:styleId="xl66">
    <w:name w:val="xl66"/>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0"/>
      <w:szCs w:val="20"/>
    </w:rPr>
  </w:style>
  <w:style w:type="paragraph" w:customStyle="1" w:styleId="xl67">
    <w:name w:val="xl67"/>
    <w:basedOn w:val="a"/>
    <w:rsid w:val="00310346"/>
    <w:pPr>
      <w:pBdr>
        <w:top w:val="single" w:sz="4" w:space="0" w:color="auto"/>
        <w:right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68">
    <w:name w:val="xl68"/>
    <w:basedOn w:val="a"/>
    <w:rsid w:val="0031034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69">
    <w:name w:val="xl69"/>
    <w:basedOn w:val="a"/>
    <w:rsid w:val="00310346"/>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textAlignment w:val="center"/>
    </w:pPr>
    <w:rPr>
      <w:rFonts w:ascii="Times New Roman" w:hAnsi="Times New Roman"/>
      <w:color w:val="000000"/>
      <w:sz w:val="20"/>
      <w:szCs w:val="20"/>
    </w:rPr>
  </w:style>
  <w:style w:type="paragraph" w:customStyle="1" w:styleId="xl70">
    <w:name w:val="xl70"/>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i/>
      <w:iCs/>
      <w:sz w:val="20"/>
      <w:szCs w:val="20"/>
    </w:rPr>
  </w:style>
  <w:style w:type="paragraph" w:customStyle="1" w:styleId="xl71">
    <w:name w:val="xl71"/>
    <w:basedOn w:val="a"/>
    <w:rsid w:val="003103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0"/>
      <w:szCs w:val="20"/>
    </w:rPr>
  </w:style>
  <w:style w:type="paragraph" w:customStyle="1" w:styleId="xl72">
    <w:name w:val="xl72"/>
    <w:basedOn w:val="a"/>
    <w:rsid w:val="00310346"/>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textAlignment w:val="center"/>
    </w:pPr>
    <w:rPr>
      <w:rFonts w:ascii="Times New Roman" w:hAnsi="Times New Roman"/>
      <w:color w:val="000000"/>
      <w:sz w:val="20"/>
      <w:szCs w:val="20"/>
    </w:rPr>
  </w:style>
  <w:style w:type="paragraph" w:customStyle="1" w:styleId="xl73">
    <w:name w:val="xl73"/>
    <w:basedOn w:val="a"/>
    <w:rsid w:val="003103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b/>
      <w:bCs/>
      <w:sz w:val="20"/>
      <w:szCs w:val="20"/>
    </w:rPr>
  </w:style>
  <w:style w:type="paragraph" w:customStyle="1" w:styleId="xl74">
    <w:name w:val="xl74"/>
    <w:basedOn w:val="a"/>
    <w:rsid w:val="00310346"/>
    <w:pPr>
      <w:shd w:val="clear" w:color="000000" w:fill="FFFFFF"/>
      <w:spacing w:before="100" w:beforeAutospacing="1" w:after="100" w:afterAutospacing="1" w:line="240" w:lineRule="auto"/>
    </w:pPr>
    <w:rPr>
      <w:rFonts w:ascii="Times New Roman" w:hAnsi="Times New Roman"/>
      <w:sz w:val="24"/>
      <w:szCs w:val="24"/>
    </w:rPr>
  </w:style>
  <w:style w:type="paragraph" w:customStyle="1" w:styleId="xl75">
    <w:name w:val="xl75"/>
    <w:basedOn w:val="a"/>
    <w:rsid w:val="003103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0"/>
      <w:szCs w:val="20"/>
    </w:rPr>
  </w:style>
  <w:style w:type="paragraph" w:customStyle="1" w:styleId="xl76">
    <w:name w:val="xl76"/>
    <w:basedOn w:val="a"/>
    <w:rsid w:val="00310346"/>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0"/>
      <w:szCs w:val="20"/>
    </w:rPr>
  </w:style>
  <w:style w:type="paragraph" w:customStyle="1" w:styleId="xl77">
    <w:name w:val="xl77"/>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hAnsi="Times New Roman"/>
      <w:i/>
      <w:iCs/>
      <w:sz w:val="20"/>
      <w:szCs w:val="20"/>
    </w:rPr>
  </w:style>
  <w:style w:type="paragraph" w:customStyle="1" w:styleId="xl78">
    <w:name w:val="xl78"/>
    <w:basedOn w:val="a"/>
    <w:rsid w:val="00310346"/>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hAnsi="Times New Roman"/>
      <w:b/>
      <w:bCs/>
      <w:color w:val="000000"/>
      <w:sz w:val="20"/>
      <w:szCs w:val="20"/>
    </w:rPr>
  </w:style>
  <w:style w:type="paragraph" w:customStyle="1" w:styleId="xl79">
    <w:name w:val="xl79"/>
    <w:basedOn w:val="a"/>
    <w:rsid w:val="00310346"/>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hAnsi="Times New Roman"/>
      <w:b/>
      <w:bCs/>
      <w:color w:val="000000"/>
      <w:sz w:val="20"/>
      <w:szCs w:val="20"/>
    </w:rPr>
  </w:style>
  <w:style w:type="paragraph" w:customStyle="1" w:styleId="xl80">
    <w:name w:val="xl80"/>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hAnsi="Times New Roman"/>
      <w:b/>
      <w:bCs/>
      <w:sz w:val="20"/>
      <w:szCs w:val="20"/>
    </w:rPr>
  </w:style>
  <w:style w:type="paragraph" w:customStyle="1" w:styleId="xl81">
    <w:name w:val="xl81"/>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hAnsi="Times New Roman"/>
      <w:b/>
      <w:bCs/>
      <w:sz w:val="20"/>
      <w:szCs w:val="20"/>
    </w:rPr>
  </w:style>
  <w:style w:type="paragraph" w:customStyle="1" w:styleId="xl82">
    <w:name w:val="xl82"/>
    <w:basedOn w:val="a"/>
    <w:rsid w:val="00310346"/>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0"/>
      <w:szCs w:val="20"/>
    </w:rPr>
  </w:style>
  <w:style w:type="paragraph" w:customStyle="1" w:styleId="xl83">
    <w:name w:val="xl83"/>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cs="Calibri"/>
      <w:b/>
      <w:bCs/>
      <w:sz w:val="24"/>
      <w:szCs w:val="24"/>
    </w:rPr>
  </w:style>
  <w:style w:type="paragraph" w:customStyle="1" w:styleId="xl84">
    <w:name w:val="xl84"/>
    <w:basedOn w:val="a"/>
    <w:rsid w:val="003103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cs="Calibri"/>
      <w:b/>
      <w:bCs/>
      <w:sz w:val="24"/>
      <w:szCs w:val="24"/>
    </w:rPr>
  </w:style>
  <w:style w:type="paragraph" w:customStyle="1" w:styleId="xl85">
    <w:name w:val="xl85"/>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0"/>
      <w:szCs w:val="20"/>
    </w:rPr>
  </w:style>
  <w:style w:type="paragraph" w:customStyle="1" w:styleId="xl86">
    <w:name w:val="xl86"/>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18"/>
      <w:szCs w:val="18"/>
    </w:rPr>
  </w:style>
  <w:style w:type="paragraph" w:customStyle="1" w:styleId="xl87">
    <w:name w:val="xl87"/>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hAnsi="Times New Roman"/>
      <w:b/>
      <w:bCs/>
      <w:sz w:val="18"/>
      <w:szCs w:val="18"/>
    </w:rPr>
  </w:style>
  <w:style w:type="paragraph" w:customStyle="1" w:styleId="xl88">
    <w:name w:val="xl88"/>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89">
    <w:name w:val="xl89"/>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90">
    <w:name w:val="xl90"/>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0"/>
      <w:szCs w:val="20"/>
    </w:rPr>
  </w:style>
  <w:style w:type="paragraph" w:customStyle="1" w:styleId="xl91">
    <w:name w:val="xl91"/>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92">
    <w:name w:val="xl92"/>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0"/>
      <w:szCs w:val="20"/>
    </w:rPr>
  </w:style>
  <w:style w:type="paragraph" w:customStyle="1" w:styleId="xl93">
    <w:name w:val="xl93"/>
    <w:basedOn w:val="a"/>
    <w:rsid w:val="00310346"/>
    <w:pPr>
      <w:pBdr>
        <w:top w:val="single" w:sz="4" w:space="0" w:color="auto"/>
        <w:left w:val="single" w:sz="4" w:space="0" w:color="auto"/>
        <w:bottom w:val="single" w:sz="4" w:space="0" w:color="auto"/>
      </w:pBdr>
      <w:shd w:val="clear" w:color="800000" w:fill="FFFFFF"/>
      <w:spacing w:before="100" w:beforeAutospacing="1" w:after="100" w:afterAutospacing="1" w:line="240" w:lineRule="auto"/>
      <w:textAlignment w:val="center"/>
    </w:pPr>
    <w:rPr>
      <w:rFonts w:ascii="Times New Roman" w:hAnsi="Times New Roman"/>
      <w:color w:val="000000"/>
      <w:sz w:val="20"/>
      <w:szCs w:val="20"/>
    </w:rPr>
  </w:style>
  <w:style w:type="paragraph" w:customStyle="1" w:styleId="xl94">
    <w:name w:val="xl94"/>
    <w:basedOn w:val="a"/>
    <w:rsid w:val="00310346"/>
    <w:pPr>
      <w:pBdr>
        <w:top w:val="single" w:sz="4" w:space="0" w:color="auto"/>
        <w:left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hAnsi="Times New Roman"/>
      <w:b/>
      <w:bCs/>
      <w:color w:val="000000"/>
      <w:sz w:val="20"/>
      <w:szCs w:val="20"/>
    </w:rPr>
  </w:style>
  <w:style w:type="paragraph" w:customStyle="1" w:styleId="xl95">
    <w:name w:val="xl95"/>
    <w:basedOn w:val="a"/>
    <w:rsid w:val="00310346"/>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0"/>
      <w:szCs w:val="20"/>
    </w:rPr>
  </w:style>
  <w:style w:type="paragraph" w:customStyle="1" w:styleId="xl96">
    <w:name w:val="xl96"/>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18"/>
      <w:szCs w:val="18"/>
    </w:rPr>
  </w:style>
  <w:style w:type="paragraph" w:customStyle="1" w:styleId="xl97">
    <w:name w:val="xl97"/>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18"/>
      <w:szCs w:val="18"/>
    </w:rPr>
  </w:style>
  <w:style w:type="paragraph" w:customStyle="1" w:styleId="xl98">
    <w:name w:val="xl98"/>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olor w:val="000000"/>
      <w:sz w:val="18"/>
      <w:szCs w:val="18"/>
    </w:rPr>
  </w:style>
  <w:style w:type="paragraph" w:customStyle="1" w:styleId="xl99">
    <w:name w:val="xl99"/>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100">
    <w:name w:val="xl100"/>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101">
    <w:name w:val="xl101"/>
    <w:basedOn w:val="a"/>
    <w:rsid w:val="00310346"/>
    <w:pPr>
      <w:pBdr>
        <w:bottom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102">
    <w:name w:val="xl102"/>
    <w:basedOn w:val="a"/>
    <w:rsid w:val="00310346"/>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103">
    <w:name w:val="xl103"/>
    <w:basedOn w:val="a"/>
    <w:rsid w:val="00310346"/>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104">
    <w:name w:val="xl104"/>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105">
    <w:name w:val="xl105"/>
    <w:basedOn w:val="a"/>
    <w:rsid w:val="00310346"/>
    <w:pPr>
      <w:shd w:val="clear" w:color="000000" w:fill="D9D9D9"/>
      <w:spacing w:before="100" w:beforeAutospacing="1" w:after="100" w:afterAutospacing="1" w:line="240" w:lineRule="auto"/>
    </w:pPr>
    <w:rPr>
      <w:rFonts w:ascii="Times New Roman" w:hAnsi="Times New Roman"/>
      <w:sz w:val="24"/>
      <w:szCs w:val="24"/>
    </w:rPr>
  </w:style>
  <w:style w:type="paragraph" w:customStyle="1" w:styleId="xl106">
    <w:name w:val="xl106"/>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hAnsi="Times New Roman"/>
      <w:b/>
      <w:bCs/>
      <w:sz w:val="18"/>
      <w:szCs w:val="18"/>
    </w:rPr>
  </w:style>
  <w:style w:type="paragraph" w:customStyle="1" w:styleId="xl107">
    <w:name w:val="xl107"/>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hAnsi="Times New Roman"/>
      <w:sz w:val="20"/>
      <w:szCs w:val="20"/>
    </w:rPr>
  </w:style>
  <w:style w:type="paragraph" w:customStyle="1" w:styleId="xl108">
    <w:name w:val="xl108"/>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hAnsi="Times New Roman"/>
      <w:sz w:val="18"/>
      <w:szCs w:val="18"/>
    </w:rPr>
  </w:style>
  <w:style w:type="paragraph" w:customStyle="1" w:styleId="xl109">
    <w:name w:val="xl109"/>
    <w:basedOn w:val="a"/>
    <w:rsid w:val="00310346"/>
    <w:pPr>
      <w:pBdr>
        <w:top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hAnsi="Times New Roman"/>
      <w:color w:val="000000"/>
      <w:sz w:val="20"/>
      <w:szCs w:val="20"/>
    </w:rPr>
  </w:style>
  <w:style w:type="paragraph" w:customStyle="1" w:styleId="xl110">
    <w:name w:val="xl110"/>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111">
    <w:name w:val="xl111"/>
    <w:basedOn w:val="a"/>
    <w:rsid w:val="00310346"/>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0"/>
      <w:szCs w:val="20"/>
    </w:rPr>
  </w:style>
  <w:style w:type="paragraph" w:customStyle="1" w:styleId="xl112">
    <w:name w:val="xl112"/>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113">
    <w:name w:val="xl113"/>
    <w:basedOn w:val="a"/>
    <w:rsid w:val="00310346"/>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0"/>
      <w:szCs w:val="20"/>
    </w:rPr>
  </w:style>
  <w:style w:type="paragraph" w:customStyle="1" w:styleId="xl114">
    <w:name w:val="xl114"/>
    <w:basedOn w:val="a"/>
    <w:rsid w:val="00310346"/>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20"/>
      <w:szCs w:val="20"/>
    </w:rPr>
  </w:style>
  <w:style w:type="paragraph" w:customStyle="1" w:styleId="xl115">
    <w:name w:val="xl115"/>
    <w:basedOn w:val="a"/>
    <w:rsid w:val="00310346"/>
    <w:pPr>
      <w:pBdr>
        <w:top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i/>
      <w:iCs/>
      <w:sz w:val="20"/>
      <w:szCs w:val="20"/>
    </w:rPr>
  </w:style>
  <w:style w:type="paragraph" w:customStyle="1" w:styleId="xl116">
    <w:name w:val="xl116"/>
    <w:basedOn w:val="a"/>
    <w:rsid w:val="00310346"/>
    <w:pPr>
      <w:pBdr>
        <w:top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117">
    <w:name w:val="xl117"/>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118">
    <w:name w:val="xl118"/>
    <w:basedOn w:val="a"/>
    <w:rsid w:val="00310346"/>
    <w:pPr>
      <w:pBdr>
        <w:bottom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119">
    <w:name w:val="xl119"/>
    <w:basedOn w:val="a"/>
    <w:rsid w:val="00310346"/>
    <w:pPr>
      <w:spacing w:before="100" w:beforeAutospacing="1" w:after="100" w:afterAutospacing="1" w:line="240" w:lineRule="auto"/>
      <w:jc w:val="center"/>
    </w:pPr>
    <w:rPr>
      <w:rFonts w:ascii="Times New Roman" w:hAnsi="Times New Roman"/>
      <w:sz w:val="20"/>
      <w:szCs w:val="20"/>
    </w:rPr>
  </w:style>
  <w:style w:type="paragraph" w:customStyle="1" w:styleId="17">
    <w:name w:val="Обычный1"/>
    <w:rsid w:val="00ED52CD"/>
    <w:rPr>
      <w:rFonts w:eastAsia="Calibri" w:cs="Calibri"/>
    </w:rPr>
  </w:style>
  <w:style w:type="character" w:customStyle="1" w:styleId="fontstyle01">
    <w:name w:val="fontstyle01"/>
    <w:basedOn w:val="a0"/>
    <w:rsid w:val="00802F19"/>
    <w:rPr>
      <w:rFonts w:ascii="Times New Roman" w:hAnsi="Times New Roman" w:cs="Times New Roman" w:hint="default"/>
      <w:b w:val="0"/>
      <w:bCs w:val="0"/>
      <w:i w:val="0"/>
      <w:iCs w:val="0"/>
      <w:color w:val="000000"/>
      <w:sz w:val="24"/>
      <w:szCs w:val="24"/>
    </w:rPr>
  </w:style>
  <w:style w:type="paragraph" w:customStyle="1" w:styleId="11">
    <w:name w:val="Знак сноски1"/>
    <w:basedOn w:val="a"/>
    <w:link w:val="ac"/>
    <w:rsid w:val="001E0CDC"/>
    <w:pPr>
      <w:spacing w:after="0" w:line="240" w:lineRule="auto"/>
    </w:pPr>
    <w:rPr>
      <w:sz w:val="20"/>
      <w:szCs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6090">
      <w:bodyDiv w:val="1"/>
      <w:marLeft w:val="0"/>
      <w:marRight w:val="0"/>
      <w:marTop w:val="0"/>
      <w:marBottom w:val="0"/>
      <w:divBdr>
        <w:top w:val="none" w:sz="0" w:space="0" w:color="auto"/>
        <w:left w:val="none" w:sz="0" w:space="0" w:color="auto"/>
        <w:bottom w:val="none" w:sz="0" w:space="0" w:color="auto"/>
        <w:right w:val="none" w:sz="0" w:space="0" w:color="auto"/>
      </w:divBdr>
    </w:div>
    <w:div w:id="40635201">
      <w:bodyDiv w:val="1"/>
      <w:marLeft w:val="0"/>
      <w:marRight w:val="0"/>
      <w:marTop w:val="0"/>
      <w:marBottom w:val="0"/>
      <w:divBdr>
        <w:top w:val="none" w:sz="0" w:space="0" w:color="auto"/>
        <w:left w:val="none" w:sz="0" w:space="0" w:color="auto"/>
        <w:bottom w:val="none" w:sz="0" w:space="0" w:color="auto"/>
        <w:right w:val="none" w:sz="0" w:space="0" w:color="auto"/>
      </w:divBdr>
    </w:div>
    <w:div w:id="44062135">
      <w:bodyDiv w:val="1"/>
      <w:marLeft w:val="0"/>
      <w:marRight w:val="0"/>
      <w:marTop w:val="0"/>
      <w:marBottom w:val="0"/>
      <w:divBdr>
        <w:top w:val="none" w:sz="0" w:space="0" w:color="auto"/>
        <w:left w:val="none" w:sz="0" w:space="0" w:color="auto"/>
        <w:bottom w:val="none" w:sz="0" w:space="0" w:color="auto"/>
        <w:right w:val="none" w:sz="0" w:space="0" w:color="auto"/>
      </w:divBdr>
      <w:divsChild>
        <w:div w:id="836386083">
          <w:marLeft w:val="0"/>
          <w:marRight w:val="0"/>
          <w:marTop w:val="0"/>
          <w:marBottom w:val="0"/>
          <w:divBdr>
            <w:top w:val="none" w:sz="0" w:space="0" w:color="auto"/>
            <w:left w:val="none" w:sz="0" w:space="0" w:color="auto"/>
            <w:bottom w:val="none" w:sz="0" w:space="0" w:color="auto"/>
            <w:right w:val="none" w:sz="0" w:space="0" w:color="auto"/>
          </w:divBdr>
        </w:div>
      </w:divsChild>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49115560">
      <w:bodyDiv w:val="1"/>
      <w:marLeft w:val="0"/>
      <w:marRight w:val="0"/>
      <w:marTop w:val="0"/>
      <w:marBottom w:val="0"/>
      <w:divBdr>
        <w:top w:val="none" w:sz="0" w:space="0" w:color="auto"/>
        <w:left w:val="none" w:sz="0" w:space="0" w:color="auto"/>
        <w:bottom w:val="none" w:sz="0" w:space="0" w:color="auto"/>
        <w:right w:val="none" w:sz="0" w:space="0" w:color="auto"/>
      </w:divBdr>
    </w:div>
    <w:div w:id="76829626">
      <w:bodyDiv w:val="1"/>
      <w:marLeft w:val="0"/>
      <w:marRight w:val="0"/>
      <w:marTop w:val="0"/>
      <w:marBottom w:val="0"/>
      <w:divBdr>
        <w:top w:val="none" w:sz="0" w:space="0" w:color="auto"/>
        <w:left w:val="none" w:sz="0" w:space="0" w:color="auto"/>
        <w:bottom w:val="none" w:sz="0" w:space="0" w:color="auto"/>
        <w:right w:val="none" w:sz="0" w:space="0" w:color="auto"/>
      </w:divBdr>
    </w:div>
    <w:div w:id="97023548">
      <w:bodyDiv w:val="1"/>
      <w:marLeft w:val="0"/>
      <w:marRight w:val="0"/>
      <w:marTop w:val="0"/>
      <w:marBottom w:val="0"/>
      <w:divBdr>
        <w:top w:val="none" w:sz="0" w:space="0" w:color="auto"/>
        <w:left w:val="none" w:sz="0" w:space="0" w:color="auto"/>
        <w:bottom w:val="none" w:sz="0" w:space="0" w:color="auto"/>
        <w:right w:val="none" w:sz="0" w:space="0" w:color="auto"/>
      </w:divBdr>
    </w:div>
    <w:div w:id="110826267">
      <w:bodyDiv w:val="1"/>
      <w:marLeft w:val="0"/>
      <w:marRight w:val="0"/>
      <w:marTop w:val="0"/>
      <w:marBottom w:val="0"/>
      <w:divBdr>
        <w:top w:val="none" w:sz="0" w:space="0" w:color="auto"/>
        <w:left w:val="none" w:sz="0" w:space="0" w:color="auto"/>
        <w:bottom w:val="none" w:sz="0" w:space="0" w:color="auto"/>
        <w:right w:val="none" w:sz="0" w:space="0" w:color="auto"/>
      </w:divBdr>
    </w:div>
    <w:div w:id="123232383">
      <w:bodyDiv w:val="1"/>
      <w:marLeft w:val="0"/>
      <w:marRight w:val="0"/>
      <w:marTop w:val="0"/>
      <w:marBottom w:val="0"/>
      <w:divBdr>
        <w:top w:val="none" w:sz="0" w:space="0" w:color="auto"/>
        <w:left w:val="none" w:sz="0" w:space="0" w:color="auto"/>
        <w:bottom w:val="none" w:sz="0" w:space="0" w:color="auto"/>
        <w:right w:val="none" w:sz="0" w:space="0" w:color="auto"/>
      </w:divBdr>
    </w:div>
    <w:div w:id="127478241">
      <w:bodyDiv w:val="1"/>
      <w:marLeft w:val="0"/>
      <w:marRight w:val="0"/>
      <w:marTop w:val="0"/>
      <w:marBottom w:val="0"/>
      <w:divBdr>
        <w:top w:val="none" w:sz="0" w:space="0" w:color="auto"/>
        <w:left w:val="none" w:sz="0" w:space="0" w:color="auto"/>
        <w:bottom w:val="none" w:sz="0" w:space="0" w:color="auto"/>
        <w:right w:val="none" w:sz="0" w:space="0" w:color="auto"/>
      </w:divBdr>
    </w:div>
    <w:div w:id="128019321">
      <w:bodyDiv w:val="1"/>
      <w:marLeft w:val="0"/>
      <w:marRight w:val="0"/>
      <w:marTop w:val="0"/>
      <w:marBottom w:val="0"/>
      <w:divBdr>
        <w:top w:val="none" w:sz="0" w:space="0" w:color="auto"/>
        <w:left w:val="none" w:sz="0" w:space="0" w:color="auto"/>
        <w:bottom w:val="none" w:sz="0" w:space="0" w:color="auto"/>
        <w:right w:val="none" w:sz="0" w:space="0" w:color="auto"/>
      </w:divBdr>
    </w:div>
    <w:div w:id="143621205">
      <w:bodyDiv w:val="1"/>
      <w:marLeft w:val="0"/>
      <w:marRight w:val="0"/>
      <w:marTop w:val="0"/>
      <w:marBottom w:val="0"/>
      <w:divBdr>
        <w:top w:val="none" w:sz="0" w:space="0" w:color="auto"/>
        <w:left w:val="none" w:sz="0" w:space="0" w:color="auto"/>
        <w:bottom w:val="none" w:sz="0" w:space="0" w:color="auto"/>
        <w:right w:val="none" w:sz="0" w:space="0" w:color="auto"/>
      </w:divBdr>
    </w:div>
    <w:div w:id="150757772">
      <w:bodyDiv w:val="1"/>
      <w:marLeft w:val="0"/>
      <w:marRight w:val="0"/>
      <w:marTop w:val="0"/>
      <w:marBottom w:val="0"/>
      <w:divBdr>
        <w:top w:val="none" w:sz="0" w:space="0" w:color="auto"/>
        <w:left w:val="none" w:sz="0" w:space="0" w:color="auto"/>
        <w:bottom w:val="none" w:sz="0" w:space="0" w:color="auto"/>
        <w:right w:val="none" w:sz="0" w:space="0" w:color="auto"/>
      </w:divBdr>
    </w:div>
    <w:div w:id="156119720">
      <w:bodyDiv w:val="1"/>
      <w:marLeft w:val="0"/>
      <w:marRight w:val="0"/>
      <w:marTop w:val="0"/>
      <w:marBottom w:val="0"/>
      <w:divBdr>
        <w:top w:val="none" w:sz="0" w:space="0" w:color="auto"/>
        <w:left w:val="none" w:sz="0" w:space="0" w:color="auto"/>
        <w:bottom w:val="none" w:sz="0" w:space="0" w:color="auto"/>
        <w:right w:val="none" w:sz="0" w:space="0" w:color="auto"/>
      </w:divBdr>
    </w:div>
    <w:div w:id="160632975">
      <w:bodyDiv w:val="1"/>
      <w:marLeft w:val="0"/>
      <w:marRight w:val="0"/>
      <w:marTop w:val="0"/>
      <w:marBottom w:val="0"/>
      <w:divBdr>
        <w:top w:val="none" w:sz="0" w:space="0" w:color="auto"/>
        <w:left w:val="none" w:sz="0" w:space="0" w:color="auto"/>
        <w:bottom w:val="none" w:sz="0" w:space="0" w:color="auto"/>
        <w:right w:val="none" w:sz="0" w:space="0" w:color="auto"/>
      </w:divBdr>
    </w:div>
    <w:div w:id="172764521">
      <w:bodyDiv w:val="1"/>
      <w:marLeft w:val="0"/>
      <w:marRight w:val="0"/>
      <w:marTop w:val="0"/>
      <w:marBottom w:val="0"/>
      <w:divBdr>
        <w:top w:val="none" w:sz="0" w:space="0" w:color="auto"/>
        <w:left w:val="none" w:sz="0" w:space="0" w:color="auto"/>
        <w:bottom w:val="none" w:sz="0" w:space="0" w:color="auto"/>
        <w:right w:val="none" w:sz="0" w:space="0" w:color="auto"/>
      </w:divBdr>
    </w:div>
    <w:div w:id="237523500">
      <w:bodyDiv w:val="1"/>
      <w:marLeft w:val="0"/>
      <w:marRight w:val="0"/>
      <w:marTop w:val="0"/>
      <w:marBottom w:val="0"/>
      <w:divBdr>
        <w:top w:val="none" w:sz="0" w:space="0" w:color="auto"/>
        <w:left w:val="none" w:sz="0" w:space="0" w:color="auto"/>
        <w:bottom w:val="none" w:sz="0" w:space="0" w:color="auto"/>
        <w:right w:val="none" w:sz="0" w:space="0" w:color="auto"/>
      </w:divBdr>
    </w:div>
    <w:div w:id="246962337">
      <w:bodyDiv w:val="1"/>
      <w:marLeft w:val="0"/>
      <w:marRight w:val="0"/>
      <w:marTop w:val="0"/>
      <w:marBottom w:val="0"/>
      <w:divBdr>
        <w:top w:val="none" w:sz="0" w:space="0" w:color="auto"/>
        <w:left w:val="none" w:sz="0" w:space="0" w:color="auto"/>
        <w:bottom w:val="none" w:sz="0" w:space="0" w:color="auto"/>
        <w:right w:val="none" w:sz="0" w:space="0" w:color="auto"/>
      </w:divBdr>
    </w:div>
    <w:div w:id="299964872">
      <w:bodyDiv w:val="1"/>
      <w:marLeft w:val="0"/>
      <w:marRight w:val="0"/>
      <w:marTop w:val="0"/>
      <w:marBottom w:val="0"/>
      <w:divBdr>
        <w:top w:val="none" w:sz="0" w:space="0" w:color="auto"/>
        <w:left w:val="none" w:sz="0" w:space="0" w:color="auto"/>
        <w:bottom w:val="none" w:sz="0" w:space="0" w:color="auto"/>
        <w:right w:val="none" w:sz="0" w:space="0" w:color="auto"/>
      </w:divBdr>
      <w:divsChild>
        <w:div w:id="306278136">
          <w:marLeft w:val="0"/>
          <w:marRight w:val="0"/>
          <w:marTop w:val="0"/>
          <w:marBottom w:val="0"/>
          <w:divBdr>
            <w:top w:val="none" w:sz="0" w:space="0" w:color="auto"/>
            <w:left w:val="none" w:sz="0" w:space="0" w:color="auto"/>
            <w:bottom w:val="none" w:sz="0" w:space="0" w:color="auto"/>
            <w:right w:val="none" w:sz="0" w:space="0" w:color="auto"/>
          </w:divBdr>
        </w:div>
        <w:div w:id="1215387808">
          <w:marLeft w:val="0"/>
          <w:marRight w:val="0"/>
          <w:marTop w:val="0"/>
          <w:marBottom w:val="0"/>
          <w:divBdr>
            <w:top w:val="none" w:sz="0" w:space="0" w:color="auto"/>
            <w:left w:val="none" w:sz="0" w:space="0" w:color="auto"/>
            <w:bottom w:val="none" w:sz="0" w:space="0" w:color="auto"/>
            <w:right w:val="none" w:sz="0" w:space="0" w:color="auto"/>
          </w:divBdr>
        </w:div>
        <w:div w:id="601953864">
          <w:marLeft w:val="0"/>
          <w:marRight w:val="0"/>
          <w:marTop w:val="0"/>
          <w:marBottom w:val="0"/>
          <w:divBdr>
            <w:top w:val="none" w:sz="0" w:space="0" w:color="auto"/>
            <w:left w:val="none" w:sz="0" w:space="0" w:color="auto"/>
            <w:bottom w:val="none" w:sz="0" w:space="0" w:color="auto"/>
            <w:right w:val="none" w:sz="0" w:space="0" w:color="auto"/>
          </w:divBdr>
        </w:div>
        <w:div w:id="1465545355">
          <w:marLeft w:val="0"/>
          <w:marRight w:val="0"/>
          <w:marTop w:val="0"/>
          <w:marBottom w:val="0"/>
          <w:divBdr>
            <w:top w:val="none" w:sz="0" w:space="0" w:color="auto"/>
            <w:left w:val="none" w:sz="0" w:space="0" w:color="auto"/>
            <w:bottom w:val="none" w:sz="0" w:space="0" w:color="auto"/>
            <w:right w:val="none" w:sz="0" w:space="0" w:color="auto"/>
          </w:divBdr>
        </w:div>
        <w:div w:id="1510876373">
          <w:marLeft w:val="0"/>
          <w:marRight w:val="0"/>
          <w:marTop w:val="0"/>
          <w:marBottom w:val="0"/>
          <w:divBdr>
            <w:top w:val="none" w:sz="0" w:space="0" w:color="auto"/>
            <w:left w:val="none" w:sz="0" w:space="0" w:color="auto"/>
            <w:bottom w:val="none" w:sz="0" w:space="0" w:color="auto"/>
            <w:right w:val="none" w:sz="0" w:space="0" w:color="auto"/>
          </w:divBdr>
        </w:div>
        <w:div w:id="468058403">
          <w:marLeft w:val="0"/>
          <w:marRight w:val="0"/>
          <w:marTop w:val="0"/>
          <w:marBottom w:val="0"/>
          <w:divBdr>
            <w:top w:val="none" w:sz="0" w:space="0" w:color="auto"/>
            <w:left w:val="none" w:sz="0" w:space="0" w:color="auto"/>
            <w:bottom w:val="none" w:sz="0" w:space="0" w:color="auto"/>
            <w:right w:val="none" w:sz="0" w:space="0" w:color="auto"/>
          </w:divBdr>
        </w:div>
        <w:div w:id="497308863">
          <w:marLeft w:val="0"/>
          <w:marRight w:val="0"/>
          <w:marTop w:val="0"/>
          <w:marBottom w:val="0"/>
          <w:divBdr>
            <w:top w:val="none" w:sz="0" w:space="0" w:color="auto"/>
            <w:left w:val="none" w:sz="0" w:space="0" w:color="auto"/>
            <w:bottom w:val="none" w:sz="0" w:space="0" w:color="auto"/>
            <w:right w:val="none" w:sz="0" w:space="0" w:color="auto"/>
          </w:divBdr>
        </w:div>
        <w:div w:id="905795570">
          <w:marLeft w:val="0"/>
          <w:marRight w:val="0"/>
          <w:marTop w:val="0"/>
          <w:marBottom w:val="0"/>
          <w:divBdr>
            <w:top w:val="none" w:sz="0" w:space="0" w:color="auto"/>
            <w:left w:val="none" w:sz="0" w:space="0" w:color="auto"/>
            <w:bottom w:val="none" w:sz="0" w:space="0" w:color="auto"/>
            <w:right w:val="none" w:sz="0" w:space="0" w:color="auto"/>
          </w:divBdr>
        </w:div>
        <w:div w:id="2090538636">
          <w:marLeft w:val="0"/>
          <w:marRight w:val="0"/>
          <w:marTop w:val="0"/>
          <w:marBottom w:val="0"/>
          <w:divBdr>
            <w:top w:val="none" w:sz="0" w:space="0" w:color="auto"/>
            <w:left w:val="none" w:sz="0" w:space="0" w:color="auto"/>
            <w:bottom w:val="none" w:sz="0" w:space="0" w:color="auto"/>
            <w:right w:val="none" w:sz="0" w:space="0" w:color="auto"/>
          </w:divBdr>
        </w:div>
      </w:divsChild>
    </w:div>
    <w:div w:id="314259453">
      <w:bodyDiv w:val="1"/>
      <w:marLeft w:val="0"/>
      <w:marRight w:val="0"/>
      <w:marTop w:val="0"/>
      <w:marBottom w:val="0"/>
      <w:divBdr>
        <w:top w:val="none" w:sz="0" w:space="0" w:color="auto"/>
        <w:left w:val="none" w:sz="0" w:space="0" w:color="auto"/>
        <w:bottom w:val="none" w:sz="0" w:space="0" w:color="auto"/>
        <w:right w:val="none" w:sz="0" w:space="0" w:color="auto"/>
      </w:divBdr>
    </w:div>
    <w:div w:id="316958773">
      <w:bodyDiv w:val="1"/>
      <w:marLeft w:val="0"/>
      <w:marRight w:val="0"/>
      <w:marTop w:val="0"/>
      <w:marBottom w:val="0"/>
      <w:divBdr>
        <w:top w:val="none" w:sz="0" w:space="0" w:color="auto"/>
        <w:left w:val="none" w:sz="0" w:space="0" w:color="auto"/>
        <w:bottom w:val="none" w:sz="0" w:space="0" w:color="auto"/>
        <w:right w:val="none" w:sz="0" w:space="0" w:color="auto"/>
      </w:divBdr>
      <w:divsChild>
        <w:div w:id="1075860240">
          <w:marLeft w:val="0"/>
          <w:marRight w:val="0"/>
          <w:marTop w:val="0"/>
          <w:marBottom w:val="0"/>
          <w:divBdr>
            <w:top w:val="none" w:sz="0" w:space="0" w:color="auto"/>
            <w:left w:val="none" w:sz="0" w:space="0" w:color="auto"/>
            <w:bottom w:val="none" w:sz="0" w:space="0" w:color="auto"/>
            <w:right w:val="none" w:sz="0" w:space="0" w:color="auto"/>
          </w:divBdr>
        </w:div>
        <w:div w:id="668368464">
          <w:marLeft w:val="0"/>
          <w:marRight w:val="0"/>
          <w:marTop w:val="0"/>
          <w:marBottom w:val="0"/>
          <w:divBdr>
            <w:top w:val="none" w:sz="0" w:space="0" w:color="auto"/>
            <w:left w:val="none" w:sz="0" w:space="0" w:color="auto"/>
            <w:bottom w:val="none" w:sz="0" w:space="0" w:color="auto"/>
            <w:right w:val="none" w:sz="0" w:space="0" w:color="auto"/>
          </w:divBdr>
        </w:div>
        <w:div w:id="50425104">
          <w:marLeft w:val="0"/>
          <w:marRight w:val="0"/>
          <w:marTop w:val="0"/>
          <w:marBottom w:val="0"/>
          <w:divBdr>
            <w:top w:val="none" w:sz="0" w:space="0" w:color="auto"/>
            <w:left w:val="none" w:sz="0" w:space="0" w:color="auto"/>
            <w:bottom w:val="none" w:sz="0" w:space="0" w:color="auto"/>
            <w:right w:val="none" w:sz="0" w:space="0" w:color="auto"/>
          </w:divBdr>
        </w:div>
        <w:div w:id="520363679">
          <w:marLeft w:val="0"/>
          <w:marRight w:val="0"/>
          <w:marTop w:val="0"/>
          <w:marBottom w:val="0"/>
          <w:divBdr>
            <w:top w:val="none" w:sz="0" w:space="0" w:color="auto"/>
            <w:left w:val="none" w:sz="0" w:space="0" w:color="auto"/>
            <w:bottom w:val="none" w:sz="0" w:space="0" w:color="auto"/>
            <w:right w:val="none" w:sz="0" w:space="0" w:color="auto"/>
          </w:divBdr>
        </w:div>
        <w:div w:id="1571042546">
          <w:marLeft w:val="0"/>
          <w:marRight w:val="0"/>
          <w:marTop w:val="0"/>
          <w:marBottom w:val="0"/>
          <w:divBdr>
            <w:top w:val="none" w:sz="0" w:space="0" w:color="auto"/>
            <w:left w:val="none" w:sz="0" w:space="0" w:color="auto"/>
            <w:bottom w:val="none" w:sz="0" w:space="0" w:color="auto"/>
            <w:right w:val="none" w:sz="0" w:space="0" w:color="auto"/>
          </w:divBdr>
        </w:div>
        <w:div w:id="1271283766">
          <w:marLeft w:val="0"/>
          <w:marRight w:val="0"/>
          <w:marTop w:val="0"/>
          <w:marBottom w:val="0"/>
          <w:divBdr>
            <w:top w:val="none" w:sz="0" w:space="0" w:color="auto"/>
            <w:left w:val="none" w:sz="0" w:space="0" w:color="auto"/>
            <w:bottom w:val="none" w:sz="0" w:space="0" w:color="auto"/>
            <w:right w:val="none" w:sz="0" w:space="0" w:color="auto"/>
          </w:divBdr>
        </w:div>
        <w:div w:id="1761951379">
          <w:marLeft w:val="0"/>
          <w:marRight w:val="0"/>
          <w:marTop w:val="0"/>
          <w:marBottom w:val="0"/>
          <w:divBdr>
            <w:top w:val="none" w:sz="0" w:space="0" w:color="auto"/>
            <w:left w:val="none" w:sz="0" w:space="0" w:color="auto"/>
            <w:bottom w:val="none" w:sz="0" w:space="0" w:color="auto"/>
            <w:right w:val="none" w:sz="0" w:space="0" w:color="auto"/>
          </w:divBdr>
        </w:div>
        <w:div w:id="437409505">
          <w:marLeft w:val="0"/>
          <w:marRight w:val="0"/>
          <w:marTop w:val="0"/>
          <w:marBottom w:val="0"/>
          <w:divBdr>
            <w:top w:val="none" w:sz="0" w:space="0" w:color="auto"/>
            <w:left w:val="none" w:sz="0" w:space="0" w:color="auto"/>
            <w:bottom w:val="none" w:sz="0" w:space="0" w:color="auto"/>
            <w:right w:val="none" w:sz="0" w:space="0" w:color="auto"/>
          </w:divBdr>
        </w:div>
      </w:divsChild>
    </w:div>
    <w:div w:id="351028255">
      <w:bodyDiv w:val="1"/>
      <w:marLeft w:val="0"/>
      <w:marRight w:val="0"/>
      <w:marTop w:val="0"/>
      <w:marBottom w:val="0"/>
      <w:divBdr>
        <w:top w:val="none" w:sz="0" w:space="0" w:color="auto"/>
        <w:left w:val="none" w:sz="0" w:space="0" w:color="auto"/>
        <w:bottom w:val="none" w:sz="0" w:space="0" w:color="auto"/>
        <w:right w:val="none" w:sz="0" w:space="0" w:color="auto"/>
      </w:divBdr>
      <w:divsChild>
        <w:div w:id="1592860491">
          <w:marLeft w:val="0"/>
          <w:marRight w:val="0"/>
          <w:marTop w:val="0"/>
          <w:marBottom w:val="0"/>
          <w:divBdr>
            <w:top w:val="none" w:sz="0" w:space="0" w:color="auto"/>
            <w:left w:val="none" w:sz="0" w:space="0" w:color="auto"/>
            <w:bottom w:val="none" w:sz="0" w:space="0" w:color="auto"/>
            <w:right w:val="none" w:sz="0" w:space="0" w:color="auto"/>
          </w:divBdr>
        </w:div>
      </w:divsChild>
    </w:div>
    <w:div w:id="353532283">
      <w:bodyDiv w:val="1"/>
      <w:marLeft w:val="0"/>
      <w:marRight w:val="0"/>
      <w:marTop w:val="0"/>
      <w:marBottom w:val="0"/>
      <w:divBdr>
        <w:top w:val="none" w:sz="0" w:space="0" w:color="auto"/>
        <w:left w:val="none" w:sz="0" w:space="0" w:color="auto"/>
        <w:bottom w:val="none" w:sz="0" w:space="0" w:color="auto"/>
        <w:right w:val="none" w:sz="0" w:space="0" w:color="auto"/>
      </w:divBdr>
    </w:div>
    <w:div w:id="359431151">
      <w:bodyDiv w:val="1"/>
      <w:marLeft w:val="0"/>
      <w:marRight w:val="0"/>
      <w:marTop w:val="0"/>
      <w:marBottom w:val="0"/>
      <w:divBdr>
        <w:top w:val="none" w:sz="0" w:space="0" w:color="auto"/>
        <w:left w:val="none" w:sz="0" w:space="0" w:color="auto"/>
        <w:bottom w:val="none" w:sz="0" w:space="0" w:color="auto"/>
        <w:right w:val="none" w:sz="0" w:space="0" w:color="auto"/>
      </w:divBdr>
    </w:div>
    <w:div w:id="407310434">
      <w:bodyDiv w:val="1"/>
      <w:marLeft w:val="0"/>
      <w:marRight w:val="0"/>
      <w:marTop w:val="0"/>
      <w:marBottom w:val="0"/>
      <w:divBdr>
        <w:top w:val="none" w:sz="0" w:space="0" w:color="auto"/>
        <w:left w:val="none" w:sz="0" w:space="0" w:color="auto"/>
        <w:bottom w:val="none" w:sz="0" w:space="0" w:color="auto"/>
        <w:right w:val="none" w:sz="0" w:space="0" w:color="auto"/>
      </w:divBdr>
    </w:div>
    <w:div w:id="418403235">
      <w:bodyDiv w:val="1"/>
      <w:marLeft w:val="0"/>
      <w:marRight w:val="0"/>
      <w:marTop w:val="0"/>
      <w:marBottom w:val="0"/>
      <w:divBdr>
        <w:top w:val="none" w:sz="0" w:space="0" w:color="auto"/>
        <w:left w:val="none" w:sz="0" w:space="0" w:color="auto"/>
        <w:bottom w:val="none" w:sz="0" w:space="0" w:color="auto"/>
        <w:right w:val="none" w:sz="0" w:space="0" w:color="auto"/>
      </w:divBdr>
    </w:div>
    <w:div w:id="419063424">
      <w:bodyDiv w:val="1"/>
      <w:marLeft w:val="0"/>
      <w:marRight w:val="0"/>
      <w:marTop w:val="0"/>
      <w:marBottom w:val="0"/>
      <w:divBdr>
        <w:top w:val="none" w:sz="0" w:space="0" w:color="auto"/>
        <w:left w:val="none" w:sz="0" w:space="0" w:color="auto"/>
        <w:bottom w:val="none" w:sz="0" w:space="0" w:color="auto"/>
        <w:right w:val="none" w:sz="0" w:space="0" w:color="auto"/>
      </w:divBdr>
      <w:divsChild>
        <w:div w:id="132992307">
          <w:marLeft w:val="0"/>
          <w:marRight w:val="0"/>
          <w:marTop w:val="0"/>
          <w:marBottom w:val="0"/>
          <w:divBdr>
            <w:top w:val="none" w:sz="0" w:space="0" w:color="auto"/>
            <w:left w:val="none" w:sz="0" w:space="0" w:color="auto"/>
            <w:bottom w:val="none" w:sz="0" w:space="0" w:color="auto"/>
            <w:right w:val="none" w:sz="0" w:space="0" w:color="auto"/>
          </w:divBdr>
        </w:div>
        <w:div w:id="999425985">
          <w:marLeft w:val="0"/>
          <w:marRight w:val="0"/>
          <w:marTop w:val="0"/>
          <w:marBottom w:val="0"/>
          <w:divBdr>
            <w:top w:val="none" w:sz="0" w:space="0" w:color="auto"/>
            <w:left w:val="none" w:sz="0" w:space="0" w:color="auto"/>
            <w:bottom w:val="none" w:sz="0" w:space="0" w:color="auto"/>
            <w:right w:val="none" w:sz="0" w:space="0" w:color="auto"/>
          </w:divBdr>
        </w:div>
        <w:div w:id="279533918">
          <w:marLeft w:val="0"/>
          <w:marRight w:val="0"/>
          <w:marTop w:val="0"/>
          <w:marBottom w:val="0"/>
          <w:divBdr>
            <w:top w:val="none" w:sz="0" w:space="0" w:color="auto"/>
            <w:left w:val="none" w:sz="0" w:space="0" w:color="auto"/>
            <w:bottom w:val="none" w:sz="0" w:space="0" w:color="auto"/>
            <w:right w:val="none" w:sz="0" w:space="0" w:color="auto"/>
          </w:divBdr>
        </w:div>
        <w:div w:id="367723901">
          <w:marLeft w:val="0"/>
          <w:marRight w:val="0"/>
          <w:marTop w:val="0"/>
          <w:marBottom w:val="0"/>
          <w:divBdr>
            <w:top w:val="none" w:sz="0" w:space="0" w:color="auto"/>
            <w:left w:val="none" w:sz="0" w:space="0" w:color="auto"/>
            <w:bottom w:val="none" w:sz="0" w:space="0" w:color="auto"/>
            <w:right w:val="none" w:sz="0" w:space="0" w:color="auto"/>
          </w:divBdr>
        </w:div>
        <w:div w:id="433550960">
          <w:marLeft w:val="0"/>
          <w:marRight w:val="0"/>
          <w:marTop w:val="0"/>
          <w:marBottom w:val="0"/>
          <w:divBdr>
            <w:top w:val="none" w:sz="0" w:space="0" w:color="auto"/>
            <w:left w:val="none" w:sz="0" w:space="0" w:color="auto"/>
            <w:bottom w:val="none" w:sz="0" w:space="0" w:color="auto"/>
            <w:right w:val="none" w:sz="0" w:space="0" w:color="auto"/>
          </w:divBdr>
        </w:div>
        <w:div w:id="1434935710">
          <w:marLeft w:val="0"/>
          <w:marRight w:val="0"/>
          <w:marTop w:val="0"/>
          <w:marBottom w:val="0"/>
          <w:divBdr>
            <w:top w:val="none" w:sz="0" w:space="0" w:color="auto"/>
            <w:left w:val="none" w:sz="0" w:space="0" w:color="auto"/>
            <w:bottom w:val="none" w:sz="0" w:space="0" w:color="auto"/>
            <w:right w:val="none" w:sz="0" w:space="0" w:color="auto"/>
          </w:divBdr>
        </w:div>
        <w:div w:id="450322585">
          <w:marLeft w:val="0"/>
          <w:marRight w:val="0"/>
          <w:marTop w:val="0"/>
          <w:marBottom w:val="0"/>
          <w:divBdr>
            <w:top w:val="none" w:sz="0" w:space="0" w:color="auto"/>
            <w:left w:val="none" w:sz="0" w:space="0" w:color="auto"/>
            <w:bottom w:val="none" w:sz="0" w:space="0" w:color="auto"/>
            <w:right w:val="none" w:sz="0" w:space="0" w:color="auto"/>
          </w:divBdr>
        </w:div>
        <w:div w:id="60294174">
          <w:marLeft w:val="0"/>
          <w:marRight w:val="0"/>
          <w:marTop w:val="0"/>
          <w:marBottom w:val="0"/>
          <w:divBdr>
            <w:top w:val="none" w:sz="0" w:space="0" w:color="auto"/>
            <w:left w:val="none" w:sz="0" w:space="0" w:color="auto"/>
            <w:bottom w:val="none" w:sz="0" w:space="0" w:color="auto"/>
            <w:right w:val="none" w:sz="0" w:space="0" w:color="auto"/>
          </w:divBdr>
        </w:div>
        <w:div w:id="189071424">
          <w:marLeft w:val="0"/>
          <w:marRight w:val="0"/>
          <w:marTop w:val="0"/>
          <w:marBottom w:val="0"/>
          <w:divBdr>
            <w:top w:val="none" w:sz="0" w:space="0" w:color="auto"/>
            <w:left w:val="none" w:sz="0" w:space="0" w:color="auto"/>
            <w:bottom w:val="none" w:sz="0" w:space="0" w:color="auto"/>
            <w:right w:val="none" w:sz="0" w:space="0" w:color="auto"/>
          </w:divBdr>
        </w:div>
      </w:divsChild>
    </w:div>
    <w:div w:id="465315749">
      <w:bodyDiv w:val="1"/>
      <w:marLeft w:val="0"/>
      <w:marRight w:val="0"/>
      <w:marTop w:val="0"/>
      <w:marBottom w:val="0"/>
      <w:divBdr>
        <w:top w:val="none" w:sz="0" w:space="0" w:color="auto"/>
        <w:left w:val="none" w:sz="0" w:space="0" w:color="auto"/>
        <w:bottom w:val="none" w:sz="0" w:space="0" w:color="auto"/>
        <w:right w:val="none" w:sz="0" w:space="0" w:color="auto"/>
      </w:divBdr>
    </w:div>
    <w:div w:id="497615326">
      <w:bodyDiv w:val="1"/>
      <w:marLeft w:val="0"/>
      <w:marRight w:val="0"/>
      <w:marTop w:val="0"/>
      <w:marBottom w:val="0"/>
      <w:divBdr>
        <w:top w:val="none" w:sz="0" w:space="0" w:color="auto"/>
        <w:left w:val="none" w:sz="0" w:space="0" w:color="auto"/>
        <w:bottom w:val="none" w:sz="0" w:space="0" w:color="auto"/>
        <w:right w:val="none" w:sz="0" w:space="0" w:color="auto"/>
      </w:divBdr>
    </w:div>
    <w:div w:id="546721751">
      <w:bodyDiv w:val="1"/>
      <w:marLeft w:val="0"/>
      <w:marRight w:val="0"/>
      <w:marTop w:val="0"/>
      <w:marBottom w:val="0"/>
      <w:divBdr>
        <w:top w:val="none" w:sz="0" w:space="0" w:color="auto"/>
        <w:left w:val="none" w:sz="0" w:space="0" w:color="auto"/>
        <w:bottom w:val="none" w:sz="0" w:space="0" w:color="auto"/>
        <w:right w:val="none" w:sz="0" w:space="0" w:color="auto"/>
      </w:divBdr>
    </w:div>
    <w:div w:id="556747464">
      <w:bodyDiv w:val="1"/>
      <w:marLeft w:val="0"/>
      <w:marRight w:val="0"/>
      <w:marTop w:val="0"/>
      <w:marBottom w:val="0"/>
      <w:divBdr>
        <w:top w:val="none" w:sz="0" w:space="0" w:color="auto"/>
        <w:left w:val="none" w:sz="0" w:space="0" w:color="auto"/>
        <w:bottom w:val="none" w:sz="0" w:space="0" w:color="auto"/>
        <w:right w:val="none" w:sz="0" w:space="0" w:color="auto"/>
      </w:divBdr>
    </w:div>
    <w:div w:id="570965886">
      <w:bodyDiv w:val="1"/>
      <w:marLeft w:val="0"/>
      <w:marRight w:val="0"/>
      <w:marTop w:val="0"/>
      <w:marBottom w:val="0"/>
      <w:divBdr>
        <w:top w:val="none" w:sz="0" w:space="0" w:color="auto"/>
        <w:left w:val="none" w:sz="0" w:space="0" w:color="auto"/>
        <w:bottom w:val="none" w:sz="0" w:space="0" w:color="auto"/>
        <w:right w:val="none" w:sz="0" w:space="0" w:color="auto"/>
      </w:divBdr>
    </w:div>
    <w:div w:id="584844993">
      <w:bodyDiv w:val="1"/>
      <w:marLeft w:val="0"/>
      <w:marRight w:val="0"/>
      <w:marTop w:val="0"/>
      <w:marBottom w:val="0"/>
      <w:divBdr>
        <w:top w:val="none" w:sz="0" w:space="0" w:color="auto"/>
        <w:left w:val="none" w:sz="0" w:space="0" w:color="auto"/>
        <w:bottom w:val="none" w:sz="0" w:space="0" w:color="auto"/>
        <w:right w:val="none" w:sz="0" w:space="0" w:color="auto"/>
      </w:divBdr>
    </w:div>
    <w:div w:id="611741013">
      <w:bodyDiv w:val="1"/>
      <w:marLeft w:val="0"/>
      <w:marRight w:val="0"/>
      <w:marTop w:val="0"/>
      <w:marBottom w:val="0"/>
      <w:divBdr>
        <w:top w:val="none" w:sz="0" w:space="0" w:color="auto"/>
        <w:left w:val="none" w:sz="0" w:space="0" w:color="auto"/>
        <w:bottom w:val="none" w:sz="0" w:space="0" w:color="auto"/>
        <w:right w:val="none" w:sz="0" w:space="0" w:color="auto"/>
      </w:divBdr>
    </w:div>
    <w:div w:id="617839915">
      <w:bodyDiv w:val="1"/>
      <w:marLeft w:val="0"/>
      <w:marRight w:val="0"/>
      <w:marTop w:val="0"/>
      <w:marBottom w:val="0"/>
      <w:divBdr>
        <w:top w:val="none" w:sz="0" w:space="0" w:color="auto"/>
        <w:left w:val="none" w:sz="0" w:space="0" w:color="auto"/>
        <w:bottom w:val="none" w:sz="0" w:space="0" w:color="auto"/>
        <w:right w:val="none" w:sz="0" w:space="0" w:color="auto"/>
      </w:divBdr>
    </w:div>
    <w:div w:id="644550640">
      <w:bodyDiv w:val="1"/>
      <w:marLeft w:val="0"/>
      <w:marRight w:val="0"/>
      <w:marTop w:val="0"/>
      <w:marBottom w:val="0"/>
      <w:divBdr>
        <w:top w:val="none" w:sz="0" w:space="0" w:color="auto"/>
        <w:left w:val="none" w:sz="0" w:space="0" w:color="auto"/>
        <w:bottom w:val="none" w:sz="0" w:space="0" w:color="auto"/>
        <w:right w:val="none" w:sz="0" w:space="0" w:color="auto"/>
      </w:divBdr>
    </w:div>
    <w:div w:id="647588299">
      <w:bodyDiv w:val="1"/>
      <w:marLeft w:val="0"/>
      <w:marRight w:val="0"/>
      <w:marTop w:val="0"/>
      <w:marBottom w:val="0"/>
      <w:divBdr>
        <w:top w:val="none" w:sz="0" w:space="0" w:color="auto"/>
        <w:left w:val="none" w:sz="0" w:space="0" w:color="auto"/>
        <w:bottom w:val="none" w:sz="0" w:space="0" w:color="auto"/>
        <w:right w:val="none" w:sz="0" w:space="0" w:color="auto"/>
      </w:divBdr>
    </w:div>
    <w:div w:id="653722374">
      <w:bodyDiv w:val="1"/>
      <w:marLeft w:val="0"/>
      <w:marRight w:val="0"/>
      <w:marTop w:val="0"/>
      <w:marBottom w:val="0"/>
      <w:divBdr>
        <w:top w:val="none" w:sz="0" w:space="0" w:color="auto"/>
        <w:left w:val="none" w:sz="0" w:space="0" w:color="auto"/>
        <w:bottom w:val="none" w:sz="0" w:space="0" w:color="auto"/>
        <w:right w:val="none" w:sz="0" w:space="0" w:color="auto"/>
      </w:divBdr>
    </w:div>
    <w:div w:id="672759482">
      <w:bodyDiv w:val="1"/>
      <w:marLeft w:val="0"/>
      <w:marRight w:val="0"/>
      <w:marTop w:val="0"/>
      <w:marBottom w:val="0"/>
      <w:divBdr>
        <w:top w:val="none" w:sz="0" w:space="0" w:color="auto"/>
        <w:left w:val="none" w:sz="0" w:space="0" w:color="auto"/>
        <w:bottom w:val="none" w:sz="0" w:space="0" w:color="auto"/>
        <w:right w:val="none" w:sz="0" w:space="0" w:color="auto"/>
      </w:divBdr>
    </w:div>
    <w:div w:id="677539638">
      <w:bodyDiv w:val="1"/>
      <w:marLeft w:val="0"/>
      <w:marRight w:val="0"/>
      <w:marTop w:val="0"/>
      <w:marBottom w:val="0"/>
      <w:divBdr>
        <w:top w:val="none" w:sz="0" w:space="0" w:color="auto"/>
        <w:left w:val="none" w:sz="0" w:space="0" w:color="auto"/>
        <w:bottom w:val="none" w:sz="0" w:space="0" w:color="auto"/>
        <w:right w:val="none" w:sz="0" w:space="0" w:color="auto"/>
      </w:divBdr>
    </w:div>
    <w:div w:id="693650386">
      <w:bodyDiv w:val="1"/>
      <w:marLeft w:val="0"/>
      <w:marRight w:val="0"/>
      <w:marTop w:val="0"/>
      <w:marBottom w:val="0"/>
      <w:divBdr>
        <w:top w:val="none" w:sz="0" w:space="0" w:color="auto"/>
        <w:left w:val="none" w:sz="0" w:space="0" w:color="auto"/>
        <w:bottom w:val="none" w:sz="0" w:space="0" w:color="auto"/>
        <w:right w:val="none" w:sz="0" w:space="0" w:color="auto"/>
      </w:divBdr>
    </w:div>
    <w:div w:id="700860438">
      <w:bodyDiv w:val="1"/>
      <w:marLeft w:val="0"/>
      <w:marRight w:val="0"/>
      <w:marTop w:val="0"/>
      <w:marBottom w:val="0"/>
      <w:divBdr>
        <w:top w:val="none" w:sz="0" w:space="0" w:color="auto"/>
        <w:left w:val="none" w:sz="0" w:space="0" w:color="auto"/>
        <w:bottom w:val="none" w:sz="0" w:space="0" w:color="auto"/>
        <w:right w:val="none" w:sz="0" w:space="0" w:color="auto"/>
      </w:divBdr>
      <w:divsChild>
        <w:div w:id="699861716">
          <w:marLeft w:val="0"/>
          <w:marRight w:val="0"/>
          <w:marTop w:val="0"/>
          <w:marBottom w:val="0"/>
          <w:divBdr>
            <w:top w:val="none" w:sz="0" w:space="0" w:color="auto"/>
            <w:left w:val="none" w:sz="0" w:space="0" w:color="auto"/>
            <w:bottom w:val="none" w:sz="0" w:space="0" w:color="auto"/>
            <w:right w:val="none" w:sz="0" w:space="0" w:color="auto"/>
          </w:divBdr>
        </w:div>
        <w:div w:id="1893730851">
          <w:marLeft w:val="0"/>
          <w:marRight w:val="0"/>
          <w:marTop w:val="0"/>
          <w:marBottom w:val="0"/>
          <w:divBdr>
            <w:top w:val="none" w:sz="0" w:space="0" w:color="auto"/>
            <w:left w:val="none" w:sz="0" w:space="0" w:color="auto"/>
            <w:bottom w:val="none" w:sz="0" w:space="0" w:color="auto"/>
            <w:right w:val="none" w:sz="0" w:space="0" w:color="auto"/>
          </w:divBdr>
        </w:div>
        <w:div w:id="1697775655">
          <w:marLeft w:val="0"/>
          <w:marRight w:val="0"/>
          <w:marTop w:val="0"/>
          <w:marBottom w:val="0"/>
          <w:divBdr>
            <w:top w:val="none" w:sz="0" w:space="0" w:color="auto"/>
            <w:left w:val="none" w:sz="0" w:space="0" w:color="auto"/>
            <w:bottom w:val="none" w:sz="0" w:space="0" w:color="auto"/>
            <w:right w:val="none" w:sz="0" w:space="0" w:color="auto"/>
          </w:divBdr>
        </w:div>
        <w:div w:id="1602952183">
          <w:marLeft w:val="0"/>
          <w:marRight w:val="0"/>
          <w:marTop w:val="0"/>
          <w:marBottom w:val="0"/>
          <w:divBdr>
            <w:top w:val="none" w:sz="0" w:space="0" w:color="auto"/>
            <w:left w:val="none" w:sz="0" w:space="0" w:color="auto"/>
            <w:bottom w:val="none" w:sz="0" w:space="0" w:color="auto"/>
            <w:right w:val="none" w:sz="0" w:space="0" w:color="auto"/>
          </w:divBdr>
        </w:div>
        <w:div w:id="1737432583">
          <w:marLeft w:val="0"/>
          <w:marRight w:val="0"/>
          <w:marTop w:val="0"/>
          <w:marBottom w:val="0"/>
          <w:divBdr>
            <w:top w:val="none" w:sz="0" w:space="0" w:color="auto"/>
            <w:left w:val="none" w:sz="0" w:space="0" w:color="auto"/>
            <w:bottom w:val="none" w:sz="0" w:space="0" w:color="auto"/>
            <w:right w:val="none" w:sz="0" w:space="0" w:color="auto"/>
          </w:divBdr>
        </w:div>
        <w:div w:id="377707356">
          <w:marLeft w:val="0"/>
          <w:marRight w:val="0"/>
          <w:marTop w:val="0"/>
          <w:marBottom w:val="0"/>
          <w:divBdr>
            <w:top w:val="none" w:sz="0" w:space="0" w:color="auto"/>
            <w:left w:val="none" w:sz="0" w:space="0" w:color="auto"/>
            <w:bottom w:val="none" w:sz="0" w:space="0" w:color="auto"/>
            <w:right w:val="none" w:sz="0" w:space="0" w:color="auto"/>
          </w:divBdr>
        </w:div>
        <w:div w:id="75247375">
          <w:marLeft w:val="0"/>
          <w:marRight w:val="0"/>
          <w:marTop w:val="0"/>
          <w:marBottom w:val="0"/>
          <w:divBdr>
            <w:top w:val="none" w:sz="0" w:space="0" w:color="auto"/>
            <w:left w:val="none" w:sz="0" w:space="0" w:color="auto"/>
            <w:bottom w:val="none" w:sz="0" w:space="0" w:color="auto"/>
            <w:right w:val="none" w:sz="0" w:space="0" w:color="auto"/>
          </w:divBdr>
        </w:div>
        <w:div w:id="1779182733">
          <w:marLeft w:val="0"/>
          <w:marRight w:val="0"/>
          <w:marTop w:val="0"/>
          <w:marBottom w:val="0"/>
          <w:divBdr>
            <w:top w:val="none" w:sz="0" w:space="0" w:color="auto"/>
            <w:left w:val="none" w:sz="0" w:space="0" w:color="auto"/>
            <w:bottom w:val="none" w:sz="0" w:space="0" w:color="auto"/>
            <w:right w:val="none" w:sz="0" w:space="0" w:color="auto"/>
          </w:divBdr>
        </w:div>
      </w:divsChild>
    </w:div>
    <w:div w:id="710880451">
      <w:bodyDiv w:val="1"/>
      <w:marLeft w:val="0"/>
      <w:marRight w:val="0"/>
      <w:marTop w:val="0"/>
      <w:marBottom w:val="0"/>
      <w:divBdr>
        <w:top w:val="none" w:sz="0" w:space="0" w:color="auto"/>
        <w:left w:val="none" w:sz="0" w:space="0" w:color="auto"/>
        <w:bottom w:val="none" w:sz="0" w:space="0" w:color="auto"/>
        <w:right w:val="none" w:sz="0" w:space="0" w:color="auto"/>
      </w:divBdr>
    </w:div>
    <w:div w:id="748845876">
      <w:bodyDiv w:val="1"/>
      <w:marLeft w:val="0"/>
      <w:marRight w:val="0"/>
      <w:marTop w:val="0"/>
      <w:marBottom w:val="0"/>
      <w:divBdr>
        <w:top w:val="none" w:sz="0" w:space="0" w:color="auto"/>
        <w:left w:val="none" w:sz="0" w:space="0" w:color="auto"/>
        <w:bottom w:val="none" w:sz="0" w:space="0" w:color="auto"/>
        <w:right w:val="none" w:sz="0" w:space="0" w:color="auto"/>
      </w:divBdr>
    </w:div>
    <w:div w:id="763380209">
      <w:bodyDiv w:val="1"/>
      <w:marLeft w:val="0"/>
      <w:marRight w:val="0"/>
      <w:marTop w:val="0"/>
      <w:marBottom w:val="0"/>
      <w:divBdr>
        <w:top w:val="none" w:sz="0" w:space="0" w:color="auto"/>
        <w:left w:val="none" w:sz="0" w:space="0" w:color="auto"/>
        <w:bottom w:val="none" w:sz="0" w:space="0" w:color="auto"/>
        <w:right w:val="none" w:sz="0" w:space="0" w:color="auto"/>
      </w:divBdr>
    </w:div>
    <w:div w:id="768893161">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04158409">
      <w:bodyDiv w:val="1"/>
      <w:marLeft w:val="0"/>
      <w:marRight w:val="0"/>
      <w:marTop w:val="0"/>
      <w:marBottom w:val="0"/>
      <w:divBdr>
        <w:top w:val="none" w:sz="0" w:space="0" w:color="auto"/>
        <w:left w:val="none" w:sz="0" w:space="0" w:color="auto"/>
        <w:bottom w:val="none" w:sz="0" w:space="0" w:color="auto"/>
        <w:right w:val="none" w:sz="0" w:space="0" w:color="auto"/>
      </w:divBdr>
      <w:divsChild>
        <w:div w:id="791943390">
          <w:marLeft w:val="0"/>
          <w:marRight w:val="0"/>
          <w:marTop w:val="0"/>
          <w:marBottom w:val="0"/>
          <w:divBdr>
            <w:top w:val="none" w:sz="0" w:space="0" w:color="auto"/>
            <w:left w:val="none" w:sz="0" w:space="0" w:color="auto"/>
            <w:bottom w:val="none" w:sz="0" w:space="0" w:color="auto"/>
            <w:right w:val="none" w:sz="0" w:space="0" w:color="auto"/>
          </w:divBdr>
        </w:div>
        <w:div w:id="274404156">
          <w:marLeft w:val="0"/>
          <w:marRight w:val="0"/>
          <w:marTop w:val="0"/>
          <w:marBottom w:val="0"/>
          <w:divBdr>
            <w:top w:val="none" w:sz="0" w:space="0" w:color="auto"/>
            <w:left w:val="none" w:sz="0" w:space="0" w:color="auto"/>
            <w:bottom w:val="none" w:sz="0" w:space="0" w:color="auto"/>
            <w:right w:val="none" w:sz="0" w:space="0" w:color="auto"/>
          </w:divBdr>
        </w:div>
        <w:div w:id="1905794855">
          <w:marLeft w:val="0"/>
          <w:marRight w:val="0"/>
          <w:marTop w:val="0"/>
          <w:marBottom w:val="0"/>
          <w:divBdr>
            <w:top w:val="none" w:sz="0" w:space="0" w:color="auto"/>
            <w:left w:val="none" w:sz="0" w:space="0" w:color="auto"/>
            <w:bottom w:val="none" w:sz="0" w:space="0" w:color="auto"/>
            <w:right w:val="none" w:sz="0" w:space="0" w:color="auto"/>
          </w:divBdr>
        </w:div>
        <w:div w:id="742607378">
          <w:marLeft w:val="0"/>
          <w:marRight w:val="0"/>
          <w:marTop w:val="0"/>
          <w:marBottom w:val="0"/>
          <w:divBdr>
            <w:top w:val="none" w:sz="0" w:space="0" w:color="auto"/>
            <w:left w:val="none" w:sz="0" w:space="0" w:color="auto"/>
            <w:bottom w:val="none" w:sz="0" w:space="0" w:color="auto"/>
            <w:right w:val="none" w:sz="0" w:space="0" w:color="auto"/>
          </w:divBdr>
        </w:div>
        <w:div w:id="859322526">
          <w:marLeft w:val="0"/>
          <w:marRight w:val="0"/>
          <w:marTop w:val="0"/>
          <w:marBottom w:val="0"/>
          <w:divBdr>
            <w:top w:val="none" w:sz="0" w:space="0" w:color="auto"/>
            <w:left w:val="none" w:sz="0" w:space="0" w:color="auto"/>
            <w:bottom w:val="none" w:sz="0" w:space="0" w:color="auto"/>
            <w:right w:val="none" w:sz="0" w:space="0" w:color="auto"/>
          </w:divBdr>
        </w:div>
      </w:divsChild>
    </w:div>
    <w:div w:id="819536404">
      <w:bodyDiv w:val="1"/>
      <w:marLeft w:val="0"/>
      <w:marRight w:val="0"/>
      <w:marTop w:val="0"/>
      <w:marBottom w:val="0"/>
      <w:divBdr>
        <w:top w:val="none" w:sz="0" w:space="0" w:color="auto"/>
        <w:left w:val="none" w:sz="0" w:space="0" w:color="auto"/>
        <w:bottom w:val="none" w:sz="0" w:space="0" w:color="auto"/>
        <w:right w:val="none" w:sz="0" w:space="0" w:color="auto"/>
      </w:divBdr>
    </w:div>
    <w:div w:id="826476270">
      <w:bodyDiv w:val="1"/>
      <w:marLeft w:val="0"/>
      <w:marRight w:val="0"/>
      <w:marTop w:val="0"/>
      <w:marBottom w:val="0"/>
      <w:divBdr>
        <w:top w:val="none" w:sz="0" w:space="0" w:color="auto"/>
        <w:left w:val="none" w:sz="0" w:space="0" w:color="auto"/>
        <w:bottom w:val="none" w:sz="0" w:space="0" w:color="auto"/>
        <w:right w:val="none" w:sz="0" w:space="0" w:color="auto"/>
      </w:divBdr>
    </w:div>
    <w:div w:id="839346470">
      <w:bodyDiv w:val="1"/>
      <w:marLeft w:val="0"/>
      <w:marRight w:val="0"/>
      <w:marTop w:val="0"/>
      <w:marBottom w:val="0"/>
      <w:divBdr>
        <w:top w:val="none" w:sz="0" w:space="0" w:color="auto"/>
        <w:left w:val="none" w:sz="0" w:space="0" w:color="auto"/>
        <w:bottom w:val="none" w:sz="0" w:space="0" w:color="auto"/>
        <w:right w:val="none" w:sz="0" w:space="0" w:color="auto"/>
      </w:divBdr>
    </w:div>
    <w:div w:id="853112106">
      <w:bodyDiv w:val="1"/>
      <w:marLeft w:val="0"/>
      <w:marRight w:val="0"/>
      <w:marTop w:val="0"/>
      <w:marBottom w:val="0"/>
      <w:divBdr>
        <w:top w:val="none" w:sz="0" w:space="0" w:color="auto"/>
        <w:left w:val="none" w:sz="0" w:space="0" w:color="auto"/>
        <w:bottom w:val="none" w:sz="0" w:space="0" w:color="auto"/>
        <w:right w:val="none" w:sz="0" w:space="0" w:color="auto"/>
      </w:divBdr>
    </w:div>
    <w:div w:id="867840705">
      <w:bodyDiv w:val="1"/>
      <w:marLeft w:val="0"/>
      <w:marRight w:val="0"/>
      <w:marTop w:val="0"/>
      <w:marBottom w:val="0"/>
      <w:divBdr>
        <w:top w:val="none" w:sz="0" w:space="0" w:color="auto"/>
        <w:left w:val="none" w:sz="0" w:space="0" w:color="auto"/>
        <w:bottom w:val="none" w:sz="0" w:space="0" w:color="auto"/>
        <w:right w:val="none" w:sz="0" w:space="0" w:color="auto"/>
      </w:divBdr>
    </w:div>
    <w:div w:id="894048260">
      <w:bodyDiv w:val="1"/>
      <w:marLeft w:val="0"/>
      <w:marRight w:val="0"/>
      <w:marTop w:val="0"/>
      <w:marBottom w:val="0"/>
      <w:divBdr>
        <w:top w:val="none" w:sz="0" w:space="0" w:color="auto"/>
        <w:left w:val="none" w:sz="0" w:space="0" w:color="auto"/>
        <w:bottom w:val="none" w:sz="0" w:space="0" w:color="auto"/>
        <w:right w:val="none" w:sz="0" w:space="0" w:color="auto"/>
      </w:divBdr>
    </w:div>
    <w:div w:id="900990410">
      <w:bodyDiv w:val="1"/>
      <w:marLeft w:val="0"/>
      <w:marRight w:val="0"/>
      <w:marTop w:val="0"/>
      <w:marBottom w:val="0"/>
      <w:divBdr>
        <w:top w:val="none" w:sz="0" w:space="0" w:color="auto"/>
        <w:left w:val="none" w:sz="0" w:space="0" w:color="auto"/>
        <w:bottom w:val="none" w:sz="0" w:space="0" w:color="auto"/>
        <w:right w:val="none" w:sz="0" w:space="0" w:color="auto"/>
      </w:divBdr>
    </w:div>
    <w:div w:id="917209040">
      <w:bodyDiv w:val="1"/>
      <w:marLeft w:val="0"/>
      <w:marRight w:val="0"/>
      <w:marTop w:val="0"/>
      <w:marBottom w:val="0"/>
      <w:divBdr>
        <w:top w:val="none" w:sz="0" w:space="0" w:color="auto"/>
        <w:left w:val="none" w:sz="0" w:space="0" w:color="auto"/>
        <w:bottom w:val="none" w:sz="0" w:space="0" w:color="auto"/>
        <w:right w:val="none" w:sz="0" w:space="0" w:color="auto"/>
      </w:divBdr>
      <w:divsChild>
        <w:div w:id="2027901385">
          <w:marLeft w:val="0"/>
          <w:marRight w:val="0"/>
          <w:marTop w:val="0"/>
          <w:marBottom w:val="0"/>
          <w:divBdr>
            <w:top w:val="none" w:sz="0" w:space="0" w:color="auto"/>
            <w:left w:val="none" w:sz="0" w:space="0" w:color="auto"/>
            <w:bottom w:val="none" w:sz="0" w:space="0" w:color="auto"/>
            <w:right w:val="none" w:sz="0" w:space="0" w:color="auto"/>
          </w:divBdr>
        </w:div>
      </w:divsChild>
    </w:div>
    <w:div w:id="930432902">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975112085">
      <w:bodyDiv w:val="1"/>
      <w:marLeft w:val="0"/>
      <w:marRight w:val="0"/>
      <w:marTop w:val="0"/>
      <w:marBottom w:val="0"/>
      <w:divBdr>
        <w:top w:val="none" w:sz="0" w:space="0" w:color="auto"/>
        <w:left w:val="none" w:sz="0" w:space="0" w:color="auto"/>
        <w:bottom w:val="none" w:sz="0" w:space="0" w:color="auto"/>
        <w:right w:val="none" w:sz="0" w:space="0" w:color="auto"/>
      </w:divBdr>
      <w:divsChild>
        <w:div w:id="1359501208">
          <w:marLeft w:val="0"/>
          <w:marRight w:val="0"/>
          <w:marTop w:val="0"/>
          <w:marBottom w:val="0"/>
          <w:divBdr>
            <w:top w:val="none" w:sz="0" w:space="0" w:color="auto"/>
            <w:left w:val="none" w:sz="0" w:space="0" w:color="auto"/>
            <w:bottom w:val="none" w:sz="0" w:space="0" w:color="auto"/>
            <w:right w:val="none" w:sz="0" w:space="0" w:color="auto"/>
          </w:divBdr>
        </w:div>
        <w:div w:id="255066270">
          <w:marLeft w:val="0"/>
          <w:marRight w:val="0"/>
          <w:marTop w:val="0"/>
          <w:marBottom w:val="0"/>
          <w:divBdr>
            <w:top w:val="none" w:sz="0" w:space="0" w:color="auto"/>
            <w:left w:val="none" w:sz="0" w:space="0" w:color="auto"/>
            <w:bottom w:val="none" w:sz="0" w:space="0" w:color="auto"/>
            <w:right w:val="none" w:sz="0" w:space="0" w:color="auto"/>
          </w:divBdr>
        </w:div>
        <w:div w:id="1156457267">
          <w:marLeft w:val="0"/>
          <w:marRight w:val="0"/>
          <w:marTop w:val="0"/>
          <w:marBottom w:val="0"/>
          <w:divBdr>
            <w:top w:val="none" w:sz="0" w:space="0" w:color="auto"/>
            <w:left w:val="none" w:sz="0" w:space="0" w:color="auto"/>
            <w:bottom w:val="none" w:sz="0" w:space="0" w:color="auto"/>
            <w:right w:val="none" w:sz="0" w:space="0" w:color="auto"/>
          </w:divBdr>
        </w:div>
        <w:div w:id="1818258326">
          <w:marLeft w:val="0"/>
          <w:marRight w:val="0"/>
          <w:marTop w:val="0"/>
          <w:marBottom w:val="0"/>
          <w:divBdr>
            <w:top w:val="none" w:sz="0" w:space="0" w:color="auto"/>
            <w:left w:val="none" w:sz="0" w:space="0" w:color="auto"/>
            <w:bottom w:val="none" w:sz="0" w:space="0" w:color="auto"/>
            <w:right w:val="none" w:sz="0" w:space="0" w:color="auto"/>
          </w:divBdr>
        </w:div>
        <w:div w:id="2069961304">
          <w:marLeft w:val="0"/>
          <w:marRight w:val="0"/>
          <w:marTop w:val="0"/>
          <w:marBottom w:val="0"/>
          <w:divBdr>
            <w:top w:val="none" w:sz="0" w:space="0" w:color="auto"/>
            <w:left w:val="none" w:sz="0" w:space="0" w:color="auto"/>
            <w:bottom w:val="none" w:sz="0" w:space="0" w:color="auto"/>
            <w:right w:val="none" w:sz="0" w:space="0" w:color="auto"/>
          </w:divBdr>
        </w:div>
      </w:divsChild>
    </w:div>
    <w:div w:id="1036080456">
      <w:bodyDiv w:val="1"/>
      <w:marLeft w:val="0"/>
      <w:marRight w:val="0"/>
      <w:marTop w:val="0"/>
      <w:marBottom w:val="0"/>
      <w:divBdr>
        <w:top w:val="none" w:sz="0" w:space="0" w:color="auto"/>
        <w:left w:val="none" w:sz="0" w:space="0" w:color="auto"/>
        <w:bottom w:val="none" w:sz="0" w:space="0" w:color="auto"/>
        <w:right w:val="none" w:sz="0" w:space="0" w:color="auto"/>
      </w:divBdr>
    </w:div>
    <w:div w:id="1038621477">
      <w:bodyDiv w:val="1"/>
      <w:marLeft w:val="0"/>
      <w:marRight w:val="0"/>
      <w:marTop w:val="0"/>
      <w:marBottom w:val="0"/>
      <w:divBdr>
        <w:top w:val="none" w:sz="0" w:space="0" w:color="auto"/>
        <w:left w:val="none" w:sz="0" w:space="0" w:color="auto"/>
        <w:bottom w:val="none" w:sz="0" w:space="0" w:color="auto"/>
        <w:right w:val="none" w:sz="0" w:space="0" w:color="auto"/>
      </w:divBdr>
    </w:div>
    <w:div w:id="1066294867">
      <w:bodyDiv w:val="1"/>
      <w:marLeft w:val="0"/>
      <w:marRight w:val="0"/>
      <w:marTop w:val="0"/>
      <w:marBottom w:val="0"/>
      <w:divBdr>
        <w:top w:val="none" w:sz="0" w:space="0" w:color="auto"/>
        <w:left w:val="none" w:sz="0" w:space="0" w:color="auto"/>
        <w:bottom w:val="none" w:sz="0" w:space="0" w:color="auto"/>
        <w:right w:val="none" w:sz="0" w:space="0" w:color="auto"/>
      </w:divBdr>
      <w:divsChild>
        <w:div w:id="1728604926">
          <w:marLeft w:val="0"/>
          <w:marRight w:val="0"/>
          <w:marTop w:val="0"/>
          <w:marBottom w:val="0"/>
          <w:divBdr>
            <w:top w:val="none" w:sz="0" w:space="0" w:color="auto"/>
            <w:left w:val="none" w:sz="0" w:space="0" w:color="auto"/>
            <w:bottom w:val="none" w:sz="0" w:space="0" w:color="auto"/>
            <w:right w:val="none" w:sz="0" w:space="0" w:color="auto"/>
          </w:divBdr>
        </w:div>
      </w:divsChild>
    </w:div>
    <w:div w:id="1086420352">
      <w:bodyDiv w:val="1"/>
      <w:marLeft w:val="0"/>
      <w:marRight w:val="0"/>
      <w:marTop w:val="0"/>
      <w:marBottom w:val="0"/>
      <w:divBdr>
        <w:top w:val="none" w:sz="0" w:space="0" w:color="auto"/>
        <w:left w:val="none" w:sz="0" w:space="0" w:color="auto"/>
        <w:bottom w:val="none" w:sz="0" w:space="0" w:color="auto"/>
        <w:right w:val="none" w:sz="0" w:space="0" w:color="auto"/>
      </w:divBdr>
      <w:divsChild>
        <w:div w:id="1370255413">
          <w:marLeft w:val="0"/>
          <w:marRight w:val="0"/>
          <w:marTop w:val="0"/>
          <w:marBottom w:val="0"/>
          <w:divBdr>
            <w:top w:val="none" w:sz="0" w:space="0" w:color="auto"/>
            <w:left w:val="none" w:sz="0" w:space="0" w:color="auto"/>
            <w:bottom w:val="none" w:sz="0" w:space="0" w:color="auto"/>
            <w:right w:val="none" w:sz="0" w:space="0" w:color="auto"/>
          </w:divBdr>
        </w:div>
      </w:divsChild>
    </w:div>
    <w:div w:id="1136483926">
      <w:bodyDiv w:val="1"/>
      <w:marLeft w:val="0"/>
      <w:marRight w:val="0"/>
      <w:marTop w:val="0"/>
      <w:marBottom w:val="0"/>
      <w:divBdr>
        <w:top w:val="none" w:sz="0" w:space="0" w:color="auto"/>
        <w:left w:val="none" w:sz="0" w:space="0" w:color="auto"/>
        <w:bottom w:val="none" w:sz="0" w:space="0" w:color="auto"/>
        <w:right w:val="none" w:sz="0" w:space="0" w:color="auto"/>
      </w:divBdr>
    </w:div>
    <w:div w:id="1144733850">
      <w:bodyDiv w:val="1"/>
      <w:marLeft w:val="0"/>
      <w:marRight w:val="0"/>
      <w:marTop w:val="0"/>
      <w:marBottom w:val="0"/>
      <w:divBdr>
        <w:top w:val="none" w:sz="0" w:space="0" w:color="auto"/>
        <w:left w:val="none" w:sz="0" w:space="0" w:color="auto"/>
        <w:bottom w:val="none" w:sz="0" w:space="0" w:color="auto"/>
        <w:right w:val="none" w:sz="0" w:space="0" w:color="auto"/>
      </w:divBdr>
      <w:divsChild>
        <w:div w:id="1148746657">
          <w:marLeft w:val="0"/>
          <w:marRight w:val="0"/>
          <w:marTop w:val="0"/>
          <w:marBottom w:val="0"/>
          <w:divBdr>
            <w:top w:val="none" w:sz="0" w:space="0" w:color="auto"/>
            <w:left w:val="none" w:sz="0" w:space="0" w:color="auto"/>
            <w:bottom w:val="none" w:sz="0" w:space="0" w:color="auto"/>
            <w:right w:val="none" w:sz="0" w:space="0" w:color="auto"/>
          </w:divBdr>
        </w:div>
        <w:div w:id="2094277392">
          <w:marLeft w:val="0"/>
          <w:marRight w:val="0"/>
          <w:marTop w:val="0"/>
          <w:marBottom w:val="0"/>
          <w:divBdr>
            <w:top w:val="none" w:sz="0" w:space="0" w:color="auto"/>
            <w:left w:val="none" w:sz="0" w:space="0" w:color="auto"/>
            <w:bottom w:val="none" w:sz="0" w:space="0" w:color="auto"/>
            <w:right w:val="none" w:sz="0" w:space="0" w:color="auto"/>
          </w:divBdr>
        </w:div>
        <w:div w:id="794834338">
          <w:marLeft w:val="0"/>
          <w:marRight w:val="0"/>
          <w:marTop w:val="0"/>
          <w:marBottom w:val="0"/>
          <w:divBdr>
            <w:top w:val="none" w:sz="0" w:space="0" w:color="auto"/>
            <w:left w:val="none" w:sz="0" w:space="0" w:color="auto"/>
            <w:bottom w:val="none" w:sz="0" w:space="0" w:color="auto"/>
            <w:right w:val="none" w:sz="0" w:space="0" w:color="auto"/>
          </w:divBdr>
        </w:div>
        <w:div w:id="778069388">
          <w:marLeft w:val="0"/>
          <w:marRight w:val="0"/>
          <w:marTop w:val="0"/>
          <w:marBottom w:val="0"/>
          <w:divBdr>
            <w:top w:val="none" w:sz="0" w:space="0" w:color="auto"/>
            <w:left w:val="none" w:sz="0" w:space="0" w:color="auto"/>
            <w:bottom w:val="none" w:sz="0" w:space="0" w:color="auto"/>
            <w:right w:val="none" w:sz="0" w:space="0" w:color="auto"/>
          </w:divBdr>
        </w:div>
        <w:div w:id="1596401967">
          <w:marLeft w:val="0"/>
          <w:marRight w:val="0"/>
          <w:marTop w:val="0"/>
          <w:marBottom w:val="0"/>
          <w:divBdr>
            <w:top w:val="none" w:sz="0" w:space="0" w:color="auto"/>
            <w:left w:val="none" w:sz="0" w:space="0" w:color="auto"/>
            <w:bottom w:val="none" w:sz="0" w:space="0" w:color="auto"/>
            <w:right w:val="none" w:sz="0" w:space="0" w:color="auto"/>
          </w:divBdr>
        </w:div>
        <w:div w:id="214315140">
          <w:marLeft w:val="0"/>
          <w:marRight w:val="0"/>
          <w:marTop w:val="0"/>
          <w:marBottom w:val="0"/>
          <w:divBdr>
            <w:top w:val="none" w:sz="0" w:space="0" w:color="auto"/>
            <w:left w:val="none" w:sz="0" w:space="0" w:color="auto"/>
            <w:bottom w:val="none" w:sz="0" w:space="0" w:color="auto"/>
            <w:right w:val="none" w:sz="0" w:space="0" w:color="auto"/>
          </w:divBdr>
        </w:div>
        <w:div w:id="1156921285">
          <w:marLeft w:val="0"/>
          <w:marRight w:val="0"/>
          <w:marTop w:val="0"/>
          <w:marBottom w:val="0"/>
          <w:divBdr>
            <w:top w:val="none" w:sz="0" w:space="0" w:color="auto"/>
            <w:left w:val="none" w:sz="0" w:space="0" w:color="auto"/>
            <w:bottom w:val="none" w:sz="0" w:space="0" w:color="auto"/>
            <w:right w:val="none" w:sz="0" w:space="0" w:color="auto"/>
          </w:divBdr>
        </w:div>
        <w:div w:id="338044713">
          <w:marLeft w:val="0"/>
          <w:marRight w:val="0"/>
          <w:marTop w:val="0"/>
          <w:marBottom w:val="0"/>
          <w:divBdr>
            <w:top w:val="none" w:sz="0" w:space="0" w:color="auto"/>
            <w:left w:val="none" w:sz="0" w:space="0" w:color="auto"/>
            <w:bottom w:val="none" w:sz="0" w:space="0" w:color="auto"/>
            <w:right w:val="none" w:sz="0" w:space="0" w:color="auto"/>
          </w:divBdr>
        </w:div>
        <w:div w:id="1930917988">
          <w:marLeft w:val="0"/>
          <w:marRight w:val="0"/>
          <w:marTop w:val="0"/>
          <w:marBottom w:val="0"/>
          <w:divBdr>
            <w:top w:val="none" w:sz="0" w:space="0" w:color="auto"/>
            <w:left w:val="none" w:sz="0" w:space="0" w:color="auto"/>
            <w:bottom w:val="none" w:sz="0" w:space="0" w:color="auto"/>
            <w:right w:val="none" w:sz="0" w:space="0" w:color="auto"/>
          </w:divBdr>
        </w:div>
      </w:divsChild>
    </w:div>
    <w:div w:id="1149249174">
      <w:bodyDiv w:val="1"/>
      <w:marLeft w:val="0"/>
      <w:marRight w:val="0"/>
      <w:marTop w:val="0"/>
      <w:marBottom w:val="0"/>
      <w:divBdr>
        <w:top w:val="none" w:sz="0" w:space="0" w:color="auto"/>
        <w:left w:val="none" w:sz="0" w:space="0" w:color="auto"/>
        <w:bottom w:val="none" w:sz="0" w:space="0" w:color="auto"/>
        <w:right w:val="none" w:sz="0" w:space="0" w:color="auto"/>
      </w:divBdr>
    </w:div>
    <w:div w:id="1179075944">
      <w:bodyDiv w:val="1"/>
      <w:marLeft w:val="0"/>
      <w:marRight w:val="0"/>
      <w:marTop w:val="0"/>
      <w:marBottom w:val="0"/>
      <w:divBdr>
        <w:top w:val="none" w:sz="0" w:space="0" w:color="auto"/>
        <w:left w:val="none" w:sz="0" w:space="0" w:color="auto"/>
        <w:bottom w:val="none" w:sz="0" w:space="0" w:color="auto"/>
        <w:right w:val="none" w:sz="0" w:space="0" w:color="auto"/>
      </w:divBdr>
      <w:divsChild>
        <w:div w:id="478036609">
          <w:marLeft w:val="0"/>
          <w:marRight w:val="0"/>
          <w:marTop w:val="0"/>
          <w:marBottom w:val="0"/>
          <w:divBdr>
            <w:top w:val="none" w:sz="0" w:space="0" w:color="auto"/>
            <w:left w:val="none" w:sz="0" w:space="0" w:color="auto"/>
            <w:bottom w:val="none" w:sz="0" w:space="0" w:color="auto"/>
            <w:right w:val="none" w:sz="0" w:space="0" w:color="auto"/>
          </w:divBdr>
        </w:div>
        <w:div w:id="1940946828">
          <w:marLeft w:val="0"/>
          <w:marRight w:val="0"/>
          <w:marTop w:val="0"/>
          <w:marBottom w:val="0"/>
          <w:divBdr>
            <w:top w:val="none" w:sz="0" w:space="0" w:color="auto"/>
            <w:left w:val="none" w:sz="0" w:space="0" w:color="auto"/>
            <w:bottom w:val="none" w:sz="0" w:space="0" w:color="auto"/>
            <w:right w:val="none" w:sz="0" w:space="0" w:color="auto"/>
          </w:divBdr>
        </w:div>
        <w:div w:id="1374965358">
          <w:marLeft w:val="0"/>
          <w:marRight w:val="0"/>
          <w:marTop w:val="0"/>
          <w:marBottom w:val="0"/>
          <w:divBdr>
            <w:top w:val="none" w:sz="0" w:space="0" w:color="auto"/>
            <w:left w:val="none" w:sz="0" w:space="0" w:color="auto"/>
            <w:bottom w:val="none" w:sz="0" w:space="0" w:color="auto"/>
            <w:right w:val="none" w:sz="0" w:space="0" w:color="auto"/>
          </w:divBdr>
        </w:div>
        <w:div w:id="1725593014">
          <w:marLeft w:val="0"/>
          <w:marRight w:val="0"/>
          <w:marTop w:val="0"/>
          <w:marBottom w:val="0"/>
          <w:divBdr>
            <w:top w:val="none" w:sz="0" w:space="0" w:color="auto"/>
            <w:left w:val="none" w:sz="0" w:space="0" w:color="auto"/>
            <w:bottom w:val="none" w:sz="0" w:space="0" w:color="auto"/>
            <w:right w:val="none" w:sz="0" w:space="0" w:color="auto"/>
          </w:divBdr>
        </w:div>
        <w:div w:id="1728602351">
          <w:marLeft w:val="0"/>
          <w:marRight w:val="0"/>
          <w:marTop w:val="0"/>
          <w:marBottom w:val="0"/>
          <w:divBdr>
            <w:top w:val="none" w:sz="0" w:space="0" w:color="auto"/>
            <w:left w:val="none" w:sz="0" w:space="0" w:color="auto"/>
            <w:bottom w:val="none" w:sz="0" w:space="0" w:color="auto"/>
            <w:right w:val="none" w:sz="0" w:space="0" w:color="auto"/>
          </w:divBdr>
        </w:div>
        <w:div w:id="1160388784">
          <w:marLeft w:val="0"/>
          <w:marRight w:val="0"/>
          <w:marTop w:val="0"/>
          <w:marBottom w:val="0"/>
          <w:divBdr>
            <w:top w:val="none" w:sz="0" w:space="0" w:color="auto"/>
            <w:left w:val="none" w:sz="0" w:space="0" w:color="auto"/>
            <w:bottom w:val="none" w:sz="0" w:space="0" w:color="auto"/>
            <w:right w:val="none" w:sz="0" w:space="0" w:color="auto"/>
          </w:divBdr>
        </w:div>
        <w:div w:id="218635007">
          <w:marLeft w:val="0"/>
          <w:marRight w:val="0"/>
          <w:marTop w:val="0"/>
          <w:marBottom w:val="0"/>
          <w:divBdr>
            <w:top w:val="none" w:sz="0" w:space="0" w:color="auto"/>
            <w:left w:val="none" w:sz="0" w:space="0" w:color="auto"/>
            <w:bottom w:val="none" w:sz="0" w:space="0" w:color="auto"/>
            <w:right w:val="none" w:sz="0" w:space="0" w:color="auto"/>
          </w:divBdr>
        </w:div>
      </w:divsChild>
    </w:div>
    <w:div w:id="1181511248">
      <w:bodyDiv w:val="1"/>
      <w:marLeft w:val="0"/>
      <w:marRight w:val="0"/>
      <w:marTop w:val="0"/>
      <w:marBottom w:val="0"/>
      <w:divBdr>
        <w:top w:val="none" w:sz="0" w:space="0" w:color="auto"/>
        <w:left w:val="none" w:sz="0" w:space="0" w:color="auto"/>
        <w:bottom w:val="none" w:sz="0" w:space="0" w:color="auto"/>
        <w:right w:val="none" w:sz="0" w:space="0" w:color="auto"/>
      </w:divBdr>
    </w:div>
    <w:div w:id="1193491079">
      <w:bodyDiv w:val="1"/>
      <w:marLeft w:val="0"/>
      <w:marRight w:val="0"/>
      <w:marTop w:val="0"/>
      <w:marBottom w:val="0"/>
      <w:divBdr>
        <w:top w:val="none" w:sz="0" w:space="0" w:color="auto"/>
        <w:left w:val="none" w:sz="0" w:space="0" w:color="auto"/>
        <w:bottom w:val="none" w:sz="0" w:space="0" w:color="auto"/>
        <w:right w:val="none" w:sz="0" w:space="0" w:color="auto"/>
      </w:divBdr>
    </w:div>
    <w:div w:id="1228109136">
      <w:bodyDiv w:val="1"/>
      <w:marLeft w:val="0"/>
      <w:marRight w:val="0"/>
      <w:marTop w:val="0"/>
      <w:marBottom w:val="0"/>
      <w:divBdr>
        <w:top w:val="none" w:sz="0" w:space="0" w:color="auto"/>
        <w:left w:val="none" w:sz="0" w:space="0" w:color="auto"/>
        <w:bottom w:val="none" w:sz="0" w:space="0" w:color="auto"/>
        <w:right w:val="none" w:sz="0" w:space="0" w:color="auto"/>
      </w:divBdr>
    </w:div>
    <w:div w:id="1242717045">
      <w:bodyDiv w:val="1"/>
      <w:marLeft w:val="0"/>
      <w:marRight w:val="0"/>
      <w:marTop w:val="0"/>
      <w:marBottom w:val="0"/>
      <w:divBdr>
        <w:top w:val="none" w:sz="0" w:space="0" w:color="auto"/>
        <w:left w:val="none" w:sz="0" w:space="0" w:color="auto"/>
        <w:bottom w:val="none" w:sz="0" w:space="0" w:color="auto"/>
        <w:right w:val="none" w:sz="0" w:space="0" w:color="auto"/>
      </w:divBdr>
    </w:div>
    <w:div w:id="1286544871">
      <w:bodyDiv w:val="1"/>
      <w:marLeft w:val="0"/>
      <w:marRight w:val="0"/>
      <w:marTop w:val="0"/>
      <w:marBottom w:val="0"/>
      <w:divBdr>
        <w:top w:val="none" w:sz="0" w:space="0" w:color="auto"/>
        <w:left w:val="none" w:sz="0" w:space="0" w:color="auto"/>
        <w:bottom w:val="none" w:sz="0" w:space="0" w:color="auto"/>
        <w:right w:val="none" w:sz="0" w:space="0" w:color="auto"/>
      </w:divBdr>
    </w:div>
    <w:div w:id="1307970978">
      <w:bodyDiv w:val="1"/>
      <w:marLeft w:val="0"/>
      <w:marRight w:val="0"/>
      <w:marTop w:val="0"/>
      <w:marBottom w:val="0"/>
      <w:divBdr>
        <w:top w:val="none" w:sz="0" w:space="0" w:color="auto"/>
        <w:left w:val="none" w:sz="0" w:space="0" w:color="auto"/>
        <w:bottom w:val="none" w:sz="0" w:space="0" w:color="auto"/>
        <w:right w:val="none" w:sz="0" w:space="0" w:color="auto"/>
      </w:divBdr>
    </w:div>
    <w:div w:id="1319724813">
      <w:bodyDiv w:val="1"/>
      <w:marLeft w:val="0"/>
      <w:marRight w:val="0"/>
      <w:marTop w:val="0"/>
      <w:marBottom w:val="0"/>
      <w:divBdr>
        <w:top w:val="none" w:sz="0" w:space="0" w:color="auto"/>
        <w:left w:val="none" w:sz="0" w:space="0" w:color="auto"/>
        <w:bottom w:val="none" w:sz="0" w:space="0" w:color="auto"/>
        <w:right w:val="none" w:sz="0" w:space="0" w:color="auto"/>
      </w:divBdr>
    </w:div>
    <w:div w:id="1348755318">
      <w:bodyDiv w:val="1"/>
      <w:marLeft w:val="0"/>
      <w:marRight w:val="0"/>
      <w:marTop w:val="0"/>
      <w:marBottom w:val="0"/>
      <w:divBdr>
        <w:top w:val="none" w:sz="0" w:space="0" w:color="auto"/>
        <w:left w:val="none" w:sz="0" w:space="0" w:color="auto"/>
        <w:bottom w:val="none" w:sz="0" w:space="0" w:color="auto"/>
        <w:right w:val="none" w:sz="0" w:space="0" w:color="auto"/>
      </w:divBdr>
    </w:div>
    <w:div w:id="1354258154">
      <w:bodyDiv w:val="1"/>
      <w:marLeft w:val="0"/>
      <w:marRight w:val="0"/>
      <w:marTop w:val="0"/>
      <w:marBottom w:val="0"/>
      <w:divBdr>
        <w:top w:val="none" w:sz="0" w:space="0" w:color="auto"/>
        <w:left w:val="none" w:sz="0" w:space="0" w:color="auto"/>
        <w:bottom w:val="none" w:sz="0" w:space="0" w:color="auto"/>
        <w:right w:val="none" w:sz="0" w:space="0" w:color="auto"/>
      </w:divBdr>
    </w:div>
    <w:div w:id="138204947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87609528">
      <w:bodyDiv w:val="1"/>
      <w:marLeft w:val="0"/>
      <w:marRight w:val="0"/>
      <w:marTop w:val="0"/>
      <w:marBottom w:val="0"/>
      <w:divBdr>
        <w:top w:val="none" w:sz="0" w:space="0" w:color="auto"/>
        <w:left w:val="none" w:sz="0" w:space="0" w:color="auto"/>
        <w:bottom w:val="none" w:sz="0" w:space="0" w:color="auto"/>
        <w:right w:val="none" w:sz="0" w:space="0" w:color="auto"/>
      </w:divBdr>
    </w:div>
    <w:div w:id="1397437587">
      <w:bodyDiv w:val="1"/>
      <w:marLeft w:val="0"/>
      <w:marRight w:val="0"/>
      <w:marTop w:val="0"/>
      <w:marBottom w:val="0"/>
      <w:divBdr>
        <w:top w:val="none" w:sz="0" w:space="0" w:color="auto"/>
        <w:left w:val="none" w:sz="0" w:space="0" w:color="auto"/>
        <w:bottom w:val="none" w:sz="0" w:space="0" w:color="auto"/>
        <w:right w:val="none" w:sz="0" w:space="0" w:color="auto"/>
      </w:divBdr>
    </w:div>
    <w:div w:id="1410805889">
      <w:bodyDiv w:val="1"/>
      <w:marLeft w:val="0"/>
      <w:marRight w:val="0"/>
      <w:marTop w:val="0"/>
      <w:marBottom w:val="0"/>
      <w:divBdr>
        <w:top w:val="none" w:sz="0" w:space="0" w:color="auto"/>
        <w:left w:val="none" w:sz="0" w:space="0" w:color="auto"/>
        <w:bottom w:val="none" w:sz="0" w:space="0" w:color="auto"/>
        <w:right w:val="none" w:sz="0" w:space="0" w:color="auto"/>
      </w:divBdr>
    </w:div>
    <w:div w:id="1412192406">
      <w:bodyDiv w:val="1"/>
      <w:marLeft w:val="0"/>
      <w:marRight w:val="0"/>
      <w:marTop w:val="0"/>
      <w:marBottom w:val="0"/>
      <w:divBdr>
        <w:top w:val="none" w:sz="0" w:space="0" w:color="auto"/>
        <w:left w:val="none" w:sz="0" w:space="0" w:color="auto"/>
        <w:bottom w:val="none" w:sz="0" w:space="0" w:color="auto"/>
        <w:right w:val="none" w:sz="0" w:space="0" w:color="auto"/>
      </w:divBdr>
    </w:div>
    <w:div w:id="1429157143">
      <w:bodyDiv w:val="1"/>
      <w:marLeft w:val="0"/>
      <w:marRight w:val="0"/>
      <w:marTop w:val="0"/>
      <w:marBottom w:val="0"/>
      <w:divBdr>
        <w:top w:val="none" w:sz="0" w:space="0" w:color="auto"/>
        <w:left w:val="none" w:sz="0" w:space="0" w:color="auto"/>
        <w:bottom w:val="none" w:sz="0" w:space="0" w:color="auto"/>
        <w:right w:val="none" w:sz="0" w:space="0" w:color="auto"/>
      </w:divBdr>
    </w:div>
    <w:div w:id="1469666396">
      <w:bodyDiv w:val="1"/>
      <w:marLeft w:val="0"/>
      <w:marRight w:val="0"/>
      <w:marTop w:val="0"/>
      <w:marBottom w:val="0"/>
      <w:divBdr>
        <w:top w:val="none" w:sz="0" w:space="0" w:color="auto"/>
        <w:left w:val="none" w:sz="0" w:space="0" w:color="auto"/>
        <w:bottom w:val="none" w:sz="0" w:space="0" w:color="auto"/>
        <w:right w:val="none" w:sz="0" w:space="0" w:color="auto"/>
      </w:divBdr>
      <w:divsChild>
        <w:div w:id="122620397">
          <w:marLeft w:val="0"/>
          <w:marRight w:val="0"/>
          <w:marTop w:val="0"/>
          <w:marBottom w:val="0"/>
          <w:divBdr>
            <w:top w:val="none" w:sz="0" w:space="0" w:color="auto"/>
            <w:left w:val="none" w:sz="0" w:space="0" w:color="auto"/>
            <w:bottom w:val="none" w:sz="0" w:space="0" w:color="auto"/>
            <w:right w:val="none" w:sz="0" w:space="0" w:color="auto"/>
          </w:divBdr>
        </w:div>
      </w:divsChild>
    </w:div>
    <w:div w:id="1519852410">
      <w:bodyDiv w:val="1"/>
      <w:marLeft w:val="0"/>
      <w:marRight w:val="0"/>
      <w:marTop w:val="0"/>
      <w:marBottom w:val="0"/>
      <w:divBdr>
        <w:top w:val="none" w:sz="0" w:space="0" w:color="auto"/>
        <w:left w:val="none" w:sz="0" w:space="0" w:color="auto"/>
        <w:bottom w:val="none" w:sz="0" w:space="0" w:color="auto"/>
        <w:right w:val="none" w:sz="0" w:space="0" w:color="auto"/>
      </w:divBdr>
      <w:divsChild>
        <w:div w:id="537936406">
          <w:marLeft w:val="0"/>
          <w:marRight w:val="0"/>
          <w:marTop w:val="0"/>
          <w:marBottom w:val="0"/>
          <w:divBdr>
            <w:top w:val="none" w:sz="0" w:space="0" w:color="auto"/>
            <w:left w:val="none" w:sz="0" w:space="0" w:color="auto"/>
            <w:bottom w:val="none" w:sz="0" w:space="0" w:color="auto"/>
            <w:right w:val="none" w:sz="0" w:space="0" w:color="auto"/>
          </w:divBdr>
        </w:div>
      </w:divsChild>
    </w:div>
    <w:div w:id="1525747532">
      <w:bodyDiv w:val="1"/>
      <w:marLeft w:val="0"/>
      <w:marRight w:val="0"/>
      <w:marTop w:val="0"/>
      <w:marBottom w:val="0"/>
      <w:divBdr>
        <w:top w:val="none" w:sz="0" w:space="0" w:color="auto"/>
        <w:left w:val="none" w:sz="0" w:space="0" w:color="auto"/>
        <w:bottom w:val="none" w:sz="0" w:space="0" w:color="auto"/>
        <w:right w:val="none" w:sz="0" w:space="0" w:color="auto"/>
      </w:divBdr>
    </w:div>
    <w:div w:id="1595556827">
      <w:bodyDiv w:val="1"/>
      <w:marLeft w:val="0"/>
      <w:marRight w:val="0"/>
      <w:marTop w:val="0"/>
      <w:marBottom w:val="0"/>
      <w:divBdr>
        <w:top w:val="none" w:sz="0" w:space="0" w:color="auto"/>
        <w:left w:val="none" w:sz="0" w:space="0" w:color="auto"/>
        <w:bottom w:val="none" w:sz="0" w:space="0" w:color="auto"/>
        <w:right w:val="none" w:sz="0" w:space="0" w:color="auto"/>
      </w:divBdr>
    </w:div>
    <w:div w:id="1606040741">
      <w:bodyDiv w:val="1"/>
      <w:marLeft w:val="0"/>
      <w:marRight w:val="0"/>
      <w:marTop w:val="0"/>
      <w:marBottom w:val="0"/>
      <w:divBdr>
        <w:top w:val="none" w:sz="0" w:space="0" w:color="auto"/>
        <w:left w:val="none" w:sz="0" w:space="0" w:color="auto"/>
        <w:bottom w:val="none" w:sz="0" w:space="0" w:color="auto"/>
        <w:right w:val="none" w:sz="0" w:space="0" w:color="auto"/>
      </w:divBdr>
    </w:div>
    <w:div w:id="1622615675">
      <w:bodyDiv w:val="1"/>
      <w:marLeft w:val="0"/>
      <w:marRight w:val="0"/>
      <w:marTop w:val="0"/>
      <w:marBottom w:val="0"/>
      <w:divBdr>
        <w:top w:val="none" w:sz="0" w:space="0" w:color="auto"/>
        <w:left w:val="none" w:sz="0" w:space="0" w:color="auto"/>
        <w:bottom w:val="none" w:sz="0" w:space="0" w:color="auto"/>
        <w:right w:val="none" w:sz="0" w:space="0" w:color="auto"/>
      </w:divBdr>
    </w:div>
    <w:div w:id="1639412511">
      <w:bodyDiv w:val="1"/>
      <w:marLeft w:val="0"/>
      <w:marRight w:val="0"/>
      <w:marTop w:val="0"/>
      <w:marBottom w:val="0"/>
      <w:divBdr>
        <w:top w:val="none" w:sz="0" w:space="0" w:color="auto"/>
        <w:left w:val="none" w:sz="0" w:space="0" w:color="auto"/>
        <w:bottom w:val="none" w:sz="0" w:space="0" w:color="auto"/>
        <w:right w:val="none" w:sz="0" w:space="0" w:color="auto"/>
      </w:divBdr>
    </w:div>
    <w:div w:id="1644312291">
      <w:bodyDiv w:val="1"/>
      <w:marLeft w:val="0"/>
      <w:marRight w:val="0"/>
      <w:marTop w:val="0"/>
      <w:marBottom w:val="0"/>
      <w:divBdr>
        <w:top w:val="none" w:sz="0" w:space="0" w:color="auto"/>
        <w:left w:val="none" w:sz="0" w:space="0" w:color="auto"/>
        <w:bottom w:val="none" w:sz="0" w:space="0" w:color="auto"/>
        <w:right w:val="none" w:sz="0" w:space="0" w:color="auto"/>
      </w:divBdr>
    </w:div>
    <w:div w:id="1651641831">
      <w:bodyDiv w:val="1"/>
      <w:marLeft w:val="0"/>
      <w:marRight w:val="0"/>
      <w:marTop w:val="0"/>
      <w:marBottom w:val="0"/>
      <w:divBdr>
        <w:top w:val="none" w:sz="0" w:space="0" w:color="auto"/>
        <w:left w:val="none" w:sz="0" w:space="0" w:color="auto"/>
        <w:bottom w:val="none" w:sz="0" w:space="0" w:color="auto"/>
        <w:right w:val="none" w:sz="0" w:space="0" w:color="auto"/>
      </w:divBdr>
    </w:div>
    <w:div w:id="1676952128">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689521551">
      <w:bodyDiv w:val="1"/>
      <w:marLeft w:val="0"/>
      <w:marRight w:val="0"/>
      <w:marTop w:val="0"/>
      <w:marBottom w:val="0"/>
      <w:divBdr>
        <w:top w:val="none" w:sz="0" w:space="0" w:color="auto"/>
        <w:left w:val="none" w:sz="0" w:space="0" w:color="auto"/>
        <w:bottom w:val="none" w:sz="0" w:space="0" w:color="auto"/>
        <w:right w:val="none" w:sz="0" w:space="0" w:color="auto"/>
      </w:divBdr>
    </w:div>
    <w:div w:id="1691486939">
      <w:bodyDiv w:val="1"/>
      <w:marLeft w:val="0"/>
      <w:marRight w:val="0"/>
      <w:marTop w:val="0"/>
      <w:marBottom w:val="0"/>
      <w:divBdr>
        <w:top w:val="none" w:sz="0" w:space="0" w:color="auto"/>
        <w:left w:val="none" w:sz="0" w:space="0" w:color="auto"/>
        <w:bottom w:val="none" w:sz="0" w:space="0" w:color="auto"/>
        <w:right w:val="none" w:sz="0" w:space="0" w:color="auto"/>
      </w:divBdr>
    </w:div>
    <w:div w:id="1741751046">
      <w:bodyDiv w:val="1"/>
      <w:marLeft w:val="0"/>
      <w:marRight w:val="0"/>
      <w:marTop w:val="0"/>
      <w:marBottom w:val="0"/>
      <w:divBdr>
        <w:top w:val="none" w:sz="0" w:space="0" w:color="auto"/>
        <w:left w:val="none" w:sz="0" w:space="0" w:color="auto"/>
        <w:bottom w:val="none" w:sz="0" w:space="0" w:color="auto"/>
        <w:right w:val="none" w:sz="0" w:space="0" w:color="auto"/>
      </w:divBdr>
      <w:divsChild>
        <w:div w:id="617831897">
          <w:marLeft w:val="0"/>
          <w:marRight w:val="0"/>
          <w:marTop w:val="0"/>
          <w:marBottom w:val="0"/>
          <w:divBdr>
            <w:top w:val="none" w:sz="0" w:space="0" w:color="auto"/>
            <w:left w:val="none" w:sz="0" w:space="0" w:color="auto"/>
            <w:bottom w:val="none" w:sz="0" w:space="0" w:color="auto"/>
            <w:right w:val="none" w:sz="0" w:space="0" w:color="auto"/>
          </w:divBdr>
        </w:div>
      </w:divsChild>
    </w:div>
    <w:div w:id="1756827139">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775058303">
      <w:bodyDiv w:val="1"/>
      <w:marLeft w:val="0"/>
      <w:marRight w:val="0"/>
      <w:marTop w:val="0"/>
      <w:marBottom w:val="0"/>
      <w:divBdr>
        <w:top w:val="none" w:sz="0" w:space="0" w:color="auto"/>
        <w:left w:val="none" w:sz="0" w:space="0" w:color="auto"/>
        <w:bottom w:val="none" w:sz="0" w:space="0" w:color="auto"/>
        <w:right w:val="none" w:sz="0" w:space="0" w:color="auto"/>
      </w:divBdr>
    </w:div>
    <w:div w:id="1801148818">
      <w:bodyDiv w:val="1"/>
      <w:marLeft w:val="0"/>
      <w:marRight w:val="0"/>
      <w:marTop w:val="0"/>
      <w:marBottom w:val="0"/>
      <w:divBdr>
        <w:top w:val="none" w:sz="0" w:space="0" w:color="auto"/>
        <w:left w:val="none" w:sz="0" w:space="0" w:color="auto"/>
        <w:bottom w:val="none" w:sz="0" w:space="0" w:color="auto"/>
        <w:right w:val="none" w:sz="0" w:space="0" w:color="auto"/>
      </w:divBdr>
    </w:div>
    <w:div w:id="1811054459">
      <w:bodyDiv w:val="1"/>
      <w:marLeft w:val="0"/>
      <w:marRight w:val="0"/>
      <w:marTop w:val="0"/>
      <w:marBottom w:val="0"/>
      <w:divBdr>
        <w:top w:val="none" w:sz="0" w:space="0" w:color="auto"/>
        <w:left w:val="none" w:sz="0" w:space="0" w:color="auto"/>
        <w:bottom w:val="none" w:sz="0" w:space="0" w:color="auto"/>
        <w:right w:val="none" w:sz="0" w:space="0" w:color="auto"/>
      </w:divBdr>
    </w:div>
    <w:div w:id="1875073642">
      <w:bodyDiv w:val="1"/>
      <w:marLeft w:val="0"/>
      <w:marRight w:val="0"/>
      <w:marTop w:val="0"/>
      <w:marBottom w:val="0"/>
      <w:divBdr>
        <w:top w:val="none" w:sz="0" w:space="0" w:color="auto"/>
        <w:left w:val="none" w:sz="0" w:space="0" w:color="auto"/>
        <w:bottom w:val="none" w:sz="0" w:space="0" w:color="auto"/>
        <w:right w:val="none" w:sz="0" w:space="0" w:color="auto"/>
      </w:divBdr>
    </w:div>
    <w:div w:id="1913537259">
      <w:bodyDiv w:val="1"/>
      <w:marLeft w:val="0"/>
      <w:marRight w:val="0"/>
      <w:marTop w:val="0"/>
      <w:marBottom w:val="0"/>
      <w:divBdr>
        <w:top w:val="none" w:sz="0" w:space="0" w:color="auto"/>
        <w:left w:val="none" w:sz="0" w:space="0" w:color="auto"/>
        <w:bottom w:val="none" w:sz="0" w:space="0" w:color="auto"/>
        <w:right w:val="none" w:sz="0" w:space="0" w:color="auto"/>
      </w:divBdr>
    </w:div>
    <w:div w:id="1913544302">
      <w:bodyDiv w:val="1"/>
      <w:marLeft w:val="0"/>
      <w:marRight w:val="0"/>
      <w:marTop w:val="0"/>
      <w:marBottom w:val="0"/>
      <w:divBdr>
        <w:top w:val="none" w:sz="0" w:space="0" w:color="auto"/>
        <w:left w:val="none" w:sz="0" w:space="0" w:color="auto"/>
        <w:bottom w:val="none" w:sz="0" w:space="0" w:color="auto"/>
        <w:right w:val="none" w:sz="0" w:space="0" w:color="auto"/>
      </w:divBdr>
    </w:div>
    <w:div w:id="1916235233">
      <w:bodyDiv w:val="1"/>
      <w:marLeft w:val="0"/>
      <w:marRight w:val="0"/>
      <w:marTop w:val="0"/>
      <w:marBottom w:val="0"/>
      <w:divBdr>
        <w:top w:val="none" w:sz="0" w:space="0" w:color="auto"/>
        <w:left w:val="none" w:sz="0" w:space="0" w:color="auto"/>
        <w:bottom w:val="none" w:sz="0" w:space="0" w:color="auto"/>
        <w:right w:val="none" w:sz="0" w:space="0" w:color="auto"/>
      </w:divBdr>
    </w:div>
    <w:div w:id="2021538610">
      <w:bodyDiv w:val="1"/>
      <w:marLeft w:val="0"/>
      <w:marRight w:val="0"/>
      <w:marTop w:val="0"/>
      <w:marBottom w:val="0"/>
      <w:divBdr>
        <w:top w:val="none" w:sz="0" w:space="0" w:color="auto"/>
        <w:left w:val="none" w:sz="0" w:space="0" w:color="auto"/>
        <w:bottom w:val="none" w:sz="0" w:space="0" w:color="auto"/>
        <w:right w:val="none" w:sz="0" w:space="0" w:color="auto"/>
      </w:divBdr>
      <w:divsChild>
        <w:div w:id="1748653874">
          <w:marLeft w:val="0"/>
          <w:marRight w:val="0"/>
          <w:marTop w:val="0"/>
          <w:marBottom w:val="0"/>
          <w:divBdr>
            <w:top w:val="none" w:sz="0" w:space="0" w:color="auto"/>
            <w:left w:val="none" w:sz="0" w:space="0" w:color="auto"/>
            <w:bottom w:val="none" w:sz="0" w:space="0" w:color="auto"/>
            <w:right w:val="none" w:sz="0" w:space="0" w:color="auto"/>
          </w:divBdr>
        </w:div>
        <w:div w:id="1144271759">
          <w:marLeft w:val="0"/>
          <w:marRight w:val="0"/>
          <w:marTop w:val="0"/>
          <w:marBottom w:val="0"/>
          <w:divBdr>
            <w:top w:val="none" w:sz="0" w:space="0" w:color="auto"/>
            <w:left w:val="none" w:sz="0" w:space="0" w:color="auto"/>
            <w:bottom w:val="none" w:sz="0" w:space="0" w:color="auto"/>
            <w:right w:val="none" w:sz="0" w:space="0" w:color="auto"/>
          </w:divBdr>
        </w:div>
        <w:div w:id="243682928">
          <w:marLeft w:val="0"/>
          <w:marRight w:val="0"/>
          <w:marTop w:val="0"/>
          <w:marBottom w:val="0"/>
          <w:divBdr>
            <w:top w:val="none" w:sz="0" w:space="0" w:color="auto"/>
            <w:left w:val="none" w:sz="0" w:space="0" w:color="auto"/>
            <w:bottom w:val="none" w:sz="0" w:space="0" w:color="auto"/>
            <w:right w:val="none" w:sz="0" w:space="0" w:color="auto"/>
          </w:divBdr>
        </w:div>
        <w:div w:id="1224368763">
          <w:marLeft w:val="0"/>
          <w:marRight w:val="0"/>
          <w:marTop w:val="0"/>
          <w:marBottom w:val="0"/>
          <w:divBdr>
            <w:top w:val="none" w:sz="0" w:space="0" w:color="auto"/>
            <w:left w:val="none" w:sz="0" w:space="0" w:color="auto"/>
            <w:bottom w:val="none" w:sz="0" w:space="0" w:color="auto"/>
            <w:right w:val="none" w:sz="0" w:space="0" w:color="auto"/>
          </w:divBdr>
        </w:div>
        <w:div w:id="714086165">
          <w:marLeft w:val="0"/>
          <w:marRight w:val="0"/>
          <w:marTop w:val="0"/>
          <w:marBottom w:val="0"/>
          <w:divBdr>
            <w:top w:val="none" w:sz="0" w:space="0" w:color="auto"/>
            <w:left w:val="none" w:sz="0" w:space="0" w:color="auto"/>
            <w:bottom w:val="none" w:sz="0" w:space="0" w:color="auto"/>
            <w:right w:val="none" w:sz="0" w:space="0" w:color="auto"/>
          </w:divBdr>
        </w:div>
        <w:div w:id="545457482">
          <w:marLeft w:val="0"/>
          <w:marRight w:val="0"/>
          <w:marTop w:val="0"/>
          <w:marBottom w:val="0"/>
          <w:divBdr>
            <w:top w:val="none" w:sz="0" w:space="0" w:color="auto"/>
            <w:left w:val="none" w:sz="0" w:space="0" w:color="auto"/>
            <w:bottom w:val="none" w:sz="0" w:space="0" w:color="auto"/>
            <w:right w:val="none" w:sz="0" w:space="0" w:color="auto"/>
          </w:divBdr>
        </w:div>
      </w:divsChild>
    </w:div>
    <w:div w:id="2026521247">
      <w:bodyDiv w:val="1"/>
      <w:marLeft w:val="0"/>
      <w:marRight w:val="0"/>
      <w:marTop w:val="0"/>
      <w:marBottom w:val="0"/>
      <w:divBdr>
        <w:top w:val="none" w:sz="0" w:space="0" w:color="auto"/>
        <w:left w:val="none" w:sz="0" w:space="0" w:color="auto"/>
        <w:bottom w:val="none" w:sz="0" w:space="0" w:color="auto"/>
        <w:right w:val="none" w:sz="0" w:space="0" w:color="auto"/>
      </w:divBdr>
    </w:div>
    <w:div w:id="2028481303">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33218197">
      <w:bodyDiv w:val="1"/>
      <w:marLeft w:val="0"/>
      <w:marRight w:val="0"/>
      <w:marTop w:val="0"/>
      <w:marBottom w:val="0"/>
      <w:divBdr>
        <w:top w:val="none" w:sz="0" w:space="0" w:color="auto"/>
        <w:left w:val="none" w:sz="0" w:space="0" w:color="auto"/>
        <w:bottom w:val="none" w:sz="0" w:space="0" w:color="auto"/>
        <w:right w:val="none" w:sz="0" w:space="0" w:color="auto"/>
      </w:divBdr>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66635253">
      <w:bodyDiv w:val="1"/>
      <w:marLeft w:val="0"/>
      <w:marRight w:val="0"/>
      <w:marTop w:val="0"/>
      <w:marBottom w:val="0"/>
      <w:divBdr>
        <w:top w:val="none" w:sz="0" w:space="0" w:color="auto"/>
        <w:left w:val="none" w:sz="0" w:space="0" w:color="auto"/>
        <w:bottom w:val="none" w:sz="0" w:space="0" w:color="auto"/>
        <w:right w:val="none" w:sz="0" w:space="0" w:color="auto"/>
      </w:divBdr>
    </w:div>
    <w:div w:id="2081907555">
      <w:bodyDiv w:val="1"/>
      <w:marLeft w:val="0"/>
      <w:marRight w:val="0"/>
      <w:marTop w:val="0"/>
      <w:marBottom w:val="0"/>
      <w:divBdr>
        <w:top w:val="none" w:sz="0" w:space="0" w:color="auto"/>
        <w:left w:val="none" w:sz="0" w:space="0" w:color="auto"/>
        <w:bottom w:val="none" w:sz="0" w:space="0" w:color="auto"/>
        <w:right w:val="none" w:sz="0" w:space="0" w:color="auto"/>
      </w:divBdr>
    </w:div>
    <w:div w:id="2084913818">
      <w:bodyDiv w:val="1"/>
      <w:marLeft w:val="0"/>
      <w:marRight w:val="0"/>
      <w:marTop w:val="0"/>
      <w:marBottom w:val="0"/>
      <w:divBdr>
        <w:top w:val="none" w:sz="0" w:space="0" w:color="auto"/>
        <w:left w:val="none" w:sz="0" w:space="0" w:color="auto"/>
        <w:bottom w:val="none" w:sz="0" w:space="0" w:color="auto"/>
        <w:right w:val="none" w:sz="0" w:space="0" w:color="auto"/>
      </w:divBdr>
    </w:div>
    <w:div w:id="2089693503">
      <w:bodyDiv w:val="1"/>
      <w:marLeft w:val="0"/>
      <w:marRight w:val="0"/>
      <w:marTop w:val="0"/>
      <w:marBottom w:val="0"/>
      <w:divBdr>
        <w:top w:val="none" w:sz="0" w:space="0" w:color="auto"/>
        <w:left w:val="none" w:sz="0" w:space="0" w:color="auto"/>
        <w:bottom w:val="none" w:sz="0" w:space="0" w:color="auto"/>
        <w:right w:val="none" w:sz="0" w:space="0" w:color="auto"/>
      </w:divBdr>
    </w:div>
    <w:div w:id="2097744658">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 w:id="2101634207">
      <w:bodyDiv w:val="1"/>
      <w:marLeft w:val="0"/>
      <w:marRight w:val="0"/>
      <w:marTop w:val="0"/>
      <w:marBottom w:val="0"/>
      <w:divBdr>
        <w:top w:val="none" w:sz="0" w:space="0" w:color="auto"/>
        <w:left w:val="none" w:sz="0" w:space="0" w:color="auto"/>
        <w:bottom w:val="none" w:sz="0" w:space="0" w:color="auto"/>
        <w:right w:val="none" w:sz="0" w:space="0" w:color="auto"/>
      </w:divBdr>
    </w:div>
    <w:div w:id="213378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omus.ru/katalog/mebel/mebel-dlya-obrazovatelnykh-uchrezhdenij/shkolnaya-mebel/stoly-uchitelskie/stol-dlya-prepodavatelya-pryamoj-seryj-1200x600x760-mm-/p/1374628/?from=block-315-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mus.ru/katalog/mebel/mebel-dlya-obrazovatelnykh-uchrezhdenij/shkolnaya-mebel/stoly-uchitelskie/stol-dlya-prepodavatelya-pryamoj-seryj-1200x600x760-mm-/p/1374628/?from=block-315-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mus.ru/katalog/mebel/mebel-dlya-obrazovatelnykh-uchrezhdenij/shkolnaya-mebel/stoly-uchitelskie/stol-dlya-prepodavatelya-pryamoj-seryj-1200x600x760-mm-/p/1374628/?from=block-315-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komus.ru/katalog/mebel/mebel-dlya-obrazovatelnykh-uchrezhdenij/shkolnaya-mebel/stoly-uchitelskie/stol-dlya-prepodavatelya-pryamoj-seryj-1200x600x760-mm-/p/1374628/?from=block-315-8" TargetMode="External"/><Relationship Id="rId4" Type="http://schemas.openxmlformats.org/officeDocument/2006/relationships/settings" Target="settings.xml"/><Relationship Id="rId9" Type="http://schemas.openxmlformats.org/officeDocument/2006/relationships/hyperlink" Target="https://www.komus.ru/katalog/mebel/mebel-dlya-obrazovatelnykh-uchrezhdenij/shkolnaya-mebel/stoly-uchitelskie/stol-dlya-prepodavatelya-pryamoj-seryj-1200x600x760-mm-/p/1374628/?from=block-315-8" TargetMode="External"/><Relationship Id="rId14" Type="http://schemas.openxmlformats.org/officeDocument/2006/relationships/hyperlink" Target="https://www.komus.ru/katalog/mebel/mebel-dlya-obrazovatelnykh-uchrezhdenij/shkolnaya-mebel/stoly-uchitelskie/stol-dlya-prepodavatelya-pryamoj-seryj-1200x600x760-mm-/p/1374628/?from=block-31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35AA2-EFED-46FA-A771-DAF470FB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28</Pages>
  <Words>8144</Words>
  <Characters>46427</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54463</CharactersWithSpaces>
  <SharedDoc>false</SharedDoc>
  <HLinks>
    <vt:vector size="180" baseType="variant">
      <vt:variant>
        <vt:i4>2359355</vt:i4>
      </vt:variant>
      <vt:variant>
        <vt:i4>168</vt:i4>
      </vt:variant>
      <vt:variant>
        <vt:i4>0</vt:i4>
      </vt:variant>
      <vt:variant>
        <vt:i4>5</vt:i4>
      </vt:variant>
      <vt:variant>
        <vt:lpwstr>https://onf.ru/</vt:lpwstr>
      </vt:variant>
      <vt:variant>
        <vt:lpwstr/>
      </vt:variant>
      <vt:variant>
        <vt:i4>75433052</vt:i4>
      </vt:variant>
      <vt:variant>
        <vt:i4>165</vt:i4>
      </vt:variant>
      <vt:variant>
        <vt:i4>0</vt:i4>
      </vt:variant>
      <vt:variant>
        <vt:i4>5</vt:i4>
      </vt:variant>
      <vt:variant>
        <vt:lpwstr>https://лидерыроссии.рф/</vt:lpwstr>
      </vt:variant>
      <vt:variant>
        <vt:lpwstr/>
      </vt:variant>
      <vt:variant>
        <vt:i4>4915218</vt:i4>
      </vt:variant>
      <vt:variant>
        <vt:i4>162</vt:i4>
      </vt:variant>
      <vt:variant>
        <vt:i4>0</vt:i4>
      </vt:variant>
      <vt:variant>
        <vt:i4>5</vt:i4>
      </vt:variant>
      <vt:variant>
        <vt:lpwstr>https://bolshayaperemena.online/</vt:lpwstr>
      </vt:variant>
      <vt:variant>
        <vt:lpwstr/>
      </vt:variant>
      <vt:variant>
        <vt:i4>3735606</vt:i4>
      </vt:variant>
      <vt:variant>
        <vt:i4>159</vt:i4>
      </vt:variant>
      <vt:variant>
        <vt:i4>0</vt:i4>
      </vt:variant>
      <vt:variant>
        <vt:i4>5</vt:i4>
      </vt:variant>
      <vt:variant>
        <vt:lpwstr>https://rsv.ru/</vt:lpwstr>
      </vt:variant>
      <vt:variant>
        <vt:lpwstr/>
      </vt:variant>
      <vt:variant>
        <vt:i4>1703987</vt:i4>
      </vt:variant>
      <vt:variant>
        <vt:i4>152</vt:i4>
      </vt:variant>
      <vt:variant>
        <vt:i4>0</vt:i4>
      </vt:variant>
      <vt:variant>
        <vt:i4>5</vt:i4>
      </vt:variant>
      <vt:variant>
        <vt:lpwstr/>
      </vt:variant>
      <vt:variant>
        <vt:lpwstr>_Toc84499262</vt:lpwstr>
      </vt:variant>
      <vt:variant>
        <vt:i4>1638451</vt:i4>
      </vt:variant>
      <vt:variant>
        <vt:i4>146</vt:i4>
      </vt:variant>
      <vt:variant>
        <vt:i4>0</vt:i4>
      </vt:variant>
      <vt:variant>
        <vt:i4>5</vt:i4>
      </vt:variant>
      <vt:variant>
        <vt:lpwstr/>
      </vt:variant>
      <vt:variant>
        <vt:lpwstr>_Toc84499261</vt:lpwstr>
      </vt:variant>
      <vt:variant>
        <vt:i4>1572915</vt:i4>
      </vt:variant>
      <vt:variant>
        <vt:i4>140</vt:i4>
      </vt:variant>
      <vt:variant>
        <vt:i4>0</vt:i4>
      </vt:variant>
      <vt:variant>
        <vt:i4>5</vt:i4>
      </vt:variant>
      <vt:variant>
        <vt:lpwstr/>
      </vt:variant>
      <vt:variant>
        <vt:lpwstr>_Toc84499260</vt:lpwstr>
      </vt:variant>
      <vt:variant>
        <vt:i4>1114160</vt:i4>
      </vt:variant>
      <vt:variant>
        <vt:i4>134</vt:i4>
      </vt:variant>
      <vt:variant>
        <vt:i4>0</vt:i4>
      </vt:variant>
      <vt:variant>
        <vt:i4>5</vt:i4>
      </vt:variant>
      <vt:variant>
        <vt:lpwstr/>
      </vt:variant>
      <vt:variant>
        <vt:lpwstr>_Toc84499259</vt:lpwstr>
      </vt:variant>
      <vt:variant>
        <vt:i4>1048624</vt:i4>
      </vt:variant>
      <vt:variant>
        <vt:i4>128</vt:i4>
      </vt:variant>
      <vt:variant>
        <vt:i4>0</vt:i4>
      </vt:variant>
      <vt:variant>
        <vt:i4>5</vt:i4>
      </vt:variant>
      <vt:variant>
        <vt:lpwstr/>
      </vt:variant>
      <vt:variant>
        <vt:lpwstr>_Toc84499258</vt:lpwstr>
      </vt:variant>
      <vt:variant>
        <vt:i4>2031664</vt:i4>
      </vt:variant>
      <vt:variant>
        <vt:i4>122</vt:i4>
      </vt:variant>
      <vt:variant>
        <vt:i4>0</vt:i4>
      </vt:variant>
      <vt:variant>
        <vt:i4>5</vt:i4>
      </vt:variant>
      <vt:variant>
        <vt:lpwstr/>
      </vt:variant>
      <vt:variant>
        <vt:lpwstr>_Toc84499257</vt:lpwstr>
      </vt:variant>
      <vt:variant>
        <vt:i4>1966128</vt:i4>
      </vt:variant>
      <vt:variant>
        <vt:i4>116</vt:i4>
      </vt:variant>
      <vt:variant>
        <vt:i4>0</vt:i4>
      </vt:variant>
      <vt:variant>
        <vt:i4>5</vt:i4>
      </vt:variant>
      <vt:variant>
        <vt:lpwstr/>
      </vt:variant>
      <vt:variant>
        <vt:lpwstr>_Toc84499256</vt:lpwstr>
      </vt:variant>
      <vt:variant>
        <vt:i4>1900592</vt:i4>
      </vt:variant>
      <vt:variant>
        <vt:i4>110</vt:i4>
      </vt:variant>
      <vt:variant>
        <vt:i4>0</vt:i4>
      </vt:variant>
      <vt:variant>
        <vt:i4>5</vt:i4>
      </vt:variant>
      <vt:variant>
        <vt:lpwstr/>
      </vt:variant>
      <vt:variant>
        <vt:lpwstr>_Toc84499255</vt:lpwstr>
      </vt:variant>
      <vt:variant>
        <vt:i4>1835056</vt:i4>
      </vt:variant>
      <vt:variant>
        <vt:i4>104</vt:i4>
      </vt:variant>
      <vt:variant>
        <vt:i4>0</vt:i4>
      </vt:variant>
      <vt:variant>
        <vt:i4>5</vt:i4>
      </vt:variant>
      <vt:variant>
        <vt:lpwstr/>
      </vt:variant>
      <vt:variant>
        <vt:lpwstr>_Toc84499254</vt:lpwstr>
      </vt:variant>
      <vt:variant>
        <vt:i4>1769520</vt:i4>
      </vt:variant>
      <vt:variant>
        <vt:i4>98</vt:i4>
      </vt:variant>
      <vt:variant>
        <vt:i4>0</vt:i4>
      </vt:variant>
      <vt:variant>
        <vt:i4>5</vt:i4>
      </vt:variant>
      <vt:variant>
        <vt:lpwstr/>
      </vt:variant>
      <vt:variant>
        <vt:lpwstr>_Toc84499253</vt:lpwstr>
      </vt:variant>
      <vt:variant>
        <vt:i4>1703984</vt:i4>
      </vt:variant>
      <vt:variant>
        <vt:i4>92</vt:i4>
      </vt:variant>
      <vt:variant>
        <vt:i4>0</vt:i4>
      </vt:variant>
      <vt:variant>
        <vt:i4>5</vt:i4>
      </vt:variant>
      <vt:variant>
        <vt:lpwstr/>
      </vt:variant>
      <vt:variant>
        <vt:lpwstr>_Toc84499252</vt:lpwstr>
      </vt:variant>
      <vt:variant>
        <vt:i4>1638448</vt:i4>
      </vt:variant>
      <vt:variant>
        <vt:i4>86</vt:i4>
      </vt:variant>
      <vt:variant>
        <vt:i4>0</vt:i4>
      </vt:variant>
      <vt:variant>
        <vt:i4>5</vt:i4>
      </vt:variant>
      <vt:variant>
        <vt:lpwstr/>
      </vt:variant>
      <vt:variant>
        <vt:lpwstr>_Toc84499251</vt:lpwstr>
      </vt:variant>
      <vt:variant>
        <vt:i4>1572912</vt:i4>
      </vt:variant>
      <vt:variant>
        <vt:i4>80</vt:i4>
      </vt:variant>
      <vt:variant>
        <vt:i4>0</vt:i4>
      </vt:variant>
      <vt:variant>
        <vt:i4>5</vt:i4>
      </vt:variant>
      <vt:variant>
        <vt:lpwstr/>
      </vt:variant>
      <vt:variant>
        <vt:lpwstr>_Toc84499250</vt:lpwstr>
      </vt:variant>
      <vt:variant>
        <vt:i4>1114161</vt:i4>
      </vt:variant>
      <vt:variant>
        <vt:i4>74</vt:i4>
      </vt:variant>
      <vt:variant>
        <vt:i4>0</vt:i4>
      </vt:variant>
      <vt:variant>
        <vt:i4>5</vt:i4>
      </vt:variant>
      <vt:variant>
        <vt:lpwstr/>
      </vt:variant>
      <vt:variant>
        <vt:lpwstr>_Toc84499249</vt:lpwstr>
      </vt:variant>
      <vt:variant>
        <vt:i4>1048625</vt:i4>
      </vt:variant>
      <vt:variant>
        <vt:i4>68</vt:i4>
      </vt:variant>
      <vt:variant>
        <vt:i4>0</vt:i4>
      </vt:variant>
      <vt:variant>
        <vt:i4>5</vt:i4>
      </vt:variant>
      <vt:variant>
        <vt:lpwstr/>
      </vt:variant>
      <vt:variant>
        <vt:lpwstr>_Toc84499248</vt:lpwstr>
      </vt:variant>
      <vt:variant>
        <vt:i4>2031665</vt:i4>
      </vt:variant>
      <vt:variant>
        <vt:i4>62</vt:i4>
      </vt:variant>
      <vt:variant>
        <vt:i4>0</vt:i4>
      </vt:variant>
      <vt:variant>
        <vt:i4>5</vt:i4>
      </vt:variant>
      <vt:variant>
        <vt:lpwstr/>
      </vt:variant>
      <vt:variant>
        <vt:lpwstr>_Toc84499247</vt:lpwstr>
      </vt:variant>
      <vt:variant>
        <vt:i4>1966129</vt:i4>
      </vt:variant>
      <vt:variant>
        <vt:i4>56</vt:i4>
      </vt:variant>
      <vt:variant>
        <vt:i4>0</vt:i4>
      </vt:variant>
      <vt:variant>
        <vt:i4>5</vt:i4>
      </vt:variant>
      <vt:variant>
        <vt:lpwstr/>
      </vt:variant>
      <vt:variant>
        <vt:lpwstr>_Toc84499246</vt:lpwstr>
      </vt:variant>
      <vt:variant>
        <vt:i4>1900593</vt:i4>
      </vt:variant>
      <vt:variant>
        <vt:i4>50</vt:i4>
      </vt:variant>
      <vt:variant>
        <vt:i4>0</vt:i4>
      </vt:variant>
      <vt:variant>
        <vt:i4>5</vt:i4>
      </vt:variant>
      <vt:variant>
        <vt:lpwstr/>
      </vt:variant>
      <vt:variant>
        <vt:lpwstr>_Toc84499245</vt:lpwstr>
      </vt:variant>
      <vt:variant>
        <vt:i4>1835057</vt:i4>
      </vt:variant>
      <vt:variant>
        <vt:i4>44</vt:i4>
      </vt:variant>
      <vt:variant>
        <vt:i4>0</vt:i4>
      </vt:variant>
      <vt:variant>
        <vt:i4>5</vt:i4>
      </vt:variant>
      <vt:variant>
        <vt:lpwstr/>
      </vt:variant>
      <vt:variant>
        <vt:lpwstr>_Toc84499244</vt:lpwstr>
      </vt:variant>
      <vt:variant>
        <vt:i4>1769521</vt:i4>
      </vt:variant>
      <vt:variant>
        <vt:i4>38</vt:i4>
      </vt:variant>
      <vt:variant>
        <vt:i4>0</vt:i4>
      </vt:variant>
      <vt:variant>
        <vt:i4>5</vt:i4>
      </vt:variant>
      <vt:variant>
        <vt:lpwstr/>
      </vt:variant>
      <vt:variant>
        <vt:lpwstr>_Toc84499243</vt:lpwstr>
      </vt:variant>
      <vt:variant>
        <vt:i4>1703985</vt:i4>
      </vt:variant>
      <vt:variant>
        <vt:i4>32</vt:i4>
      </vt:variant>
      <vt:variant>
        <vt:i4>0</vt:i4>
      </vt:variant>
      <vt:variant>
        <vt:i4>5</vt:i4>
      </vt:variant>
      <vt:variant>
        <vt:lpwstr/>
      </vt:variant>
      <vt:variant>
        <vt:lpwstr>_Toc84499242</vt:lpwstr>
      </vt:variant>
      <vt:variant>
        <vt:i4>1638449</vt:i4>
      </vt:variant>
      <vt:variant>
        <vt:i4>26</vt:i4>
      </vt:variant>
      <vt:variant>
        <vt:i4>0</vt:i4>
      </vt:variant>
      <vt:variant>
        <vt:i4>5</vt:i4>
      </vt:variant>
      <vt:variant>
        <vt:lpwstr/>
      </vt:variant>
      <vt:variant>
        <vt:lpwstr>_Toc84499241</vt:lpwstr>
      </vt:variant>
      <vt:variant>
        <vt:i4>1572913</vt:i4>
      </vt:variant>
      <vt:variant>
        <vt:i4>20</vt:i4>
      </vt:variant>
      <vt:variant>
        <vt:i4>0</vt:i4>
      </vt:variant>
      <vt:variant>
        <vt:i4>5</vt:i4>
      </vt:variant>
      <vt:variant>
        <vt:lpwstr/>
      </vt:variant>
      <vt:variant>
        <vt:lpwstr>_Toc84499240</vt:lpwstr>
      </vt:variant>
      <vt:variant>
        <vt:i4>1114166</vt:i4>
      </vt:variant>
      <vt:variant>
        <vt:i4>14</vt:i4>
      </vt:variant>
      <vt:variant>
        <vt:i4>0</vt:i4>
      </vt:variant>
      <vt:variant>
        <vt:i4>5</vt:i4>
      </vt:variant>
      <vt:variant>
        <vt:lpwstr/>
      </vt:variant>
      <vt:variant>
        <vt:lpwstr>_Toc84499239</vt:lpwstr>
      </vt:variant>
      <vt:variant>
        <vt:i4>1048630</vt:i4>
      </vt:variant>
      <vt:variant>
        <vt:i4>8</vt:i4>
      </vt:variant>
      <vt:variant>
        <vt:i4>0</vt:i4>
      </vt:variant>
      <vt:variant>
        <vt:i4>5</vt:i4>
      </vt:variant>
      <vt:variant>
        <vt:lpwstr/>
      </vt:variant>
      <vt:variant>
        <vt:lpwstr>_Toc84499238</vt:lpwstr>
      </vt:variant>
      <vt:variant>
        <vt:i4>2031670</vt:i4>
      </vt:variant>
      <vt:variant>
        <vt:i4>2</vt:i4>
      </vt:variant>
      <vt:variant>
        <vt:i4>0</vt:i4>
      </vt:variant>
      <vt:variant>
        <vt:i4>5</vt:i4>
      </vt:variant>
      <vt:variant>
        <vt:lpwstr/>
      </vt:variant>
      <vt:variant>
        <vt:lpwstr>_Toc84499237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ЦРПО Мосполитех</dc:creator>
  <cp:lastModifiedBy>Павлова Елена Владимировна</cp:lastModifiedBy>
  <cp:revision>26</cp:revision>
  <cp:lastPrinted>2023-06-30T06:41:00Z</cp:lastPrinted>
  <dcterms:created xsi:type="dcterms:W3CDTF">2023-06-11T07:35:00Z</dcterms:created>
  <dcterms:modified xsi:type="dcterms:W3CDTF">2023-06-30T06:41:00Z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