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71A7E" w14:textId="3F6835E1" w:rsidR="00036FD7" w:rsidRPr="001C33BF" w:rsidRDefault="00220EBB" w:rsidP="00036FD7">
      <w:pPr>
        <w:spacing w:after="0" w:line="240" w:lineRule="auto"/>
        <w:jc w:val="center"/>
        <w:rPr>
          <w:rFonts w:ascii="Times New Roman" w:hAnsi="Times New Roman" w:cs="Times New Roman"/>
          <w:b/>
          <w:sz w:val="24"/>
          <w:szCs w:val="24"/>
          <w:u w:val="thick"/>
        </w:rPr>
      </w:pPr>
      <w:r>
        <w:rPr>
          <w:noProof/>
        </w:rPr>
        <w:drawing>
          <wp:inline distT="0" distB="0" distL="0" distR="0" wp14:anchorId="7CF38F15" wp14:editId="32F8FBBC">
            <wp:extent cx="6480175" cy="915712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175" cy="9157124"/>
                    </a:xfrm>
                    <a:prstGeom prst="rect">
                      <a:avLst/>
                    </a:prstGeom>
                    <a:noFill/>
                    <a:ln>
                      <a:noFill/>
                    </a:ln>
                  </pic:spPr>
                </pic:pic>
              </a:graphicData>
            </a:graphic>
          </wp:inline>
        </w:drawing>
      </w:r>
      <w:r w:rsidR="00036FD7" w:rsidRPr="001C33BF">
        <w:rPr>
          <w:rFonts w:ascii="Times New Roman" w:hAnsi="Times New Roman" w:cs="Times New Roman"/>
          <w:b/>
          <w:sz w:val="24"/>
          <w:szCs w:val="24"/>
          <w:highlight w:val="lightGray"/>
          <w:u w:val="thick"/>
        </w:rPr>
        <w:br w:type="page"/>
      </w:r>
    </w:p>
    <w:p w14:paraId="08302EAA" w14:textId="77777777" w:rsidR="00036FD7" w:rsidRDefault="00036FD7" w:rsidP="00036FD7">
      <w:pPr>
        <w:spacing w:after="0" w:line="240" w:lineRule="auto"/>
        <w:jc w:val="center"/>
        <w:rPr>
          <w:rFonts w:ascii="Times New Roman" w:hAnsi="Times New Roman" w:cs="Times New Roman"/>
          <w:b/>
          <w:sz w:val="28"/>
          <w:szCs w:val="28"/>
        </w:rPr>
      </w:pPr>
      <w:bookmarkStart w:id="0" w:name="_Hlk68082010"/>
      <w:r w:rsidRPr="001C33BF">
        <w:rPr>
          <w:rFonts w:ascii="Times New Roman" w:hAnsi="Times New Roman" w:cs="Times New Roman"/>
          <w:b/>
          <w:sz w:val="28"/>
          <w:szCs w:val="28"/>
        </w:rPr>
        <w:lastRenderedPageBreak/>
        <w:t>Содержание</w:t>
      </w:r>
    </w:p>
    <w:p w14:paraId="3B7AEFE6" w14:textId="77777777" w:rsidR="00036FD7" w:rsidRDefault="00036FD7" w:rsidP="00036FD7">
      <w:pPr>
        <w:spacing w:after="0" w:line="240" w:lineRule="auto"/>
        <w:jc w:val="center"/>
        <w:rPr>
          <w:rFonts w:ascii="Times New Roman" w:hAnsi="Times New Roman" w:cs="Times New Roman"/>
          <w:b/>
          <w:sz w:val="28"/>
          <w:szCs w:val="28"/>
        </w:rPr>
      </w:pPr>
    </w:p>
    <w:p w14:paraId="18E8A293" w14:textId="56D95223"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1. Общие положения</w:t>
      </w:r>
      <w:r w:rsidRPr="00FE52BE">
        <w:rPr>
          <w:rFonts w:ascii="Times New Roman" w:hAnsi="Times New Roman" w:cs="Times New Roman"/>
          <w:b/>
          <w:sz w:val="24"/>
          <w:szCs w:val="24"/>
        </w:rPr>
        <w:tab/>
      </w:r>
      <w:r w:rsidR="00D153C0">
        <w:rPr>
          <w:rFonts w:ascii="Times New Roman" w:hAnsi="Times New Roman" w:cs="Times New Roman"/>
          <w:b/>
          <w:sz w:val="24"/>
          <w:szCs w:val="24"/>
        </w:rPr>
        <w:t>3</w:t>
      </w:r>
    </w:p>
    <w:p w14:paraId="4E5822FE" w14:textId="645D403A"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 xml:space="preserve">Раздел 2. Общая характеристика образовательной программы </w:t>
      </w:r>
      <w:r w:rsidRPr="00FE52BE">
        <w:rPr>
          <w:rFonts w:ascii="Times New Roman" w:hAnsi="Times New Roman" w:cs="Times New Roman"/>
          <w:b/>
          <w:sz w:val="24"/>
          <w:szCs w:val="24"/>
        </w:rPr>
        <w:br/>
        <w:t>с учетом сетевой формы реализации программы</w:t>
      </w:r>
      <w:r w:rsidRPr="00FE52BE">
        <w:rPr>
          <w:rFonts w:ascii="Times New Roman" w:hAnsi="Times New Roman" w:cs="Times New Roman"/>
          <w:b/>
          <w:sz w:val="24"/>
          <w:szCs w:val="24"/>
        </w:rPr>
        <w:tab/>
      </w:r>
      <w:r w:rsidR="00D153C0">
        <w:rPr>
          <w:rFonts w:ascii="Times New Roman" w:hAnsi="Times New Roman" w:cs="Times New Roman"/>
          <w:b/>
          <w:sz w:val="24"/>
          <w:szCs w:val="24"/>
        </w:rPr>
        <w:t>4</w:t>
      </w:r>
    </w:p>
    <w:p w14:paraId="26433AAC" w14:textId="2BB4BF41"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3. Характеристика профессиональной деятельности выпускника</w:t>
      </w:r>
      <w:r w:rsidRPr="00FE52BE">
        <w:rPr>
          <w:rFonts w:ascii="Times New Roman" w:hAnsi="Times New Roman" w:cs="Times New Roman"/>
          <w:b/>
          <w:sz w:val="24"/>
          <w:szCs w:val="24"/>
        </w:rPr>
        <w:tab/>
      </w:r>
      <w:r w:rsidR="00D153C0">
        <w:rPr>
          <w:rFonts w:ascii="Times New Roman" w:hAnsi="Times New Roman" w:cs="Times New Roman"/>
          <w:b/>
          <w:sz w:val="24"/>
          <w:szCs w:val="24"/>
        </w:rPr>
        <w:t>4</w:t>
      </w:r>
    </w:p>
    <w:p w14:paraId="7C2EAE80" w14:textId="05397BAF"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4. Планируемые результаты освоения образовательной программы</w:t>
      </w:r>
      <w:r w:rsidRPr="00FE52BE">
        <w:rPr>
          <w:rFonts w:ascii="Times New Roman" w:hAnsi="Times New Roman" w:cs="Times New Roman"/>
          <w:b/>
          <w:sz w:val="24"/>
          <w:szCs w:val="24"/>
        </w:rPr>
        <w:tab/>
      </w:r>
      <w:r w:rsidR="00D153C0">
        <w:rPr>
          <w:rFonts w:ascii="Times New Roman" w:hAnsi="Times New Roman" w:cs="Times New Roman"/>
          <w:b/>
          <w:sz w:val="24"/>
          <w:szCs w:val="24"/>
        </w:rPr>
        <w:t>5</w:t>
      </w:r>
    </w:p>
    <w:p w14:paraId="25E9526C" w14:textId="18165C49"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4.1. Общие компетенции</w:t>
      </w:r>
      <w:r w:rsidRPr="00FE52BE">
        <w:rPr>
          <w:rFonts w:ascii="Times New Roman" w:hAnsi="Times New Roman" w:cs="Times New Roman"/>
          <w:bCs/>
          <w:sz w:val="24"/>
          <w:szCs w:val="24"/>
        </w:rPr>
        <w:tab/>
      </w:r>
      <w:r w:rsidR="00D153C0">
        <w:rPr>
          <w:rFonts w:ascii="Times New Roman" w:hAnsi="Times New Roman" w:cs="Times New Roman"/>
          <w:bCs/>
          <w:sz w:val="24"/>
          <w:szCs w:val="24"/>
        </w:rPr>
        <w:t>5</w:t>
      </w:r>
    </w:p>
    <w:p w14:paraId="030BBEB2" w14:textId="2534715D"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4.2. Профессиональные компетенции</w:t>
      </w:r>
      <w:r w:rsidRPr="00FE52BE">
        <w:rPr>
          <w:rFonts w:ascii="Times New Roman" w:hAnsi="Times New Roman" w:cs="Times New Roman"/>
          <w:bCs/>
          <w:sz w:val="24"/>
          <w:szCs w:val="24"/>
        </w:rPr>
        <w:tab/>
      </w:r>
      <w:r w:rsidR="00D153C0">
        <w:rPr>
          <w:rFonts w:ascii="Times New Roman" w:hAnsi="Times New Roman" w:cs="Times New Roman"/>
          <w:bCs/>
          <w:sz w:val="24"/>
          <w:szCs w:val="24"/>
        </w:rPr>
        <w:t>8</w:t>
      </w:r>
    </w:p>
    <w:p w14:paraId="749F74BF" w14:textId="723B9E53"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5. Примерная структура образовательной программы</w:t>
      </w:r>
      <w:r w:rsidRPr="00FE52BE">
        <w:rPr>
          <w:rFonts w:ascii="Times New Roman" w:hAnsi="Times New Roman" w:cs="Times New Roman"/>
          <w:b/>
          <w:sz w:val="24"/>
          <w:szCs w:val="24"/>
        </w:rPr>
        <w:tab/>
      </w:r>
      <w:r w:rsidR="00D153C0">
        <w:rPr>
          <w:rFonts w:ascii="Times New Roman" w:hAnsi="Times New Roman" w:cs="Times New Roman"/>
          <w:b/>
          <w:sz w:val="24"/>
          <w:szCs w:val="24"/>
        </w:rPr>
        <w:t>35</w:t>
      </w:r>
    </w:p>
    <w:p w14:paraId="244ECB89" w14:textId="035F81EA"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5.1. </w:t>
      </w:r>
      <w:r w:rsidR="00707531">
        <w:rPr>
          <w:rFonts w:ascii="Times New Roman" w:hAnsi="Times New Roman" w:cs="Times New Roman"/>
          <w:bCs/>
          <w:sz w:val="24"/>
          <w:szCs w:val="24"/>
        </w:rPr>
        <w:t>У</w:t>
      </w:r>
      <w:r w:rsidRPr="00FE52BE">
        <w:rPr>
          <w:rFonts w:ascii="Times New Roman" w:hAnsi="Times New Roman" w:cs="Times New Roman"/>
          <w:bCs/>
          <w:sz w:val="24"/>
          <w:szCs w:val="24"/>
        </w:rPr>
        <w:t>чебный план</w:t>
      </w:r>
      <w:r w:rsidRPr="00FE52BE">
        <w:rPr>
          <w:rFonts w:ascii="Times New Roman" w:hAnsi="Times New Roman" w:cs="Times New Roman"/>
          <w:bCs/>
          <w:sz w:val="24"/>
          <w:szCs w:val="24"/>
        </w:rPr>
        <w:tab/>
      </w:r>
      <w:r w:rsidR="00D153C0">
        <w:rPr>
          <w:rFonts w:ascii="Times New Roman" w:hAnsi="Times New Roman" w:cs="Times New Roman"/>
          <w:bCs/>
          <w:sz w:val="24"/>
          <w:szCs w:val="24"/>
        </w:rPr>
        <w:t>35</w:t>
      </w:r>
    </w:p>
    <w:p w14:paraId="7DE312D1" w14:textId="3F9B1E90"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5.2. </w:t>
      </w:r>
      <w:r w:rsidR="00707531">
        <w:rPr>
          <w:rFonts w:ascii="Times New Roman" w:hAnsi="Times New Roman" w:cs="Times New Roman"/>
          <w:bCs/>
          <w:sz w:val="24"/>
          <w:szCs w:val="24"/>
        </w:rPr>
        <w:t>П</w:t>
      </w:r>
      <w:r w:rsidRPr="00FE52BE">
        <w:rPr>
          <w:rFonts w:ascii="Times New Roman" w:hAnsi="Times New Roman" w:cs="Times New Roman"/>
          <w:bCs/>
          <w:sz w:val="24"/>
          <w:szCs w:val="24"/>
        </w:rPr>
        <w:t>лан обучения на предприятии (на рабочем месте)</w:t>
      </w:r>
      <w:r w:rsidRPr="00FE52BE">
        <w:rPr>
          <w:rFonts w:ascii="Times New Roman" w:hAnsi="Times New Roman" w:cs="Times New Roman"/>
          <w:bCs/>
          <w:sz w:val="24"/>
          <w:szCs w:val="24"/>
        </w:rPr>
        <w:tab/>
      </w:r>
      <w:r w:rsidR="00D153C0">
        <w:rPr>
          <w:rFonts w:ascii="Times New Roman" w:hAnsi="Times New Roman" w:cs="Times New Roman"/>
          <w:bCs/>
          <w:sz w:val="24"/>
          <w:szCs w:val="24"/>
        </w:rPr>
        <w:t>38</w:t>
      </w:r>
    </w:p>
    <w:p w14:paraId="0B55EA25" w14:textId="05BCA138"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5.3. </w:t>
      </w:r>
      <w:r w:rsidR="00707531">
        <w:rPr>
          <w:rFonts w:ascii="Times New Roman" w:hAnsi="Times New Roman" w:cs="Times New Roman"/>
          <w:bCs/>
          <w:sz w:val="24"/>
          <w:szCs w:val="24"/>
        </w:rPr>
        <w:t>К</w:t>
      </w:r>
      <w:r w:rsidRPr="00FE52BE">
        <w:rPr>
          <w:rFonts w:ascii="Times New Roman" w:hAnsi="Times New Roman" w:cs="Times New Roman"/>
          <w:bCs/>
          <w:sz w:val="24"/>
          <w:szCs w:val="24"/>
        </w:rPr>
        <w:t>алендарный учебный график</w:t>
      </w:r>
      <w:r w:rsidRPr="00FE52BE">
        <w:rPr>
          <w:rFonts w:ascii="Times New Roman" w:hAnsi="Times New Roman" w:cs="Times New Roman"/>
          <w:bCs/>
          <w:sz w:val="24"/>
          <w:szCs w:val="24"/>
        </w:rPr>
        <w:tab/>
      </w:r>
      <w:r w:rsidR="00D153C0">
        <w:rPr>
          <w:rFonts w:ascii="Times New Roman" w:hAnsi="Times New Roman" w:cs="Times New Roman"/>
          <w:bCs/>
          <w:sz w:val="24"/>
          <w:szCs w:val="24"/>
        </w:rPr>
        <w:t>39</w:t>
      </w:r>
    </w:p>
    <w:p w14:paraId="7A04379F" w14:textId="46DD4D28"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5.4. </w:t>
      </w:r>
      <w:r w:rsidR="00707531">
        <w:rPr>
          <w:rFonts w:ascii="Times New Roman" w:hAnsi="Times New Roman" w:cs="Times New Roman"/>
          <w:bCs/>
          <w:sz w:val="24"/>
          <w:szCs w:val="24"/>
        </w:rPr>
        <w:t>Р</w:t>
      </w:r>
      <w:r w:rsidRPr="00FE52BE">
        <w:rPr>
          <w:rFonts w:ascii="Times New Roman" w:hAnsi="Times New Roman" w:cs="Times New Roman"/>
          <w:bCs/>
          <w:sz w:val="24"/>
          <w:szCs w:val="24"/>
        </w:rPr>
        <w:t>абочая программа воспитания</w:t>
      </w:r>
      <w:r w:rsidRPr="00FE52BE">
        <w:rPr>
          <w:rFonts w:ascii="Times New Roman" w:hAnsi="Times New Roman" w:cs="Times New Roman"/>
          <w:bCs/>
          <w:sz w:val="24"/>
          <w:szCs w:val="24"/>
        </w:rPr>
        <w:tab/>
      </w:r>
      <w:r w:rsidR="00D153C0">
        <w:rPr>
          <w:rFonts w:ascii="Times New Roman" w:hAnsi="Times New Roman" w:cs="Times New Roman"/>
          <w:bCs/>
          <w:sz w:val="24"/>
          <w:szCs w:val="24"/>
        </w:rPr>
        <w:t>45</w:t>
      </w:r>
    </w:p>
    <w:p w14:paraId="0ED6D915" w14:textId="5CEA8FE2"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Раздел 6. Примерные условия реализации образовательной программы</w:t>
      </w:r>
      <w:r w:rsidRPr="00FE52BE">
        <w:rPr>
          <w:rFonts w:ascii="Times New Roman" w:hAnsi="Times New Roman" w:cs="Times New Roman"/>
          <w:b/>
          <w:sz w:val="24"/>
          <w:szCs w:val="24"/>
        </w:rPr>
        <w:tab/>
      </w:r>
      <w:r w:rsidR="00D153C0">
        <w:rPr>
          <w:rFonts w:ascii="Times New Roman" w:hAnsi="Times New Roman" w:cs="Times New Roman"/>
          <w:b/>
          <w:sz w:val="24"/>
          <w:szCs w:val="24"/>
        </w:rPr>
        <w:t>45</w:t>
      </w:r>
    </w:p>
    <w:p w14:paraId="77B9FEC9" w14:textId="5A6036D3"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 xml:space="preserve">6.1. Требования к материально-техническому обеспечению </w:t>
      </w:r>
      <w:r>
        <w:rPr>
          <w:rFonts w:ascii="Times New Roman" w:hAnsi="Times New Roman" w:cs="Times New Roman"/>
          <w:bCs/>
          <w:sz w:val="24"/>
          <w:szCs w:val="24"/>
        </w:rPr>
        <w:br/>
      </w:r>
      <w:r w:rsidRPr="00FE52BE">
        <w:rPr>
          <w:rFonts w:ascii="Times New Roman" w:hAnsi="Times New Roman" w:cs="Times New Roman"/>
          <w:bCs/>
          <w:sz w:val="24"/>
          <w:szCs w:val="24"/>
        </w:rPr>
        <w:t>образовательной программы</w:t>
      </w:r>
      <w:r w:rsidRPr="00FE52BE">
        <w:rPr>
          <w:rFonts w:ascii="Times New Roman" w:hAnsi="Times New Roman" w:cs="Times New Roman"/>
          <w:bCs/>
          <w:sz w:val="24"/>
          <w:szCs w:val="24"/>
        </w:rPr>
        <w:tab/>
      </w:r>
      <w:r w:rsidR="00D153C0">
        <w:rPr>
          <w:rFonts w:ascii="Times New Roman" w:hAnsi="Times New Roman" w:cs="Times New Roman"/>
          <w:bCs/>
          <w:sz w:val="24"/>
          <w:szCs w:val="24"/>
        </w:rPr>
        <w:t>45</w:t>
      </w:r>
    </w:p>
    <w:p w14:paraId="35705D95" w14:textId="073BCBA3"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6.2. Требования к учебно-методическому обеспечению образовательной программы</w:t>
      </w:r>
      <w:r w:rsidRPr="00FE52BE">
        <w:rPr>
          <w:rFonts w:ascii="Times New Roman" w:hAnsi="Times New Roman" w:cs="Times New Roman"/>
          <w:bCs/>
          <w:sz w:val="24"/>
          <w:szCs w:val="24"/>
        </w:rPr>
        <w:tab/>
      </w:r>
      <w:r w:rsidR="00D153C0">
        <w:rPr>
          <w:rFonts w:ascii="Times New Roman" w:hAnsi="Times New Roman" w:cs="Times New Roman"/>
          <w:bCs/>
          <w:sz w:val="24"/>
          <w:szCs w:val="24"/>
        </w:rPr>
        <w:t>60</w:t>
      </w:r>
    </w:p>
    <w:p w14:paraId="32C2DAA5" w14:textId="15C63452"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6.3. Требования к практической подготовке обучающихся</w:t>
      </w:r>
      <w:r w:rsidRPr="00FE52BE">
        <w:rPr>
          <w:rFonts w:ascii="Times New Roman" w:hAnsi="Times New Roman" w:cs="Times New Roman"/>
          <w:bCs/>
          <w:sz w:val="24"/>
          <w:szCs w:val="24"/>
        </w:rPr>
        <w:tab/>
      </w:r>
      <w:r w:rsidR="00397BEB">
        <w:rPr>
          <w:rFonts w:ascii="Times New Roman" w:hAnsi="Times New Roman" w:cs="Times New Roman"/>
          <w:bCs/>
          <w:sz w:val="24"/>
          <w:szCs w:val="24"/>
        </w:rPr>
        <w:t>61</w:t>
      </w:r>
    </w:p>
    <w:p w14:paraId="784ACAA6" w14:textId="3BA0D107"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6.4. Требования к организации воспитания обучающихся</w:t>
      </w:r>
      <w:r w:rsidRPr="00FE52BE">
        <w:rPr>
          <w:rFonts w:ascii="Times New Roman" w:hAnsi="Times New Roman" w:cs="Times New Roman"/>
          <w:bCs/>
          <w:sz w:val="24"/>
          <w:szCs w:val="24"/>
        </w:rPr>
        <w:tab/>
      </w:r>
      <w:r w:rsidR="00397BEB">
        <w:rPr>
          <w:rFonts w:ascii="Times New Roman" w:hAnsi="Times New Roman" w:cs="Times New Roman"/>
          <w:bCs/>
          <w:sz w:val="24"/>
          <w:szCs w:val="24"/>
        </w:rPr>
        <w:t>62</w:t>
      </w:r>
    </w:p>
    <w:p w14:paraId="684D32EB" w14:textId="1D3AEC0C"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6.5. Требования к кадровым условиям реализации образовательной программы</w:t>
      </w:r>
      <w:r w:rsidRPr="00FE52BE">
        <w:rPr>
          <w:rFonts w:ascii="Times New Roman" w:hAnsi="Times New Roman" w:cs="Times New Roman"/>
          <w:bCs/>
          <w:sz w:val="24"/>
          <w:szCs w:val="24"/>
        </w:rPr>
        <w:tab/>
      </w:r>
      <w:r w:rsidR="00397BEB">
        <w:rPr>
          <w:rFonts w:ascii="Times New Roman" w:hAnsi="Times New Roman" w:cs="Times New Roman"/>
          <w:bCs/>
          <w:sz w:val="24"/>
          <w:szCs w:val="24"/>
        </w:rPr>
        <w:t>62</w:t>
      </w:r>
    </w:p>
    <w:p w14:paraId="74A761DF" w14:textId="7460F2FE" w:rsidR="00FE52BE" w:rsidRPr="00FE52BE" w:rsidRDefault="00FE52BE" w:rsidP="00FE52BE">
      <w:pPr>
        <w:tabs>
          <w:tab w:val="right" w:leader="dot" w:pos="10205"/>
        </w:tabs>
        <w:spacing w:after="0" w:line="240" w:lineRule="auto"/>
        <w:rPr>
          <w:rFonts w:ascii="Times New Roman" w:hAnsi="Times New Roman" w:cs="Times New Roman"/>
          <w:bCs/>
          <w:sz w:val="24"/>
          <w:szCs w:val="24"/>
        </w:rPr>
      </w:pPr>
      <w:r w:rsidRPr="00FE52BE">
        <w:rPr>
          <w:rFonts w:ascii="Times New Roman" w:hAnsi="Times New Roman" w:cs="Times New Roman"/>
          <w:bCs/>
          <w:sz w:val="24"/>
          <w:szCs w:val="24"/>
        </w:rPr>
        <w:t>6.6. Требования к финансовым условиям реализации образовательной программы</w:t>
      </w:r>
      <w:r w:rsidRPr="00FE52BE">
        <w:rPr>
          <w:rFonts w:ascii="Times New Roman" w:hAnsi="Times New Roman" w:cs="Times New Roman"/>
          <w:bCs/>
          <w:sz w:val="24"/>
          <w:szCs w:val="24"/>
        </w:rPr>
        <w:tab/>
      </w:r>
      <w:r w:rsidR="00397BEB">
        <w:rPr>
          <w:rFonts w:ascii="Times New Roman" w:hAnsi="Times New Roman" w:cs="Times New Roman"/>
          <w:bCs/>
          <w:sz w:val="24"/>
          <w:szCs w:val="24"/>
        </w:rPr>
        <w:t>63</w:t>
      </w:r>
    </w:p>
    <w:p w14:paraId="0EB57432" w14:textId="6A41AF4C" w:rsidR="00FE52BE" w:rsidRPr="00FE52BE" w:rsidRDefault="00FE52BE" w:rsidP="00FE52BE">
      <w:pPr>
        <w:tabs>
          <w:tab w:val="right" w:leader="dot" w:pos="10205"/>
        </w:tabs>
        <w:spacing w:after="0" w:line="240" w:lineRule="auto"/>
        <w:rPr>
          <w:rFonts w:ascii="Times New Roman" w:hAnsi="Times New Roman" w:cs="Times New Roman"/>
          <w:b/>
          <w:sz w:val="24"/>
          <w:szCs w:val="24"/>
        </w:rPr>
      </w:pPr>
      <w:r w:rsidRPr="00FE52BE">
        <w:rPr>
          <w:rFonts w:ascii="Times New Roman" w:hAnsi="Times New Roman" w:cs="Times New Roman"/>
          <w:b/>
          <w:sz w:val="24"/>
          <w:szCs w:val="24"/>
        </w:rPr>
        <w:t xml:space="preserve">Раздел 7. Формирование оценочных материалов </w:t>
      </w:r>
      <w:r w:rsidRPr="00FE52BE">
        <w:rPr>
          <w:rFonts w:ascii="Times New Roman" w:hAnsi="Times New Roman" w:cs="Times New Roman"/>
          <w:b/>
          <w:sz w:val="24"/>
          <w:szCs w:val="24"/>
        </w:rPr>
        <w:br/>
        <w:t>для проведения государственной итоговой аттестации</w:t>
      </w:r>
      <w:r w:rsidRPr="00FE52BE">
        <w:rPr>
          <w:rFonts w:ascii="Times New Roman" w:hAnsi="Times New Roman" w:cs="Times New Roman"/>
          <w:b/>
          <w:sz w:val="24"/>
          <w:szCs w:val="24"/>
        </w:rPr>
        <w:tab/>
      </w:r>
      <w:r w:rsidR="00397BEB">
        <w:rPr>
          <w:rFonts w:ascii="Times New Roman" w:hAnsi="Times New Roman" w:cs="Times New Roman"/>
          <w:b/>
          <w:sz w:val="24"/>
          <w:szCs w:val="24"/>
        </w:rPr>
        <w:t>63</w:t>
      </w:r>
    </w:p>
    <w:p w14:paraId="68A61672" w14:textId="06FA87F8" w:rsidR="00036FD7" w:rsidRPr="001C33BF" w:rsidRDefault="00036FD7" w:rsidP="00AA1020">
      <w:pPr>
        <w:tabs>
          <w:tab w:val="right" w:leader="dot" w:pos="10205"/>
        </w:tabs>
        <w:spacing w:after="0"/>
        <w:rPr>
          <w:rFonts w:ascii="Times New Roman" w:hAnsi="Times New Roman" w:cs="Times New Roman"/>
          <w:b/>
          <w:bCs/>
          <w:sz w:val="24"/>
          <w:szCs w:val="24"/>
        </w:rPr>
      </w:pPr>
    </w:p>
    <w:p w14:paraId="46B7FC63" w14:textId="77777777" w:rsidR="00036FD7" w:rsidRPr="001C33BF" w:rsidRDefault="00036FD7" w:rsidP="00AA1020">
      <w:pPr>
        <w:tabs>
          <w:tab w:val="right" w:leader="dot" w:pos="10205"/>
        </w:tabs>
        <w:spacing w:after="0"/>
        <w:rPr>
          <w:rFonts w:ascii="Times New Roman" w:hAnsi="Times New Roman" w:cs="Times New Roman"/>
          <w:b/>
          <w:sz w:val="24"/>
          <w:szCs w:val="24"/>
        </w:rPr>
      </w:pPr>
      <w:r w:rsidRPr="001C33BF">
        <w:rPr>
          <w:rFonts w:ascii="Times New Roman" w:hAnsi="Times New Roman" w:cs="Times New Roman"/>
          <w:b/>
          <w:sz w:val="24"/>
          <w:szCs w:val="24"/>
        </w:rPr>
        <w:t>Приложение</w:t>
      </w:r>
      <w:r>
        <w:rPr>
          <w:rFonts w:ascii="Times New Roman" w:hAnsi="Times New Roman" w:cs="Times New Roman"/>
          <w:b/>
          <w:sz w:val="24"/>
          <w:szCs w:val="24"/>
        </w:rPr>
        <w:t xml:space="preserve"> </w:t>
      </w:r>
      <w:r w:rsidRPr="001C33BF">
        <w:rPr>
          <w:rFonts w:ascii="Times New Roman" w:hAnsi="Times New Roman" w:cs="Times New Roman"/>
          <w:b/>
          <w:sz w:val="24"/>
          <w:szCs w:val="24"/>
        </w:rPr>
        <w:t>1.</w:t>
      </w:r>
      <w:r>
        <w:rPr>
          <w:rFonts w:ascii="Times New Roman" w:hAnsi="Times New Roman" w:cs="Times New Roman"/>
          <w:b/>
          <w:sz w:val="24"/>
          <w:szCs w:val="24"/>
        </w:rPr>
        <w:t xml:space="preserve"> </w:t>
      </w:r>
      <w:r w:rsidRPr="001C33BF">
        <w:rPr>
          <w:rFonts w:ascii="Times New Roman" w:hAnsi="Times New Roman" w:cs="Times New Roman"/>
          <w:b/>
          <w:sz w:val="24"/>
          <w:szCs w:val="24"/>
        </w:rPr>
        <w:t>Матрица компетенции выпускника</w:t>
      </w:r>
    </w:p>
    <w:p w14:paraId="1B5A4E2A" w14:textId="4A8D9EFC"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2.</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Р</w:t>
      </w:r>
      <w:r w:rsidRPr="001C33BF">
        <w:rPr>
          <w:rFonts w:ascii="Times New Roman" w:hAnsi="Times New Roman" w:cs="Times New Roman"/>
          <w:b/>
          <w:bCs/>
          <w:sz w:val="24"/>
          <w:szCs w:val="24"/>
        </w:rPr>
        <w:t>абочие программы профессиональных модулей</w:t>
      </w:r>
    </w:p>
    <w:p w14:paraId="72755FD2" w14:textId="7A83C909"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3.</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Р</w:t>
      </w:r>
      <w:r w:rsidRPr="001C33BF">
        <w:rPr>
          <w:rFonts w:ascii="Times New Roman" w:hAnsi="Times New Roman" w:cs="Times New Roman"/>
          <w:b/>
          <w:bCs/>
          <w:sz w:val="24"/>
          <w:szCs w:val="24"/>
        </w:rPr>
        <w:t>абочие программы учебных дисциплин</w:t>
      </w:r>
    </w:p>
    <w:p w14:paraId="1BE9EED5" w14:textId="04B0F666"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4.</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Р</w:t>
      </w:r>
      <w:r w:rsidRPr="001C33BF">
        <w:rPr>
          <w:rFonts w:ascii="Times New Roman" w:hAnsi="Times New Roman" w:cs="Times New Roman"/>
          <w:b/>
          <w:bCs/>
          <w:sz w:val="24"/>
          <w:szCs w:val="24"/>
        </w:rPr>
        <w:t>абочая программа воспитания</w:t>
      </w:r>
    </w:p>
    <w:p w14:paraId="787C184C" w14:textId="7C007107" w:rsidR="00036FD7" w:rsidRPr="001C33BF" w:rsidRDefault="00036FD7" w:rsidP="00AA1020">
      <w:pPr>
        <w:tabs>
          <w:tab w:val="right" w:leader="dot" w:pos="10205"/>
        </w:tabs>
        <w:suppressAutoHyphens/>
        <w:spacing w:after="0"/>
        <w:rPr>
          <w:rFonts w:ascii="Times New Roman" w:hAnsi="Times New Roman" w:cs="Times New Roman"/>
          <w:b/>
          <w:b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5.</w:t>
      </w:r>
      <w:r>
        <w:rPr>
          <w:rFonts w:ascii="Times New Roman" w:hAnsi="Times New Roman" w:cs="Times New Roman"/>
          <w:b/>
          <w:bCs/>
          <w:sz w:val="24"/>
          <w:szCs w:val="24"/>
        </w:rPr>
        <w:t xml:space="preserve"> </w:t>
      </w:r>
      <w:r w:rsidR="00707531">
        <w:rPr>
          <w:rFonts w:ascii="Times New Roman" w:hAnsi="Times New Roman" w:cs="Times New Roman"/>
          <w:b/>
          <w:bCs/>
          <w:sz w:val="24"/>
          <w:szCs w:val="24"/>
        </w:rPr>
        <w:t>С</w:t>
      </w:r>
      <w:r w:rsidRPr="001C33BF">
        <w:rPr>
          <w:rFonts w:ascii="Times New Roman" w:hAnsi="Times New Roman" w:cs="Times New Roman"/>
          <w:b/>
          <w:bCs/>
          <w:sz w:val="24"/>
          <w:szCs w:val="24"/>
        </w:rPr>
        <w:t>одержание ГИА</w:t>
      </w:r>
    </w:p>
    <w:p w14:paraId="4BBD2148" w14:textId="5265B9BC" w:rsidR="00036FD7" w:rsidRDefault="00036FD7" w:rsidP="00AA1020">
      <w:pPr>
        <w:tabs>
          <w:tab w:val="right" w:leader="dot" w:pos="10205"/>
        </w:tabs>
        <w:suppressAutoHyphens/>
        <w:spacing w:after="120" w:line="240" w:lineRule="auto"/>
        <w:jc w:val="both"/>
        <w:rPr>
          <w:rFonts w:ascii="Times New Roman" w:hAnsi="Times New Roman" w:cs="Times New Roman"/>
          <w:i/>
          <w:iCs/>
          <w:sz w:val="24"/>
          <w:szCs w:val="24"/>
        </w:rPr>
      </w:pPr>
      <w:r w:rsidRPr="001C33BF">
        <w:rPr>
          <w:rFonts w:ascii="Times New Roman" w:hAnsi="Times New Roman" w:cs="Times New Roman"/>
          <w:b/>
          <w:bCs/>
          <w:sz w:val="24"/>
          <w:szCs w:val="24"/>
        </w:rPr>
        <w:t>Приложение</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6.</w:t>
      </w:r>
      <w:r>
        <w:rPr>
          <w:rFonts w:ascii="Times New Roman" w:hAnsi="Times New Roman" w:cs="Times New Roman"/>
          <w:b/>
          <w:bCs/>
          <w:sz w:val="24"/>
          <w:szCs w:val="24"/>
        </w:rPr>
        <w:t xml:space="preserve"> </w:t>
      </w:r>
      <w:r w:rsidRPr="001C33BF">
        <w:rPr>
          <w:rFonts w:ascii="Times New Roman" w:hAnsi="Times New Roman" w:cs="Times New Roman"/>
          <w:b/>
          <w:bCs/>
          <w:sz w:val="24"/>
          <w:szCs w:val="24"/>
        </w:rPr>
        <w:t xml:space="preserve">Дополнительный профессиональный блок </w:t>
      </w:r>
      <w:bookmarkStart w:id="1" w:name="_Toc103593992"/>
      <w:bookmarkStart w:id="2" w:name="_Toc460855517"/>
      <w:bookmarkStart w:id="3" w:name="_Toc460939924"/>
      <w:bookmarkEnd w:id="0"/>
    </w:p>
    <w:p w14:paraId="31B2A2CB" w14:textId="77777777" w:rsidR="00036FD7" w:rsidRDefault="00036FD7" w:rsidP="00036FD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D1C2535" w14:textId="32B3F028" w:rsidR="00036FD7" w:rsidRPr="009128E5" w:rsidRDefault="00D153C0" w:rsidP="00AA1020">
      <w:pPr>
        <w:suppressAutoHyphens/>
        <w:spacing w:after="120" w:line="240" w:lineRule="auto"/>
        <w:ind w:firstLine="709"/>
        <w:jc w:val="both"/>
        <w:rPr>
          <w:rFonts w:ascii="Times New Roman" w:hAnsi="Times New Roman" w:cs="Times New Roman"/>
          <w:b/>
          <w:bCs/>
          <w:sz w:val="24"/>
          <w:szCs w:val="24"/>
        </w:rPr>
      </w:pPr>
      <w:r w:rsidRPr="009128E5">
        <w:rPr>
          <w:rFonts w:ascii="Times New Roman" w:hAnsi="Times New Roman" w:cs="Times New Roman"/>
          <w:b/>
          <w:bCs/>
          <w:sz w:val="24"/>
          <w:szCs w:val="24"/>
        </w:rPr>
        <w:lastRenderedPageBreak/>
        <w:t>РАЗДЕЛ 1. ОБЩИЕ ПОЛОЖЕНИЯ</w:t>
      </w:r>
      <w:bookmarkEnd w:id="1"/>
    </w:p>
    <w:p w14:paraId="2BCC2577" w14:textId="2A9D5250" w:rsidR="00036FD7" w:rsidRPr="00AA1020" w:rsidRDefault="00AA1020" w:rsidP="00AA1020">
      <w:pPr>
        <w:pStyle w:val="a5"/>
        <w:suppressAutoHyphens/>
        <w:spacing w:after="0" w:line="276" w:lineRule="auto"/>
        <w:ind w:left="0" w:firstLine="709"/>
        <w:jc w:val="both"/>
        <w:rPr>
          <w:rFonts w:ascii="Times New Roman" w:hAnsi="Times New Roman" w:cs="Times New Roman"/>
          <w:bCs/>
          <w:sz w:val="24"/>
          <w:szCs w:val="24"/>
        </w:rPr>
      </w:pPr>
      <w:r w:rsidRPr="00AA1020">
        <w:rPr>
          <w:rFonts w:ascii="Times New Roman" w:hAnsi="Times New Roman" w:cs="Times New Roman"/>
          <w:bCs/>
          <w:sz w:val="24"/>
          <w:szCs w:val="24"/>
        </w:rPr>
        <w:t>1.1. </w:t>
      </w:r>
      <w:r w:rsidR="00036FD7" w:rsidRPr="00AA1020">
        <w:rPr>
          <w:rFonts w:ascii="Times New Roman" w:hAnsi="Times New Roman" w:cs="Times New Roman"/>
          <w:bCs/>
          <w:sz w:val="24"/>
          <w:szCs w:val="24"/>
        </w:rPr>
        <w:t xml:space="preserve">Настоящая ОПОП-П по </w:t>
      </w:r>
      <w:r w:rsidR="00036FD7" w:rsidRPr="00AA1020">
        <w:rPr>
          <w:rFonts w:ascii="Times New Roman" w:eastAsia="Calibri" w:hAnsi="Times New Roman" w:cs="Times New Roman"/>
          <w:bCs/>
          <w:i/>
          <w:sz w:val="24"/>
          <w:szCs w:val="24"/>
        </w:rPr>
        <w:t>про</w:t>
      </w:r>
      <w:r w:rsidR="0097152C">
        <w:rPr>
          <w:rFonts w:ascii="Times New Roman" w:eastAsia="Calibri" w:hAnsi="Times New Roman" w:cs="Times New Roman"/>
          <w:bCs/>
          <w:i/>
          <w:sz w:val="24"/>
          <w:szCs w:val="24"/>
        </w:rPr>
        <w:t>фессии</w:t>
      </w:r>
      <w:r w:rsidR="00036FD7" w:rsidRPr="00AA1020">
        <w:rPr>
          <w:rFonts w:ascii="Times New Roman" w:eastAsia="Calibri" w:hAnsi="Times New Roman" w:cs="Times New Roman"/>
          <w:bCs/>
          <w:i/>
          <w:sz w:val="24"/>
          <w:szCs w:val="24"/>
        </w:rPr>
        <w:t xml:space="preserve"> </w:t>
      </w:r>
      <w:r w:rsidR="0097152C" w:rsidRPr="009F17D4">
        <w:rPr>
          <w:rFonts w:ascii="Times New Roman" w:hAnsi="Times New Roman"/>
          <w:sz w:val="24"/>
          <w:szCs w:val="24"/>
        </w:rPr>
        <w:t>15.01.29 Контролер качества в машиностроении</w:t>
      </w:r>
      <w:r w:rsidR="0097152C" w:rsidRPr="00AA1020">
        <w:rPr>
          <w:rFonts w:ascii="Times New Roman" w:eastAsia="Calibri" w:hAnsi="Times New Roman" w:cs="Times New Roman"/>
          <w:bCs/>
          <w:sz w:val="24"/>
          <w:szCs w:val="24"/>
        </w:rPr>
        <w:t xml:space="preserve"> </w:t>
      </w:r>
      <w:r w:rsidR="00036FD7" w:rsidRPr="00AA1020">
        <w:rPr>
          <w:rFonts w:ascii="Times New Roman" w:eastAsia="Calibri" w:hAnsi="Times New Roman" w:cs="Times New Roman"/>
          <w:bCs/>
          <w:sz w:val="24"/>
          <w:szCs w:val="24"/>
        </w:rPr>
        <w:t>разработана</w:t>
      </w:r>
      <w:r w:rsidR="00036FD7" w:rsidRPr="00AA1020">
        <w:rPr>
          <w:rFonts w:ascii="Times New Roman" w:hAnsi="Times New Roman" w:cs="Times New Roman"/>
          <w:bCs/>
          <w:sz w:val="24"/>
          <w:szCs w:val="24"/>
        </w:rPr>
        <w:t xml:space="preserve"> на основе федерального государственного образовательного стандарта среднего профессионального образования </w:t>
      </w:r>
      <w:r w:rsidR="00036FD7" w:rsidRPr="00AA1020">
        <w:rPr>
          <w:rFonts w:ascii="Times New Roman" w:eastAsia="Calibri" w:hAnsi="Times New Roman" w:cs="Times New Roman"/>
          <w:bCs/>
          <w:sz w:val="24"/>
          <w:szCs w:val="24"/>
        </w:rPr>
        <w:t xml:space="preserve">по </w:t>
      </w:r>
      <w:r w:rsidR="0097152C">
        <w:rPr>
          <w:rFonts w:ascii="Times New Roman" w:eastAsia="Calibri" w:hAnsi="Times New Roman" w:cs="Times New Roman"/>
          <w:bCs/>
          <w:i/>
          <w:sz w:val="24"/>
          <w:szCs w:val="24"/>
        </w:rPr>
        <w:t>профессии</w:t>
      </w:r>
      <w:r w:rsidR="00036FD7" w:rsidRPr="00AA1020">
        <w:rPr>
          <w:rFonts w:ascii="Times New Roman" w:eastAsia="Calibri" w:hAnsi="Times New Roman" w:cs="Times New Roman"/>
          <w:bCs/>
          <w:i/>
          <w:sz w:val="24"/>
          <w:szCs w:val="24"/>
        </w:rPr>
        <w:t xml:space="preserve"> </w:t>
      </w:r>
      <w:r w:rsidR="0097152C" w:rsidRPr="009F17D4">
        <w:rPr>
          <w:rFonts w:ascii="Times New Roman" w:hAnsi="Times New Roman"/>
          <w:sz w:val="24"/>
          <w:szCs w:val="24"/>
        </w:rPr>
        <w:t>15.01.29 Контролер качества в машиностроении</w:t>
      </w:r>
      <w:r w:rsidR="00036FD7" w:rsidRPr="00AA1020">
        <w:rPr>
          <w:rFonts w:ascii="Times New Roman" w:eastAsia="Calibri" w:hAnsi="Times New Roman" w:cs="Times New Roman"/>
          <w:bCs/>
          <w:i/>
          <w:sz w:val="24"/>
          <w:szCs w:val="24"/>
        </w:rPr>
        <w:t>,</w:t>
      </w:r>
      <w:r w:rsidR="00036FD7" w:rsidRPr="00AA1020">
        <w:rPr>
          <w:rFonts w:ascii="Times New Roman" w:eastAsia="Calibri" w:hAnsi="Times New Roman" w:cs="Times New Roman"/>
          <w:bCs/>
          <w:sz w:val="24"/>
          <w:szCs w:val="24"/>
        </w:rPr>
        <w:t xml:space="preserve"> утвержденного приказом </w:t>
      </w:r>
      <w:r w:rsidR="003139A2" w:rsidRPr="003139A2">
        <w:rPr>
          <w:rFonts w:ascii="Times New Roman" w:eastAsia="Calibri" w:hAnsi="Times New Roman" w:cs="Times New Roman"/>
          <w:bCs/>
          <w:sz w:val="24"/>
          <w:szCs w:val="24"/>
        </w:rPr>
        <w:t xml:space="preserve">Министерства просвещения Российской Федерации от 13 июля 2023 г. № 528 «Об утверждении федерального государственного стандарта среднего профессионального образования по профессии 15.01.29 Контролер качества в машиностроении» (далее – ФГОС, ФГОС СПО). </w:t>
      </w:r>
    </w:p>
    <w:p w14:paraId="51C61D72" w14:textId="4C5840F5" w:rsidR="00036FD7" w:rsidRPr="00AA1020" w:rsidRDefault="00036FD7" w:rsidP="00AA1020">
      <w:pPr>
        <w:suppressAutoHyphens/>
        <w:spacing w:after="0"/>
        <w:ind w:firstLine="709"/>
        <w:contextualSpacing/>
        <w:jc w:val="both"/>
        <w:rPr>
          <w:rFonts w:ascii="Times New Roman" w:hAnsi="Times New Roman" w:cs="Times New Roman"/>
          <w:bCs/>
          <w:sz w:val="24"/>
          <w:szCs w:val="24"/>
        </w:rPr>
      </w:pPr>
      <w:r w:rsidRPr="00AA1020">
        <w:rPr>
          <w:rFonts w:ascii="Times New Roman" w:hAnsi="Times New Roman" w:cs="Times New Roman"/>
          <w:bCs/>
          <w:sz w:val="24"/>
          <w:szCs w:val="24"/>
        </w:rPr>
        <w:t xml:space="preserve">ОПОП-П определяет рекомендованный объем и содержание среднего профессионального образования по </w:t>
      </w:r>
      <w:r w:rsidR="0097152C">
        <w:rPr>
          <w:rFonts w:ascii="Times New Roman" w:eastAsia="Calibri" w:hAnsi="Times New Roman" w:cs="Times New Roman"/>
          <w:bCs/>
          <w:i/>
          <w:sz w:val="24"/>
          <w:szCs w:val="24"/>
          <w:lang w:eastAsia="en-US"/>
        </w:rPr>
        <w:t>профессии</w:t>
      </w:r>
      <w:r w:rsidRPr="00AA1020">
        <w:rPr>
          <w:rFonts w:ascii="Times New Roman" w:eastAsia="Calibri" w:hAnsi="Times New Roman" w:cs="Times New Roman"/>
          <w:bCs/>
          <w:i/>
          <w:sz w:val="24"/>
          <w:szCs w:val="24"/>
          <w:lang w:eastAsia="en-US"/>
        </w:rPr>
        <w:t xml:space="preserve"> </w:t>
      </w:r>
      <w:r w:rsidR="0097152C" w:rsidRPr="009F17D4">
        <w:rPr>
          <w:rFonts w:ascii="Times New Roman" w:hAnsi="Times New Roman"/>
          <w:sz w:val="24"/>
          <w:szCs w:val="24"/>
        </w:rPr>
        <w:t>15.01.29 Контролер качества в машиностроении</w:t>
      </w:r>
      <w:r w:rsidRPr="00AA1020">
        <w:rPr>
          <w:rFonts w:ascii="Times New Roman" w:hAnsi="Times New Roman" w:cs="Times New Roman"/>
          <w:bCs/>
          <w:sz w:val="24"/>
          <w:szCs w:val="24"/>
        </w:rPr>
        <w:t>, планируемые результаты освоения образовательной программы, условия образовательной деятельности.</w:t>
      </w:r>
    </w:p>
    <w:p w14:paraId="386488BD" w14:textId="553DEB45" w:rsidR="00036FD7" w:rsidRPr="00AA1020" w:rsidRDefault="00E14EAB" w:rsidP="00AA1020">
      <w:pPr>
        <w:suppressAutoHyphens/>
        <w:spacing w:after="0"/>
        <w:ind w:firstLine="709"/>
        <w:jc w:val="both"/>
        <w:rPr>
          <w:rFonts w:ascii="Times New Roman" w:hAnsi="Times New Roman" w:cs="Times New Roman"/>
          <w:bCs/>
          <w:sz w:val="24"/>
          <w:szCs w:val="24"/>
        </w:rPr>
      </w:pPr>
      <w:r>
        <w:rPr>
          <w:rFonts w:ascii="Times New Roman" w:hAnsi="Times New Roman" w:cs="Times New Roman"/>
          <w:bCs/>
          <w:sz w:val="24"/>
          <w:szCs w:val="24"/>
        </w:rPr>
        <w:t>О</w:t>
      </w:r>
      <w:r w:rsidR="00036FD7" w:rsidRPr="00AA1020">
        <w:rPr>
          <w:rFonts w:ascii="Times New Roman" w:hAnsi="Times New Roman" w:cs="Times New Roman"/>
          <w:bCs/>
          <w:sz w:val="24"/>
          <w:szCs w:val="24"/>
        </w:rPr>
        <w:t xml:space="preserve">ПОП-П разработана для реализации образовательной программы на </w:t>
      </w:r>
      <w:r w:rsidR="00036FD7" w:rsidRPr="0097152C">
        <w:rPr>
          <w:rFonts w:ascii="Times New Roman" w:hAnsi="Times New Roman" w:cs="Times New Roman"/>
          <w:bCs/>
          <w:sz w:val="24"/>
          <w:szCs w:val="24"/>
        </w:rPr>
        <w:t xml:space="preserve">базе </w:t>
      </w:r>
      <w:r w:rsidR="0097152C" w:rsidRPr="0097152C">
        <w:rPr>
          <w:rFonts w:ascii="Times New Roman" w:hAnsi="Times New Roman" w:cs="Times New Roman"/>
          <w:bCs/>
          <w:sz w:val="24"/>
          <w:szCs w:val="24"/>
        </w:rPr>
        <w:t>основного</w:t>
      </w:r>
      <w:r w:rsidR="00036FD7" w:rsidRPr="0097152C">
        <w:rPr>
          <w:rFonts w:ascii="Times New Roman" w:hAnsi="Times New Roman" w:cs="Times New Roman"/>
          <w:bCs/>
          <w:sz w:val="24"/>
          <w:szCs w:val="24"/>
        </w:rPr>
        <w:t xml:space="preserve"> общего образования</w:t>
      </w:r>
      <w:r w:rsidR="00036FD7" w:rsidRPr="00AA1020">
        <w:rPr>
          <w:rFonts w:ascii="Times New Roman" w:hAnsi="Times New Roman" w:cs="Times New Roman"/>
          <w:bCs/>
          <w:i/>
          <w:sz w:val="24"/>
          <w:szCs w:val="24"/>
        </w:rPr>
        <w:t xml:space="preserve"> </w:t>
      </w:r>
      <w:r w:rsidR="00036FD7" w:rsidRPr="00AA1020">
        <w:rPr>
          <w:rFonts w:ascii="Times New Roman" w:hAnsi="Times New Roman" w:cs="Times New Roman"/>
          <w:bCs/>
          <w:sz w:val="24"/>
          <w:szCs w:val="24"/>
        </w:rPr>
        <w:t xml:space="preserve">образовательной организацией на основе требований </w:t>
      </w:r>
      <w:r w:rsidR="00036FD7" w:rsidRPr="00AA1020">
        <w:rPr>
          <w:rFonts w:ascii="Times New Roman" w:hAnsi="Times New Roman" w:cs="Times New Roman"/>
          <w:bCs/>
          <w:i/>
          <w:sz w:val="24"/>
          <w:szCs w:val="24"/>
        </w:rPr>
        <w:t>федерального государственного образовательного стандарта среднего общего образования и</w:t>
      </w:r>
      <w:r w:rsidR="00036FD7" w:rsidRPr="00AA1020">
        <w:rPr>
          <w:rFonts w:ascii="Times New Roman" w:hAnsi="Times New Roman" w:cs="Times New Roman"/>
          <w:bCs/>
          <w:sz w:val="24"/>
          <w:szCs w:val="24"/>
        </w:rPr>
        <w:t xml:space="preserve"> ФГОС СПО </w:t>
      </w:r>
      <w:r w:rsidR="00AA1020" w:rsidRPr="00AA1020">
        <w:rPr>
          <w:rFonts w:ascii="Times New Roman" w:hAnsi="Times New Roman" w:cs="Times New Roman"/>
          <w:bCs/>
          <w:sz w:val="24"/>
          <w:szCs w:val="24"/>
        </w:rPr>
        <w:br/>
      </w:r>
      <w:r w:rsidR="00036FD7" w:rsidRPr="00AA1020">
        <w:rPr>
          <w:rFonts w:ascii="Times New Roman" w:hAnsi="Times New Roman" w:cs="Times New Roman"/>
          <w:bCs/>
          <w:sz w:val="24"/>
          <w:szCs w:val="24"/>
        </w:rPr>
        <w:t xml:space="preserve">с учетом получаемой </w:t>
      </w:r>
      <w:r w:rsidR="0097152C">
        <w:rPr>
          <w:rFonts w:ascii="Times New Roman" w:eastAsia="Calibri" w:hAnsi="Times New Roman" w:cs="Times New Roman"/>
          <w:bCs/>
          <w:i/>
          <w:sz w:val="24"/>
          <w:szCs w:val="24"/>
          <w:lang w:eastAsia="en-US"/>
        </w:rPr>
        <w:t>профессии</w:t>
      </w:r>
      <w:r w:rsidR="00036FD7" w:rsidRPr="00AA1020">
        <w:rPr>
          <w:rFonts w:ascii="Times New Roman" w:hAnsi="Times New Roman" w:cs="Times New Roman"/>
          <w:bCs/>
          <w:sz w:val="24"/>
          <w:szCs w:val="24"/>
        </w:rPr>
        <w:t xml:space="preserve">. </w:t>
      </w:r>
    </w:p>
    <w:p w14:paraId="03DE8AD6" w14:textId="14BE89CB" w:rsidR="00036FD7" w:rsidRPr="00AA1020" w:rsidRDefault="00036FD7" w:rsidP="00036FD7">
      <w:pPr>
        <w:suppressAutoHyphens/>
        <w:spacing w:after="0"/>
        <w:ind w:firstLine="709"/>
        <w:jc w:val="both"/>
        <w:rPr>
          <w:rFonts w:ascii="Times New Roman" w:hAnsi="Times New Roman" w:cs="Times New Roman"/>
          <w:bCs/>
          <w:sz w:val="24"/>
          <w:szCs w:val="24"/>
        </w:rPr>
      </w:pPr>
      <w:r w:rsidRPr="00AA1020">
        <w:rPr>
          <w:rFonts w:ascii="Times New Roman" w:hAnsi="Times New Roman" w:cs="Times New Roman"/>
          <w:bCs/>
          <w:sz w:val="24"/>
          <w:szCs w:val="24"/>
        </w:rPr>
        <w:t>1.2.</w:t>
      </w:r>
      <w:r w:rsidR="00AA1020" w:rsidRPr="00AA1020">
        <w:rPr>
          <w:rFonts w:ascii="Times New Roman" w:hAnsi="Times New Roman" w:cs="Times New Roman"/>
          <w:bCs/>
          <w:sz w:val="24"/>
          <w:szCs w:val="24"/>
        </w:rPr>
        <w:t> </w:t>
      </w:r>
      <w:r w:rsidRPr="00AA1020">
        <w:rPr>
          <w:rFonts w:ascii="Times New Roman" w:hAnsi="Times New Roman" w:cs="Times New Roman"/>
          <w:bCs/>
          <w:sz w:val="24"/>
          <w:szCs w:val="24"/>
        </w:rPr>
        <w:t>Нормативные основания для разработки ОПОП-П:</w:t>
      </w:r>
    </w:p>
    <w:p w14:paraId="0B80F4DC" w14:textId="77777777" w:rsidR="00036FD7" w:rsidRPr="00AA1020" w:rsidRDefault="00036FD7" w:rsidP="00F97DA4">
      <w:pPr>
        <w:numPr>
          <w:ilvl w:val="0"/>
          <w:numId w:val="5"/>
        </w:numPr>
        <w:suppressAutoHyphens/>
        <w:spacing w:after="0" w:line="276" w:lineRule="auto"/>
        <w:ind w:left="0" w:firstLine="709"/>
        <w:jc w:val="both"/>
        <w:rPr>
          <w:rFonts w:ascii="Times New Roman" w:hAnsi="Times New Roman" w:cs="Times New Roman"/>
          <w:bCs/>
          <w:sz w:val="24"/>
          <w:szCs w:val="24"/>
        </w:rPr>
      </w:pPr>
      <w:r w:rsidRPr="00AA1020">
        <w:rPr>
          <w:rFonts w:ascii="Times New Roman" w:hAnsi="Times New Roman" w:cs="Times New Roman"/>
          <w:bCs/>
          <w:sz w:val="24"/>
          <w:szCs w:val="24"/>
        </w:rPr>
        <w:t xml:space="preserve">Федеральный закон от 29 декабря 2012 г. №273-ФЗ «Об образовании </w:t>
      </w:r>
      <w:r w:rsidRPr="00AA1020">
        <w:rPr>
          <w:rFonts w:ascii="Times New Roman" w:hAnsi="Times New Roman" w:cs="Times New Roman"/>
          <w:bCs/>
          <w:sz w:val="24"/>
          <w:szCs w:val="24"/>
        </w:rPr>
        <w:br/>
        <w:t>в Российской Федерации»;</w:t>
      </w:r>
    </w:p>
    <w:p w14:paraId="4F61F53A" w14:textId="77777777" w:rsidR="003139A2" w:rsidRDefault="003139A2" w:rsidP="00F97DA4">
      <w:pPr>
        <w:pStyle w:val="a5"/>
        <w:numPr>
          <w:ilvl w:val="0"/>
          <w:numId w:val="5"/>
        </w:numPr>
        <w:spacing w:after="0" w:line="276" w:lineRule="auto"/>
        <w:ind w:left="0" w:firstLine="709"/>
        <w:contextualSpacing w:val="0"/>
        <w:jc w:val="both"/>
        <w:rPr>
          <w:rFonts w:ascii="Times New Roman" w:hAnsi="Times New Roman" w:cs="Times New Roman"/>
          <w:bCs/>
          <w:sz w:val="24"/>
          <w:szCs w:val="24"/>
        </w:rPr>
      </w:pPr>
      <w:r w:rsidRPr="003139A2">
        <w:rPr>
          <w:rFonts w:ascii="Times New Roman" w:hAnsi="Times New Roman" w:cs="Times New Roman"/>
          <w:bCs/>
          <w:sz w:val="24"/>
          <w:szCs w:val="24"/>
          <w:lang w:eastAsia="ru-RU"/>
        </w:rPr>
        <w:t>Министерства просвещения Российской Федерации от 13 июля 2023 г. № 528 «Об утверждении федерального государственного стандарта среднего профессионального образования по профессии 15.01.29 Контролер качества в машиностроении» (далее – ФГОС, ФГОС СПО).</w:t>
      </w:r>
    </w:p>
    <w:p w14:paraId="0995B7F2" w14:textId="12DD5065" w:rsidR="00036FD7" w:rsidRPr="00AA1020" w:rsidRDefault="00036FD7" w:rsidP="00F97DA4">
      <w:pPr>
        <w:pStyle w:val="a5"/>
        <w:numPr>
          <w:ilvl w:val="0"/>
          <w:numId w:val="5"/>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w:t>
      </w:r>
      <w:r w:rsidR="00A6383F" w:rsidRPr="00AA1020">
        <w:rPr>
          <w:rFonts w:ascii="Times New Roman" w:hAnsi="Times New Roman"/>
          <w:bCs/>
          <w:sz w:val="24"/>
          <w:szCs w:val="24"/>
        </w:rPr>
        <w:t>Министерства просвещения Российской Федерации</w:t>
      </w:r>
      <w:r w:rsidRPr="00AA1020">
        <w:rPr>
          <w:rFonts w:ascii="Times New Roman" w:hAnsi="Times New Roman"/>
          <w:bCs/>
          <w:sz w:val="24"/>
          <w:szCs w:val="24"/>
        </w:rPr>
        <w:t xml:space="preserve"> от 24.08.2022 № 762 </w:t>
      </w:r>
      <w:r w:rsidR="00AA1020" w:rsidRPr="00AA1020">
        <w:rPr>
          <w:rFonts w:ascii="Times New Roman" w:hAnsi="Times New Roman"/>
          <w:bCs/>
          <w:sz w:val="24"/>
          <w:szCs w:val="24"/>
        </w:rPr>
        <w:br/>
      </w:r>
      <w:r w:rsidRPr="00AA1020">
        <w:rPr>
          <w:rFonts w:ascii="Times New Roman" w:hAnsi="Times New Roman"/>
          <w:bCs/>
          <w:sz w:val="24"/>
          <w:szCs w:val="24"/>
        </w:rPr>
        <w:t xml:space="preserve">«Об утверждении Порядка организации и осуществления образовательной деятельности </w:t>
      </w:r>
      <w:r w:rsidR="00AA1020" w:rsidRPr="00AA1020">
        <w:rPr>
          <w:rFonts w:ascii="Times New Roman" w:hAnsi="Times New Roman"/>
          <w:bCs/>
          <w:sz w:val="24"/>
          <w:szCs w:val="24"/>
        </w:rPr>
        <w:br/>
      </w:r>
      <w:r w:rsidRPr="00AA1020">
        <w:rPr>
          <w:rFonts w:ascii="Times New Roman" w:hAnsi="Times New Roman"/>
          <w:bCs/>
          <w:sz w:val="24"/>
          <w:szCs w:val="24"/>
        </w:rPr>
        <w:t>по образовательным программам среднего профессионального образования»</w:t>
      </w:r>
      <w:r w:rsidRPr="00AA1020">
        <w:rPr>
          <w:rFonts w:ascii="Times New Roman" w:hAnsi="Times New Roman" w:cs="Times New Roman"/>
          <w:bCs/>
          <w:sz w:val="24"/>
          <w:szCs w:val="24"/>
        </w:rPr>
        <w:t>;</w:t>
      </w:r>
    </w:p>
    <w:p w14:paraId="4FBE84AC" w14:textId="281958F5" w:rsidR="00036FD7" w:rsidRPr="00AA1020" w:rsidRDefault="00036FD7" w:rsidP="00F97DA4">
      <w:pPr>
        <w:pStyle w:val="a5"/>
        <w:numPr>
          <w:ilvl w:val="0"/>
          <w:numId w:val="5"/>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w:t>
      </w:r>
      <w:r w:rsidR="00A6383F" w:rsidRPr="00AA1020">
        <w:rPr>
          <w:rFonts w:ascii="Times New Roman" w:hAnsi="Times New Roman" w:cs="Times New Roman"/>
          <w:bCs/>
          <w:sz w:val="24"/>
          <w:szCs w:val="24"/>
        </w:rPr>
        <w:t>Министерства просвещения Российской Федерации</w:t>
      </w:r>
      <w:r w:rsidRPr="00AA1020">
        <w:rPr>
          <w:rFonts w:ascii="Times New Roman" w:hAnsi="Times New Roman" w:cs="Times New Roman"/>
          <w:bCs/>
          <w:sz w:val="24"/>
          <w:szCs w:val="24"/>
        </w:rPr>
        <w:t xml:space="preserve"> от 08</w:t>
      </w:r>
      <w:r w:rsidR="00AA1020">
        <w:rPr>
          <w:rFonts w:ascii="Times New Roman" w:hAnsi="Times New Roman" w:cs="Times New Roman"/>
          <w:bCs/>
          <w:sz w:val="24"/>
          <w:szCs w:val="24"/>
        </w:rPr>
        <w:t>.11.</w:t>
      </w:r>
      <w:r w:rsidRPr="00AA1020">
        <w:rPr>
          <w:rFonts w:ascii="Times New Roman" w:hAnsi="Times New Roman" w:cs="Times New Roman"/>
          <w:bCs/>
          <w:sz w:val="24"/>
          <w:szCs w:val="24"/>
        </w:rPr>
        <w:t xml:space="preserve">2021 № 800 </w:t>
      </w:r>
      <w:r w:rsidRPr="00AA1020">
        <w:rPr>
          <w:rFonts w:ascii="Times New Roman" w:hAnsi="Times New Roman" w:cs="Times New Roman"/>
          <w:bCs/>
          <w:sz w:val="24"/>
          <w:szCs w:val="24"/>
        </w:rPr>
        <w:br/>
        <w:t xml:space="preserve">«Об утверждении Порядка проведения государственной итоговой аттестации </w:t>
      </w:r>
      <w:r w:rsidRPr="00AA1020">
        <w:rPr>
          <w:rFonts w:ascii="Times New Roman" w:hAnsi="Times New Roman" w:cs="Times New Roman"/>
          <w:bCs/>
          <w:sz w:val="24"/>
          <w:szCs w:val="24"/>
        </w:rPr>
        <w:br/>
        <w:t>по образовательным программам среднего профессионального образования»;</w:t>
      </w:r>
    </w:p>
    <w:p w14:paraId="5AF49871" w14:textId="0731D985" w:rsidR="00036FD7" w:rsidRPr="00AA1020" w:rsidRDefault="00036FD7" w:rsidP="00F97DA4">
      <w:pPr>
        <w:pStyle w:val="a5"/>
        <w:numPr>
          <w:ilvl w:val="0"/>
          <w:numId w:val="5"/>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Минобрнауки России № 885, </w:t>
      </w:r>
      <w:r w:rsidR="00A6383F" w:rsidRPr="00AA1020">
        <w:rPr>
          <w:rFonts w:ascii="Times New Roman" w:hAnsi="Times New Roman" w:cs="Times New Roman"/>
          <w:bCs/>
          <w:sz w:val="24"/>
          <w:szCs w:val="24"/>
        </w:rPr>
        <w:t>Министерства просвещения Российской Федерации</w:t>
      </w:r>
      <w:r w:rsidRPr="00AA1020">
        <w:rPr>
          <w:rFonts w:ascii="Times New Roman" w:hAnsi="Times New Roman" w:cs="Times New Roman"/>
          <w:bCs/>
          <w:sz w:val="24"/>
          <w:szCs w:val="24"/>
        </w:rPr>
        <w:t xml:space="preserve"> № 390 от 5 августа 2020 г. «О практической подготовке обучающихся» (вместе </w:t>
      </w:r>
      <w:r w:rsidR="00AA1020">
        <w:rPr>
          <w:rFonts w:ascii="Times New Roman" w:hAnsi="Times New Roman" w:cs="Times New Roman"/>
          <w:bCs/>
          <w:sz w:val="24"/>
          <w:szCs w:val="24"/>
        </w:rPr>
        <w:br/>
      </w:r>
      <w:r w:rsidRPr="00AA1020">
        <w:rPr>
          <w:rFonts w:ascii="Times New Roman" w:hAnsi="Times New Roman" w:cs="Times New Roman"/>
          <w:bCs/>
          <w:sz w:val="24"/>
          <w:szCs w:val="24"/>
        </w:rPr>
        <w:t>с «Положением о практической подготовке обучающихся»;</w:t>
      </w:r>
    </w:p>
    <w:p w14:paraId="74891EB5" w14:textId="6B3F2B60" w:rsidR="00036FD7" w:rsidRDefault="00036FD7" w:rsidP="00F97DA4">
      <w:pPr>
        <w:pStyle w:val="a5"/>
        <w:numPr>
          <w:ilvl w:val="0"/>
          <w:numId w:val="5"/>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Министерства труда и социальной защиты Российской Федерации </w:t>
      </w:r>
      <w:r w:rsidR="00AA1020" w:rsidRPr="00AA1020">
        <w:rPr>
          <w:rFonts w:ascii="Times New Roman" w:hAnsi="Times New Roman" w:cs="Times New Roman"/>
          <w:bCs/>
          <w:sz w:val="24"/>
          <w:szCs w:val="24"/>
        </w:rPr>
        <w:br/>
      </w:r>
      <w:r w:rsidR="00DE0FC7" w:rsidRPr="00DE0FC7">
        <w:rPr>
          <w:rFonts w:ascii="Times New Roman" w:hAnsi="Times New Roman" w:cs="Times New Roman"/>
          <w:bCs/>
          <w:sz w:val="24"/>
          <w:szCs w:val="24"/>
        </w:rPr>
        <w:t>от 21 апреля 2022 г. N 234н "Об утверждении профессионального стандарта "Контролер станочных и слесарных работ"</w:t>
      </w:r>
      <w:r w:rsidRPr="00DE0FC7">
        <w:rPr>
          <w:rFonts w:ascii="Times New Roman" w:hAnsi="Times New Roman" w:cs="Times New Roman"/>
          <w:bCs/>
          <w:sz w:val="24"/>
          <w:szCs w:val="24"/>
        </w:rPr>
        <w:t xml:space="preserve">; </w:t>
      </w:r>
    </w:p>
    <w:p w14:paraId="701B15E0" w14:textId="683EC49B" w:rsidR="00DE0FC7" w:rsidRPr="00DE0FC7" w:rsidRDefault="00DE0FC7" w:rsidP="00F97DA4">
      <w:pPr>
        <w:pStyle w:val="a5"/>
        <w:numPr>
          <w:ilvl w:val="0"/>
          <w:numId w:val="5"/>
        </w:numPr>
        <w:spacing w:after="0" w:line="276" w:lineRule="auto"/>
        <w:ind w:left="0" w:firstLine="709"/>
        <w:contextualSpacing w:val="0"/>
        <w:jc w:val="both"/>
        <w:rPr>
          <w:rFonts w:ascii="Times New Roman" w:hAnsi="Times New Roman" w:cs="Times New Roman"/>
          <w:bCs/>
          <w:sz w:val="24"/>
          <w:szCs w:val="24"/>
        </w:rPr>
      </w:pPr>
      <w:r w:rsidRPr="00AA1020">
        <w:rPr>
          <w:rFonts w:ascii="Times New Roman" w:hAnsi="Times New Roman" w:cs="Times New Roman"/>
          <w:bCs/>
          <w:sz w:val="24"/>
          <w:szCs w:val="24"/>
        </w:rPr>
        <w:t xml:space="preserve">Приказ Министерства труда и социальной защиты Российской Федерации </w:t>
      </w:r>
      <w:r w:rsidRPr="00DE0FC7">
        <w:rPr>
          <w:rFonts w:ascii="Times New Roman" w:hAnsi="Times New Roman" w:cs="Times New Roman"/>
          <w:bCs/>
          <w:sz w:val="24"/>
          <w:szCs w:val="24"/>
        </w:rPr>
        <w:t>от «29» сентября 2020 г. № 677н</w:t>
      </w:r>
      <w:r>
        <w:rPr>
          <w:rFonts w:ascii="Times New Roman" w:hAnsi="Times New Roman" w:cs="Times New Roman"/>
          <w:bCs/>
          <w:sz w:val="24"/>
          <w:szCs w:val="24"/>
        </w:rPr>
        <w:t xml:space="preserve"> </w:t>
      </w:r>
      <w:r w:rsidR="00FF1CD6">
        <w:rPr>
          <w:rFonts w:ascii="Times New Roman" w:hAnsi="Times New Roman" w:cs="Times New Roman"/>
          <w:bCs/>
          <w:sz w:val="24"/>
          <w:szCs w:val="24"/>
        </w:rPr>
        <w:t>«</w:t>
      </w:r>
      <w:r w:rsidR="00FF1CD6" w:rsidRPr="00DE0FC7">
        <w:rPr>
          <w:rFonts w:ascii="Times New Roman" w:hAnsi="Times New Roman" w:cs="Times New Roman"/>
          <w:bCs/>
          <w:sz w:val="24"/>
          <w:szCs w:val="24"/>
        </w:rPr>
        <w:t xml:space="preserve">Об утверждении профессионального стандарта </w:t>
      </w:r>
      <w:r>
        <w:rPr>
          <w:rFonts w:ascii="Times New Roman" w:hAnsi="Times New Roman" w:cs="Times New Roman"/>
          <w:bCs/>
          <w:sz w:val="24"/>
          <w:szCs w:val="24"/>
        </w:rPr>
        <w:t>«</w:t>
      </w:r>
      <w:r w:rsidRPr="00DE0FC7">
        <w:rPr>
          <w:rFonts w:ascii="Times New Roman" w:hAnsi="Times New Roman" w:cs="Times New Roman"/>
          <w:bCs/>
          <w:sz w:val="24"/>
          <w:szCs w:val="24"/>
        </w:rPr>
        <w:t>Контролер сварочных работ</w:t>
      </w:r>
      <w:r>
        <w:rPr>
          <w:rFonts w:ascii="Times New Roman" w:hAnsi="Times New Roman" w:cs="Times New Roman"/>
          <w:bCs/>
          <w:sz w:val="24"/>
          <w:szCs w:val="24"/>
        </w:rPr>
        <w:t>»</w:t>
      </w:r>
      <w:r w:rsidR="00FF1CD6">
        <w:rPr>
          <w:rFonts w:ascii="Times New Roman" w:hAnsi="Times New Roman" w:cs="Times New Roman"/>
          <w:bCs/>
          <w:sz w:val="24"/>
          <w:szCs w:val="24"/>
        </w:rPr>
        <w:t>;</w:t>
      </w:r>
    </w:p>
    <w:p w14:paraId="4B6C0907" w14:textId="77777777" w:rsidR="00036FD7" w:rsidRPr="00AA1020" w:rsidRDefault="00036FD7" w:rsidP="00F97DA4">
      <w:pPr>
        <w:numPr>
          <w:ilvl w:val="0"/>
          <w:numId w:val="5"/>
        </w:numPr>
        <w:suppressAutoHyphens/>
        <w:spacing w:after="0" w:line="276" w:lineRule="auto"/>
        <w:ind w:left="0" w:firstLine="709"/>
        <w:jc w:val="both"/>
        <w:rPr>
          <w:rFonts w:ascii="Times New Roman" w:hAnsi="Times New Roman" w:cs="Times New Roman"/>
          <w:bCs/>
          <w:sz w:val="24"/>
          <w:szCs w:val="24"/>
        </w:rPr>
      </w:pPr>
      <w:r w:rsidRPr="00AA1020">
        <w:rPr>
          <w:rFonts w:ascii="Times New Roman" w:hAnsi="Times New Roman" w:cs="Times New Roman"/>
          <w:bCs/>
          <w:sz w:val="24"/>
          <w:szCs w:val="24"/>
        </w:rPr>
        <w:t>Постановление Правительства РФ от 13 октября 2020 г. № 1681 «О целевом обучении по образовательным программам среднего профессионального и высшего образования»;</w:t>
      </w:r>
    </w:p>
    <w:p w14:paraId="0AA33461" w14:textId="77777777" w:rsidR="00036FD7" w:rsidRPr="00AA1020" w:rsidRDefault="00036FD7" w:rsidP="00F97DA4">
      <w:pPr>
        <w:numPr>
          <w:ilvl w:val="0"/>
          <w:numId w:val="5"/>
        </w:numPr>
        <w:suppressAutoHyphens/>
        <w:spacing w:after="0" w:line="276" w:lineRule="auto"/>
        <w:ind w:left="0" w:firstLine="709"/>
        <w:jc w:val="both"/>
        <w:rPr>
          <w:rFonts w:ascii="Times New Roman" w:hAnsi="Times New Roman" w:cs="Times New Roman"/>
          <w:bCs/>
          <w:color w:val="000000"/>
          <w:sz w:val="24"/>
          <w:szCs w:val="24"/>
        </w:rPr>
      </w:pPr>
      <w:r w:rsidRPr="00AA1020">
        <w:rPr>
          <w:rFonts w:ascii="Times New Roman" w:hAnsi="Times New Roman" w:cs="Times New Roman"/>
          <w:bCs/>
          <w:color w:val="000000"/>
          <w:sz w:val="24"/>
          <w:szCs w:val="24"/>
        </w:rPr>
        <w:t>Приказ Минобрнауки России от 02.07.2013 № 513 «Об утверждении Перечня профессий рабочих, должностей служащих, по которым осуществляется профессиональное обучение».</w:t>
      </w:r>
    </w:p>
    <w:p w14:paraId="321D10C1" w14:textId="29F06826" w:rsidR="00036FD7" w:rsidRPr="001C33BF" w:rsidRDefault="00036FD7" w:rsidP="00036FD7">
      <w:pPr>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1.3.</w:t>
      </w:r>
      <w:r w:rsidR="00AA1020">
        <w:rPr>
          <w:rFonts w:ascii="Times New Roman" w:hAnsi="Times New Roman" w:cs="Times New Roman"/>
          <w:bCs/>
          <w:color w:val="000000"/>
          <w:sz w:val="24"/>
          <w:szCs w:val="24"/>
        </w:rPr>
        <w:t> </w:t>
      </w:r>
      <w:r w:rsidRPr="001C33BF">
        <w:rPr>
          <w:rFonts w:ascii="Times New Roman" w:hAnsi="Times New Roman" w:cs="Times New Roman"/>
          <w:bCs/>
          <w:color w:val="000000"/>
          <w:sz w:val="24"/>
          <w:szCs w:val="24"/>
        </w:rPr>
        <w:t xml:space="preserve">Перечень сокращений, используемых в тексте </w:t>
      </w:r>
      <w:r>
        <w:rPr>
          <w:rFonts w:ascii="Times New Roman" w:hAnsi="Times New Roman" w:cs="Times New Roman"/>
          <w:bCs/>
          <w:color w:val="000000"/>
          <w:sz w:val="24"/>
          <w:szCs w:val="24"/>
        </w:rPr>
        <w:t>О</w:t>
      </w:r>
      <w:r w:rsidRPr="001C33BF">
        <w:rPr>
          <w:rFonts w:ascii="Times New Roman" w:hAnsi="Times New Roman" w:cs="Times New Roman"/>
          <w:bCs/>
          <w:color w:val="000000"/>
          <w:sz w:val="24"/>
          <w:szCs w:val="24"/>
        </w:rPr>
        <w:t>ПОП-П:</w:t>
      </w:r>
    </w:p>
    <w:p w14:paraId="201899B3"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ФГОС СПО – федеральный государственный образовательный стандарт среднего профессионального образования;</w:t>
      </w:r>
    </w:p>
    <w:p w14:paraId="6ACD3CD8" w14:textId="77777777" w:rsidR="00036FD7" w:rsidRPr="001C33BF" w:rsidRDefault="00036FD7" w:rsidP="00036FD7">
      <w:pPr>
        <w:tabs>
          <w:tab w:val="left" w:pos="993"/>
        </w:tabs>
        <w:suppressAutoHyphens/>
        <w:spacing w:after="0"/>
        <w:ind w:firstLine="709"/>
        <w:jc w:val="both"/>
        <w:rPr>
          <w:rFonts w:ascii="Times New Roman" w:hAnsi="Times New Roman" w:cs="Times New Roman"/>
          <w:color w:val="000000"/>
          <w:sz w:val="24"/>
          <w:szCs w:val="24"/>
        </w:rPr>
      </w:pPr>
      <w:r w:rsidRPr="001C33BF">
        <w:rPr>
          <w:rFonts w:ascii="Times New Roman" w:hAnsi="Times New Roman" w:cs="Times New Roman"/>
          <w:color w:val="000000"/>
          <w:sz w:val="24"/>
          <w:szCs w:val="24"/>
        </w:rPr>
        <w:t xml:space="preserve">ОК </w:t>
      </w:r>
      <w:r w:rsidRPr="001C33BF">
        <w:rPr>
          <w:rFonts w:ascii="Times New Roman" w:hAnsi="Times New Roman" w:cs="Times New Roman"/>
          <w:bCs/>
          <w:color w:val="000000"/>
          <w:sz w:val="24"/>
          <w:szCs w:val="24"/>
        </w:rPr>
        <w:t xml:space="preserve">– </w:t>
      </w:r>
      <w:r w:rsidRPr="001C33BF">
        <w:rPr>
          <w:rFonts w:ascii="Times New Roman" w:hAnsi="Times New Roman" w:cs="Times New Roman"/>
          <w:color w:val="000000"/>
          <w:sz w:val="24"/>
          <w:szCs w:val="24"/>
        </w:rPr>
        <w:t>общие компетенции;</w:t>
      </w:r>
    </w:p>
    <w:p w14:paraId="5EA41BFC"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ПК – профессиональные компетенции;</w:t>
      </w:r>
    </w:p>
    <w:p w14:paraId="58D27394" w14:textId="77777777" w:rsidR="00036FD7" w:rsidRPr="00EE0002" w:rsidRDefault="00036FD7" w:rsidP="00036FD7">
      <w:pPr>
        <w:tabs>
          <w:tab w:val="left" w:pos="993"/>
        </w:tabs>
        <w:suppressAutoHyphens/>
        <w:spacing w:after="0"/>
        <w:ind w:firstLine="709"/>
        <w:jc w:val="both"/>
        <w:rPr>
          <w:rFonts w:ascii="Times New Roman" w:hAnsi="Times New Roman" w:cs="Times New Roman"/>
          <w:bCs/>
          <w:sz w:val="24"/>
          <w:szCs w:val="24"/>
        </w:rPr>
      </w:pPr>
      <w:r w:rsidRPr="00EE0002">
        <w:rPr>
          <w:rFonts w:ascii="Times New Roman" w:hAnsi="Times New Roman" w:cs="Times New Roman"/>
          <w:bCs/>
          <w:sz w:val="24"/>
          <w:szCs w:val="24"/>
        </w:rPr>
        <w:t>КК – корпоративные компетенции;</w:t>
      </w:r>
    </w:p>
    <w:p w14:paraId="1CA8D739"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lastRenderedPageBreak/>
        <w:t>ПС – профессиональный стандарт,</w:t>
      </w:r>
    </w:p>
    <w:p w14:paraId="1455731C"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ОТФ – обобщенная трудовая функция;</w:t>
      </w:r>
    </w:p>
    <w:p w14:paraId="2D2DC500" w14:textId="7DE2CAD5" w:rsidR="00036FD7"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ТФ – трудовая функция;</w:t>
      </w:r>
    </w:p>
    <w:p w14:paraId="008C5813" w14:textId="024D886C" w:rsidR="008171A9" w:rsidRPr="001C33BF" w:rsidRDefault="008171A9" w:rsidP="00036FD7">
      <w:pPr>
        <w:tabs>
          <w:tab w:val="left" w:pos="993"/>
        </w:tabs>
        <w:suppressAutoHyphens/>
        <w:spacing w:after="0"/>
        <w:ind w:firstLine="709"/>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ООД-общеобразовательные дисциплины;</w:t>
      </w:r>
    </w:p>
    <w:p w14:paraId="4FEB63F2" w14:textId="77777777" w:rsidR="00036FD7" w:rsidRDefault="00036FD7" w:rsidP="00036FD7">
      <w:pPr>
        <w:tabs>
          <w:tab w:val="left" w:pos="993"/>
        </w:tabs>
        <w:suppressAutoHyphens/>
        <w:spacing w:after="0"/>
        <w:ind w:firstLine="709"/>
        <w:jc w:val="both"/>
        <w:rPr>
          <w:rFonts w:ascii="Times New Roman" w:hAnsi="Times New Roman" w:cs="Times New Roman"/>
          <w:bCs/>
          <w:sz w:val="24"/>
          <w:szCs w:val="24"/>
        </w:rPr>
      </w:pPr>
      <w:r w:rsidRPr="001C33BF">
        <w:rPr>
          <w:rFonts w:ascii="Times New Roman" w:hAnsi="Times New Roman" w:cs="Times New Roman"/>
          <w:bCs/>
          <w:sz w:val="24"/>
          <w:szCs w:val="24"/>
        </w:rPr>
        <w:t>СГ – социально-гуманитарный цикл;</w:t>
      </w:r>
    </w:p>
    <w:p w14:paraId="45067725"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sz w:val="24"/>
          <w:szCs w:val="24"/>
        </w:rPr>
        <w:t>ОП –</w:t>
      </w:r>
      <w:r>
        <w:rPr>
          <w:rFonts w:ascii="Times New Roman" w:hAnsi="Times New Roman" w:cs="Times New Roman"/>
          <w:bCs/>
          <w:sz w:val="24"/>
          <w:szCs w:val="24"/>
        </w:rPr>
        <w:t xml:space="preserve"> </w:t>
      </w:r>
      <w:r w:rsidRPr="001C33BF">
        <w:rPr>
          <w:rFonts w:ascii="Times New Roman" w:hAnsi="Times New Roman" w:cs="Times New Roman"/>
          <w:bCs/>
          <w:sz w:val="24"/>
          <w:szCs w:val="24"/>
        </w:rPr>
        <w:t>общепрофессиональный цикл/</w:t>
      </w:r>
      <w:r w:rsidRPr="001C33BF">
        <w:rPr>
          <w:rFonts w:ascii="Times New Roman" w:hAnsi="Times New Roman" w:cs="Times New Roman"/>
          <w:bCs/>
          <w:color w:val="000000"/>
          <w:sz w:val="24"/>
          <w:szCs w:val="24"/>
        </w:rPr>
        <w:t>общепрофессиональная дисциплина;</w:t>
      </w:r>
    </w:p>
    <w:p w14:paraId="2415A348" w14:textId="77777777" w:rsidR="00036FD7" w:rsidRPr="001C33BF" w:rsidRDefault="00036FD7" w:rsidP="00036FD7">
      <w:pPr>
        <w:tabs>
          <w:tab w:val="left" w:pos="993"/>
        </w:tabs>
        <w:suppressAutoHyphens/>
        <w:spacing w:after="0"/>
        <w:ind w:firstLine="709"/>
        <w:jc w:val="both"/>
        <w:rPr>
          <w:rFonts w:ascii="Times New Roman" w:hAnsi="Times New Roman" w:cs="Times New Roman"/>
          <w:bCs/>
          <w:sz w:val="24"/>
          <w:szCs w:val="24"/>
        </w:rPr>
      </w:pPr>
      <w:r w:rsidRPr="001C33BF">
        <w:rPr>
          <w:rFonts w:ascii="Times New Roman" w:hAnsi="Times New Roman" w:cs="Times New Roman"/>
          <w:bCs/>
          <w:sz w:val="24"/>
          <w:szCs w:val="24"/>
        </w:rPr>
        <w:t>П – профессиональный цикл;</w:t>
      </w:r>
    </w:p>
    <w:p w14:paraId="6D25B6A7"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ПМ – профессиональный модуль;</w:t>
      </w:r>
    </w:p>
    <w:p w14:paraId="5ADD1908"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МДК – междисциплинарный курс;</w:t>
      </w:r>
    </w:p>
    <w:p w14:paraId="6F162530"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ПА – промежуточная аттестация;</w:t>
      </w:r>
    </w:p>
    <w:p w14:paraId="3F9DA81C"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ДЭ – демонстрационный экзамен;</w:t>
      </w:r>
    </w:p>
    <w:p w14:paraId="1E4715D0"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ГИА – государственная итоговая аттестация;</w:t>
      </w:r>
    </w:p>
    <w:p w14:paraId="281C85A9"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ДПБ – дополнительный профессиональный блок;</w:t>
      </w:r>
    </w:p>
    <w:p w14:paraId="6940679A"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ОПБ – обязательный профессиональный блок;</w:t>
      </w:r>
    </w:p>
    <w:p w14:paraId="66D37C86"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КОД</w:t>
      </w:r>
      <w:r>
        <w:rPr>
          <w:rFonts w:ascii="Times New Roman" w:hAnsi="Times New Roman" w:cs="Times New Roman"/>
          <w:bCs/>
          <w:color w:val="000000"/>
          <w:sz w:val="24"/>
          <w:szCs w:val="24"/>
        </w:rPr>
        <w:t xml:space="preserve"> –</w:t>
      </w:r>
      <w:r w:rsidRPr="001C33BF">
        <w:rPr>
          <w:rFonts w:ascii="Times New Roman" w:hAnsi="Times New Roman" w:cs="Times New Roman"/>
          <w:bCs/>
          <w:color w:val="000000"/>
          <w:sz w:val="24"/>
          <w:szCs w:val="24"/>
        </w:rPr>
        <w:t xml:space="preserve"> комплект оценочной документации;</w:t>
      </w:r>
    </w:p>
    <w:p w14:paraId="5A5D0B00" w14:textId="77777777" w:rsidR="00036FD7"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r w:rsidRPr="001C33BF">
        <w:rPr>
          <w:rFonts w:ascii="Times New Roman" w:hAnsi="Times New Roman" w:cs="Times New Roman"/>
          <w:bCs/>
          <w:color w:val="000000"/>
          <w:sz w:val="24"/>
          <w:szCs w:val="24"/>
        </w:rPr>
        <w:t>ЦПДЭ – центр проведения демонстрационного экзамена</w:t>
      </w:r>
      <w:r>
        <w:rPr>
          <w:rFonts w:ascii="Times New Roman" w:hAnsi="Times New Roman" w:cs="Times New Roman"/>
          <w:bCs/>
          <w:color w:val="000000"/>
          <w:sz w:val="24"/>
          <w:szCs w:val="24"/>
        </w:rPr>
        <w:t>.</w:t>
      </w:r>
    </w:p>
    <w:p w14:paraId="102431CB" w14:textId="77777777" w:rsidR="00036FD7" w:rsidRPr="001C33BF" w:rsidRDefault="00036FD7" w:rsidP="00036FD7">
      <w:pPr>
        <w:tabs>
          <w:tab w:val="left" w:pos="993"/>
        </w:tabs>
        <w:suppressAutoHyphens/>
        <w:spacing w:after="0"/>
        <w:ind w:firstLine="709"/>
        <w:jc w:val="both"/>
        <w:rPr>
          <w:rFonts w:ascii="Times New Roman" w:hAnsi="Times New Roman" w:cs="Times New Roman"/>
          <w:bCs/>
          <w:color w:val="000000"/>
          <w:sz w:val="24"/>
          <w:szCs w:val="24"/>
        </w:rPr>
      </w:pPr>
    </w:p>
    <w:p w14:paraId="3E7BF589" w14:textId="5796E6E7" w:rsidR="00036FD7" w:rsidRPr="00036FD7" w:rsidRDefault="00036FD7" w:rsidP="00036FD7">
      <w:pPr>
        <w:pStyle w:val="1"/>
        <w:rPr>
          <w:rFonts w:ascii="Times New Roman" w:hAnsi="Times New Roman"/>
          <w:sz w:val="24"/>
        </w:rPr>
      </w:pPr>
      <w:bookmarkStart w:id="4" w:name="_Toc103593993"/>
      <w:bookmarkStart w:id="5" w:name="_Toc131849513"/>
      <w:r w:rsidRPr="00036FD7">
        <w:rPr>
          <w:rFonts w:ascii="Times New Roman" w:hAnsi="Times New Roman"/>
          <w:sz w:val="24"/>
        </w:rPr>
        <w:t xml:space="preserve">Раздел 2. Общая характеристика образовательной программы </w:t>
      </w:r>
      <w:r>
        <w:rPr>
          <w:rFonts w:ascii="Times New Roman" w:hAnsi="Times New Roman"/>
          <w:sz w:val="24"/>
        </w:rPr>
        <w:br/>
      </w:r>
      <w:r w:rsidRPr="00036FD7">
        <w:rPr>
          <w:rFonts w:ascii="Times New Roman" w:hAnsi="Times New Roman"/>
          <w:sz w:val="24"/>
        </w:rPr>
        <w:t>с учетом сетевой формы реализации программы</w:t>
      </w:r>
      <w:bookmarkEnd w:id="4"/>
      <w:bookmarkEnd w:id="5"/>
    </w:p>
    <w:p w14:paraId="3487703F" w14:textId="77777777" w:rsidR="00036FD7" w:rsidRPr="001C33BF" w:rsidRDefault="00036FD7" w:rsidP="00036FD7">
      <w:pPr>
        <w:suppressAutoHyphens/>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Программа сочетает обучение в образовательной организации и на рабочем месте </w:t>
      </w:r>
      <w:r>
        <w:rPr>
          <w:rFonts w:ascii="Times New Roman" w:hAnsi="Times New Roman" w:cs="Times New Roman"/>
          <w:sz w:val="24"/>
          <w:szCs w:val="24"/>
        </w:rPr>
        <w:br/>
      </w:r>
      <w:r w:rsidRPr="001C33BF">
        <w:rPr>
          <w:rFonts w:ascii="Times New Roman" w:hAnsi="Times New Roman" w:cs="Times New Roman"/>
          <w:sz w:val="24"/>
          <w:szCs w:val="24"/>
        </w:rPr>
        <w:t>в организации или на предприятии с широким использованием в обучении цифровых технологий.</w:t>
      </w:r>
    </w:p>
    <w:p w14:paraId="4AE9F4CE" w14:textId="3E74586D" w:rsidR="00036FD7" w:rsidRPr="00534E2E" w:rsidRDefault="00036FD7" w:rsidP="00036FD7">
      <w:pPr>
        <w:suppressAutoHyphens/>
        <w:ind w:firstLine="709"/>
        <w:contextualSpacing/>
        <w:jc w:val="both"/>
        <w:rPr>
          <w:rFonts w:ascii="Times New Roman" w:eastAsia="Calibri" w:hAnsi="Times New Roman" w:cs="Times New Roman"/>
          <w:i/>
          <w:sz w:val="24"/>
          <w:szCs w:val="24"/>
          <w:lang w:eastAsia="en-US"/>
        </w:rPr>
      </w:pPr>
      <w:r w:rsidRPr="001C33BF">
        <w:rPr>
          <w:rFonts w:ascii="Times New Roman" w:hAnsi="Times New Roman" w:cs="Times New Roman"/>
          <w:sz w:val="24"/>
          <w:szCs w:val="24"/>
        </w:rPr>
        <w:t xml:space="preserve">Квалификация, присваиваемая выпускникам образовательной программы: </w:t>
      </w:r>
      <w:r w:rsidR="00FF1CD6" w:rsidRPr="00534E2E">
        <w:rPr>
          <w:rFonts w:ascii="Times New Roman" w:eastAsia="Calibri" w:hAnsi="Times New Roman" w:cs="Times New Roman"/>
          <w:i/>
          <w:sz w:val="24"/>
          <w:szCs w:val="24"/>
          <w:lang w:eastAsia="en-US"/>
        </w:rPr>
        <w:t>контролер качества</w:t>
      </w:r>
      <w:r w:rsidRPr="00534E2E">
        <w:rPr>
          <w:rFonts w:ascii="Times New Roman" w:eastAsia="Calibri" w:hAnsi="Times New Roman" w:cs="Times New Roman"/>
          <w:i/>
          <w:sz w:val="24"/>
          <w:szCs w:val="24"/>
          <w:lang w:eastAsia="en-US"/>
        </w:rPr>
        <w:t>.</w:t>
      </w:r>
      <w:bookmarkStart w:id="6" w:name="_Toc103593994"/>
    </w:p>
    <w:p w14:paraId="0C616D76" w14:textId="087B21EE" w:rsidR="00036FD7" w:rsidRPr="008468D9" w:rsidRDefault="00036FD7" w:rsidP="00FF1CD6">
      <w:pPr>
        <w:suppressAutoHyphens/>
        <w:ind w:firstLine="709"/>
        <w:contextualSpacing/>
        <w:jc w:val="both"/>
        <w:rPr>
          <w:rFonts w:ascii="Times New Roman" w:eastAsia="Calibri" w:hAnsi="Times New Roman" w:cs="Times New Roman"/>
          <w:i/>
          <w:sz w:val="24"/>
          <w:szCs w:val="24"/>
          <w:lang w:eastAsia="en-US"/>
        </w:rPr>
      </w:pPr>
      <w:r w:rsidRPr="008468D9">
        <w:rPr>
          <w:rFonts w:ascii="Times New Roman" w:eastAsia="Calibri" w:hAnsi="Times New Roman" w:cs="Times New Roman"/>
          <w:sz w:val="24"/>
          <w:szCs w:val="24"/>
          <w:lang w:eastAsia="en-US"/>
        </w:rPr>
        <w:t xml:space="preserve">Выпускник образовательной программы по </w:t>
      </w:r>
      <w:r w:rsidRPr="008171A9">
        <w:rPr>
          <w:rFonts w:ascii="Times New Roman" w:eastAsia="Calibri" w:hAnsi="Times New Roman" w:cs="Times New Roman"/>
          <w:sz w:val="24"/>
          <w:szCs w:val="24"/>
          <w:lang w:eastAsia="en-US"/>
        </w:rPr>
        <w:t>квалификации «</w:t>
      </w:r>
      <w:r w:rsidR="00FF1CD6" w:rsidRPr="008171A9">
        <w:rPr>
          <w:rFonts w:ascii="Times New Roman" w:eastAsia="Calibri" w:hAnsi="Times New Roman" w:cs="Times New Roman"/>
          <w:iCs/>
          <w:sz w:val="24"/>
          <w:szCs w:val="24"/>
          <w:lang w:eastAsia="en-US"/>
        </w:rPr>
        <w:t>контролер качества</w:t>
      </w:r>
      <w:r w:rsidR="00FF1CD6" w:rsidRPr="008171A9">
        <w:rPr>
          <w:rFonts w:ascii="Times New Roman" w:eastAsia="Calibri" w:hAnsi="Times New Roman" w:cs="Times New Roman"/>
          <w:sz w:val="24"/>
          <w:szCs w:val="24"/>
          <w:lang w:eastAsia="en-US"/>
        </w:rPr>
        <w:t>»</w:t>
      </w:r>
      <w:r w:rsidR="00FF1CD6">
        <w:rPr>
          <w:rFonts w:ascii="Times New Roman" w:eastAsia="Calibri" w:hAnsi="Times New Roman" w:cs="Times New Roman"/>
          <w:sz w:val="24"/>
          <w:szCs w:val="24"/>
          <w:lang w:eastAsia="en-US"/>
        </w:rPr>
        <w:t xml:space="preserve"> осваивает общие виды </w:t>
      </w:r>
      <w:r w:rsidRPr="008468D9">
        <w:rPr>
          <w:rFonts w:ascii="Times New Roman" w:eastAsia="Calibri" w:hAnsi="Times New Roman" w:cs="Times New Roman"/>
          <w:sz w:val="24"/>
          <w:szCs w:val="24"/>
          <w:lang w:eastAsia="en-US"/>
        </w:rPr>
        <w:t>деятельности:</w:t>
      </w:r>
      <w:r w:rsidR="008171A9" w:rsidRPr="008171A9">
        <w:t xml:space="preserve"> </w:t>
      </w:r>
      <w:r w:rsidR="008171A9" w:rsidRPr="008171A9">
        <w:rPr>
          <w:rFonts w:ascii="Times New Roman" w:eastAsia="Calibri" w:hAnsi="Times New Roman" w:cs="Times New Roman"/>
          <w:sz w:val="24"/>
          <w:szCs w:val="24"/>
          <w:lang w:eastAsia="en-US"/>
        </w:rPr>
        <w:t>Контроль качества и прием деталей после механической и слесарной обработки, узлов конструкций и рабочих механизмов после их сборки</w:t>
      </w:r>
      <w:r w:rsidR="008171A9">
        <w:rPr>
          <w:rFonts w:ascii="Times New Roman" w:eastAsia="Calibri" w:hAnsi="Times New Roman" w:cs="Times New Roman"/>
          <w:sz w:val="24"/>
          <w:szCs w:val="24"/>
          <w:lang w:eastAsia="en-US"/>
        </w:rPr>
        <w:t xml:space="preserve">, </w:t>
      </w:r>
      <w:r w:rsidR="008171A9" w:rsidRPr="008171A9">
        <w:rPr>
          <w:rFonts w:ascii="Times New Roman" w:eastAsia="Calibri" w:hAnsi="Times New Roman" w:cs="Times New Roman"/>
          <w:sz w:val="24"/>
          <w:szCs w:val="24"/>
          <w:lang w:eastAsia="en-US"/>
        </w:rPr>
        <w:t>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r w:rsidRPr="00FF1CD6">
        <w:rPr>
          <w:rFonts w:ascii="Times New Roman" w:eastAsia="Calibri" w:hAnsi="Times New Roman" w:cs="Times New Roman"/>
          <w:iCs/>
          <w:sz w:val="24"/>
          <w:szCs w:val="24"/>
          <w:lang w:eastAsia="en-US"/>
        </w:rPr>
        <w:t>.</w:t>
      </w:r>
      <w:r w:rsidRPr="008468D9">
        <w:rPr>
          <w:rFonts w:ascii="Times New Roman" w:eastAsia="Calibri" w:hAnsi="Times New Roman" w:cs="Times New Roman"/>
          <w:sz w:val="24"/>
          <w:szCs w:val="24"/>
          <w:lang w:eastAsia="en-US"/>
        </w:rPr>
        <w:t xml:space="preserve"> </w:t>
      </w:r>
    </w:p>
    <w:p w14:paraId="37974E13" w14:textId="0EE0620A"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sz w:val="24"/>
          <w:szCs w:val="24"/>
          <w:lang w:eastAsia="en-US"/>
        </w:rPr>
      </w:pPr>
      <w:r w:rsidRPr="008468D9">
        <w:rPr>
          <w:rFonts w:ascii="Times New Roman" w:eastAsia="Calibri" w:hAnsi="Times New Roman" w:cs="Times New Roman"/>
          <w:sz w:val="24"/>
          <w:szCs w:val="24"/>
          <w:lang w:eastAsia="en-US"/>
        </w:rPr>
        <w:t xml:space="preserve">Получение образования по </w:t>
      </w:r>
      <w:r w:rsidR="00F503BD" w:rsidRPr="008171A9">
        <w:rPr>
          <w:rFonts w:ascii="Times New Roman" w:eastAsia="Calibri" w:hAnsi="Times New Roman" w:cs="Times New Roman"/>
          <w:iCs/>
          <w:sz w:val="24"/>
          <w:szCs w:val="24"/>
          <w:lang w:eastAsia="en-US"/>
        </w:rPr>
        <w:t>профессии</w:t>
      </w:r>
      <w:r w:rsidRPr="008171A9">
        <w:rPr>
          <w:rFonts w:ascii="Times New Roman" w:eastAsia="Calibri" w:hAnsi="Times New Roman" w:cs="Times New Roman"/>
          <w:sz w:val="24"/>
          <w:szCs w:val="24"/>
          <w:lang w:eastAsia="en-US"/>
        </w:rPr>
        <w:t xml:space="preserve"> </w:t>
      </w:r>
      <w:r w:rsidRPr="008468D9">
        <w:rPr>
          <w:rFonts w:ascii="Times New Roman" w:eastAsia="Calibri" w:hAnsi="Times New Roman" w:cs="Times New Roman"/>
          <w:sz w:val="24"/>
          <w:szCs w:val="24"/>
          <w:lang w:eastAsia="en-US"/>
        </w:rPr>
        <w:t>допускается только в профессиональной образовательной организации или образовательной организации высшего образования.</w:t>
      </w:r>
    </w:p>
    <w:p w14:paraId="429B0B5D" w14:textId="480B7D26"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b/>
          <w:i/>
          <w:sz w:val="24"/>
          <w:szCs w:val="24"/>
          <w:lang w:eastAsia="en-US"/>
        </w:rPr>
      </w:pPr>
      <w:r w:rsidRPr="008468D9">
        <w:rPr>
          <w:rFonts w:ascii="Times New Roman" w:eastAsia="Calibri" w:hAnsi="Times New Roman" w:cs="Times New Roman"/>
          <w:sz w:val="24"/>
          <w:szCs w:val="24"/>
          <w:lang w:eastAsia="en-US"/>
        </w:rPr>
        <w:t xml:space="preserve">Формы обучения: </w:t>
      </w:r>
      <w:r w:rsidR="00F503BD" w:rsidRPr="008171A9">
        <w:rPr>
          <w:rFonts w:ascii="Times New Roman" w:eastAsia="Calibri" w:hAnsi="Times New Roman" w:cs="Times New Roman"/>
          <w:sz w:val="24"/>
          <w:szCs w:val="24"/>
          <w:lang w:eastAsia="en-US"/>
        </w:rPr>
        <w:t>очная</w:t>
      </w:r>
      <w:r w:rsidRPr="008171A9">
        <w:rPr>
          <w:rFonts w:ascii="Times New Roman" w:eastAsia="Calibri" w:hAnsi="Times New Roman" w:cs="Times New Roman"/>
          <w:bCs/>
          <w:sz w:val="24"/>
          <w:szCs w:val="24"/>
          <w:lang w:eastAsia="en-US"/>
        </w:rPr>
        <w:t>.</w:t>
      </w:r>
    </w:p>
    <w:p w14:paraId="510FCE2B" w14:textId="4377A4CF" w:rsidR="00036FD7" w:rsidRDefault="00036FD7" w:rsidP="00036FD7">
      <w:pPr>
        <w:shd w:val="clear" w:color="auto" w:fill="FFFFFF" w:themeFill="background1"/>
        <w:suppressAutoHyphens/>
        <w:spacing w:after="0"/>
        <w:ind w:firstLine="709"/>
        <w:jc w:val="both"/>
        <w:rPr>
          <w:rFonts w:ascii="Times New Roman" w:eastAsia="Calibri" w:hAnsi="Times New Roman" w:cs="Times New Roman"/>
          <w:b/>
          <w:bCs/>
          <w:i/>
          <w:iCs/>
          <w:sz w:val="24"/>
          <w:szCs w:val="24"/>
          <w:lang w:eastAsia="en-US"/>
        </w:rPr>
      </w:pPr>
      <w:r w:rsidRPr="008468D9">
        <w:rPr>
          <w:rFonts w:ascii="Times New Roman" w:eastAsia="Calibri" w:hAnsi="Times New Roman" w:cs="Times New Roman"/>
          <w:sz w:val="24"/>
          <w:szCs w:val="24"/>
          <w:lang w:eastAsia="en-US"/>
        </w:rPr>
        <w:t>Объем образовательной программ</w:t>
      </w:r>
      <w:r w:rsidR="00F503BD">
        <w:rPr>
          <w:rFonts w:ascii="Times New Roman" w:eastAsia="Calibri" w:hAnsi="Times New Roman" w:cs="Times New Roman"/>
          <w:sz w:val="24"/>
          <w:szCs w:val="24"/>
          <w:lang w:eastAsia="en-US"/>
        </w:rPr>
        <w:t xml:space="preserve">ы, реализуемой на базе </w:t>
      </w:r>
      <w:r w:rsidR="00F503BD" w:rsidRPr="008171A9">
        <w:rPr>
          <w:rFonts w:ascii="Times New Roman" w:eastAsia="Calibri" w:hAnsi="Times New Roman" w:cs="Times New Roman"/>
          <w:sz w:val="24"/>
          <w:szCs w:val="24"/>
          <w:lang w:eastAsia="en-US"/>
        </w:rPr>
        <w:t>основного</w:t>
      </w:r>
      <w:r w:rsidR="00F503BD">
        <w:rPr>
          <w:rFonts w:ascii="Times New Roman" w:eastAsia="Calibri" w:hAnsi="Times New Roman" w:cs="Times New Roman"/>
          <w:i/>
          <w:sz w:val="24"/>
          <w:szCs w:val="24"/>
          <w:lang w:eastAsia="en-US"/>
        </w:rPr>
        <w:t xml:space="preserve"> </w:t>
      </w:r>
      <w:r w:rsidRPr="008468D9">
        <w:rPr>
          <w:rFonts w:ascii="Times New Roman" w:eastAsia="Calibri" w:hAnsi="Times New Roman" w:cs="Times New Roman"/>
          <w:sz w:val="24"/>
          <w:szCs w:val="24"/>
          <w:lang w:eastAsia="en-US"/>
        </w:rPr>
        <w:t xml:space="preserve">общего образования по квалификации: </w:t>
      </w:r>
      <w:r w:rsidR="00F503BD">
        <w:rPr>
          <w:rFonts w:ascii="Times New Roman" w:eastAsia="Calibri" w:hAnsi="Times New Roman" w:cs="Times New Roman"/>
          <w:i/>
          <w:sz w:val="24"/>
          <w:szCs w:val="24"/>
          <w:lang w:eastAsia="en-US"/>
        </w:rPr>
        <w:t>контролер качества</w:t>
      </w:r>
      <w:r w:rsidRPr="008468D9">
        <w:rPr>
          <w:rFonts w:ascii="Times New Roman" w:eastAsia="Calibri" w:hAnsi="Times New Roman" w:cs="Times New Roman"/>
          <w:i/>
          <w:sz w:val="24"/>
          <w:szCs w:val="24"/>
          <w:lang w:eastAsia="en-US"/>
        </w:rPr>
        <w:t xml:space="preserve"> – </w:t>
      </w:r>
      <w:r w:rsidR="00F503BD">
        <w:rPr>
          <w:rFonts w:ascii="Times New Roman" w:eastAsia="Calibri" w:hAnsi="Times New Roman" w:cs="Times New Roman"/>
          <w:i/>
          <w:sz w:val="24"/>
          <w:szCs w:val="24"/>
          <w:lang w:eastAsia="en-US"/>
        </w:rPr>
        <w:t>4104 академических часа</w:t>
      </w:r>
      <w:r w:rsidRPr="008468D9">
        <w:rPr>
          <w:rFonts w:ascii="Times New Roman" w:eastAsia="Calibri" w:hAnsi="Times New Roman" w:cs="Times New Roman"/>
          <w:sz w:val="24"/>
          <w:szCs w:val="24"/>
          <w:lang w:eastAsia="en-US"/>
        </w:rPr>
        <w:t>.</w:t>
      </w:r>
      <w:r w:rsidRPr="008468D9">
        <w:rPr>
          <w:rFonts w:ascii="Times New Roman" w:eastAsia="Calibri" w:hAnsi="Times New Roman" w:cs="Times New Roman"/>
          <w:b/>
          <w:bCs/>
          <w:i/>
          <w:iCs/>
          <w:sz w:val="24"/>
          <w:szCs w:val="24"/>
          <w:lang w:eastAsia="en-US"/>
        </w:rPr>
        <w:t xml:space="preserve"> </w:t>
      </w:r>
    </w:p>
    <w:p w14:paraId="5325018F" w14:textId="77777777" w:rsidR="00036FD7" w:rsidRPr="008468D9" w:rsidRDefault="00036FD7" w:rsidP="00036FD7">
      <w:pPr>
        <w:shd w:val="clear" w:color="auto" w:fill="FFFFFF" w:themeFill="background1"/>
        <w:suppressAutoHyphens/>
        <w:spacing w:after="0"/>
        <w:ind w:firstLine="709"/>
        <w:jc w:val="both"/>
        <w:rPr>
          <w:rFonts w:ascii="Times New Roman" w:eastAsia="Calibri" w:hAnsi="Times New Roman" w:cs="Times New Roman"/>
          <w:sz w:val="24"/>
          <w:szCs w:val="24"/>
          <w:lang w:eastAsia="en-US"/>
        </w:rPr>
      </w:pPr>
    </w:p>
    <w:p w14:paraId="5211CE68" w14:textId="48B37161" w:rsidR="00036FD7" w:rsidRPr="00036FD7" w:rsidRDefault="00036FD7" w:rsidP="00036FD7">
      <w:pPr>
        <w:pStyle w:val="1"/>
        <w:rPr>
          <w:rFonts w:ascii="Times New Roman" w:hAnsi="Times New Roman"/>
          <w:sz w:val="24"/>
        </w:rPr>
      </w:pPr>
      <w:bookmarkStart w:id="7" w:name="_Toc131849514"/>
      <w:r w:rsidRPr="00036FD7">
        <w:rPr>
          <w:rFonts w:ascii="Times New Roman" w:hAnsi="Times New Roman"/>
          <w:sz w:val="24"/>
        </w:rPr>
        <w:t xml:space="preserve">Раздел 3. Характеристика профессиональной </w:t>
      </w:r>
      <w:r w:rsidR="00D377F2">
        <w:rPr>
          <w:rFonts w:ascii="Times New Roman" w:hAnsi="Times New Roman"/>
          <w:sz w:val="24"/>
        </w:rPr>
        <w:br/>
      </w:r>
      <w:r w:rsidRPr="00036FD7">
        <w:rPr>
          <w:rFonts w:ascii="Times New Roman" w:hAnsi="Times New Roman"/>
          <w:sz w:val="24"/>
        </w:rPr>
        <w:t>деятельности выпускника</w:t>
      </w:r>
      <w:bookmarkEnd w:id="6"/>
      <w:bookmarkEnd w:id="7"/>
    </w:p>
    <w:p w14:paraId="102855BC" w14:textId="15C7DF42" w:rsidR="00036FD7" w:rsidRPr="001C33BF" w:rsidRDefault="00036FD7" w:rsidP="00F503BD">
      <w:pPr>
        <w:pStyle w:val="aff7"/>
        <w:spacing w:line="259" w:lineRule="auto"/>
        <w:ind w:firstLine="709"/>
        <w:jc w:val="both"/>
        <w:rPr>
          <w:highlight w:val="white"/>
        </w:rPr>
      </w:pPr>
      <w:r w:rsidRPr="001C33BF">
        <w:t>3.1.</w:t>
      </w:r>
      <w:r w:rsidR="00AA1020">
        <w:t> </w:t>
      </w:r>
      <w:r w:rsidR="00F503BD">
        <w:t>Област</w:t>
      </w:r>
      <w:r w:rsidR="00F503BD" w:rsidRPr="00F503BD">
        <w:rPr>
          <w:iCs/>
        </w:rPr>
        <w:t>и</w:t>
      </w:r>
      <w:r w:rsidRPr="001C33BF">
        <w:t xml:space="preserve"> профессиональной деятельности выпускников: </w:t>
      </w:r>
      <w:r w:rsidR="00F503BD" w:rsidRPr="00FF1CD6">
        <w:rPr>
          <w:rFonts w:eastAsia="Calibri"/>
          <w:iCs/>
          <w:lang w:eastAsia="en-US"/>
        </w:rPr>
        <w:t>25 Ракетно-космическая промышленность, 27 Металлургическое производство, 28 Производство машин и оборудования, 31 Автомобилестроение, 32 Авиастроение, 40 Сквозные виды профессиональной деятельности</w:t>
      </w:r>
      <w:r w:rsidRPr="000E4AB5">
        <w:rPr>
          <w:rFonts w:eastAsia="Calibri"/>
          <w:bCs/>
          <w:lang w:eastAsia="en-US"/>
        </w:rPr>
        <w:t>.</w:t>
      </w:r>
    </w:p>
    <w:p w14:paraId="766DBAA0" w14:textId="01181489" w:rsidR="00036FD7" w:rsidRPr="001C33BF" w:rsidRDefault="00036FD7" w:rsidP="00036FD7">
      <w:pPr>
        <w:spacing w:after="0"/>
        <w:ind w:firstLine="709"/>
        <w:jc w:val="both"/>
        <w:rPr>
          <w:rFonts w:ascii="Times New Roman" w:hAnsi="Times New Roman" w:cs="Times New Roman"/>
          <w:sz w:val="24"/>
          <w:szCs w:val="24"/>
        </w:rPr>
      </w:pPr>
      <w:r w:rsidRPr="001C33BF">
        <w:rPr>
          <w:rFonts w:ascii="Times New Roman" w:hAnsi="Times New Roman" w:cs="Times New Roman"/>
          <w:sz w:val="24"/>
          <w:szCs w:val="24"/>
        </w:rPr>
        <w:t>3.2.</w:t>
      </w:r>
      <w:bookmarkStart w:id="8" w:name="_Toc460855523"/>
      <w:bookmarkStart w:id="9" w:name="_Toc460939930"/>
      <w:r w:rsidR="00AA1020">
        <w:rPr>
          <w:rFonts w:ascii="Times New Roman" w:hAnsi="Times New Roman" w:cs="Times New Roman"/>
          <w:sz w:val="24"/>
          <w:szCs w:val="24"/>
        </w:rPr>
        <w:t> </w:t>
      </w:r>
      <w:r w:rsidRPr="00E86915">
        <w:rPr>
          <w:rFonts w:ascii="Times New Roman" w:hAnsi="Times New Roman" w:cs="Times New Roman"/>
          <w:sz w:val="24"/>
          <w:szCs w:val="24"/>
          <w:shd w:val="clear" w:color="auto" w:fill="FFFFFF" w:themeFill="background1"/>
        </w:rPr>
        <w:t>Матрица компетенций</w:t>
      </w:r>
      <w:r w:rsidRPr="001C33BF">
        <w:rPr>
          <w:rFonts w:ascii="Times New Roman" w:hAnsi="Times New Roman" w:cs="Times New Roman"/>
          <w:sz w:val="24"/>
          <w:szCs w:val="24"/>
        </w:rPr>
        <w:t xml:space="preserve"> выпускника как совокупность результатов обучения взаимосвязанных между собой ОК и ПК, которые должны быть сформированы </w:t>
      </w:r>
      <w:r w:rsidRPr="001C33BF">
        <w:rPr>
          <w:rFonts w:ascii="Times New Roman" w:hAnsi="Times New Roman" w:cs="Times New Roman"/>
          <w:sz w:val="24"/>
          <w:szCs w:val="24"/>
        </w:rPr>
        <w:br/>
        <w:t>у обучающегося по завершении образовательной программы «Профессионалитет»</w:t>
      </w:r>
      <w:r>
        <w:rPr>
          <w:rFonts w:ascii="Times New Roman" w:hAnsi="Times New Roman" w:cs="Times New Roman"/>
          <w:sz w:val="24"/>
          <w:szCs w:val="24"/>
        </w:rPr>
        <w:t xml:space="preserve">, представлена </w:t>
      </w:r>
      <w:r w:rsidR="00AA1020">
        <w:rPr>
          <w:rFonts w:ascii="Times New Roman" w:hAnsi="Times New Roman" w:cs="Times New Roman"/>
          <w:sz w:val="24"/>
          <w:szCs w:val="24"/>
        </w:rPr>
        <w:br/>
      </w:r>
      <w:r>
        <w:rPr>
          <w:rFonts w:ascii="Times New Roman" w:hAnsi="Times New Roman" w:cs="Times New Roman"/>
          <w:sz w:val="24"/>
          <w:szCs w:val="24"/>
        </w:rPr>
        <w:t xml:space="preserve">в </w:t>
      </w:r>
      <w:r w:rsidRPr="001C33BF">
        <w:rPr>
          <w:rFonts w:ascii="Times New Roman" w:hAnsi="Times New Roman" w:cs="Times New Roman"/>
          <w:sz w:val="24"/>
          <w:szCs w:val="24"/>
        </w:rPr>
        <w:t>Приложени</w:t>
      </w:r>
      <w:r>
        <w:rPr>
          <w:rFonts w:ascii="Times New Roman" w:hAnsi="Times New Roman" w:cs="Times New Roman"/>
          <w:sz w:val="24"/>
          <w:szCs w:val="24"/>
        </w:rPr>
        <w:t>и</w:t>
      </w:r>
      <w:r w:rsidRPr="001C33BF">
        <w:rPr>
          <w:rFonts w:ascii="Times New Roman" w:hAnsi="Times New Roman" w:cs="Times New Roman"/>
          <w:sz w:val="24"/>
          <w:szCs w:val="24"/>
        </w:rPr>
        <w:t xml:space="preserve"> 1.</w:t>
      </w:r>
    </w:p>
    <w:p w14:paraId="6A9D8834" w14:textId="739385B0" w:rsidR="00036FD7" w:rsidRDefault="00036FD7" w:rsidP="00036FD7">
      <w:pPr>
        <w:suppressAutoHyphens/>
        <w:spacing w:after="0"/>
        <w:ind w:firstLine="709"/>
        <w:jc w:val="both"/>
        <w:rPr>
          <w:rFonts w:ascii="Times New Roman" w:hAnsi="Times New Roman" w:cs="Times New Roman"/>
          <w:sz w:val="24"/>
          <w:szCs w:val="24"/>
          <w:shd w:val="clear" w:color="auto" w:fill="FFFFFF"/>
        </w:rPr>
      </w:pPr>
      <w:r w:rsidRPr="001C33BF">
        <w:rPr>
          <w:rFonts w:ascii="Times New Roman" w:hAnsi="Times New Roman" w:cs="Times New Roman"/>
          <w:sz w:val="24"/>
          <w:szCs w:val="24"/>
        </w:rPr>
        <w:t>3.3.</w:t>
      </w:r>
      <w:r w:rsidR="00AA1020">
        <w:rPr>
          <w:rFonts w:ascii="Times New Roman" w:hAnsi="Times New Roman" w:cs="Times New Roman"/>
          <w:sz w:val="24"/>
          <w:szCs w:val="24"/>
        </w:rPr>
        <w:t> </w:t>
      </w:r>
      <w:r w:rsidRPr="0070562F">
        <w:rPr>
          <w:rFonts w:ascii="Times New Roman" w:hAnsi="Times New Roman" w:cs="Times New Roman"/>
          <w:sz w:val="24"/>
          <w:szCs w:val="24"/>
          <w:shd w:val="clear" w:color="auto" w:fill="FFFFFF" w:themeFill="background1"/>
        </w:rPr>
        <w:t>Профессиональные модули формируются в соответствии с выбранными видами деятельности.</w:t>
      </w:r>
      <w:r w:rsidRPr="001C33BF">
        <w:rPr>
          <w:rFonts w:ascii="Times New Roman" w:hAnsi="Times New Roman" w:cs="Times New Roman"/>
          <w:sz w:val="24"/>
          <w:szCs w:val="24"/>
          <w:shd w:val="clear" w:color="auto" w:fill="FFFFFF"/>
        </w:rPr>
        <w:t xml:space="preserve"> </w:t>
      </w:r>
      <w:bookmarkEnd w:id="8"/>
      <w:bookmarkEnd w:id="9"/>
    </w:p>
    <w:p w14:paraId="4DB9BC64" w14:textId="77777777" w:rsidR="00036FD7" w:rsidRPr="001C33BF" w:rsidRDefault="00036FD7" w:rsidP="00036FD7">
      <w:pPr>
        <w:suppressAutoHyphens/>
        <w:spacing w:after="0"/>
        <w:ind w:firstLine="709"/>
        <w:jc w:val="both"/>
        <w:rPr>
          <w:rFonts w:ascii="Times New Roman" w:hAnsi="Times New Roman" w:cs="Times New Roman"/>
          <w:sz w:val="24"/>
          <w:szCs w:val="24"/>
        </w:rPr>
      </w:pPr>
    </w:p>
    <w:p w14:paraId="387F2B4D" w14:textId="7E68EAFB" w:rsidR="00036FD7" w:rsidRPr="00D377F2" w:rsidRDefault="00036FD7" w:rsidP="00036FD7">
      <w:pPr>
        <w:pStyle w:val="1"/>
        <w:rPr>
          <w:rFonts w:ascii="Times New Roman" w:hAnsi="Times New Roman"/>
          <w:sz w:val="24"/>
        </w:rPr>
      </w:pPr>
      <w:bookmarkStart w:id="10" w:name="_Toc103593995"/>
      <w:bookmarkStart w:id="11" w:name="_Toc131849515"/>
      <w:r w:rsidRPr="00D377F2">
        <w:rPr>
          <w:rFonts w:ascii="Times New Roman" w:hAnsi="Times New Roman"/>
          <w:sz w:val="24"/>
        </w:rPr>
        <w:lastRenderedPageBreak/>
        <w:t xml:space="preserve">Раздел 4. Планируемые результаты </w:t>
      </w:r>
      <w:r w:rsidR="00D377F2">
        <w:rPr>
          <w:rFonts w:ascii="Times New Roman" w:hAnsi="Times New Roman"/>
          <w:sz w:val="24"/>
        </w:rPr>
        <w:br/>
      </w:r>
      <w:r w:rsidRPr="00D377F2">
        <w:rPr>
          <w:rFonts w:ascii="Times New Roman" w:hAnsi="Times New Roman"/>
          <w:sz w:val="24"/>
        </w:rPr>
        <w:t>освоения образовательной программы</w:t>
      </w:r>
      <w:bookmarkEnd w:id="10"/>
      <w:bookmarkEnd w:id="11"/>
    </w:p>
    <w:p w14:paraId="01ACFED8" w14:textId="1BC986E7" w:rsidR="00036FD7" w:rsidRDefault="00036FD7" w:rsidP="00D377F2">
      <w:pPr>
        <w:pStyle w:val="afc"/>
        <w:spacing w:before="0" w:after="120"/>
        <w:jc w:val="left"/>
        <w:rPr>
          <w:sz w:val="24"/>
        </w:rPr>
      </w:pPr>
      <w:bookmarkStart w:id="12" w:name="_Toc103593996"/>
      <w:r w:rsidRPr="00D377F2">
        <w:rPr>
          <w:sz w:val="24"/>
        </w:rPr>
        <w:t>4.1.</w:t>
      </w:r>
      <w:r w:rsidR="00AA1020">
        <w:rPr>
          <w:sz w:val="24"/>
        </w:rPr>
        <w:t> </w:t>
      </w:r>
      <w:r w:rsidRPr="00D377F2">
        <w:rPr>
          <w:sz w:val="24"/>
        </w:rPr>
        <w:t>Общие компетенции</w:t>
      </w:r>
      <w:bookmarkEnd w:id="12"/>
    </w:p>
    <w:tbl>
      <w:tblPr>
        <w:tblpPr w:leftFromText="180" w:rightFromText="180" w:vertAnchor="text" w:tblpXSpec="center"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5529"/>
      </w:tblGrid>
      <w:tr w:rsidR="008171A9" w:rsidRPr="00F96933" w14:paraId="53C89D89" w14:textId="77777777" w:rsidTr="00EC16B5">
        <w:trPr>
          <w:cantSplit/>
          <w:trHeight w:val="1814"/>
        </w:trPr>
        <w:tc>
          <w:tcPr>
            <w:tcW w:w="959" w:type="dxa"/>
            <w:textDirection w:val="btLr"/>
            <w:vAlign w:val="center"/>
          </w:tcPr>
          <w:p w14:paraId="5C307EA3" w14:textId="77777777" w:rsidR="008171A9" w:rsidRPr="00F96933" w:rsidRDefault="008171A9" w:rsidP="00EC16B5">
            <w:pPr>
              <w:suppressAutoHyphens/>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b/>
              </w:rPr>
              <w:t>Код компетенции</w:t>
            </w:r>
          </w:p>
        </w:tc>
        <w:tc>
          <w:tcPr>
            <w:tcW w:w="2551" w:type="dxa"/>
            <w:vAlign w:val="center"/>
          </w:tcPr>
          <w:p w14:paraId="4B771F09" w14:textId="77777777" w:rsidR="008171A9" w:rsidRPr="00F96933" w:rsidRDefault="008171A9" w:rsidP="00EC16B5">
            <w:pPr>
              <w:suppressAutoHyphens/>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b/>
                <w:iCs/>
              </w:rPr>
              <w:t>Формулировка компетенции</w:t>
            </w:r>
          </w:p>
        </w:tc>
        <w:tc>
          <w:tcPr>
            <w:tcW w:w="1134" w:type="dxa"/>
            <w:vAlign w:val="center"/>
          </w:tcPr>
          <w:p w14:paraId="33EE84B8" w14:textId="77777777" w:rsidR="008171A9" w:rsidRPr="00F96933" w:rsidRDefault="008171A9" w:rsidP="00EC16B5">
            <w:pPr>
              <w:suppressAutoHyphens/>
              <w:spacing w:after="0" w:line="240" w:lineRule="auto"/>
              <w:jc w:val="center"/>
              <w:rPr>
                <w:rFonts w:ascii="Times New Roman" w:eastAsia="Times New Roman" w:hAnsi="Times New Roman" w:cs="Times New Roman"/>
                <w:b/>
                <w:iCs/>
              </w:rPr>
            </w:pPr>
            <w:r w:rsidRPr="00F96933">
              <w:rPr>
                <w:rFonts w:ascii="Times New Roman" w:eastAsia="Times New Roman" w:hAnsi="Times New Roman" w:cs="Times New Roman"/>
                <w:b/>
                <w:iCs/>
              </w:rPr>
              <w:t>Код</w:t>
            </w:r>
          </w:p>
        </w:tc>
        <w:tc>
          <w:tcPr>
            <w:tcW w:w="5529" w:type="dxa"/>
            <w:vAlign w:val="center"/>
          </w:tcPr>
          <w:p w14:paraId="606668A0" w14:textId="77777777" w:rsidR="008171A9" w:rsidRPr="00F96933" w:rsidRDefault="008171A9" w:rsidP="00EC16B5">
            <w:pPr>
              <w:suppressAutoHyphens/>
              <w:spacing w:after="0" w:line="240" w:lineRule="auto"/>
              <w:jc w:val="center"/>
              <w:rPr>
                <w:rFonts w:ascii="Times New Roman" w:eastAsia="Times New Roman" w:hAnsi="Times New Roman" w:cs="Times New Roman"/>
                <w:b/>
                <w:iCs/>
              </w:rPr>
            </w:pPr>
            <w:r w:rsidRPr="00F96933">
              <w:rPr>
                <w:rFonts w:ascii="Times New Roman" w:eastAsia="Times New Roman" w:hAnsi="Times New Roman" w:cs="Times New Roman"/>
                <w:b/>
                <w:iCs/>
              </w:rPr>
              <w:t xml:space="preserve">Знания, умения </w:t>
            </w:r>
          </w:p>
        </w:tc>
      </w:tr>
      <w:tr w:rsidR="008171A9" w:rsidRPr="00F96933" w14:paraId="69E61994" w14:textId="77777777" w:rsidTr="00EC16B5">
        <w:trPr>
          <w:trHeight w:val="20"/>
        </w:trPr>
        <w:tc>
          <w:tcPr>
            <w:tcW w:w="959" w:type="dxa"/>
            <w:vMerge w:val="restart"/>
          </w:tcPr>
          <w:p w14:paraId="525081B0" w14:textId="77777777" w:rsidR="008171A9" w:rsidRPr="00F96933" w:rsidRDefault="008171A9" w:rsidP="00EC16B5">
            <w:pPr>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iCs/>
              </w:rPr>
              <w:t>ОК 01</w:t>
            </w:r>
          </w:p>
        </w:tc>
        <w:tc>
          <w:tcPr>
            <w:tcW w:w="2551" w:type="dxa"/>
            <w:vMerge w:val="restart"/>
          </w:tcPr>
          <w:p w14:paraId="758C0C82" w14:textId="77777777" w:rsidR="008171A9" w:rsidRPr="00F96933" w:rsidRDefault="008171A9" w:rsidP="00EC16B5">
            <w:pPr>
              <w:suppressAutoHyphens/>
              <w:spacing w:after="0" w:line="240" w:lineRule="auto"/>
              <w:rPr>
                <w:rFonts w:ascii="Times New Roman" w:eastAsia="Times New Roman" w:hAnsi="Times New Roman" w:cs="Times New Roman"/>
              </w:rPr>
            </w:pPr>
            <w:r w:rsidRPr="00F96933">
              <w:rPr>
                <w:rFonts w:ascii="Times New Roman" w:eastAsia="Times New Roman" w:hAnsi="Times New Roman" w:cs="Times New Roman"/>
                <w:iCs/>
              </w:rPr>
              <w:t xml:space="preserve">Выбирать способы решения задач профессиональной деятельности применительно </w:t>
            </w:r>
            <w:r w:rsidRPr="00F96933">
              <w:rPr>
                <w:rFonts w:ascii="Times New Roman" w:eastAsia="Times New Roman" w:hAnsi="Times New Roman" w:cs="Times New Roman"/>
                <w:iCs/>
              </w:rPr>
              <w:br/>
              <w:t>к различным контекстам</w:t>
            </w:r>
          </w:p>
        </w:tc>
        <w:tc>
          <w:tcPr>
            <w:tcW w:w="1134" w:type="dxa"/>
          </w:tcPr>
          <w:p w14:paraId="18C8D3AF"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01.01</w:t>
            </w:r>
          </w:p>
        </w:tc>
        <w:tc>
          <w:tcPr>
            <w:tcW w:w="5529" w:type="dxa"/>
            <w:vAlign w:val="center"/>
          </w:tcPr>
          <w:p w14:paraId="6B6DAF2C"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b/>
                <w:iCs/>
              </w:rPr>
              <w:t xml:space="preserve">Умения: </w:t>
            </w:r>
            <w:r w:rsidRPr="00F96933">
              <w:rPr>
                <w:rFonts w:ascii="Times New Roman" w:eastAsia="Times New Roman" w:hAnsi="Times New Roman" w:cs="Times New Roman"/>
                <w:iCs/>
              </w:rPr>
              <w:t xml:space="preserve">распознавать задачу и/или проблему </w:t>
            </w:r>
            <w:r w:rsidRPr="00F96933">
              <w:rPr>
                <w:rFonts w:ascii="Times New Roman" w:eastAsia="Times New Roman" w:hAnsi="Times New Roman" w:cs="Times New Roman"/>
                <w:iCs/>
              </w:rPr>
              <w:br/>
              <w:t>в профессиональном и/или социальном контексте;</w:t>
            </w:r>
          </w:p>
        </w:tc>
      </w:tr>
      <w:tr w:rsidR="008171A9" w:rsidRPr="00F96933" w14:paraId="03E9C56F" w14:textId="77777777" w:rsidTr="00EC16B5">
        <w:trPr>
          <w:trHeight w:val="20"/>
        </w:trPr>
        <w:tc>
          <w:tcPr>
            <w:tcW w:w="959" w:type="dxa"/>
            <w:vMerge/>
          </w:tcPr>
          <w:p w14:paraId="3B702080"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79BB141" w14:textId="77777777" w:rsidR="008171A9" w:rsidRPr="00F96933" w:rsidRDefault="008171A9" w:rsidP="00EC16B5">
            <w:pPr>
              <w:suppressAutoHyphens/>
              <w:spacing w:after="0" w:line="240" w:lineRule="auto"/>
              <w:rPr>
                <w:rFonts w:ascii="Times New Roman" w:eastAsia="Times New Roman" w:hAnsi="Times New Roman" w:cs="Times New Roman"/>
                <w:iCs/>
              </w:rPr>
            </w:pPr>
          </w:p>
        </w:tc>
        <w:tc>
          <w:tcPr>
            <w:tcW w:w="1134" w:type="dxa"/>
          </w:tcPr>
          <w:p w14:paraId="0AEBF3E4"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01.02</w:t>
            </w:r>
          </w:p>
        </w:tc>
        <w:tc>
          <w:tcPr>
            <w:tcW w:w="5529" w:type="dxa"/>
            <w:vAlign w:val="center"/>
          </w:tcPr>
          <w:p w14:paraId="18F82D2D"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 xml:space="preserve">анализировать задачу и/или проблему и выделять её составные части; </w:t>
            </w:r>
          </w:p>
        </w:tc>
      </w:tr>
      <w:tr w:rsidR="008171A9" w:rsidRPr="00F96933" w14:paraId="3F66DD15" w14:textId="77777777" w:rsidTr="00EC16B5">
        <w:trPr>
          <w:trHeight w:val="20"/>
        </w:trPr>
        <w:tc>
          <w:tcPr>
            <w:tcW w:w="959" w:type="dxa"/>
            <w:vMerge/>
          </w:tcPr>
          <w:p w14:paraId="3A47DBA3"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71C1CB69" w14:textId="77777777" w:rsidR="008171A9" w:rsidRPr="00F96933" w:rsidRDefault="008171A9" w:rsidP="00EC16B5">
            <w:pPr>
              <w:suppressAutoHyphens/>
              <w:spacing w:after="0" w:line="240" w:lineRule="auto"/>
              <w:rPr>
                <w:rFonts w:ascii="Times New Roman" w:eastAsia="Times New Roman" w:hAnsi="Times New Roman" w:cs="Times New Roman"/>
                <w:iCs/>
              </w:rPr>
            </w:pPr>
          </w:p>
        </w:tc>
        <w:tc>
          <w:tcPr>
            <w:tcW w:w="1134" w:type="dxa"/>
          </w:tcPr>
          <w:p w14:paraId="32A57B20"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01.03</w:t>
            </w:r>
          </w:p>
        </w:tc>
        <w:tc>
          <w:tcPr>
            <w:tcW w:w="5529" w:type="dxa"/>
            <w:vAlign w:val="center"/>
          </w:tcPr>
          <w:p w14:paraId="11713765"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определять этапы решения задачи;</w:t>
            </w:r>
          </w:p>
        </w:tc>
      </w:tr>
      <w:tr w:rsidR="008171A9" w:rsidRPr="00F96933" w14:paraId="1EE4BBF1" w14:textId="77777777" w:rsidTr="00EC16B5">
        <w:trPr>
          <w:trHeight w:val="20"/>
        </w:trPr>
        <w:tc>
          <w:tcPr>
            <w:tcW w:w="959" w:type="dxa"/>
            <w:vMerge/>
          </w:tcPr>
          <w:p w14:paraId="683C3BBA"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9CC4B40" w14:textId="77777777" w:rsidR="008171A9" w:rsidRPr="00F96933" w:rsidRDefault="008171A9" w:rsidP="00EC16B5">
            <w:pPr>
              <w:suppressAutoHyphens/>
              <w:spacing w:after="0" w:line="240" w:lineRule="auto"/>
              <w:rPr>
                <w:rFonts w:ascii="Times New Roman" w:eastAsia="Times New Roman" w:hAnsi="Times New Roman" w:cs="Times New Roman"/>
                <w:iCs/>
              </w:rPr>
            </w:pPr>
          </w:p>
        </w:tc>
        <w:tc>
          <w:tcPr>
            <w:tcW w:w="1134" w:type="dxa"/>
          </w:tcPr>
          <w:p w14:paraId="5D6FB9AE"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01.04</w:t>
            </w:r>
          </w:p>
        </w:tc>
        <w:tc>
          <w:tcPr>
            <w:tcW w:w="5529" w:type="dxa"/>
            <w:vAlign w:val="center"/>
          </w:tcPr>
          <w:p w14:paraId="2233237A"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выявлять и эффективно искать информацию, необходимую для решения задачи и/или проблемы;</w:t>
            </w:r>
          </w:p>
        </w:tc>
      </w:tr>
      <w:tr w:rsidR="008171A9" w:rsidRPr="00F96933" w14:paraId="3DC72E73" w14:textId="77777777" w:rsidTr="00EC16B5">
        <w:trPr>
          <w:trHeight w:val="20"/>
        </w:trPr>
        <w:tc>
          <w:tcPr>
            <w:tcW w:w="959" w:type="dxa"/>
            <w:vMerge/>
          </w:tcPr>
          <w:p w14:paraId="480ABE01"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F2801B4" w14:textId="77777777" w:rsidR="008171A9" w:rsidRPr="00F96933" w:rsidRDefault="008171A9" w:rsidP="00EC16B5">
            <w:pPr>
              <w:suppressAutoHyphens/>
              <w:spacing w:after="0" w:line="240" w:lineRule="auto"/>
              <w:rPr>
                <w:rFonts w:ascii="Times New Roman" w:eastAsia="Times New Roman" w:hAnsi="Times New Roman" w:cs="Times New Roman"/>
                <w:iCs/>
              </w:rPr>
            </w:pPr>
          </w:p>
        </w:tc>
        <w:tc>
          <w:tcPr>
            <w:tcW w:w="1134" w:type="dxa"/>
          </w:tcPr>
          <w:p w14:paraId="1CD65253"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01.05</w:t>
            </w:r>
          </w:p>
        </w:tc>
        <w:tc>
          <w:tcPr>
            <w:tcW w:w="5529" w:type="dxa"/>
            <w:vAlign w:val="center"/>
          </w:tcPr>
          <w:p w14:paraId="6520FE43"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 xml:space="preserve">составлять план действия; </w:t>
            </w:r>
          </w:p>
        </w:tc>
      </w:tr>
      <w:tr w:rsidR="008171A9" w:rsidRPr="00F96933" w14:paraId="49C0AF42" w14:textId="77777777" w:rsidTr="00EC16B5">
        <w:trPr>
          <w:trHeight w:val="20"/>
        </w:trPr>
        <w:tc>
          <w:tcPr>
            <w:tcW w:w="959" w:type="dxa"/>
            <w:vMerge/>
          </w:tcPr>
          <w:p w14:paraId="1D4DD103"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4D5834C2" w14:textId="77777777" w:rsidR="008171A9" w:rsidRPr="00F96933" w:rsidRDefault="008171A9" w:rsidP="00EC16B5">
            <w:pPr>
              <w:suppressAutoHyphens/>
              <w:spacing w:after="0" w:line="240" w:lineRule="auto"/>
              <w:rPr>
                <w:rFonts w:ascii="Times New Roman" w:eastAsia="Times New Roman" w:hAnsi="Times New Roman" w:cs="Times New Roman"/>
                <w:iCs/>
              </w:rPr>
            </w:pPr>
          </w:p>
        </w:tc>
        <w:tc>
          <w:tcPr>
            <w:tcW w:w="1134" w:type="dxa"/>
          </w:tcPr>
          <w:p w14:paraId="4BECDA0E"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01.06</w:t>
            </w:r>
          </w:p>
        </w:tc>
        <w:tc>
          <w:tcPr>
            <w:tcW w:w="5529" w:type="dxa"/>
            <w:vAlign w:val="center"/>
          </w:tcPr>
          <w:p w14:paraId="58763449"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определять необходимые ресурсы;</w:t>
            </w:r>
          </w:p>
        </w:tc>
      </w:tr>
      <w:tr w:rsidR="008171A9" w:rsidRPr="00F96933" w14:paraId="6A27F39D" w14:textId="77777777" w:rsidTr="00EC16B5">
        <w:trPr>
          <w:trHeight w:val="20"/>
        </w:trPr>
        <w:tc>
          <w:tcPr>
            <w:tcW w:w="959" w:type="dxa"/>
            <w:vMerge/>
          </w:tcPr>
          <w:p w14:paraId="00104F8C"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0CC855CD" w14:textId="77777777" w:rsidR="008171A9" w:rsidRPr="00F96933" w:rsidRDefault="008171A9" w:rsidP="00EC16B5">
            <w:pPr>
              <w:suppressAutoHyphens/>
              <w:spacing w:after="0" w:line="240" w:lineRule="auto"/>
              <w:rPr>
                <w:rFonts w:ascii="Times New Roman" w:eastAsia="Times New Roman" w:hAnsi="Times New Roman" w:cs="Times New Roman"/>
                <w:iCs/>
              </w:rPr>
            </w:pPr>
          </w:p>
        </w:tc>
        <w:tc>
          <w:tcPr>
            <w:tcW w:w="1134" w:type="dxa"/>
          </w:tcPr>
          <w:p w14:paraId="7C9045D4"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01.07</w:t>
            </w:r>
          </w:p>
        </w:tc>
        <w:tc>
          <w:tcPr>
            <w:tcW w:w="5529" w:type="dxa"/>
            <w:vAlign w:val="center"/>
          </w:tcPr>
          <w:p w14:paraId="45D3D1E4"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 xml:space="preserve">владеть актуальными методами работы </w:t>
            </w:r>
            <w:r w:rsidRPr="00F96933">
              <w:rPr>
                <w:rFonts w:ascii="Times New Roman" w:eastAsia="Times New Roman" w:hAnsi="Times New Roman" w:cs="Times New Roman"/>
                <w:iCs/>
              </w:rPr>
              <w:br/>
              <w:t>в профессиональной и смежных сферах;</w:t>
            </w:r>
          </w:p>
        </w:tc>
      </w:tr>
      <w:tr w:rsidR="008171A9" w:rsidRPr="00F96933" w14:paraId="016D0FE3" w14:textId="77777777" w:rsidTr="00EC16B5">
        <w:trPr>
          <w:trHeight w:val="20"/>
        </w:trPr>
        <w:tc>
          <w:tcPr>
            <w:tcW w:w="959" w:type="dxa"/>
            <w:vMerge/>
          </w:tcPr>
          <w:p w14:paraId="19B9BB6F"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05584C4C" w14:textId="77777777" w:rsidR="008171A9" w:rsidRPr="00F96933" w:rsidRDefault="008171A9" w:rsidP="00EC16B5">
            <w:pPr>
              <w:suppressAutoHyphens/>
              <w:spacing w:after="0" w:line="240" w:lineRule="auto"/>
              <w:rPr>
                <w:rFonts w:ascii="Times New Roman" w:eastAsia="Times New Roman" w:hAnsi="Times New Roman" w:cs="Times New Roman"/>
                <w:iCs/>
              </w:rPr>
            </w:pPr>
          </w:p>
        </w:tc>
        <w:tc>
          <w:tcPr>
            <w:tcW w:w="1134" w:type="dxa"/>
          </w:tcPr>
          <w:p w14:paraId="2773B137"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01.08</w:t>
            </w:r>
          </w:p>
        </w:tc>
        <w:tc>
          <w:tcPr>
            <w:tcW w:w="5529" w:type="dxa"/>
            <w:vAlign w:val="center"/>
          </w:tcPr>
          <w:p w14:paraId="1C6247E6"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реализовывать составленный план;</w:t>
            </w:r>
          </w:p>
        </w:tc>
      </w:tr>
      <w:tr w:rsidR="008171A9" w:rsidRPr="00F96933" w14:paraId="6F3F0E67" w14:textId="77777777" w:rsidTr="00EC16B5">
        <w:trPr>
          <w:trHeight w:val="20"/>
        </w:trPr>
        <w:tc>
          <w:tcPr>
            <w:tcW w:w="959" w:type="dxa"/>
            <w:vMerge/>
          </w:tcPr>
          <w:p w14:paraId="500715F6"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3AE25570" w14:textId="77777777" w:rsidR="008171A9" w:rsidRPr="00F96933" w:rsidRDefault="008171A9" w:rsidP="00EC16B5">
            <w:pPr>
              <w:suppressAutoHyphens/>
              <w:spacing w:after="0" w:line="240" w:lineRule="auto"/>
              <w:rPr>
                <w:rFonts w:ascii="Times New Roman" w:eastAsia="Times New Roman" w:hAnsi="Times New Roman" w:cs="Times New Roman"/>
                <w:iCs/>
              </w:rPr>
            </w:pPr>
          </w:p>
        </w:tc>
        <w:tc>
          <w:tcPr>
            <w:tcW w:w="1134" w:type="dxa"/>
          </w:tcPr>
          <w:p w14:paraId="17F46B2D"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01.09</w:t>
            </w:r>
          </w:p>
        </w:tc>
        <w:tc>
          <w:tcPr>
            <w:tcW w:w="5529" w:type="dxa"/>
            <w:vAlign w:val="center"/>
          </w:tcPr>
          <w:p w14:paraId="16C06DC0"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оценивать результат и последствия своих действий (самостоятельно или с помощью наставника)</w:t>
            </w:r>
          </w:p>
        </w:tc>
      </w:tr>
      <w:tr w:rsidR="008171A9" w:rsidRPr="00F96933" w14:paraId="607B7FAD" w14:textId="77777777" w:rsidTr="00EC16B5">
        <w:trPr>
          <w:trHeight w:val="20"/>
        </w:trPr>
        <w:tc>
          <w:tcPr>
            <w:tcW w:w="959" w:type="dxa"/>
            <w:vMerge/>
          </w:tcPr>
          <w:p w14:paraId="61187356"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020D9611"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E42CC43"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01.01</w:t>
            </w:r>
          </w:p>
        </w:tc>
        <w:tc>
          <w:tcPr>
            <w:tcW w:w="5529" w:type="dxa"/>
          </w:tcPr>
          <w:p w14:paraId="43A30820"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b/>
                <w:iCs/>
              </w:rPr>
              <w:t xml:space="preserve">Знания: </w:t>
            </w:r>
            <w:r w:rsidRPr="00F96933">
              <w:rPr>
                <w:rFonts w:ascii="Times New Roman" w:eastAsia="Times New Roman" w:hAnsi="Times New Roman" w:cs="Times New Roman"/>
                <w:iCs/>
              </w:rPr>
              <w:t>а</w:t>
            </w:r>
            <w:r w:rsidRPr="00F96933">
              <w:rPr>
                <w:rFonts w:ascii="Times New Roman" w:eastAsia="Times New Roman" w:hAnsi="Times New Roman" w:cs="Times New Roman"/>
                <w:bCs/>
              </w:rPr>
              <w:t xml:space="preserve">ктуальный профессиональный </w:t>
            </w:r>
            <w:r w:rsidRPr="00F96933">
              <w:rPr>
                <w:rFonts w:ascii="Times New Roman" w:eastAsia="Times New Roman" w:hAnsi="Times New Roman" w:cs="Times New Roman"/>
                <w:bCs/>
              </w:rPr>
              <w:br/>
              <w:t xml:space="preserve">и социальный контекст, в котором приходится работать и жить; </w:t>
            </w:r>
          </w:p>
        </w:tc>
      </w:tr>
      <w:tr w:rsidR="008171A9" w:rsidRPr="00F96933" w14:paraId="2E49A348" w14:textId="77777777" w:rsidTr="00EC16B5">
        <w:trPr>
          <w:trHeight w:val="20"/>
        </w:trPr>
        <w:tc>
          <w:tcPr>
            <w:tcW w:w="959" w:type="dxa"/>
            <w:vMerge/>
          </w:tcPr>
          <w:p w14:paraId="7CDDF7B2"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A745E6C"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0D5751B2"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01.02</w:t>
            </w:r>
          </w:p>
        </w:tc>
        <w:tc>
          <w:tcPr>
            <w:tcW w:w="5529" w:type="dxa"/>
          </w:tcPr>
          <w:p w14:paraId="69E5C1D3"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bCs/>
              </w:rPr>
              <w:t xml:space="preserve">основные источники информации </w:t>
            </w:r>
            <w:r w:rsidRPr="00F96933">
              <w:rPr>
                <w:rFonts w:ascii="Times New Roman" w:eastAsia="Times New Roman" w:hAnsi="Times New Roman" w:cs="Times New Roman"/>
                <w:bCs/>
              </w:rPr>
              <w:br/>
              <w:t xml:space="preserve">и ресурсы для решения задач и проблем </w:t>
            </w:r>
            <w:r w:rsidRPr="00F96933">
              <w:rPr>
                <w:rFonts w:ascii="Times New Roman" w:eastAsia="Times New Roman" w:hAnsi="Times New Roman" w:cs="Times New Roman"/>
                <w:bCs/>
              </w:rPr>
              <w:br/>
              <w:t>в профессиональном и/или социальном контексте;</w:t>
            </w:r>
          </w:p>
        </w:tc>
      </w:tr>
      <w:tr w:rsidR="008171A9" w:rsidRPr="00F96933" w14:paraId="6467F970" w14:textId="77777777" w:rsidTr="00EC16B5">
        <w:trPr>
          <w:trHeight w:val="20"/>
        </w:trPr>
        <w:tc>
          <w:tcPr>
            <w:tcW w:w="959" w:type="dxa"/>
            <w:vMerge/>
          </w:tcPr>
          <w:p w14:paraId="5A09BCA6"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42970EB0"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81B3C5F"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01.03</w:t>
            </w:r>
          </w:p>
        </w:tc>
        <w:tc>
          <w:tcPr>
            <w:tcW w:w="5529" w:type="dxa"/>
          </w:tcPr>
          <w:p w14:paraId="07E7D877"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bCs/>
              </w:rPr>
              <w:t xml:space="preserve">алгоритмы выполнения работ в профессиональной </w:t>
            </w:r>
            <w:r w:rsidRPr="00F96933">
              <w:rPr>
                <w:rFonts w:ascii="Times New Roman" w:eastAsia="Times New Roman" w:hAnsi="Times New Roman" w:cs="Times New Roman"/>
                <w:bCs/>
              </w:rPr>
              <w:br/>
              <w:t xml:space="preserve">и смежных областях; </w:t>
            </w:r>
          </w:p>
        </w:tc>
      </w:tr>
      <w:tr w:rsidR="008171A9" w:rsidRPr="00F96933" w14:paraId="33702EA6" w14:textId="77777777" w:rsidTr="00EC16B5">
        <w:trPr>
          <w:trHeight w:val="20"/>
        </w:trPr>
        <w:tc>
          <w:tcPr>
            <w:tcW w:w="959" w:type="dxa"/>
            <w:vMerge/>
          </w:tcPr>
          <w:p w14:paraId="03D91DF9"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3B5F9C98"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E074377"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01.04</w:t>
            </w:r>
          </w:p>
        </w:tc>
        <w:tc>
          <w:tcPr>
            <w:tcW w:w="5529" w:type="dxa"/>
          </w:tcPr>
          <w:p w14:paraId="57B41AAC"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bCs/>
              </w:rPr>
              <w:t>методы работы в профессиональной и смежных сферах;</w:t>
            </w:r>
          </w:p>
        </w:tc>
      </w:tr>
      <w:tr w:rsidR="008171A9" w:rsidRPr="00F96933" w14:paraId="2641145F" w14:textId="77777777" w:rsidTr="00EC16B5">
        <w:trPr>
          <w:trHeight w:val="20"/>
        </w:trPr>
        <w:tc>
          <w:tcPr>
            <w:tcW w:w="959" w:type="dxa"/>
            <w:vMerge/>
          </w:tcPr>
          <w:p w14:paraId="71BA5AF0"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153F91B7"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42C5DBF1"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01.05</w:t>
            </w:r>
          </w:p>
        </w:tc>
        <w:tc>
          <w:tcPr>
            <w:tcW w:w="5529" w:type="dxa"/>
          </w:tcPr>
          <w:p w14:paraId="3B938AD0"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bCs/>
              </w:rPr>
              <w:t xml:space="preserve">структуру плана для решения задач; </w:t>
            </w:r>
          </w:p>
        </w:tc>
      </w:tr>
      <w:tr w:rsidR="008171A9" w:rsidRPr="00F96933" w14:paraId="3A2E70DE" w14:textId="77777777" w:rsidTr="00EC16B5">
        <w:trPr>
          <w:trHeight w:val="20"/>
        </w:trPr>
        <w:tc>
          <w:tcPr>
            <w:tcW w:w="959" w:type="dxa"/>
            <w:vMerge/>
          </w:tcPr>
          <w:p w14:paraId="29B74CF1"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780F7783"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0468E51D"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01.06</w:t>
            </w:r>
          </w:p>
        </w:tc>
        <w:tc>
          <w:tcPr>
            <w:tcW w:w="5529" w:type="dxa"/>
          </w:tcPr>
          <w:p w14:paraId="472A3B36"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bCs/>
              </w:rPr>
              <w:t>порядок оценки результатов решения задач профессиональной деятельности</w:t>
            </w:r>
          </w:p>
        </w:tc>
      </w:tr>
      <w:tr w:rsidR="008171A9" w:rsidRPr="00F96933" w14:paraId="7D2269D5" w14:textId="77777777" w:rsidTr="00EC16B5">
        <w:trPr>
          <w:trHeight w:val="20"/>
        </w:trPr>
        <w:tc>
          <w:tcPr>
            <w:tcW w:w="959" w:type="dxa"/>
            <w:vMerge w:val="restart"/>
          </w:tcPr>
          <w:p w14:paraId="22ACBDDB" w14:textId="77777777" w:rsidR="008171A9" w:rsidRPr="00F96933" w:rsidRDefault="008171A9" w:rsidP="00EC16B5">
            <w:pPr>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iCs/>
              </w:rPr>
              <w:t>ОК 02</w:t>
            </w:r>
          </w:p>
        </w:tc>
        <w:tc>
          <w:tcPr>
            <w:tcW w:w="2551" w:type="dxa"/>
            <w:vMerge w:val="restart"/>
          </w:tcPr>
          <w:p w14:paraId="57FC3FCB" w14:textId="77777777" w:rsidR="008171A9" w:rsidRPr="00F96933" w:rsidRDefault="008171A9" w:rsidP="00EC16B5">
            <w:pPr>
              <w:suppressAutoHyphens/>
              <w:spacing w:after="0" w:line="240" w:lineRule="auto"/>
              <w:rPr>
                <w:rFonts w:ascii="Times New Roman" w:eastAsia="Times New Roman" w:hAnsi="Times New Roman" w:cs="Times New Roman"/>
              </w:rPr>
            </w:pPr>
            <w:r w:rsidRPr="00F96933">
              <w:rPr>
                <w:rFonts w:ascii="Times New Roman" w:eastAsia="Times New Roman" w:hAnsi="Times New Roman" w:cs="Times New Roman"/>
              </w:rPr>
              <w:t xml:space="preserve">Использовать современные средства поиска, анализа </w:t>
            </w:r>
            <w:r w:rsidRPr="00F96933">
              <w:rPr>
                <w:rFonts w:ascii="Times New Roman" w:eastAsia="Times New Roman" w:hAnsi="Times New Roman" w:cs="Times New Roman"/>
              </w:rPr>
              <w:br/>
              <w:t xml:space="preserve">и интерпретации информации, </w:t>
            </w:r>
            <w:r w:rsidRPr="00F96933">
              <w:rPr>
                <w:rFonts w:ascii="Times New Roman" w:eastAsia="Times New Roman" w:hAnsi="Times New Roman" w:cs="Times New Roman"/>
              </w:rPr>
              <w:br/>
              <w:t>и информационные технологии для выполнения задач профессиональной деятельности</w:t>
            </w:r>
          </w:p>
        </w:tc>
        <w:tc>
          <w:tcPr>
            <w:tcW w:w="1134" w:type="dxa"/>
          </w:tcPr>
          <w:p w14:paraId="0328224C"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02.01</w:t>
            </w:r>
          </w:p>
        </w:tc>
        <w:tc>
          <w:tcPr>
            <w:tcW w:w="5529" w:type="dxa"/>
          </w:tcPr>
          <w:p w14:paraId="35B85F07"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
                <w:iCs/>
              </w:rPr>
              <w:t xml:space="preserve">Умения: </w:t>
            </w:r>
            <w:r w:rsidRPr="00F96933">
              <w:rPr>
                <w:rFonts w:ascii="Times New Roman" w:eastAsia="Times New Roman" w:hAnsi="Times New Roman" w:cs="Times New Roman"/>
                <w:iCs/>
              </w:rPr>
              <w:t xml:space="preserve">определять задачи для поиска информации; </w:t>
            </w:r>
          </w:p>
        </w:tc>
      </w:tr>
      <w:tr w:rsidR="008171A9" w:rsidRPr="00F96933" w14:paraId="26CBA4BB" w14:textId="77777777" w:rsidTr="00EC16B5">
        <w:trPr>
          <w:trHeight w:val="20"/>
        </w:trPr>
        <w:tc>
          <w:tcPr>
            <w:tcW w:w="959" w:type="dxa"/>
            <w:vMerge/>
          </w:tcPr>
          <w:p w14:paraId="2C42FC81"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20DD988A"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70319808"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02.02</w:t>
            </w:r>
          </w:p>
        </w:tc>
        <w:tc>
          <w:tcPr>
            <w:tcW w:w="5529" w:type="dxa"/>
          </w:tcPr>
          <w:p w14:paraId="39A26A0F"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iCs/>
              </w:rPr>
              <w:t>определять необходимые источники информации;</w:t>
            </w:r>
          </w:p>
        </w:tc>
      </w:tr>
      <w:tr w:rsidR="008171A9" w:rsidRPr="00F96933" w14:paraId="34CC689E" w14:textId="77777777" w:rsidTr="00EC16B5">
        <w:trPr>
          <w:trHeight w:val="20"/>
        </w:trPr>
        <w:tc>
          <w:tcPr>
            <w:tcW w:w="959" w:type="dxa"/>
            <w:vMerge/>
          </w:tcPr>
          <w:p w14:paraId="6D7B6742"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32353A33"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F068DAB"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02.03</w:t>
            </w:r>
          </w:p>
        </w:tc>
        <w:tc>
          <w:tcPr>
            <w:tcW w:w="5529" w:type="dxa"/>
          </w:tcPr>
          <w:p w14:paraId="7975BC79"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iCs/>
              </w:rPr>
              <w:t xml:space="preserve">планировать процесс поиска; структурировать получаемую информацию; </w:t>
            </w:r>
          </w:p>
        </w:tc>
      </w:tr>
      <w:tr w:rsidR="008171A9" w:rsidRPr="00F96933" w14:paraId="41738D41" w14:textId="77777777" w:rsidTr="00EC16B5">
        <w:trPr>
          <w:trHeight w:val="20"/>
        </w:trPr>
        <w:tc>
          <w:tcPr>
            <w:tcW w:w="959" w:type="dxa"/>
            <w:vMerge/>
          </w:tcPr>
          <w:p w14:paraId="20D63637"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4EA9407"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463DA549"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02.04</w:t>
            </w:r>
          </w:p>
        </w:tc>
        <w:tc>
          <w:tcPr>
            <w:tcW w:w="5529" w:type="dxa"/>
          </w:tcPr>
          <w:p w14:paraId="45FACC11"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 xml:space="preserve">выделять наиболее значимое в перечне информации; </w:t>
            </w:r>
          </w:p>
        </w:tc>
      </w:tr>
      <w:tr w:rsidR="008171A9" w:rsidRPr="00F96933" w14:paraId="176976AD" w14:textId="77777777" w:rsidTr="00EC16B5">
        <w:trPr>
          <w:trHeight w:val="20"/>
        </w:trPr>
        <w:tc>
          <w:tcPr>
            <w:tcW w:w="959" w:type="dxa"/>
            <w:vMerge/>
          </w:tcPr>
          <w:p w14:paraId="08FED1BB"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32C0A19D"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2304E418"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02.05</w:t>
            </w:r>
          </w:p>
        </w:tc>
        <w:tc>
          <w:tcPr>
            <w:tcW w:w="5529" w:type="dxa"/>
          </w:tcPr>
          <w:p w14:paraId="0DAF4151"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оценивать практическую значимость результатов поиска;</w:t>
            </w:r>
          </w:p>
        </w:tc>
      </w:tr>
      <w:tr w:rsidR="008171A9" w:rsidRPr="00F96933" w14:paraId="5FE67145" w14:textId="77777777" w:rsidTr="00EC16B5">
        <w:trPr>
          <w:trHeight w:val="20"/>
        </w:trPr>
        <w:tc>
          <w:tcPr>
            <w:tcW w:w="959" w:type="dxa"/>
            <w:vMerge/>
          </w:tcPr>
          <w:p w14:paraId="43FA91CE"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7EB86632"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03358E9E"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02.06</w:t>
            </w:r>
          </w:p>
        </w:tc>
        <w:tc>
          <w:tcPr>
            <w:tcW w:w="5529" w:type="dxa"/>
          </w:tcPr>
          <w:p w14:paraId="38AD0004"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iCs/>
              </w:rPr>
              <w:t>оформлять результаты поиска, применять средства информационных технологий для решения профессиональных задач;</w:t>
            </w:r>
          </w:p>
        </w:tc>
      </w:tr>
      <w:tr w:rsidR="008171A9" w:rsidRPr="00F96933" w14:paraId="1A72FD40" w14:textId="77777777" w:rsidTr="00EC16B5">
        <w:trPr>
          <w:trHeight w:val="20"/>
        </w:trPr>
        <w:tc>
          <w:tcPr>
            <w:tcW w:w="959" w:type="dxa"/>
            <w:vMerge/>
          </w:tcPr>
          <w:p w14:paraId="2694506A"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22DDBF03"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2FF59B06"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02.07</w:t>
            </w:r>
          </w:p>
        </w:tc>
        <w:tc>
          <w:tcPr>
            <w:tcW w:w="5529" w:type="dxa"/>
          </w:tcPr>
          <w:p w14:paraId="7C491336"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iCs/>
              </w:rPr>
              <w:t>использовать современное программное обеспечение;</w:t>
            </w:r>
          </w:p>
        </w:tc>
      </w:tr>
      <w:tr w:rsidR="008171A9" w:rsidRPr="00F96933" w14:paraId="6E8E471E" w14:textId="77777777" w:rsidTr="00EC16B5">
        <w:trPr>
          <w:trHeight w:val="20"/>
        </w:trPr>
        <w:tc>
          <w:tcPr>
            <w:tcW w:w="959" w:type="dxa"/>
            <w:vMerge/>
          </w:tcPr>
          <w:p w14:paraId="486A32D4"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2D2CB9CC"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27E0853A"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02.08</w:t>
            </w:r>
          </w:p>
        </w:tc>
        <w:tc>
          <w:tcPr>
            <w:tcW w:w="5529" w:type="dxa"/>
          </w:tcPr>
          <w:p w14:paraId="6B63CBCC"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iCs/>
              </w:rPr>
              <w:t>использовать различные цифровые средства для решения профессиональных задач</w:t>
            </w:r>
          </w:p>
        </w:tc>
      </w:tr>
      <w:tr w:rsidR="008171A9" w:rsidRPr="00F96933" w14:paraId="62CD985C" w14:textId="77777777" w:rsidTr="00EC16B5">
        <w:trPr>
          <w:trHeight w:val="20"/>
        </w:trPr>
        <w:tc>
          <w:tcPr>
            <w:tcW w:w="959" w:type="dxa"/>
            <w:vMerge/>
          </w:tcPr>
          <w:p w14:paraId="634B4D65"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AE51380"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212A005A"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02.01</w:t>
            </w:r>
          </w:p>
        </w:tc>
        <w:tc>
          <w:tcPr>
            <w:tcW w:w="5529" w:type="dxa"/>
          </w:tcPr>
          <w:p w14:paraId="635C30EB"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b/>
                <w:iCs/>
              </w:rPr>
              <w:t xml:space="preserve">Знания: </w:t>
            </w:r>
            <w:r w:rsidRPr="00F96933">
              <w:rPr>
                <w:rFonts w:ascii="Times New Roman" w:eastAsia="Times New Roman" w:hAnsi="Times New Roman" w:cs="Times New Roman"/>
                <w:iCs/>
              </w:rPr>
              <w:t xml:space="preserve">номенклатура информационных источников, применяемых в профессиональной деятельности; </w:t>
            </w:r>
          </w:p>
        </w:tc>
      </w:tr>
      <w:tr w:rsidR="008171A9" w:rsidRPr="00F96933" w14:paraId="2CA2FE17" w14:textId="77777777" w:rsidTr="00EC16B5">
        <w:trPr>
          <w:trHeight w:val="20"/>
        </w:trPr>
        <w:tc>
          <w:tcPr>
            <w:tcW w:w="959" w:type="dxa"/>
            <w:vMerge/>
          </w:tcPr>
          <w:p w14:paraId="045AFE55"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31DBAE7D"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3C1C04F"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02.02</w:t>
            </w:r>
          </w:p>
        </w:tc>
        <w:tc>
          <w:tcPr>
            <w:tcW w:w="5529" w:type="dxa"/>
          </w:tcPr>
          <w:p w14:paraId="4AFB7ACE"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iCs/>
              </w:rPr>
              <w:t xml:space="preserve">приемы структурирования информации; </w:t>
            </w:r>
          </w:p>
        </w:tc>
      </w:tr>
      <w:tr w:rsidR="008171A9" w:rsidRPr="00F96933" w14:paraId="179DFAE3" w14:textId="77777777" w:rsidTr="00EC16B5">
        <w:trPr>
          <w:trHeight w:val="20"/>
        </w:trPr>
        <w:tc>
          <w:tcPr>
            <w:tcW w:w="959" w:type="dxa"/>
            <w:vMerge/>
          </w:tcPr>
          <w:p w14:paraId="03FA7640"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3A972A13"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435F6EA"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02.03</w:t>
            </w:r>
          </w:p>
        </w:tc>
        <w:tc>
          <w:tcPr>
            <w:tcW w:w="5529" w:type="dxa"/>
          </w:tcPr>
          <w:p w14:paraId="354E4AF2"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 xml:space="preserve">формат оформления результатов поиска информации, </w:t>
            </w:r>
            <w:r w:rsidRPr="00F96933">
              <w:rPr>
                <w:rFonts w:ascii="Times New Roman" w:eastAsia="Times New Roman" w:hAnsi="Times New Roman" w:cs="Times New Roman"/>
                <w:bCs/>
                <w:iCs/>
              </w:rPr>
              <w:t>современные средства и устройства информатизации;</w:t>
            </w:r>
          </w:p>
        </w:tc>
      </w:tr>
      <w:tr w:rsidR="008171A9" w:rsidRPr="00F96933" w14:paraId="36AA79C3" w14:textId="77777777" w:rsidTr="00EC16B5">
        <w:trPr>
          <w:trHeight w:val="20"/>
        </w:trPr>
        <w:tc>
          <w:tcPr>
            <w:tcW w:w="959" w:type="dxa"/>
            <w:vMerge/>
          </w:tcPr>
          <w:p w14:paraId="22AE8932"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1CD1F585"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DC4A531"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02.04</w:t>
            </w:r>
          </w:p>
        </w:tc>
        <w:tc>
          <w:tcPr>
            <w:tcW w:w="5529" w:type="dxa"/>
          </w:tcPr>
          <w:p w14:paraId="3C021348"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8171A9" w:rsidRPr="00F96933" w14:paraId="63C3CA98" w14:textId="77777777" w:rsidTr="00EC16B5">
        <w:trPr>
          <w:trHeight w:val="20"/>
        </w:trPr>
        <w:tc>
          <w:tcPr>
            <w:tcW w:w="959" w:type="dxa"/>
            <w:vMerge w:val="restart"/>
          </w:tcPr>
          <w:p w14:paraId="450E080E" w14:textId="77777777" w:rsidR="008171A9" w:rsidRPr="00F96933" w:rsidRDefault="008171A9" w:rsidP="00EC16B5">
            <w:pPr>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iCs/>
              </w:rPr>
              <w:t>ОК 03</w:t>
            </w:r>
          </w:p>
        </w:tc>
        <w:tc>
          <w:tcPr>
            <w:tcW w:w="2551" w:type="dxa"/>
            <w:vMerge w:val="restart"/>
          </w:tcPr>
          <w:p w14:paraId="4657CF3C" w14:textId="77777777" w:rsidR="008171A9" w:rsidRPr="00F96933" w:rsidRDefault="008171A9" w:rsidP="00EC16B5">
            <w:pPr>
              <w:suppressAutoHyphens/>
              <w:spacing w:after="0" w:line="240" w:lineRule="auto"/>
              <w:rPr>
                <w:rFonts w:ascii="Times New Roman" w:eastAsia="Times New Roman" w:hAnsi="Times New Roman" w:cs="Times New Roman"/>
              </w:rPr>
            </w:pPr>
            <w:r w:rsidRPr="00F96933">
              <w:rPr>
                <w:rFonts w:ascii="Times New Roman" w:eastAsia="Times New Roman" w:hAnsi="Times New Roman" w:cs="Times New Roman"/>
              </w:rPr>
              <w:t xml:space="preserve">Планировать </w:t>
            </w:r>
            <w:r w:rsidRPr="00F96933">
              <w:rPr>
                <w:rFonts w:ascii="Times New Roman" w:eastAsia="Times New Roman" w:hAnsi="Times New Roman" w:cs="Times New Roman"/>
              </w:rPr>
              <w:br/>
              <w:t xml:space="preserve">и реализовывать собственное профессиональное </w:t>
            </w:r>
            <w:r w:rsidRPr="00F96933">
              <w:rPr>
                <w:rFonts w:ascii="Times New Roman" w:eastAsia="Times New Roman" w:hAnsi="Times New Roman" w:cs="Times New Roman"/>
              </w:rPr>
              <w:br/>
              <w:t xml:space="preserve">и личностное развитие, предпринимательскую деятельность </w:t>
            </w:r>
            <w:r w:rsidRPr="00F96933">
              <w:rPr>
                <w:rFonts w:ascii="Times New Roman" w:eastAsia="Times New Roman" w:hAnsi="Times New Roman" w:cs="Times New Roman"/>
              </w:rPr>
              <w:br/>
              <w:t xml:space="preserve">в профессиональной сфере, использовать знания по финансовой грамотности </w:t>
            </w:r>
            <w:r w:rsidRPr="00F96933">
              <w:rPr>
                <w:rFonts w:ascii="Times New Roman" w:eastAsia="Times New Roman" w:hAnsi="Times New Roman" w:cs="Times New Roman"/>
              </w:rPr>
              <w:br/>
              <w:t>в различных жизненных ситуациях</w:t>
            </w:r>
          </w:p>
        </w:tc>
        <w:tc>
          <w:tcPr>
            <w:tcW w:w="1134" w:type="dxa"/>
          </w:tcPr>
          <w:p w14:paraId="31B61BF2"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03.01</w:t>
            </w:r>
          </w:p>
        </w:tc>
        <w:tc>
          <w:tcPr>
            <w:tcW w:w="5529" w:type="dxa"/>
          </w:tcPr>
          <w:p w14:paraId="325AE303"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
                <w:bCs/>
                <w:iCs/>
              </w:rPr>
              <w:t xml:space="preserve">Умения: </w:t>
            </w:r>
            <w:r w:rsidRPr="00F96933">
              <w:rPr>
                <w:rFonts w:ascii="Times New Roman" w:eastAsia="Times New Roman" w:hAnsi="Times New Roman" w:cs="Times New Roman"/>
                <w:bCs/>
                <w:iCs/>
              </w:rPr>
              <w:t xml:space="preserve">определять актуальность нормативно-правовой документации в профессиональной деятельности; </w:t>
            </w:r>
          </w:p>
        </w:tc>
      </w:tr>
      <w:tr w:rsidR="008171A9" w:rsidRPr="00F96933" w14:paraId="42CC6304" w14:textId="77777777" w:rsidTr="00EC16B5">
        <w:trPr>
          <w:trHeight w:val="20"/>
        </w:trPr>
        <w:tc>
          <w:tcPr>
            <w:tcW w:w="959" w:type="dxa"/>
            <w:vMerge/>
          </w:tcPr>
          <w:p w14:paraId="6940279F"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D3CE902"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04C3E14C"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03.02</w:t>
            </w:r>
          </w:p>
        </w:tc>
        <w:tc>
          <w:tcPr>
            <w:tcW w:w="5529" w:type="dxa"/>
          </w:tcPr>
          <w:p w14:paraId="69A6E5D7"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rPr>
              <w:t>применять современную научную профессиональную терминологию;</w:t>
            </w:r>
          </w:p>
        </w:tc>
      </w:tr>
      <w:tr w:rsidR="008171A9" w:rsidRPr="00F96933" w14:paraId="33138300" w14:textId="77777777" w:rsidTr="00EC16B5">
        <w:trPr>
          <w:trHeight w:val="20"/>
        </w:trPr>
        <w:tc>
          <w:tcPr>
            <w:tcW w:w="959" w:type="dxa"/>
            <w:vMerge/>
          </w:tcPr>
          <w:p w14:paraId="35FF583C"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1FE8D016"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4183B11C"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03.03</w:t>
            </w:r>
          </w:p>
        </w:tc>
        <w:tc>
          <w:tcPr>
            <w:tcW w:w="5529" w:type="dxa"/>
          </w:tcPr>
          <w:p w14:paraId="742E6632"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rPr>
              <w:t xml:space="preserve">определять и выстраивать траектории профессионального развития и самообразования; </w:t>
            </w:r>
          </w:p>
        </w:tc>
      </w:tr>
      <w:tr w:rsidR="008171A9" w:rsidRPr="00F96933" w14:paraId="7AC0F375" w14:textId="77777777" w:rsidTr="00EC16B5">
        <w:trPr>
          <w:trHeight w:val="20"/>
        </w:trPr>
        <w:tc>
          <w:tcPr>
            <w:tcW w:w="959" w:type="dxa"/>
            <w:vMerge/>
          </w:tcPr>
          <w:p w14:paraId="0E957424"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16953417"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74FC13DE"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03.04</w:t>
            </w:r>
          </w:p>
        </w:tc>
        <w:tc>
          <w:tcPr>
            <w:tcW w:w="5529" w:type="dxa"/>
          </w:tcPr>
          <w:p w14:paraId="059330BA" w14:textId="77777777" w:rsidR="008171A9" w:rsidRPr="00F96933" w:rsidRDefault="008171A9" w:rsidP="00EC16B5">
            <w:pPr>
              <w:suppressAutoHyphens/>
              <w:spacing w:after="0" w:line="240" w:lineRule="auto"/>
              <w:jc w:val="both"/>
              <w:rPr>
                <w:rFonts w:ascii="Times New Roman" w:eastAsia="Times New Roman" w:hAnsi="Times New Roman" w:cs="Times New Roman"/>
              </w:rPr>
            </w:pPr>
            <w:r w:rsidRPr="00F96933">
              <w:rPr>
                <w:rFonts w:ascii="Times New Roman" w:eastAsia="Times New Roman" w:hAnsi="Times New Roman" w:cs="Times New Roman"/>
                <w:bCs/>
              </w:rPr>
              <w:t xml:space="preserve">выявлять достоинства и недостатки коммерческой идеи; </w:t>
            </w:r>
          </w:p>
        </w:tc>
      </w:tr>
      <w:tr w:rsidR="008171A9" w:rsidRPr="00F96933" w14:paraId="11F2DB0F" w14:textId="77777777" w:rsidTr="00EC16B5">
        <w:trPr>
          <w:trHeight w:val="20"/>
        </w:trPr>
        <w:tc>
          <w:tcPr>
            <w:tcW w:w="959" w:type="dxa"/>
            <w:vMerge/>
          </w:tcPr>
          <w:p w14:paraId="5748CFEE"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1F5DC431"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6B3C4066"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03.05</w:t>
            </w:r>
          </w:p>
        </w:tc>
        <w:tc>
          <w:tcPr>
            <w:tcW w:w="5529" w:type="dxa"/>
          </w:tcPr>
          <w:p w14:paraId="017F7687"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bCs/>
              </w:rPr>
              <w:t>презентовать идеи открытия собственного дела в профессиональной деятельности; оформлять бизнес-план;</w:t>
            </w:r>
          </w:p>
        </w:tc>
      </w:tr>
      <w:tr w:rsidR="008171A9" w:rsidRPr="00F96933" w14:paraId="287D330B" w14:textId="77777777" w:rsidTr="00EC16B5">
        <w:trPr>
          <w:trHeight w:val="20"/>
        </w:trPr>
        <w:tc>
          <w:tcPr>
            <w:tcW w:w="959" w:type="dxa"/>
            <w:vMerge/>
          </w:tcPr>
          <w:p w14:paraId="2CCA82E7"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700C9C96"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2EE025AF"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03.06</w:t>
            </w:r>
          </w:p>
        </w:tc>
        <w:tc>
          <w:tcPr>
            <w:tcW w:w="5529" w:type="dxa"/>
          </w:tcPr>
          <w:p w14:paraId="68127E1E"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bCs/>
              </w:rPr>
              <w:t>рассчитывать размеры выплат по процентным ставкам кредитования;</w:t>
            </w:r>
          </w:p>
        </w:tc>
      </w:tr>
      <w:tr w:rsidR="008171A9" w:rsidRPr="00F96933" w14:paraId="417B099F" w14:textId="77777777" w:rsidTr="00EC16B5">
        <w:trPr>
          <w:trHeight w:val="20"/>
        </w:trPr>
        <w:tc>
          <w:tcPr>
            <w:tcW w:w="959" w:type="dxa"/>
            <w:vMerge/>
          </w:tcPr>
          <w:p w14:paraId="661C0748"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C5050A3"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1032643F"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03.07</w:t>
            </w:r>
          </w:p>
        </w:tc>
        <w:tc>
          <w:tcPr>
            <w:tcW w:w="5529" w:type="dxa"/>
          </w:tcPr>
          <w:p w14:paraId="783C6EFE"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iCs/>
              </w:rPr>
              <w:t xml:space="preserve">определять инвестиционную привлекательность коммерческих идей в рамках профессиональной деятельности; </w:t>
            </w:r>
          </w:p>
        </w:tc>
      </w:tr>
      <w:tr w:rsidR="008171A9" w:rsidRPr="00F96933" w14:paraId="1D565D64" w14:textId="77777777" w:rsidTr="00EC16B5">
        <w:trPr>
          <w:trHeight w:val="20"/>
        </w:trPr>
        <w:tc>
          <w:tcPr>
            <w:tcW w:w="959" w:type="dxa"/>
            <w:vMerge/>
          </w:tcPr>
          <w:p w14:paraId="282D02A3"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1CAF3F1"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41FD3E64"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03.08</w:t>
            </w:r>
          </w:p>
        </w:tc>
        <w:tc>
          <w:tcPr>
            <w:tcW w:w="5529" w:type="dxa"/>
          </w:tcPr>
          <w:p w14:paraId="2B4F5400"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iCs/>
              </w:rPr>
              <w:t xml:space="preserve">презентовать бизнес-идею; </w:t>
            </w:r>
          </w:p>
        </w:tc>
      </w:tr>
      <w:tr w:rsidR="008171A9" w:rsidRPr="00F96933" w14:paraId="1FF7279C" w14:textId="77777777" w:rsidTr="00EC16B5">
        <w:trPr>
          <w:trHeight w:val="20"/>
        </w:trPr>
        <w:tc>
          <w:tcPr>
            <w:tcW w:w="959" w:type="dxa"/>
            <w:vMerge/>
          </w:tcPr>
          <w:p w14:paraId="1549938E"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42AE7A57"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A982795"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03.09</w:t>
            </w:r>
          </w:p>
        </w:tc>
        <w:tc>
          <w:tcPr>
            <w:tcW w:w="5529" w:type="dxa"/>
          </w:tcPr>
          <w:p w14:paraId="7A336002"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определять источники финансирования</w:t>
            </w:r>
          </w:p>
        </w:tc>
      </w:tr>
      <w:tr w:rsidR="008171A9" w:rsidRPr="00F96933" w14:paraId="5D96D272" w14:textId="77777777" w:rsidTr="00EC16B5">
        <w:trPr>
          <w:trHeight w:val="20"/>
        </w:trPr>
        <w:tc>
          <w:tcPr>
            <w:tcW w:w="959" w:type="dxa"/>
            <w:vMerge/>
          </w:tcPr>
          <w:p w14:paraId="67B76150"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011D2B82"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71ACDDA"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03.01</w:t>
            </w:r>
          </w:p>
        </w:tc>
        <w:tc>
          <w:tcPr>
            <w:tcW w:w="5529" w:type="dxa"/>
          </w:tcPr>
          <w:p w14:paraId="3A5803CE"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b/>
                <w:bCs/>
                <w:iCs/>
              </w:rPr>
              <w:t xml:space="preserve">Знания: </w:t>
            </w:r>
            <w:r w:rsidRPr="00F96933">
              <w:rPr>
                <w:rFonts w:ascii="Times New Roman" w:eastAsia="Times New Roman" w:hAnsi="Times New Roman" w:cs="Times New Roman"/>
                <w:bCs/>
                <w:iCs/>
              </w:rPr>
              <w:t xml:space="preserve">содержание актуальной нормативно-правовой документации; </w:t>
            </w:r>
          </w:p>
        </w:tc>
      </w:tr>
      <w:tr w:rsidR="008171A9" w:rsidRPr="00F96933" w14:paraId="2A6AA35B" w14:textId="77777777" w:rsidTr="00EC16B5">
        <w:trPr>
          <w:trHeight w:val="20"/>
        </w:trPr>
        <w:tc>
          <w:tcPr>
            <w:tcW w:w="959" w:type="dxa"/>
            <w:vMerge/>
          </w:tcPr>
          <w:p w14:paraId="7E144CBB"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BD0A2A8"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DFD09A2"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03.02</w:t>
            </w:r>
          </w:p>
        </w:tc>
        <w:tc>
          <w:tcPr>
            <w:tcW w:w="5529" w:type="dxa"/>
          </w:tcPr>
          <w:p w14:paraId="2F675668"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iCs/>
              </w:rPr>
              <w:t>современная научная и профессиональная терминология;</w:t>
            </w:r>
          </w:p>
        </w:tc>
      </w:tr>
      <w:tr w:rsidR="008171A9" w:rsidRPr="00F96933" w14:paraId="1BF7A706" w14:textId="77777777" w:rsidTr="00EC16B5">
        <w:trPr>
          <w:trHeight w:val="20"/>
        </w:trPr>
        <w:tc>
          <w:tcPr>
            <w:tcW w:w="959" w:type="dxa"/>
            <w:vMerge/>
          </w:tcPr>
          <w:p w14:paraId="5809B026"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06B796B2"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4C1CEBED"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03.03</w:t>
            </w:r>
          </w:p>
        </w:tc>
        <w:tc>
          <w:tcPr>
            <w:tcW w:w="5529" w:type="dxa"/>
          </w:tcPr>
          <w:p w14:paraId="0C93C4F5"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iCs/>
              </w:rPr>
              <w:t>возможные траектории профессионального развития и самообразования;</w:t>
            </w:r>
          </w:p>
        </w:tc>
      </w:tr>
      <w:tr w:rsidR="008171A9" w:rsidRPr="00F96933" w14:paraId="4A1FCC36" w14:textId="77777777" w:rsidTr="00EC16B5">
        <w:trPr>
          <w:trHeight w:val="20"/>
        </w:trPr>
        <w:tc>
          <w:tcPr>
            <w:tcW w:w="959" w:type="dxa"/>
            <w:vMerge/>
          </w:tcPr>
          <w:p w14:paraId="06CF579E"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B60F1FB"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130231E"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03.04</w:t>
            </w:r>
          </w:p>
        </w:tc>
        <w:tc>
          <w:tcPr>
            <w:tcW w:w="5529" w:type="dxa"/>
          </w:tcPr>
          <w:p w14:paraId="1EC0162F"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rPr>
              <w:t>основы предпринимательской деятельности; основы финансовой грамотности;</w:t>
            </w:r>
          </w:p>
        </w:tc>
      </w:tr>
      <w:tr w:rsidR="008171A9" w:rsidRPr="00F96933" w14:paraId="5B8A8EDB" w14:textId="77777777" w:rsidTr="00EC16B5">
        <w:trPr>
          <w:trHeight w:val="20"/>
        </w:trPr>
        <w:tc>
          <w:tcPr>
            <w:tcW w:w="959" w:type="dxa"/>
            <w:vMerge/>
          </w:tcPr>
          <w:p w14:paraId="40EA03DE"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CA323BA"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499E8CBB"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03.05</w:t>
            </w:r>
          </w:p>
        </w:tc>
        <w:tc>
          <w:tcPr>
            <w:tcW w:w="5529" w:type="dxa"/>
          </w:tcPr>
          <w:p w14:paraId="6289CD01"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rPr>
              <w:t>правила разработки бизнес-планов;</w:t>
            </w:r>
          </w:p>
        </w:tc>
      </w:tr>
      <w:tr w:rsidR="008171A9" w:rsidRPr="00F96933" w14:paraId="7AE6B5E2" w14:textId="77777777" w:rsidTr="00EC16B5">
        <w:trPr>
          <w:trHeight w:val="20"/>
        </w:trPr>
        <w:tc>
          <w:tcPr>
            <w:tcW w:w="959" w:type="dxa"/>
            <w:vMerge/>
          </w:tcPr>
          <w:p w14:paraId="6D974C2F"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052A51A"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D94C45D"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03.06</w:t>
            </w:r>
          </w:p>
        </w:tc>
        <w:tc>
          <w:tcPr>
            <w:tcW w:w="5529" w:type="dxa"/>
          </w:tcPr>
          <w:p w14:paraId="2F3E0F89"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bCs/>
              </w:rPr>
              <w:t xml:space="preserve">порядок выстраивания презентации; </w:t>
            </w:r>
          </w:p>
        </w:tc>
      </w:tr>
      <w:tr w:rsidR="008171A9" w:rsidRPr="00F96933" w14:paraId="41B89BAD" w14:textId="77777777" w:rsidTr="00EC16B5">
        <w:trPr>
          <w:trHeight w:val="20"/>
        </w:trPr>
        <w:tc>
          <w:tcPr>
            <w:tcW w:w="959" w:type="dxa"/>
            <w:vMerge/>
          </w:tcPr>
          <w:p w14:paraId="7FDCAB5D"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4FA71030"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724CF96"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03.07</w:t>
            </w:r>
          </w:p>
        </w:tc>
        <w:tc>
          <w:tcPr>
            <w:tcW w:w="5529" w:type="dxa"/>
          </w:tcPr>
          <w:p w14:paraId="3A3C98A4"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rPr>
              <w:t>кредитные банковские продукты</w:t>
            </w:r>
          </w:p>
        </w:tc>
      </w:tr>
      <w:tr w:rsidR="008171A9" w:rsidRPr="00F96933" w14:paraId="2493B33A" w14:textId="77777777" w:rsidTr="00EC16B5">
        <w:trPr>
          <w:trHeight w:val="20"/>
        </w:trPr>
        <w:tc>
          <w:tcPr>
            <w:tcW w:w="959" w:type="dxa"/>
            <w:vMerge w:val="restart"/>
          </w:tcPr>
          <w:p w14:paraId="62391C5B" w14:textId="77777777" w:rsidR="008171A9" w:rsidRPr="00F96933" w:rsidRDefault="008171A9" w:rsidP="00EC16B5">
            <w:pPr>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iCs/>
              </w:rPr>
              <w:t>ОК 04</w:t>
            </w:r>
          </w:p>
        </w:tc>
        <w:tc>
          <w:tcPr>
            <w:tcW w:w="2551" w:type="dxa"/>
            <w:vMerge w:val="restart"/>
          </w:tcPr>
          <w:p w14:paraId="4401A719" w14:textId="77777777" w:rsidR="008171A9" w:rsidRPr="00F96933" w:rsidRDefault="008171A9" w:rsidP="00EC16B5">
            <w:pPr>
              <w:suppressAutoHyphens/>
              <w:spacing w:after="0" w:line="240" w:lineRule="auto"/>
              <w:rPr>
                <w:rFonts w:ascii="Times New Roman" w:eastAsia="Times New Roman" w:hAnsi="Times New Roman" w:cs="Times New Roman"/>
              </w:rPr>
            </w:pPr>
            <w:r w:rsidRPr="00F96933">
              <w:rPr>
                <w:rFonts w:ascii="Times New Roman" w:eastAsia="Times New Roman" w:hAnsi="Times New Roman" w:cs="Times New Roman"/>
              </w:rPr>
              <w:t xml:space="preserve">Эффективно взаимодействовать </w:t>
            </w:r>
            <w:r w:rsidRPr="00F96933">
              <w:rPr>
                <w:rFonts w:ascii="Times New Roman" w:eastAsia="Times New Roman" w:hAnsi="Times New Roman" w:cs="Times New Roman"/>
              </w:rPr>
              <w:br/>
              <w:t>и работать в коллективе и команде</w:t>
            </w:r>
          </w:p>
        </w:tc>
        <w:tc>
          <w:tcPr>
            <w:tcW w:w="1134" w:type="dxa"/>
          </w:tcPr>
          <w:p w14:paraId="0E745455" w14:textId="77777777" w:rsidR="008171A9" w:rsidRPr="00F96933" w:rsidRDefault="008171A9" w:rsidP="00EC16B5">
            <w:pPr>
              <w:suppressAutoHyphens/>
              <w:spacing w:after="0" w:line="240" w:lineRule="auto"/>
              <w:jc w:val="both"/>
              <w:rPr>
                <w:rFonts w:ascii="Times New Roman" w:eastAsia="Times New Roman" w:hAnsi="Times New Roman" w:cs="Times New Roman"/>
                <w:bCs/>
                <w:iCs/>
                <w:spacing w:val="-4"/>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04.01</w:t>
            </w:r>
          </w:p>
        </w:tc>
        <w:tc>
          <w:tcPr>
            <w:tcW w:w="5529" w:type="dxa"/>
          </w:tcPr>
          <w:p w14:paraId="1FD40A16"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
                <w:bCs/>
                <w:iCs/>
                <w:spacing w:val="-4"/>
              </w:rPr>
              <w:t xml:space="preserve">Умения: </w:t>
            </w:r>
            <w:r w:rsidRPr="00F96933">
              <w:rPr>
                <w:rFonts w:ascii="Times New Roman" w:eastAsia="Times New Roman" w:hAnsi="Times New Roman" w:cs="Times New Roman"/>
                <w:bCs/>
                <w:spacing w:val="-4"/>
              </w:rPr>
              <w:t xml:space="preserve">организовывать работу коллектива </w:t>
            </w:r>
            <w:r w:rsidRPr="00F96933">
              <w:rPr>
                <w:rFonts w:ascii="Times New Roman" w:eastAsia="Times New Roman" w:hAnsi="Times New Roman" w:cs="Times New Roman"/>
                <w:bCs/>
                <w:spacing w:val="-4"/>
              </w:rPr>
              <w:br/>
              <w:t xml:space="preserve">и команды; </w:t>
            </w:r>
          </w:p>
        </w:tc>
      </w:tr>
      <w:tr w:rsidR="008171A9" w:rsidRPr="00F96933" w14:paraId="62DB61CB" w14:textId="77777777" w:rsidTr="00EC16B5">
        <w:trPr>
          <w:trHeight w:val="20"/>
        </w:trPr>
        <w:tc>
          <w:tcPr>
            <w:tcW w:w="959" w:type="dxa"/>
            <w:vMerge/>
          </w:tcPr>
          <w:p w14:paraId="514F8B9D"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73ABF42D"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26C36300" w14:textId="77777777" w:rsidR="008171A9" w:rsidRPr="00F96933" w:rsidRDefault="008171A9" w:rsidP="00EC16B5">
            <w:pPr>
              <w:suppressAutoHyphens/>
              <w:spacing w:after="0" w:line="240" w:lineRule="auto"/>
              <w:jc w:val="both"/>
              <w:rPr>
                <w:rFonts w:ascii="Times New Roman" w:eastAsia="Times New Roman" w:hAnsi="Times New Roman" w:cs="Times New Roman"/>
                <w:bCs/>
                <w:iCs/>
                <w:spacing w:val="-4"/>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04.02</w:t>
            </w:r>
          </w:p>
        </w:tc>
        <w:tc>
          <w:tcPr>
            <w:tcW w:w="5529" w:type="dxa"/>
          </w:tcPr>
          <w:p w14:paraId="30B9CC32"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spacing w:val="-4"/>
              </w:rPr>
            </w:pPr>
            <w:r w:rsidRPr="00F96933">
              <w:rPr>
                <w:rFonts w:ascii="Times New Roman" w:eastAsia="Times New Roman" w:hAnsi="Times New Roman" w:cs="Times New Roman"/>
                <w:bCs/>
                <w:spacing w:val="-4"/>
              </w:rPr>
              <w:t>взаимодействовать с коллегами, руководством, клиентами в ходе профессиональной деятельности</w:t>
            </w:r>
          </w:p>
        </w:tc>
      </w:tr>
      <w:tr w:rsidR="008171A9" w:rsidRPr="00F96933" w14:paraId="6C5393AA" w14:textId="77777777" w:rsidTr="00EC16B5">
        <w:trPr>
          <w:trHeight w:val="20"/>
        </w:trPr>
        <w:tc>
          <w:tcPr>
            <w:tcW w:w="959" w:type="dxa"/>
            <w:vMerge/>
          </w:tcPr>
          <w:p w14:paraId="15439B77"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DAFDB3A"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E7A2659" w14:textId="77777777" w:rsidR="008171A9" w:rsidRPr="00F96933" w:rsidRDefault="008171A9" w:rsidP="00EC16B5">
            <w:pPr>
              <w:suppressAutoHyphens/>
              <w:spacing w:after="0" w:line="240" w:lineRule="auto"/>
              <w:jc w:val="both"/>
              <w:rPr>
                <w:rFonts w:ascii="Times New Roman" w:eastAsia="Times New Roman" w:hAnsi="Times New Roman" w:cs="Times New Roman"/>
                <w:bCs/>
                <w:iCs/>
                <w:spacing w:val="-4"/>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04.01</w:t>
            </w:r>
          </w:p>
        </w:tc>
        <w:tc>
          <w:tcPr>
            <w:tcW w:w="5529" w:type="dxa"/>
          </w:tcPr>
          <w:p w14:paraId="6F1DFBD9"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spacing w:val="-4"/>
              </w:rPr>
            </w:pPr>
            <w:r w:rsidRPr="00F96933">
              <w:rPr>
                <w:rFonts w:ascii="Times New Roman" w:eastAsia="Times New Roman" w:hAnsi="Times New Roman" w:cs="Times New Roman"/>
                <w:b/>
                <w:bCs/>
                <w:iCs/>
              </w:rPr>
              <w:t xml:space="preserve">Знания: </w:t>
            </w:r>
            <w:r w:rsidRPr="00F96933">
              <w:rPr>
                <w:rFonts w:ascii="Times New Roman" w:eastAsia="Times New Roman" w:hAnsi="Times New Roman" w:cs="Times New Roman"/>
                <w:bCs/>
              </w:rPr>
              <w:t>психологические основы деятельности коллектива, психологические особенности личности;</w:t>
            </w:r>
          </w:p>
        </w:tc>
      </w:tr>
      <w:tr w:rsidR="008171A9" w:rsidRPr="00F96933" w14:paraId="238A7D54" w14:textId="77777777" w:rsidTr="00EC16B5">
        <w:trPr>
          <w:trHeight w:val="20"/>
        </w:trPr>
        <w:tc>
          <w:tcPr>
            <w:tcW w:w="959" w:type="dxa"/>
            <w:vMerge/>
          </w:tcPr>
          <w:p w14:paraId="5D54C6E2"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185EBC1F"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0563B9F2"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04.02</w:t>
            </w:r>
          </w:p>
        </w:tc>
        <w:tc>
          <w:tcPr>
            <w:tcW w:w="5529" w:type="dxa"/>
          </w:tcPr>
          <w:p w14:paraId="5DE133BB"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rPr>
              <w:t>основы проектной деятельности</w:t>
            </w:r>
          </w:p>
        </w:tc>
      </w:tr>
      <w:tr w:rsidR="008171A9" w:rsidRPr="00F96933" w14:paraId="28C72D26" w14:textId="77777777" w:rsidTr="00EC16B5">
        <w:trPr>
          <w:trHeight w:val="20"/>
        </w:trPr>
        <w:tc>
          <w:tcPr>
            <w:tcW w:w="959" w:type="dxa"/>
            <w:vMerge w:val="restart"/>
          </w:tcPr>
          <w:p w14:paraId="12F6C4AD" w14:textId="77777777" w:rsidR="008171A9" w:rsidRPr="00F96933" w:rsidRDefault="008171A9" w:rsidP="00EC16B5">
            <w:pPr>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iCs/>
              </w:rPr>
              <w:t>ОК 05</w:t>
            </w:r>
          </w:p>
        </w:tc>
        <w:tc>
          <w:tcPr>
            <w:tcW w:w="2551" w:type="dxa"/>
            <w:vMerge w:val="restart"/>
          </w:tcPr>
          <w:p w14:paraId="1FE3ED6D" w14:textId="77777777" w:rsidR="008171A9" w:rsidRPr="00F96933" w:rsidRDefault="008171A9" w:rsidP="00EC16B5">
            <w:pPr>
              <w:suppressAutoHyphens/>
              <w:spacing w:after="0" w:line="240" w:lineRule="auto"/>
              <w:rPr>
                <w:rFonts w:ascii="Times New Roman" w:eastAsia="Times New Roman" w:hAnsi="Times New Roman" w:cs="Times New Roman"/>
              </w:rPr>
            </w:pPr>
            <w:r w:rsidRPr="00F96933">
              <w:rPr>
                <w:rFonts w:ascii="Times New Roman" w:eastAsia="Times New Roman" w:hAnsi="Times New Roman" w:cs="Times New Roman"/>
              </w:rPr>
              <w:t xml:space="preserve">Осуществлять устную </w:t>
            </w:r>
            <w:r w:rsidRPr="00F96933">
              <w:rPr>
                <w:rFonts w:ascii="Times New Roman" w:eastAsia="Times New Roman" w:hAnsi="Times New Roman" w:cs="Times New Roman"/>
              </w:rPr>
              <w:br/>
              <w:t xml:space="preserve">и письменную коммуникацию </w:t>
            </w:r>
            <w:r w:rsidRPr="00F96933">
              <w:rPr>
                <w:rFonts w:ascii="Times New Roman" w:eastAsia="Times New Roman" w:hAnsi="Times New Roman" w:cs="Times New Roman"/>
              </w:rPr>
              <w:br/>
              <w:t xml:space="preserve">на государственном языке Российской Федерации с учетом особенностей социального </w:t>
            </w:r>
            <w:r w:rsidRPr="00F96933">
              <w:rPr>
                <w:rFonts w:ascii="Times New Roman" w:eastAsia="Times New Roman" w:hAnsi="Times New Roman" w:cs="Times New Roman"/>
              </w:rPr>
              <w:br/>
              <w:t>и культурного контекста</w:t>
            </w:r>
          </w:p>
        </w:tc>
        <w:tc>
          <w:tcPr>
            <w:tcW w:w="1134" w:type="dxa"/>
          </w:tcPr>
          <w:p w14:paraId="06183A81"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05.01</w:t>
            </w:r>
          </w:p>
        </w:tc>
        <w:tc>
          <w:tcPr>
            <w:tcW w:w="5529" w:type="dxa"/>
          </w:tcPr>
          <w:p w14:paraId="6A891A69"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b/>
                <w:bCs/>
                <w:iCs/>
              </w:rPr>
              <w:t>Умения:</w:t>
            </w:r>
            <w:r w:rsidRPr="00F96933">
              <w:rPr>
                <w:rFonts w:ascii="Times New Roman" w:eastAsia="Times New Roman" w:hAnsi="Times New Roman" w:cs="Times New Roman"/>
                <w:iCs/>
              </w:rPr>
              <w:t xml:space="preserve"> грамотно </w:t>
            </w:r>
            <w:r w:rsidRPr="00F96933">
              <w:rPr>
                <w:rFonts w:ascii="Times New Roman" w:eastAsia="Times New Roman" w:hAnsi="Times New Roman" w:cs="Times New Roman"/>
                <w:bCs/>
              </w:rPr>
              <w:t xml:space="preserve">излагать свои мысли </w:t>
            </w:r>
            <w:r w:rsidRPr="00F96933">
              <w:rPr>
                <w:rFonts w:ascii="Times New Roman" w:eastAsia="Times New Roman" w:hAnsi="Times New Roman" w:cs="Times New Roman"/>
                <w:bCs/>
              </w:rPr>
              <w:br/>
              <w:t xml:space="preserve">и оформлять документы по профессиональной тематике на государственном языке, </w:t>
            </w:r>
            <w:r w:rsidRPr="00F96933">
              <w:rPr>
                <w:rFonts w:ascii="Times New Roman" w:eastAsia="Times New Roman" w:hAnsi="Times New Roman" w:cs="Times New Roman"/>
                <w:iCs/>
              </w:rPr>
              <w:t>проявлять толерантность в рабочем коллективе</w:t>
            </w:r>
          </w:p>
        </w:tc>
      </w:tr>
      <w:tr w:rsidR="008171A9" w:rsidRPr="00F96933" w14:paraId="652B74C9" w14:textId="77777777" w:rsidTr="00EC16B5">
        <w:trPr>
          <w:trHeight w:val="20"/>
        </w:trPr>
        <w:tc>
          <w:tcPr>
            <w:tcW w:w="959" w:type="dxa"/>
            <w:vMerge/>
          </w:tcPr>
          <w:p w14:paraId="7C1BE012"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4700780"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68DCA82B"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05.01</w:t>
            </w:r>
          </w:p>
        </w:tc>
        <w:tc>
          <w:tcPr>
            <w:tcW w:w="5529" w:type="dxa"/>
          </w:tcPr>
          <w:p w14:paraId="742C5E52" w14:textId="77777777" w:rsidR="008171A9" w:rsidRPr="00F96933" w:rsidRDefault="008171A9" w:rsidP="00EC16B5">
            <w:pPr>
              <w:suppressAutoHyphens/>
              <w:spacing w:after="0" w:line="240" w:lineRule="auto"/>
              <w:jc w:val="both"/>
              <w:rPr>
                <w:rFonts w:ascii="Times New Roman" w:eastAsia="Times New Roman" w:hAnsi="Times New Roman" w:cs="Times New Roman"/>
                <w:bCs/>
              </w:rPr>
            </w:pPr>
            <w:r w:rsidRPr="00F96933">
              <w:rPr>
                <w:rFonts w:ascii="Times New Roman" w:eastAsia="Times New Roman" w:hAnsi="Times New Roman" w:cs="Times New Roman"/>
                <w:b/>
                <w:bCs/>
                <w:iCs/>
              </w:rPr>
              <w:t xml:space="preserve">Знания: </w:t>
            </w:r>
            <w:r w:rsidRPr="00F96933">
              <w:rPr>
                <w:rFonts w:ascii="Times New Roman" w:eastAsia="Times New Roman" w:hAnsi="Times New Roman" w:cs="Times New Roman"/>
                <w:bCs/>
              </w:rPr>
              <w:t xml:space="preserve">особенности социального и культурного контекста; </w:t>
            </w:r>
          </w:p>
        </w:tc>
      </w:tr>
      <w:tr w:rsidR="008171A9" w:rsidRPr="00F96933" w14:paraId="29A99C68" w14:textId="77777777" w:rsidTr="00EC16B5">
        <w:trPr>
          <w:trHeight w:val="20"/>
        </w:trPr>
        <w:tc>
          <w:tcPr>
            <w:tcW w:w="959" w:type="dxa"/>
            <w:vMerge/>
          </w:tcPr>
          <w:p w14:paraId="4F2C2CBE"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CBD5A2D"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739526E"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05.02</w:t>
            </w:r>
          </w:p>
        </w:tc>
        <w:tc>
          <w:tcPr>
            <w:tcW w:w="5529" w:type="dxa"/>
          </w:tcPr>
          <w:p w14:paraId="2D1C16F6"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rPr>
              <w:t xml:space="preserve">правила оформления документов </w:t>
            </w:r>
            <w:r w:rsidRPr="00F96933">
              <w:rPr>
                <w:rFonts w:ascii="Times New Roman" w:eastAsia="Times New Roman" w:hAnsi="Times New Roman" w:cs="Times New Roman"/>
                <w:bCs/>
              </w:rPr>
              <w:br/>
              <w:t>и построения устных сообщений</w:t>
            </w:r>
          </w:p>
        </w:tc>
      </w:tr>
      <w:tr w:rsidR="008171A9" w:rsidRPr="00F96933" w14:paraId="6FE8D4B0" w14:textId="77777777" w:rsidTr="00EC16B5">
        <w:trPr>
          <w:trHeight w:val="20"/>
        </w:trPr>
        <w:tc>
          <w:tcPr>
            <w:tcW w:w="959" w:type="dxa"/>
            <w:vMerge w:val="restart"/>
            <w:shd w:val="clear" w:color="auto" w:fill="auto"/>
          </w:tcPr>
          <w:p w14:paraId="6AE20EBB" w14:textId="77777777" w:rsidR="008171A9" w:rsidRPr="00F96933" w:rsidRDefault="008171A9" w:rsidP="00EC16B5">
            <w:pPr>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iCs/>
              </w:rPr>
              <w:t>ОК 06</w:t>
            </w:r>
          </w:p>
        </w:tc>
        <w:tc>
          <w:tcPr>
            <w:tcW w:w="2551" w:type="dxa"/>
            <w:vMerge w:val="restart"/>
            <w:shd w:val="clear" w:color="auto" w:fill="auto"/>
          </w:tcPr>
          <w:p w14:paraId="7D5C0AAD" w14:textId="77777777" w:rsidR="008171A9" w:rsidRPr="00F96933" w:rsidRDefault="008171A9" w:rsidP="00EC16B5">
            <w:pPr>
              <w:suppressAutoHyphens/>
              <w:spacing w:after="0" w:line="240" w:lineRule="auto"/>
              <w:rPr>
                <w:rFonts w:ascii="Times New Roman" w:eastAsia="Times New Roman" w:hAnsi="Times New Roman" w:cs="Times New Roman"/>
              </w:rPr>
            </w:pPr>
            <w:r w:rsidRPr="00F96933">
              <w:rPr>
                <w:rFonts w:ascii="Times New Roman" w:eastAsia="Times New Roman" w:hAnsi="Times New Roman" w:cs="Times New Roman"/>
              </w:rPr>
              <w:t xml:space="preserve">Проявлять гражданско-патриотическую позицию, демонстрировать осознанное поведение </w:t>
            </w:r>
            <w:r w:rsidRPr="00F96933">
              <w:rPr>
                <w:rFonts w:ascii="Times New Roman" w:eastAsia="Times New Roman" w:hAnsi="Times New Roman" w:cs="Times New Roman"/>
              </w:rPr>
              <w:br/>
              <w:t xml:space="preserve">на основе традиционных общечеловеческих ценностей, в том числе </w:t>
            </w:r>
            <w:r w:rsidRPr="00F96933">
              <w:rPr>
                <w:rFonts w:ascii="Times New Roman" w:eastAsia="Times New Roman" w:hAnsi="Times New Roman" w:cs="Times New Roman"/>
              </w:rPr>
              <w:br/>
              <w:t xml:space="preserve">с учетом гармонизации </w:t>
            </w:r>
            <w:r w:rsidRPr="00F96933">
              <w:rPr>
                <w:rFonts w:ascii="Times New Roman" w:eastAsia="Times New Roman" w:hAnsi="Times New Roman" w:cs="Times New Roman"/>
              </w:rPr>
              <w:lastRenderedPageBreak/>
              <w:t xml:space="preserve">межнациональных </w:t>
            </w:r>
            <w:r w:rsidRPr="00F96933">
              <w:rPr>
                <w:rFonts w:ascii="Times New Roman" w:eastAsia="Times New Roman" w:hAnsi="Times New Roman" w:cs="Times New Roman"/>
              </w:rPr>
              <w:br/>
              <w:t>и межрелигиозных отношений, применять стандарты антикоррупционного поведения</w:t>
            </w:r>
          </w:p>
        </w:tc>
        <w:tc>
          <w:tcPr>
            <w:tcW w:w="1134" w:type="dxa"/>
          </w:tcPr>
          <w:p w14:paraId="4F127AAB"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lastRenderedPageBreak/>
              <w:t>Уо</w:t>
            </w:r>
            <w:proofErr w:type="spellEnd"/>
            <w:r w:rsidRPr="00F96933">
              <w:rPr>
                <w:rFonts w:ascii="Times New Roman" w:eastAsia="Times New Roman" w:hAnsi="Times New Roman" w:cs="Times New Roman"/>
                <w:bCs/>
                <w:iCs/>
              </w:rPr>
              <w:t xml:space="preserve"> 06.01</w:t>
            </w:r>
          </w:p>
        </w:tc>
        <w:tc>
          <w:tcPr>
            <w:tcW w:w="5529" w:type="dxa"/>
            <w:shd w:val="clear" w:color="auto" w:fill="auto"/>
          </w:tcPr>
          <w:p w14:paraId="12F8DAA6"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b/>
                <w:bCs/>
                <w:iCs/>
              </w:rPr>
              <w:t>Умения:</w:t>
            </w:r>
            <w:r w:rsidRPr="00F96933">
              <w:rPr>
                <w:rFonts w:ascii="Times New Roman" w:eastAsia="Times New Roman" w:hAnsi="Times New Roman" w:cs="Times New Roman"/>
                <w:bCs/>
                <w:iCs/>
              </w:rPr>
              <w:t xml:space="preserve"> описывать значимость своей </w:t>
            </w:r>
            <w:r w:rsidRPr="00F96933">
              <w:rPr>
                <w:rFonts w:ascii="Times New Roman" w:eastAsia="Times New Roman" w:hAnsi="Times New Roman" w:cs="Times New Roman"/>
                <w:bCs/>
                <w:i/>
                <w:iCs/>
              </w:rPr>
              <w:t xml:space="preserve">профессии; </w:t>
            </w:r>
          </w:p>
        </w:tc>
      </w:tr>
      <w:tr w:rsidR="008171A9" w:rsidRPr="00F96933" w14:paraId="69D441BE" w14:textId="77777777" w:rsidTr="00EC16B5">
        <w:trPr>
          <w:trHeight w:val="20"/>
        </w:trPr>
        <w:tc>
          <w:tcPr>
            <w:tcW w:w="959" w:type="dxa"/>
            <w:vMerge/>
            <w:shd w:val="clear" w:color="auto" w:fill="auto"/>
          </w:tcPr>
          <w:p w14:paraId="52346197"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shd w:val="clear" w:color="auto" w:fill="auto"/>
          </w:tcPr>
          <w:p w14:paraId="3E90CF39"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46A90BA"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06.02</w:t>
            </w:r>
          </w:p>
        </w:tc>
        <w:tc>
          <w:tcPr>
            <w:tcW w:w="5529" w:type="dxa"/>
            <w:shd w:val="clear" w:color="auto" w:fill="auto"/>
          </w:tcPr>
          <w:p w14:paraId="173F134D"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iCs/>
              </w:rPr>
              <w:t>применять стандарты антикоррупционного поведения</w:t>
            </w:r>
          </w:p>
        </w:tc>
      </w:tr>
      <w:tr w:rsidR="008171A9" w:rsidRPr="00F96933" w14:paraId="2EE057E4" w14:textId="77777777" w:rsidTr="00EC16B5">
        <w:trPr>
          <w:trHeight w:val="20"/>
        </w:trPr>
        <w:tc>
          <w:tcPr>
            <w:tcW w:w="959" w:type="dxa"/>
            <w:vMerge/>
          </w:tcPr>
          <w:p w14:paraId="0EEB0EE3"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AA6CD6A"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1C234921"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06.01</w:t>
            </w:r>
          </w:p>
        </w:tc>
        <w:tc>
          <w:tcPr>
            <w:tcW w:w="5529" w:type="dxa"/>
          </w:tcPr>
          <w:p w14:paraId="10B946DD"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
                <w:bCs/>
                <w:iCs/>
              </w:rPr>
              <w:t xml:space="preserve">Знания: </w:t>
            </w:r>
            <w:r w:rsidRPr="00F96933">
              <w:rPr>
                <w:rFonts w:ascii="Times New Roman" w:eastAsia="Times New Roman" w:hAnsi="Times New Roman" w:cs="Times New Roman"/>
                <w:bCs/>
                <w:iCs/>
              </w:rPr>
              <w:t xml:space="preserve">сущность гражданско-патриотической позиции, общечеловеческих ценностей; </w:t>
            </w:r>
          </w:p>
        </w:tc>
      </w:tr>
      <w:tr w:rsidR="008171A9" w:rsidRPr="00F96933" w14:paraId="4A3AC24C" w14:textId="77777777" w:rsidTr="00EC16B5">
        <w:trPr>
          <w:trHeight w:val="20"/>
        </w:trPr>
        <w:tc>
          <w:tcPr>
            <w:tcW w:w="959" w:type="dxa"/>
            <w:vMerge/>
          </w:tcPr>
          <w:p w14:paraId="6F9883DE"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4907C4C6"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4A14B3C6"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06.02</w:t>
            </w:r>
          </w:p>
        </w:tc>
        <w:tc>
          <w:tcPr>
            <w:tcW w:w="5529" w:type="dxa"/>
          </w:tcPr>
          <w:p w14:paraId="17419696"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r w:rsidRPr="00F96933">
              <w:rPr>
                <w:rFonts w:ascii="Times New Roman" w:eastAsia="Times New Roman" w:hAnsi="Times New Roman" w:cs="Times New Roman"/>
                <w:bCs/>
                <w:iCs/>
              </w:rPr>
              <w:t>значимость профессиональной деятельности по профессии;</w:t>
            </w:r>
          </w:p>
        </w:tc>
      </w:tr>
      <w:tr w:rsidR="008171A9" w:rsidRPr="00F96933" w14:paraId="4D96EB75" w14:textId="77777777" w:rsidTr="00EC16B5">
        <w:trPr>
          <w:trHeight w:val="20"/>
        </w:trPr>
        <w:tc>
          <w:tcPr>
            <w:tcW w:w="959" w:type="dxa"/>
            <w:vMerge/>
          </w:tcPr>
          <w:p w14:paraId="4B3CB43A"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72DAEE02"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3E9B3DE"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06.03</w:t>
            </w:r>
          </w:p>
        </w:tc>
        <w:tc>
          <w:tcPr>
            <w:tcW w:w="5529" w:type="dxa"/>
          </w:tcPr>
          <w:p w14:paraId="47A63047"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bCs/>
                <w:iCs/>
              </w:rPr>
              <w:t>стандарты антикоррупционного поведения и последствия его нарушения</w:t>
            </w:r>
          </w:p>
        </w:tc>
      </w:tr>
      <w:tr w:rsidR="008171A9" w:rsidRPr="00F96933" w14:paraId="7B1F57B1" w14:textId="77777777" w:rsidTr="00EC16B5">
        <w:trPr>
          <w:trHeight w:val="20"/>
        </w:trPr>
        <w:tc>
          <w:tcPr>
            <w:tcW w:w="959" w:type="dxa"/>
            <w:vMerge w:val="restart"/>
          </w:tcPr>
          <w:p w14:paraId="31D3D546" w14:textId="77777777" w:rsidR="008171A9" w:rsidRPr="00F96933" w:rsidRDefault="008171A9" w:rsidP="00EC16B5">
            <w:pPr>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iCs/>
              </w:rPr>
              <w:t>ОК 07</w:t>
            </w:r>
          </w:p>
        </w:tc>
        <w:tc>
          <w:tcPr>
            <w:tcW w:w="2551" w:type="dxa"/>
            <w:vMerge w:val="restart"/>
          </w:tcPr>
          <w:p w14:paraId="26A9BC3E" w14:textId="77777777" w:rsidR="008171A9" w:rsidRPr="00F96933" w:rsidRDefault="008171A9" w:rsidP="00EC16B5">
            <w:pPr>
              <w:suppressAutoHyphens/>
              <w:spacing w:after="0" w:line="240" w:lineRule="auto"/>
              <w:rPr>
                <w:rFonts w:ascii="Times New Roman" w:eastAsia="Times New Roman" w:hAnsi="Times New Roman" w:cs="Times New Roman"/>
              </w:rPr>
            </w:pPr>
            <w:r w:rsidRPr="00F96933">
              <w:rPr>
                <w:rFonts w:ascii="Times New Roman" w:eastAsia="Times New Roman" w:hAnsi="Times New Roman" w:cs="Times New Roman"/>
              </w:rPr>
              <w:t xml:space="preserve">Содействовать сохранению окружающей среды, ресурсосбережению, применять знания </w:t>
            </w:r>
            <w:r w:rsidRPr="00F96933">
              <w:rPr>
                <w:rFonts w:ascii="Times New Roman" w:eastAsia="Times New Roman" w:hAnsi="Times New Roman" w:cs="Times New Roman"/>
              </w:rPr>
              <w:br/>
              <w:t>об изменении климата, принципы бережливого производства, эффективно действовать в чрезвычайных ситуациях</w:t>
            </w:r>
          </w:p>
        </w:tc>
        <w:tc>
          <w:tcPr>
            <w:tcW w:w="1134" w:type="dxa"/>
          </w:tcPr>
          <w:p w14:paraId="58A759E2"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07.01</w:t>
            </w:r>
          </w:p>
        </w:tc>
        <w:tc>
          <w:tcPr>
            <w:tcW w:w="5529" w:type="dxa"/>
          </w:tcPr>
          <w:p w14:paraId="27301842"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b/>
                <w:bCs/>
                <w:iCs/>
              </w:rPr>
              <w:t xml:space="preserve">Умения: </w:t>
            </w:r>
            <w:r w:rsidRPr="00F96933">
              <w:rPr>
                <w:rFonts w:ascii="Times New Roman" w:eastAsia="Times New Roman" w:hAnsi="Times New Roman" w:cs="Times New Roman"/>
                <w:bCs/>
                <w:iCs/>
              </w:rPr>
              <w:t xml:space="preserve">соблюдать нормы экологической безопасности; </w:t>
            </w:r>
          </w:p>
        </w:tc>
      </w:tr>
      <w:tr w:rsidR="008171A9" w:rsidRPr="00F96933" w14:paraId="56C0DCFE" w14:textId="77777777" w:rsidTr="00EC16B5">
        <w:trPr>
          <w:trHeight w:val="20"/>
        </w:trPr>
        <w:tc>
          <w:tcPr>
            <w:tcW w:w="959" w:type="dxa"/>
            <w:vMerge/>
          </w:tcPr>
          <w:p w14:paraId="7C741895"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0CE012EE"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0B42DF40"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07.02</w:t>
            </w:r>
          </w:p>
        </w:tc>
        <w:tc>
          <w:tcPr>
            <w:tcW w:w="5529" w:type="dxa"/>
          </w:tcPr>
          <w:p w14:paraId="1F7B42DD"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iCs/>
              </w:rPr>
              <w:t xml:space="preserve">определять направления ресурсосбережения в рамках профессиональной деятельности по </w:t>
            </w:r>
            <w:r w:rsidRPr="00F96933">
              <w:rPr>
                <w:rFonts w:ascii="Times New Roman" w:eastAsia="Times New Roman" w:hAnsi="Times New Roman" w:cs="Times New Roman"/>
                <w:bCs/>
                <w:i/>
                <w:iCs/>
              </w:rPr>
              <w:t>профессии,</w:t>
            </w:r>
            <w:r w:rsidRPr="00F96933">
              <w:rPr>
                <w:rFonts w:ascii="Times New Roman" w:eastAsia="Times New Roman" w:hAnsi="Times New Roman" w:cs="Times New Roman"/>
              </w:rPr>
              <w:t xml:space="preserve"> </w:t>
            </w:r>
            <w:r w:rsidRPr="00F96933">
              <w:rPr>
                <w:rFonts w:ascii="Times New Roman" w:eastAsia="Times New Roman" w:hAnsi="Times New Roman" w:cs="Times New Roman"/>
                <w:bCs/>
              </w:rPr>
              <w:t>осуществлять работу с соблюдением принципов бережливого производства;</w:t>
            </w:r>
          </w:p>
        </w:tc>
      </w:tr>
      <w:tr w:rsidR="008171A9" w:rsidRPr="00F96933" w14:paraId="50E5E903" w14:textId="77777777" w:rsidTr="00EC16B5">
        <w:trPr>
          <w:trHeight w:val="20"/>
        </w:trPr>
        <w:tc>
          <w:tcPr>
            <w:tcW w:w="959" w:type="dxa"/>
            <w:vMerge/>
          </w:tcPr>
          <w:p w14:paraId="3FEAEBC4"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3263A2D5"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36A9D0C"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07.03</w:t>
            </w:r>
          </w:p>
        </w:tc>
        <w:tc>
          <w:tcPr>
            <w:tcW w:w="5529" w:type="dxa"/>
          </w:tcPr>
          <w:p w14:paraId="1C179CC5"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rPr>
              <w:t>организовывать профессиональную деятельность с учетом знаний об изменении климатических условий региона</w:t>
            </w:r>
          </w:p>
        </w:tc>
      </w:tr>
      <w:tr w:rsidR="008171A9" w:rsidRPr="00F96933" w14:paraId="0C0B053B" w14:textId="77777777" w:rsidTr="00EC16B5">
        <w:trPr>
          <w:trHeight w:val="20"/>
        </w:trPr>
        <w:tc>
          <w:tcPr>
            <w:tcW w:w="959" w:type="dxa"/>
            <w:vMerge/>
          </w:tcPr>
          <w:p w14:paraId="1F2901D1"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03376DB8"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0078E791"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07.01</w:t>
            </w:r>
          </w:p>
        </w:tc>
        <w:tc>
          <w:tcPr>
            <w:tcW w:w="5529" w:type="dxa"/>
          </w:tcPr>
          <w:p w14:paraId="3958503D"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
                <w:bCs/>
                <w:iCs/>
              </w:rPr>
              <w:t xml:space="preserve">Знания: </w:t>
            </w:r>
            <w:r w:rsidRPr="00F96933">
              <w:rPr>
                <w:rFonts w:ascii="Times New Roman" w:eastAsia="Times New Roman" w:hAnsi="Times New Roman" w:cs="Times New Roman"/>
                <w:bCs/>
                <w:iCs/>
              </w:rPr>
              <w:t xml:space="preserve">правила экологической безопасности при ведении профессиональной деятельности; </w:t>
            </w:r>
          </w:p>
        </w:tc>
      </w:tr>
      <w:tr w:rsidR="008171A9" w:rsidRPr="00F96933" w14:paraId="333E12EF" w14:textId="77777777" w:rsidTr="00EC16B5">
        <w:trPr>
          <w:trHeight w:val="20"/>
        </w:trPr>
        <w:tc>
          <w:tcPr>
            <w:tcW w:w="959" w:type="dxa"/>
            <w:vMerge/>
          </w:tcPr>
          <w:p w14:paraId="1DD45D56"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770D68DB"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87C97BD"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07.02</w:t>
            </w:r>
          </w:p>
        </w:tc>
        <w:tc>
          <w:tcPr>
            <w:tcW w:w="5529" w:type="dxa"/>
          </w:tcPr>
          <w:p w14:paraId="3ED60301"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iCs/>
              </w:rPr>
              <w:t>основные ресурсы, задействованные в профессиональной деятельности;</w:t>
            </w:r>
          </w:p>
        </w:tc>
      </w:tr>
      <w:tr w:rsidR="008171A9" w:rsidRPr="00F96933" w14:paraId="4174BA7A" w14:textId="77777777" w:rsidTr="00EC16B5">
        <w:trPr>
          <w:trHeight w:val="20"/>
        </w:trPr>
        <w:tc>
          <w:tcPr>
            <w:tcW w:w="959" w:type="dxa"/>
            <w:vMerge/>
          </w:tcPr>
          <w:p w14:paraId="6F691EEE"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2ED494EF"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2C62740F"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07.03</w:t>
            </w:r>
          </w:p>
        </w:tc>
        <w:tc>
          <w:tcPr>
            <w:tcW w:w="5529" w:type="dxa"/>
          </w:tcPr>
          <w:p w14:paraId="580B381E"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iCs/>
              </w:rPr>
              <w:t>пути обеспечения ресурсосбережения;</w:t>
            </w:r>
          </w:p>
        </w:tc>
      </w:tr>
      <w:tr w:rsidR="008171A9" w:rsidRPr="00F96933" w14:paraId="099819A2" w14:textId="77777777" w:rsidTr="00EC16B5">
        <w:trPr>
          <w:trHeight w:val="20"/>
        </w:trPr>
        <w:tc>
          <w:tcPr>
            <w:tcW w:w="959" w:type="dxa"/>
            <w:vMerge/>
          </w:tcPr>
          <w:p w14:paraId="3622C385"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EB3A00D"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7C1011A6"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07.04</w:t>
            </w:r>
          </w:p>
        </w:tc>
        <w:tc>
          <w:tcPr>
            <w:tcW w:w="5529" w:type="dxa"/>
          </w:tcPr>
          <w:p w14:paraId="0F82021F"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Cs/>
                <w:iCs/>
              </w:rPr>
              <w:t>принципы бережливого производства;</w:t>
            </w:r>
          </w:p>
        </w:tc>
      </w:tr>
      <w:tr w:rsidR="008171A9" w:rsidRPr="00F96933" w14:paraId="2B1E255F" w14:textId="77777777" w:rsidTr="00EC16B5">
        <w:trPr>
          <w:trHeight w:val="20"/>
        </w:trPr>
        <w:tc>
          <w:tcPr>
            <w:tcW w:w="959" w:type="dxa"/>
            <w:vMerge/>
          </w:tcPr>
          <w:p w14:paraId="2B1C2270"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7161DA35"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1FD13F2"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07.05</w:t>
            </w:r>
          </w:p>
        </w:tc>
        <w:tc>
          <w:tcPr>
            <w:tcW w:w="5529" w:type="dxa"/>
          </w:tcPr>
          <w:p w14:paraId="74F30BF1"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bCs/>
                <w:iCs/>
              </w:rPr>
              <w:t>основные направления изменения климатических условий региона</w:t>
            </w:r>
          </w:p>
        </w:tc>
      </w:tr>
      <w:tr w:rsidR="008171A9" w:rsidRPr="00F96933" w14:paraId="04BA0CAA" w14:textId="77777777" w:rsidTr="00EC16B5">
        <w:trPr>
          <w:trHeight w:val="20"/>
        </w:trPr>
        <w:tc>
          <w:tcPr>
            <w:tcW w:w="959" w:type="dxa"/>
            <w:vMerge w:val="restart"/>
          </w:tcPr>
          <w:p w14:paraId="3E8C7B10" w14:textId="77777777" w:rsidR="008171A9" w:rsidRPr="00F96933" w:rsidRDefault="008171A9" w:rsidP="00EC16B5">
            <w:pPr>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iCs/>
              </w:rPr>
              <w:t>ОК 08</w:t>
            </w:r>
          </w:p>
        </w:tc>
        <w:tc>
          <w:tcPr>
            <w:tcW w:w="2551" w:type="dxa"/>
            <w:vMerge w:val="restart"/>
          </w:tcPr>
          <w:p w14:paraId="2E59EE94" w14:textId="77777777" w:rsidR="008171A9" w:rsidRPr="00F96933" w:rsidRDefault="008171A9" w:rsidP="00EC16B5">
            <w:pPr>
              <w:spacing w:after="0" w:line="240" w:lineRule="auto"/>
              <w:rPr>
                <w:rFonts w:ascii="Times New Roman" w:eastAsia="Times New Roman" w:hAnsi="Times New Roman" w:cs="Times New Roman"/>
              </w:rPr>
            </w:pPr>
            <w:r w:rsidRPr="00F96933">
              <w:rPr>
                <w:rFonts w:ascii="Times New Roman" w:eastAsia="Times New Roman" w:hAnsi="Times New Roman" w:cs="Times New Roman"/>
              </w:rPr>
              <w:t xml:space="preserve">Использовать средства физической культуры для сохранения </w:t>
            </w:r>
            <w:r w:rsidRPr="00F96933">
              <w:rPr>
                <w:rFonts w:ascii="Times New Roman" w:eastAsia="Times New Roman" w:hAnsi="Times New Roman" w:cs="Times New Roman"/>
              </w:rPr>
              <w:br/>
              <w:t xml:space="preserve">и укрепления здоровья </w:t>
            </w:r>
            <w:r w:rsidRPr="00F96933">
              <w:rPr>
                <w:rFonts w:ascii="Times New Roman" w:eastAsia="Times New Roman" w:hAnsi="Times New Roman" w:cs="Times New Roman"/>
              </w:rPr>
              <w:br/>
              <w:t xml:space="preserve">в процессе профессиональной деятельности </w:t>
            </w:r>
            <w:r w:rsidRPr="00F96933">
              <w:rPr>
                <w:rFonts w:ascii="Times New Roman" w:eastAsia="Times New Roman" w:hAnsi="Times New Roman" w:cs="Times New Roman"/>
              </w:rPr>
              <w:br/>
              <w:t>и поддержания необходимого уровня физической подготовленности</w:t>
            </w:r>
          </w:p>
        </w:tc>
        <w:tc>
          <w:tcPr>
            <w:tcW w:w="1134" w:type="dxa"/>
          </w:tcPr>
          <w:p w14:paraId="4B226E78"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08.01</w:t>
            </w:r>
          </w:p>
        </w:tc>
        <w:tc>
          <w:tcPr>
            <w:tcW w:w="5529" w:type="dxa"/>
          </w:tcPr>
          <w:p w14:paraId="02F4CF1C"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b/>
                <w:iCs/>
              </w:rPr>
              <w:t xml:space="preserve">Умения: </w:t>
            </w:r>
            <w:r w:rsidRPr="00F96933">
              <w:rPr>
                <w:rFonts w:ascii="Times New Roman" w:eastAsia="Times New Roman" w:hAnsi="Times New Roman" w:cs="Times New Roman"/>
                <w:iCs/>
              </w:rPr>
              <w:t xml:space="preserve">использовать физкультурно-оздоровительную деятельность для укрепления здоровья, достижения жизненных </w:t>
            </w:r>
            <w:r w:rsidRPr="00F96933">
              <w:rPr>
                <w:rFonts w:ascii="Times New Roman" w:eastAsia="Times New Roman" w:hAnsi="Times New Roman" w:cs="Times New Roman"/>
                <w:iCs/>
              </w:rPr>
              <w:br/>
              <w:t xml:space="preserve">и профессиональных целей; </w:t>
            </w:r>
          </w:p>
        </w:tc>
      </w:tr>
      <w:tr w:rsidR="008171A9" w:rsidRPr="00F96933" w14:paraId="65F5EDF3" w14:textId="77777777" w:rsidTr="00EC16B5">
        <w:trPr>
          <w:trHeight w:val="20"/>
        </w:trPr>
        <w:tc>
          <w:tcPr>
            <w:tcW w:w="959" w:type="dxa"/>
            <w:vMerge/>
          </w:tcPr>
          <w:p w14:paraId="70847EAB"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25FC5DB3" w14:textId="77777777" w:rsidR="008171A9" w:rsidRPr="00F96933" w:rsidRDefault="008171A9" w:rsidP="00EC16B5">
            <w:pPr>
              <w:spacing w:after="0" w:line="240" w:lineRule="auto"/>
              <w:rPr>
                <w:rFonts w:ascii="Times New Roman" w:eastAsia="Times New Roman" w:hAnsi="Times New Roman" w:cs="Times New Roman"/>
              </w:rPr>
            </w:pPr>
          </w:p>
        </w:tc>
        <w:tc>
          <w:tcPr>
            <w:tcW w:w="1134" w:type="dxa"/>
          </w:tcPr>
          <w:p w14:paraId="5DA362D5"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08.02</w:t>
            </w:r>
          </w:p>
        </w:tc>
        <w:tc>
          <w:tcPr>
            <w:tcW w:w="5529" w:type="dxa"/>
          </w:tcPr>
          <w:p w14:paraId="6013782B"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iCs/>
              </w:rPr>
              <w:t>применять рациональные приемы двигательных функций в профессиональной деятельности;</w:t>
            </w:r>
          </w:p>
        </w:tc>
      </w:tr>
      <w:tr w:rsidR="008171A9" w:rsidRPr="00F96933" w14:paraId="7D2AC825" w14:textId="77777777" w:rsidTr="00EC16B5">
        <w:trPr>
          <w:trHeight w:val="20"/>
        </w:trPr>
        <w:tc>
          <w:tcPr>
            <w:tcW w:w="959" w:type="dxa"/>
            <w:vMerge/>
          </w:tcPr>
          <w:p w14:paraId="26B6656F"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3E5E2B37" w14:textId="77777777" w:rsidR="008171A9" w:rsidRPr="00F96933" w:rsidRDefault="008171A9" w:rsidP="00EC16B5">
            <w:pPr>
              <w:spacing w:after="0" w:line="240" w:lineRule="auto"/>
              <w:rPr>
                <w:rFonts w:ascii="Times New Roman" w:eastAsia="Times New Roman" w:hAnsi="Times New Roman" w:cs="Times New Roman"/>
              </w:rPr>
            </w:pPr>
          </w:p>
        </w:tc>
        <w:tc>
          <w:tcPr>
            <w:tcW w:w="1134" w:type="dxa"/>
          </w:tcPr>
          <w:p w14:paraId="3DACB94B"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08.03</w:t>
            </w:r>
          </w:p>
        </w:tc>
        <w:tc>
          <w:tcPr>
            <w:tcW w:w="5529" w:type="dxa"/>
          </w:tcPr>
          <w:p w14:paraId="264D43B2"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iCs/>
              </w:rPr>
              <w:t xml:space="preserve">пользоваться средствами профилактики перенапряжения, характерными для данной </w:t>
            </w:r>
            <w:r w:rsidRPr="00F96933">
              <w:rPr>
                <w:rFonts w:ascii="Times New Roman" w:eastAsia="Times New Roman" w:hAnsi="Times New Roman" w:cs="Times New Roman"/>
                <w:i/>
                <w:iCs/>
              </w:rPr>
              <w:t>профессии</w:t>
            </w:r>
          </w:p>
        </w:tc>
      </w:tr>
      <w:tr w:rsidR="008171A9" w:rsidRPr="00F96933" w14:paraId="5F1DFF30" w14:textId="77777777" w:rsidTr="00EC16B5">
        <w:trPr>
          <w:trHeight w:val="20"/>
        </w:trPr>
        <w:tc>
          <w:tcPr>
            <w:tcW w:w="959" w:type="dxa"/>
            <w:vMerge/>
          </w:tcPr>
          <w:p w14:paraId="6D4D3464"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45DFD165" w14:textId="77777777" w:rsidR="008171A9" w:rsidRPr="00F96933" w:rsidRDefault="008171A9" w:rsidP="00EC16B5">
            <w:pPr>
              <w:spacing w:after="0" w:line="240" w:lineRule="auto"/>
              <w:rPr>
                <w:rFonts w:ascii="Times New Roman" w:eastAsia="Times New Roman" w:hAnsi="Times New Roman" w:cs="Times New Roman"/>
              </w:rPr>
            </w:pPr>
          </w:p>
        </w:tc>
        <w:tc>
          <w:tcPr>
            <w:tcW w:w="1134" w:type="dxa"/>
          </w:tcPr>
          <w:p w14:paraId="3670ED47"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08.01</w:t>
            </w:r>
          </w:p>
        </w:tc>
        <w:tc>
          <w:tcPr>
            <w:tcW w:w="5529" w:type="dxa"/>
          </w:tcPr>
          <w:p w14:paraId="254B919D"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b/>
                <w:iCs/>
              </w:rPr>
              <w:t xml:space="preserve">Знания: </w:t>
            </w:r>
            <w:r w:rsidRPr="00F96933">
              <w:rPr>
                <w:rFonts w:ascii="Times New Roman" w:eastAsia="Times New Roman" w:hAnsi="Times New Roman" w:cs="Times New Roman"/>
                <w:iCs/>
              </w:rPr>
              <w:t xml:space="preserve">роль физической культуры </w:t>
            </w:r>
            <w:r w:rsidRPr="00F96933">
              <w:rPr>
                <w:rFonts w:ascii="Times New Roman" w:eastAsia="Times New Roman" w:hAnsi="Times New Roman" w:cs="Times New Roman"/>
                <w:iCs/>
              </w:rPr>
              <w:br/>
              <w:t xml:space="preserve">в общекультурном, профессиональном </w:t>
            </w:r>
            <w:r w:rsidRPr="00F96933">
              <w:rPr>
                <w:rFonts w:ascii="Times New Roman" w:eastAsia="Times New Roman" w:hAnsi="Times New Roman" w:cs="Times New Roman"/>
                <w:iCs/>
              </w:rPr>
              <w:br/>
              <w:t>и социальном развитии человека;</w:t>
            </w:r>
          </w:p>
        </w:tc>
      </w:tr>
      <w:tr w:rsidR="008171A9" w:rsidRPr="00F96933" w14:paraId="5E541F38" w14:textId="77777777" w:rsidTr="00EC16B5">
        <w:trPr>
          <w:trHeight w:val="20"/>
        </w:trPr>
        <w:tc>
          <w:tcPr>
            <w:tcW w:w="959" w:type="dxa"/>
            <w:vMerge/>
          </w:tcPr>
          <w:p w14:paraId="1CD3B566"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00E2BF2F" w14:textId="77777777" w:rsidR="008171A9" w:rsidRPr="00F96933" w:rsidRDefault="008171A9" w:rsidP="00EC16B5">
            <w:pPr>
              <w:suppressAutoHyphens/>
              <w:spacing w:after="0" w:line="240" w:lineRule="auto"/>
              <w:jc w:val="both"/>
              <w:rPr>
                <w:rFonts w:ascii="Times New Roman" w:eastAsia="Times New Roman" w:hAnsi="Times New Roman" w:cs="Times New Roman"/>
              </w:rPr>
            </w:pPr>
          </w:p>
        </w:tc>
        <w:tc>
          <w:tcPr>
            <w:tcW w:w="1134" w:type="dxa"/>
          </w:tcPr>
          <w:p w14:paraId="15CD193C"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08.02</w:t>
            </w:r>
          </w:p>
        </w:tc>
        <w:tc>
          <w:tcPr>
            <w:tcW w:w="5529" w:type="dxa"/>
          </w:tcPr>
          <w:p w14:paraId="784DDE3F"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 xml:space="preserve">основы здорового образа жизни; </w:t>
            </w:r>
          </w:p>
        </w:tc>
      </w:tr>
      <w:tr w:rsidR="008171A9" w:rsidRPr="00F96933" w14:paraId="2D740055" w14:textId="77777777" w:rsidTr="00EC16B5">
        <w:trPr>
          <w:trHeight w:val="20"/>
        </w:trPr>
        <w:tc>
          <w:tcPr>
            <w:tcW w:w="959" w:type="dxa"/>
            <w:vMerge/>
          </w:tcPr>
          <w:p w14:paraId="5C3E8108"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64E8FA01" w14:textId="77777777" w:rsidR="008171A9" w:rsidRPr="00F96933" w:rsidRDefault="008171A9" w:rsidP="00EC16B5">
            <w:pPr>
              <w:suppressAutoHyphens/>
              <w:spacing w:after="0" w:line="240" w:lineRule="auto"/>
              <w:jc w:val="both"/>
              <w:rPr>
                <w:rFonts w:ascii="Times New Roman" w:eastAsia="Times New Roman" w:hAnsi="Times New Roman" w:cs="Times New Roman"/>
              </w:rPr>
            </w:pPr>
          </w:p>
        </w:tc>
        <w:tc>
          <w:tcPr>
            <w:tcW w:w="1134" w:type="dxa"/>
          </w:tcPr>
          <w:p w14:paraId="58CBD9FE"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08.03</w:t>
            </w:r>
          </w:p>
        </w:tc>
        <w:tc>
          <w:tcPr>
            <w:tcW w:w="5529" w:type="dxa"/>
          </w:tcPr>
          <w:p w14:paraId="1F76D91D"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 xml:space="preserve">условия профессиональной деятельности и зоны риска физического здоровья для </w:t>
            </w:r>
            <w:r w:rsidRPr="00F96933">
              <w:rPr>
                <w:rFonts w:ascii="Times New Roman" w:eastAsia="Times New Roman" w:hAnsi="Times New Roman" w:cs="Times New Roman"/>
                <w:i/>
                <w:iCs/>
              </w:rPr>
              <w:t>профессии;</w:t>
            </w:r>
          </w:p>
        </w:tc>
      </w:tr>
      <w:tr w:rsidR="008171A9" w:rsidRPr="00F96933" w14:paraId="74E4B7AC" w14:textId="77777777" w:rsidTr="00EC16B5">
        <w:trPr>
          <w:trHeight w:val="20"/>
        </w:trPr>
        <w:tc>
          <w:tcPr>
            <w:tcW w:w="959" w:type="dxa"/>
            <w:vMerge/>
          </w:tcPr>
          <w:p w14:paraId="563D8BB4"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12255588" w14:textId="77777777" w:rsidR="008171A9" w:rsidRPr="00F96933" w:rsidRDefault="008171A9" w:rsidP="00EC16B5">
            <w:pPr>
              <w:suppressAutoHyphens/>
              <w:spacing w:after="0" w:line="240" w:lineRule="auto"/>
              <w:jc w:val="both"/>
              <w:rPr>
                <w:rFonts w:ascii="Times New Roman" w:eastAsia="Times New Roman" w:hAnsi="Times New Roman" w:cs="Times New Roman"/>
              </w:rPr>
            </w:pPr>
          </w:p>
        </w:tc>
        <w:tc>
          <w:tcPr>
            <w:tcW w:w="1134" w:type="dxa"/>
          </w:tcPr>
          <w:p w14:paraId="3D4EED6A"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08.04</w:t>
            </w:r>
          </w:p>
        </w:tc>
        <w:tc>
          <w:tcPr>
            <w:tcW w:w="5529" w:type="dxa"/>
          </w:tcPr>
          <w:p w14:paraId="17F6DF64" w14:textId="77777777" w:rsidR="008171A9" w:rsidRPr="00F96933" w:rsidRDefault="008171A9" w:rsidP="00EC16B5">
            <w:pPr>
              <w:suppressAutoHyphens/>
              <w:spacing w:after="0" w:line="240" w:lineRule="auto"/>
              <w:jc w:val="both"/>
              <w:rPr>
                <w:rFonts w:ascii="Times New Roman" w:eastAsia="Times New Roman" w:hAnsi="Times New Roman" w:cs="Times New Roman"/>
                <w:b/>
                <w:iCs/>
              </w:rPr>
            </w:pPr>
            <w:r w:rsidRPr="00F96933">
              <w:rPr>
                <w:rFonts w:ascii="Times New Roman" w:eastAsia="Times New Roman" w:hAnsi="Times New Roman" w:cs="Times New Roman"/>
                <w:iCs/>
              </w:rPr>
              <w:t>средства профилактики перенапряжения</w:t>
            </w:r>
          </w:p>
        </w:tc>
      </w:tr>
      <w:tr w:rsidR="008171A9" w:rsidRPr="00F96933" w14:paraId="43AC12D6" w14:textId="77777777" w:rsidTr="00EC16B5">
        <w:trPr>
          <w:trHeight w:val="20"/>
        </w:trPr>
        <w:tc>
          <w:tcPr>
            <w:tcW w:w="959" w:type="dxa"/>
            <w:vMerge w:val="restart"/>
          </w:tcPr>
          <w:p w14:paraId="0567321B" w14:textId="77777777" w:rsidR="008171A9" w:rsidRPr="00F96933" w:rsidRDefault="008171A9" w:rsidP="00EC16B5">
            <w:pPr>
              <w:spacing w:after="0" w:line="240" w:lineRule="auto"/>
              <w:jc w:val="center"/>
              <w:rPr>
                <w:rFonts w:ascii="Times New Roman" w:eastAsia="Times New Roman" w:hAnsi="Times New Roman" w:cs="Times New Roman"/>
                <w:iCs/>
              </w:rPr>
            </w:pPr>
            <w:r w:rsidRPr="00F96933">
              <w:rPr>
                <w:rFonts w:ascii="Times New Roman" w:eastAsia="Times New Roman" w:hAnsi="Times New Roman" w:cs="Times New Roman"/>
                <w:iCs/>
              </w:rPr>
              <w:t>ОК 09</w:t>
            </w:r>
          </w:p>
        </w:tc>
        <w:tc>
          <w:tcPr>
            <w:tcW w:w="2551" w:type="dxa"/>
            <w:vMerge w:val="restart"/>
          </w:tcPr>
          <w:p w14:paraId="62F9E995" w14:textId="77777777" w:rsidR="008171A9" w:rsidRPr="00F96933" w:rsidRDefault="008171A9" w:rsidP="00EC16B5">
            <w:pPr>
              <w:suppressAutoHyphens/>
              <w:spacing w:after="0" w:line="240" w:lineRule="auto"/>
              <w:rPr>
                <w:rFonts w:ascii="Times New Roman" w:eastAsia="Times New Roman" w:hAnsi="Times New Roman" w:cs="Times New Roman"/>
              </w:rPr>
            </w:pPr>
            <w:r w:rsidRPr="00F96933">
              <w:rPr>
                <w:rFonts w:ascii="Times New Roman" w:eastAsia="Times New Roman" w:hAnsi="Times New Roman" w:cs="Times New Roman"/>
              </w:rPr>
              <w:t xml:space="preserve">Пользоваться профессиональной документацией </w:t>
            </w:r>
            <w:r w:rsidRPr="00F96933">
              <w:rPr>
                <w:rFonts w:ascii="Times New Roman" w:eastAsia="Times New Roman" w:hAnsi="Times New Roman" w:cs="Times New Roman"/>
              </w:rPr>
              <w:br/>
              <w:t xml:space="preserve">на государственном </w:t>
            </w:r>
            <w:r w:rsidRPr="00F96933">
              <w:rPr>
                <w:rFonts w:ascii="Times New Roman" w:eastAsia="Times New Roman" w:hAnsi="Times New Roman" w:cs="Times New Roman"/>
              </w:rPr>
              <w:br/>
              <w:t>и иностранном языках</w:t>
            </w:r>
          </w:p>
        </w:tc>
        <w:tc>
          <w:tcPr>
            <w:tcW w:w="1134" w:type="dxa"/>
          </w:tcPr>
          <w:p w14:paraId="2882E6AD"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09.01</w:t>
            </w:r>
          </w:p>
        </w:tc>
        <w:tc>
          <w:tcPr>
            <w:tcW w:w="5529" w:type="dxa"/>
          </w:tcPr>
          <w:p w14:paraId="40D843C1"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b/>
                <w:bCs/>
                <w:iCs/>
              </w:rPr>
              <w:t>Умения:</w:t>
            </w:r>
            <w:r w:rsidRPr="00F96933">
              <w:rPr>
                <w:rFonts w:ascii="Times New Roman" w:eastAsia="Times New Roman" w:hAnsi="Times New Roman" w:cs="Times New Roman"/>
                <w:iCs/>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8171A9" w:rsidRPr="00F96933" w14:paraId="5CE0AA86" w14:textId="77777777" w:rsidTr="00EC16B5">
        <w:trPr>
          <w:trHeight w:val="20"/>
        </w:trPr>
        <w:tc>
          <w:tcPr>
            <w:tcW w:w="959" w:type="dxa"/>
            <w:vMerge/>
          </w:tcPr>
          <w:p w14:paraId="3B5B7FC6"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40419536"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2F0620FE"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09.02</w:t>
            </w:r>
          </w:p>
        </w:tc>
        <w:tc>
          <w:tcPr>
            <w:tcW w:w="5529" w:type="dxa"/>
          </w:tcPr>
          <w:p w14:paraId="192C8B17"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iCs/>
              </w:rPr>
              <w:t xml:space="preserve">участвовать в диалогах на знакомые общие и профессиональные темы; </w:t>
            </w:r>
          </w:p>
        </w:tc>
      </w:tr>
      <w:tr w:rsidR="008171A9" w:rsidRPr="00F96933" w14:paraId="6E82D728" w14:textId="77777777" w:rsidTr="00EC16B5">
        <w:trPr>
          <w:trHeight w:val="20"/>
        </w:trPr>
        <w:tc>
          <w:tcPr>
            <w:tcW w:w="959" w:type="dxa"/>
            <w:vMerge/>
          </w:tcPr>
          <w:p w14:paraId="31FAC739"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7CB9A8CD"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798DAB2B"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09.03</w:t>
            </w:r>
          </w:p>
        </w:tc>
        <w:tc>
          <w:tcPr>
            <w:tcW w:w="5529" w:type="dxa"/>
          </w:tcPr>
          <w:p w14:paraId="4AEC83A3"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iCs/>
              </w:rPr>
              <w:t xml:space="preserve">строить простые высказывания о себе и о своей профессиональной деятельности; </w:t>
            </w:r>
          </w:p>
        </w:tc>
      </w:tr>
      <w:tr w:rsidR="008171A9" w:rsidRPr="00F96933" w14:paraId="44F264FB" w14:textId="77777777" w:rsidTr="00EC16B5">
        <w:trPr>
          <w:trHeight w:val="20"/>
        </w:trPr>
        <w:tc>
          <w:tcPr>
            <w:tcW w:w="959" w:type="dxa"/>
            <w:vMerge/>
          </w:tcPr>
          <w:p w14:paraId="2C851CA8"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09A92E14"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3A596EF6"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09.04</w:t>
            </w:r>
          </w:p>
        </w:tc>
        <w:tc>
          <w:tcPr>
            <w:tcW w:w="5529" w:type="dxa"/>
          </w:tcPr>
          <w:p w14:paraId="1402A7F7"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iCs/>
              </w:rPr>
              <w:t xml:space="preserve">кратко обосновывать и объяснять свои действия (текущие и планируемые); </w:t>
            </w:r>
          </w:p>
        </w:tc>
      </w:tr>
      <w:tr w:rsidR="008171A9" w:rsidRPr="00F96933" w14:paraId="5DAD779C" w14:textId="77777777" w:rsidTr="00EC16B5">
        <w:trPr>
          <w:trHeight w:val="20"/>
        </w:trPr>
        <w:tc>
          <w:tcPr>
            <w:tcW w:w="959" w:type="dxa"/>
            <w:vMerge/>
          </w:tcPr>
          <w:p w14:paraId="2218B825"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295D1771"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73592623"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Уо</w:t>
            </w:r>
            <w:proofErr w:type="spellEnd"/>
            <w:r w:rsidRPr="00F96933">
              <w:rPr>
                <w:rFonts w:ascii="Times New Roman" w:eastAsia="Times New Roman" w:hAnsi="Times New Roman" w:cs="Times New Roman"/>
                <w:bCs/>
                <w:iCs/>
              </w:rPr>
              <w:t xml:space="preserve"> 09.05</w:t>
            </w:r>
          </w:p>
        </w:tc>
        <w:tc>
          <w:tcPr>
            <w:tcW w:w="5529" w:type="dxa"/>
          </w:tcPr>
          <w:p w14:paraId="3E18EF9F"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iCs/>
              </w:rPr>
              <w:t>писать простые связные сообщения на знакомые или интересующие профессиональные темы.</w:t>
            </w:r>
          </w:p>
        </w:tc>
      </w:tr>
      <w:tr w:rsidR="008171A9" w:rsidRPr="00F96933" w14:paraId="1429BECE" w14:textId="77777777" w:rsidTr="00EC16B5">
        <w:trPr>
          <w:trHeight w:val="20"/>
        </w:trPr>
        <w:tc>
          <w:tcPr>
            <w:tcW w:w="959" w:type="dxa"/>
            <w:vMerge/>
          </w:tcPr>
          <w:p w14:paraId="62D27522"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3EE494E9"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62317646"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09.01</w:t>
            </w:r>
          </w:p>
        </w:tc>
        <w:tc>
          <w:tcPr>
            <w:tcW w:w="5529" w:type="dxa"/>
          </w:tcPr>
          <w:p w14:paraId="1E934E26"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b/>
                <w:bCs/>
                <w:iCs/>
              </w:rPr>
              <w:t xml:space="preserve">Знания: </w:t>
            </w:r>
            <w:r w:rsidRPr="00F96933">
              <w:rPr>
                <w:rFonts w:ascii="Times New Roman" w:eastAsia="Times New Roman" w:hAnsi="Times New Roman" w:cs="Times New Roman"/>
                <w:iCs/>
              </w:rPr>
              <w:t>правила построения простых и сложных предложений на профессиональные темы;</w:t>
            </w:r>
          </w:p>
        </w:tc>
      </w:tr>
      <w:tr w:rsidR="008171A9" w:rsidRPr="00F96933" w14:paraId="0B3D7F44" w14:textId="77777777" w:rsidTr="00EC16B5">
        <w:trPr>
          <w:trHeight w:val="20"/>
        </w:trPr>
        <w:tc>
          <w:tcPr>
            <w:tcW w:w="959" w:type="dxa"/>
            <w:vMerge/>
          </w:tcPr>
          <w:p w14:paraId="2089A4C1"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B823144"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2CA8DD8A"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09.02</w:t>
            </w:r>
          </w:p>
        </w:tc>
        <w:tc>
          <w:tcPr>
            <w:tcW w:w="5529" w:type="dxa"/>
          </w:tcPr>
          <w:p w14:paraId="6547B6D2"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iCs/>
              </w:rPr>
              <w:t xml:space="preserve">основные общеупотребительные глаголы (бытовая </w:t>
            </w:r>
            <w:r w:rsidRPr="00F96933">
              <w:rPr>
                <w:rFonts w:ascii="Times New Roman" w:eastAsia="Times New Roman" w:hAnsi="Times New Roman" w:cs="Times New Roman"/>
                <w:iCs/>
              </w:rPr>
              <w:br/>
              <w:t>и профессиональная лексика);</w:t>
            </w:r>
          </w:p>
        </w:tc>
      </w:tr>
      <w:tr w:rsidR="008171A9" w:rsidRPr="00F96933" w14:paraId="1BB3CAA9" w14:textId="77777777" w:rsidTr="00EC16B5">
        <w:trPr>
          <w:trHeight w:val="20"/>
        </w:trPr>
        <w:tc>
          <w:tcPr>
            <w:tcW w:w="959" w:type="dxa"/>
            <w:vMerge/>
          </w:tcPr>
          <w:p w14:paraId="51481989"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560881B2"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1F647D35"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09.03</w:t>
            </w:r>
          </w:p>
        </w:tc>
        <w:tc>
          <w:tcPr>
            <w:tcW w:w="5529" w:type="dxa"/>
          </w:tcPr>
          <w:p w14:paraId="6D24112D"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8171A9" w:rsidRPr="00F96933" w14:paraId="6361D69C" w14:textId="77777777" w:rsidTr="00EC16B5">
        <w:trPr>
          <w:trHeight w:val="20"/>
        </w:trPr>
        <w:tc>
          <w:tcPr>
            <w:tcW w:w="959" w:type="dxa"/>
            <w:vMerge/>
          </w:tcPr>
          <w:p w14:paraId="5B726AAB"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4F730194"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0A107458"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09.04</w:t>
            </w:r>
          </w:p>
        </w:tc>
        <w:tc>
          <w:tcPr>
            <w:tcW w:w="5529" w:type="dxa"/>
          </w:tcPr>
          <w:p w14:paraId="344C04D3" w14:textId="77777777" w:rsidR="008171A9" w:rsidRPr="00F96933" w:rsidRDefault="008171A9" w:rsidP="00EC16B5">
            <w:pPr>
              <w:suppressAutoHyphens/>
              <w:spacing w:after="0" w:line="240" w:lineRule="auto"/>
              <w:jc w:val="both"/>
              <w:rPr>
                <w:rFonts w:ascii="Times New Roman" w:eastAsia="Times New Roman" w:hAnsi="Times New Roman" w:cs="Times New Roman"/>
                <w:b/>
                <w:bCs/>
                <w:iCs/>
              </w:rPr>
            </w:pPr>
            <w:r w:rsidRPr="00F96933">
              <w:rPr>
                <w:rFonts w:ascii="Times New Roman" w:eastAsia="Times New Roman" w:hAnsi="Times New Roman" w:cs="Times New Roman"/>
                <w:iCs/>
              </w:rPr>
              <w:t>особенности произношения;</w:t>
            </w:r>
          </w:p>
        </w:tc>
      </w:tr>
      <w:tr w:rsidR="008171A9" w:rsidRPr="00F96933" w14:paraId="6FB01CF8" w14:textId="77777777" w:rsidTr="00EC16B5">
        <w:trPr>
          <w:trHeight w:val="20"/>
        </w:trPr>
        <w:tc>
          <w:tcPr>
            <w:tcW w:w="959" w:type="dxa"/>
            <w:vMerge/>
          </w:tcPr>
          <w:p w14:paraId="3B731536" w14:textId="77777777" w:rsidR="008171A9" w:rsidRPr="00F96933" w:rsidRDefault="008171A9" w:rsidP="00EC16B5">
            <w:pPr>
              <w:spacing w:after="0" w:line="240" w:lineRule="auto"/>
              <w:jc w:val="center"/>
              <w:rPr>
                <w:rFonts w:ascii="Times New Roman" w:eastAsia="Times New Roman" w:hAnsi="Times New Roman" w:cs="Times New Roman"/>
                <w:iCs/>
              </w:rPr>
            </w:pPr>
          </w:p>
        </w:tc>
        <w:tc>
          <w:tcPr>
            <w:tcW w:w="2551" w:type="dxa"/>
            <w:vMerge/>
          </w:tcPr>
          <w:p w14:paraId="490179BB" w14:textId="77777777" w:rsidR="008171A9" w:rsidRPr="00F96933" w:rsidRDefault="008171A9" w:rsidP="00EC16B5">
            <w:pPr>
              <w:suppressAutoHyphens/>
              <w:spacing w:after="0" w:line="240" w:lineRule="auto"/>
              <w:rPr>
                <w:rFonts w:ascii="Times New Roman" w:eastAsia="Times New Roman" w:hAnsi="Times New Roman" w:cs="Times New Roman"/>
              </w:rPr>
            </w:pPr>
          </w:p>
        </w:tc>
        <w:tc>
          <w:tcPr>
            <w:tcW w:w="1134" w:type="dxa"/>
          </w:tcPr>
          <w:p w14:paraId="58A7CEDA" w14:textId="77777777" w:rsidR="008171A9" w:rsidRPr="00F96933" w:rsidRDefault="008171A9" w:rsidP="00EC16B5">
            <w:pPr>
              <w:suppressAutoHyphens/>
              <w:spacing w:after="0" w:line="240" w:lineRule="auto"/>
              <w:jc w:val="both"/>
              <w:rPr>
                <w:rFonts w:ascii="Times New Roman" w:eastAsia="Times New Roman" w:hAnsi="Times New Roman" w:cs="Times New Roman"/>
                <w:bCs/>
                <w:iCs/>
              </w:rPr>
            </w:pPr>
            <w:proofErr w:type="spellStart"/>
            <w:r w:rsidRPr="00F96933">
              <w:rPr>
                <w:rFonts w:ascii="Times New Roman" w:eastAsia="Times New Roman" w:hAnsi="Times New Roman" w:cs="Times New Roman"/>
                <w:bCs/>
                <w:iCs/>
              </w:rPr>
              <w:t>Зо</w:t>
            </w:r>
            <w:proofErr w:type="spellEnd"/>
            <w:r w:rsidRPr="00F96933">
              <w:rPr>
                <w:rFonts w:ascii="Times New Roman" w:eastAsia="Times New Roman" w:hAnsi="Times New Roman" w:cs="Times New Roman"/>
                <w:bCs/>
                <w:iCs/>
              </w:rPr>
              <w:t xml:space="preserve"> 09.05</w:t>
            </w:r>
          </w:p>
        </w:tc>
        <w:tc>
          <w:tcPr>
            <w:tcW w:w="5529" w:type="dxa"/>
          </w:tcPr>
          <w:p w14:paraId="38B76BD2" w14:textId="77777777" w:rsidR="008171A9" w:rsidRPr="00F96933" w:rsidRDefault="008171A9" w:rsidP="00EC16B5">
            <w:pPr>
              <w:suppressAutoHyphens/>
              <w:spacing w:after="0" w:line="240" w:lineRule="auto"/>
              <w:jc w:val="both"/>
              <w:rPr>
                <w:rFonts w:ascii="Times New Roman" w:eastAsia="Times New Roman" w:hAnsi="Times New Roman" w:cs="Times New Roman"/>
                <w:iCs/>
              </w:rPr>
            </w:pPr>
            <w:r w:rsidRPr="00F96933">
              <w:rPr>
                <w:rFonts w:ascii="Times New Roman" w:eastAsia="Times New Roman" w:hAnsi="Times New Roman" w:cs="Times New Roman"/>
                <w:iCs/>
              </w:rPr>
              <w:t>правила чтения текстов профессиональной направленности.</w:t>
            </w:r>
          </w:p>
        </w:tc>
      </w:tr>
    </w:tbl>
    <w:p w14:paraId="5F8F19C5" w14:textId="1B86AA5C" w:rsidR="00036FD7" w:rsidRPr="00D377F2" w:rsidRDefault="00036FD7" w:rsidP="00EC16B5">
      <w:pPr>
        <w:pStyle w:val="afc"/>
        <w:spacing w:before="0" w:after="120"/>
        <w:ind w:firstLine="0"/>
        <w:jc w:val="left"/>
        <w:rPr>
          <w:sz w:val="24"/>
        </w:rPr>
      </w:pPr>
      <w:bookmarkStart w:id="13" w:name="_Toc103593997"/>
    </w:p>
    <w:p w14:paraId="0FDC8232" w14:textId="638E807D" w:rsidR="00036FD7" w:rsidRDefault="00036FD7" w:rsidP="00D377F2">
      <w:pPr>
        <w:pStyle w:val="afc"/>
        <w:spacing w:before="0" w:after="120"/>
        <w:jc w:val="left"/>
        <w:rPr>
          <w:sz w:val="24"/>
        </w:rPr>
      </w:pPr>
      <w:r w:rsidRPr="00D377F2">
        <w:rPr>
          <w:sz w:val="24"/>
        </w:rPr>
        <w:t>4.2.</w:t>
      </w:r>
      <w:r w:rsidR="00AA1020">
        <w:rPr>
          <w:sz w:val="24"/>
        </w:rPr>
        <w:t> </w:t>
      </w:r>
      <w:r w:rsidRPr="00D377F2">
        <w:rPr>
          <w:sz w:val="24"/>
        </w:rPr>
        <w:t>Профессиональные компетенции</w:t>
      </w:r>
      <w:bookmarkEnd w:id="13"/>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1134"/>
        <w:gridCol w:w="4678"/>
      </w:tblGrid>
      <w:tr w:rsidR="00EC16B5" w:rsidRPr="00F96933" w14:paraId="65A55FA5" w14:textId="77777777" w:rsidTr="00EC16B5">
        <w:trPr>
          <w:jc w:val="center"/>
        </w:trPr>
        <w:tc>
          <w:tcPr>
            <w:tcW w:w="2122" w:type="dxa"/>
          </w:tcPr>
          <w:p w14:paraId="066AC881" w14:textId="77777777" w:rsidR="00EC16B5" w:rsidRPr="00F96933" w:rsidRDefault="00EC16B5" w:rsidP="00EC16B5">
            <w:pPr>
              <w:suppressAutoHyphens/>
              <w:spacing w:after="0" w:line="276" w:lineRule="auto"/>
              <w:jc w:val="center"/>
              <w:rPr>
                <w:rFonts w:ascii="Times New Roman" w:eastAsia="Times New Roman" w:hAnsi="Times New Roman" w:cs="Times New Roman"/>
                <w:b/>
              </w:rPr>
            </w:pPr>
            <w:r w:rsidRPr="00F96933">
              <w:rPr>
                <w:rFonts w:ascii="Times New Roman" w:eastAsia="Times New Roman" w:hAnsi="Times New Roman" w:cs="Times New Roman"/>
                <w:b/>
              </w:rPr>
              <w:t>Виды деятельности</w:t>
            </w:r>
          </w:p>
        </w:tc>
        <w:tc>
          <w:tcPr>
            <w:tcW w:w="2409" w:type="dxa"/>
          </w:tcPr>
          <w:p w14:paraId="499ABAAE" w14:textId="77777777" w:rsidR="00EC16B5" w:rsidRPr="00F96933" w:rsidRDefault="00EC16B5" w:rsidP="00EC16B5">
            <w:pPr>
              <w:suppressAutoHyphens/>
              <w:spacing w:after="0" w:line="276" w:lineRule="auto"/>
              <w:jc w:val="center"/>
              <w:rPr>
                <w:rFonts w:ascii="Times New Roman" w:eastAsia="Times New Roman" w:hAnsi="Times New Roman" w:cs="Times New Roman"/>
                <w:b/>
              </w:rPr>
            </w:pPr>
            <w:r w:rsidRPr="00F96933">
              <w:rPr>
                <w:rFonts w:ascii="Times New Roman" w:eastAsia="Times New Roman" w:hAnsi="Times New Roman" w:cs="Times New Roman"/>
                <w:b/>
              </w:rPr>
              <w:t>Код и наименование</w:t>
            </w:r>
          </w:p>
          <w:p w14:paraId="4FF8796E" w14:textId="77777777" w:rsidR="00EC16B5" w:rsidRPr="00F96933" w:rsidRDefault="00EC16B5" w:rsidP="00EC16B5">
            <w:pPr>
              <w:suppressAutoHyphens/>
              <w:spacing w:after="0" w:line="276" w:lineRule="auto"/>
              <w:jc w:val="center"/>
              <w:rPr>
                <w:rFonts w:ascii="Times New Roman" w:eastAsia="Times New Roman" w:hAnsi="Times New Roman" w:cs="Times New Roman"/>
                <w:b/>
              </w:rPr>
            </w:pPr>
            <w:r w:rsidRPr="00F96933">
              <w:rPr>
                <w:rFonts w:ascii="Times New Roman" w:eastAsia="Times New Roman" w:hAnsi="Times New Roman" w:cs="Times New Roman"/>
                <w:b/>
              </w:rPr>
              <w:t>компетенции</w:t>
            </w:r>
          </w:p>
        </w:tc>
        <w:tc>
          <w:tcPr>
            <w:tcW w:w="1134" w:type="dxa"/>
            <w:vAlign w:val="center"/>
          </w:tcPr>
          <w:p w14:paraId="0A575119" w14:textId="77777777" w:rsidR="00EC16B5" w:rsidRPr="00F96933" w:rsidRDefault="00EC16B5" w:rsidP="00EC16B5">
            <w:pPr>
              <w:suppressAutoHyphens/>
              <w:spacing w:after="0" w:line="276" w:lineRule="auto"/>
              <w:jc w:val="center"/>
              <w:rPr>
                <w:rFonts w:ascii="Times New Roman" w:eastAsia="Times New Roman" w:hAnsi="Times New Roman" w:cs="Times New Roman"/>
                <w:b/>
                <w:iCs/>
              </w:rPr>
            </w:pPr>
            <w:r w:rsidRPr="00F96933">
              <w:rPr>
                <w:rFonts w:ascii="Times New Roman" w:eastAsia="Times New Roman" w:hAnsi="Times New Roman" w:cs="Times New Roman"/>
                <w:b/>
                <w:iCs/>
              </w:rPr>
              <w:t>Код</w:t>
            </w:r>
          </w:p>
        </w:tc>
        <w:tc>
          <w:tcPr>
            <w:tcW w:w="4678" w:type="dxa"/>
            <w:vAlign w:val="center"/>
          </w:tcPr>
          <w:p w14:paraId="52CEE148" w14:textId="77777777" w:rsidR="00EC16B5" w:rsidRPr="00F96933" w:rsidRDefault="00EC16B5" w:rsidP="00EC16B5">
            <w:pPr>
              <w:suppressAutoHyphens/>
              <w:spacing w:after="0" w:line="276" w:lineRule="auto"/>
              <w:jc w:val="center"/>
              <w:rPr>
                <w:rFonts w:ascii="Times New Roman" w:eastAsia="Times New Roman" w:hAnsi="Times New Roman" w:cs="Times New Roman"/>
                <w:b/>
              </w:rPr>
            </w:pPr>
            <w:r w:rsidRPr="00F96933">
              <w:rPr>
                <w:rFonts w:ascii="Times New Roman" w:eastAsia="Times New Roman" w:hAnsi="Times New Roman" w:cs="Times New Roman"/>
                <w:b/>
                <w:iCs/>
              </w:rPr>
              <w:t>Показатели освоения компетенции</w:t>
            </w:r>
          </w:p>
        </w:tc>
      </w:tr>
      <w:tr w:rsidR="00EC16B5" w:rsidRPr="00F96933" w14:paraId="68CE2E5E" w14:textId="77777777" w:rsidTr="00EC16B5">
        <w:trPr>
          <w:trHeight w:val="923"/>
          <w:jc w:val="center"/>
        </w:trPr>
        <w:tc>
          <w:tcPr>
            <w:tcW w:w="2122" w:type="dxa"/>
            <w:vMerge w:val="restart"/>
          </w:tcPr>
          <w:p w14:paraId="14532AA4" w14:textId="3E76EE30" w:rsidR="00EC16B5" w:rsidRPr="00EC16B5" w:rsidRDefault="00EC16B5" w:rsidP="00EC16B5">
            <w:pPr>
              <w:widowControl w:val="0"/>
              <w:autoSpaceDE w:val="0"/>
              <w:autoSpaceDN w:val="0"/>
              <w:adjustRightInd w:val="0"/>
              <w:spacing w:after="0" w:line="276" w:lineRule="auto"/>
              <w:jc w:val="both"/>
              <w:rPr>
                <w:rFonts w:ascii="Times New Roman" w:eastAsia="Times New Roman" w:hAnsi="Times New Roman" w:cs="Times New Roman"/>
                <w:i/>
              </w:rPr>
            </w:pPr>
            <w:r w:rsidRPr="00EC16B5">
              <w:rPr>
                <w:rFonts w:ascii="Times New Roman" w:eastAsia="Times New Roman" w:hAnsi="Times New Roman" w:cs="Times New Roman"/>
                <w:i/>
                <w:iCs/>
              </w:rPr>
              <w:t>Контроль качества и прием деталей после механической и слесарной обработки, узлов конструкций и рабочих механизмов после их сборки</w:t>
            </w:r>
          </w:p>
        </w:tc>
        <w:tc>
          <w:tcPr>
            <w:tcW w:w="2409" w:type="dxa"/>
            <w:vMerge w:val="restart"/>
          </w:tcPr>
          <w:p w14:paraId="5597860E" w14:textId="77777777" w:rsidR="00EC16B5" w:rsidRPr="00F96933" w:rsidRDefault="00EC16B5" w:rsidP="00EC16B5">
            <w:pPr>
              <w:widowControl w:val="0"/>
              <w:autoSpaceDE w:val="0"/>
              <w:autoSpaceDN w:val="0"/>
              <w:adjustRightInd w:val="0"/>
              <w:spacing w:after="0" w:line="276" w:lineRule="auto"/>
              <w:rPr>
                <w:rFonts w:ascii="Times New Roman" w:eastAsia="Times New Roman" w:hAnsi="Times New Roman" w:cs="Times New Roman"/>
                <w:i/>
              </w:rPr>
            </w:pPr>
            <w:r w:rsidRPr="00F96933">
              <w:rPr>
                <w:rFonts w:ascii="Times New Roman" w:eastAsia="Times New Roman" w:hAnsi="Times New Roman" w:cs="Times New Roman"/>
                <w:iCs/>
              </w:rPr>
              <w:t>ПК 1.1. Осуществлять контроль качества деталей после механической и слесарной обработки, узлов конструкций и рабочих механизмов после их сборки.</w:t>
            </w:r>
          </w:p>
        </w:tc>
        <w:tc>
          <w:tcPr>
            <w:tcW w:w="1134" w:type="dxa"/>
            <w:vAlign w:val="center"/>
          </w:tcPr>
          <w:p w14:paraId="30FEB4E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1.1.01</w:t>
            </w:r>
          </w:p>
        </w:tc>
        <w:tc>
          <w:tcPr>
            <w:tcW w:w="4678" w:type="dxa"/>
          </w:tcPr>
          <w:p w14:paraId="366FF33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Навыки: </w:t>
            </w:r>
          </w:p>
          <w:p w14:paraId="7FD350C2"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Подготовки рабочего места к выполнению контроля качества простых деталей;</w:t>
            </w:r>
          </w:p>
        </w:tc>
      </w:tr>
      <w:tr w:rsidR="00EC16B5" w:rsidRPr="00F96933" w14:paraId="2ADF74DE" w14:textId="77777777" w:rsidTr="00EC16B5">
        <w:trPr>
          <w:trHeight w:val="922"/>
          <w:jc w:val="center"/>
        </w:trPr>
        <w:tc>
          <w:tcPr>
            <w:tcW w:w="2122" w:type="dxa"/>
            <w:vMerge/>
          </w:tcPr>
          <w:p w14:paraId="48D5AAC8" w14:textId="77777777" w:rsidR="00EC16B5" w:rsidRPr="00F96933" w:rsidRDefault="00EC16B5" w:rsidP="00EC16B5">
            <w:pPr>
              <w:widowControl w:val="0"/>
              <w:autoSpaceDE w:val="0"/>
              <w:autoSpaceDN w:val="0"/>
              <w:adjustRightInd w:val="0"/>
              <w:spacing w:after="0" w:line="276" w:lineRule="auto"/>
              <w:ind w:left="206" w:hanging="206"/>
              <w:jc w:val="both"/>
              <w:rPr>
                <w:rFonts w:ascii="Times New Roman" w:eastAsia="Times New Roman" w:hAnsi="Times New Roman" w:cs="Times New Roman"/>
                <w:iCs/>
              </w:rPr>
            </w:pPr>
          </w:p>
        </w:tc>
        <w:tc>
          <w:tcPr>
            <w:tcW w:w="2409" w:type="dxa"/>
            <w:vMerge/>
          </w:tcPr>
          <w:p w14:paraId="4805A44E"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B7D228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1.1.02</w:t>
            </w:r>
          </w:p>
        </w:tc>
        <w:tc>
          <w:tcPr>
            <w:tcW w:w="4678" w:type="dxa"/>
          </w:tcPr>
          <w:p w14:paraId="2AA22E8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Выбора и подготовки к работе универсальных контрольно-измерительных инструментов для контроля заданных технических требований простых деталей;</w:t>
            </w:r>
          </w:p>
        </w:tc>
      </w:tr>
      <w:tr w:rsidR="00EC16B5" w:rsidRPr="00F96933" w14:paraId="0490B7A4" w14:textId="77777777" w:rsidTr="00EC16B5">
        <w:trPr>
          <w:trHeight w:val="922"/>
          <w:jc w:val="center"/>
        </w:trPr>
        <w:tc>
          <w:tcPr>
            <w:tcW w:w="2122" w:type="dxa"/>
            <w:vMerge/>
          </w:tcPr>
          <w:p w14:paraId="5993263D" w14:textId="77777777" w:rsidR="00EC16B5" w:rsidRPr="00F96933" w:rsidRDefault="00EC16B5" w:rsidP="00EC16B5">
            <w:pPr>
              <w:widowControl w:val="0"/>
              <w:autoSpaceDE w:val="0"/>
              <w:autoSpaceDN w:val="0"/>
              <w:adjustRightInd w:val="0"/>
              <w:spacing w:after="0" w:line="276" w:lineRule="auto"/>
              <w:ind w:left="206" w:hanging="206"/>
              <w:jc w:val="both"/>
              <w:rPr>
                <w:rFonts w:ascii="Times New Roman" w:eastAsia="Times New Roman" w:hAnsi="Times New Roman" w:cs="Times New Roman"/>
                <w:iCs/>
              </w:rPr>
            </w:pPr>
          </w:p>
        </w:tc>
        <w:tc>
          <w:tcPr>
            <w:tcW w:w="2409" w:type="dxa"/>
            <w:vMerge/>
          </w:tcPr>
          <w:p w14:paraId="7D2ED7D6"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91B193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1.1.03</w:t>
            </w:r>
          </w:p>
        </w:tc>
        <w:tc>
          <w:tcPr>
            <w:tcW w:w="4678" w:type="dxa"/>
          </w:tcPr>
          <w:p w14:paraId="6FA41399"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Измерения и контроля линейных размеров простых деталей с точностью до 10-го квалитета (с допусками не менее 0,01 мм);</w:t>
            </w:r>
          </w:p>
        </w:tc>
      </w:tr>
      <w:tr w:rsidR="00EC16B5" w:rsidRPr="00F96933" w14:paraId="27337317" w14:textId="77777777" w:rsidTr="00EC16B5">
        <w:trPr>
          <w:trHeight w:val="922"/>
          <w:jc w:val="center"/>
        </w:trPr>
        <w:tc>
          <w:tcPr>
            <w:tcW w:w="2122" w:type="dxa"/>
            <w:vMerge/>
          </w:tcPr>
          <w:p w14:paraId="3EE1C726" w14:textId="77777777" w:rsidR="00EC16B5" w:rsidRPr="00F96933" w:rsidRDefault="00EC16B5" w:rsidP="00EC16B5">
            <w:pPr>
              <w:widowControl w:val="0"/>
              <w:autoSpaceDE w:val="0"/>
              <w:autoSpaceDN w:val="0"/>
              <w:adjustRightInd w:val="0"/>
              <w:spacing w:after="0" w:line="276" w:lineRule="auto"/>
              <w:ind w:left="206" w:hanging="206"/>
              <w:jc w:val="both"/>
              <w:rPr>
                <w:rFonts w:ascii="Times New Roman" w:eastAsia="Times New Roman" w:hAnsi="Times New Roman" w:cs="Times New Roman"/>
                <w:iCs/>
              </w:rPr>
            </w:pPr>
          </w:p>
        </w:tc>
        <w:tc>
          <w:tcPr>
            <w:tcW w:w="2409" w:type="dxa"/>
            <w:vMerge/>
          </w:tcPr>
          <w:p w14:paraId="76A1DBF6"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A80606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1.1.04</w:t>
            </w:r>
          </w:p>
        </w:tc>
        <w:tc>
          <w:tcPr>
            <w:tcW w:w="4678" w:type="dxa"/>
          </w:tcPr>
          <w:p w14:paraId="6A0043BC"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Измерения и контроля угловых размеров простых деталей с точностью до 9-й степени точности (с допусками не менее 10′);</w:t>
            </w:r>
          </w:p>
        </w:tc>
      </w:tr>
      <w:tr w:rsidR="00EC16B5" w:rsidRPr="00F96933" w14:paraId="4AB329A5" w14:textId="77777777" w:rsidTr="00EC16B5">
        <w:trPr>
          <w:trHeight w:val="922"/>
          <w:jc w:val="center"/>
        </w:trPr>
        <w:tc>
          <w:tcPr>
            <w:tcW w:w="2122" w:type="dxa"/>
            <w:vMerge/>
          </w:tcPr>
          <w:p w14:paraId="7BD3137E" w14:textId="77777777" w:rsidR="00EC16B5" w:rsidRPr="00F96933" w:rsidRDefault="00EC16B5" w:rsidP="00EC16B5">
            <w:pPr>
              <w:widowControl w:val="0"/>
              <w:autoSpaceDE w:val="0"/>
              <w:autoSpaceDN w:val="0"/>
              <w:adjustRightInd w:val="0"/>
              <w:spacing w:after="0" w:line="276" w:lineRule="auto"/>
              <w:ind w:left="206" w:hanging="206"/>
              <w:jc w:val="both"/>
              <w:rPr>
                <w:rFonts w:ascii="Times New Roman" w:eastAsia="Times New Roman" w:hAnsi="Times New Roman" w:cs="Times New Roman"/>
                <w:iCs/>
              </w:rPr>
            </w:pPr>
          </w:p>
        </w:tc>
        <w:tc>
          <w:tcPr>
            <w:tcW w:w="2409" w:type="dxa"/>
            <w:vMerge/>
          </w:tcPr>
          <w:p w14:paraId="6B9FB65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92230D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1.1.05</w:t>
            </w:r>
          </w:p>
        </w:tc>
        <w:tc>
          <w:tcPr>
            <w:tcW w:w="4678" w:type="dxa"/>
          </w:tcPr>
          <w:p w14:paraId="5FB8AC34"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Измерения и контроля параметров резьбовых поверхностей простых деталей с точностью до 7-й степени точности;</w:t>
            </w:r>
          </w:p>
        </w:tc>
      </w:tr>
      <w:tr w:rsidR="00EC16B5" w:rsidRPr="00F96933" w14:paraId="72DDAFFD" w14:textId="77777777" w:rsidTr="00EC16B5">
        <w:trPr>
          <w:trHeight w:val="922"/>
          <w:jc w:val="center"/>
        </w:trPr>
        <w:tc>
          <w:tcPr>
            <w:tcW w:w="2122" w:type="dxa"/>
            <w:vMerge/>
          </w:tcPr>
          <w:p w14:paraId="56518837" w14:textId="77777777" w:rsidR="00EC16B5" w:rsidRPr="00F96933" w:rsidRDefault="00EC16B5" w:rsidP="00EC16B5">
            <w:pPr>
              <w:widowControl w:val="0"/>
              <w:autoSpaceDE w:val="0"/>
              <w:autoSpaceDN w:val="0"/>
              <w:adjustRightInd w:val="0"/>
              <w:spacing w:after="0" w:line="276" w:lineRule="auto"/>
              <w:ind w:left="206" w:hanging="206"/>
              <w:jc w:val="both"/>
              <w:rPr>
                <w:rFonts w:ascii="Times New Roman" w:eastAsia="Times New Roman" w:hAnsi="Times New Roman" w:cs="Times New Roman"/>
                <w:iCs/>
              </w:rPr>
            </w:pPr>
          </w:p>
        </w:tc>
        <w:tc>
          <w:tcPr>
            <w:tcW w:w="2409" w:type="dxa"/>
            <w:vMerge/>
          </w:tcPr>
          <w:p w14:paraId="10E387B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3D93F6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1.1.06</w:t>
            </w:r>
          </w:p>
        </w:tc>
        <w:tc>
          <w:tcPr>
            <w:tcW w:w="4678" w:type="dxa"/>
          </w:tcPr>
          <w:p w14:paraId="40616147"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 xml:space="preserve">Измерения и контроля отклонений формы и взаимного расположения поверхностей простых деталей с точностью до 7-й степени точности (с допуском не менее 0,01 мм); </w:t>
            </w:r>
          </w:p>
        </w:tc>
      </w:tr>
      <w:tr w:rsidR="00EC16B5" w:rsidRPr="00F96933" w14:paraId="5D195802" w14:textId="77777777" w:rsidTr="00EC16B5">
        <w:trPr>
          <w:trHeight w:val="922"/>
          <w:jc w:val="center"/>
        </w:trPr>
        <w:tc>
          <w:tcPr>
            <w:tcW w:w="2122" w:type="dxa"/>
            <w:vMerge/>
          </w:tcPr>
          <w:p w14:paraId="3DB57CE3" w14:textId="77777777" w:rsidR="00EC16B5" w:rsidRPr="00F96933" w:rsidRDefault="00EC16B5" w:rsidP="00EC16B5">
            <w:pPr>
              <w:widowControl w:val="0"/>
              <w:autoSpaceDE w:val="0"/>
              <w:autoSpaceDN w:val="0"/>
              <w:adjustRightInd w:val="0"/>
              <w:spacing w:after="0" w:line="276" w:lineRule="auto"/>
              <w:ind w:left="206" w:hanging="206"/>
              <w:jc w:val="both"/>
              <w:rPr>
                <w:rFonts w:ascii="Times New Roman" w:eastAsia="Times New Roman" w:hAnsi="Times New Roman" w:cs="Times New Roman"/>
                <w:iCs/>
              </w:rPr>
            </w:pPr>
          </w:p>
        </w:tc>
        <w:tc>
          <w:tcPr>
            <w:tcW w:w="2409" w:type="dxa"/>
            <w:vMerge/>
          </w:tcPr>
          <w:p w14:paraId="7684F398"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581F3F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1.1.07</w:t>
            </w:r>
          </w:p>
        </w:tc>
        <w:tc>
          <w:tcPr>
            <w:tcW w:w="4678" w:type="dxa"/>
          </w:tcPr>
          <w:p w14:paraId="457964B5"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 xml:space="preserve">Контроля шероховатости обработанных поверхностей простых деталей до </w:t>
            </w:r>
            <w:proofErr w:type="spellStart"/>
            <w:r w:rsidRPr="00F96933">
              <w:rPr>
                <w:rFonts w:ascii="Times New Roman" w:eastAsia="Times New Roman" w:hAnsi="Times New Roman" w:cs="Times New Roman"/>
                <w:color w:val="000000"/>
              </w:rPr>
              <w:t>Ra</w:t>
            </w:r>
            <w:proofErr w:type="spellEnd"/>
            <w:r w:rsidRPr="00F96933">
              <w:rPr>
                <w:rFonts w:ascii="Times New Roman" w:eastAsia="Times New Roman" w:hAnsi="Times New Roman" w:cs="Times New Roman"/>
                <w:color w:val="000000"/>
              </w:rPr>
              <w:t> 3,2 мкм;</w:t>
            </w:r>
          </w:p>
        </w:tc>
      </w:tr>
      <w:tr w:rsidR="00EC16B5" w:rsidRPr="00F96933" w14:paraId="479ABEB8" w14:textId="77777777" w:rsidTr="00EC16B5">
        <w:trPr>
          <w:trHeight w:val="459"/>
          <w:jc w:val="center"/>
        </w:trPr>
        <w:tc>
          <w:tcPr>
            <w:tcW w:w="2122" w:type="dxa"/>
            <w:vMerge/>
          </w:tcPr>
          <w:p w14:paraId="30521FEA" w14:textId="77777777" w:rsidR="00EC16B5" w:rsidRPr="00F96933" w:rsidRDefault="00EC16B5" w:rsidP="00EC16B5">
            <w:pPr>
              <w:widowControl w:val="0"/>
              <w:autoSpaceDE w:val="0"/>
              <w:autoSpaceDN w:val="0"/>
              <w:adjustRightInd w:val="0"/>
              <w:spacing w:after="0" w:line="276" w:lineRule="auto"/>
              <w:ind w:left="206" w:hanging="206"/>
              <w:jc w:val="both"/>
              <w:rPr>
                <w:rFonts w:ascii="Times New Roman" w:eastAsia="Times New Roman" w:hAnsi="Times New Roman" w:cs="Times New Roman"/>
                <w:iCs/>
              </w:rPr>
            </w:pPr>
          </w:p>
        </w:tc>
        <w:tc>
          <w:tcPr>
            <w:tcW w:w="2409" w:type="dxa"/>
            <w:vMerge/>
          </w:tcPr>
          <w:p w14:paraId="599F3005"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B020BC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1.1.08</w:t>
            </w:r>
          </w:p>
        </w:tc>
        <w:tc>
          <w:tcPr>
            <w:tcW w:w="4678" w:type="dxa"/>
          </w:tcPr>
          <w:p w14:paraId="2889C015"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Установления видов дефектов простых деталей;</w:t>
            </w:r>
          </w:p>
        </w:tc>
      </w:tr>
      <w:tr w:rsidR="00EC16B5" w:rsidRPr="00F96933" w14:paraId="13CCBA1D" w14:textId="77777777" w:rsidTr="00EC16B5">
        <w:trPr>
          <w:trHeight w:val="113"/>
          <w:jc w:val="center"/>
        </w:trPr>
        <w:tc>
          <w:tcPr>
            <w:tcW w:w="2122" w:type="dxa"/>
            <w:vMerge/>
          </w:tcPr>
          <w:p w14:paraId="16937190" w14:textId="77777777" w:rsidR="00EC16B5" w:rsidRPr="00F96933" w:rsidRDefault="00EC16B5" w:rsidP="00EC16B5">
            <w:pPr>
              <w:widowControl w:val="0"/>
              <w:autoSpaceDE w:val="0"/>
              <w:autoSpaceDN w:val="0"/>
              <w:adjustRightInd w:val="0"/>
              <w:spacing w:after="0" w:line="276" w:lineRule="auto"/>
              <w:ind w:left="206" w:hanging="206"/>
              <w:jc w:val="both"/>
              <w:rPr>
                <w:rFonts w:ascii="Times New Roman" w:eastAsia="Times New Roman" w:hAnsi="Times New Roman" w:cs="Times New Roman"/>
                <w:iCs/>
              </w:rPr>
            </w:pPr>
          </w:p>
        </w:tc>
        <w:tc>
          <w:tcPr>
            <w:tcW w:w="2409" w:type="dxa"/>
            <w:vMerge/>
          </w:tcPr>
          <w:p w14:paraId="31785730"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0B596E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1.1.09</w:t>
            </w:r>
          </w:p>
        </w:tc>
        <w:tc>
          <w:tcPr>
            <w:tcW w:w="4678" w:type="dxa"/>
          </w:tcPr>
          <w:p w14:paraId="016B7DFB"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Установления вида брака простых деталей;</w:t>
            </w:r>
          </w:p>
        </w:tc>
      </w:tr>
      <w:tr w:rsidR="00EC16B5" w:rsidRPr="00F96933" w14:paraId="10C30AF7" w14:textId="77777777" w:rsidTr="00EC16B5">
        <w:trPr>
          <w:trHeight w:val="922"/>
          <w:jc w:val="center"/>
        </w:trPr>
        <w:tc>
          <w:tcPr>
            <w:tcW w:w="2122" w:type="dxa"/>
            <w:vMerge/>
          </w:tcPr>
          <w:p w14:paraId="300C994B" w14:textId="77777777" w:rsidR="00EC16B5" w:rsidRPr="00F96933" w:rsidRDefault="00EC16B5" w:rsidP="00EC16B5">
            <w:pPr>
              <w:widowControl w:val="0"/>
              <w:autoSpaceDE w:val="0"/>
              <w:autoSpaceDN w:val="0"/>
              <w:adjustRightInd w:val="0"/>
              <w:spacing w:after="0" w:line="276" w:lineRule="auto"/>
              <w:ind w:left="206" w:hanging="206"/>
              <w:jc w:val="both"/>
              <w:rPr>
                <w:rFonts w:ascii="Times New Roman" w:eastAsia="Times New Roman" w:hAnsi="Times New Roman" w:cs="Times New Roman"/>
                <w:iCs/>
              </w:rPr>
            </w:pPr>
          </w:p>
        </w:tc>
        <w:tc>
          <w:tcPr>
            <w:tcW w:w="2409" w:type="dxa"/>
            <w:vMerge/>
          </w:tcPr>
          <w:p w14:paraId="6E619E68"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207014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1.1.10</w:t>
            </w:r>
          </w:p>
        </w:tc>
        <w:tc>
          <w:tcPr>
            <w:tcW w:w="4678" w:type="dxa"/>
          </w:tcPr>
          <w:p w14:paraId="51C86B2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Оформления документации на принятые и забракованные простые детали</w:t>
            </w:r>
          </w:p>
        </w:tc>
      </w:tr>
      <w:tr w:rsidR="00EC16B5" w:rsidRPr="00F96933" w14:paraId="710B6728" w14:textId="77777777" w:rsidTr="00EC16B5">
        <w:trPr>
          <w:trHeight w:val="51"/>
          <w:jc w:val="center"/>
        </w:trPr>
        <w:tc>
          <w:tcPr>
            <w:tcW w:w="2122" w:type="dxa"/>
            <w:vMerge/>
          </w:tcPr>
          <w:p w14:paraId="258852C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9DBE30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3A225E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1.1.01</w:t>
            </w:r>
          </w:p>
        </w:tc>
        <w:tc>
          <w:tcPr>
            <w:tcW w:w="4678" w:type="dxa"/>
          </w:tcPr>
          <w:p w14:paraId="7E94704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Умения: </w:t>
            </w:r>
          </w:p>
          <w:p w14:paraId="1FA3FC1B"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 xml:space="preserve">Читать чертежи на простые детали; </w:t>
            </w:r>
          </w:p>
        </w:tc>
      </w:tr>
      <w:tr w:rsidR="00EC16B5" w:rsidRPr="00F96933" w14:paraId="3FEA1D30" w14:textId="77777777" w:rsidTr="00EC16B5">
        <w:trPr>
          <w:trHeight w:val="1045"/>
          <w:jc w:val="center"/>
        </w:trPr>
        <w:tc>
          <w:tcPr>
            <w:tcW w:w="2122" w:type="dxa"/>
            <w:vMerge/>
          </w:tcPr>
          <w:p w14:paraId="5D81511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5106DA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24C073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1.1.02</w:t>
            </w:r>
          </w:p>
        </w:tc>
        <w:tc>
          <w:tcPr>
            <w:tcW w:w="4678" w:type="dxa"/>
          </w:tcPr>
          <w:p w14:paraId="59BCED58"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Выбирать в соответствии с технологической документацией и подготавливать к работе универсальные контрольно-измерительные инструменты;</w:t>
            </w:r>
          </w:p>
        </w:tc>
      </w:tr>
      <w:tr w:rsidR="00EC16B5" w:rsidRPr="00F96933" w14:paraId="7C6A98A8" w14:textId="77777777" w:rsidTr="00EC16B5">
        <w:trPr>
          <w:trHeight w:val="1045"/>
          <w:jc w:val="center"/>
        </w:trPr>
        <w:tc>
          <w:tcPr>
            <w:tcW w:w="2122" w:type="dxa"/>
            <w:vMerge/>
          </w:tcPr>
          <w:p w14:paraId="136E9A9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52CAE9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E33226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1.1.03</w:t>
            </w:r>
          </w:p>
        </w:tc>
        <w:tc>
          <w:tcPr>
            <w:tcW w:w="4678" w:type="dxa"/>
          </w:tcPr>
          <w:p w14:paraId="3ABCEA05"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Использовать универсальные контрольно-измерительные инструменты для измерения и контроля линейных размеров простых деталей с точностью до 10-го квалитета (с допусками не менее 0,01 мм);</w:t>
            </w:r>
          </w:p>
        </w:tc>
      </w:tr>
      <w:tr w:rsidR="00EC16B5" w:rsidRPr="00F96933" w14:paraId="012B9BB0" w14:textId="77777777" w:rsidTr="00EC16B5">
        <w:trPr>
          <w:trHeight w:val="1045"/>
          <w:jc w:val="center"/>
        </w:trPr>
        <w:tc>
          <w:tcPr>
            <w:tcW w:w="2122" w:type="dxa"/>
            <w:vMerge/>
          </w:tcPr>
          <w:p w14:paraId="206F52E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9CB404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56EBD8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1.1.04</w:t>
            </w:r>
          </w:p>
        </w:tc>
        <w:tc>
          <w:tcPr>
            <w:tcW w:w="4678" w:type="dxa"/>
          </w:tcPr>
          <w:p w14:paraId="746927DF"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Использовать универсальные контрольно-измерительные инструменты для измерения и контроля угловых размеров простых деталей с точностью до 9-й степени точности (с допусками не менее 10′);</w:t>
            </w:r>
          </w:p>
        </w:tc>
      </w:tr>
      <w:tr w:rsidR="00EC16B5" w:rsidRPr="00F96933" w14:paraId="4657DFFD" w14:textId="77777777" w:rsidTr="00EC16B5">
        <w:trPr>
          <w:trHeight w:val="1045"/>
          <w:jc w:val="center"/>
        </w:trPr>
        <w:tc>
          <w:tcPr>
            <w:tcW w:w="2122" w:type="dxa"/>
            <w:vMerge/>
          </w:tcPr>
          <w:p w14:paraId="0100643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7114B1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D7A0CF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1.1.05</w:t>
            </w:r>
          </w:p>
        </w:tc>
        <w:tc>
          <w:tcPr>
            <w:tcW w:w="4678" w:type="dxa"/>
          </w:tcPr>
          <w:p w14:paraId="0E50A1B2"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Использовать универсальные контрольно-измерительные инструменты для измерения и контроля параметров резьбовых поверхностей простых деталей с точностью до 7-й степени точности;</w:t>
            </w:r>
          </w:p>
        </w:tc>
      </w:tr>
      <w:tr w:rsidR="00EC16B5" w:rsidRPr="00F96933" w14:paraId="34C5CD85" w14:textId="77777777" w:rsidTr="00EC16B5">
        <w:trPr>
          <w:trHeight w:val="1045"/>
          <w:jc w:val="center"/>
        </w:trPr>
        <w:tc>
          <w:tcPr>
            <w:tcW w:w="2122" w:type="dxa"/>
            <w:vMerge/>
          </w:tcPr>
          <w:p w14:paraId="3438BAD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F6479F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CA8950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1.1.06</w:t>
            </w:r>
          </w:p>
        </w:tc>
        <w:tc>
          <w:tcPr>
            <w:tcW w:w="4678" w:type="dxa"/>
          </w:tcPr>
          <w:p w14:paraId="7A694D42"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Использовать универсальные контрольно-измерительные инструменты и приспособления для измерения и контроля отклонений формы и взаимного расположения поверхностей простых деталей с точностью до 7-й степени точности (с допуском не менее 0,01 мм);</w:t>
            </w:r>
          </w:p>
        </w:tc>
      </w:tr>
      <w:tr w:rsidR="00EC16B5" w:rsidRPr="00F96933" w14:paraId="7C008FE1" w14:textId="77777777" w:rsidTr="00EC16B5">
        <w:trPr>
          <w:trHeight w:val="281"/>
          <w:jc w:val="center"/>
        </w:trPr>
        <w:tc>
          <w:tcPr>
            <w:tcW w:w="2122" w:type="dxa"/>
            <w:vMerge/>
          </w:tcPr>
          <w:p w14:paraId="236A3A9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D55789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2FFD6E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1.1.07</w:t>
            </w:r>
          </w:p>
        </w:tc>
        <w:tc>
          <w:tcPr>
            <w:tcW w:w="4678" w:type="dxa"/>
          </w:tcPr>
          <w:p w14:paraId="7BE42F89"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 xml:space="preserve">Контролировать шероховатость поверхностей простых деталей до </w:t>
            </w:r>
            <w:proofErr w:type="spellStart"/>
            <w:r w:rsidRPr="00F96933">
              <w:rPr>
                <w:rFonts w:ascii="Times New Roman" w:eastAsia="Times New Roman" w:hAnsi="Times New Roman" w:cs="Times New Roman"/>
                <w:color w:val="000000"/>
              </w:rPr>
              <w:t>Ra</w:t>
            </w:r>
            <w:proofErr w:type="spellEnd"/>
            <w:r w:rsidRPr="00F96933">
              <w:rPr>
                <w:rFonts w:ascii="Times New Roman" w:eastAsia="Times New Roman" w:hAnsi="Times New Roman" w:cs="Times New Roman"/>
                <w:color w:val="000000"/>
              </w:rPr>
              <w:t> 3,2 мкм визуально-тактильным методом;</w:t>
            </w:r>
          </w:p>
        </w:tc>
      </w:tr>
      <w:tr w:rsidR="00EC16B5" w:rsidRPr="00F96933" w14:paraId="58C6C2F1" w14:textId="77777777" w:rsidTr="00EC16B5">
        <w:trPr>
          <w:trHeight w:val="51"/>
          <w:jc w:val="center"/>
        </w:trPr>
        <w:tc>
          <w:tcPr>
            <w:tcW w:w="2122" w:type="dxa"/>
            <w:vMerge/>
          </w:tcPr>
          <w:p w14:paraId="3C9CA75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0CCB78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8A8B63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1.1.08</w:t>
            </w:r>
          </w:p>
        </w:tc>
        <w:tc>
          <w:tcPr>
            <w:tcW w:w="4678" w:type="dxa"/>
          </w:tcPr>
          <w:p w14:paraId="6B633A76"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Выявлять дефекты простых деталей;</w:t>
            </w:r>
          </w:p>
        </w:tc>
      </w:tr>
      <w:tr w:rsidR="00EC16B5" w:rsidRPr="00F96933" w14:paraId="61615333" w14:textId="77777777" w:rsidTr="00EC16B5">
        <w:trPr>
          <w:trHeight w:val="51"/>
          <w:jc w:val="center"/>
        </w:trPr>
        <w:tc>
          <w:tcPr>
            <w:tcW w:w="2122" w:type="dxa"/>
            <w:vMerge/>
          </w:tcPr>
          <w:p w14:paraId="5C317DF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1BAC54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52EE60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1.1.09</w:t>
            </w:r>
          </w:p>
        </w:tc>
        <w:tc>
          <w:tcPr>
            <w:tcW w:w="4678" w:type="dxa"/>
          </w:tcPr>
          <w:p w14:paraId="133B34B2"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Определять вид брака простых деталей;</w:t>
            </w:r>
          </w:p>
        </w:tc>
      </w:tr>
      <w:tr w:rsidR="00EC16B5" w:rsidRPr="00F96933" w14:paraId="1BC1D650" w14:textId="77777777" w:rsidTr="00EC16B5">
        <w:trPr>
          <w:trHeight w:val="353"/>
          <w:jc w:val="center"/>
        </w:trPr>
        <w:tc>
          <w:tcPr>
            <w:tcW w:w="2122" w:type="dxa"/>
            <w:vMerge/>
          </w:tcPr>
          <w:p w14:paraId="6DC1B0C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AA6C52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AE6A93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1.1.10</w:t>
            </w:r>
          </w:p>
        </w:tc>
        <w:tc>
          <w:tcPr>
            <w:tcW w:w="4678" w:type="dxa"/>
          </w:tcPr>
          <w:p w14:paraId="6DF644FF"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Документально оформлять результаты контроля простых деталей;</w:t>
            </w:r>
          </w:p>
        </w:tc>
      </w:tr>
      <w:tr w:rsidR="00EC16B5" w:rsidRPr="00F96933" w14:paraId="36A77D0D" w14:textId="77777777" w:rsidTr="00EC16B5">
        <w:trPr>
          <w:trHeight w:val="721"/>
          <w:jc w:val="center"/>
        </w:trPr>
        <w:tc>
          <w:tcPr>
            <w:tcW w:w="2122" w:type="dxa"/>
            <w:vMerge/>
          </w:tcPr>
          <w:p w14:paraId="76476F4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D85348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A3C5C2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1.1.11</w:t>
            </w:r>
          </w:p>
        </w:tc>
        <w:tc>
          <w:tcPr>
            <w:tcW w:w="4678" w:type="dxa"/>
          </w:tcPr>
          <w:p w14:paraId="28A75653"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Использовать текстовые редакторы (процессоры) для оформления результатов контроля;</w:t>
            </w:r>
          </w:p>
        </w:tc>
      </w:tr>
      <w:tr w:rsidR="00EC16B5" w:rsidRPr="00F96933" w14:paraId="20AAFA8E" w14:textId="77777777" w:rsidTr="00EC16B5">
        <w:trPr>
          <w:trHeight w:val="1045"/>
          <w:jc w:val="center"/>
        </w:trPr>
        <w:tc>
          <w:tcPr>
            <w:tcW w:w="2122" w:type="dxa"/>
            <w:vMerge/>
          </w:tcPr>
          <w:p w14:paraId="52753FD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71E754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68595F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1.1.12</w:t>
            </w:r>
          </w:p>
        </w:tc>
        <w:tc>
          <w:tcPr>
            <w:tcW w:w="4678" w:type="dxa"/>
          </w:tcPr>
          <w:p w14:paraId="2DD6B35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EC16B5" w:rsidRPr="00F96933" w14:paraId="2CEE587B" w14:textId="77777777" w:rsidTr="00EC16B5">
        <w:trPr>
          <w:trHeight w:val="917"/>
          <w:jc w:val="center"/>
        </w:trPr>
        <w:tc>
          <w:tcPr>
            <w:tcW w:w="2122" w:type="dxa"/>
            <w:vMerge/>
          </w:tcPr>
          <w:p w14:paraId="5A5AED4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D4DB8D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9BA3B6C"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1.1.01</w:t>
            </w:r>
          </w:p>
        </w:tc>
        <w:tc>
          <w:tcPr>
            <w:tcW w:w="4678" w:type="dxa"/>
          </w:tcPr>
          <w:p w14:paraId="5886742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Знания: </w:t>
            </w:r>
          </w:p>
          <w:p w14:paraId="3923C94D" w14:textId="77777777" w:rsidR="00EC16B5" w:rsidRPr="00F96933" w:rsidRDefault="00EC16B5" w:rsidP="00EC16B5">
            <w:pPr>
              <w:spacing w:after="0" w:line="276" w:lineRule="auto"/>
              <w:jc w:val="both"/>
              <w:rPr>
                <w:rFonts w:ascii="Times New Roman" w:eastAsia="Times New Roman" w:hAnsi="Times New Roman" w:cs="Times New Roman"/>
                <w:color w:val="000000"/>
              </w:rPr>
            </w:pPr>
            <w:r w:rsidRPr="00F96933">
              <w:rPr>
                <w:rFonts w:ascii="Times New Roman" w:eastAsia="Times New Roman" w:hAnsi="Times New Roman" w:cs="Times New Roman"/>
                <w:color w:val="000000"/>
              </w:rPr>
              <w:t xml:space="preserve">Правила чтения технологической документации в объеме, необходимом для выполнения работы; </w:t>
            </w:r>
          </w:p>
        </w:tc>
      </w:tr>
      <w:tr w:rsidR="00EC16B5" w:rsidRPr="00F96933" w14:paraId="715C83B4" w14:textId="77777777" w:rsidTr="00EC16B5">
        <w:trPr>
          <w:trHeight w:val="129"/>
          <w:jc w:val="center"/>
        </w:trPr>
        <w:tc>
          <w:tcPr>
            <w:tcW w:w="2122" w:type="dxa"/>
            <w:vMerge/>
          </w:tcPr>
          <w:p w14:paraId="4EC5216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BA03C0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D2B7B7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1.1.02</w:t>
            </w:r>
          </w:p>
        </w:tc>
        <w:tc>
          <w:tcPr>
            <w:tcW w:w="4678" w:type="dxa"/>
          </w:tcPr>
          <w:p w14:paraId="182C2A3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Система допусков и посадок, квалитеты точности, параметры шероховатости;</w:t>
            </w:r>
          </w:p>
        </w:tc>
      </w:tr>
      <w:tr w:rsidR="00EC16B5" w:rsidRPr="00F96933" w14:paraId="1B25BD53" w14:textId="77777777" w:rsidTr="00EC16B5">
        <w:trPr>
          <w:trHeight w:val="908"/>
          <w:jc w:val="center"/>
        </w:trPr>
        <w:tc>
          <w:tcPr>
            <w:tcW w:w="2122" w:type="dxa"/>
            <w:vMerge/>
          </w:tcPr>
          <w:p w14:paraId="053576A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F1655B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6E30DE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1.1.03</w:t>
            </w:r>
          </w:p>
        </w:tc>
        <w:tc>
          <w:tcPr>
            <w:tcW w:w="4678" w:type="dxa"/>
          </w:tcPr>
          <w:p w14:paraId="0F99D24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Технические требования, предъявляемые к изготавливаемым простым деталям;</w:t>
            </w:r>
          </w:p>
        </w:tc>
      </w:tr>
      <w:tr w:rsidR="00EC16B5" w:rsidRPr="00F96933" w14:paraId="28F2B85A" w14:textId="77777777" w:rsidTr="00EC16B5">
        <w:trPr>
          <w:trHeight w:val="908"/>
          <w:jc w:val="center"/>
        </w:trPr>
        <w:tc>
          <w:tcPr>
            <w:tcW w:w="2122" w:type="dxa"/>
            <w:vMerge/>
          </w:tcPr>
          <w:p w14:paraId="11DCDB7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0DC348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AD8FAA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1.1.04</w:t>
            </w:r>
          </w:p>
        </w:tc>
        <w:tc>
          <w:tcPr>
            <w:tcW w:w="4678" w:type="dxa"/>
          </w:tcPr>
          <w:p w14:paraId="71140AE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Методики измерения и контроля линейных размеров простых деталей с точностью до 10-го квалитета (с допусками не менее 0,01 мм);</w:t>
            </w:r>
          </w:p>
        </w:tc>
      </w:tr>
      <w:tr w:rsidR="00EC16B5" w:rsidRPr="00F96933" w14:paraId="73F8D2E5" w14:textId="77777777" w:rsidTr="00EC16B5">
        <w:trPr>
          <w:trHeight w:val="908"/>
          <w:jc w:val="center"/>
        </w:trPr>
        <w:tc>
          <w:tcPr>
            <w:tcW w:w="2122" w:type="dxa"/>
            <w:vMerge/>
          </w:tcPr>
          <w:p w14:paraId="0297215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AE7263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0B16EB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1.1.05</w:t>
            </w:r>
          </w:p>
        </w:tc>
        <w:tc>
          <w:tcPr>
            <w:tcW w:w="4678" w:type="dxa"/>
          </w:tcPr>
          <w:p w14:paraId="01F01F9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Виды, конструкции, назначение универсальных контрольно-измерительных инструментов для измерения и контроля линейных размеров простых деталей с точностью до 10-го квалитета (с допусками не менее 0,01 мм);</w:t>
            </w:r>
          </w:p>
        </w:tc>
      </w:tr>
      <w:tr w:rsidR="00EC16B5" w:rsidRPr="00F96933" w14:paraId="04842F50" w14:textId="77777777" w:rsidTr="00EC16B5">
        <w:trPr>
          <w:trHeight w:val="908"/>
          <w:jc w:val="center"/>
        </w:trPr>
        <w:tc>
          <w:tcPr>
            <w:tcW w:w="2122" w:type="dxa"/>
            <w:vMerge/>
          </w:tcPr>
          <w:p w14:paraId="2BBFA2B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1D30DB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8C121C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1.1.6</w:t>
            </w:r>
          </w:p>
        </w:tc>
        <w:tc>
          <w:tcPr>
            <w:tcW w:w="4678" w:type="dxa"/>
          </w:tcPr>
          <w:p w14:paraId="3438DD0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Методики измерения и контроля угловых размеров простых деталей с точностью до 9-й степени точности (с допусками не менее 10′);</w:t>
            </w:r>
          </w:p>
        </w:tc>
      </w:tr>
      <w:tr w:rsidR="00EC16B5" w:rsidRPr="00F96933" w14:paraId="6CBD87D3" w14:textId="77777777" w:rsidTr="00EC16B5">
        <w:trPr>
          <w:trHeight w:val="908"/>
          <w:jc w:val="center"/>
        </w:trPr>
        <w:tc>
          <w:tcPr>
            <w:tcW w:w="2122" w:type="dxa"/>
            <w:vMerge/>
          </w:tcPr>
          <w:p w14:paraId="5E17B46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E70B0E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440684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1.1.7</w:t>
            </w:r>
          </w:p>
        </w:tc>
        <w:tc>
          <w:tcPr>
            <w:tcW w:w="4678" w:type="dxa"/>
          </w:tcPr>
          <w:p w14:paraId="45EE945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Виды, конструкции, назначение универсальных контрольно-измерительных инструментов для измерения и контроля угловых размеров простых деталей с точностью до 9-й степени точности (с допусками не менее 10′);</w:t>
            </w:r>
          </w:p>
        </w:tc>
      </w:tr>
      <w:tr w:rsidR="00EC16B5" w:rsidRPr="00F96933" w14:paraId="38D16707" w14:textId="77777777" w:rsidTr="00EC16B5">
        <w:trPr>
          <w:trHeight w:val="908"/>
          <w:jc w:val="center"/>
        </w:trPr>
        <w:tc>
          <w:tcPr>
            <w:tcW w:w="2122" w:type="dxa"/>
            <w:vMerge/>
          </w:tcPr>
          <w:p w14:paraId="3E1088A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B57A18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BDC5B4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1.1.8</w:t>
            </w:r>
          </w:p>
        </w:tc>
        <w:tc>
          <w:tcPr>
            <w:tcW w:w="4678" w:type="dxa"/>
          </w:tcPr>
          <w:p w14:paraId="1FA5DB0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Методики измерения и контроля параметров резьбовых поверхностей простых деталей с точностью до 7-й степени точности;</w:t>
            </w:r>
          </w:p>
        </w:tc>
      </w:tr>
      <w:tr w:rsidR="00EC16B5" w:rsidRPr="00F96933" w14:paraId="47697601" w14:textId="77777777" w:rsidTr="00EC16B5">
        <w:trPr>
          <w:trHeight w:val="908"/>
          <w:jc w:val="center"/>
        </w:trPr>
        <w:tc>
          <w:tcPr>
            <w:tcW w:w="2122" w:type="dxa"/>
            <w:vMerge/>
          </w:tcPr>
          <w:p w14:paraId="546A413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B540A3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218747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1.1.9</w:t>
            </w:r>
          </w:p>
        </w:tc>
        <w:tc>
          <w:tcPr>
            <w:tcW w:w="4678" w:type="dxa"/>
          </w:tcPr>
          <w:p w14:paraId="6F37B6B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Виды, конструкции, назначение, возможности и правила использования универсальных контрольно-измерительных инструментов для измерения и контроля параметров резьбовых поверхностей простых деталей с точностью до 7-й степени точности;</w:t>
            </w:r>
          </w:p>
        </w:tc>
      </w:tr>
      <w:tr w:rsidR="00EC16B5" w:rsidRPr="00F96933" w14:paraId="263C9236" w14:textId="77777777" w:rsidTr="00EC16B5">
        <w:trPr>
          <w:trHeight w:val="268"/>
          <w:jc w:val="center"/>
        </w:trPr>
        <w:tc>
          <w:tcPr>
            <w:tcW w:w="2122" w:type="dxa"/>
            <w:vMerge/>
          </w:tcPr>
          <w:p w14:paraId="33E0D10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2BF595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1D29AF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1.1.10</w:t>
            </w:r>
          </w:p>
        </w:tc>
        <w:tc>
          <w:tcPr>
            <w:tcW w:w="4678" w:type="dxa"/>
          </w:tcPr>
          <w:p w14:paraId="578F0EE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 xml:space="preserve">Методики измерения и контроля отклонений формы и взаимного расположения поверхностей простых деталей с точностью до 7-й степени точности (с допуском не менее 0,01 мм); </w:t>
            </w:r>
          </w:p>
        </w:tc>
      </w:tr>
      <w:tr w:rsidR="00EC16B5" w:rsidRPr="00F96933" w14:paraId="153F8A4A" w14:textId="77777777" w:rsidTr="00EC16B5">
        <w:trPr>
          <w:trHeight w:val="908"/>
          <w:jc w:val="center"/>
        </w:trPr>
        <w:tc>
          <w:tcPr>
            <w:tcW w:w="2122" w:type="dxa"/>
            <w:vMerge/>
          </w:tcPr>
          <w:p w14:paraId="7CC1DB9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412E02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32D914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1.1.11</w:t>
            </w:r>
          </w:p>
        </w:tc>
        <w:tc>
          <w:tcPr>
            <w:tcW w:w="4678" w:type="dxa"/>
          </w:tcPr>
          <w:p w14:paraId="162B469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Виды, конструкции, назначение универсальных контрольно-измерительных инструментов и приспособлений для измерения и контроля отклонений формы и взаимного расположения поверхностей с точностью до 7-й степени точности (с допуском не менее 0,01 мм);</w:t>
            </w:r>
          </w:p>
        </w:tc>
      </w:tr>
      <w:tr w:rsidR="00EC16B5" w:rsidRPr="00F96933" w14:paraId="7C13CBAD" w14:textId="77777777" w:rsidTr="00EC16B5">
        <w:trPr>
          <w:trHeight w:val="908"/>
          <w:jc w:val="center"/>
        </w:trPr>
        <w:tc>
          <w:tcPr>
            <w:tcW w:w="2122" w:type="dxa"/>
            <w:vMerge/>
          </w:tcPr>
          <w:p w14:paraId="41A8E94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80A7C6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553179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1.1.12</w:t>
            </w:r>
          </w:p>
        </w:tc>
        <w:tc>
          <w:tcPr>
            <w:tcW w:w="4678" w:type="dxa"/>
          </w:tcPr>
          <w:p w14:paraId="2FBCE11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 xml:space="preserve">Методика контроля шероховатости поверхностей простых деталей до </w:t>
            </w:r>
            <w:proofErr w:type="spellStart"/>
            <w:r w:rsidRPr="00F96933">
              <w:rPr>
                <w:rFonts w:ascii="Times New Roman" w:eastAsia="Times New Roman" w:hAnsi="Times New Roman" w:cs="Times New Roman"/>
                <w:color w:val="000000"/>
              </w:rPr>
              <w:t>Ra</w:t>
            </w:r>
            <w:proofErr w:type="spellEnd"/>
            <w:r w:rsidRPr="00F96933">
              <w:rPr>
                <w:rFonts w:ascii="Times New Roman" w:eastAsia="Times New Roman" w:hAnsi="Times New Roman" w:cs="Times New Roman"/>
                <w:color w:val="000000"/>
              </w:rPr>
              <w:t> 3,2 мкм визуально-тактильным методом;</w:t>
            </w:r>
          </w:p>
        </w:tc>
      </w:tr>
      <w:tr w:rsidR="00EC16B5" w:rsidRPr="00F96933" w14:paraId="37FCEE4F" w14:textId="77777777" w:rsidTr="00EC16B5">
        <w:trPr>
          <w:trHeight w:val="51"/>
          <w:jc w:val="center"/>
        </w:trPr>
        <w:tc>
          <w:tcPr>
            <w:tcW w:w="2122" w:type="dxa"/>
            <w:vMerge/>
          </w:tcPr>
          <w:p w14:paraId="1E799F0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AD616F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23C22F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1.1.13</w:t>
            </w:r>
          </w:p>
        </w:tc>
        <w:tc>
          <w:tcPr>
            <w:tcW w:w="4678" w:type="dxa"/>
          </w:tcPr>
          <w:p w14:paraId="1816A67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Виды дефектов простых деталей;</w:t>
            </w:r>
          </w:p>
        </w:tc>
      </w:tr>
      <w:tr w:rsidR="00EC16B5" w:rsidRPr="00F96933" w14:paraId="59F5FA40" w14:textId="77777777" w:rsidTr="00EC16B5">
        <w:trPr>
          <w:trHeight w:val="51"/>
          <w:jc w:val="center"/>
        </w:trPr>
        <w:tc>
          <w:tcPr>
            <w:tcW w:w="2122" w:type="dxa"/>
            <w:vMerge/>
          </w:tcPr>
          <w:p w14:paraId="7D4F26A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08C0D8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7F0850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1.1.14</w:t>
            </w:r>
          </w:p>
        </w:tc>
        <w:tc>
          <w:tcPr>
            <w:tcW w:w="4678" w:type="dxa"/>
          </w:tcPr>
          <w:p w14:paraId="612B6CB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 xml:space="preserve">Виды брака деталей; </w:t>
            </w:r>
          </w:p>
        </w:tc>
      </w:tr>
      <w:tr w:rsidR="00EC16B5" w:rsidRPr="00F96933" w14:paraId="7E9834D2" w14:textId="77777777" w:rsidTr="00EC16B5">
        <w:trPr>
          <w:trHeight w:val="908"/>
          <w:jc w:val="center"/>
        </w:trPr>
        <w:tc>
          <w:tcPr>
            <w:tcW w:w="2122" w:type="dxa"/>
            <w:vMerge/>
          </w:tcPr>
          <w:p w14:paraId="4C8E405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8463FD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A0AE6F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1.1.15</w:t>
            </w:r>
          </w:p>
        </w:tc>
        <w:tc>
          <w:tcPr>
            <w:tcW w:w="4678" w:type="dxa"/>
          </w:tcPr>
          <w:p w14:paraId="5F4BEB8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 xml:space="preserve">Текстовые редакторы (процессоры): наименования, возможности и порядок работы в них; </w:t>
            </w:r>
          </w:p>
        </w:tc>
      </w:tr>
      <w:tr w:rsidR="00EC16B5" w:rsidRPr="00F96933" w14:paraId="2E2F8185" w14:textId="77777777" w:rsidTr="00EC16B5">
        <w:trPr>
          <w:trHeight w:val="908"/>
          <w:jc w:val="center"/>
        </w:trPr>
        <w:tc>
          <w:tcPr>
            <w:tcW w:w="2122" w:type="dxa"/>
            <w:vMerge/>
          </w:tcPr>
          <w:p w14:paraId="302F49C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12D7FD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98EA90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1.1.16</w:t>
            </w:r>
          </w:p>
        </w:tc>
        <w:tc>
          <w:tcPr>
            <w:tcW w:w="4678" w:type="dxa"/>
          </w:tcPr>
          <w:p w14:paraId="20F6914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 xml:space="preserve">Требования охраны труда, пожарной, промышленной, экологической безопасности и электробезопасности; </w:t>
            </w:r>
          </w:p>
        </w:tc>
      </w:tr>
      <w:tr w:rsidR="00EC16B5" w:rsidRPr="00F96933" w14:paraId="4DCA8525" w14:textId="77777777" w:rsidTr="00EC16B5">
        <w:trPr>
          <w:trHeight w:val="908"/>
          <w:jc w:val="center"/>
        </w:trPr>
        <w:tc>
          <w:tcPr>
            <w:tcW w:w="2122" w:type="dxa"/>
            <w:vMerge/>
          </w:tcPr>
          <w:p w14:paraId="6F889E6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7320CD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623872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1.1.17</w:t>
            </w:r>
          </w:p>
        </w:tc>
        <w:tc>
          <w:tcPr>
            <w:tcW w:w="4678" w:type="dxa"/>
          </w:tcPr>
          <w:p w14:paraId="1C03832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rPr>
              <w:t>Основы машиностроительного черчения в объеме, необходимом для выполнения работы</w:t>
            </w:r>
          </w:p>
        </w:tc>
      </w:tr>
      <w:tr w:rsidR="00EC16B5" w:rsidRPr="00F96933" w14:paraId="21B96FC9" w14:textId="77777777" w:rsidTr="00EC16B5">
        <w:trPr>
          <w:trHeight w:val="799"/>
          <w:jc w:val="center"/>
        </w:trPr>
        <w:tc>
          <w:tcPr>
            <w:tcW w:w="2122" w:type="dxa"/>
            <w:vMerge/>
          </w:tcPr>
          <w:p w14:paraId="6D62B57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val="restart"/>
          </w:tcPr>
          <w:p w14:paraId="7ED81B3F" w14:textId="77777777" w:rsidR="00EC16B5" w:rsidRPr="00F96933" w:rsidRDefault="00EC16B5" w:rsidP="00EC16B5">
            <w:pPr>
              <w:widowControl w:val="0"/>
              <w:autoSpaceDE w:val="0"/>
              <w:autoSpaceDN w:val="0"/>
              <w:adjustRightInd w:val="0"/>
              <w:spacing w:after="0" w:line="276" w:lineRule="auto"/>
              <w:rPr>
                <w:rFonts w:ascii="Times New Roman" w:eastAsia="Times New Roman" w:hAnsi="Times New Roman" w:cs="Times New Roman"/>
              </w:rPr>
            </w:pPr>
            <w:r w:rsidRPr="00F96933">
              <w:rPr>
                <w:rFonts w:ascii="Times New Roman" w:eastAsia="Times New Roman" w:hAnsi="Times New Roman" w:cs="Times New Roman"/>
                <w:iCs/>
              </w:rPr>
              <w:t xml:space="preserve">ПК 1.2. Проводить приемку деталей после механической и слесарной обработки, </w:t>
            </w:r>
            <w:r w:rsidRPr="00F96933">
              <w:rPr>
                <w:rFonts w:ascii="Times New Roman" w:eastAsia="Times New Roman" w:hAnsi="Times New Roman" w:cs="Times New Roman"/>
                <w:iCs/>
              </w:rPr>
              <w:lastRenderedPageBreak/>
              <w:t>узлов конструкций и рабочих механизмов после их сборки.</w:t>
            </w:r>
          </w:p>
        </w:tc>
        <w:tc>
          <w:tcPr>
            <w:tcW w:w="1134" w:type="dxa"/>
            <w:vAlign w:val="center"/>
          </w:tcPr>
          <w:p w14:paraId="439A46A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lastRenderedPageBreak/>
              <w:t>Н 1.2.01</w:t>
            </w:r>
          </w:p>
        </w:tc>
        <w:tc>
          <w:tcPr>
            <w:tcW w:w="4678" w:type="dxa"/>
          </w:tcPr>
          <w:p w14:paraId="109678B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Навыки: </w:t>
            </w:r>
          </w:p>
          <w:p w14:paraId="77A2202E"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Подготовки рабочего места к выполнению контроля качества простых сборочных единиц и изделий;</w:t>
            </w:r>
          </w:p>
        </w:tc>
      </w:tr>
      <w:tr w:rsidR="00EC16B5" w:rsidRPr="00F96933" w14:paraId="5ABEFD64" w14:textId="77777777" w:rsidTr="00EC16B5">
        <w:trPr>
          <w:trHeight w:val="792"/>
          <w:jc w:val="center"/>
        </w:trPr>
        <w:tc>
          <w:tcPr>
            <w:tcW w:w="2122" w:type="dxa"/>
            <w:vMerge/>
          </w:tcPr>
          <w:p w14:paraId="62023B3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AA6E54F"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FB7B4E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1.2.02</w:t>
            </w:r>
          </w:p>
        </w:tc>
        <w:tc>
          <w:tcPr>
            <w:tcW w:w="4678" w:type="dxa"/>
          </w:tcPr>
          <w:p w14:paraId="05A309E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Изучения конструкторской и технологической документации на простые сборочные единицы и изделия;</w:t>
            </w:r>
          </w:p>
        </w:tc>
      </w:tr>
      <w:tr w:rsidR="00EC16B5" w:rsidRPr="00F96933" w14:paraId="5F671772" w14:textId="77777777" w:rsidTr="00EC16B5">
        <w:trPr>
          <w:trHeight w:val="792"/>
          <w:jc w:val="center"/>
        </w:trPr>
        <w:tc>
          <w:tcPr>
            <w:tcW w:w="2122" w:type="dxa"/>
            <w:vMerge/>
          </w:tcPr>
          <w:p w14:paraId="6C0BBA7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8FC8E7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2BF1559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1.2.03</w:t>
            </w:r>
          </w:p>
        </w:tc>
        <w:tc>
          <w:tcPr>
            <w:tcW w:w="4678" w:type="dxa"/>
          </w:tcPr>
          <w:p w14:paraId="646DB28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соединений с натягом в простых сборочных единицах визуальным осмотром, шаблонами, калибрами;</w:t>
            </w:r>
          </w:p>
        </w:tc>
      </w:tr>
      <w:tr w:rsidR="00EC16B5" w:rsidRPr="00F96933" w14:paraId="0B6D8FA6" w14:textId="77777777" w:rsidTr="00EC16B5">
        <w:trPr>
          <w:trHeight w:val="792"/>
          <w:jc w:val="center"/>
        </w:trPr>
        <w:tc>
          <w:tcPr>
            <w:tcW w:w="2122" w:type="dxa"/>
            <w:vMerge/>
          </w:tcPr>
          <w:p w14:paraId="10FB5CE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6283116"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EEFD5B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1.2.04</w:t>
            </w:r>
          </w:p>
        </w:tc>
        <w:tc>
          <w:tcPr>
            <w:tcW w:w="4678" w:type="dxa"/>
          </w:tcPr>
          <w:p w14:paraId="71E5795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соединений с зазором в простых сборочных единицах визуальным осмотром, шаблонами, калибрами;</w:t>
            </w:r>
          </w:p>
        </w:tc>
      </w:tr>
      <w:tr w:rsidR="00EC16B5" w:rsidRPr="00F96933" w14:paraId="683D10CA" w14:textId="77777777" w:rsidTr="00EC16B5">
        <w:trPr>
          <w:trHeight w:val="792"/>
          <w:jc w:val="center"/>
        </w:trPr>
        <w:tc>
          <w:tcPr>
            <w:tcW w:w="2122" w:type="dxa"/>
            <w:vMerge/>
          </w:tcPr>
          <w:p w14:paraId="052C82E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7A5FF0E"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5636859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1.2.05</w:t>
            </w:r>
          </w:p>
        </w:tc>
        <w:tc>
          <w:tcPr>
            <w:tcW w:w="4678" w:type="dxa"/>
          </w:tcPr>
          <w:p w14:paraId="04AFD2F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резьбовых соединений в простых сборочных единицах визуальным осмотром, шаблонами, калибрами;</w:t>
            </w:r>
          </w:p>
        </w:tc>
      </w:tr>
      <w:tr w:rsidR="00EC16B5" w:rsidRPr="00F96933" w14:paraId="44D55B9C" w14:textId="77777777" w:rsidTr="00EC16B5">
        <w:trPr>
          <w:trHeight w:val="792"/>
          <w:jc w:val="center"/>
        </w:trPr>
        <w:tc>
          <w:tcPr>
            <w:tcW w:w="2122" w:type="dxa"/>
            <w:vMerge/>
          </w:tcPr>
          <w:p w14:paraId="09BA050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05FA9BF"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0FFD3D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1.2.06</w:t>
            </w:r>
          </w:p>
        </w:tc>
        <w:tc>
          <w:tcPr>
            <w:tcW w:w="4678" w:type="dxa"/>
          </w:tcPr>
          <w:p w14:paraId="616D9AB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клепаных соединений в простых сборочных единицах визуальным осмотром, шаблонами, калибрами;</w:t>
            </w:r>
          </w:p>
        </w:tc>
      </w:tr>
      <w:tr w:rsidR="00EC16B5" w:rsidRPr="00F96933" w14:paraId="79FE69D9" w14:textId="77777777" w:rsidTr="00EC16B5">
        <w:trPr>
          <w:trHeight w:val="792"/>
          <w:jc w:val="center"/>
        </w:trPr>
        <w:tc>
          <w:tcPr>
            <w:tcW w:w="2122" w:type="dxa"/>
            <w:vMerge/>
          </w:tcPr>
          <w:p w14:paraId="4828568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E8D21C2"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754F4B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1.2.07</w:t>
            </w:r>
          </w:p>
        </w:tc>
        <w:tc>
          <w:tcPr>
            <w:tcW w:w="4678" w:type="dxa"/>
          </w:tcPr>
          <w:p w14:paraId="313C867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клеевых соединений в простых сборочных единицах визуальным осмотром, шаблонами, калибрами;</w:t>
            </w:r>
          </w:p>
        </w:tc>
      </w:tr>
      <w:tr w:rsidR="00EC16B5" w:rsidRPr="00F96933" w14:paraId="2AB5FC70" w14:textId="77777777" w:rsidTr="00EC16B5">
        <w:trPr>
          <w:trHeight w:val="792"/>
          <w:jc w:val="center"/>
        </w:trPr>
        <w:tc>
          <w:tcPr>
            <w:tcW w:w="2122" w:type="dxa"/>
            <w:vMerge/>
          </w:tcPr>
          <w:p w14:paraId="302FB10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0A640EA"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5152AC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1.2.08</w:t>
            </w:r>
          </w:p>
        </w:tc>
        <w:tc>
          <w:tcPr>
            <w:tcW w:w="4678" w:type="dxa"/>
          </w:tcPr>
          <w:p w14:paraId="4816B8A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 xml:space="preserve">Контроля зазоров и относительного положения деталей в простых сборочных единицах и изделиях универсальными </w:t>
            </w:r>
            <w:proofErr w:type="spellStart"/>
            <w:r w:rsidRPr="00F96933">
              <w:rPr>
                <w:rFonts w:ascii="Times New Roman" w:eastAsia="Times New Roman" w:hAnsi="Times New Roman" w:cs="Times New Roman"/>
                <w:color w:val="000000"/>
                <w:lang w:bidi="ru-RU"/>
              </w:rPr>
              <w:t>контрольно</w:t>
            </w:r>
            <w:r w:rsidRPr="00F96933">
              <w:rPr>
                <w:rFonts w:ascii="Times New Roman" w:eastAsia="Times New Roman" w:hAnsi="Times New Roman" w:cs="Times New Roman"/>
                <w:color w:val="000000"/>
                <w:lang w:bidi="ru-RU"/>
              </w:rPr>
              <w:softHyphen/>
              <w:t>измерительными</w:t>
            </w:r>
            <w:proofErr w:type="spellEnd"/>
            <w:r w:rsidRPr="00F96933">
              <w:rPr>
                <w:rFonts w:ascii="Times New Roman" w:eastAsia="Times New Roman" w:hAnsi="Times New Roman" w:cs="Times New Roman"/>
                <w:color w:val="000000"/>
                <w:lang w:bidi="ru-RU"/>
              </w:rPr>
              <w:t xml:space="preserve"> инструментами и приборами;</w:t>
            </w:r>
          </w:p>
        </w:tc>
      </w:tr>
      <w:tr w:rsidR="00EC16B5" w:rsidRPr="00F96933" w14:paraId="27BC3E31" w14:textId="77777777" w:rsidTr="00EC16B5">
        <w:trPr>
          <w:trHeight w:val="792"/>
          <w:jc w:val="center"/>
        </w:trPr>
        <w:tc>
          <w:tcPr>
            <w:tcW w:w="2122" w:type="dxa"/>
            <w:vMerge/>
          </w:tcPr>
          <w:p w14:paraId="22A2298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21F2B6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0D0093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1.2.09</w:t>
            </w:r>
          </w:p>
        </w:tc>
        <w:tc>
          <w:tcPr>
            <w:tcW w:w="4678" w:type="dxa"/>
          </w:tcPr>
          <w:p w14:paraId="07FD9EA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прилегания поверхностей сопрягаемых деталей в простых сборочных единицах и изделиях щупами, по краске;</w:t>
            </w:r>
          </w:p>
        </w:tc>
      </w:tr>
      <w:tr w:rsidR="00EC16B5" w:rsidRPr="00F96933" w14:paraId="510284AC" w14:textId="77777777" w:rsidTr="00EC16B5">
        <w:trPr>
          <w:trHeight w:val="473"/>
          <w:jc w:val="center"/>
        </w:trPr>
        <w:tc>
          <w:tcPr>
            <w:tcW w:w="2122" w:type="dxa"/>
            <w:vMerge/>
          </w:tcPr>
          <w:p w14:paraId="7BAAA94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D2BF914"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AFF65C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1.2.10</w:t>
            </w:r>
          </w:p>
        </w:tc>
        <w:tc>
          <w:tcPr>
            <w:tcW w:w="4678" w:type="dxa"/>
          </w:tcPr>
          <w:p w14:paraId="32F08A9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качества простых изделий после сборки;</w:t>
            </w:r>
          </w:p>
        </w:tc>
      </w:tr>
      <w:tr w:rsidR="00EC16B5" w:rsidRPr="00F96933" w14:paraId="52A1E422" w14:textId="77777777" w:rsidTr="00EC16B5">
        <w:trPr>
          <w:trHeight w:val="255"/>
          <w:jc w:val="center"/>
        </w:trPr>
        <w:tc>
          <w:tcPr>
            <w:tcW w:w="2122" w:type="dxa"/>
            <w:vMerge/>
          </w:tcPr>
          <w:p w14:paraId="68A899F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7269C20"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F404ED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1.2.11</w:t>
            </w:r>
          </w:p>
        </w:tc>
        <w:tc>
          <w:tcPr>
            <w:tcW w:w="4678" w:type="dxa"/>
          </w:tcPr>
          <w:p w14:paraId="311D786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Установления видов дефектов простых сборочных единиц и изделий;</w:t>
            </w:r>
          </w:p>
        </w:tc>
      </w:tr>
      <w:tr w:rsidR="00EC16B5" w:rsidRPr="00F96933" w14:paraId="7AB5F0DB" w14:textId="77777777" w:rsidTr="00EC16B5">
        <w:trPr>
          <w:trHeight w:val="321"/>
          <w:jc w:val="center"/>
        </w:trPr>
        <w:tc>
          <w:tcPr>
            <w:tcW w:w="2122" w:type="dxa"/>
            <w:vMerge/>
          </w:tcPr>
          <w:p w14:paraId="27B9D3D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F003FF0"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7A19E7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1.2.12</w:t>
            </w:r>
          </w:p>
        </w:tc>
        <w:tc>
          <w:tcPr>
            <w:tcW w:w="4678" w:type="dxa"/>
          </w:tcPr>
          <w:p w14:paraId="3E48677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Установления вида брака простых сборочных единиц и изделий;</w:t>
            </w:r>
          </w:p>
        </w:tc>
      </w:tr>
      <w:tr w:rsidR="00EC16B5" w:rsidRPr="00F96933" w14:paraId="719FA820" w14:textId="77777777" w:rsidTr="00EC16B5">
        <w:trPr>
          <w:trHeight w:val="1237"/>
          <w:jc w:val="center"/>
        </w:trPr>
        <w:tc>
          <w:tcPr>
            <w:tcW w:w="2122" w:type="dxa"/>
            <w:vMerge/>
          </w:tcPr>
          <w:p w14:paraId="30E5FD5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234CF25"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EFB7E6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1.2.13</w:t>
            </w:r>
          </w:p>
        </w:tc>
        <w:tc>
          <w:tcPr>
            <w:tcW w:w="4678" w:type="dxa"/>
          </w:tcPr>
          <w:p w14:paraId="512E207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Оформления протоколов испытаний, документов о выполнении операций технического контроля, извещений о браке простых сборочных единиц и изделий</w:t>
            </w:r>
          </w:p>
        </w:tc>
      </w:tr>
      <w:tr w:rsidR="00EC16B5" w:rsidRPr="00F96933" w14:paraId="512F2FE8" w14:textId="77777777" w:rsidTr="00EC16B5">
        <w:trPr>
          <w:trHeight w:val="800"/>
          <w:jc w:val="center"/>
        </w:trPr>
        <w:tc>
          <w:tcPr>
            <w:tcW w:w="2122" w:type="dxa"/>
            <w:vMerge/>
          </w:tcPr>
          <w:p w14:paraId="1501D75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2AF57C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BC692E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1.2.01</w:t>
            </w:r>
          </w:p>
        </w:tc>
        <w:tc>
          <w:tcPr>
            <w:tcW w:w="4678" w:type="dxa"/>
          </w:tcPr>
          <w:p w14:paraId="2BFF8C0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Умения: </w:t>
            </w:r>
          </w:p>
          <w:p w14:paraId="05ACCC88"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Читать чертежи простых сборочных единиц и изделий;</w:t>
            </w:r>
          </w:p>
        </w:tc>
      </w:tr>
      <w:tr w:rsidR="00EC16B5" w:rsidRPr="00F96933" w14:paraId="1C5CC874" w14:textId="77777777" w:rsidTr="00EC16B5">
        <w:trPr>
          <w:trHeight w:val="786"/>
          <w:jc w:val="center"/>
        </w:trPr>
        <w:tc>
          <w:tcPr>
            <w:tcW w:w="2122" w:type="dxa"/>
            <w:vMerge/>
          </w:tcPr>
          <w:p w14:paraId="1A4DC17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40367B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1AFAD6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1.2.02</w:t>
            </w:r>
          </w:p>
        </w:tc>
        <w:tc>
          <w:tcPr>
            <w:tcW w:w="4678" w:type="dxa"/>
          </w:tcPr>
          <w:p w14:paraId="4B9B356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Выбирать шаблоны и калибры для контроля простых сборочных единиц и изделий;</w:t>
            </w:r>
          </w:p>
        </w:tc>
      </w:tr>
      <w:tr w:rsidR="00EC16B5" w:rsidRPr="00F96933" w14:paraId="7DDB9EBB" w14:textId="77777777" w:rsidTr="00EC16B5">
        <w:trPr>
          <w:trHeight w:val="786"/>
          <w:jc w:val="center"/>
        </w:trPr>
        <w:tc>
          <w:tcPr>
            <w:tcW w:w="2122" w:type="dxa"/>
            <w:vMerge/>
          </w:tcPr>
          <w:p w14:paraId="2E82C35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98B9E3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C42839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1.2.03</w:t>
            </w:r>
          </w:p>
        </w:tc>
        <w:tc>
          <w:tcPr>
            <w:tcW w:w="4678" w:type="dxa"/>
          </w:tcPr>
          <w:p w14:paraId="0EC02F1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соединений с натягом в простых сборочных единицах с помощью визуального осмотра и контроля шаблонами;</w:t>
            </w:r>
          </w:p>
        </w:tc>
      </w:tr>
      <w:tr w:rsidR="00EC16B5" w:rsidRPr="00F96933" w14:paraId="28F47941" w14:textId="77777777" w:rsidTr="00EC16B5">
        <w:trPr>
          <w:trHeight w:val="786"/>
          <w:jc w:val="center"/>
        </w:trPr>
        <w:tc>
          <w:tcPr>
            <w:tcW w:w="2122" w:type="dxa"/>
            <w:vMerge/>
          </w:tcPr>
          <w:p w14:paraId="6D65652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5E6F89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8DA935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1.2.04</w:t>
            </w:r>
          </w:p>
        </w:tc>
        <w:tc>
          <w:tcPr>
            <w:tcW w:w="4678" w:type="dxa"/>
          </w:tcPr>
          <w:p w14:paraId="2453411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соединений с зазором в простых сборочных единицах с помощью визуального осмотра и контроля шаблонами;</w:t>
            </w:r>
          </w:p>
        </w:tc>
      </w:tr>
      <w:tr w:rsidR="00EC16B5" w:rsidRPr="00F96933" w14:paraId="508A1A12" w14:textId="77777777" w:rsidTr="00EC16B5">
        <w:trPr>
          <w:trHeight w:val="786"/>
          <w:jc w:val="center"/>
        </w:trPr>
        <w:tc>
          <w:tcPr>
            <w:tcW w:w="2122" w:type="dxa"/>
            <w:vMerge/>
          </w:tcPr>
          <w:p w14:paraId="45DC760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5A9967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5FECAA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1.2.05</w:t>
            </w:r>
          </w:p>
        </w:tc>
        <w:tc>
          <w:tcPr>
            <w:tcW w:w="4678" w:type="dxa"/>
          </w:tcPr>
          <w:p w14:paraId="5AB0ED3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резьбовых соединений в простых сборочных единицах с помощью визуального осмотра и контроля шаблонами;</w:t>
            </w:r>
          </w:p>
        </w:tc>
      </w:tr>
      <w:tr w:rsidR="00EC16B5" w:rsidRPr="00F96933" w14:paraId="1077F72C" w14:textId="77777777" w:rsidTr="00EC16B5">
        <w:trPr>
          <w:trHeight w:val="786"/>
          <w:jc w:val="center"/>
        </w:trPr>
        <w:tc>
          <w:tcPr>
            <w:tcW w:w="2122" w:type="dxa"/>
            <w:vMerge/>
          </w:tcPr>
          <w:p w14:paraId="5D17075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782916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71086E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1.2.06</w:t>
            </w:r>
          </w:p>
        </w:tc>
        <w:tc>
          <w:tcPr>
            <w:tcW w:w="4678" w:type="dxa"/>
          </w:tcPr>
          <w:p w14:paraId="601493D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клепаных соединений в простых сборочных единицах с помощью визуального осмотра и контроля шаблонами;</w:t>
            </w:r>
          </w:p>
        </w:tc>
      </w:tr>
      <w:tr w:rsidR="00EC16B5" w:rsidRPr="00F96933" w14:paraId="6854FB29" w14:textId="77777777" w:rsidTr="00EC16B5">
        <w:trPr>
          <w:trHeight w:val="786"/>
          <w:jc w:val="center"/>
        </w:trPr>
        <w:tc>
          <w:tcPr>
            <w:tcW w:w="2122" w:type="dxa"/>
            <w:vMerge/>
          </w:tcPr>
          <w:p w14:paraId="65520D9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7DFC24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E2C092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1.2.07</w:t>
            </w:r>
          </w:p>
        </w:tc>
        <w:tc>
          <w:tcPr>
            <w:tcW w:w="4678" w:type="dxa"/>
          </w:tcPr>
          <w:p w14:paraId="7A674F2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клеевых соединений в простых сборочных единицах с помощью визуального осмотра и контроля шаблонами;</w:t>
            </w:r>
          </w:p>
        </w:tc>
      </w:tr>
      <w:tr w:rsidR="00EC16B5" w:rsidRPr="00F96933" w14:paraId="5E2B87BB" w14:textId="77777777" w:rsidTr="00EC16B5">
        <w:trPr>
          <w:trHeight w:val="786"/>
          <w:jc w:val="center"/>
        </w:trPr>
        <w:tc>
          <w:tcPr>
            <w:tcW w:w="2122" w:type="dxa"/>
            <w:vMerge/>
          </w:tcPr>
          <w:p w14:paraId="1F344C4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460223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70D04D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1.2.08</w:t>
            </w:r>
          </w:p>
        </w:tc>
        <w:tc>
          <w:tcPr>
            <w:tcW w:w="4678" w:type="dxa"/>
          </w:tcPr>
          <w:p w14:paraId="7980D2F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Определять 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приборов;</w:t>
            </w:r>
          </w:p>
        </w:tc>
      </w:tr>
      <w:tr w:rsidR="00EC16B5" w:rsidRPr="00F96933" w14:paraId="32C302CF" w14:textId="77777777" w:rsidTr="00EC16B5">
        <w:trPr>
          <w:trHeight w:val="786"/>
          <w:jc w:val="center"/>
        </w:trPr>
        <w:tc>
          <w:tcPr>
            <w:tcW w:w="2122" w:type="dxa"/>
            <w:vMerge/>
          </w:tcPr>
          <w:p w14:paraId="4702FDF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8D55E7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C96F45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1.2.09</w:t>
            </w:r>
          </w:p>
        </w:tc>
        <w:tc>
          <w:tcPr>
            <w:tcW w:w="4678" w:type="dxa"/>
          </w:tcPr>
          <w:p w14:paraId="1628B56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Использовать методы контроля прилегания поверхностей сопрягаемых деталей в простых сборочных единицах и изделиях с помощью щупов и по краске;</w:t>
            </w:r>
          </w:p>
        </w:tc>
      </w:tr>
      <w:tr w:rsidR="00EC16B5" w:rsidRPr="00F96933" w14:paraId="21056AF4" w14:textId="77777777" w:rsidTr="00EC16B5">
        <w:trPr>
          <w:trHeight w:val="411"/>
          <w:jc w:val="center"/>
        </w:trPr>
        <w:tc>
          <w:tcPr>
            <w:tcW w:w="2122" w:type="dxa"/>
            <w:vMerge/>
          </w:tcPr>
          <w:p w14:paraId="7E4F9E5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F7AFD1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C4D760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1.2.10</w:t>
            </w:r>
          </w:p>
        </w:tc>
        <w:tc>
          <w:tcPr>
            <w:tcW w:w="4678" w:type="dxa"/>
          </w:tcPr>
          <w:p w14:paraId="02B6271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простых сборочных единиц и изделий;</w:t>
            </w:r>
          </w:p>
        </w:tc>
      </w:tr>
      <w:tr w:rsidR="00EC16B5" w:rsidRPr="00F96933" w14:paraId="64518F7C" w14:textId="77777777" w:rsidTr="00EC16B5">
        <w:trPr>
          <w:trHeight w:val="193"/>
          <w:jc w:val="center"/>
        </w:trPr>
        <w:tc>
          <w:tcPr>
            <w:tcW w:w="2122" w:type="dxa"/>
            <w:vMerge/>
          </w:tcPr>
          <w:p w14:paraId="67E4D9D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185538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2E381F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1.2.11</w:t>
            </w:r>
          </w:p>
        </w:tc>
        <w:tc>
          <w:tcPr>
            <w:tcW w:w="4678" w:type="dxa"/>
          </w:tcPr>
          <w:p w14:paraId="6CFDEBF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Определять вид брака простых сборочных единиц и изделий;</w:t>
            </w:r>
          </w:p>
        </w:tc>
      </w:tr>
      <w:tr w:rsidR="00EC16B5" w:rsidRPr="00F96933" w14:paraId="0757CC93" w14:textId="77777777" w:rsidTr="00EC16B5">
        <w:trPr>
          <w:trHeight w:val="401"/>
          <w:jc w:val="center"/>
        </w:trPr>
        <w:tc>
          <w:tcPr>
            <w:tcW w:w="2122" w:type="dxa"/>
            <w:vMerge/>
          </w:tcPr>
          <w:p w14:paraId="27FA807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01EDE5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B45C27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1.2.12</w:t>
            </w:r>
          </w:p>
        </w:tc>
        <w:tc>
          <w:tcPr>
            <w:tcW w:w="4678" w:type="dxa"/>
          </w:tcPr>
          <w:p w14:paraId="4E434FC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Изолировать забракованные сборочные единицы;</w:t>
            </w:r>
          </w:p>
        </w:tc>
      </w:tr>
      <w:tr w:rsidR="00EC16B5" w:rsidRPr="00F96933" w14:paraId="2DCDCA7C" w14:textId="77777777" w:rsidTr="00EC16B5">
        <w:trPr>
          <w:trHeight w:val="786"/>
          <w:jc w:val="center"/>
        </w:trPr>
        <w:tc>
          <w:tcPr>
            <w:tcW w:w="2122" w:type="dxa"/>
            <w:vMerge/>
          </w:tcPr>
          <w:p w14:paraId="4E4FE9F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AD0466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32ADAA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1.2.13</w:t>
            </w:r>
          </w:p>
        </w:tc>
        <w:tc>
          <w:tcPr>
            <w:tcW w:w="4678" w:type="dxa"/>
          </w:tcPr>
          <w:p w14:paraId="2E1319B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Документально оформлять результаты контроля простых сборочных единиц и изделий;</w:t>
            </w:r>
          </w:p>
        </w:tc>
      </w:tr>
      <w:tr w:rsidR="00EC16B5" w:rsidRPr="00F96933" w14:paraId="080B85C6" w14:textId="77777777" w:rsidTr="00EC16B5">
        <w:trPr>
          <w:trHeight w:val="786"/>
          <w:jc w:val="center"/>
        </w:trPr>
        <w:tc>
          <w:tcPr>
            <w:tcW w:w="2122" w:type="dxa"/>
            <w:vMerge/>
          </w:tcPr>
          <w:p w14:paraId="4ADDC47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8C63B9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7E97C4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1.2.14</w:t>
            </w:r>
          </w:p>
        </w:tc>
        <w:tc>
          <w:tcPr>
            <w:tcW w:w="4678" w:type="dxa"/>
          </w:tcPr>
          <w:p w14:paraId="4350A66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Использовать шаблоны документов в электронном виде для оформления документации технического контроля;</w:t>
            </w:r>
          </w:p>
        </w:tc>
      </w:tr>
      <w:tr w:rsidR="00EC16B5" w:rsidRPr="00F96933" w14:paraId="5EEE8499" w14:textId="77777777" w:rsidTr="00EC16B5">
        <w:trPr>
          <w:trHeight w:val="786"/>
          <w:jc w:val="center"/>
        </w:trPr>
        <w:tc>
          <w:tcPr>
            <w:tcW w:w="2122" w:type="dxa"/>
            <w:vMerge/>
          </w:tcPr>
          <w:p w14:paraId="3D17A8B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FAF44C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1EE3BC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1.2.15</w:t>
            </w:r>
          </w:p>
        </w:tc>
        <w:tc>
          <w:tcPr>
            <w:tcW w:w="4678" w:type="dxa"/>
          </w:tcPr>
          <w:p w14:paraId="7B78A8B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EC16B5" w:rsidRPr="00F96933" w14:paraId="3E7D2E57" w14:textId="77777777" w:rsidTr="00EC16B5">
        <w:trPr>
          <w:trHeight w:val="55"/>
          <w:jc w:val="center"/>
        </w:trPr>
        <w:tc>
          <w:tcPr>
            <w:tcW w:w="2122" w:type="dxa"/>
            <w:vMerge/>
          </w:tcPr>
          <w:p w14:paraId="7F61B9E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326727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5032B0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1.2.01</w:t>
            </w:r>
          </w:p>
        </w:tc>
        <w:tc>
          <w:tcPr>
            <w:tcW w:w="4678" w:type="dxa"/>
          </w:tcPr>
          <w:p w14:paraId="7595C06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Знания:</w:t>
            </w:r>
          </w:p>
          <w:p w14:paraId="0D02C646"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Чертежи простых сборочных единиц и изделий:</w:t>
            </w:r>
          </w:p>
        </w:tc>
      </w:tr>
      <w:tr w:rsidR="00EC16B5" w:rsidRPr="00F96933" w14:paraId="45DDC883" w14:textId="77777777" w:rsidTr="00EC16B5">
        <w:trPr>
          <w:trHeight w:val="53"/>
          <w:jc w:val="center"/>
        </w:trPr>
        <w:tc>
          <w:tcPr>
            <w:tcW w:w="2122" w:type="dxa"/>
            <w:vMerge/>
          </w:tcPr>
          <w:p w14:paraId="6367A14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9A44E8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F649FE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1.2.02</w:t>
            </w:r>
          </w:p>
        </w:tc>
        <w:tc>
          <w:tcPr>
            <w:tcW w:w="4678" w:type="dxa"/>
          </w:tcPr>
          <w:p w14:paraId="6257301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Шаблоны и калибры для контроля простых сборочных единиц и изделий;</w:t>
            </w:r>
          </w:p>
        </w:tc>
      </w:tr>
      <w:tr w:rsidR="00EC16B5" w:rsidRPr="00F96933" w14:paraId="7F5CCF41" w14:textId="77777777" w:rsidTr="00EC16B5">
        <w:trPr>
          <w:trHeight w:val="53"/>
          <w:jc w:val="center"/>
        </w:trPr>
        <w:tc>
          <w:tcPr>
            <w:tcW w:w="2122" w:type="dxa"/>
            <w:vMerge/>
          </w:tcPr>
          <w:p w14:paraId="68622CB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95A749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E37DEA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1.2.03</w:t>
            </w:r>
          </w:p>
        </w:tc>
        <w:tc>
          <w:tcPr>
            <w:tcW w:w="4678" w:type="dxa"/>
          </w:tcPr>
          <w:p w14:paraId="0066B5E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соединений с натягом в простых сборочных единицах с помощью визуального осмотра и контроля шаблонами;</w:t>
            </w:r>
          </w:p>
        </w:tc>
      </w:tr>
      <w:tr w:rsidR="00EC16B5" w:rsidRPr="00F96933" w14:paraId="59002345" w14:textId="77777777" w:rsidTr="00EC16B5">
        <w:trPr>
          <w:trHeight w:val="53"/>
          <w:jc w:val="center"/>
        </w:trPr>
        <w:tc>
          <w:tcPr>
            <w:tcW w:w="2122" w:type="dxa"/>
            <w:vMerge/>
          </w:tcPr>
          <w:p w14:paraId="2687F23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864FF8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5ABB11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1.2.04</w:t>
            </w:r>
          </w:p>
        </w:tc>
        <w:tc>
          <w:tcPr>
            <w:tcW w:w="4678" w:type="dxa"/>
          </w:tcPr>
          <w:p w14:paraId="06B4968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соединений с зазором в простых сборочных единицах с помощью визуального осмотра и контроля шаблонами;</w:t>
            </w:r>
          </w:p>
        </w:tc>
      </w:tr>
      <w:tr w:rsidR="00EC16B5" w:rsidRPr="00F96933" w14:paraId="233568D1" w14:textId="77777777" w:rsidTr="00EC16B5">
        <w:trPr>
          <w:trHeight w:val="53"/>
          <w:jc w:val="center"/>
        </w:trPr>
        <w:tc>
          <w:tcPr>
            <w:tcW w:w="2122" w:type="dxa"/>
            <w:vMerge/>
          </w:tcPr>
          <w:p w14:paraId="7555E08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A94CDA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9A160B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1.2.05</w:t>
            </w:r>
          </w:p>
        </w:tc>
        <w:tc>
          <w:tcPr>
            <w:tcW w:w="4678" w:type="dxa"/>
          </w:tcPr>
          <w:p w14:paraId="7F094F5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резьбовых соединений в простых сборочных единицах с помощью визуального осмотра и контроля шаблонами;</w:t>
            </w:r>
          </w:p>
        </w:tc>
      </w:tr>
      <w:tr w:rsidR="00EC16B5" w:rsidRPr="00F96933" w14:paraId="55EC7942" w14:textId="77777777" w:rsidTr="00EC16B5">
        <w:trPr>
          <w:trHeight w:val="53"/>
          <w:jc w:val="center"/>
        </w:trPr>
        <w:tc>
          <w:tcPr>
            <w:tcW w:w="2122" w:type="dxa"/>
            <w:vMerge/>
          </w:tcPr>
          <w:p w14:paraId="5302D3F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E8BAEB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FBA442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1.2.06</w:t>
            </w:r>
          </w:p>
        </w:tc>
        <w:tc>
          <w:tcPr>
            <w:tcW w:w="4678" w:type="dxa"/>
          </w:tcPr>
          <w:p w14:paraId="67D4487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клепаных соединений в простых сборочных единицах с помощью визуального осмотра и контроля шаблонами;</w:t>
            </w:r>
          </w:p>
        </w:tc>
      </w:tr>
      <w:tr w:rsidR="00EC16B5" w:rsidRPr="00F96933" w14:paraId="71F37BB1" w14:textId="77777777" w:rsidTr="00EC16B5">
        <w:trPr>
          <w:trHeight w:val="53"/>
          <w:jc w:val="center"/>
        </w:trPr>
        <w:tc>
          <w:tcPr>
            <w:tcW w:w="2122" w:type="dxa"/>
            <w:vMerge/>
          </w:tcPr>
          <w:p w14:paraId="6BF4C12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7A1D4E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671412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1.2.07</w:t>
            </w:r>
          </w:p>
        </w:tc>
        <w:tc>
          <w:tcPr>
            <w:tcW w:w="4678" w:type="dxa"/>
          </w:tcPr>
          <w:p w14:paraId="41DDB84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клеевых соединений в простых сборочных единицах с помощью визуального осмотра и контроля шаблонами;</w:t>
            </w:r>
          </w:p>
        </w:tc>
      </w:tr>
      <w:tr w:rsidR="00EC16B5" w:rsidRPr="00F96933" w14:paraId="162698DD" w14:textId="77777777" w:rsidTr="00EC16B5">
        <w:trPr>
          <w:trHeight w:val="53"/>
          <w:jc w:val="center"/>
        </w:trPr>
        <w:tc>
          <w:tcPr>
            <w:tcW w:w="2122" w:type="dxa"/>
            <w:vMerge/>
          </w:tcPr>
          <w:p w14:paraId="24DD37D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5B383A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2CF5E8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1.2.08</w:t>
            </w:r>
          </w:p>
        </w:tc>
        <w:tc>
          <w:tcPr>
            <w:tcW w:w="4678" w:type="dxa"/>
          </w:tcPr>
          <w:p w14:paraId="4869993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 xml:space="preserve">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w:t>
            </w:r>
            <w:r w:rsidRPr="00F96933">
              <w:rPr>
                <w:rFonts w:ascii="Times New Roman" w:eastAsia="Times New Roman" w:hAnsi="Times New Roman" w:cs="Times New Roman"/>
              </w:rPr>
              <w:t>безопасности и электробезопасности</w:t>
            </w:r>
          </w:p>
        </w:tc>
      </w:tr>
      <w:tr w:rsidR="00EC16B5" w:rsidRPr="00F96933" w14:paraId="77AF0FE3" w14:textId="77777777" w:rsidTr="00EC16B5">
        <w:trPr>
          <w:trHeight w:val="748"/>
          <w:jc w:val="center"/>
        </w:trPr>
        <w:tc>
          <w:tcPr>
            <w:tcW w:w="2122" w:type="dxa"/>
            <w:vMerge/>
          </w:tcPr>
          <w:p w14:paraId="61C3024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val="restart"/>
          </w:tcPr>
          <w:p w14:paraId="113ADC73" w14:textId="77777777" w:rsidR="00EC16B5" w:rsidRPr="00F96933" w:rsidRDefault="00EC16B5" w:rsidP="00EC16B5">
            <w:pPr>
              <w:widowControl w:val="0"/>
              <w:autoSpaceDE w:val="0"/>
              <w:autoSpaceDN w:val="0"/>
              <w:adjustRightInd w:val="0"/>
              <w:spacing w:after="0" w:line="276" w:lineRule="auto"/>
              <w:rPr>
                <w:rFonts w:ascii="Times New Roman" w:eastAsia="Times New Roman" w:hAnsi="Times New Roman" w:cs="Times New Roman"/>
              </w:rPr>
            </w:pPr>
            <w:r w:rsidRPr="00F96933">
              <w:rPr>
                <w:rFonts w:ascii="Times New Roman" w:eastAsia="Times New Roman" w:hAnsi="Times New Roman" w:cs="Times New Roman"/>
                <w:iCs/>
              </w:rPr>
              <w:t>ПК 1.3. Классифицировать брак и устанавливать причину его возникновения.</w:t>
            </w:r>
          </w:p>
        </w:tc>
        <w:tc>
          <w:tcPr>
            <w:tcW w:w="1134" w:type="dxa"/>
            <w:vAlign w:val="center"/>
          </w:tcPr>
          <w:p w14:paraId="1A27D0E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1.3.01</w:t>
            </w:r>
          </w:p>
        </w:tc>
        <w:tc>
          <w:tcPr>
            <w:tcW w:w="4678" w:type="dxa"/>
          </w:tcPr>
          <w:p w14:paraId="0486702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Навыки: </w:t>
            </w:r>
          </w:p>
          <w:p w14:paraId="34889B00"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Подготовки рабочего места к выполнению контроля качества простых сборочных единиц и изделий;</w:t>
            </w:r>
          </w:p>
        </w:tc>
      </w:tr>
      <w:tr w:rsidR="00EC16B5" w:rsidRPr="00F96933" w14:paraId="7BEBF07A" w14:textId="77777777" w:rsidTr="00EC16B5">
        <w:trPr>
          <w:trHeight w:val="735"/>
          <w:jc w:val="center"/>
        </w:trPr>
        <w:tc>
          <w:tcPr>
            <w:tcW w:w="2122" w:type="dxa"/>
            <w:vMerge/>
          </w:tcPr>
          <w:p w14:paraId="12015CD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9539B2A"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7748C2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1.3.02</w:t>
            </w:r>
          </w:p>
        </w:tc>
        <w:tc>
          <w:tcPr>
            <w:tcW w:w="4678" w:type="dxa"/>
          </w:tcPr>
          <w:p w14:paraId="4D316B3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Изучения конструкторской и технологической документации на простые сборочные единицы и изделия;</w:t>
            </w:r>
          </w:p>
        </w:tc>
      </w:tr>
      <w:tr w:rsidR="00EC16B5" w:rsidRPr="00F96933" w14:paraId="11782217" w14:textId="77777777" w:rsidTr="00EC16B5">
        <w:trPr>
          <w:trHeight w:val="735"/>
          <w:jc w:val="center"/>
        </w:trPr>
        <w:tc>
          <w:tcPr>
            <w:tcW w:w="2122" w:type="dxa"/>
            <w:vMerge/>
          </w:tcPr>
          <w:p w14:paraId="2575790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6B19D99"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6F7C11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1.3.03</w:t>
            </w:r>
          </w:p>
        </w:tc>
        <w:tc>
          <w:tcPr>
            <w:tcW w:w="4678" w:type="dxa"/>
          </w:tcPr>
          <w:p w14:paraId="69B64B6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соединений с натягом в простых сборочных единицах визуальным осмотром, шаблонами, калибрами;</w:t>
            </w:r>
          </w:p>
        </w:tc>
      </w:tr>
      <w:tr w:rsidR="00EC16B5" w:rsidRPr="00F96933" w14:paraId="4C082107" w14:textId="77777777" w:rsidTr="00EC16B5">
        <w:trPr>
          <w:trHeight w:val="735"/>
          <w:jc w:val="center"/>
        </w:trPr>
        <w:tc>
          <w:tcPr>
            <w:tcW w:w="2122" w:type="dxa"/>
            <w:vMerge/>
          </w:tcPr>
          <w:p w14:paraId="48C0742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A34743A"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95BA52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1.3.04</w:t>
            </w:r>
          </w:p>
        </w:tc>
        <w:tc>
          <w:tcPr>
            <w:tcW w:w="4678" w:type="dxa"/>
          </w:tcPr>
          <w:p w14:paraId="7BDC432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соединений с зазором в простых сборочных единицах визуальным осмотром, шаблонами, калибрами;</w:t>
            </w:r>
          </w:p>
        </w:tc>
      </w:tr>
      <w:tr w:rsidR="00EC16B5" w:rsidRPr="00F96933" w14:paraId="542748D1" w14:textId="77777777" w:rsidTr="00EC16B5">
        <w:trPr>
          <w:trHeight w:val="735"/>
          <w:jc w:val="center"/>
        </w:trPr>
        <w:tc>
          <w:tcPr>
            <w:tcW w:w="2122" w:type="dxa"/>
            <w:vMerge/>
          </w:tcPr>
          <w:p w14:paraId="6EE7F3D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3835BD2"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1666EE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1.3.05</w:t>
            </w:r>
          </w:p>
        </w:tc>
        <w:tc>
          <w:tcPr>
            <w:tcW w:w="4678" w:type="dxa"/>
          </w:tcPr>
          <w:p w14:paraId="01B9E8D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резьбовых соединений в простых сборочных единицах визуальным осмотром, шаблонами, калибрами;</w:t>
            </w:r>
          </w:p>
        </w:tc>
      </w:tr>
      <w:tr w:rsidR="00EC16B5" w:rsidRPr="00F96933" w14:paraId="14D6CA54" w14:textId="77777777" w:rsidTr="00EC16B5">
        <w:trPr>
          <w:trHeight w:val="735"/>
          <w:jc w:val="center"/>
        </w:trPr>
        <w:tc>
          <w:tcPr>
            <w:tcW w:w="2122" w:type="dxa"/>
            <w:vMerge/>
          </w:tcPr>
          <w:p w14:paraId="02214E4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2C5985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1714C0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1.3.06</w:t>
            </w:r>
          </w:p>
        </w:tc>
        <w:tc>
          <w:tcPr>
            <w:tcW w:w="4678" w:type="dxa"/>
          </w:tcPr>
          <w:p w14:paraId="727F330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клепаных соединений в простых сборочных единицах визуальным осмотром, шаблонами, калибрами;</w:t>
            </w:r>
          </w:p>
        </w:tc>
      </w:tr>
      <w:tr w:rsidR="00EC16B5" w:rsidRPr="00F96933" w14:paraId="26EADEDA" w14:textId="77777777" w:rsidTr="00EC16B5">
        <w:trPr>
          <w:trHeight w:val="735"/>
          <w:jc w:val="center"/>
        </w:trPr>
        <w:tc>
          <w:tcPr>
            <w:tcW w:w="2122" w:type="dxa"/>
            <w:vMerge/>
          </w:tcPr>
          <w:p w14:paraId="0F1CAB8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9EDC1B8"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12DA1F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1.3.07</w:t>
            </w:r>
          </w:p>
        </w:tc>
        <w:tc>
          <w:tcPr>
            <w:tcW w:w="4678" w:type="dxa"/>
          </w:tcPr>
          <w:p w14:paraId="1EAB265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клеевых соединений в простых сборочных единицах визуальным осмотром, шаблонами, калибрами;</w:t>
            </w:r>
          </w:p>
        </w:tc>
      </w:tr>
      <w:tr w:rsidR="00EC16B5" w:rsidRPr="00F96933" w14:paraId="2E8054D9" w14:textId="77777777" w:rsidTr="00EC16B5">
        <w:trPr>
          <w:trHeight w:val="735"/>
          <w:jc w:val="center"/>
        </w:trPr>
        <w:tc>
          <w:tcPr>
            <w:tcW w:w="2122" w:type="dxa"/>
            <w:vMerge/>
          </w:tcPr>
          <w:p w14:paraId="1B7425B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1D7B31F"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5AFF9DB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1.3.08</w:t>
            </w:r>
          </w:p>
        </w:tc>
        <w:tc>
          <w:tcPr>
            <w:tcW w:w="4678" w:type="dxa"/>
          </w:tcPr>
          <w:p w14:paraId="1B51DC6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 xml:space="preserve">Контроля зазоров и относительного положения деталей в простых сборочных единицах и изделиях универсальными </w:t>
            </w:r>
            <w:proofErr w:type="spellStart"/>
            <w:r w:rsidRPr="00F96933">
              <w:rPr>
                <w:rFonts w:ascii="Times New Roman" w:eastAsia="Times New Roman" w:hAnsi="Times New Roman" w:cs="Times New Roman"/>
                <w:color w:val="000000"/>
                <w:lang w:bidi="ru-RU"/>
              </w:rPr>
              <w:t>контрольно</w:t>
            </w:r>
            <w:r w:rsidRPr="00F96933">
              <w:rPr>
                <w:rFonts w:ascii="Times New Roman" w:eastAsia="Times New Roman" w:hAnsi="Times New Roman" w:cs="Times New Roman"/>
                <w:color w:val="000000"/>
                <w:lang w:bidi="ru-RU"/>
              </w:rPr>
              <w:softHyphen/>
              <w:t>измерительными</w:t>
            </w:r>
            <w:proofErr w:type="spellEnd"/>
            <w:r w:rsidRPr="00F96933">
              <w:rPr>
                <w:rFonts w:ascii="Times New Roman" w:eastAsia="Times New Roman" w:hAnsi="Times New Roman" w:cs="Times New Roman"/>
                <w:color w:val="000000"/>
                <w:lang w:bidi="ru-RU"/>
              </w:rPr>
              <w:t xml:space="preserve"> инструментами и приборами;</w:t>
            </w:r>
          </w:p>
        </w:tc>
      </w:tr>
      <w:tr w:rsidR="00EC16B5" w:rsidRPr="00F96933" w14:paraId="3E91FA51" w14:textId="77777777" w:rsidTr="00EC16B5">
        <w:trPr>
          <w:trHeight w:val="735"/>
          <w:jc w:val="center"/>
        </w:trPr>
        <w:tc>
          <w:tcPr>
            <w:tcW w:w="2122" w:type="dxa"/>
            <w:vMerge/>
          </w:tcPr>
          <w:p w14:paraId="0C43D9F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20E4129"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7E6869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1.3.09</w:t>
            </w:r>
          </w:p>
        </w:tc>
        <w:tc>
          <w:tcPr>
            <w:tcW w:w="4678" w:type="dxa"/>
          </w:tcPr>
          <w:p w14:paraId="01C6B17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прилегания поверхностей сопрягаемых деталей в простых сборочных единицах и изделиях щупами, по краске;</w:t>
            </w:r>
          </w:p>
        </w:tc>
      </w:tr>
      <w:tr w:rsidR="00EC16B5" w:rsidRPr="00F96933" w14:paraId="3AE2E5E9" w14:textId="77777777" w:rsidTr="00EC16B5">
        <w:trPr>
          <w:trHeight w:val="198"/>
          <w:jc w:val="center"/>
        </w:trPr>
        <w:tc>
          <w:tcPr>
            <w:tcW w:w="2122" w:type="dxa"/>
            <w:vMerge/>
          </w:tcPr>
          <w:p w14:paraId="013CCD1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494F022"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0CCF6BC"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1.3.10</w:t>
            </w:r>
          </w:p>
        </w:tc>
        <w:tc>
          <w:tcPr>
            <w:tcW w:w="4678" w:type="dxa"/>
          </w:tcPr>
          <w:p w14:paraId="422259F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качества простых изделий после сборки;</w:t>
            </w:r>
          </w:p>
        </w:tc>
      </w:tr>
      <w:tr w:rsidR="00EC16B5" w:rsidRPr="00F96933" w14:paraId="5A8EF66B" w14:textId="77777777" w:rsidTr="00EC16B5">
        <w:trPr>
          <w:trHeight w:val="309"/>
          <w:jc w:val="center"/>
        </w:trPr>
        <w:tc>
          <w:tcPr>
            <w:tcW w:w="2122" w:type="dxa"/>
            <w:vMerge/>
          </w:tcPr>
          <w:p w14:paraId="2D9AF73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D0A84BF"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7935AB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1.3.11</w:t>
            </w:r>
          </w:p>
        </w:tc>
        <w:tc>
          <w:tcPr>
            <w:tcW w:w="4678" w:type="dxa"/>
          </w:tcPr>
          <w:p w14:paraId="3B0C1BB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Установления видов дефектов простых сборочных единиц и изделий;</w:t>
            </w:r>
          </w:p>
        </w:tc>
      </w:tr>
      <w:tr w:rsidR="00EC16B5" w:rsidRPr="00F96933" w14:paraId="72A01106" w14:textId="77777777" w:rsidTr="00EC16B5">
        <w:trPr>
          <w:trHeight w:val="735"/>
          <w:jc w:val="center"/>
        </w:trPr>
        <w:tc>
          <w:tcPr>
            <w:tcW w:w="2122" w:type="dxa"/>
            <w:vMerge/>
          </w:tcPr>
          <w:p w14:paraId="39904BA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FB304E8"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1D01DC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1.3.12</w:t>
            </w:r>
          </w:p>
        </w:tc>
        <w:tc>
          <w:tcPr>
            <w:tcW w:w="4678" w:type="dxa"/>
          </w:tcPr>
          <w:p w14:paraId="68146CD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Установления вида брака простых сборочных единиц и изделий;</w:t>
            </w:r>
          </w:p>
        </w:tc>
      </w:tr>
      <w:tr w:rsidR="00EC16B5" w:rsidRPr="00F96933" w14:paraId="3B7A23C2" w14:textId="77777777" w:rsidTr="00EC16B5">
        <w:trPr>
          <w:trHeight w:val="735"/>
          <w:jc w:val="center"/>
        </w:trPr>
        <w:tc>
          <w:tcPr>
            <w:tcW w:w="2122" w:type="dxa"/>
            <w:vMerge/>
          </w:tcPr>
          <w:p w14:paraId="01BA17B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B2D20D9"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D51FC5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1.3.13</w:t>
            </w:r>
          </w:p>
        </w:tc>
        <w:tc>
          <w:tcPr>
            <w:tcW w:w="4678" w:type="dxa"/>
          </w:tcPr>
          <w:p w14:paraId="7D4AD92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 xml:space="preserve">Оформления протоколов испытаний, документов о выполнении операций </w:t>
            </w:r>
            <w:r w:rsidRPr="00F96933">
              <w:rPr>
                <w:rFonts w:ascii="Times New Roman" w:eastAsia="Times New Roman" w:hAnsi="Times New Roman" w:cs="Times New Roman"/>
                <w:color w:val="000000"/>
                <w:lang w:bidi="ru-RU"/>
              </w:rPr>
              <w:lastRenderedPageBreak/>
              <w:t>технического контроля, извещений о браке простых сборочных единиц и изделий</w:t>
            </w:r>
          </w:p>
        </w:tc>
      </w:tr>
      <w:tr w:rsidR="00EC16B5" w:rsidRPr="00F96933" w14:paraId="1BAB0180" w14:textId="77777777" w:rsidTr="00EC16B5">
        <w:trPr>
          <w:trHeight w:val="735"/>
          <w:jc w:val="center"/>
        </w:trPr>
        <w:tc>
          <w:tcPr>
            <w:tcW w:w="2122" w:type="dxa"/>
            <w:vMerge/>
          </w:tcPr>
          <w:p w14:paraId="57BA9AE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CD63A95"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19240B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1.3.14</w:t>
            </w:r>
          </w:p>
        </w:tc>
        <w:tc>
          <w:tcPr>
            <w:tcW w:w="4678" w:type="dxa"/>
          </w:tcPr>
          <w:p w14:paraId="52C99D7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Изучения конструкторской и технологической документации на простые сборочные единицы и изделия</w:t>
            </w:r>
          </w:p>
        </w:tc>
      </w:tr>
      <w:tr w:rsidR="00EC16B5" w:rsidRPr="00F96933" w14:paraId="39DA193F" w14:textId="77777777" w:rsidTr="00EC16B5">
        <w:trPr>
          <w:trHeight w:val="800"/>
          <w:jc w:val="center"/>
        </w:trPr>
        <w:tc>
          <w:tcPr>
            <w:tcW w:w="2122" w:type="dxa"/>
            <w:vMerge/>
          </w:tcPr>
          <w:p w14:paraId="0A655D7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DBFB9DB"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F49EAA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1.3.01</w:t>
            </w:r>
          </w:p>
        </w:tc>
        <w:tc>
          <w:tcPr>
            <w:tcW w:w="4678" w:type="dxa"/>
          </w:tcPr>
          <w:p w14:paraId="01BC490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Умения: </w:t>
            </w:r>
          </w:p>
          <w:p w14:paraId="2F49B60F"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Читать чертежи простых сборочных единиц и изделий;</w:t>
            </w:r>
          </w:p>
        </w:tc>
      </w:tr>
      <w:tr w:rsidR="00EC16B5" w:rsidRPr="00F96933" w14:paraId="04415F35" w14:textId="77777777" w:rsidTr="00EC16B5">
        <w:trPr>
          <w:trHeight w:val="786"/>
          <w:jc w:val="center"/>
        </w:trPr>
        <w:tc>
          <w:tcPr>
            <w:tcW w:w="2122" w:type="dxa"/>
            <w:vMerge/>
          </w:tcPr>
          <w:p w14:paraId="7F074E6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658321E"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0877B3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1.3.02</w:t>
            </w:r>
          </w:p>
        </w:tc>
        <w:tc>
          <w:tcPr>
            <w:tcW w:w="4678" w:type="dxa"/>
          </w:tcPr>
          <w:p w14:paraId="388FEB4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Выбирать шаблоны и калибры для контроля простых сборочных единиц и изделий;</w:t>
            </w:r>
          </w:p>
        </w:tc>
      </w:tr>
      <w:tr w:rsidR="00EC16B5" w:rsidRPr="00F96933" w14:paraId="57CC6D57" w14:textId="77777777" w:rsidTr="00EC16B5">
        <w:trPr>
          <w:trHeight w:val="786"/>
          <w:jc w:val="center"/>
        </w:trPr>
        <w:tc>
          <w:tcPr>
            <w:tcW w:w="2122" w:type="dxa"/>
            <w:vMerge/>
          </w:tcPr>
          <w:p w14:paraId="5AEE1D0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BDBF519"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056A75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1.3.03</w:t>
            </w:r>
          </w:p>
        </w:tc>
        <w:tc>
          <w:tcPr>
            <w:tcW w:w="4678" w:type="dxa"/>
          </w:tcPr>
          <w:p w14:paraId="575E4D6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соединений с натягом в простых сборочных единицах с помощью визуального осмотра и контроля шаблонами;</w:t>
            </w:r>
          </w:p>
        </w:tc>
      </w:tr>
      <w:tr w:rsidR="00EC16B5" w:rsidRPr="00F96933" w14:paraId="0EACEB2F" w14:textId="77777777" w:rsidTr="00EC16B5">
        <w:trPr>
          <w:trHeight w:val="786"/>
          <w:jc w:val="center"/>
        </w:trPr>
        <w:tc>
          <w:tcPr>
            <w:tcW w:w="2122" w:type="dxa"/>
            <w:vMerge/>
          </w:tcPr>
          <w:p w14:paraId="588B854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B8523D2"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DBC3B7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1.3.04</w:t>
            </w:r>
          </w:p>
        </w:tc>
        <w:tc>
          <w:tcPr>
            <w:tcW w:w="4678" w:type="dxa"/>
          </w:tcPr>
          <w:p w14:paraId="7942B1D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соединений с зазором в простых сборочных единицах с помощью визуального осмотра и контроля шаблонами;</w:t>
            </w:r>
          </w:p>
        </w:tc>
      </w:tr>
      <w:tr w:rsidR="00EC16B5" w:rsidRPr="00F96933" w14:paraId="5C2A7754" w14:textId="77777777" w:rsidTr="00EC16B5">
        <w:trPr>
          <w:trHeight w:val="786"/>
          <w:jc w:val="center"/>
        </w:trPr>
        <w:tc>
          <w:tcPr>
            <w:tcW w:w="2122" w:type="dxa"/>
            <w:vMerge/>
          </w:tcPr>
          <w:p w14:paraId="1AC7238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4AB718C"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202FF0D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1.3.05</w:t>
            </w:r>
          </w:p>
        </w:tc>
        <w:tc>
          <w:tcPr>
            <w:tcW w:w="4678" w:type="dxa"/>
          </w:tcPr>
          <w:p w14:paraId="6A37079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резьбовых соединений в простых сборочных единицах с помощью визуального осмотра и контроля шаблонами;</w:t>
            </w:r>
          </w:p>
        </w:tc>
      </w:tr>
      <w:tr w:rsidR="00EC16B5" w:rsidRPr="00F96933" w14:paraId="0362608F" w14:textId="77777777" w:rsidTr="00EC16B5">
        <w:trPr>
          <w:trHeight w:val="786"/>
          <w:jc w:val="center"/>
        </w:trPr>
        <w:tc>
          <w:tcPr>
            <w:tcW w:w="2122" w:type="dxa"/>
            <w:vMerge/>
          </w:tcPr>
          <w:p w14:paraId="6430C50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E04875F"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ECA26D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1.3.06</w:t>
            </w:r>
          </w:p>
        </w:tc>
        <w:tc>
          <w:tcPr>
            <w:tcW w:w="4678" w:type="dxa"/>
          </w:tcPr>
          <w:p w14:paraId="3C4021E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клепаных соединений в простых сборочных единицах с помощью визуального осмотра и контроля шаблонами;</w:t>
            </w:r>
          </w:p>
        </w:tc>
      </w:tr>
      <w:tr w:rsidR="00EC16B5" w:rsidRPr="00F96933" w14:paraId="2F4ADF0C" w14:textId="77777777" w:rsidTr="00EC16B5">
        <w:trPr>
          <w:trHeight w:val="786"/>
          <w:jc w:val="center"/>
        </w:trPr>
        <w:tc>
          <w:tcPr>
            <w:tcW w:w="2122" w:type="dxa"/>
            <w:vMerge/>
          </w:tcPr>
          <w:p w14:paraId="701F112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2E2291C"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950017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1.3.07</w:t>
            </w:r>
          </w:p>
        </w:tc>
        <w:tc>
          <w:tcPr>
            <w:tcW w:w="4678" w:type="dxa"/>
          </w:tcPr>
          <w:p w14:paraId="3D56356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клеевых соединений в простых сборочных единицах с помощью визуального осмотра и контроля шаблонами;</w:t>
            </w:r>
          </w:p>
        </w:tc>
      </w:tr>
      <w:tr w:rsidR="00EC16B5" w:rsidRPr="00F96933" w14:paraId="21EC3AE4" w14:textId="77777777" w:rsidTr="00EC16B5">
        <w:trPr>
          <w:trHeight w:val="786"/>
          <w:jc w:val="center"/>
        </w:trPr>
        <w:tc>
          <w:tcPr>
            <w:tcW w:w="2122" w:type="dxa"/>
            <w:vMerge/>
          </w:tcPr>
          <w:p w14:paraId="665B9F2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3F5AC87"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2E89F9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1.3.08</w:t>
            </w:r>
          </w:p>
        </w:tc>
        <w:tc>
          <w:tcPr>
            <w:tcW w:w="4678" w:type="dxa"/>
          </w:tcPr>
          <w:p w14:paraId="113E666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Определять 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приборов;</w:t>
            </w:r>
          </w:p>
        </w:tc>
      </w:tr>
      <w:tr w:rsidR="00EC16B5" w:rsidRPr="00F96933" w14:paraId="45009CC4" w14:textId="77777777" w:rsidTr="00EC16B5">
        <w:trPr>
          <w:trHeight w:val="786"/>
          <w:jc w:val="center"/>
        </w:trPr>
        <w:tc>
          <w:tcPr>
            <w:tcW w:w="2122" w:type="dxa"/>
            <w:vMerge/>
          </w:tcPr>
          <w:p w14:paraId="7E9C07C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2E26987"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2F747F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1.3.09</w:t>
            </w:r>
          </w:p>
        </w:tc>
        <w:tc>
          <w:tcPr>
            <w:tcW w:w="4678" w:type="dxa"/>
          </w:tcPr>
          <w:p w14:paraId="6390CC7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Использовать методы контроля прилегания поверхностей сопрягаемых деталей в простых сборочных единицах и изделиях с помощью щупов и по краске;</w:t>
            </w:r>
          </w:p>
        </w:tc>
      </w:tr>
      <w:tr w:rsidR="00EC16B5" w:rsidRPr="00F96933" w14:paraId="1879EEC6" w14:textId="77777777" w:rsidTr="00EC16B5">
        <w:trPr>
          <w:trHeight w:val="786"/>
          <w:jc w:val="center"/>
        </w:trPr>
        <w:tc>
          <w:tcPr>
            <w:tcW w:w="2122" w:type="dxa"/>
            <w:vMerge/>
          </w:tcPr>
          <w:p w14:paraId="438AEA2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3451FE0"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DE4A21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1.3.10</w:t>
            </w:r>
          </w:p>
        </w:tc>
        <w:tc>
          <w:tcPr>
            <w:tcW w:w="4678" w:type="dxa"/>
          </w:tcPr>
          <w:p w14:paraId="572A9A9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простых сборочных единиц и изделий;</w:t>
            </w:r>
          </w:p>
        </w:tc>
      </w:tr>
      <w:tr w:rsidR="00EC16B5" w:rsidRPr="00F96933" w14:paraId="3A0A0373" w14:textId="77777777" w:rsidTr="00EC16B5">
        <w:trPr>
          <w:trHeight w:val="323"/>
          <w:jc w:val="center"/>
        </w:trPr>
        <w:tc>
          <w:tcPr>
            <w:tcW w:w="2122" w:type="dxa"/>
            <w:vMerge/>
          </w:tcPr>
          <w:p w14:paraId="18C9D9D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2B660D3"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9AD4B1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1.3.11</w:t>
            </w:r>
          </w:p>
        </w:tc>
        <w:tc>
          <w:tcPr>
            <w:tcW w:w="4678" w:type="dxa"/>
          </w:tcPr>
          <w:p w14:paraId="0826229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Определять вид брака простых сборочных единиц и изделий;</w:t>
            </w:r>
          </w:p>
        </w:tc>
      </w:tr>
      <w:tr w:rsidR="00EC16B5" w:rsidRPr="00F96933" w14:paraId="0CE7AB6B" w14:textId="77777777" w:rsidTr="00EC16B5">
        <w:trPr>
          <w:trHeight w:val="93"/>
          <w:jc w:val="center"/>
        </w:trPr>
        <w:tc>
          <w:tcPr>
            <w:tcW w:w="2122" w:type="dxa"/>
            <w:vMerge/>
          </w:tcPr>
          <w:p w14:paraId="2D3331A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0041268"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5742F19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1.3.12</w:t>
            </w:r>
          </w:p>
        </w:tc>
        <w:tc>
          <w:tcPr>
            <w:tcW w:w="4678" w:type="dxa"/>
          </w:tcPr>
          <w:p w14:paraId="3E3B884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Изолировать забракованные сборочные единицы;</w:t>
            </w:r>
          </w:p>
        </w:tc>
      </w:tr>
      <w:tr w:rsidR="00EC16B5" w:rsidRPr="00F96933" w14:paraId="146C518D" w14:textId="77777777" w:rsidTr="00EC16B5">
        <w:trPr>
          <w:trHeight w:val="786"/>
          <w:jc w:val="center"/>
        </w:trPr>
        <w:tc>
          <w:tcPr>
            <w:tcW w:w="2122" w:type="dxa"/>
            <w:vMerge/>
          </w:tcPr>
          <w:p w14:paraId="2EA7CE0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6970E05"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C01DA3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1.3.13</w:t>
            </w:r>
          </w:p>
        </w:tc>
        <w:tc>
          <w:tcPr>
            <w:tcW w:w="4678" w:type="dxa"/>
          </w:tcPr>
          <w:p w14:paraId="0E1D485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Документально оформлять результаты контроля простых сборочных единиц и изделий;</w:t>
            </w:r>
          </w:p>
        </w:tc>
      </w:tr>
      <w:tr w:rsidR="00EC16B5" w:rsidRPr="00F96933" w14:paraId="6D27BA88" w14:textId="77777777" w:rsidTr="00EC16B5">
        <w:trPr>
          <w:trHeight w:val="786"/>
          <w:jc w:val="center"/>
        </w:trPr>
        <w:tc>
          <w:tcPr>
            <w:tcW w:w="2122" w:type="dxa"/>
            <w:vMerge/>
          </w:tcPr>
          <w:p w14:paraId="1A8146F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C8B78A5"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DA03DC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1.3.14</w:t>
            </w:r>
          </w:p>
        </w:tc>
        <w:tc>
          <w:tcPr>
            <w:tcW w:w="4678" w:type="dxa"/>
          </w:tcPr>
          <w:p w14:paraId="476E4A5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Использовать шаблоны документов в электронном виде для оформления документации технического контроля;</w:t>
            </w:r>
          </w:p>
        </w:tc>
      </w:tr>
      <w:tr w:rsidR="00EC16B5" w:rsidRPr="00F96933" w14:paraId="1EA9AACB" w14:textId="77777777" w:rsidTr="00EC16B5">
        <w:trPr>
          <w:trHeight w:val="786"/>
          <w:jc w:val="center"/>
        </w:trPr>
        <w:tc>
          <w:tcPr>
            <w:tcW w:w="2122" w:type="dxa"/>
            <w:vMerge/>
          </w:tcPr>
          <w:p w14:paraId="282BF11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8CBBDD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B3DCDF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1.3.15</w:t>
            </w:r>
          </w:p>
        </w:tc>
        <w:tc>
          <w:tcPr>
            <w:tcW w:w="4678" w:type="dxa"/>
          </w:tcPr>
          <w:p w14:paraId="0D12A0A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EC16B5" w:rsidRPr="00F96933" w14:paraId="24F25486" w14:textId="77777777" w:rsidTr="00EC16B5">
        <w:trPr>
          <w:trHeight w:val="55"/>
          <w:jc w:val="center"/>
        </w:trPr>
        <w:tc>
          <w:tcPr>
            <w:tcW w:w="2122" w:type="dxa"/>
            <w:vMerge/>
          </w:tcPr>
          <w:p w14:paraId="6E09E0D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C03BA07"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604664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1.3.01</w:t>
            </w:r>
          </w:p>
        </w:tc>
        <w:tc>
          <w:tcPr>
            <w:tcW w:w="4678" w:type="dxa"/>
          </w:tcPr>
          <w:p w14:paraId="71D3789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Знания:</w:t>
            </w:r>
          </w:p>
          <w:p w14:paraId="58C55247"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Чертежи простых сборочных единиц и изделий;</w:t>
            </w:r>
          </w:p>
        </w:tc>
      </w:tr>
      <w:tr w:rsidR="00EC16B5" w:rsidRPr="00F96933" w14:paraId="635A9BC7" w14:textId="77777777" w:rsidTr="00EC16B5">
        <w:trPr>
          <w:trHeight w:val="53"/>
          <w:jc w:val="center"/>
        </w:trPr>
        <w:tc>
          <w:tcPr>
            <w:tcW w:w="2122" w:type="dxa"/>
            <w:vMerge/>
          </w:tcPr>
          <w:p w14:paraId="7FA14D4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A1E8A43"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0AB14B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1.3.02</w:t>
            </w:r>
          </w:p>
        </w:tc>
        <w:tc>
          <w:tcPr>
            <w:tcW w:w="4678" w:type="dxa"/>
          </w:tcPr>
          <w:p w14:paraId="2E468B4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Шаблоны и калибры для контроля простых сборочных единиц и изделий;</w:t>
            </w:r>
          </w:p>
        </w:tc>
      </w:tr>
      <w:tr w:rsidR="00EC16B5" w:rsidRPr="00F96933" w14:paraId="75C0EC42" w14:textId="77777777" w:rsidTr="00EC16B5">
        <w:trPr>
          <w:trHeight w:val="53"/>
          <w:jc w:val="center"/>
        </w:trPr>
        <w:tc>
          <w:tcPr>
            <w:tcW w:w="2122" w:type="dxa"/>
            <w:vMerge/>
          </w:tcPr>
          <w:p w14:paraId="261711D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E1411D6"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2FD297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1.3.03</w:t>
            </w:r>
          </w:p>
        </w:tc>
        <w:tc>
          <w:tcPr>
            <w:tcW w:w="4678" w:type="dxa"/>
          </w:tcPr>
          <w:p w14:paraId="052BA0B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соединений с натягом в простых сборочных единицах с помощью визуального осмотра и контроля шаблонами;</w:t>
            </w:r>
          </w:p>
        </w:tc>
      </w:tr>
      <w:tr w:rsidR="00EC16B5" w:rsidRPr="00F96933" w14:paraId="16DC789B" w14:textId="77777777" w:rsidTr="00EC16B5">
        <w:trPr>
          <w:trHeight w:val="53"/>
          <w:jc w:val="center"/>
        </w:trPr>
        <w:tc>
          <w:tcPr>
            <w:tcW w:w="2122" w:type="dxa"/>
            <w:vMerge/>
          </w:tcPr>
          <w:p w14:paraId="05349C2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E569D7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BE2D0C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1.3.04</w:t>
            </w:r>
          </w:p>
        </w:tc>
        <w:tc>
          <w:tcPr>
            <w:tcW w:w="4678" w:type="dxa"/>
          </w:tcPr>
          <w:p w14:paraId="776FCB7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соединений с зазором в простых сборочных единицах с помощью визуального осмотра и контроля шаблонами;</w:t>
            </w:r>
          </w:p>
        </w:tc>
      </w:tr>
      <w:tr w:rsidR="00EC16B5" w:rsidRPr="00F96933" w14:paraId="116CB98A" w14:textId="77777777" w:rsidTr="00EC16B5">
        <w:trPr>
          <w:trHeight w:val="53"/>
          <w:jc w:val="center"/>
        </w:trPr>
        <w:tc>
          <w:tcPr>
            <w:tcW w:w="2122" w:type="dxa"/>
            <w:vMerge/>
          </w:tcPr>
          <w:p w14:paraId="230BA1F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051111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108839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1.3.05</w:t>
            </w:r>
          </w:p>
        </w:tc>
        <w:tc>
          <w:tcPr>
            <w:tcW w:w="4678" w:type="dxa"/>
          </w:tcPr>
          <w:p w14:paraId="0EACACC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резьбовых соединений в простых сборочных единицах с помощью визуального осмотра и контроля шаблонами;</w:t>
            </w:r>
          </w:p>
        </w:tc>
      </w:tr>
      <w:tr w:rsidR="00EC16B5" w:rsidRPr="00F96933" w14:paraId="24655294" w14:textId="77777777" w:rsidTr="00EC16B5">
        <w:trPr>
          <w:trHeight w:val="838"/>
          <w:jc w:val="center"/>
        </w:trPr>
        <w:tc>
          <w:tcPr>
            <w:tcW w:w="2122" w:type="dxa"/>
            <w:vMerge/>
          </w:tcPr>
          <w:p w14:paraId="1316B0E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88DA2F3"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CB128FC"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1.3.06</w:t>
            </w:r>
          </w:p>
        </w:tc>
        <w:tc>
          <w:tcPr>
            <w:tcW w:w="4678" w:type="dxa"/>
          </w:tcPr>
          <w:p w14:paraId="537E03D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клепаных соединений в простых сборочных единицах с помощью визуального осмотра и контроля шаблонами;</w:t>
            </w:r>
          </w:p>
        </w:tc>
      </w:tr>
      <w:tr w:rsidR="00EC16B5" w:rsidRPr="00F96933" w14:paraId="3DA3D9B8" w14:textId="77777777" w:rsidTr="00EC16B5">
        <w:trPr>
          <w:trHeight w:val="53"/>
          <w:jc w:val="center"/>
        </w:trPr>
        <w:tc>
          <w:tcPr>
            <w:tcW w:w="2122" w:type="dxa"/>
            <w:vMerge/>
          </w:tcPr>
          <w:p w14:paraId="5E1DAF9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3E5F3B2"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7C2C43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1.3.07</w:t>
            </w:r>
          </w:p>
        </w:tc>
        <w:tc>
          <w:tcPr>
            <w:tcW w:w="4678" w:type="dxa"/>
          </w:tcPr>
          <w:p w14:paraId="25EE2F9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клеевых соединений в простых сборочных единицах с помощью визуального осмотра и контроля шаблонами;</w:t>
            </w:r>
          </w:p>
        </w:tc>
      </w:tr>
      <w:tr w:rsidR="00EC16B5" w:rsidRPr="00F96933" w14:paraId="783E1585" w14:textId="77777777" w:rsidTr="00EC16B5">
        <w:trPr>
          <w:trHeight w:val="53"/>
          <w:jc w:val="center"/>
        </w:trPr>
        <w:tc>
          <w:tcPr>
            <w:tcW w:w="2122" w:type="dxa"/>
            <w:vMerge/>
          </w:tcPr>
          <w:p w14:paraId="51E42DF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9C4AA42"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8C4890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1.3.08</w:t>
            </w:r>
          </w:p>
        </w:tc>
        <w:tc>
          <w:tcPr>
            <w:tcW w:w="4678" w:type="dxa"/>
          </w:tcPr>
          <w:p w14:paraId="36C9D6B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 xml:space="preserve">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w:t>
            </w:r>
            <w:r w:rsidRPr="00F96933">
              <w:rPr>
                <w:rFonts w:ascii="Times New Roman" w:eastAsia="Times New Roman" w:hAnsi="Times New Roman" w:cs="Times New Roman"/>
              </w:rPr>
              <w:t>безопасности и электробезопасности</w:t>
            </w:r>
          </w:p>
        </w:tc>
      </w:tr>
      <w:tr w:rsidR="00EC16B5" w:rsidRPr="00F96933" w14:paraId="5F7908B6" w14:textId="77777777" w:rsidTr="00EC16B5">
        <w:trPr>
          <w:trHeight w:val="810"/>
          <w:jc w:val="center"/>
        </w:trPr>
        <w:tc>
          <w:tcPr>
            <w:tcW w:w="2122" w:type="dxa"/>
            <w:vMerge/>
          </w:tcPr>
          <w:p w14:paraId="00CC8BA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val="restart"/>
          </w:tcPr>
          <w:p w14:paraId="421539CA" w14:textId="77777777" w:rsidR="00EC16B5" w:rsidRPr="00F96933" w:rsidRDefault="00EC16B5" w:rsidP="00EC16B5">
            <w:pPr>
              <w:widowControl w:val="0"/>
              <w:autoSpaceDE w:val="0"/>
              <w:autoSpaceDN w:val="0"/>
              <w:adjustRightInd w:val="0"/>
              <w:spacing w:after="0" w:line="276" w:lineRule="auto"/>
              <w:rPr>
                <w:rFonts w:ascii="Times New Roman" w:eastAsia="Times New Roman" w:hAnsi="Times New Roman" w:cs="Times New Roman"/>
              </w:rPr>
            </w:pPr>
            <w:r w:rsidRPr="00F96933">
              <w:rPr>
                <w:rFonts w:ascii="Times New Roman" w:eastAsia="Times New Roman" w:hAnsi="Times New Roman" w:cs="Times New Roman"/>
                <w:iCs/>
              </w:rPr>
              <w:t>ПК 1.4. Проводить испытания узлов, конструкций и частей машин.</w:t>
            </w:r>
          </w:p>
        </w:tc>
        <w:tc>
          <w:tcPr>
            <w:tcW w:w="1134" w:type="dxa"/>
            <w:vAlign w:val="center"/>
          </w:tcPr>
          <w:p w14:paraId="4356CAD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 xml:space="preserve"> Н 1.4.01</w:t>
            </w:r>
          </w:p>
        </w:tc>
        <w:tc>
          <w:tcPr>
            <w:tcW w:w="4678" w:type="dxa"/>
          </w:tcPr>
          <w:p w14:paraId="73B11C0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Навыки: </w:t>
            </w:r>
          </w:p>
          <w:p w14:paraId="6C8C5A81"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Подготовки рабочего места к выполнению контроля качества простых сборочных единиц и изделий;</w:t>
            </w:r>
          </w:p>
        </w:tc>
      </w:tr>
      <w:tr w:rsidR="00EC16B5" w:rsidRPr="00F96933" w14:paraId="7F90930D" w14:textId="77777777" w:rsidTr="00EC16B5">
        <w:trPr>
          <w:trHeight w:val="804"/>
          <w:jc w:val="center"/>
        </w:trPr>
        <w:tc>
          <w:tcPr>
            <w:tcW w:w="2122" w:type="dxa"/>
            <w:vMerge/>
          </w:tcPr>
          <w:p w14:paraId="4150261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AD19FB0"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6E7F54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1.4.02</w:t>
            </w:r>
          </w:p>
        </w:tc>
        <w:tc>
          <w:tcPr>
            <w:tcW w:w="4678" w:type="dxa"/>
          </w:tcPr>
          <w:p w14:paraId="5BB9BCE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соединений с натягом в простых сборочных единицах визуальным осмотром, шаблонами, калибрами;</w:t>
            </w:r>
          </w:p>
        </w:tc>
      </w:tr>
      <w:tr w:rsidR="00EC16B5" w:rsidRPr="00F96933" w14:paraId="4259C67F" w14:textId="77777777" w:rsidTr="00EC16B5">
        <w:trPr>
          <w:trHeight w:val="804"/>
          <w:jc w:val="center"/>
        </w:trPr>
        <w:tc>
          <w:tcPr>
            <w:tcW w:w="2122" w:type="dxa"/>
            <w:vMerge/>
          </w:tcPr>
          <w:p w14:paraId="68664F3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7F99D44"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E12FA9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1.4.03</w:t>
            </w:r>
          </w:p>
        </w:tc>
        <w:tc>
          <w:tcPr>
            <w:tcW w:w="4678" w:type="dxa"/>
          </w:tcPr>
          <w:p w14:paraId="3924583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соединений с зазором в простых сборочных единицах визуальным осмотром, шаблонами, калибрами;</w:t>
            </w:r>
          </w:p>
        </w:tc>
      </w:tr>
      <w:tr w:rsidR="00EC16B5" w:rsidRPr="00F96933" w14:paraId="420B0053" w14:textId="77777777" w:rsidTr="00EC16B5">
        <w:trPr>
          <w:trHeight w:val="804"/>
          <w:jc w:val="center"/>
        </w:trPr>
        <w:tc>
          <w:tcPr>
            <w:tcW w:w="2122" w:type="dxa"/>
            <w:vMerge/>
          </w:tcPr>
          <w:p w14:paraId="0920C1A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8B2743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120690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1.4.04</w:t>
            </w:r>
          </w:p>
        </w:tc>
        <w:tc>
          <w:tcPr>
            <w:tcW w:w="4678" w:type="dxa"/>
          </w:tcPr>
          <w:p w14:paraId="536AC4C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резьбовых соединений в простых сборочных единицах визуальным осмотром, шаблонами, калибрами;</w:t>
            </w:r>
          </w:p>
        </w:tc>
      </w:tr>
      <w:tr w:rsidR="00EC16B5" w:rsidRPr="00F96933" w14:paraId="69017A66" w14:textId="77777777" w:rsidTr="00EC16B5">
        <w:trPr>
          <w:trHeight w:val="804"/>
          <w:jc w:val="center"/>
        </w:trPr>
        <w:tc>
          <w:tcPr>
            <w:tcW w:w="2122" w:type="dxa"/>
            <w:vMerge/>
          </w:tcPr>
          <w:p w14:paraId="3B1837C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B20E660"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2832A7E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1.4.05</w:t>
            </w:r>
          </w:p>
        </w:tc>
        <w:tc>
          <w:tcPr>
            <w:tcW w:w="4678" w:type="dxa"/>
          </w:tcPr>
          <w:p w14:paraId="3A5EFC4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клепаных соединений в простых сборочных единицах визуальным осмотром, шаблонами, калибрами;</w:t>
            </w:r>
          </w:p>
        </w:tc>
      </w:tr>
      <w:tr w:rsidR="00EC16B5" w:rsidRPr="00F96933" w14:paraId="023D01F6" w14:textId="77777777" w:rsidTr="00EC16B5">
        <w:trPr>
          <w:trHeight w:val="804"/>
          <w:jc w:val="center"/>
        </w:trPr>
        <w:tc>
          <w:tcPr>
            <w:tcW w:w="2122" w:type="dxa"/>
            <w:vMerge/>
          </w:tcPr>
          <w:p w14:paraId="78C17AE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1943C85"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EE27D1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1.4.06</w:t>
            </w:r>
          </w:p>
        </w:tc>
        <w:tc>
          <w:tcPr>
            <w:tcW w:w="4678" w:type="dxa"/>
          </w:tcPr>
          <w:p w14:paraId="71E53C0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клеевых соединений в простых сборочных единицах визуальным осмотром, шаблонами, калибрами;</w:t>
            </w:r>
          </w:p>
        </w:tc>
      </w:tr>
      <w:tr w:rsidR="00EC16B5" w:rsidRPr="00F96933" w14:paraId="2EBADE11" w14:textId="77777777" w:rsidTr="00EC16B5">
        <w:trPr>
          <w:trHeight w:val="804"/>
          <w:jc w:val="center"/>
        </w:trPr>
        <w:tc>
          <w:tcPr>
            <w:tcW w:w="2122" w:type="dxa"/>
            <w:vMerge/>
          </w:tcPr>
          <w:p w14:paraId="7980E20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06B1D93"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85A7FD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1.4.07</w:t>
            </w:r>
          </w:p>
        </w:tc>
        <w:tc>
          <w:tcPr>
            <w:tcW w:w="4678" w:type="dxa"/>
          </w:tcPr>
          <w:p w14:paraId="12E678F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 xml:space="preserve">Контроля зазоров и относительного положения деталей в простых сборочных единицах и изделиях универсальными </w:t>
            </w:r>
            <w:proofErr w:type="spellStart"/>
            <w:r w:rsidRPr="00F96933">
              <w:rPr>
                <w:rFonts w:ascii="Times New Roman" w:eastAsia="Times New Roman" w:hAnsi="Times New Roman" w:cs="Times New Roman"/>
                <w:color w:val="000000"/>
                <w:lang w:bidi="ru-RU"/>
              </w:rPr>
              <w:t>контрольно</w:t>
            </w:r>
            <w:r w:rsidRPr="00F96933">
              <w:rPr>
                <w:rFonts w:ascii="Times New Roman" w:eastAsia="Times New Roman" w:hAnsi="Times New Roman" w:cs="Times New Roman"/>
                <w:color w:val="000000"/>
                <w:lang w:bidi="ru-RU"/>
              </w:rPr>
              <w:softHyphen/>
              <w:t>измерительными</w:t>
            </w:r>
            <w:proofErr w:type="spellEnd"/>
            <w:r w:rsidRPr="00F96933">
              <w:rPr>
                <w:rFonts w:ascii="Times New Roman" w:eastAsia="Times New Roman" w:hAnsi="Times New Roman" w:cs="Times New Roman"/>
                <w:color w:val="000000"/>
                <w:lang w:bidi="ru-RU"/>
              </w:rPr>
              <w:t xml:space="preserve"> инструментами и приборами;</w:t>
            </w:r>
          </w:p>
        </w:tc>
      </w:tr>
      <w:tr w:rsidR="00EC16B5" w:rsidRPr="00F96933" w14:paraId="6ECC5016" w14:textId="77777777" w:rsidTr="00EC16B5">
        <w:trPr>
          <w:trHeight w:val="804"/>
          <w:jc w:val="center"/>
        </w:trPr>
        <w:tc>
          <w:tcPr>
            <w:tcW w:w="2122" w:type="dxa"/>
            <w:vMerge/>
          </w:tcPr>
          <w:p w14:paraId="51E5F93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E964795"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6451D7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1.4.08</w:t>
            </w:r>
          </w:p>
        </w:tc>
        <w:tc>
          <w:tcPr>
            <w:tcW w:w="4678" w:type="dxa"/>
          </w:tcPr>
          <w:p w14:paraId="0487F4F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прилегания поверхностей сопрягаемых деталей в простых сборочных единицах и изделиях щупами, по краске;</w:t>
            </w:r>
          </w:p>
        </w:tc>
      </w:tr>
      <w:tr w:rsidR="00EC16B5" w:rsidRPr="00F96933" w14:paraId="7EB4E7CF" w14:textId="77777777" w:rsidTr="00EC16B5">
        <w:trPr>
          <w:trHeight w:val="804"/>
          <w:jc w:val="center"/>
        </w:trPr>
        <w:tc>
          <w:tcPr>
            <w:tcW w:w="2122" w:type="dxa"/>
            <w:vMerge/>
          </w:tcPr>
          <w:p w14:paraId="2F293EF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C61AE59"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2A6A68A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1.4.09</w:t>
            </w:r>
          </w:p>
        </w:tc>
        <w:tc>
          <w:tcPr>
            <w:tcW w:w="4678" w:type="dxa"/>
          </w:tcPr>
          <w:p w14:paraId="4F3D536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качества простых изделий после сборки;</w:t>
            </w:r>
          </w:p>
        </w:tc>
      </w:tr>
      <w:tr w:rsidR="00EC16B5" w:rsidRPr="00F96933" w14:paraId="6ACA2792" w14:textId="77777777" w:rsidTr="00EC16B5">
        <w:trPr>
          <w:trHeight w:val="804"/>
          <w:jc w:val="center"/>
        </w:trPr>
        <w:tc>
          <w:tcPr>
            <w:tcW w:w="2122" w:type="dxa"/>
            <w:vMerge/>
          </w:tcPr>
          <w:p w14:paraId="7D2DF12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6892FDF"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7FE5B9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1.4.10</w:t>
            </w:r>
          </w:p>
        </w:tc>
        <w:tc>
          <w:tcPr>
            <w:tcW w:w="4678" w:type="dxa"/>
          </w:tcPr>
          <w:p w14:paraId="340CD16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Установления видов дефектов простых сборочных единиц и изделий;</w:t>
            </w:r>
          </w:p>
        </w:tc>
      </w:tr>
      <w:tr w:rsidR="00EC16B5" w:rsidRPr="00F96933" w14:paraId="75920ED9" w14:textId="77777777" w:rsidTr="00EC16B5">
        <w:trPr>
          <w:trHeight w:val="804"/>
          <w:jc w:val="center"/>
        </w:trPr>
        <w:tc>
          <w:tcPr>
            <w:tcW w:w="2122" w:type="dxa"/>
            <w:vMerge/>
          </w:tcPr>
          <w:p w14:paraId="685CECF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FFCCE46"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08232E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1.4.11</w:t>
            </w:r>
          </w:p>
        </w:tc>
        <w:tc>
          <w:tcPr>
            <w:tcW w:w="4678" w:type="dxa"/>
          </w:tcPr>
          <w:p w14:paraId="0DE7180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Установления вида брака простых сборочных единиц и изделий;</w:t>
            </w:r>
          </w:p>
        </w:tc>
      </w:tr>
      <w:tr w:rsidR="00EC16B5" w:rsidRPr="00F96933" w14:paraId="1F409265" w14:textId="77777777" w:rsidTr="00EC16B5">
        <w:trPr>
          <w:trHeight w:val="804"/>
          <w:jc w:val="center"/>
        </w:trPr>
        <w:tc>
          <w:tcPr>
            <w:tcW w:w="2122" w:type="dxa"/>
            <w:vMerge/>
          </w:tcPr>
          <w:p w14:paraId="7F50852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F111FC7"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5EFD03D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1.4.12</w:t>
            </w:r>
          </w:p>
        </w:tc>
        <w:tc>
          <w:tcPr>
            <w:tcW w:w="4678" w:type="dxa"/>
          </w:tcPr>
          <w:p w14:paraId="2B88195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Оформления протоколов испытаний, документов о выполнении операций технического контроля, извещений о браке простых сборочных единиц и изделий</w:t>
            </w:r>
          </w:p>
        </w:tc>
      </w:tr>
      <w:tr w:rsidR="00EC16B5" w:rsidRPr="00F96933" w14:paraId="19DB9903" w14:textId="77777777" w:rsidTr="00EC16B5">
        <w:trPr>
          <w:trHeight w:val="800"/>
          <w:jc w:val="center"/>
        </w:trPr>
        <w:tc>
          <w:tcPr>
            <w:tcW w:w="2122" w:type="dxa"/>
            <w:vMerge/>
          </w:tcPr>
          <w:p w14:paraId="0B3CEF3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BB2694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67E71A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1.4.01</w:t>
            </w:r>
          </w:p>
        </w:tc>
        <w:tc>
          <w:tcPr>
            <w:tcW w:w="4678" w:type="dxa"/>
          </w:tcPr>
          <w:p w14:paraId="7BDB2D3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Умения: </w:t>
            </w:r>
          </w:p>
          <w:p w14:paraId="2261B7F9"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Читать чертежи простых сборочных единиц и изделий;</w:t>
            </w:r>
          </w:p>
        </w:tc>
      </w:tr>
      <w:tr w:rsidR="00EC16B5" w:rsidRPr="00F96933" w14:paraId="5F3CEFB5" w14:textId="77777777" w:rsidTr="00EC16B5">
        <w:trPr>
          <w:trHeight w:val="786"/>
          <w:jc w:val="center"/>
        </w:trPr>
        <w:tc>
          <w:tcPr>
            <w:tcW w:w="2122" w:type="dxa"/>
            <w:vMerge/>
          </w:tcPr>
          <w:p w14:paraId="1889BB7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6EA9B7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15B74D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1.4.02</w:t>
            </w:r>
          </w:p>
        </w:tc>
        <w:tc>
          <w:tcPr>
            <w:tcW w:w="4678" w:type="dxa"/>
          </w:tcPr>
          <w:p w14:paraId="4C9DDD3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Выбирать шаблоны и калибры для контроля простых сборочных единиц и изделий;</w:t>
            </w:r>
          </w:p>
        </w:tc>
      </w:tr>
      <w:tr w:rsidR="00EC16B5" w:rsidRPr="00F96933" w14:paraId="51DF15DF" w14:textId="77777777" w:rsidTr="00EC16B5">
        <w:trPr>
          <w:trHeight w:val="786"/>
          <w:jc w:val="center"/>
        </w:trPr>
        <w:tc>
          <w:tcPr>
            <w:tcW w:w="2122" w:type="dxa"/>
            <w:vMerge/>
          </w:tcPr>
          <w:p w14:paraId="3FC4D35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CEC693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48EA26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1.4.03</w:t>
            </w:r>
          </w:p>
        </w:tc>
        <w:tc>
          <w:tcPr>
            <w:tcW w:w="4678" w:type="dxa"/>
          </w:tcPr>
          <w:p w14:paraId="3EF82CE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соединений с натягом в простых сборочных единицах с помощью визуального осмотра и контроля шаблонами;</w:t>
            </w:r>
          </w:p>
        </w:tc>
      </w:tr>
      <w:tr w:rsidR="00EC16B5" w:rsidRPr="00F96933" w14:paraId="5595FDB5" w14:textId="77777777" w:rsidTr="00EC16B5">
        <w:trPr>
          <w:trHeight w:val="786"/>
          <w:jc w:val="center"/>
        </w:trPr>
        <w:tc>
          <w:tcPr>
            <w:tcW w:w="2122" w:type="dxa"/>
            <w:vMerge/>
          </w:tcPr>
          <w:p w14:paraId="7656ED3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FD6613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E5B805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1.4.04</w:t>
            </w:r>
          </w:p>
        </w:tc>
        <w:tc>
          <w:tcPr>
            <w:tcW w:w="4678" w:type="dxa"/>
          </w:tcPr>
          <w:p w14:paraId="7756BCC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соединений с зазором в простых сборочных единицах с помощью визуального осмотра и контроля шаблонами;</w:t>
            </w:r>
          </w:p>
        </w:tc>
      </w:tr>
      <w:tr w:rsidR="00EC16B5" w:rsidRPr="00F96933" w14:paraId="7BEB8962" w14:textId="77777777" w:rsidTr="00EC16B5">
        <w:trPr>
          <w:trHeight w:val="786"/>
          <w:jc w:val="center"/>
        </w:trPr>
        <w:tc>
          <w:tcPr>
            <w:tcW w:w="2122" w:type="dxa"/>
            <w:vMerge/>
          </w:tcPr>
          <w:p w14:paraId="7632DEB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896399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62D2C0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1.4.05</w:t>
            </w:r>
          </w:p>
        </w:tc>
        <w:tc>
          <w:tcPr>
            <w:tcW w:w="4678" w:type="dxa"/>
          </w:tcPr>
          <w:p w14:paraId="1DFFDDC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резьбовых соединений в простых сборочных единицах с помощью визуального осмотра и контроля шаблонами;</w:t>
            </w:r>
          </w:p>
        </w:tc>
      </w:tr>
      <w:tr w:rsidR="00EC16B5" w:rsidRPr="00F96933" w14:paraId="6F88C9C2" w14:textId="77777777" w:rsidTr="00EC16B5">
        <w:trPr>
          <w:trHeight w:val="786"/>
          <w:jc w:val="center"/>
        </w:trPr>
        <w:tc>
          <w:tcPr>
            <w:tcW w:w="2122" w:type="dxa"/>
            <w:vMerge/>
          </w:tcPr>
          <w:p w14:paraId="160264F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4E94FC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5A711B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1.4.06</w:t>
            </w:r>
          </w:p>
        </w:tc>
        <w:tc>
          <w:tcPr>
            <w:tcW w:w="4678" w:type="dxa"/>
          </w:tcPr>
          <w:p w14:paraId="655E58F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клепаных соединений в простых сборочных единицах с помощью визуального осмотра и контроля шаблонами;</w:t>
            </w:r>
          </w:p>
        </w:tc>
      </w:tr>
      <w:tr w:rsidR="00EC16B5" w:rsidRPr="00F96933" w14:paraId="39985F5A" w14:textId="77777777" w:rsidTr="00EC16B5">
        <w:trPr>
          <w:trHeight w:val="786"/>
          <w:jc w:val="center"/>
        </w:trPr>
        <w:tc>
          <w:tcPr>
            <w:tcW w:w="2122" w:type="dxa"/>
            <w:vMerge/>
          </w:tcPr>
          <w:p w14:paraId="6DB10E3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C7C104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E885C3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1.4.07</w:t>
            </w:r>
          </w:p>
        </w:tc>
        <w:tc>
          <w:tcPr>
            <w:tcW w:w="4678" w:type="dxa"/>
          </w:tcPr>
          <w:p w14:paraId="5046723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клеевых соединений в простых сборочных единицах с помощью визуального осмотра и контроля шаблонами;</w:t>
            </w:r>
          </w:p>
        </w:tc>
      </w:tr>
      <w:tr w:rsidR="00EC16B5" w:rsidRPr="00F96933" w14:paraId="25DE2375" w14:textId="77777777" w:rsidTr="00EC16B5">
        <w:trPr>
          <w:trHeight w:val="786"/>
          <w:jc w:val="center"/>
        </w:trPr>
        <w:tc>
          <w:tcPr>
            <w:tcW w:w="2122" w:type="dxa"/>
            <w:vMerge/>
          </w:tcPr>
          <w:p w14:paraId="258EE27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5923F0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689B76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1.4.08</w:t>
            </w:r>
          </w:p>
        </w:tc>
        <w:tc>
          <w:tcPr>
            <w:tcW w:w="4678" w:type="dxa"/>
          </w:tcPr>
          <w:p w14:paraId="6C4ECB6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 xml:space="preserve">Определять величины зазоров и погрешностей относительного положения деталей в простых сборочных единицах и изделиях с помощью </w:t>
            </w:r>
            <w:r w:rsidRPr="00F96933">
              <w:rPr>
                <w:rFonts w:ascii="Times New Roman" w:eastAsia="Times New Roman" w:hAnsi="Times New Roman" w:cs="Times New Roman"/>
                <w:color w:val="000000"/>
                <w:lang w:bidi="ru-RU"/>
              </w:rPr>
              <w:lastRenderedPageBreak/>
              <w:t>универсальных контрольно-измерительных инструментов и приборов;</w:t>
            </w:r>
          </w:p>
        </w:tc>
      </w:tr>
      <w:tr w:rsidR="00EC16B5" w:rsidRPr="00F96933" w14:paraId="0F189FE3" w14:textId="77777777" w:rsidTr="00EC16B5">
        <w:trPr>
          <w:trHeight w:val="786"/>
          <w:jc w:val="center"/>
        </w:trPr>
        <w:tc>
          <w:tcPr>
            <w:tcW w:w="2122" w:type="dxa"/>
            <w:vMerge/>
          </w:tcPr>
          <w:p w14:paraId="56030ED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E5DA8B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A1F824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1.4.09</w:t>
            </w:r>
          </w:p>
        </w:tc>
        <w:tc>
          <w:tcPr>
            <w:tcW w:w="4678" w:type="dxa"/>
          </w:tcPr>
          <w:p w14:paraId="25D59DE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Использовать методы контроля прилегания поверхностей сопрягаемых деталей в простых сборочных единицах и изделиях с помощью щупов и по краске;</w:t>
            </w:r>
          </w:p>
        </w:tc>
      </w:tr>
      <w:tr w:rsidR="00EC16B5" w:rsidRPr="00F96933" w14:paraId="19422217" w14:textId="77777777" w:rsidTr="00EC16B5">
        <w:trPr>
          <w:trHeight w:val="340"/>
          <w:jc w:val="center"/>
        </w:trPr>
        <w:tc>
          <w:tcPr>
            <w:tcW w:w="2122" w:type="dxa"/>
            <w:vMerge/>
          </w:tcPr>
          <w:p w14:paraId="3EBA749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216EC3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470D86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1.4.10</w:t>
            </w:r>
          </w:p>
        </w:tc>
        <w:tc>
          <w:tcPr>
            <w:tcW w:w="4678" w:type="dxa"/>
          </w:tcPr>
          <w:p w14:paraId="482A491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простых сборочных единиц и изделий;</w:t>
            </w:r>
          </w:p>
        </w:tc>
      </w:tr>
      <w:tr w:rsidR="00EC16B5" w:rsidRPr="00F96933" w14:paraId="464B8FF1" w14:textId="77777777" w:rsidTr="00EC16B5">
        <w:trPr>
          <w:trHeight w:val="393"/>
          <w:jc w:val="center"/>
        </w:trPr>
        <w:tc>
          <w:tcPr>
            <w:tcW w:w="2122" w:type="dxa"/>
            <w:vMerge/>
          </w:tcPr>
          <w:p w14:paraId="19228B1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D3E0CA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07837B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1.4.11</w:t>
            </w:r>
          </w:p>
        </w:tc>
        <w:tc>
          <w:tcPr>
            <w:tcW w:w="4678" w:type="dxa"/>
          </w:tcPr>
          <w:p w14:paraId="0EFE212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Определять вид брака простых сборочных единиц и изделий;</w:t>
            </w:r>
          </w:p>
        </w:tc>
      </w:tr>
      <w:tr w:rsidR="00EC16B5" w:rsidRPr="00F96933" w14:paraId="3D93C6BC" w14:textId="77777777" w:rsidTr="00EC16B5">
        <w:trPr>
          <w:trHeight w:val="319"/>
          <w:jc w:val="center"/>
        </w:trPr>
        <w:tc>
          <w:tcPr>
            <w:tcW w:w="2122" w:type="dxa"/>
            <w:vMerge/>
          </w:tcPr>
          <w:p w14:paraId="5BDDED2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BE02B3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1E6B75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1.4.12</w:t>
            </w:r>
          </w:p>
        </w:tc>
        <w:tc>
          <w:tcPr>
            <w:tcW w:w="4678" w:type="dxa"/>
          </w:tcPr>
          <w:p w14:paraId="5B14873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Изолировать забракованные сборочные единицы;</w:t>
            </w:r>
          </w:p>
        </w:tc>
      </w:tr>
      <w:tr w:rsidR="00EC16B5" w:rsidRPr="00F96933" w14:paraId="12DF358E" w14:textId="77777777" w:rsidTr="00EC16B5">
        <w:trPr>
          <w:trHeight w:val="786"/>
          <w:jc w:val="center"/>
        </w:trPr>
        <w:tc>
          <w:tcPr>
            <w:tcW w:w="2122" w:type="dxa"/>
            <w:vMerge/>
          </w:tcPr>
          <w:p w14:paraId="693BE2E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97C922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AFEF08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1.4.13</w:t>
            </w:r>
          </w:p>
        </w:tc>
        <w:tc>
          <w:tcPr>
            <w:tcW w:w="4678" w:type="dxa"/>
          </w:tcPr>
          <w:p w14:paraId="215D49A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Документально оформлять результаты контроля простых сборочных единиц и изделий;</w:t>
            </w:r>
          </w:p>
        </w:tc>
      </w:tr>
      <w:tr w:rsidR="00EC16B5" w:rsidRPr="00F96933" w14:paraId="656D223B" w14:textId="77777777" w:rsidTr="00EC16B5">
        <w:trPr>
          <w:trHeight w:val="786"/>
          <w:jc w:val="center"/>
        </w:trPr>
        <w:tc>
          <w:tcPr>
            <w:tcW w:w="2122" w:type="dxa"/>
            <w:vMerge/>
          </w:tcPr>
          <w:p w14:paraId="181650A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B217FE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F35455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1.4.14</w:t>
            </w:r>
          </w:p>
        </w:tc>
        <w:tc>
          <w:tcPr>
            <w:tcW w:w="4678" w:type="dxa"/>
          </w:tcPr>
          <w:p w14:paraId="79B30FA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Использовать шаблоны документов в электронном виде для оформления документации технического контроля;</w:t>
            </w:r>
          </w:p>
        </w:tc>
      </w:tr>
      <w:tr w:rsidR="00EC16B5" w:rsidRPr="00F96933" w14:paraId="67B17DF6" w14:textId="77777777" w:rsidTr="00EC16B5">
        <w:trPr>
          <w:trHeight w:val="786"/>
          <w:jc w:val="center"/>
        </w:trPr>
        <w:tc>
          <w:tcPr>
            <w:tcW w:w="2122" w:type="dxa"/>
            <w:vMerge/>
          </w:tcPr>
          <w:p w14:paraId="26C72F3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26C100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6AFA05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1.4.15</w:t>
            </w:r>
          </w:p>
        </w:tc>
        <w:tc>
          <w:tcPr>
            <w:tcW w:w="4678" w:type="dxa"/>
          </w:tcPr>
          <w:p w14:paraId="5AA7854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EC16B5" w:rsidRPr="00F96933" w14:paraId="6FD13F7E" w14:textId="77777777" w:rsidTr="00EC16B5">
        <w:trPr>
          <w:trHeight w:val="55"/>
          <w:jc w:val="center"/>
        </w:trPr>
        <w:tc>
          <w:tcPr>
            <w:tcW w:w="2122" w:type="dxa"/>
            <w:vMerge/>
          </w:tcPr>
          <w:p w14:paraId="1F3A3FE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8B24C3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B22EF3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1.4.01</w:t>
            </w:r>
          </w:p>
        </w:tc>
        <w:tc>
          <w:tcPr>
            <w:tcW w:w="4678" w:type="dxa"/>
          </w:tcPr>
          <w:p w14:paraId="5640CA6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Знания:</w:t>
            </w:r>
          </w:p>
          <w:p w14:paraId="0EA1CA0E"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Чертежи простых сборочных единиц и изделий;</w:t>
            </w:r>
          </w:p>
        </w:tc>
      </w:tr>
      <w:tr w:rsidR="00EC16B5" w:rsidRPr="00F96933" w14:paraId="2062A0FE" w14:textId="77777777" w:rsidTr="00EC16B5">
        <w:trPr>
          <w:trHeight w:val="53"/>
          <w:jc w:val="center"/>
        </w:trPr>
        <w:tc>
          <w:tcPr>
            <w:tcW w:w="2122" w:type="dxa"/>
            <w:vMerge/>
          </w:tcPr>
          <w:p w14:paraId="497DBEC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80BE73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BB2723C"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1.4.02</w:t>
            </w:r>
          </w:p>
        </w:tc>
        <w:tc>
          <w:tcPr>
            <w:tcW w:w="4678" w:type="dxa"/>
          </w:tcPr>
          <w:p w14:paraId="07D563C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Шаблоны и калибры для контроля простых сборочных единиц и изделий;</w:t>
            </w:r>
          </w:p>
        </w:tc>
      </w:tr>
      <w:tr w:rsidR="00EC16B5" w:rsidRPr="00F96933" w14:paraId="3B78E2F3" w14:textId="77777777" w:rsidTr="00EC16B5">
        <w:trPr>
          <w:trHeight w:val="53"/>
          <w:jc w:val="center"/>
        </w:trPr>
        <w:tc>
          <w:tcPr>
            <w:tcW w:w="2122" w:type="dxa"/>
            <w:vMerge/>
          </w:tcPr>
          <w:p w14:paraId="02C6EAD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42D222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2836A3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1.4.03</w:t>
            </w:r>
          </w:p>
        </w:tc>
        <w:tc>
          <w:tcPr>
            <w:tcW w:w="4678" w:type="dxa"/>
          </w:tcPr>
          <w:p w14:paraId="368F889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соединений с натягом в простых сборочных единицах с помощью визуального осмотра и контроля шаблонами;</w:t>
            </w:r>
          </w:p>
        </w:tc>
      </w:tr>
      <w:tr w:rsidR="00EC16B5" w:rsidRPr="00F96933" w14:paraId="72F55FD1" w14:textId="77777777" w:rsidTr="00EC16B5">
        <w:trPr>
          <w:trHeight w:val="53"/>
          <w:jc w:val="center"/>
        </w:trPr>
        <w:tc>
          <w:tcPr>
            <w:tcW w:w="2122" w:type="dxa"/>
            <w:vMerge/>
          </w:tcPr>
          <w:p w14:paraId="27A75E0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ACF96B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8D52E8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1.4.04</w:t>
            </w:r>
          </w:p>
        </w:tc>
        <w:tc>
          <w:tcPr>
            <w:tcW w:w="4678" w:type="dxa"/>
          </w:tcPr>
          <w:p w14:paraId="556731F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соединений с зазором в простых сборочных единицах с помощью визуального осмотра и контроля шаблонами;</w:t>
            </w:r>
          </w:p>
        </w:tc>
      </w:tr>
      <w:tr w:rsidR="00EC16B5" w:rsidRPr="00F96933" w14:paraId="19F39D0E" w14:textId="77777777" w:rsidTr="00EC16B5">
        <w:trPr>
          <w:trHeight w:val="53"/>
          <w:jc w:val="center"/>
        </w:trPr>
        <w:tc>
          <w:tcPr>
            <w:tcW w:w="2122" w:type="dxa"/>
            <w:vMerge/>
          </w:tcPr>
          <w:p w14:paraId="4A69DBD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A24D91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2A95AD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1.4.05</w:t>
            </w:r>
          </w:p>
        </w:tc>
        <w:tc>
          <w:tcPr>
            <w:tcW w:w="4678" w:type="dxa"/>
          </w:tcPr>
          <w:p w14:paraId="460DC96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резьбовых соединений в простых сборочных единицах с помощью визуального осмотра и контроля шаблонами;</w:t>
            </w:r>
          </w:p>
        </w:tc>
      </w:tr>
      <w:tr w:rsidR="00EC16B5" w:rsidRPr="00F96933" w14:paraId="6824D1D6" w14:textId="77777777" w:rsidTr="00EC16B5">
        <w:trPr>
          <w:trHeight w:val="53"/>
          <w:jc w:val="center"/>
        </w:trPr>
        <w:tc>
          <w:tcPr>
            <w:tcW w:w="2122" w:type="dxa"/>
            <w:vMerge/>
          </w:tcPr>
          <w:p w14:paraId="31DCDD8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12A794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57B635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1.4.06</w:t>
            </w:r>
          </w:p>
        </w:tc>
        <w:tc>
          <w:tcPr>
            <w:tcW w:w="4678" w:type="dxa"/>
          </w:tcPr>
          <w:p w14:paraId="799F1CE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клепаных соединений в простых сборочных единицах с помощью визуального осмотра и контроля шаблонами;</w:t>
            </w:r>
          </w:p>
        </w:tc>
      </w:tr>
      <w:tr w:rsidR="00EC16B5" w:rsidRPr="00F96933" w14:paraId="3A5271CE" w14:textId="77777777" w:rsidTr="00EC16B5">
        <w:trPr>
          <w:trHeight w:val="53"/>
          <w:jc w:val="center"/>
        </w:trPr>
        <w:tc>
          <w:tcPr>
            <w:tcW w:w="2122" w:type="dxa"/>
            <w:vMerge/>
          </w:tcPr>
          <w:p w14:paraId="6792EBC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A6B7CB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89B7ED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1.4.07</w:t>
            </w:r>
          </w:p>
        </w:tc>
        <w:tc>
          <w:tcPr>
            <w:tcW w:w="4678" w:type="dxa"/>
          </w:tcPr>
          <w:p w14:paraId="605F126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клеевых соединений в простых сборочных единицах с помощью визуального осмотра и контроля шаблонами;</w:t>
            </w:r>
          </w:p>
        </w:tc>
      </w:tr>
      <w:tr w:rsidR="00EC16B5" w:rsidRPr="00F96933" w14:paraId="385E0723" w14:textId="77777777" w:rsidTr="00EC16B5">
        <w:trPr>
          <w:trHeight w:val="53"/>
          <w:jc w:val="center"/>
        </w:trPr>
        <w:tc>
          <w:tcPr>
            <w:tcW w:w="2122" w:type="dxa"/>
            <w:vMerge/>
          </w:tcPr>
          <w:p w14:paraId="07E4CB0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F4C665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0FED8F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1.4.08</w:t>
            </w:r>
          </w:p>
        </w:tc>
        <w:tc>
          <w:tcPr>
            <w:tcW w:w="4678" w:type="dxa"/>
          </w:tcPr>
          <w:p w14:paraId="2BD57E6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 xml:space="preserve">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w:t>
            </w:r>
            <w:r w:rsidRPr="00F96933">
              <w:rPr>
                <w:rFonts w:ascii="Times New Roman" w:eastAsia="Times New Roman" w:hAnsi="Times New Roman" w:cs="Times New Roman"/>
              </w:rPr>
              <w:t>безопасности и электробезопасности</w:t>
            </w:r>
          </w:p>
        </w:tc>
      </w:tr>
      <w:tr w:rsidR="00EC16B5" w:rsidRPr="00F96933" w14:paraId="2A1704F9" w14:textId="77777777" w:rsidTr="00EC16B5">
        <w:trPr>
          <w:trHeight w:val="914"/>
          <w:jc w:val="center"/>
        </w:trPr>
        <w:tc>
          <w:tcPr>
            <w:tcW w:w="2122" w:type="dxa"/>
            <w:vMerge/>
          </w:tcPr>
          <w:p w14:paraId="0A44908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val="restart"/>
          </w:tcPr>
          <w:p w14:paraId="0369311C" w14:textId="77777777" w:rsidR="00EC16B5" w:rsidRPr="00F96933" w:rsidRDefault="00EC16B5" w:rsidP="00EC16B5">
            <w:pPr>
              <w:widowControl w:val="0"/>
              <w:autoSpaceDE w:val="0"/>
              <w:autoSpaceDN w:val="0"/>
              <w:adjustRightInd w:val="0"/>
              <w:spacing w:after="0" w:line="276" w:lineRule="auto"/>
              <w:rPr>
                <w:rFonts w:ascii="Times New Roman" w:eastAsia="Times New Roman" w:hAnsi="Times New Roman" w:cs="Times New Roman"/>
              </w:rPr>
            </w:pPr>
            <w:r w:rsidRPr="00F96933">
              <w:rPr>
                <w:rFonts w:ascii="Times New Roman" w:eastAsia="Times New Roman" w:hAnsi="Times New Roman" w:cs="Times New Roman"/>
                <w:iCs/>
              </w:rPr>
              <w:t>ПК 1.5 Проверять станки на точность.</w:t>
            </w:r>
          </w:p>
        </w:tc>
        <w:tc>
          <w:tcPr>
            <w:tcW w:w="1134" w:type="dxa"/>
            <w:vAlign w:val="center"/>
          </w:tcPr>
          <w:p w14:paraId="758DBD2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1.5.01</w:t>
            </w:r>
          </w:p>
        </w:tc>
        <w:tc>
          <w:tcPr>
            <w:tcW w:w="4678" w:type="dxa"/>
          </w:tcPr>
          <w:p w14:paraId="599DC9D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Навыки: </w:t>
            </w:r>
          </w:p>
          <w:p w14:paraId="1556480E"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Подготовки рабочего места к выполнению контроля качества простых сборочных единиц и изделий;</w:t>
            </w:r>
          </w:p>
        </w:tc>
      </w:tr>
      <w:tr w:rsidR="00EC16B5" w:rsidRPr="00F96933" w14:paraId="69943AB2" w14:textId="77777777" w:rsidTr="00EC16B5">
        <w:trPr>
          <w:trHeight w:val="911"/>
          <w:jc w:val="center"/>
        </w:trPr>
        <w:tc>
          <w:tcPr>
            <w:tcW w:w="2122" w:type="dxa"/>
            <w:vMerge/>
          </w:tcPr>
          <w:p w14:paraId="50268DA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21577FD"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CA91ED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1.5.02</w:t>
            </w:r>
          </w:p>
        </w:tc>
        <w:tc>
          <w:tcPr>
            <w:tcW w:w="4678" w:type="dxa"/>
          </w:tcPr>
          <w:p w14:paraId="3F10262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соединений с натягом в простых сборочных единицах визуальным осмотром, шаблонами, калибрами;</w:t>
            </w:r>
          </w:p>
        </w:tc>
      </w:tr>
      <w:tr w:rsidR="00EC16B5" w:rsidRPr="00F96933" w14:paraId="13B70E46" w14:textId="77777777" w:rsidTr="00EC16B5">
        <w:trPr>
          <w:trHeight w:val="911"/>
          <w:jc w:val="center"/>
        </w:trPr>
        <w:tc>
          <w:tcPr>
            <w:tcW w:w="2122" w:type="dxa"/>
            <w:vMerge/>
          </w:tcPr>
          <w:p w14:paraId="769CB60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4FFEB94"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8FD801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1.5.03</w:t>
            </w:r>
          </w:p>
        </w:tc>
        <w:tc>
          <w:tcPr>
            <w:tcW w:w="4678" w:type="dxa"/>
          </w:tcPr>
          <w:p w14:paraId="50276E1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соединений с зазором в простых сборочных единицах визуальным осмотром, шаблонами, калибрами;</w:t>
            </w:r>
          </w:p>
        </w:tc>
      </w:tr>
      <w:tr w:rsidR="00EC16B5" w:rsidRPr="00F96933" w14:paraId="65CCB700" w14:textId="77777777" w:rsidTr="00EC16B5">
        <w:trPr>
          <w:trHeight w:val="911"/>
          <w:jc w:val="center"/>
        </w:trPr>
        <w:tc>
          <w:tcPr>
            <w:tcW w:w="2122" w:type="dxa"/>
            <w:vMerge/>
          </w:tcPr>
          <w:p w14:paraId="70AB437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547C9E6"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5E197A0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1.5.04</w:t>
            </w:r>
          </w:p>
        </w:tc>
        <w:tc>
          <w:tcPr>
            <w:tcW w:w="4678" w:type="dxa"/>
          </w:tcPr>
          <w:p w14:paraId="126C74E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резьбовых соединений в простых сборочных единицах визуальным осмотром, шаблонами, калибрами;</w:t>
            </w:r>
          </w:p>
        </w:tc>
      </w:tr>
      <w:tr w:rsidR="00EC16B5" w:rsidRPr="00F96933" w14:paraId="4F6A961D" w14:textId="77777777" w:rsidTr="00EC16B5">
        <w:trPr>
          <w:trHeight w:val="911"/>
          <w:jc w:val="center"/>
        </w:trPr>
        <w:tc>
          <w:tcPr>
            <w:tcW w:w="2122" w:type="dxa"/>
            <w:vMerge/>
          </w:tcPr>
          <w:p w14:paraId="79955DF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2433DFF"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8AE5B5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1.5.05</w:t>
            </w:r>
          </w:p>
        </w:tc>
        <w:tc>
          <w:tcPr>
            <w:tcW w:w="4678" w:type="dxa"/>
          </w:tcPr>
          <w:p w14:paraId="73F3149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клепаных соединений в простых сборочных единицах визуальным осмотром, шаблонами, калибрами;</w:t>
            </w:r>
          </w:p>
        </w:tc>
      </w:tr>
      <w:tr w:rsidR="00EC16B5" w:rsidRPr="00F96933" w14:paraId="7AFE2A7E" w14:textId="77777777" w:rsidTr="00EC16B5">
        <w:trPr>
          <w:trHeight w:val="911"/>
          <w:jc w:val="center"/>
        </w:trPr>
        <w:tc>
          <w:tcPr>
            <w:tcW w:w="2122" w:type="dxa"/>
            <w:vMerge/>
          </w:tcPr>
          <w:p w14:paraId="470DB0A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33FA407"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B848FC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1.5.06</w:t>
            </w:r>
          </w:p>
        </w:tc>
        <w:tc>
          <w:tcPr>
            <w:tcW w:w="4678" w:type="dxa"/>
          </w:tcPr>
          <w:p w14:paraId="578DEE5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и выявления дефектов клеевых соединений в простых сборочных единицах визуальным осмотром, шаблонами, калибрами;</w:t>
            </w:r>
          </w:p>
        </w:tc>
      </w:tr>
      <w:tr w:rsidR="00EC16B5" w:rsidRPr="00F96933" w14:paraId="0F90A884" w14:textId="77777777" w:rsidTr="00EC16B5">
        <w:trPr>
          <w:trHeight w:val="911"/>
          <w:jc w:val="center"/>
        </w:trPr>
        <w:tc>
          <w:tcPr>
            <w:tcW w:w="2122" w:type="dxa"/>
            <w:vMerge/>
          </w:tcPr>
          <w:p w14:paraId="03B1134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B3CFC55"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2DA9208C"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1.5.07</w:t>
            </w:r>
          </w:p>
        </w:tc>
        <w:tc>
          <w:tcPr>
            <w:tcW w:w="4678" w:type="dxa"/>
          </w:tcPr>
          <w:p w14:paraId="4C52624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Контроля зазоров и относительного положения деталей в сборочных единицах и изделиях универсальными контрольно-измерительными инструментами и приборами;</w:t>
            </w:r>
          </w:p>
        </w:tc>
      </w:tr>
      <w:tr w:rsidR="00EC16B5" w:rsidRPr="00F96933" w14:paraId="1DC037BB" w14:textId="77777777" w:rsidTr="00EC16B5">
        <w:trPr>
          <w:trHeight w:val="911"/>
          <w:jc w:val="center"/>
        </w:trPr>
        <w:tc>
          <w:tcPr>
            <w:tcW w:w="2122" w:type="dxa"/>
            <w:vMerge/>
          </w:tcPr>
          <w:p w14:paraId="3B9D935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7294938"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5EAA50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1.5.08</w:t>
            </w:r>
          </w:p>
        </w:tc>
        <w:tc>
          <w:tcPr>
            <w:tcW w:w="4678" w:type="dxa"/>
          </w:tcPr>
          <w:p w14:paraId="45CB27B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Оформления протоколов испытаний, документов о выполнении операций технического контроля, извещений о браке простых сборочных единиц и изделий;</w:t>
            </w:r>
          </w:p>
        </w:tc>
      </w:tr>
      <w:tr w:rsidR="00EC16B5" w:rsidRPr="00F96933" w14:paraId="7921A275" w14:textId="77777777" w:rsidTr="00EC16B5">
        <w:trPr>
          <w:trHeight w:val="800"/>
          <w:jc w:val="center"/>
        </w:trPr>
        <w:tc>
          <w:tcPr>
            <w:tcW w:w="2122" w:type="dxa"/>
            <w:vMerge/>
          </w:tcPr>
          <w:p w14:paraId="7226D20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6535EB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7661B3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1.5.01</w:t>
            </w:r>
          </w:p>
        </w:tc>
        <w:tc>
          <w:tcPr>
            <w:tcW w:w="4678" w:type="dxa"/>
          </w:tcPr>
          <w:p w14:paraId="032E699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Умения: </w:t>
            </w:r>
          </w:p>
          <w:p w14:paraId="26969011"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Читать чертежи простых сборочных единиц и изделий;</w:t>
            </w:r>
          </w:p>
        </w:tc>
      </w:tr>
      <w:tr w:rsidR="00EC16B5" w:rsidRPr="00F96933" w14:paraId="20947669" w14:textId="77777777" w:rsidTr="00EC16B5">
        <w:trPr>
          <w:trHeight w:val="786"/>
          <w:jc w:val="center"/>
        </w:trPr>
        <w:tc>
          <w:tcPr>
            <w:tcW w:w="2122" w:type="dxa"/>
            <w:vMerge/>
          </w:tcPr>
          <w:p w14:paraId="1A6261E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B51ECD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0F8213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1.5.02</w:t>
            </w:r>
          </w:p>
        </w:tc>
        <w:tc>
          <w:tcPr>
            <w:tcW w:w="4678" w:type="dxa"/>
          </w:tcPr>
          <w:p w14:paraId="6A1E1EE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Выбирать шаблоны и калибры для контроля простых сборочных единиц и изделий;</w:t>
            </w:r>
          </w:p>
        </w:tc>
      </w:tr>
      <w:tr w:rsidR="00EC16B5" w:rsidRPr="00F96933" w14:paraId="5F6609C1" w14:textId="77777777" w:rsidTr="00EC16B5">
        <w:trPr>
          <w:trHeight w:val="786"/>
          <w:jc w:val="center"/>
        </w:trPr>
        <w:tc>
          <w:tcPr>
            <w:tcW w:w="2122" w:type="dxa"/>
            <w:vMerge/>
          </w:tcPr>
          <w:p w14:paraId="7A8F629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9C67A3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E4BB33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1.5.03</w:t>
            </w:r>
          </w:p>
        </w:tc>
        <w:tc>
          <w:tcPr>
            <w:tcW w:w="4678" w:type="dxa"/>
          </w:tcPr>
          <w:p w14:paraId="3928703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соединений с натягом в простых сборочных единицах с помощью визуального осмотра и контроля шаблонами;</w:t>
            </w:r>
          </w:p>
        </w:tc>
      </w:tr>
      <w:tr w:rsidR="00EC16B5" w:rsidRPr="00F96933" w14:paraId="6F962815" w14:textId="77777777" w:rsidTr="00EC16B5">
        <w:trPr>
          <w:trHeight w:val="786"/>
          <w:jc w:val="center"/>
        </w:trPr>
        <w:tc>
          <w:tcPr>
            <w:tcW w:w="2122" w:type="dxa"/>
            <w:vMerge/>
          </w:tcPr>
          <w:p w14:paraId="6891232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2FE7A8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7AFE52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1.5.04</w:t>
            </w:r>
          </w:p>
        </w:tc>
        <w:tc>
          <w:tcPr>
            <w:tcW w:w="4678" w:type="dxa"/>
          </w:tcPr>
          <w:p w14:paraId="51F643D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соединений с зазором в простых сборочных единицах с помощью визуального осмотра и контроля шаблонами;</w:t>
            </w:r>
          </w:p>
        </w:tc>
      </w:tr>
      <w:tr w:rsidR="00EC16B5" w:rsidRPr="00F96933" w14:paraId="0ED34579" w14:textId="77777777" w:rsidTr="00EC16B5">
        <w:trPr>
          <w:trHeight w:val="786"/>
          <w:jc w:val="center"/>
        </w:trPr>
        <w:tc>
          <w:tcPr>
            <w:tcW w:w="2122" w:type="dxa"/>
            <w:vMerge/>
          </w:tcPr>
          <w:p w14:paraId="6E8CB3A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6D5CC0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3016D8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1.5.05</w:t>
            </w:r>
          </w:p>
        </w:tc>
        <w:tc>
          <w:tcPr>
            <w:tcW w:w="4678" w:type="dxa"/>
          </w:tcPr>
          <w:p w14:paraId="18D3C25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резьбовых соединений в простых сборочных единицах с помощью визуального осмотра и контроля шаблонами;</w:t>
            </w:r>
          </w:p>
        </w:tc>
      </w:tr>
      <w:tr w:rsidR="00EC16B5" w:rsidRPr="00F96933" w14:paraId="45518D8F" w14:textId="77777777" w:rsidTr="00EC16B5">
        <w:trPr>
          <w:trHeight w:val="786"/>
          <w:jc w:val="center"/>
        </w:trPr>
        <w:tc>
          <w:tcPr>
            <w:tcW w:w="2122" w:type="dxa"/>
            <w:vMerge/>
          </w:tcPr>
          <w:p w14:paraId="5A1CD97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FCFB85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EE0DDF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1.5.06</w:t>
            </w:r>
          </w:p>
        </w:tc>
        <w:tc>
          <w:tcPr>
            <w:tcW w:w="4678" w:type="dxa"/>
          </w:tcPr>
          <w:p w14:paraId="13AF40B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клепаных соединений в простых сборочных единицах с помощью визуального осмотра и контроля шаблонами;</w:t>
            </w:r>
          </w:p>
        </w:tc>
      </w:tr>
      <w:tr w:rsidR="00EC16B5" w:rsidRPr="00F96933" w14:paraId="54EED59C" w14:textId="77777777" w:rsidTr="00EC16B5">
        <w:trPr>
          <w:trHeight w:val="786"/>
          <w:jc w:val="center"/>
        </w:trPr>
        <w:tc>
          <w:tcPr>
            <w:tcW w:w="2122" w:type="dxa"/>
            <w:vMerge/>
          </w:tcPr>
          <w:p w14:paraId="64B076D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0CB484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19FCA0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1.5.07</w:t>
            </w:r>
          </w:p>
        </w:tc>
        <w:tc>
          <w:tcPr>
            <w:tcW w:w="4678" w:type="dxa"/>
          </w:tcPr>
          <w:p w14:paraId="1A15E49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клеевых соединений в простых сборочных единицах с помощью визуального осмотра и контроля шаблонами;</w:t>
            </w:r>
          </w:p>
        </w:tc>
      </w:tr>
      <w:tr w:rsidR="00EC16B5" w:rsidRPr="00F96933" w14:paraId="66282EFC" w14:textId="77777777" w:rsidTr="00EC16B5">
        <w:trPr>
          <w:trHeight w:val="786"/>
          <w:jc w:val="center"/>
        </w:trPr>
        <w:tc>
          <w:tcPr>
            <w:tcW w:w="2122" w:type="dxa"/>
            <w:vMerge/>
          </w:tcPr>
          <w:p w14:paraId="6985A55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724515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7508D6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1.5.08</w:t>
            </w:r>
          </w:p>
        </w:tc>
        <w:tc>
          <w:tcPr>
            <w:tcW w:w="4678" w:type="dxa"/>
          </w:tcPr>
          <w:p w14:paraId="484DA7B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Определять величины зазоров и погрешностей относительного положения деталей в простых сборочных единицах и изделиях с помощью универсальных контрольно-измерительных инструментов и приборов;</w:t>
            </w:r>
          </w:p>
        </w:tc>
      </w:tr>
      <w:tr w:rsidR="00EC16B5" w:rsidRPr="00F96933" w14:paraId="5E0BADEB" w14:textId="77777777" w:rsidTr="00EC16B5">
        <w:trPr>
          <w:trHeight w:val="786"/>
          <w:jc w:val="center"/>
        </w:trPr>
        <w:tc>
          <w:tcPr>
            <w:tcW w:w="2122" w:type="dxa"/>
            <w:vMerge/>
          </w:tcPr>
          <w:p w14:paraId="2E9F5E0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2E6FC4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268D91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1.5.09</w:t>
            </w:r>
          </w:p>
        </w:tc>
        <w:tc>
          <w:tcPr>
            <w:tcW w:w="4678" w:type="dxa"/>
          </w:tcPr>
          <w:p w14:paraId="6B5CB15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Использовать методы контроля прилегания поверхностей сопрягаемых деталей в простых сборочных единицах и изделиях с помощью щупов и по краске;</w:t>
            </w:r>
          </w:p>
        </w:tc>
      </w:tr>
      <w:tr w:rsidR="00EC16B5" w:rsidRPr="00F96933" w14:paraId="22335315" w14:textId="77777777" w:rsidTr="00EC16B5">
        <w:trPr>
          <w:trHeight w:val="786"/>
          <w:jc w:val="center"/>
        </w:trPr>
        <w:tc>
          <w:tcPr>
            <w:tcW w:w="2122" w:type="dxa"/>
            <w:vMerge/>
          </w:tcPr>
          <w:p w14:paraId="011BF87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91712B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535E67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1.5.10</w:t>
            </w:r>
          </w:p>
        </w:tc>
        <w:tc>
          <w:tcPr>
            <w:tcW w:w="4678" w:type="dxa"/>
          </w:tcPr>
          <w:p w14:paraId="2FD890A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простых сборочных единиц и изделий;</w:t>
            </w:r>
          </w:p>
        </w:tc>
      </w:tr>
      <w:tr w:rsidR="00EC16B5" w:rsidRPr="00F96933" w14:paraId="18ED9C47" w14:textId="77777777" w:rsidTr="00EC16B5">
        <w:trPr>
          <w:trHeight w:val="786"/>
          <w:jc w:val="center"/>
        </w:trPr>
        <w:tc>
          <w:tcPr>
            <w:tcW w:w="2122" w:type="dxa"/>
            <w:vMerge/>
          </w:tcPr>
          <w:p w14:paraId="2607076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6B2B0E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03AB07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1.5.11</w:t>
            </w:r>
          </w:p>
        </w:tc>
        <w:tc>
          <w:tcPr>
            <w:tcW w:w="4678" w:type="dxa"/>
          </w:tcPr>
          <w:p w14:paraId="2690B7F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Определять вид брака простых сборочных единиц и изделий;</w:t>
            </w:r>
          </w:p>
        </w:tc>
      </w:tr>
      <w:tr w:rsidR="00EC16B5" w:rsidRPr="00F96933" w14:paraId="0C74644A" w14:textId="77777777" w:rsidTr="00EC16B5">
        <w:trPr>
          <w:trHeight w:val="786"/>
          <w:jc w:val="center"/>
        </w:trPr>
        <w:tc>
          <w:tcPr>
            <w:tcW w:w="2122" w:type="dxa"/>
            <w:vMerge/>
          </w:tcPr>
          <w:p w14:paraId="6E910FB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E146A4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03DB8E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1.5.12</w:t>
            </w:r>
          </w:p>
        </w:tc>
        <w:tc>
          <w:tcPr>
            <w:tcW w:w="4678" w:type="dxa"/>
          </w:tcPr>
          <w:p w14:paraId="5AEB359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Изолировать забракованные сборочные единицы;</w:t>
            </w:r>
          </w:p>
        </w:tc>
      </w:tr>
      <w:tr w:rsidR="00EC16B5" w:rsidRPr="00F96933" w14:paraId="72BD0321" w14:textId="77777777" w:rsidTr="00EC16B5">
        <w:trPr>
          <w:trHeight w:val="786"/>
          <w:jc w:val="center"/>
        </w:trPr>
        <w:tc>
          <w:tcPr>
            <w:tcW w:w="2122" w:type="dxa"/>
            <w:vMerge/>
          </w:tcPr>
          <w:p w14:paraId="683818B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B19EAC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C51494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1.5.13</w:t>
            </w:r>
          </w:p>
        </w:tc>
        <w:tc>
          <w:tcPr>
            <w:tcW w:w="4678" w:type="dxa"/>
          </w:tcPr>
          <w:p w14:paraId="1576343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Документально оформлять результаты контроля простых сборочных единиц и изделий;</w:t>
            </w:r>
          </w:p>
        </w:tc>
      </w:tr>
      <w:tr w:rsidR="00EC16B5" w:rsidRPr="00F96933" w14:paraId="746CEFE2" w14:textId="77777777" w:rsidTr="00EC16B5">
        <w:trPr>
          <w:trHeight w:val="786"/>
          <w:jc w:val="center"/>
        </w:trPr>
        <w:tc>
          <w:tcPr>
            <w:tcW w:w="2122" w:type="dxa"/>
            <w:vMerge/>
          </w:tcPr>
          <w:p w14:paraId="582E063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8B073B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454459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1.5.14</w:t>
            </w:r>
          </w:p>
        </w:tc>
        <w:tc>
          <w:tcPr>
            <w:tcW w:w="4678" w:type="dxa"/>
          </w:tcPr>
          <w:p w14:paraId="4FFE937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Использовать шаблоны документов в электронном виде для оформления документации технического контроля;</w:t>
            </w:r>
          </w:p>
        </w:tc>
      </w:tr>
      <w:tr w:rsidR="00EC16B5" w:rsidRPr="00F96933" w14:paraId="3C63ACE5" w14:textId="77777777" w:rsidTr="00EC16B5">
        <w:trPr>
          <w:trHeight w:val="786"/>
          <w:jc w:val="center"/>
        </w:trPr>
        <w:tc>
          <w:tcPr>
            <w:tcW w:w="2122" w:type="dxa"/>
            <w:vMerge/>
          </w:tcPr>
          <w:p w14:paraId="123BAA4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5FF9B3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9F3574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1.5.15</w:t>
            </w:r>
          </w:p>
        </w:tc>
        <w:tc>
          <w:tcPr>
            <w:tcW w:w="4678" w:type="dxa"/>
          </w:tcPr>
          <w:p w14:paraId="576798F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Поддерживать состояние рабочего места в соответствии с требованиями охраны труда, пожарной, промышленной, экологической безопасности и электробезопасности</w:t>
            </w:r>
          </w:p>
        </w:tc>
      </w:tr>
      <w:tr w:rsidR="00EC16B5" w:rsidRPr="00F96933" w14:paraId="47BD2BBA" w14:textId="77777777" w:rsidTr="00EC16B5">
        <w:trPr>
          <w:trHeight w:val="55"/>
          <w:jc w:val="center"/>
        </w:trPr>
        <w:tc>
          <w:tcPr>
            <w:tcW w:w="2122" w:type="dxa"/>
            <w:vMerge/>
          </w:tcPr>
          <w:p w14:paraId="56ECA86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0046D4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4E00C3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1.5.01</w:t>
            </w:r>
          </w:p>
        </w:tc>
        <w:tc>
          <w:tcPr>
            <w:tcW w:w="4678" w:type="dxa"/>
          </w:tcPr>
          <w:p w14:paraId="3240626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Знания:</w:t>
            </w:r>
          </w:p>
          <w:p w14:paraId="6B0C08DE"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color w:val="000000"/>
                <w:lang w:bidi="ru-RU"/>
              </w:rPr>
              <w:t>Чертежи простых сборочных единиц и изделий;</w:t>
            </w:r>
          </w:p>
        </w:tc>
      </w:tr>
      <w:tr w:rsidR="00EC16B5" w:rsidRPr="00F96933" w14:paraId="4C9CA73A" w14:textId="77777777" w:rsidTr="00EC16B5">
        <w:trPr>
          <w:trHeight w:val="53"/>
          <w:jc w:val="center"/>
        </w:trPr>
        <w:tc>
          <w:tcPr>
            <w:tcW w:w="2122" w:type="dxa"/>
            <w:vMerge/>
          </w:tcPr>
          <w:p w14:paraId="3F435AC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5FF81A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61EB8D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1.5.02</w:t>
            </w:r>
          </w:p>
        </w:tc>
        <w:tc>
          <w:tcPr>
            <w:tcW w:w="4678" w:type="dxa"/>
          </w:tcPr>
          <w:p w14:paraId="63A5042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Шаблоны и калибры для контроля простых сборочных единиц и изделий;</w:t>
            </w:r>
          </w:p>
        </w:tc>
      </w:tr>
      <w:tr w:rsidR="00EC16B5" w:rsidRPr="00F96933" w14:paraId="063B672A" w14:textId="77777777" w:rsidTr="00EC16B5">
        <w:trPr>
          <w:trHeight w:val="53"/>
          <w:jc w:val="center"/>
        </w:trPr>
        <w:tc>
          <w:tcPr>
            <w:tcW w:w="2122" w:type="dxa"/>
            <w:vMerge/>
          </w:tcPr>
          <w:p w14:paraId="30C8473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E60FF7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A34728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1.5.03</w:t>
            </w:r>
          </w:p>
        </w:tc>
        <w:tc>
          <w:tcPr>
            <w:tcW w:w="4678" w:type="dxa"/>
          </w:tcPr>
          <w:p w14:paraId="091BAFF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соединений с натягом в простых сборочных единицах с помощью визуального осмотра и контроля шаблонами;</w:t>
            </w:r>
          </w:p>
        </w:tc>
      </w:tr>
      <w:tr w:rsidR="00EC16B5" w:rsidRPr="00F96933" w14:paraId="5BFB8144" w14:textId="77777777" w:rsidTr="00EC16B5">
        <w:trPr>
          <w:trHeight w:val="53"/>
          <w:jc w:val="center"/>
        </w:trPr>
        <w:tc>
          <w:tcPr>
            <w:tcW w:w="2122" w:type="dxa"/>
            <w:vMerge/>
          </w:tcPr>
          <w:p w14:paraId="2FF1591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8F3FFA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3A489C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1.5.04</w:t>
            </w:r>
          </w:p>
        </w:tc>
        <w:tc>
          <w:tcPr>
            <w:tcW w:w="4678" w:type="dxa"/>
          </w:tcPr>
          <w:p w14:paraId="7A459F4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соединений с зазором в простых сборочных единицах с помощью визуального осмотра и контроля шаблонами;</w:t>
            </w:r>
          </w:p>
        </w:tc>
      </w:tr>
      <w:tr w:rsidR="00EC16B5" w:rsidRPr="00F96933" w14:paraId="0FE0324F" w14:textId="77777777" w:rsidTr="00EC16B5">
        <w:trPr>
          <w:trHeight w:val="53"/>
          <w:jc w:val="center"/>
        </w:trPr>
        <w:tc>
          <w:tcPr>
            <w:tcW w:w="2122" w:type="dxa"/>
            <w:vMerge/>
          </w:tcPr>
          <w:p w14:paraId="5A9AE2E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2FF593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90D52C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1.5.05</w:t>
            </w:r>
          </w:p>
        </w:tc>
        <w:tc>
          <w:tcPr>
            <w:tcW w:w="4678" w:type="dxa"/>
          </w:tcPr>
          <w:p w14:paraId="2F2DECB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резьбовых соединений с помощью визуального осмотра и контроля шаблонами;</w:t>
            </w:r>
          </w:p>
        </w:tc>
      </w:tr>
      <w:tr w:rsidR="00EC16B5" w:rsidRPr="00F96933" w14:paraId="16DBA25A" w14:textId="77777777" w:rsidTr="00EC16B5">
        <w:trPr>
          <w:trHeight w:val="53"/>
          <w:jc w:val="center"/>
        </w:trPr>
        <w:tc>
          <w:tcPr>
            <w:tcW w:w="2122" w:type="dxa"/>
            <w:vMerge/>
          </w:tcPr>
          <w:p w14:paraId="26F6A8C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FB607A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5515DD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1.5.06</w:t>
            </w:r>
          </w:p>
        </w:tc>
        <w:tc>
          <w:tcPr>
            <w:tcW w:w="4678" w:type="dxa"/>
          </w:tcPr>
          <w:p w14:paraId="7D8949A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Дефекты сборки клепаных соединений с помощью визуального осмотра и контроля шаблонами;</w:t>
            </w:r>
          </w:p>
        </w:tc>
      </w:tr>
      <w:tr w:rsidR="00EC16B5" w:rsidRPr="00F96933" w14:paraId="53CFEE0D" w14:textId="77777777" w:rsidTr="00EC16B5">
        <w:trPr>
          <w:trHeight w:val="53"/>
          <w:jc w:val="center"/>
        </w:trPr>
        <w:tc>
          <w:tcPr>
            <w:tcW w:w="2122" w:type="dxa"/>
            <w:vMerge/>
          </w:tcPr>
          <w:p w14:paraId="02F014F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F60F90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63E95A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1.5.07</w:t>
            </w:r>
          </w:p>
        </w:tc>
        <w:tc>
          <w:tcPr>
            <w:tcW w:w="4678" w:type="dxa"/>
          </w:tcPr>
          <w:p w14:paraId="3A0102A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Выявлять дефекты сборки клеевых соединений с помощью визуального осмотра и контроля шаблонами;</w:t>
            </w:r>
          </w:p>
        </w:tc>
      </w:tr>
      <w:tr w:rsidR="00EC16B5" w:rsidRPr="00F96933" w14:paraId="45C6E030" w14:textId="77777777" w:rsidTr="00EC16B5">
        <w:trPr>
          <w:trHeight w:val="53"/>
          <w:jc w:val="center"/>
        </w:trPr>
        <w:tc>
          <w:tcPr>
            <w:tcW w:w="2122" w:type="dxa"/>
            <w:vMerge/>
          </w:tcPr>
          <w:p w14:paraId="6AEC4EB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6940B0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878223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1.5.08</w:t>
            </w:r>
          </w:p>
        </w:tc>
        <w:tc>
          <w:tcPr>
            <w:tcW w:w="4678" w:type="dxa"/>
          </w:tcPr>
          <w:p w14:paraId="33C5C94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color w:val="000000"/>
                <w:lang w:bidi="ru-RU"/>
              </w:rPr>
              <w:t xml:space="preserve">Величины зазоров и погрешностей относительного положения деталей с помощью универсальных контрольно-измерительных инструментов и </w:t>
            </w:r>
            <w:r w:rsidRPr="00F96933">
              <w:rPr>
                <w:rFonts w:ascii="Times New Roman" w:eastAsia="Times New Roman" w:hAnsi="Times New Roman" w:cs="Times New Roman"/>
              </w:rPr>
              <w:t>безопасности и электробезопасности</w:t>
            </w:r>
          </w:p>
        </w:tc>
      </w:tr>
      <w:tr w:rsidR="00EC16B5" w:rsidRPr="00F96933" w14:paraId="382D6B68" w14:textId="77777777" w:rsidTr="00EC16B5">
        <w:trPr>
          <w:trHeight w:val="53"/>
          <w:jc w:val="center"/>
        </w:trPr>
        <w:tc>
          <w:tcPr>
            <w:tcW w:w="2122" w:type="dxa"/>
            <w:vMerge/>
          </w:tcPr>
          <w:p w14:paraId="79936AE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val="restart"/>
          </w:tcPr>
          <w:p w14:paraId="2778F51D" w14:textId="77777777" w:rsidR="00EC16B5" w:rsidRPr="00F96933" w:rsidRDefault="00EC16B5" w:rsidP="00EC16B5">
            <w:pPr>
              <w:spacing w:after="0" w:line="276" w:lineRule="auto"/>
              <w:rPr>
                <w:rFonts w:ascii="Times New Roman" w:eastAsia="Times New Roman" w:hAnsi="Times New Roman" w:cs="Times New Roman"/>
              </w:rPr>
            </w:pPr>
            <w:r>
              <w:rPr>
                <w:rFonts w:ascii="Times New Roman" w:eastAsia="Times New Roman" w:hAnsi="Times New Roman" w:cs="Times New Roman"/>
              </w:rPr>
              <w:t>ПК 1.6 Проводить техническое обслуживание средств измерения</w:t>
            </w:r>
          </w:p>
        </w:tc>
        <w:tc>
          <w:tcPr>
            <w:tcW w:w="1134" w:type="dxa"/>
          </w:tcPr>
          <w:p w14:paraId="6660213D" w14:textId="77777777" w:rsidR="00EC16B5" w:rsidRPr="00F96933" w:rsidRDefault="00EC16B5" w:rsidP="00EC16B5">
            <w:pPr>
              <w:spacing w:after="0" w:line="276" w:lineRule="auto"/>
              <w:jc w:val="center"/>
              <w:rPr>
                <w:rFonts w:ascii="Times New Roman" w:eastAsia="Times New Roman" w:hAnsi="Times New Roman" w:cs="Times New Roman"/>
              </w:rPr>
            </w:pPr>
            <w:r w:rsidRPr="006C660F">
              <w:rPr>
                <w:rFonts w:ascii="Times New Roman" w:eastAsia="Times New Roman" w:hAnsi="Times New Roman" w:cs="Times New Roman"/>
              </w:rPr>
              <w:t>У 1.6.01</w:t>
            </w:r>
          </w:p>
        </w:tc>
        <w:tc>
          <w:tcPr>
            <w:tcW w:w="4678" w:type="dxa"/>
          </w:tcPr>
          <w:p w14:paraId="10E81AD9" w14:textId="77777777" w:rsidR="00EC16B5" w:rsidRPr="00A23312" w:rsidRDefault="00EC16B5" w:rsidP="00EC16B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Умения: </w:t>
            </w:r>
          </w:p>
          <w:p w14:paraId="335AA9B6" w14:textId="77777777" w:rsidR="00EC16B5" w:rsidRPr="00F96933" w:rsidRDefault="00EC16B5" w:rsidP="00EC16B5">
            <w:pPr>
              <w:spacing w:after="0" w:line="276" w:lineRule="auto"/>
              <w:jc w:val="both"/>
              <w:rPr>
                <w:rFonts w:ascii="Times New Roman" w:eastAsia="Times New Roman" w:hAnsi="Times New Roman" w:cs="Times New Roman"/>
                <w:color w:val="000000"/>
                <w:lang w:bidi="ru-RU"/>
              </w:rPr>
            </w:pPr>
            <w:r w:rsidRPr="006C660F">
              <w:rPr>
                <w:rFonts w:ascii="Times New Roman" w:eastAsia="Batang" w:hAnsi="Times New Roman" w:cs="Times New Roman"/>
                <w:szCs w:val="24"/>
                <w:lang w:eastAsia="zh-CN"/>
              </w:rPr>
              <w:t xml:space="preserve">Производить </w:t>
            </w:r>
            <w:r w:rsidRPr="006C660F">
              <w:rPr>
                <w:rFonts w:ascii="Times New Roman" w:eastAsia="Batang" w:hAnsi="Times New Roman" w:cs="Times New Roman"/>
                <w:lang w:eastAsia="zh-CN"/>
              </w:rPr>
              <w:t>техническое обслуживание простых контрольно-измерительных приборов</w:t>
            </w:r>
          </w:p>
        </w:tc>
      </w:tr>
      <w:tr w:rsidR="00EC16B5" w:rsidRPr="00F96933" w14:paraId="7072D8B9" w14:textId="77777777" w:rsidTr="00EC16B5">
        <w:trPr>
          <w:trHeight w:val="53"/>
          <w:jc w:val="center"/>
        </w:trPr>
        <w:tc>
          <w:tcPr>
            <w:tcW w:w="2122" w:type="dxa"/>
            <w:vMerge/>
          </w:tcPr>
          <w:p w14:paraId="417E48C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4BAC58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tcPr>
          <w:p w14:paraId="2C38673E" w14:textId="77777777" w:rsidR="00EC16B5" w:rsidRPr="00F96933" w:rsidRDefault="00EC16B5" w:rsidP="00EC16B5">
            <w:pPr>
              <w:spacing w:after="0" w:line="276" w:lineRule="auto"/>
              <w:jc w:val="center"/>
              <w:rPr>
                <w:rFonts w:ascii="Times New Roman" w:eastAsia="Times New Roman" w:hAnsi="Times New Roman" w:cs="Times New Roman"/>
              </w:rPr>
            </w:pPr>
            <w:r w:rsidRPr="006C660F">
              <w:rPr>
                <w:rFonts w:ascii="Times New Roman" w:eastAsia="Times New Roman" w:hAnsi="Times New Roman" w:cs="Times New Roman"/>
              </w:rPr>
              <w:t>У 1.6.02</w:t>
            </w:r>
          </w:p>
        </w:tc>
        <w:tc>
          <w:tcPr>
            <w:tcW w:w="4678" w:type="dxa"/>
          </w:tcPr>
          <w:p w14:paraId="0ADD8CE5" w14:textId="77777777" w:rsidR="00EC16B5" w:rsidRPr="00F96933" w:rsidRDefault="00EC16B5" w:rsidP="00EC16B5">
            <w:pPr>
              <w:spacing w:after="0" w:line="276" w:lineRule="auto"/>
              <w:jc w:val="both"/>
              <w:rPr>
                <w:rFonts w:ascii="Times New Roman" w:eastAsia="Times New Roman" w:hAnsi="Times New Roman" w:cs="Times New Roman"/>
                <w:color w:val="000000"/>
                <w:lang w:bidi="ru-RU"/>
              </w:rPr>
            </w:pPr>
            <w:r>
              <w:rPr>
                <w:rFonts w:ascii="Times New Roman" w:eastAsia="Times New Roman" w:hAnsi="Times New Roman" w:cs="Times New Roman"/>
                <w:color w:val="000000"/>
                <w:lang w:bidi="ru-RU"/>
              </w:rPr>
              <w:t xml:space="preserve">Обнаруживать и </w:t>
            </w:r>
            <w:r w:rsidRPr="00EF1A0A">
              <w:rPr>
                <w:rFonts w:ascii="Times New Roman" w:eastAsia="Times New Roman" w:hAnsi="Times New Roman" w:cs="Times New Roman"/>
                <w:color w:val="000000"/>
                <w:lang w:bidi="ru-RU"/>
              </w:rPr>
              <w:t>устранять</w:t>
            </w:r>
            <w:r>
              <w:rPr>
                <w:rFonts w:ascii="Times New Roman" w:eastAsia="Times New Roman" w:hAnsi="Times New Roman" w:cs="Times New Roman"/>
                <w:color w:val="000000"/>
                <w:lang w:bidi="ru-RU"/>
              </w:rPr>
              <w:t xml:space="preserve"> неисправности деталей и узлов</w:t>
            </w:r>
            <w:r w:rsidRPr="00EF1A0A">
              <w:rPr>
                <w:rFonts w:ascii="Times New Roman" w:eastAsia="Times New Roman" w:hAnsi="Times New Roman" w:cs="Times New Roman"/>
                <w:color w:val="000000"/>
                <w:lang w:bidi="ru-RU"/>
              </w:rPr>
              <w:t xml:space="preserve"> простых контрольно-измерительных приборов</w:t>
            </w:r>
          </w:p>
        </w:tc>
      </w:tr>
      <w:tr w:rsidR="00EC16B5" w:rsidRPr="00F96933" w14:paraId="7B4D9F71" w14:textId="77777777" w:rsidTr="00EC16B5">
        <w:trPr>
          <w:trHeight w:val="53"/>
          <w:jc w:val="center"/>
        </w:trPr>
        <w:tc>
          <w:tcPr>
            <w:tcW w:w="2122" w:type="dxa"/>
            <w:vMerge/>
          </w:tcPr>
          <w:p w14:paraId="00F11F8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3D5259B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tcPr>
          <w:p w14:paraId="1B490173" w14:textId="77777777" w:rsidR="00EC16B5" w:rsidRPr="00F96933" w:rsidRDefault="00EC16B5" w:rsidP="00EC16B5">
            <w:pPr>
              <w:spacing w:after="0" w:line="276" w:lineRule="auto"/>
              <w:jc w:val="center"/>
              <w:rPr>
                <w:rFonts w:ascii="Times New Roman" w:eastAsia="Times New Roman" w:hAnsi="Times New Roman" w:cs="Times New Roman"/>
              </w:rPr>
            </w:pPr>
            <w:r w:rsidRPr="006C660F">
              <w:rPr>
                <w:rFonts w:ascii="Times New Roman" w:eastAsia="Times New Roman" w:hAnsi="Times New Roman" w:cs="Times New Roman"/>
              </w:rPr>
              <w:t>У 1.6.03</w:t>
            </w:r>
          </w:p>
        </w:tc>
        <w:tc>
          <w:tcPr>
            <w:tcW w:w="4678" w:type="dxa"/>
          </w:tcPr>
          <w:p w14:paraId="5AC965A7" w14:textId="77777777" w:rsidR="00EC16B5" w:rsidRPr="00F96933" w:rsidRDefault="00EC16B5" w:rsidP="00EC16B5">
            <w:pPr>
              <w:spacing w:after="0" w:line="276" w:lineRule="auto"/>
              <w:jc w:val="both"/>
              <w:rPr>
                <w:rFonts w:ascii="Times New Roman" w:eastAsia="Times New Roman" w:hAnsi="Times New Roman" w:cs="Times New Roman"/>
                <w:color w:val="000000"/>
                <w:lang w:bidi="ru-RU"/>
              </w:rPr>
            </w:pPr>
            <w:r w:rsidRPr="006C660F">
              <w:rPr>
                <w:rFonts w:ascii="Times New Roman" w:eastAsia="Batang" w:hAnsi="Times New Roman" w:cs="Times New Roman"/>
                <w:szCs w:val="24"/>
                <w:lang w:eastAsia="zh-CN"/>
              </w:rPr>
              <w:t>Заменять детали простых контрольно-измерительных приборов</w:t>
            </w:r>
          </w:p>
        </w:tc>
      </w:tr>
      <w:tr w:rsidR="00EC16B5" w:rsidRPr="00F96933" w14:paraId="5D89CAF2" w14:textId="77777777" w:rsidTr="00EC16B5">
        <w:trPr>
          <w:trHeight w:val="53"/>
          <w:jc w:val="center"/>
        </w:trPr>
        <w:tc>
          <w:tcPr>
            <w:tcW w:w="2122" w:type="dxa"/>
            <w:vMerge/>
          </w:tcPr>
          <w:p w14:paraId="6BEAA1D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34FB59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3F6E8EE" w14:textId="77777777" w:rsidR="00EC16B5" w:rsidRPr="00F96933" w:rsidRDefault="00EC16B5" w:rsidP="00EC16B5">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З 1.6.01</w:t>
            </w:r>
          </w:p>
        </w:tc>
        <w:tc>
          <w:tcPr>
            <w:tcW w:w="4678" w:type="dxa"/>
          </w:tcPr>
          <w:p w14:paraId="7252C255" w14:textId="77777777" w:rsidR="00EC16B5" w:rsidRPr="00A23312" w:rsidRDefault="00EC16B5" w:rsidP="00EC16B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Знания:</w:t>
            </w:r>
          </w:p>
          <w:p w14:paraId="6BF628D8" w14:textId="77777777" w:rsidR="00EC16B5" w:rsidRPr="00F96933" w:rsidRDefault="00EC16B5" w:rsidP="00EC16B5">
            <w:pPr>
              <w:spacing w:after="0" w:line="276" w:lineRule="auto"/>
              <w:jc w:val="both"/>
              <w:rPr>
                <w:rFonts w:ascii="Times New Roman" w:eastAsia="Times New Roman" w:hAnsi="Times New Roman" w:cs="Times New Roman"/>
                <w:color w:val="000000"/>
                <w:lang w:bidi="ru-RU"/>
              </w:rPr>
            </w:pPr>
            <w:r>
              <w:rPr>
                <w:rFonts w:ascii="Times New Roman" w:eastAsia="Batang" w:hAnsi="Times New Roman" w:cs="Times New Roman"/>
                <w:lang w:eastAsia="zh-CN"/>
              </w:rPr>
              <w:t>В</w:t>
            </w:r>
            <w:r w:rsidRPr="006C660F">
              <w:rPr>
                <w:rFonts w:ascii="Times New Roman" w:eastAsia="Batang" w:hAnsi="Times New Roman" w:cs="Times New Roman"/>
                <w:lang w:eastAsia="zh-CN"/>
              </w:rPr>
              <w:t>иды, конструкции, назначение, устройство инструментов и приспособлений для производства работ по техническому обслуживанию и регулировке простых контрольно-измерительных приборов</w:t>
            </w:r>
          </w:p>
        </w:tc>
      </w:tr>
      <w:tr w:rsidR="00EC16B5" w:rsidRPr="00F96933" w14:paraId="1328F63A" w14:textId="77777777" w:rsidTr="00EC16B5">
        <w:trPr>
          <w:trHeight w:val="53"/>
          <w:jc w:val="center"/>
        </w:trPr>
        <w:tc>
          <w:tcPr>
            <w:tcW w:w="2122" w:type="dxa"/>
            <w:vMerge/>
          </w:tcPr>
          <w:p w14:paraId="0A3B961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AF97A3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FD39BD4" w14:textId="77777777" w:rsidR="00EC16B5" w:rsidRPr="00F96933" w:rsidRDefault="00EC16B5" w:rsidP="00EC16B5">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З 1.6.02</w:t>
            </w:r>
          </w:p>
        </w:tc>
        <w:tc>
          <w:tcPr>
            <w:tcW w:w="4678" w:type="dxa"/>
          </w:tcPr>
          <w:p w14:paraId="340DDECC" w14:textId="77777777" w:rsidR="00EC16B5" w:rsidRPr="00F96933" w:rsidRDefault="00EC16B5" w:rsidP="00EC16B5">
            <w:pPr>
              <w:spacing w:after="0" w:line="276" w:lineRule="auto"/>
              <w:jc w:val="both"/>
              <w:rPr>
                <w:rFonts w:ascii="Times New Roman" w:eastAsia="Times New Roman" w:hAnsi="Times New Roman" w:cs="Times New Roman"/>
                <w:color w:val="000000"/>
                <w:lang w:bidi="ru-RU"/>
              </w:rPr>
            </w:pPr>
            <w:r w:rsidRPr="006C660F">
              <w:rPr>
                <w:rFonts w:ascii="Times New Roman" w:eastAsia="Batang" w:hAnsi="Times New Roman" w:cs="Times New Roman"/>
                <w:szCs w:val="24"/>
                <w:lang w:eastAsia="zh-CN"/>
              </w:rPr>
              <w:t>Типичные неисправности простых контрольно-измерительных приборов</w:t>
            </w:r>
          </w:p>
        </w:tc>
      </w:tr>
      <w:tr w:rsidR="00EC16B5" w:rsidRPr="00F96933" w14:paraId="5939539B" w14:textId="77777777" w:rsidTr="00EC16B5">
        <w:trPr>
          <w:trHeight w:val="552"/>
          <w:jc w:val="center"/>
        </w:trPr>
        <w:tc>
          <w:tcPr>
            <w:tcW w:w="2122" w:type="dxa"/>
            <w:vMerge w:val="restart"/>
          </w:tcPr>
          <w:p w14:paraId="257AD8CD" w14:textId="70D7A1BF" w:rsidR="00EC16B5" w:rsidRPr="00EC16B5" w:rsidRDefault="00EC16B5" w:rsidP="00EC16B5">
            <w:pPr>
              <w:spacing w:after="0" w:line="276" w:lineRule="auto"/>
              <w:rPr>
                <w:rFonts w:ascii="Times New Roman" w:eastAsia="Times New Roman" w:hAnsi="Times New Roman" w:cs="Times New Roman"/>
                <w:i/>
              </w:rPr>
            </w:pPr>
            <w:r w:rsidRPr="00EC16B5">
              <w:rPr>
                <w:rFonts w:ascii="Times New Roman" w:eastAsia="Times New Roman" w:hAnsi="Times New Roman" w:cs="Times New Roman"/>
                <w:i/>
                <w:iCs/>
              </w:rPr>
              <w:t>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p>
        </w:tc>
        <w:tc>
          <w:tcPr>
            <w:tcW w:w="2409" w:type="dxa"/>
            <w:vMerge w:val="restart"/>
          </w:tcPr>
          <w:p w14:paraId="74DC001E"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
              </w:rPr>
            </w:pPr>
            <w:r w:rsidRPr="00F96933">
              <w:rPr>
                <w:rFonts w:ascii="Times New Roman" w:eastAsia="Times New Roman" w:hAnsi="Times New Roman" w:cs="Times New Roman"/>
                <w:iCs/>
              </w:rPr>
              <w:t>ПК 2.1. Осуществлять контроль сборки под сварку изделий, узлов и конструкций из углеродистых и низколегированных сталей и сплавов.</w:t>
            </w:r>
          </w:p>
        </w:tc>
        <w:tc>
          <w:tcPr>
            <w:tcW w:w="1134" w:type="dxa"/>
            <w:vAlign w:val="center"/>
          </w:tcPr>
          <w:p w14:paraId="36FD825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2.1.01</w:t>
            </w:r>
          </w:p>
        </w:tc>
        <w:tc>
          <w:tcPr>
            <w:tcW w:w="4678" w:type="dxa"/>
          </w:tcPr>
          <w:p w14:paraId="367D74B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Навыки: </w:t>
            </w:r>
          </w:p>
          <w:p w14:paraId="05F31355"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Подготовки рабочего места к проведению контроля сборки под сварку;</w:t>
            </w:r>
          </w:p>
        </w:tc>
      </w:tr>
      <w:tr w:rsidR="00EC16B5" w:rsidRPr="00F96933" w14:paraId="6A799700" w14:textId="77777777" w:rsidTr="00EC16B5">
        <w:trPr>
          <w:trHeight w:val="919"/>
          <w:jc w:val="center"/>
        </w:trPr>
        <w:tc>
          <w:tcPr>
            <w:tcW w:w="2122" w:type="dxa"/>
            <w:vMerge/>
          </w:tcPr>
          <w:p w14:paraId="07495633"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2409" w:type="dxa"/>
            <w:vMerge/>
          </w:tcPr>
          <w:p w14:paraId="237CA3CB"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7FA45E3C"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2.1.02</w:t>
            </w:r>
          </w:p>
        </w:tc>
        <w:tc>
          <w:tcPr>
            <w:tcW w:w="4678" w:type="dxa"/>
          </w:tcPr>
          <w:p w14:paraId="5FC02C8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Входного контроля сварочных материалов для сварки углеродистых и низколегированных сталей и сплавов, и полимерных материалов или верификация его результатов;</w:t>
            </w:r>
          </w:p>
        </w:tc>
      </w:tr>
      <w:tr w:rsidR="00EC16B5" w:rsidRPr="00F96933" w14:paraId="6E7A60C2" w14:textId="77777777" w:rsidTr="00EC16B5">
        <w:trPr>
          <w:trHeight w:val="919"/>
          <w:jc w:val="center"/>
        </w:trPr>
        <w:tc>
          <w:tcPr>
            <w:tcW w:w="2122" w:type="dxa"/>
            <w:vMerge/>
          </w:tcPr>
          <w:p w14:paraId="55A2D847"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2409" w:type="dxa"/>
            <w:vMerge/>
          </w:tcPr>
          <w:p w14:paraId="6350109B"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199EAF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2.1.03</w:t>
            </w:r>
          </w:p>
        </w:tc>
        <w:tc>
          <w:tcPr>
            <w:tcW w:w="4678" w:type="dxa"/>
          </w:tcPr>
          <w:p w14:paraId="58D7EBB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Идентификации (аналоговой и цифровой) собираемых под сварку деталей, изделий, узлов и конструкций;</w:t>
            </w:r>
          </w:p>
        </w:tc>
      </w:tr>
      <w:tr w:rsidR="00EC16B5" w:rsidRPr="00F96933" w14:paraId="23DC2679" w14:textId="77777777" w:rsidTr="00EC16B5">
        <w:trPr>
          <w:trHeight w:val="919"/>
          <w:jc w:val="center"/>
        </w:trPr>
        <w:tc>
          <w:tcPr>
            <w:tcW w:w="2122" w:type="dxa"/>
            <w:vMerge/>
          </w:tcPr>
          <w:p w14:paraId="67DEE2CB"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2409" w:type="dxa"/>
            <w:vMerge/>
          </w:tcPr>
          <w:p w14:paraId="6CAF6A5F"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2090BC8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2.1.04</w:t>
            </w:r>
          </w:p>
        </w:tc>
        <w:tc>
          <w:tcPr>
            <w:tcW w:w="4678" w:type="dxa"/>
          </w:tcPr>
          <w:p w14:paraId="6B9DE80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Контроля размеров конструктивных элементов подготовленных кромок и чистоты свариваемых деталей из углеродистых и низколегированных сталей и сплавов и полимерных материалов;</w:t>
            </w:r>
          </w:p>
        </w:tc>
      </w:tr>
      <w:tr w:rsidR="00EC16B5" w:rsidRPr="00F96933" w14:paraId="5DCEE3B1" w14:textId="77777777" w:rsidTr="00EC16B5">
        <w:trPr>
          <w:trHeight w:val="919"/>
          <w:jc w:val="center"/>
        </w:trPr>
        <w:tc>
          <w:tcPr>
            <w:tcW w:w="2122" w:type="dxa"/>
            <w:vMerge/>
          </w:tcPr>
          <w:p w14:paraId="4FBCAB3A"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2409" w:type="dxa"/>
            <w:vMerge/>
          </w:tcPr>
          <w:p w14:paraId="14019D8D"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D05D6A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2.1.05</w:t>
            </w:r>
          </w:p>
        </w:tc>
        <w:tc>
          <w:tcPr>
            <w:tcW w:w="4678" w:type="dxa"/>
          </w:tcPr>
          <w:p w14:paraId="0408B9D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Контроля качества и приемки сборки под сварку изделий, узлов и конструкций из углеродистых и низколегированных сталей и сплавов и полимерных материалов;</w:t>
            </w:r>
          </w:p>
        </w:tc>
      </w:tr>
      <w:tr w:rsidR="00EC16B5" w:rsidRPr="00F96933" w14:paraId="7F941B50" w14:textId="77777777" w:rsidTr="00EC16B5">
        <w:trPr>
          <w:trHeight w:val="919"/>
          <w:jc w:val="center"/>
        </w:trPr>
        <w:tc>
          <w:tcPr>
            <w:tcW w:w="2122" w:type="dxa"/>
            <w:vMerge/>
          </w:tcPr>
          <w:p w14:paraId="6501F509"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2409" w:type="dxa"/>
            <w:vMerge/>
          </w:tcPr>
          <w:p w14:paraId="17223E27"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17B7168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2.1.06</w:t>
            </w:r>
          </w:p>
        </w:tc>
        <w:tc>
          <w:tcPr>
            <w:tcW w:w="4678" w:type="dxa"/>
          </w:tcPr>
          <w:p w14:paraId="65E7903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Контроля выполнения ремонта прихваток и дефектных участков кромок свариваемых деталей;</w:t>
            </w:r>
          </w:p>
        </w:tc>
      </w:tr>
      <w:tr w:rsidR="00EC16B5" w:rsidRPr="00F96933" w14:paraId="0A742D0A" w14:textId="77777777" w:rsidTr="00EC16B5">
        <w:trPr>
          <w:trHeight w:val="919"/>
          <w:jc w:val="center"/>
        </w:trPr>
        <w:tc>
          <w:tcPr>
            <w:tcW w:w="2122" w:type="dxa"/>
            <w:vMerge/>
          </w:tcPr>
          <w:p w14:paraId="6FE8D900"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2409" w:type="dxa"/>
            <w:vMerge/>
          </w:tcPr>
          <w:p w14:paraId="52D9C877"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7EC53A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2.1.07</w:t>
            </w:r>
          </w:p>
        </w:tc>
        <w:tc>
          <w:tcPr>
            <w:tcW w:w="4678" w:type="dxa"/>
          </w:tcPr>
          <w:p w14:paraId="1050E52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Оформления документации (актов, заключений, ведомостей) по результатам контроля сборки под сварку</w:t>
            </w:r>
          </w:p>
        </w:tc>
      </w:tr>
      <w:tr w:rsidR="00EC16B5" w:rsidRPr="00F96933" w14:paraId="65B57795" w14:textId="77777777" w:rsidTr="00EC16B5">
        <w:trPr>
          <w:trHeight w:val="1208"/>
          <w:jc w:val="center"/>
        </w:trPr>
        <w:tc>
          <w:tcPr>
            <w:tcW w:w="2122" w:type="dxa"/>
            <w:vMerge/>
          </w:tcPr>
          <w:p w14:paraId="25F095A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9A8EF6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0F5C2F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2.1.01</w:t>
            </w:r>
          </w:p>
        </w:tc>
        <w:tc>
          <w:tcPr>
            <w:tcW w:w="4678" w:type="dxa"/>
          </w:tcPr>
          <w:p w14:paraId="6F45A1E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Умения: </w:t>
            </w:r>
          </w:p>
          <w:p w14:paraId="5D60CD6B"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 xml:space="preserve">Организовывать рабочее место для выполнения работ по контролю в соответствии с требованиями нормативных технических </w:t>
            </w:r>
            <w:r w:rsidRPr="00F96933">
              <w:rPr>
                <w:rFonts w:ascii="Times New Roman" w:eastAsia="Times New Roman" w:hAnsi="Times New Roman" w:cs="Times New Roman"/>
              </w:rPr>
              <w:lastRenderedPageBreak/>
              <w:t>документов к уровню освещенности, контрастности, углу обзора и расстояния до контролируемого объекта;</w:t>
            </w:r>
          </w:p>
        </w:tc>
      </w:tr>
      <w:tr w:rsidR="00EC16B5" w:rsidRPr="00F96933" w14:paraId="642F2795" w14:textId="77777777" w:rsidTr="00EC16B5">
        <w:trPr>
          <w:trHeight w:val="1201"/>
          <w:jc w:val="center"/>
        </w:trPr>
        <w:tc>
          <w:tcPr>
            <w:tcW w:w="2122" w:type="dxa"/>
            <w:vMerge/>
          </w:tcPr>
          <w:p w14:paraId="7DB976A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F0ACC1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C44C1A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2.1.02</w:t>
            </w:r>
          </w:p>
        </w:tc>
        <w:tc>
          <w:tcPr>
            <w:tcW w:w="4678" w:type="dxa"/>
          </w:tcPr>
          <w:p w14:paraId="24C63D6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Выполнять работы по контролю в соответствии с требованиями охраны труда, пожарной, промышленной, экологической безопасности и электробезопасности;</w:t>
            </w:r>
          </w:p>
        </w:tc>
      </w:tr>
      <w:tr w:rsidR="00EC16B5" w:rsidRPr="00F96933" w14:paraId="0BDBD629" w14:textId="77777777" w:rsidTr="00EC16B5">
        <w:trPr>
          <w:trHeight w:val="1201"/>
          <w:jc w:val="center"/>
        </w:trPr>
        <w:tc>
          <w:tcPr>
            <w:tcW w:w="2122" w:type="dxa"/>
            <w:vMerge/>
          </w:tcPr>
          <w:p w14:paraId="000E66A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385FC1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625319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2.1.03</w:t>
            </w:r>
          </w:p>
        </w:tc>
        <w:tc>
          <w:tcPr>
            <w:tcW w:w="4678" w:type="dxa"/>
          </w:tcPr>
          <w:p w14:paraId="5BEC1B3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Определять исправность средств контроля (измерительного инструмента, оборудования, оптических средств) и срок их поверки (калибровки);</w:t>
            </w:r>
          </w:p>
        </w:tc>
      </w:tr>
      <w:tr w:rsidR="00EC16B5" w:rsidRPr="00F96933" w14:paraId="217AE3E3" w14:textId="77777777" w:rsidTr="00EC16B5">
        <w:trPr>
          <w:trHeight w:val="1201"/>
          <w:jc w:val="center"/>
        </w:trPr>
        <w:tc>
          <w:tcPr>
            <w:tcW w:w="2122" w:type="dxa"/>
            <w:vMerge/>
          </w:tcPr>
          <w:p w14:paraId="0BB38E9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27199A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B1FBBD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2.1.04</w:t>
            </w:r>
          </w:p>
        </w:tc>
        <w:tc>
          <w:tcPr>
            <w:tcW w:w="4678" w:type="dxa"/>
          </w:tcPr>
          <w:p w14:paraId="6B75CE5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EC16B5" w:rsidRPr="00F96933" w14:paraId="3C777B02" w14:textId="77777777" w:rsidTr="00EC16B5">
        <w:trPr>
          <w:trHeight w:val="410"/>
          <w:jc w:val="center"/>
        </w:trPr>
        <w:tc>
          <w:tcPr>
            <w:tcW w:w="2122" w:type="dxa"/>
            <w:vMerge/>
          </w:tcPr>
          <w:p w14:paraId="0285392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BED93A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445963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2.1.05</w:t>
            </w:r>
          </w:p>
        </w:tc>
        <w:tc>
          <w:tcPr>
            <w:tcW w:w="4678" w:type="dxa"/>
          </w:tcPr>
          <w:p w14:paraId="2CA120E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Выполнять входной контроль сварочных материалов для сварки углеродистых и низколегированных сталей и сплавов, и полимерных материалов или верификацию его результатов;</w:t>
            </w:r>
          </w:p>
        </w:tc>
      </w:tr>
      <w:tr w:rsidR="00EC16B5" w:rsidRPr="00F96933" w14:paraId="4E2DAB55" w14:textId="77777777" w:rsidTr="00EC16B5">
        <w:trPr>
          <w:trHeight w:val="1201"/>
          <w:jc w:val="center"/>
        </w:trPr>
        <w:tc>
          <w:tcPr>
            <w:tcW w:w="2122" w:type="dxa"/>
            <w:vMerge/>
          </w:tcPr>
          <w:p w14:paraId="4EB6CDB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5FE1AE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05BDA3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2.1.06</w:t>
            </w:r>
          </w:p>
        </w:tc>
        <w:tc>
          <w:tcPr>
            <w:tcW w:w="4678" w:type="dxa"/>
          </w:tcPr>
          <w:p w14:paraId="2ECECA2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Устанавливать соответствие сварочных материалов и качества их подготовки (сушки, прокаливания, чистоты поверхности) требованиям нормативно-технической, проектной, конструкторской и технологической документации;</w:t>
            </w:r>
          </w:p>
        </w:tc>
      </w:tr>
      <w:tr w:rsidR="00EC16B5" w:rsidRPr="00F96933" w14:paraId="1A09B682" w14:textId="77777777" w:rsidTr="00EC16B5">
        <w:trPr>
          <w:trHeight w:val="507"/>
          <w:jc w:val="center"/>
        </w:trPr>
        <w:tc>
          <w:tcPr>
            <w:tcW w:w="2122" w:type="dxa"/>
            <w:vMerge/>
          </w:tcPr>
          <w:p w14:paraId="4912B711"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E05E32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2E9845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2.1.07</w:t>
            </w:r>
          </w:p>
        </w:tc>
        <w:tc>
          <w:tcPr>
            <w:tcW w:w="4678" w:type="dxa"/>
          </w:tcPr>
          <w:p w14:paraId="03882BE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Использовать технику цифровой идентификации собираемых под сварку деталей, изделий, узлов и конструкций;</w:t>
            </w:r>
          </w:p>
        </w:tc>
      </w:tr>
      <w:tr w:rsidR="00EC16B5" w:rsidRPr="00F96933" w14:paraId="55702B6F" w14:textId="77777777" w:rsidTr="00EC16B5">
        <w:trPr>
          <w:trHeight w:val="983"/>
          <w:jc w:val="center"/>
        </w:trPr>
        <w:tc>
          <w:tcPr>
            <w:tcW w:w="2122" w:type="dxa"/>
            <w:vMerge/>
          </w:tcPr>
          <w:p w14:paraId="01AB4E6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3EC841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3942DB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2.1.08</w:t>
            </w:r>
          </w:p>
        </w:tc>
        <w:tc>
          <w:tcPr>
            <w:tcW w:w="4678" w:type="dxa"/>
          </w:tcPr>
          <w:p w14:paraId="26A9A6C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Устанавливать соответствие конструктивных элементов подготовленных кромок и чистоты свариваемых деталей из углеродистых и низколегированных сталей и сплавов и полимерных материалов требованиям нормативно-технической, проектной, конструкторской и технологической документации;</w:t>
            </w:r>
          </w:p>
        </w:tc>
      </w:tr>
      <w:tr w:rsidR="00EC16B5" w:rsidRPr="00F96933" w14:paraId="6DAB76EB" w14:textId="77777777" w:rsidTr="00EC16B5">
        <w:trPr>
          <w:trHeight w:val="1201"/>
          <w:jc w:val="center"/>
        </w:trPr>
        <w:tc>
          <w:tcPr>
            <w:tcW w:w="2122" w:type="dxa"/>
            <w:vMerge/>
          </w:tcPr>
          <w:p w14:paraId="4B3F26E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0C537A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8F3D3A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2.1.09</w:t>
            </w:r>
          </w:p>
        </w:tc>
        <w:tc>
          <w:tcPr>
            <w:tcW w:w="4678" w:type="dxa"/>
          </w:tcPr>
          <w:p w14:paraId="7D0CC34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Устанавливать соответствие деталей и собранных под сварку изделий, узлов и конструкций требованиям нормативно-технической, проектной, конструкторской и технологической документации;</w:t>
            </w:r>
          </w:p>
        </w:tc>
      </w:tr>
      <w:tr w:rsidR="00EC16B5" w:rsidRPr="00F96933" w14:paraId="49763F07" w14:textId="77777777" w:rsidTr="00EC16B5">
        <w:trPr>
          <w:trHeight w:val="446"/>
          <w:jc w:val="center"/>
        </w:trPr>
        <w:tc>
          <w:tcPr>
            <w:tcW w:w="2122" w:type="dxa"/>
            <w:vMerge/>
          </w:tcPr>
          <w:p w14:paraId="65FDFB3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5B9AA7A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71F4AA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2.1.10</w:t>
            </w:r>
          </w:p>
        </w:tc>
        <w:tc>
          <w:tcPr>
            <w:tcW w:w="4678" w:type="dxa"/>
          </w:tcPr>
          <w:p w14:paraId="667FA1F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Оформлять документацию (акты, заключения, ведомости) по результатам контроля сборки под сварку</w:t>
            </w:r>
          </w:p>
        </w:tc>
      </w:tr>
      <w:tr w:rsidR="00EC16B5" w:rsidRPr="00F96933" w14:paraId="70248155" w14:textId="77777777" w:rsidTr="00EC16B5">
        <w:trPr>
          <w:trHeight w:val="944"/>
          <w:jc w:val="center"/>
        </w:trPr>
        <w:tc>
          <w:tcPr>
            <w:tcW w:w="2122" w:type="dxa"/>
            <w:vMerge/>
          </w:tcPr>
          <w:p w14:paraId="585CBA6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867A02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A774AB0"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2.1.01</w:t>
            </w:r>
          </w:p>
        </w:tc>
        <w:tc>
          <w:tcPr>
            <w:tcW w:w="4678" w:type="dxa"/>
          </w:tcPr>
          <w:p w14:paraId="0D79120A"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b/>
                <w:bCs/>
              </w:rPr>
              <w:t>Знания:</w:t>
            </w:r>
          </w:p>
          <w:p w14:paraId="78B5C3C6"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Требования к оснащению и организации рабочего места для проведения контроля сборки под сварку;</w:t>
            </w:r>
          </w:p>
        </w:tc>
      </w:tr>
      <w:tr w:rsidR="00EC16B5" w:rsidRPr="00F96933" w14:paraId="02E940C4" w14:textId="77777777" w:rsidTr="00EC16B5">
        <w:trPr>
          <w:trHeight w:val="940"/>
          <w:jc w:val="center"/>
        </w:trPr>
        <w:tc>
          <w:tcPr>
            <w:tcW w:w="2122" w:type="dxa"/>
            <w:vMerge/>
          </w:tcPr>
          <w:p w14:paraId="4382843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1168F2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97E2028"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2.1.02</w:t>
            </w:r>
          </w:p>
        </w:tc>
        <w:tc>
          <w:tcPr>
            <w:tcW w:w="4678" w:type="dxa"/>
          </w:tcPr>
          <w:p w14:paraId="56A494B1"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углеродистых и низколегированных сталей и сплавов и полимерных материалов;</w:t>
            </w:r>
          </w:p>
        </w:tc>
      </w:tr>
      <w:tr w:rsidR="00EC16B5" w:rsidRPr="00F96933" w14:paraId="41408CF9" w14:textId="77777777" w:rsidTr="00EC16B5">
        <w:trPr>
          <w:trHeight w:val="940"/>
          <w:jc w:val="center"/>
        </w:trPr>
        <w:tc>
          <w:tcPr>
            <w:tcW w:w="2122" w:type="dxa"/>
            <w:vMerge/>
          </w:tcPr>
          <w:p w14:paraId="4966595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67E835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E82D4C3"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2.1.03</w:t>
            </w:r>
          </w:p>
        </w:tc>
        <w:tc>
          <w:tcPr>
            <w:tcW w:w="4678" w:type="dxa"/>
          </w:tcPr>
          <w:p w14:paraId="2C29236B"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Основы машиностроительного и строительного черчения в объеме, необходимом для выполнения работы;</w:t>
            </w:r>
          </w:p>
        </w:tc>
      </w:tr>
      <w:tr w:rsidR="00EC16B5" w:rsidRPr="00F96933" w14:paraId="52D77C67" w14:textId="77777777" w:rsidTr="00EC16B5">
        <w:trPr>
          <w:trHeight w:val="940"/>
          <w:jc w:val="center"/>
        </w:trPr>
        <w:tc>
          <w:tcPr>
            <w:tcW w:w="2122" w:type="dxa"/>
            <w:vMerge/>
          </w:tcPr>
          <w:p w14:paraId="646D02C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510495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CDB29B0"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2.1.04</w:t>
            </w:r>
          </w:p>
        </w:tc>
        <w:tc>
          <w:tcPr>
            <w:tcW w:w="4678" w:type="dxa"/>
          </w:tcPr>
          <w:p w14:paraId="1EDB018F"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Основные типы, размеры конструктивных элементов подготовленных кромок и сварных швов из углеродистых и низколегированных сталей и сплавов и полимерных материалов, условные обозначения сварных швов на чертежах;</w:t>
            </w:r>
          </w:p>
        </w:tc>
      </w:tr>
      <w:tr w:rsidR="00EC16B5" w:rsidRPr="00F96933" w14:paraId="4800FD71" w14:textId="77777777" w:rsidTr="00EC16B5">
        <w:trPr>
          <w:trHeight w:val="940"/>
          <w:jc w:val="center"/>
        </w:trPr>
        <w:tc>
          <w:tcPr>
            <w:tcW w:w="2122" w:type="dxa"/>
            <w:vMerge/>
          </w:tcPr>
          <w:p w14:paraId="2FCC50C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C431E6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45F26641"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2.1.05</w:t>
            </w:r>
          </w:p>
        </w:tc>
        <w:tc>
          <w:tcPr>
            <w:tcW w:w="4678" w:type="dxa"/>
          </w:tcPr>
          <w:p w14:paraId="7F49A9B8"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Основные группы и марки свариваемых материалов из углеродистых и низколегированных сталей и сплавов и полимерных материалов;</w:t>
            </w:r>
          </w:p>
        </w:tc>
      </w:tr>
      <w:tr w:rsidR="00EC16B5" w:rsidRPr="00F96933" w14:paraId="43F610BF" w14:textId="77777777" w:rsidTr="00EC16B5">
        <w:trPr>
          <w:trHeight w:val="940"/>
          <w:jc w:val="center"/>
        </w:trPr>
        <w:tc>
          <w:tcPr>
            <w:tcW w:w="2122" w:type="dxa"/>
            <w:vMerge/>
          </w:tcPr>
          <w:p w14:paraId="6907ACC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67CD24B"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D9C6C53"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2.1.06</w:t>
            </w:r>
          </w:p>
        </w:tc>
        <w:tc>
          <w:tcPr>
            <w:tcW w:w="4678" w:type="dxa"/>
          </w:tcPr>
          <w:p w14:paraId="54F48744"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Классификация, марки сварочных материалов для сварки углеродистых и низколегированных сталей и сплавов, и полимерных материалов;</w:t>
            </w:r>
          </w:p>
        </w:tc>
      </w:tr>
      <w:tr w:rsidR="00EC16B5" w:rsidRPr="00F96933" w14:paraId="55E940AD" w14:textId="77777777" w:rsidTr="00EC16B5">
        <w:trPr>
          <w:trHeight w:val="940"/>
          <w:jc w:val="center"/>
        </w:trPr>
        <w:tc>
          <w:tcPr>
            <w:tcW w:w="2122" w:type="dxa"/>
            <w:vMerge/>
          </w:tcPr>
          <w:p w14:paraId="51ED4F7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80D9D0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D4D3256"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2.1.07</w:t>
            </w:r>
          </w:p>
        </w:tc>
        <w:tc>
          <w:tcPr>
            <w:tcW w:w="4678" w:type="dxa"/>
          </w:tcPr>
          <w:p w14:paraId="7590FA8F"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EC16B5" w:rsidRPr="00F96933" w14:paraId="178553FA" w14:textId="77777777" w:rsidTr="00EC16B5">
        <w:trPr>
          <w:trHeight w:val="940"/>
          <w:jc w:val="center"/>
        </w:trPr>
        <w:tc>
          <w:tcPr>
            <w:tcW w:w="2122" w:type="dxa"/>
            <w:vMerge/>
          </w:tcPr>
          <w:p w14:paraId="7063091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22605B7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5A1F9B6"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2.1.08</w:t>
            </w:r>
          </w:p>
        </w:tc>
        <w:tc>
          <w:tcPr>
            <w:tcW w:w="4678" w:type="dxa"/>
          </w:tcPr>
          <w:p w14:paraId="11F5A345"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Назначение и принцип работы оборудования, применяемого для цифровой идентификации;</w:t>
            </w:r>
          </w:p>
        </w:tc>
      </w:tr>
      <w:tr w:rsidR="00EC16B5" w:rsidRPr="00F96933" w14:paraId="57E06B90" w14:textId="77777777" w:rsidTr="00EC16B5">
        <w:trPr>
          <w:trHeight w:val="940"/>
          <w:jc w:val="center"/>
        </w:trPr>
        <w:tc>
          <w:tcPr>
            <w:tcW w:w="2122" w:type="dxa"/>
            <w:vMerge/>
          </w:tcPr>
          <w:p w14:paraId="70F3635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437631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BE22D46"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2.1.09</w:t>
            </w:r>
          </w:p>
        </w:tc>
        <w:tc>
          <w:tcPr>
            <w:tcW w:w="4678" w:type="dxa"/>
          </w:tcPr>
          <w:p w14:paraId="4EEF92D2"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Правила и способы подготовки под сварку поверхностей и кромок деталей изделий, узлов и конструкций;</w:t>
            </w:r>
          </w:p>
        </w:tc>
      </w:tr>
      <w:tr w:rsidR="00EC16B5" w:rsidRPr="00F96933" w14:paraId="3D71525C" w14:textId="77777777" w:rsidTr="00EC16B5">
        <w:trPr>
          <w:trHeight w:val="940"/>
          <w:jc w:val="center"/>
        </w:trPr>
        <w:tc>
          <w:tcPr>
            <w:tcW w:w="2122" w:type="dxa"/>
            <w:vMerge/>
          </w:tcPr>
          <w:p w14:paraId="578B550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749754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8245A03"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2.1.10</w:t>
            </w:r>
          </w:p>
        </w:tc>
        <w:tc>
          <w:tcPr>
            <w:tcW w:w="4678" w:type="dxa"/>
          </w:tcPr>
          <w:p w14:paraId="259E1AA7"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Основы технологии сборки и крепления элементов конструкции в сборочных приспособлениях; расположение, количество и размеры прихваток, креплений;</w:t>
            </w:r>
          </w:p>
        </w:tc>
      </w:tr>
      <w:tr w:rsidR="00EC16B5" w:rsidRPr="00F96933" w14:paraId="7D720948" w14:textId="77777777" w:rsidTr="00EC16B5">
        <w:trPr>
          <w:trHeight w:val="940"/>
          <w:jc w:val="center"/>
        </w:trPr>
        <w:tc>
          <w:tcPr>
            <w:tcW w:w="2122" w:type="dxa"/>
            <w:vMerge/>
          </w:tcPr>
          <w:p w14:paraId="3F715728"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A297B29"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2466C7BC"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2.1.11</w:t>
            </w:r>
          </w:p>
        </w:tc>
        <w:tc>
          <w:tcPr>
            <w:tcW w:w="4678" w:type="dxa"/>
          </w:tcPr>
          <w:p w14:paraId="16094A3F"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Основы технологических процессов сварки и параметры сварки изделий, узлов и конструкций из углеродистых и низколегированных сталей и сплавов и полимерных материалов;</w:t>
            </w:r>
          </w:p>
        </w:tc>
      </w:tr>
      <w:tr w:rsidR="00EC16B5" w:rsidRPr="00F96933" w14:paraId="37AEA6BB" w14:textId="77777777" w:rsidTr="00EC16B5">
        <w:trPr>
          <w:trHeight w:val="940"/>
          <w:jc w:val="center"/>
        </w:trPr>
        <w:tc>
          <w:tcPr>
            <w:tcW w:w="2122" w:type="dxa"/>
            <w:vMerge/>
          </w:tcPr>
          <w:p w14:paraId="1ADB0A6A"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02B56B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79AA1B31"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2.1.12</w:t>
            </w:r>
          </w:p>
        </w:tc>
        <w:tc>
          <w:tcPr>
            <w:tcW w:w="4678" w:type="dxa"/>
          </w:tcPr>
          <w:p w14:paraId="0DE224E9"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Назначение и характеристики оборудования для сборки, сварки, резки и вспомогательного оборудования;</w:t>
            </w:r>
          </w:p>
        </w:tc>
      </w:tr>
      <w:tr w:rsidR="00EC16B5" w:rsidRPr="00F96933" w14:paraId="283FE5ED" w14:textId="77777777" w:rsidTr="00EC16B5">
        <w:trPr>
          <w:trHeight w:val="126"/>
          <w:jc w:val="center"/>
        </w:trPr>
        <w:tc>
          <w:tcPr>
            <w:tcW w:w="2122" w:type="dxa"/>
            <w:vMerge/>
          </w:tcPr>
          <w:p w14:paraId="423F349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DD16AD6"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5FC4F63"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2.1.13</w:t>
            </w:r>
          </w:p>
        </w:tc>
        <w:tc>
          <w:tcPr>
            <w:tcW w:w="4678" w:type="dxa"/>
          </w:tcPr>
          <w:p w14:paraId="2B7E52EC"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 xml:space="preserve">Назначение, характеристики и порядок применения средств контроля (измерительного инструмента, оборудования, оптических средств) для контроля конструктивных </w:t>
            </w:r>
            <w:r w:rsidRPr="00F96933">
              <w:rPr>
                <w:rFonts w:ascii="Times New Roman" w:eastAsia="Times New Roman" w:hAnsi="Times New Roman" w:cs="Times New Roman"/>
              </w:rPr>
              <w:lastRenderedPageBreak/>
              <w:t>элементов подготовленных кромок, чистоты и относительного положения свариваемых деталей;</w:t>
            </w:r>
          </w:p>
        </w:tc>
      </w:tr>
      <w:tr w:rsidR="00EC16B5" w:rsidRPr="00F96933" w14:paraId="2B48ED9F" w14:textId="77777777" w:rsidTr="00EC16B5">
        <w:trPr>
          <w:trHeight w:val="940"/>
          <w:jc w:val="center"/>
        </w:trPr>
        <w:tc>
          <w:tcPr>
            <w:tcW w:w="2122" w:type="dxa"/>
            <w:vMerge/>
          </w:tcPr>
          <w:p w14:paraId="366485C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96DAEA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FD180A7"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2.1.14</w:t>
            </w:r>
          </w:p>
        </w:tc>
        <w:tc>
          <w:tcPr>
            <w:tcW w:w="4678" w:type="dxa"/>
          </w:tcPr>
          <w:p w14:paraId="73414D8C"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Основы метрологии, требования к поверке (калибровке) средств измерения;</w:t>
            </w:r>
          </w:p>
        </w:tc>
      </w:tr>
      <w:tr w:rsidR="00EC16B5" w:rsidRPr="00F96933" w14:paraId="2A48053C" w14:textId="77777777" w:rsidTr="00EC16B5">
        <w:trPr>
          <w:trHeight w:val="940"/>
          <w:jc w:val="center"/>
        </w:trPr>
        <w:tc>
          <w:tcPr>
            <w:tcW w:w="2122" w:type="dxa"/>
            <w:vMerge/>
          </w:tcPr>
          <w:p w14:paraId="27D0A6A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0A974AB7"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6919F85D"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2.1.15</w:t>
            </w:r>
          </w:p>
        </w:tc>
        <w:tc>
          <w:tcPr>
            <w:tcW w:w="4678" w:type="dxa"/>
          </w:tcPr>
          <w:p w14:paraId="2459F63B"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Виды и методы контроля собранных под сварку изделий, узлов и конструкций из углеродистых и низколегированных сталей и сплавов и полимерных материалов;</w:t>
            </w:r>
          </w:p>
        </w:tc>
      </w:tr>
      <w:tr w:rsidR="00EC16B5" w:rsidRPr="00F96933" w14:paraId="2F567B59" w14:textId="77777777" w:rsidTr="00EC16B5">
        <w:trPr>
          <w:trHeight w:val="940"/>
          <w:jc w:val="center"/>
        </w:trPr>
        <w:tc>
          <w:tcPr>
            <w:tcW w:w="2122" w:type="dxa"/>
            <w:vMerge/>
          </w:tcPr>
          <w:p w14:paraId="27FD936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60DCB7C"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1A443CCD"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2.1.16</w:t>
            </w:r>
          </w:p>
        </w:tc>
        <w:tc>
          <w:tcPr>
            <w:tcW w:w="4678" w:type="dxa"/>
          </w:tcPr>
          <w:p w14:paraId="46DD3567"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Допуски при сборке под сварку контролируемых изделий, узлов и конструкций;</w:t>
            </w:r>
          </w:p>
        </w:tc>
      </w:tr>
      <w:tr w:rsidR="00EC16B5" w:rsidRPr="00F96933" w14:paraId="316069BA" w14:textId="77777777" w:rsidTr="00EC16B5">
        <w:trPr>
          <w:trHeight w:val="940"/>
          <w:jc w:val="center"/>
        </w:trPr>
        <w:tc>
          <w:tcPr>
            <w:tcW w:w="2122" w:type="dxa"/>
            <w:vMerge/>
          </w:tcPr>
          <w:p w14:paraId="23C6D163"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1D5B847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AF5268A"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2.1.17</w:t>
            </w:r>
          </w:p>
        </w:tc>
        <w:tc>
          <w:tcPr>
            <w:tcW w:w="4678" w:type="dxa"/>
          </w:tcPr>
          <w:p w14:paraId="09D45227"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Виды дефектов при сварке углеродистых и низколегированных сталей и сплавов, и полимерных материалов, причины их образования, методы предупреждения и способы исправления;</w:t>
            </w:r>
          </w:p>
        </w:tc>
      </w:tr>
      <w:tr w:rsidR="00EC16B5" w:rsidRPr="00F96933" w14:paraId="38A475AF" w14:textId="77777777" w:rsidTr="00EC16B5">
        <w:trPr>
          <w:trHeight w:val="117"/>
          <w:jc w:val="center"/>
        </w:trPr>
        <w:tc>
          <w:tcPr>
            <w:tcW w:w="2122" w:type="dxa"/>
            <w:vMerge/>
          </w:tcPr>
          <w:p w14:paraId="5AC4C9F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4A84771F"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6DAC62A"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2.1.18</w:t>
            </w:r>
          </w:p>
        </w:tc>
        <w:tc>
          <w:tcPr>
            <w:tcW w:w="4678" w:type="dxa"/>
          </w:tcPr>
          <w:p w14:paraId="21F1144C"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Методика проведения визуального и измерительного контроля;</w:t>
            </w:r>
          </w:p>
        </w:tc>
      </w:tr>
      <w:tr w:rsidR="00EC16B5" w:rsidRPr="00F96933" w14:paraId="652E1807" w14:textId="77777777" w:rsidTr="00EC16B5">
        <w:trPr>
          <w:trHeight w:val="940"/>
          <w:jc w:val="center"/>
        </w:trPr>
        <w:tc>
          <w:tcPr>
            <w:tcW w:w="2122" w:type="dxa"/>
            <w:vMerge/>
          </w:tcPr>
          <w:p w14:paraId="18439EC2"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752E2654"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06816B04"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2.1.19</w:t>
            </w:r>
          </w:p>
        </w:tc>
        <w:tc>
          <w:tcPr>
            <w:tcW w:w="4678" w:type="dxa"/>
          </w:tcPr>
          <w:p w14:paraId="2DF32DBB"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Требования к качеству сварных соединений изделий, узлов и конструкций из углеродистых и низколегированных сталей и сплавов и полимерных материалов;</w:t>
            </w:r>
          </w:p>
        </w:tc>
      </w:tr>
      <w:tr w:rsidR="00EC16B5" w:rsidRPr="00F96933" w14:paraId="40DBB632" w14:textId="77777777" w:rsidTr="00EC16B5">
        <w:trPr>
          <w:trHeight w:val="940"/>
          <w:jc w:val="center"/>
        </w:trPr>
        <w:tc>
          <w:tcPr>
            <w:tcW w:w="2122" w:type="dxa"/>
            <w:vMerge/>
          </w:tcPr>
          <w:p w14:paraId="345CAE1E"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2908C1D"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5E5C1EDB"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2.1.20</w:t>
            </w:r>
          </w:p>
        </w:tc>
        <w:tc>
          <w:tcPr>
            <w:tcW w:w="4678" w:type="dxa"/>
          </w:tcPr>
          <w:p w14:paraId="0F18AE19"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Формы документации по результатам операционного контроля сборки под сварку и правила ее ведения;</w:t>
            </w:r>
          </w:p>
        </w:tc>
      </w:tr>
      <w:tr w:rsidR="00EC16B5" w:rsidRPr="00F96933" w14:paraId="1165965E" w14:textId="77777777" w:rsidTr="00EC16B5">
        <w:trPr>
          <w:trHeight w:val="940"/>
          <w:jc w:val="center"/>
        </w:trPr>
        <w:tc>
          <w:tcPr>
            <w:tcW w:w="2122" w:type="dxa"/>
            <w:vMerge/>
          </w:tcPr>
          <w:p w14:paraId="47E97015"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2409" w:type="dxa"/>
            <w:vMerge/>
          </w:tcPr>
          <w:p w14:paraId="617DC040" w14:textId="77777777" w:rsidR="00EC16B5" w:rsidRPr="00F96933" w:rsidRDefault="00EC16B5" w:rsidP="00EC16B5">
            <w:pPr>
              <w:spacing w:after="0" w:line="276" w:lineRule="auto"/>
              <w:jc w:val="both"/>
              <w:rPr>
                <w:rFonts w:ascii="Times New Roman" w:eastAsia="Times New Roman" w:hAnsi="Times New Roman" w:cs="Times New Roman"/>
              </w:rPr>
            </w:pPr>
          </w:p>
        </w:tc>
        <w:tc>
          <w:tcPr>
            <w:tcW w:w="1134" w:type="dxa"/>
            <w:vAlign w:val="center"/>
          </w:tcPr>
          <w:p w14:paraId="3045434C"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2.1.21</w:t>
            </w:r>
          </w:p>
        </w:tc>
        <w:tc>
          <w:tcPr>
            <w:tcW w:w="4678" w:type="dxa"/>
          </w:tcPr>
          <w:p w14:paraId="6C339199"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EC16B5" w:rsidRPr="00F96933" w14:paraId="40EEA29E" w14:textId="77777777" w:rsidTr="00EC16B5">
        <w:trPr>
          <w:trHeight w:val="1020"/>
          <w:jc w:val="center"/>
        </w:trPr>
        <w:tc>
          <w:tcPr>
            <w:tcW w:w="2122" w:type="dxa"/>
            <w:vMerge/>
          </w:tcPr>
          <w:p w14:paraId="01464A5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val="restart"/>
          </w:tcPr>
          <w:p w14:paraId="009E1225"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color w:val="7030A0"/>
              </w:rPr>
            </w:pPr>
            <w:r w:rsidRPr="00F96933">
              <w:rPr>
                <w:rFonts w:ascii="Times New Roman" w:eastAsia="Times New Roman" w:hAnsi="Times New Roman" w:cs="Times New Roman"/>
                <w:iCs/>
              </w:rPr>
              <w:t>ПК 2.2. Осуществлять контроль работ по сварке и сварных соединений изделий, узлов и конструкций из углеродистых и низколегированных сталей и сплавов и полимерных материалов.</w:t>
            </w:r>
          </w:p>
        </w:tc>
        <w:tc>
          <w:tcPr>
            <w:tcW w:w="1134" w:type="dxa"/>
            <w:vAlign w:val="center"/>
          </w:tcPr>
          <w:p w14:paraId="4B2ACD9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2.2.01</w:t>
            </w:r>
          </w:p>
        </w:tc>
        <w:tc>
          <w:tcPr>
            <w:tcW w:w="4678" w:type="dxa"/>
          </w:tcPr>
          <w:p w14:paraId="441CF48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Навыки: </w:t>
            </w:r>
          </w:p>
          <w:p w14:paraId="25DD96CB"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Подготовки рабочего места к проведению контроля сварочных работ и сварных соединений;</w:t>
            </w:r>
          </w:p>
        </w:tc>
      </w:tr>
      <w:tr w:rsidR="00EC16B5" w:rsidRPr="00F96933" w14:paraId="683A3009" w14:textId="77777777" w:rsidTr="00EC16B5">
        <w:trPr>
          <w:trHeight w:val="1019"/>
          <w:jc w:val="center"/>
        </w:trPr>
        <w:tc>
          <w:tcPr>
            <w:tcW w:w="2122" w:type="dxa"/>
            <w:vMerge/>
          </w:tcPr>
          <w:p w14:paraId="1DE15C1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995DBC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51C645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2.2.02</w:t>
            </w:r>
          </w:p>
        </w:tc>
        <w:tc>
          <w:tcPr>
            <w:tcW w:w="4678" w:type="dxa"/>
          </w:tcPr>
          <w:p w14:paraId="1D412BC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Контроля соблюдения технологии сварки изделий, узлов и конструкций из углеродистых и низколегированных сталей и сплавов и полимерных материалов;</w:t>
            </w:r>
          </w:p>
        </w:tc>
      </w:tr>
      <w:tr w:rsidR="00EC16B5" w:rsidRPr="00F96933" w14:paraId="1D07EAAA" w14:textId="77777777" w:rsidTr="00EC16B5">
        <w:trPr>
          <w:trHeight w:val="1019"/>
          <w:jc w:val="center"/>
        </w:trPr>
        <w:tc>
          <w:tcPr>
            <w:tcW w:w="2122" w:type="dxa"/>
            <w:vMerge/>
          </w:tcPr>
          <w:p w14:paraId="1B51BDE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9F04C8C"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2B55EB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2.2.03</w:t>
            </w:r>
          </w:p>
        </w:tc>
        <w:tc>
          <w:tcPr>
            <w:tcW w:w="4678" w:type="dxa"/>
          </w:tcPr>
          <w:p w14:paraId="02FF73B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Верификации информации о параметрах сварки и результатов контроля систем автоматического контроля и мониторинга сварочных работ;</w:t>
            </w:r>
          </w:p>
        </w:tc>
      </w:tr>
      <w:tr w:rsidR="00EC16B5" w:rsidRPr="00F96933" w14:paraId="40417555" w14:textId="77777777" w:rsidTr="00EC16B5">
        <w:trPr>
          <w:trHeight w:val="410"/>
          <w:jc w:val="center"/>
        </w:trPr>
        <w:tc>
          <w:tcPr>
            <w:tcW w:w="2122" w:type="dxa"/>
            <w:vMerge/>
          </w:tcPr>
          <w:p w14:paraId="53C22D6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B55B791"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270110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2.2.04</w:t>
            </w:r>
          </w:p>
        </w:tc>
        <w:tc>
          <w:tcPr>
            <w:tcW w:w="4678" w:type="dxa"/>
          </w:tcPr>
          <w:p w14:paraId="20498A0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Проведения визуального и измерительного контроля изделий, узлов и конструкций из углеродистых и низколегированных сталей и сплавов и полимерных материалов, и их сварных соединений;</w:t>
            </w:r>
          </w:p>
        </w:tc>
      </w:tr>
      <w:tr w:rsidR="00EC16B5" w:rsidRPr="00F96933" w14:paraId="5806F7FA" w14:textId="77777777" w:rsidTr="00EC16B5">
        <w:trPr>
          <w:trHeight w:val="1019"/>
          <w:jc w:val="center"/>
        </w:trPr>
        <w:tc>
          <w:tcPr>
            <w:tcW w:w="2122" w:type="dxa"/>
            <w:vMerge/>
          </w:tcPr>
          <w:p w14:paraId="2A3F043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E926124"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0A578C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2.2.05</w:t>
            </w:r>
          </w:p>
        </w:tc>
        <w:tc>
          <w:tcPr>
            <w:tcW w:w="4678" w:type="dxa"/>
          </w:tcPr>
          <w:p w14:paraId="4716FD7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Регистрации и маркировки выявленных визуальным и измерительным контролем несоответствий для последующего проведения контроля методами, предусмотренными проектной, конструкторской и технологической документацией;</w:t>
            </w:r>
          </w:p>
        </w:tc>
      </w:tr>
      <w:tr w:rsidR="00EC16B5" w:rsidRPr="00F96933" w14:paraId="20AE8961" w14:textId="77777777" w:rsidTr="00EC16B5">
        <w:trPr>
          <w:trHeight w:val="1019"/>
          <w:jc w:val="center"/>
        </w:trPr>
        <w:tc>
          <w:tcPr>
            <w:tcW w:w="2122" w:type="dxa"/>
            <w:vMerge/>
          </w:tcPr>
          <w:p w14:paraId="1E6416A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0C6B10F"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6183477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2.2.06</w:t>
            </w:r>
          </w:p>
        </w:tc>
        <w:tc>
          <w:tcPr>
            <w:tcW w:w="4678" w:type="dxa"/>
          </w:tcPr>
          <w:p w14:paraId="045A8BB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Верификации результатов разрушающего и неразрушающего контроля сварных соединений методами, установленными в проектной, конструкторской и технологической документации;</w:t>
            </w:r>
          </w:p>
        </w:tc>
      </w:tr>
      <w:tr w:rsidR="00EC16B5" w:rsidRPr="00F96933" w14:paraId="283BC4C5" w14:textId="77777777" w:rsidTr="00EC16B5">
        <w:trPr>
          <w:trHeight w:val="732"/>
          <w:jc w:val="center"/>
        </w:trPr>
        <w:tc>
          <w:tcPr>
            <w:tcW w:w="2122" w:type="dxa"/>
            <w:vMerge/>
          </w:tcPr>
          <w:p w14:paraId="62D913E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CDE1BBA"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2FDA83F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2.2.07</w:t>
            </w:r>
          </w:p>
        </w:tc>
        <w:tc>
          <w:tcPr>
            <w:tcW w:w="4678" w:type="dxa"/>
          </w:tcPr>
          <w:p w14:paraId="6D065D7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Контроля выполнения ремонта дефектных участков сварных соединений;</w:t>
            </w:r>
          </w:p>
        </w:tc>
      </w:tr>
      <w:tr w:rsidR="00EC16B5" w:rsidRPr="00F96933" w14:paraId="7D1A994A" w14:textId="77777777" w:rsidTr="00EC16B5">
        <w:trPr>
          <w:trHeight w:val="618"/>
          <w:jc w:val="center"/>
        </w:trPr>
        <w:tc>
          <w:tcPr>
            <w:tcW w:w="2122" w:type="dxa"/>
            <w:vMerge/>
          </w:tcPr>
          <w:p w14:paraId="17F871D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1340864"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3432C284"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2.2.08</w:t>
            </w:r>
          </w:p>
        </w:tc>
        <w:tc>
          <w:tcPr>
            <w:tcW w:w="4678" w:type="dxa"/>
          </w:tcPr>
          <w:p w14:paraId="1A5D01C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Оформления приемо-сдаточной документации по результатам контроля выполнения сварочных работ</w:t>
            </w:r>
          </w:p>
        </w:tc>
      </w:tr>
      <w:tr w:rsidR="00EC16B5" w:rsidRPr="00F96933" w14:paraId="15E1E2A9" w14:textId="77777777" w:rsidTr="00EC16B5">
        <w:trPr>
          <w:trHeight w:val="1188"/>
          <w:jc w:val="center"/>
        </w:trPr>
        <w:tc>
          <w:tcPr>
            <w:tcW w:w="2122" w:type="dxa"/>
            <w:vMerge/>
          </w:tcPr>
          <w:p w14:paraId="0077B63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B95A85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7687F2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2.2.01</w:t>
            </w:r>
          </w:p>
        </w:tc>
        <w:tc>
          <w:tcPr>
            <w:tcW w:w="4678" w:type="dxa"/>
          </w:tcPr>
          <w:p w14:paraId="4EE1F2A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Умения: </w:t>
            </w:r>
          </w:p>
          <w:p w14:paraId="4D281607"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Организовывать рабочее место для выполнения работ по контролю в соответствии с требованиями нормативных технических документов к уровню освещенности, контрастности, углу обзора и расстояния до контролируемого объекта;</w:t>
            </w:r>
          </w:p>
        </w:tc>
      </w:tr>
      <w:tr w:rsidR="00EC16B5" w:rsidRPr="00F96933" w14:paraId="1EA058E3" w14:textId="77777777" w:rsidTr="00EC16B5">
        <w:trPr>
          <w:trHeight w:val="475"/>
          <w:jc w:val="center"/>
        </w:trPr>
        <w:tc>
          <w:tcPr>
            <w:tcW w:w="2122" w:type="dxa"/>
            <w:vMerge/>
          </w:tcPr>
          <w:p w14:paraId="15C1384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097B45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6EE0CD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2.2.02</w:t>
            </w:r>
          </w:p>
        </w:tc>
        <w:tc>
          <w:tcPr>
            <w:tcW w:w="4678" w:type="dxa"/>
          </w:tcPr>
          <w:p w14:paraId="356FD73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Определять и обеспечивать условия безопасного выполнения работ по контролю;</w:t>
            </w:r>
          </w:p>
        </w:tc>
      </w:tr>
      <w:tr w:rsidR="00EC16B5" w:rsidRPr="00F96933" w14:paraId="64A5FDE4" w14:textId="77777777" w:rsidTr="00EC16B5">
        <w:trPr>
          <w:trHeight w:val="1179"/>
          <w:jc w:val="center"/>
        </w:trPr>
        <w:tc>
          <w:tcPr>
            <w:tcW w:w="2122" w:type="dxa"/>
            <w:vMerge/>
          </w:tcPr>
          <w:p w14:paraId="087EB24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F899E3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5D8770B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2.2.03</w:t>
            </w:r>
          </w:p>
        </w:tc>
        <w:tc>
          <w:tcPr>
            <w:tcW w:w="4678" w:type="dxa"/>
          </w:tcPr>
          <w:p w14:paraId="2FFBA99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Определять исправность средств контроля (измерительного инструмента, оборудования, оптических средств) и срок их поверки (калибровки);</w:t>
            </w:r>
          </w:p>
        </w:tc>
      </w:tr>
      <w:tr w:rsidR="00EC16B5" w:rsidRPr="00F96933" w14:paraId="112A1818" w14:textId="77777777" w:rsidTr="00EC16B5">
        <w:trPr>
          <w:trHeight w:val="1179"/>
          <w:jc w:val="center"/>
        </w:trPr>
        <w:tc>
          <w:tcPr>
            <w:tcW w:w="2122" w:type="dxa"/>
            <w:vMerge/>
          </w:tcPr>
          <w:p w14:paraId="4F09ED3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ADE4B9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D05EBC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2.2.04</w:t>
            </w:r>
          </w:p>
        </w:tc>
        <w:tc>
          <w:tcPr>
            <w:tcW w:w="4678" w:type="dxa"/>
          </w:tcPr>
          <w:p w14:paraId="773396B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EC16B5" w:rsidRPr="00F96933" w14:paraId="6427F5B0" w14:textId="77777777" w:rsidTr="00EC16B5">
        <w:trPr>
          <w:trHeight w:val="51"/>
          <w:jc w:val="center"/>
        </w:trPr>
        <w:tc>
          <w:tcPr>
            <w:tcW w:w="2122" w:type="dxa"/>
            <w:vMerge/>
          </w:tcPr>
          <w:p w14:paraId="16EAFEF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0438CE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A80CDC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2.2.05</w:t>
            </w:r>
          </w:p>
        </w:tc>
        <w:tc>
          <w:tcPr>
            <w:tcW w:w="4678" w:type="dxa"/>
          </w:tcPr>
          <w:p w14:paraId="4A63726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Контролировать применение сварочных материалов для сварки углеродистых и низколегированных сталей и сплавов, и полимерных материалов, соответствующих требованиям проектной, конструкторской и технологической документации;</w:t>
            </w:r>
          </w:p>
        </w:tc>
      </w:tr>
      <w:tr w:rsidR="00EC16B5" w:rsidRPr="00F96933" w14:paraId="7F2F91B3" w14:textId="77777777" w:rsidTr="00EC16B5">
        <w:trPr>
          <w:trHeight w:val="1179"/>
          <w:jc w:val="center"/>
        </w:trPr>
        <w:tc>
          <w:tcPr>
            <w:tcW w:w="2122" w:type="dxa"/>
            <w:vMerge/>
          </w:tcPr>
          <w:p w14:paraId="6C0943D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A7C865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5639AAF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2.2.06</w:t>
            </w:r>
          </w:p>
        </w:tc>
        <w:tc>
          <w:tcPr>
            <w:tcW w:w="4678" w:type="dxa"/>
          </w:tcPr>
          <w:p w14:paraId="7D60A1E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Контролировать на сварочном оборудовании и установках с ручной или автоматической системой управления соответствие режимов сварки требованиям технологической документации;</w:t>
            </w:r>
          </w:p>
        </w:tc>
      </w:tr>
      <w:tr w:rsidR="00EC16B5" w:rsidRPr="00F96933" w14:paraId="1C33A9DE" w14:textId="77777777" w:rsidTr="00EC16B5">
        <w:trPr>
          <w:trHeight w:val="1179"/>
          <w:jc w:val="center"/>
        </w:trPr>
        <w:tc>
          <w:tcPr>
            <w:tcW w:w="2122" w:type="dxa"/>
            <w:vMerge/>
          </w:tcPr>
          <w:p w14:paraId="5EF5733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950FFB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36DB11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2.2.07</w:t>
            </w:r>
          </w:p>
        </w:tc>
        <w:tc>
          <w:tcPr>
            <w:tcW w:w="4678" w:type="dxa"/>
          </w:tcPr>
          <w:p w14:paraId="222FBB5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Верифицировать информацию о параметрах сварки и результаты контроля систем автоматического контроля и мониторинга сварочных работ;</w:t>
            </w:r>
          </w:p>
        </w:tc>
      </w:tr>
      <w:tr w:rsidR="00EC16B5" w:rsidRPr="00F96933" w14:paraId="5AE1E4B6" w14:textId="77777777" w:rsidTr="00EC16B5">
        <w:trPr>
          <w:trHeight w:val="1179"/>
          <w:jc w:val="center"/>
        </w:trPr>
        <w:tc>
          <w:tcPr>
            <w:tcW w:w="2122" w:type="dxa"/>
            <w:vMerge/>
          </w:tcPr>
          <w:p w14:paraId="05085D4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CEF260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6D931EC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2.2.08</w:t>
            </w:r>
          </w:p>
        </w:tc>
        <w:tc>
          <w:tcPr>
            <w:tcW w:w="4678" w:type="dxa"/>
          </w:tcPr>
          <w:p w14:paraId="4010ADA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Выявлять визуальным и измерительным контролем наружные дефекты сварных швов, определять с помощью измерительного инструмента геометрические размеры сварных соединений изделий, узлов и конструкций из углеродистых и низколегированных сталей и сплавов и полимерных материалов;</w:t>
            </w:r>
          </w:p>
        </w:tc>
      </w:tr>
      <w:tr w:rsidR="00EC16B5" w:rsidRPr="00F96933" w14:paraId="6B62EC10" w14:textId="77777777" w:rsidTr="00EC16B5">
        <w:trPr>
          <w:trHeight w:val="1179"/>
          <w:jc w:val="center"/>
        </w:trPr>
        <w:tc>
          <w:tcPr>
            <w:tcW w:w="2122" w:type="dxa"/>
            <w:vMerge/>
          </w:tcPr>
          <w:p w14:paraId="270FF13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9A4747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514AB4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2.2.09</w:t>
            </w:r>
          </w:p>
        </w:tc>
        <w:tc>
          <w:tcPr>
            <w:tcW w:w="4678" w:type="dxa"/>
          </w:tcPr>
          <w:p w14:paraId="24FBCFE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Верифицировать результаты разрушающего и неразрушающего контроля сварных соединений методами, установленными в проектной, конструкторской и технологической документации;</w:t>
            </w:r>
          </w:p>
        </w:tc>
      </w:tr>
      <w:tr w:rsidR="00EC16B5" w:rsidRPr="00F96933" w14:paraId="0E90ADEC" w14:textId="77777777" w:rsidTr="00EC16B5">
        <w:trPr>
          <w:trHeight w:val="126"/>
          <w:jc w:val="center"/>
        </w:trPr>
        <w:tc>
          <w:tcPr>
            <w:tcW w:w="2122" w:type="dxa"/>
            <w:vMerge/>
          </w:tcPr>
          <w:p w14:paraId="4D070F4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2E2258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58C6AD3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2.2.10</w:t>
            </w:r>
          </w:p>
        </w:tc>
        <w:tc>
          <w:tcPr>
            <w:tcW w:w="4678" w:type="dxa"/>
          </w:tcPr>
          <w:p w14:paraId="58F01CE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Контролировать устранение дефектов сварных соединений;</w:t>
            </w:r>
          </w:p>
        </w:tc>
      </w:tr>
      <w:tr w:rsidR="00EC16B5" w:rsidRPr="00F96933" w14:paraId="77B26771" w14:textId="77777777" w:rsidTr="00EC16B5">
        <w:trPr>
          <w:trHeight w:val="1179"/>
          <w:jc w:val="center"/>
        </w:trPr>
        <w:tc>
          <w:tcPr>
            <w:tcW w:w="2122" w:type="dxa"/>
            <w:vMerge/>
          </w:tcPr>
          <w:p w14:paraId="5F6CE37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F5F36E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2CB151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2.2.11</w:t>
            </w:r>
          </w:p>
        </w:tc>
        <w:tc>
          <w:tcPr>
            <w:tcW w:w="4678" w:type="dxa"/>
          </w:tcPr>
          <w:p w14:paraId="33F5CC7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Устанавливать соответствие сварных соединений изделий, узлов и конструкций из углеродистых и низколегированных сталей и сплавов и полимерных материалов требованиям нормативно-технической, проектной, конструкторской и технологической документации;</w:t>
            </w:r>
          </w:p>
        </w:tc>
      </w:tr>
      <w:tr w:rsidR="00EC16B5" w:rsidRPr="00F96933" w14:paraId="1349EE9E" w14:textId="77777777" w:rsidTr="00EC16B5">
        <w:trPr>
          <w:trHeight w:val="624"/>
          <w:jc w:val="center"/>
        </w:trPr>
        <w:tc>
          <w:tcPr>
            <w:tcW w:w="2122" w:type="dxa"/>
            <w:vMerge/>
          </w:tcPr>
          <w:p w14:paraId="1237555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FD089E5"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E46F9F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2.2.12</w:t>
            </w:r>
          </w:p>
        </w:tc>
        <w:tc>
          <w:tcPr>
            <w:tcW w:w="4678" w:type="dxa"/>
          </w:tcPr>
          <w:p w14:paraId="73F1836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Оформлять приемо-сдаточную документацию по результатам контроля выполнения сварочных работ</w:t>
            </w:r>
          </w:p>
        </w:tc>
      </w:tr>
      <w:tr w:rsidR="00EC16B5" w:rsidRPr="00F96933" w14:paraId="07066262" w14:textId="77777777" w:rsidTr="00EC16B5">
        <w:trPr>
          <w:trHeight w:val="72"/>
          <w:jc w:val="center"/>
        </w:trPr>
        <w:tc>
          <w:tcPr>
            <w:tcW w:w="2122" w:type="dxa"/>
            <w:vMerge/>
          </w:tcPr>
          <w:p w14:paraId="1653D6E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967210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46BA2BF"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2.2.01</w:t>
            </w:r>
          </w:p>
        </w:tc>
        <w:tc>
          <w:tcPr>
            <w:tcW w:w="4678" w:type="dxa"/>
          </w:tcPr>
          <w:p w14:paraId="604F6DF9"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b/>
                <w:bCs/>
              </w:rPr>
              <w:t>Знания:</w:t>
            </w:r>
          </w:p>
          <w:p w14:paraId="623ADB92"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Требования к оснащению и организации рабочего места для проведения контроля работ по сварке и сварных соединений изделий, узлов и конструкций из углеродистых и низколегированных сталей и сплавов и полимерных материалов;</w:t>
            </w:r>
          </w:p>
        </w:tc>
      </w:tr>
      <w:tr w:rsidR="00EC16B5" w:rsidRPr="00F96933" w14:paraId="4EFD0CB6" w14:textId="77777777" w:rsidTr="00EC16B5">
        <w:trPr>
          <w:trHeight w:val="64"/>
          <w:jc w:val="center"/>
        </w:trPr>
        <w:tc>
          <w:tcPr>
            <w:tcW w:w="2122" w:type="dxa"/>
            <w:vMerge/>
          </w:tcPr>
          <w:p w14:paraId="1AF9042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E1FEDC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9F1E74E"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2.2.02</w:t>
            </w:r>
          </w:p>
        </w:tc>
        <w:tc>
          <w:tcPr>
            <w:tcW w:w="4678" w:type="dxa"/>
          </w:tcPr>
          <w:p w14:paraId="2043400E"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углеродистых и низколегированных сталей и сплавов и полимерных материалов;</w:t>
            </w:r>
          </w:p>
        </w:tc>
      </w:tr>
      <w:tr w:rsidR="00EC16B5" w:rsidRPr="00F96933" w14:paraId="7D86DC20" w14:textId="77777777" w:rsidTr="00EC16B5">
        <w:trPr>
          <w:trHeight w:val="64"/>
          <w:jc w:val="center"/>
        </w:trPr>
        <w:tc>
          <w:tcPr>
            <w:tcW w:w="2122" w:type="dxa"/>
            <w:vMerge/>
          </w:tcPr>
          <w:p w14:paraId="5CDD81B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8C68DB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4379AD2"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2.2.03</w:t>
            </w:r>
          </w:p>
        </w:tc>
        <w:tc>
          <w:tcPr>
            <w:tcW w:w="4678" w:type="dxa"/>
          </w:tcPr>
          <w:p w14:paraId="543B2EFF"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Основы машиностроительного и строительного черчения в объеме, необходимом для выполнения работы;</w:t>
            </w:r>
          </w:p>
        </w:tc>
      </w:tr>
      <w:tr w:rsidR="00EC16B5" w:rsidRPr="00F96933" w14:paraId="2C8D241E" w14:textId="77777777" w:rsidTr="00EC16B5">
        <w:trPr>
          <w:trHeight w:val="64"/>
          <w:jc w:val="center"/>
        </w:trPr>
        <w:tc>
          <w:tcPr>
            <w:tcW w:w="2122" w:type="dxa"/>
            <w:vMerge/>
          </w:tcPr>
          <w:p w14:paraId="39B7C29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9B1FF2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C95D675"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2.2.04</w:t>
            </w:r>
          </w:p>
        </w:tc>
        <w:tc>
          <w:tcPr>
            <w:tcW w:w="4678" w:type="dxa"/>
          </w:tcPr>
          <w:p w14:paraId="3B50F9D5"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Основные типы, размеры конструктивных элементов подготовленных кромок и сварных швов из углеродистых и низколегированных сталей и сплавов и полимерных материалов, условные обозначения сварных швов на чертежах;</w:t>
            </w:r>
          </w:p>
        </w:tc>
      </w:tr>
      <w:tr w:rsidR="00EC16B5" w:rsidRPr="00F96933" w14:paraId="2F14E173" w14:textId="77777777" w:rsidTr="00EC16B5">
        <w:trPr>
          <w:trHeight w:val="64"/>
          <w:jc w:val="center"/>
        </w:trPr>
        <w:tc>
          <w:tcPr>
            <w:tcW w:w="2122" w:type="dxa"/>
            <w:vMerge/>
          </w:tcPr>
          <w:p w14:paraId="3DAF4E2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956951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59A2B2E0"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2.2.05</w:t>
            </w:r>
          </w:p>
        </w:tc>
        <w:tc>
          <w:tcPr>
            <w:tcW w:w="4678" w:type="dxa"/>
          </w:tcPr>
          <w:p w14:paraId="51B53090"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 xml:space="preserve">Основные группы и марки свариваемых материалов из углеродистых и </w:t>
            </w:r>
            <w:r w:rsidRPr="00F96933">
              <w:rPr>
                <w:rFonts w:ascii="Times New Roman" w:eastAsia="Times New Roman" w:hAnsi="Times New Roman" w:cs="Times New Roman"/>
              </w:rPr>
              <w:lastRenderedPageBreak/>
              <w:t>низколегированных сталей и сплавов и полимерных материалов;</w:t>
            </w:r>
          </w:p>
        </w:tc>
      </w:tr>
      <w:tr w:rsidR="00EC16B5" w:rsidRPr="00F96933" w14:paraId="1DE7C2FF" w14:textId="77777777" w:rsidTr="00EC16B5">
        <w:trPr>
          <w:trHeight w:val="64"/>
          <w:jc w:val="center"/>
        </w:trPr>
        <w:tc>
          <w:tcPr>
            <w:tcW w:w="2122" w:type="dxa"/>
            <w:vMerge/>
          </w:tcPr>
          <w:p w14:paraId="4F19CA2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B6CF7B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E66D349"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2.2.06</w:t>
            </w:r>
          </w:p>
        </w:tc>
        <w:tc>
          <w:tcPr>
            <w:tcW w:w="4678" w:type="dxa"/>
          </w:tcPr>
          <w:p w14:paraId="19C461C7"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Классификация, марки сварочных материалов для сварки углеродистых и низколегированных сталей и сплавов и полимерных материалов;</w:t>
            </w:r>
          </w:p>
        </w:tc>
      </w:tr>
      <w:tr w:rsidR="00EC16B5" w:rsidRPr="00F96933" w14:paraId="000CBA1B" w14:textId="77777777" w:rsidTr="00EC16B5">
        <w:trPr>
          <w:trHeight w:val="64"/>
          <w:jc w:val="center"/>
        </w:trPr>
        <w:tc>
          <w:tcPr>
            <w:tcW w:w="2122" w:type="dxa"/>
            <w:vMerge/>
          </w:tcPr>
          <w:p w14:paraId="5F3070D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066283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A21E20E"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2.2.07</w:t>
            </w:r>
          </w:p>
        </w:tc>
        <w:tc>
          <w:tcPr>
            <w:tcW w:w="4678" w:type="dxa"/>
          </w:tcPr>
          <w:p w14:paraId="10EA1AA4"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EC16B5" w:rsidRPr="00F96933" w14:paraId="0DC56244" w14:textId="77777777" w:rsidTr="00EC16B5">
        <w:trPr>
          <w:trHeight w:val="64"/>
          <w:jc w:val="center"/>
        </w:trPr>
        <w:tc>
          <w:tcPr>
            <w:tcW w:w="2122" w:type="dxa"/>
            <w:vMerge/>
          </w:tcPr>
          <w:p w14:paraId="034C5DF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3BCF95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3B6395F"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2.2.08</w:t>
            </w:r>
          </w:p>
        </w:tc>
        <w:tc>
          <w:tcPr>
            <w:tcW w:w="4678" w:type="dxa"/>
          </w:tcPr>
          <w:p w14:paraId="20C3ACB5"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Основы технологических процессов сварки и параметры сварки изделий, узлов и конструкций из углеродистых и низколегированных сталей и сплавов и полимерных материалов;</w:t>
            </w:r>
          </w:p>
        </w:tc>
      </w:tr>
      <w:tr w:rsidR="00EC16B5" w:rsidRPr="00F96933" w14:paraId="2DCBC49B" w14:textId="77777777" w:rsidTr="00EC16B5">
        <w:trPr>
          <w:trHeight w:val="64"/>
          <w:jc w:val="center"/>
        </w:trPr>
        <w:tc>
          <w:tcPr>
            <w:tcW w:w="2122" w:type="dxa"/>
            <w:vMerge/>
          </w:tcPr>
          <w:p w14:paraId="68577B4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F20616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8467342"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2.2.09</w:t>
            </w:r>
          </w:p>
        </w:tc>
        <w:tc>
          <w:tcPr>
            <w:tcW w:w="4678" w:type="dxa"/>
          </w:tcPr>
          <w:p w14:paraId="61C06ABD"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Назначение и характеристики оборудования для сборки, сварки, резки и вспомогательного оборудования;</w:t>
            </w:r>
          </w:p>
        </w:tc>
      </w:tr>
      <w:tr w:rsidR="00EC16B5" w:rsidRPr="00F96933" w14:paraId="5FEC7AD9" w14:textId="77777777" w:rsidTr="00EC16B5">
        <w:trPr>
          <w:trHeight w:val="64"/>
          <w:jc w:val="center"/>
        </w:trPr>
        <w:tc>
          <w:tcPr>
            <w:tcW w:w="2122" w:type="dxa"/>
            <w:vMerge/>
          </w:tcPr>
          <w:p w14:paraId="7D42300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F39151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BEC0FEA"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2.2.10</w:t>
            </w:r>
          </w:p>
        </w:tc>
        <w:tc>
          <w:tcPr>
            <w:tcW w:w="4678" w:type="dxa"/>
          </w:tcPr>
          <w:p w14:paraId="2A2B7321"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Назначение, характеристики и порядок применение средств контроля (измерительного инструмента, приборов, оборудования, оптических средств) для контроля параметров сварки на сварочном оборудовании и установках с ручной или автоматической системой управления и сварных соединений изделий, узлов и конструкций из углеродистых и низколегированных сталей и сплавов и полимерных материалов;</w:t>
            </w:r>
          </w:p>
        </w:tc>
      </w:tr>
      <w:tr w:rsidR="00EC16B5" w:rsidRPr="00F96933" w14:paraId="0777F137" w14:textId="77777777" w:rsidTr="00EC16B5">
        <w:trPr>
          <w:trHeight w:val="64"/>
          <w:jc w:val="center"/>
        </w:trPr>
        <w:tc>
          <w:tcPr>
            <w:tcW w:w="2122" w:type="dxa"/>
            <w:vMerge/>
          </w:tcPr>
          <w:p w14:paraId="0E31CA1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721FC5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5DD978DB"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2.2.11</w:t>
            </w:r>
          </w:p>
        </w:tc>
        <w:tc>
          <w:tcPr>
            <w:tcW w:w="4678" w:type="dxa"/>
          </w:tcPr>
          <w:p w14:paraId="7AFE43B2"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Принцип работы, назначение, характеристики и порядок применение автоматических систем контроля, состав контролируемых параметров сварки и сварных соединений изделий, узлов и конструкций из углеродистых и низколегированных сталей и сплав и полимерных материалов;</w:t>
            </w:r>
          </w:p>
        </w:tc>
      </w:tr>
      <w:tr w:rsidR="00EC16B5" w:rsidRPr="00F96933" w14:paraId="0AFD2C91" w14:textId="77777777" w:rsidTr="00EC16B5">
        <w:trPr>
          <w:trHeight w:val="64"/>
          <w:jc w:val="center"/>
        </w:trPr>
        <w:tc>
          <w:tcPr>
            <w:tcW w:w="2122" w:type="dxa"/>
            <w:vMerge/>
          </w:tcPr>
          <w:p w14:paraId="1F6D6DA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4153D25"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DD7903A"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2.2.12</w:t>
            </w:r>
          </w:p>
        </w:tc>
        <w:tc>
          <w:tcPr>
            <w:tcW w:w="4678" w:type="dxa"/>
          </w:tcPr>
          <w:p w14:paraId="51C4EE77"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Программное обеспечение информационных систем по мониторингу сварочных работ и автоматических систем контроля;</w:t>
            </w:r>
          </w:p>
        </w:tc>
      </w:tr>
      <w:tr w:rsidR="00EC16B5" w:rsidRPr="00F96933" w14:paraId="7D1EA150" w14:textId="77777777" w:rsidTr="00EC16B5">
        <w:trPr>
          <w:trHeight w:val="64"/>
          <w:jc w:val="center"/>
        </w:trPr>
        <w:tc>
          <w:tcPr>
            <w:tcW w:w="2122" w:type="dxa"/>
            <w:vMerge/>
          </w:tcPr>
          <w:p w14:paraId="2DA3684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0E44F1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1BA593C"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2.2.13</w:t>
            </w:r>
          </w:p>
        </w:tc>
        <w:tc>
          <w:tcPr>
            <w:tcW w:w="4678" w:type="dxa"/>
          </w:tcPr>
          <w:p w14:paraId="64FDF14A"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Основы метрологии, требования к поверке (калибровке) средств измерения;</w:t>
            </w:r>
          </w:p>
        </w:tc>
      </w:tr>
      <w:tr w:rsidR="00EC16B5" w:rsidRPr="00F96933" w14:paraId="4C48A01D" w14:textId="77777777" w:rsidTr="00EC16B5">
        <w:trPr>
          <w:trHeight w:val="64"/>
          <w:jc w:val="center"/>
        </w:trPr>
        <w:tc>
          <w:tcPr>
            <w:tcW w:w="2122" w:type="dxa"/>
            <w:vMerge/>
          </w:tcPr>
          <w:p w14:paraId="1B1F6D7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1FB6CA7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28304F6"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2.2.14</w:t>
            </w:r>
          </w:p>
        </w:tc>
        <w:tc>
          <w:tcPr>
            <w:tcW w:w="4678" w:type="dxa"/>
          </w:tcPr>
          <w:p w14:paraId="37622C42"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Виды и методы контроля сварных соединений из углеродистых и низколегированных сталей и сплавов и полимерных материалов;</w:t>
            </w:r>
          </w:p>
        </w:tc>
      </w:tr>
      <w:tr w:rsidR="00EC16B5" w:rsidRPr="00F96933" w14:paraId="412FD296" w14:textId="77777777" w:rsidTr="00EC16B5">
        <w:trPr>
          <w:trHeight w:val="64"/>
          <w:jc w:val="center"/>
        </w:trPr>
        <w:tc>
          <w:tcPr>
            <w:tcW w:w="2122" w:type="dxa"/>
            <w:vMerge/>
          </w:tcPr>
          <w:p w14:paraId="193364F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3B4DE7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CC7AF23"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2.2.15</w:t>
            </w:r>
          </w:p>
        </w:tc>
        <w:tc>
          <w:tcPr>
            <w:tcW w:w="4678" w:type="dxa"/>
          </w:tcPr>
          <w:p w14:paraId="039689C4"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Допуски на габаритные и линейные размеры контролируемых изделий, узлов и конструкций;</w:t>
            </w:r>
          </w:p>
        </w:tc>
      </w:tr>
      <w:tr w:rsidR="00EC16B5" w:rsidRPr="00F96933" w14:paraId="6424A373" w14:textId="77777777" w:rsidTr="00EC16B5">
        <w:trPr>
          <w:trHeight w:val="64"/>
          <w:jc w:val="center"/>
        </w:trPr>
        <w:tc>
          <w:tcPr>
            <w:tcW w:w="2122" w:type="dxa"/>
            <w:vMerge/>
          </w:tcPr>
          <w:p w14:paraId="62AE88A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CBE39E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8C11437"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2.2.16</w:t>
            </w:r>
          </w:p>
        </w:tc>
        <w:tc>
          <w:tcPr>
            <w:tcW w:w="4678" w:type="dxa"/>
          </w:tcPr>
          <w:p w14:paraId="723130A8"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Виды дефектов при сварке углеродистых и низколегированных сталей и сплавов, и полимерных материалов, причины их образования, методы предупреждения и способы исправления;</w:t>
            </w:r>
          </w:p>
        </w:tc>
      </w:tr>
      <w:tr w:rsidR="00EC16B5" w:rsidRPr="00F96933" w14:paraId="7477C94D" w14:textId="77777777" w:rsidTr="00EC16B5">
        <w:trPr>
          <w:trHeight w:val="64"/>
          <w:jc w:val="center"/>
        </w:trPr>
        <w:tc>
          <w:tcPr>
            <w:tcW w:w="2122" w:type="dxa"/>
            <w:vMerge/>
          </w:tcPr>
          <w:p w14:paraId="6C9F6DE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B4761A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C7A0289"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2.2.17</w:t>
            </w:r>
          </w:p>
        </w:tc>
        <w:tc>
          <w:tcPr>
            <w:tcW w:w="4678" w:type="dxa"/>
          </w:tcPr>
          <w:p w14:paraId="2FC00475"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Методика проведения визуального и измерительного контроля;</w:t>
            </w:r>
          </w:p>
        </w:tc>
      </w:tr>
      <w:tr w:rsidR="00EC16B5" w:rsidRPr="00F96933" w14:paraId="040A4A7F" w14:textId="77777777" w:rsidTr="00EC16B5">
        <w:trPr>
          <w:trHeight w:val="64"/>
          <w:jc w:val="center"/>
        </w:trPr>
        <w:tc>
          <w:tcPr>
            <w:tcW w:w="2122" w:type="dxa"/>
            <w:vMerge/>
          </w:tcPr>
          <w:p w14:paraId="32729625"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0F6D6F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8A2A80A"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2.2.18</w:t>
            </w:r>
          </w:p>
        </w:tc>
        <w:tc>
          <w:tcPr>
            <w:tcW w:w="4678" w:type="dxa"/>
          </w:tcPr>
          <w:p w14:paraId="2315527D"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Требования к качеству сварных соединений изделий, узлов и конструкций из углеродистых и низколегированных сталей и сплавов и полимерных материалов;</w:t>
            </w:r>
          </w:p>
        </w:tc>
      </w:tr>
      <w:tr w:rsidR="00EC16B5" w:rsidRPr="00F96933" w14:paraId="5FC2BE52" w14:textId="77777777" w:rsidTr="00EC16B5">
        <w:trPr>
          <w:trHeight w:val="64"/>
          <w:jc w:val="center"/>
        </w:trPr>
        <w:tc>
          <w:tcPr>
            <w:tcW w:w="2122" w:type="dxa"/>
            <w:vMerge/>
          </w:tcPr>
          <w:p w14:paraId="19D8AFB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8DB026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4F84FAE"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2.2.19</w:t>
            </w:r>
          </w:p>
        </w:tc>
        <w:tc>
          <w:tcPr>
            <w:tcW w:w="4678" w:type="dxa"/>
          </w:tcPr>
          <w:p w14:paraId="7515C8BC"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Формы документации по результатам приемочного контроля сварочных работ и правила ее ведения;</w:t>
            </w:r>
          </w:p>
        </w:tc>
      </w:tr>
      <w:tr w:rsidR="00EC16B5" w:rsidRPr="00F96933" w14:paraId="582C2A91" w14:textId="77777777" w:rsidTr="00EC16B5">
        <w:trPr>
          <w:trHeight w:val="64"/>
          <w:jc w:val="center"/>
        </w:trPr>
        <w:tc>
          <w:tcPr>
            <w:tcW w:w="2122" w:type="dxa"/>
            <w:vMerge/>
          </w:tcPr>
          <w:p w14:paraId="4D0C2A8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6C8559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E890FF9"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З 2.2.20</w:t>
            </w:r>
          </w:p>
        </w:tc>
        <w:tc>
          <w:tcPr>
            <w:tcW w:w="4678" w:type="dxa"/>
          </w:tcPr>
          <w:p w14:paraId="5B36962D"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EC16B5" w:rsidRPr="00F96933" w14:paraId="27245CF2" w14:textId="77777777" w:rsidTr="00EC16B5">
        <w:trPr>
          <w:trHeight w:val="925"/>
          <w:jc w:val="center"/>
        </w:trPr>
        <w:tc>
          <w:tcPr>
            <w:tcW w:w="2122" w:type="dxa"/>
            <w:vMerge/>
          </w:tcPr>
          <w:p w14:paraId="3169DDE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val="restart"/>
          </w:tcPr>
          <w:p w14:paraId="4573EAD2"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color w:val="7030A0"/>
              </w:rPr>
            </w:pPr>
            <w:r w:rsidRPr="00F96933">
              <w:rPr>
                <w:rFonts w:ascii="Times New Roman" w:eastAsia="Times New Roman" w:hAnsi="Times New Roman" w:cs="Times New Roman"/>
                <w:iCs/>
              </w:rPr>
              <w:t>ПК 2.3. Производить контроль сборки под сварку изделий, узлов и конструкций из разнородных сталей, черных и цветных металлов и сплавов, и полимерных материалов.</w:t>
            </w:r>
          </w:p>
        </w:tc>
        <w:tc>
          <w:tcPr>
            <w:tcW w:w="1134" w:type="dxa"/>
            <w:vAlign w:val="center"/>
          </w:tcPr>
          <w:p w14:paraId="0B0461B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2.3.01</w:t>
            </w:r>
          </w:p>
        </w:tc>
        <w:tc>
          <w:tcPr>
            <w:tcW w:w="4678" w:type="dxa"/>
          </w:tcPr>
          <w:p w14:paraId="4224904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Навыки: </w:t>
            </w:r>
          </w:p>
          <w:p w14:paraId="0FBED5FF"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Подготовки рабочего места к проведению контроля сборки под сварку;</w:t>
            </w:r>
          </w:p>
        </w:tc>
      </w:tr>
      <w:tr w:rsidR="00EC16B5" w:rsidRPr="00F96933" w14:paraId="7AECBE53" w14:textId="77777777" w:rsidTr="00EC16B5">
        <w:trPr>
          <w:trHeight w:val="919"/>
          <w:jc w:val="center"/>
        </w:trPr>
        <w:tc>
          <w:tcPr>
            <w:tcW w:w="2122" w:type="dxa"/>
            <w:vMerge/>
          </w:tcPr>
          <w:p w14:paraId="390E8A6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DE1619E"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A6AEB6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2.3.02</w:t>
            </w:r>
          </w:p>
        </w:tc>
        <w:tc>
          <w:tcPr>
            <w:tcW w:w="4678" w:type="dxa"/>
          </w:tcPr>
          <w:p w14:paraId="02D6865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Входного контроля сварочных материалов для сварки разнородных сталей, черных и цветных металлов и сплавов, и полимерных материалов или верификация его результатов;</w:t>
            </w:r>
          </w:p>
        </w:tc>
      </w:tr>
      <w:tr w:rsidR="00EC16B5" w:rsidRPr="00F96933" w14:paraId="0E750EC2" w14:textId="77777777" w:rsidTr="00EC16B5">
        <w:trPr>
          <w:trHeight w:val="919"/>
          <w:jc w:val="center"/>
        </w:trPr>
        <w:tc>
          <w:tcPr>
            <w:tcW w:w="2122" w:type="dxa"/>
            <w:vMerge/>
          </w:tcPr>
          <w:p w14:paraId="674E669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5C3C4E4"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265449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2.3.03</w:t>
            </w:r>
          </w:p>
        </w:tc>
        <w:tc>
          <w:tcPr>
            <w:tcW w:w="4678" w:type="dxa"/>
          </w:tcPr>
          <w:p w14:paraId="0204D53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Идентификации (аналоговой и цифровой) собираемых под сварку деталей, изделий, узлов и конструкций;</w:t>
            </w:r>
          </w:p>
        </w:tc>
      </w:tr>
      <w:tr w:rsidR="00EC16B5" w:rsidRPr="00F96933" w14:paraId="2F126292" w14:textId="77777777" w:rsidTr="00EC16B5">
        <w:trPr>
          <w:trHeight w:val="919"/>
          <w:jc w:val="center"/>
        </w:trPr>
        <w:tc>
          <w:tcPr>
            <w:tcW w:w="2122" w:type="dxa"/>
            <w:vMerge/>
          </w:tcPr>
          <w:p w14:paraId="3BC3D62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2FC6D48"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08F9513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2.3.04</w:t>
            </w:r>
          </w:p>
        </w:tc>
        <w:tc>
          <w:tcPr>
            <w:tcW w:w="4678" w:type="dxa"/>
          </w:tcPr>
          <w:p w14:paraId="5FADF16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Контроля размеров конструктивных элементов подготовленных кромок и чистоты свариваемых деталей из разнородных сталей, черных и цветных металлов и сплавов, и полимерных материалов;</w:t>
            </w:r>
          </w:p>
        </w:tc>
      </w:tr>
      <w:tr w:rsidR="00EC16B5" w:rsidRPr="00F96933" w14:paraId="6F83AA73" w14:textId="77777777" w:rsidTr="00EC16B5">
        <w:trPr>
          <w:trHeight w:val="919"/>
          <w:jc w:val="center"/>
        </w:trPr>
        <w:tc>
          <w:tcPr>
            <w:tcW w:w="2122" w:type="dxa"/>
            <w:vMerge/>
          </w:tcPr>
          <w:p w14:paraId="6F5C3B5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05CD983"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51141E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2.3.05</w:t>
            </w:r>
          </w:p>
        </w:tc>
        <w:tc>
          <w:tcPr>
            <w:tcW w:w="4678" w:type="dxa"/>
          </w:tcPr>
          <w:p w14:paraId="4219B6B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Контроля качества и приемка сборки под сварку изделий, узлов и конструкций из разнородных сталей, черных и цветных металлов и сплавов, и полимерных материалов;</w:t>
            </w:r>
          </w:p>
        </w:tc>
      </w:tr>
      <w:tr w:rsidR="00EC16B5" w:rsidRPr="00F96933" w14:paraId="55E54DC0" w14:textId="77777777" w:rsidTr="00EC16B5">
        <w:trPr>
          <w:trHeight w:val="919"/>
          <w:jc w:val="center"/>
        </w:trPr>
        <w:tc>
          <w:tcPr>
            <w:tcW w:w="2122" w:type="dxa"/>
            <w:vMerge/>
          </w:tcPr>
          <w:p w14:paraId="292EF66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9B00512"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0BF3EBC"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Н 2.3.06</w:t>
            </w:r>
          </w:p>
        </w:tc>
        <w:tc>
          <w:tcPr>
            <w:tcW w:w="4678" w:type="dxa"/>
          </w:tcPr>
          <w:p w14:paraId="03D678C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Контроля выполнения ремонта прихваток и дефектных участков кромок свариваемых деталей;</w:t>
            </w:r>
          </w:p>
        </w:tc>
      </w:tr>
      <w:tr w:rsidR="00EC16B5" w:rsidRPr="00F96933" w14:paraId="04E87FD1" w14:textId="77777777" w:rsidTr="00EC16B5">
        <w:trPr>
          <w:trHeight w:val="919"/>
          <w:jc w:val="center"/>
        </w:trPr>
        <w:tc>
          <w:tcPr>
            <w:tcW w:w="2122" w:type="dxa"/>
            <w:vMerge/>
          </w:tcPr>
          <w:p w14:paraId="58E4B39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8C97BF8" w14:textId="77777777" w:rsidR="00EC16B5" w:rsidRPr="00F96933" w:rsidRDefault="00EC16B5" w:rsidP="00EC16B5">
            <w:pPr>
              <w:widowControl w:val="0"/>
              <w:autoSpaceDE w:val="0"/>
              <w:autoSpaceDN w:val="0"/>
              <w:adjustRightInd w:val="0"/>
              <w:spacing w:after="0" w:line="276" w:lineRule="auto"/>
              <w:jc w:val="both"/>
              <w:rPr>
                <w:rFonts w:ascii="Times New Roman" w:eastAsia="Times New Roman" w:hAnsi="Times New Roman" w:cs="Times New Roman"/>
                <w:iCs/>
              </w:rPr>
            </w:pPr>
          </w:p>
        </w:tc>
        <w:tc>
          <w:tcPr>
            <w:tcW w:w="1134" w:type="dxa"/>
            <w:vAlign w:val="center"/>
          </w:tcPr>
          <w:p w14:paraId="44A5BF12" w14:textId="77777777" w:rsidR="00EC16B5" w:rsidRPr="00F96933" w:rsidRDefault="00EC16B5" w:rsidP="00EC16B5">
            <w:pPr>
              <w:spacing w:after="0" w:line="276" w:lineRule="auto"/>
              <w:jc w:val="center"/>
              <w:rPr>
                <w:rFonts w:ascii="Times New Roman" w:eastAsia="Times New Roman" w:hAnsi="Times New Roman" w:cs="Times New Roman"/>
                <w:lang w:val="en-US"/>
              </w:rPr>
            </w:pPr>
            <w:r w:rsidRPr="00F96933">
              <w:rPr>
                <w:rFonts w:ascii="Times New Roman" w:eastAsia="Times New Roman" w:hAnsi="Times New Roman" w:cs="Times New Roman"/>
              </w:rPr>
              <w:t>Н 2.3.07</w:t>
            </w:r>
          </w:p>
        </w:tc>
        <w:tc>
          <w:tcPr>
            <w:tcW w:w="4678" w:type="dxa"/>
          </w:tcPr>
          <w:p w14:paraId="259FF78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Оформления документации (актов, заключений, ведомостей) по результатам контроля сборки под сварку</w:t>
            </w:r>
          </w:p>
        </w:tc>
      </w:tr>
      <w:tr w:rsidR="00EC16B5" w:rsidRPr="00F96933" w14:paraId="7A1A5FFA" w14:textId="77777777" w:rsidTr="00EC16B5">
        <w:trPr>
          <w:trHeight w:val="1208"/>
          <w:jc w:val="center"/>
        </w:trPr>
        <w:tc>
          <w:tcPr>
            <w:tcW w:w="2122" w:type="dxa"/>
            <w:vMerge/>
          </w:tcPr>
          <w:p w14:paraId="667C331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5C1D69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852771C"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2.3.01</w:t>
            </w:r>
          </w:p>
        </w:tc>
        <w:tc>
          <w:tcPr>
            <w:tcW w:w="4678" w:type="dxa"/>
          </w:tcPr>
          <w:p w14:paraId="4EB04A9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Умения: </w:t>
            </w:r>
          </w:p>
          <w:p w14:paraId="5C2B098D"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Организовывать рабочее место для выполнения работ по контролю в соответствии с требованиями нормативных технических документов к уровню освещенности, контрастности, углу обзора и расстояния до контролируемого объекта;</w:t>
            </w:r>
          </w:p>
        </w:tc>
      </w:tr>
      <w:tr w:rsidR="00EC16B5" w:rsidRPr="00F96933" w14:paraId="43C059F6" w14:textId="77777777" w:rsidTr="00EC16B5">
        <w:trPr>
          <w:trHeight w:val="1201"/>
          <w:jc w:val="center"/>
        </w:trPr>
        <w:tc>
          <w:tcPr>
            <w:tcW w:w="2122" w:type="dxa"/>
            <w:vMerge/>
          </w:tcPr>
          <w:p w14:paraId="60E1006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2D8DED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4EA724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2.3.02</w:t>
            </w:r>
          </w:p>
        </w:tc>
        <w:tc>
          <w:tcPr>
            <w:tcW w:w="4678" w:type="dxa"/>
          </w:tcPr>
          <w:p w14:paraId="712F6EF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Выполнять работы по контролю в соответствии с требованиями охраны труда, пожарной, промышленной, экологической безопасности и электробезопасности;</w:t>
            </w:r>
          </w:p>
        </w:tc>
      </w:tr>
      <w:tr w:rsidR="00EC16B5" w:rsidRPr="00F96933" w14:paraId="112BBDE4" w14:textId="77777777" w:rsidTr="00EC16B5">
        <w:trPr>
          <w:trHeight w:val="51"/>
          <w:jc w:val="center"/>
        </w:trPr>
        <w:tc>
          <w:tcPr>
            <w:tcW w:w="2122" w:type="dxa"/>
            <w:vMerge/>
          </w:tcPr>
          <w:p w14:paraId="45480B9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7F21FF5"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EC0F45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2.3.03</w:t>
            </w:r>
          </w:p>
        </w:tc>
        <w:tc>
          <w:tcPr>
            <w:tcW w:w="4678" w:type="dxa"/>
          </w:tcPr>
          <w:p w14:paraId="6B6B5F1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Определять исправность средств контроля (измерительного инструмента, оборудования, оптических средств) и срок их поверки (калибровки);</w:t>
            </w:r>
          </w:p>
        </w:tc>
      </w:tr>
      <w:tr w:rsidR="00EC16B5" w:rsidRPr="00F96933" w14:paraId="20C91EE8" w14:textId="77777777" w:rsidTr="00EC16B5">
        <w:trPr>
          <w:trHeight w:val="1201"/>
          <w:jc w:val="center"/>
        </w:trPr>
        <w:tc>
          <w:tcPr>
            <w:tcW w:w="2122" w:type="dxa"/>
            <w:vMerge/>
          </w:tcPr>
          <w:p w14:paraId="562080B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7F6986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A40F8B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2.3.04</w:t>
            </w:r>
          </w:p>
        </w:tc>
        <w:tc>
          <w:tcPr>
            <w:tcW w:w="4678" w:type="dxa"/>
          </w:tcPr>
          <w:p w14:paraId="79933E4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EC16B5" w:rsidRPr="00F96933" w14:paraId="6843434B" w14:textId="77777777" w:rsidTr="00EC16B5">
        <w:trPr>
          <w:trHeight w:val="1201"/>
          <w:jc w:val="center"/>
        </w:trPr>
        <w:tc>
          <w:tcPr>
            <w:tcW w:w="2122" w:type="dxa"/>
            <w:vMerge/>
          </w:tcPr>
          <w:p w14:paraId="5EB3808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7567125"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A3F517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2.3.05</w:t>
            </w:r>
          </w:p>
        </w:tc>
        <w:tc>
          <w:tcPr>
            <w:tcW w:w="4678" w:type="dxa"/>
          </w:tcPr>
          <w:p w14:paraId="2A24FE7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Выполнять входной контроль сварочных материалов для сварки разнородных сталей, черных и цветных металлов и сплавов и полимерных материалов или верификацию его результатов;</w:t>
            </w:r>
          </w:p>
        </w:tc>
      </w:tr>
      <w:tr w:rsidR="00EC16B5" w:rsidRPr="00F96933" w14:paraId="62DD52E2" w14:textId="77777777" w:rsidTr="00EC16B5">
        <w:trPr>
          <w:trHeight w:val="1201"/>
          <w:jc w:val="center"/>
        </w:trPr>
        <w:tc>
          <w:tcPr>
            <w:tcW w:w="2122" w:type="dxa"/>
            <w:vMerge/>
          </w:tcPr>
          <w:p w14:paraId="77797E3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AEB17D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7FF28B6"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2.3.06</w:t>
            </w:r>
          </w:p>
        </w:tc>
        <w:tc>
          <w:tcPr>
            <w:tcW w:w="4678" w:type="dxa"/>
          </w:tcPr>
          <w:p w14:paraId="12C9CD80"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Устанавливать соответствие сварочных материалов и качества их подготовки (сушки, прокаливания, чистоты поверхности) требованиям нормативно-технической, проектной, конструкторской и технологической документации;</w:t>
            </w:r>
          </w:p>
        </w:tc>
      </w:tr>
      <w:tr w:rsidR="00EC16B5" w:rsidRPr="00F96933" w14:paraId="37E08C8E" w14:textId="77777777" w:rsidTr="00EC16B5">
        <w:trPr>
          <w:trHeight w:val="975"/>
          <w:jc w:val="center"/>
        </w:trPr>
        <w:tc>
          <w:tcPr>
            <w:tcW w:w="2122" w:type="dxa"/>
            <w:vMerge/>
          </w:tcPr>
          <w:p w14:paraId="5FC18875"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1E9CE0F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36F7C97"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2.3.07</w:t>
            </w:r>
          </w:p>
        </w:tc>
        <w:tc>
          <w:tcPr>
            <w:tcW w:w="4678" w:type="dxa"/>
          </w:tcPr>
          <w:p w14:paraId="670B4EF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Использовать технику цифровой идентификации собираемых под сварку деталей, изделий, узлов и конструкций;</w:t>
            </w:r>
          </w:p>
        </w:tc>
      </w:tr>
      <w:tr w:rsidR="00EC16B5" w:rsidRPr="00F96933" w14:paraId="378F5CDD" w14:textId="77777777" w:rsidTr="00EC16B5">
        <w:trPr>
          <w:trHeight w:val="1201"/>
          <w:jc w:val="center"/>
        </w:trPr>
        <w:tc>
          <w:tcPr>
            <w:tcW w:w="2122" w:type="dxa"/>
            <w:vMerge/>
          </w:tcPr>
          <w:p w14:paraId="3C7CF9F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18ED63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FBCF97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2.3.08</w:t>
            </w:r>
          </w:p>
        </w:tc>
        <w:tc>
          <w:tcPr>
            <w:tcW w:w="4678" w:type="dxa"/>
          </w:tcPr>
          <w:p w14:paraId="0FBBED6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Устанавливать соответствие конструктивных элементов подготовленных кромок и чистоты свариваемых деталей из разнородных сталей, черных и цветных металлов и сплавов и полимерных материалов требованиям нормативно-технической, проектной, конструкторской и технологической документации;</w:t>
            </w:r>
          </w:p>
        </w:tc>
      </w:tr>
      <w:tr w:rsidR="00EC16B5" w:rsidRPr="00F96933" w14:paraId="475B92D8" w14:textId="77777777" w:rsidTr="00EC16B5">
        <w:trPr>
          <w:trHeight w:val="1201"/>
          <w:jc w:val="center"/>
        </w:trPr>
        <w:tc>
          <w:tcPr>
            <w:tcW w:w="2122" w:type="dxa"/>
            <w:vMerge/>
          </w:tcPr>
          <w:p w14:paraId="11EA58F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663A49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7AD284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2.3.09</w:t>
            </w:r>
          </w:p>
        </w:tc>
        <w:tc>
          <w:tcPr>
            <w:tcW w:w="4678" w:type="dxa"/>
          </w:tcPr>
          <w:p w14:paraId="68EF820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Устанавливать соответствие деталей и собранных под сварку изделий, узлов и конструкций требованиям нормативно-технической, проектной, конструкторской и технологической документации;</w:t>
            </w:r>
          </w:p>
        </w:tc>
      </w:tr>
      <w:tr w:rsidR="00EC16B5" w:rsidRPr="00F96933" w14:paraId="3F763577" w14:textId="77777777" w:rsidTr="00EC16B5">
        <w:trPr>
          <w:trHeight w:val="604"/>
          <w:jc w:val="center"/>
        </w:trPr>
        <w:tc>
          <w:tcPr>
            <w:tcW w:w="2122" w:type="dxa"/>
            <w:vMerge/>
          </w:tcPr>
          <w:p w14:paraId="1F1D359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E9CF85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6F09E7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2.3.10</w:t>
            </w:r>
          </w:p>
        </w:tc>
        <w:tc>
          <w:tcPr>
            <w:tcW w:w="4678" w:type="dxa"/>
          </w:tcPr>
          <w:p w14:paraId="77FCFCA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Оформлять документацию (акты, заключения, ведомости) по результатам контроля сборки под сварку</w:t>
            </w:r>
          </w:p>
        </w:tc>
      </w:tr>
      <w:tr w:rsidR="00EC16B5" w:rsidRPr="00F96933" w14:paraId="7DC9A219" w14:textId="77777777" w:rsidTr="00EC16B5">
        <w:trPr>
          <w:trHeight w:val="68"/>
          <w:jc w:val="center"/>
        </w:trPr>
        <w:tc>
          <w:tcPr>
            <w:tcW w:w="2122" w:type="dxa"/>
            <w:vMerge/>
          </w:tcPr>
          <w:p w14:paraId="34EDEE1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6D4F79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532A93D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2.3.01</w:t>
            </w:r>
          </w:p>
        </w:tc>
        <w:tc>
          <w:tcPr>
            <w:tcW w:w="4678" w:type="dxa"/>
          </w:tcPr>
          <w:p w14:paraId="2376D6A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Знания: </w:t>
            </w:r>
          </w:p>
          <w:p w14:paraId="2116ABCD"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Требования к оснащению и организации рабочего места для проведения контроля сборки под сварку;</w:t>
            </w:r>
          </w:p>
        </w:tc>
      </w:tr>
      <w:tr w:rsidR="00EC16B5" w:rsidRPr="00F96933" w14:paraId="5DE11E43" w14:textId="77777777" w:rsidTr="00EC16B5">
        <w:trPr>
          <w:trHeight w:val="61"/>
          <w:jc w:val="center"/>
        </w:trPr>
        <w:tc>
          <w:tcPr>
            <w:tcW w:w="2122" w:type="dxa"/>
            <w:vMerge/>
          </w:tcPr>
          <w:p w14:paraId="3B5C95F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9F2DCF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51378E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2.3.02</w:t>
            </w:r>
          </w:p>
        </w:tc>
        <w:tc>
          <w:tcPr>
            <w:tcW w:w="4678" w:type="dxa"/>
          </w:tcPr>
          <w:p w14:paraId="7710E2F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разнородных сталей, черных и цветных металлов и сплавов и полимерных материалов;</w:t>
            </w:r>
          </w:p>
        </w:tc>
      </w:tr>
      <w:tr w:rsidR="00EC16B5" w:rsidRPr="00F96933" w14:paraId="61D14633" w14:textId="77777777" w:rsidTr="00EC16B5">
        <w:trPr>
          <w:trHeight w:val="61"/>
          <w:jc w:val="center"/>
        </w:trPr>
        <w:tc>
          <w:tcPr>
            <w:tcW w:w="2122" w:type="dxa"/>
            <w:vMerge/>
          </w:tcPr>
          <w:p w14:paraId="2052D11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42B8C7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5B94EE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2.3.03</w:t>
            </w:r>
          </w:p>
        </w:tc>
        <w:tc>
          <w:tcPr>
            <w:tcW w:w="4678" w:type="dxa"/>
          </w:tcPr>
          <w:p w14:paraId="2115F12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Основы машиностроительного и строительного черчения в объеме, необходимом для выполнения работы;</w:t>
            </w:r>
          </w:p>
        </w:tc>
      </w:tr>
      <w:tr w:rsidR="00EC16B5" w:rsidRPr="00F96933" w14:paraId="120DD8F4" w14:textId="77777777" w:rsidTr="00EC16B5">
        <w:trPr>
          <w:trHeight w:val="61"/>
          <w:jc w:val="center"/>
        </w:trPr>
        <w:tc>
          <w:tcPr>
            <w:tcW w:w="2122" w:type="dxa"/>
            <w:vMerge/>
          </w:tcPr>
          <w:p w14:paraId="347EF4F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58934F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BC11A1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2.3.04</w:t>
            </w:r>
          </w:p>
        </w:tc>
        <w:tc>
          <w:tcPr>
            <w:tcW w:w="4678" w:type="dxa"/>
          </w:tcPr>
          <w:p w14:paraId="3A1350C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Основные типы, размеры конструктивных элементов подготовленных кромок и сварных швов из разнородных сталей, черных и цветных металлов и сплавов и полимерных материалов, условные обозначения сварных швов на чертежах;</w:t>
            </w:r>
          </w:p>
        </w:tc>
      </w:tr>
      <w:tr w:rsidR="00EC16B5" w:rsidRPr="00F96933" w14:paraId="6D1CAC27" w14:textId="77777777" w:rsidTr="00EC16B5">
        <w:trPr>
          <w:trHeight w:val="61"/>
          <w:jc w:val="center"/>
        </w:trPr>
        <w:tc>
          <w:tcPr>
            <w:tcW w:w="2122" w:type="dxa"/>
            <w:vMerge/>
          </w:tcPr>
          <w:p w14:paraId="3848BE2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9B3391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BA1917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2.3.05</w:t>
            </w:r>
          </w:p>
        </w:tc>
        <w:tc>
          <w:tcPr>
            <w:tcW w:w="4678" w:type="dxa"/>
          </w:tcPr>
          <w:p w14:paraId="1056CDA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Основные группы и марки свариваемых материалов из разнородных сталей, черных и цветных металлов и сплавов и полимерных материалов;</w:t>
            </w:r>
          </w:p>
        </w:tc>
      </w:tr>
      <w:tr w:rsidR="00EC16B5" w:rsidRPr="00F96933" w14:paraId="00ACA871" w14:textId="77777777" w:rsidTr="00EC16B5">
        <w:trPr>
          <w:trHeight w:val="61"/>
          <w:jc w:val="center"/>
        </w:trPr>
        <w:tc>
          <w:tcPr>
            <w:tcW w:w="2122" w:type="dxa"/>
            <w:vMerge/>
          </w:tcPr>
          <w:p w14:paraId="0005334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28C0B6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19EFAA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2.3.06</w:t>
            </w:r>
          </w:p>
        </w:tc>
        <w:tc>
          <w:tcPr>
            <w:tcW w:w="4678" w:type="dxa"/>
          </w:tcPr>
          <w:p w14:paraId="3B03179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Классификация, марки сварочных материалов для сварки разнородных сталей, черных и цветных металлов и сплавов и полимерных материалов;</w:t>
            </w:r>
          </w:p>
        </w:tc>
      </w:tr>
      <w:tr w:rsidR="00EC16B5" w:rsidRPr="00F96933" w14:paraId="4EA4C45B" w14:textId="77777777" w:rsidTr="00EC16B5">
        <w:trPr>
          <w:trHeight w:val="61"/>
          <w:jc w:val="center"/>
        </w:trPr>
        <w:tc>
          <w:tcPr>
            <w:tcW w:w="2122" w:type="dxa"/>
            <w:vMerge/>
          </w:tcPr>
          <w:p w14:paraId="7AC6AD7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2F8E9A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229493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2.3.07</w:t>
            </w:r>
          </w:p>
        </w:tc>
        <w:tc>
          <w:tcPr>
            <w:tcW w:w="4678" w:type="dxa"/>
          </w:tcPr>
          <w:p w14:paraId="54EACC1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EC16B5" w:rsidRPr="00F96933" w14:paraId="47669A37" w14:textId="77777777" w:rsidTr="00EC16B5">
        <w:trPr>
          <w:trHeight w:val="61"/>
          <w:jc w:val="center"/>
        </w:trPr>
        <w:tc>
          <w:tcPr>
            <w:tcW w:w="2122" w:type="dxa"/>
            <w:vMerge/>
          </w:tcPr>
          <w:p w14:paraId="220DB8C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3760BA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62A9ADF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2.3.08</w:t>
            </w:r>
          </w:p>
        </w:tc>
        <w:tc>
          <w:tcPr>
            <w:tcW w:w="4678" w:type="dxa"/>
          </w:tcPr>
          <w:p w14:paraId="2284456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Назначение и принцип работы оборудования, применяемого для цифровой идентификации;</w:t>
            </w:r>
          </w:p>
        </w:tc>
      </w:tr>
      <w:tr w:rsidR="00EC16B5" w:rsidRPr="00F96933" w14:paraId="215F22E7" w14:textId="77777777" w:rsidTr="00EC16B5">
        <w:trPr>
          <w:trHeight w:val="61"/>
          <w:jc w:val="center"/>
        </w:trPr>
        <w:tc>
          <w:tcPr>
            <w:tcW w:w="2122" w:type="dxa"/>
            <w:vMerge/>
          </w:tcPr>
          <w:p w14:paraId="4637131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9E4FEE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114973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2.3.09</w:t>
            </w:r>
          </w:p>
        </w:tc>
        <w:tc>
          <w:tcPr>
            <w:tcW w:w="4678" w:type="dxa"/>
          </w:tcPr>
          <w:p w14:paraId="3DF955D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Правила и способы подготовки под сварку поверхностей и кромок деталей изделий, узлов и конструкций;</w:t>
            </w:r>
          </w:p>
        </w:tc>
      </w:tr>
      <w:tr w:rsidR="00EC16B5" w:rsidRPr="00F96933" w14:paraId="0ECFDB3E" w14:textId="77777777" w:rsidTr="00EC16B5">
        <w:trPr>
          <w:trHeight w:val="61"/>
          <w:jc w:val="center"/>
        </w:trPr>
        <w:tc>
          <w:tcPr>
            <w:tcW w:w="2122" w:type="dxa"/>
            <w:vMerge/>
          </w:tcPr>
          <w:p w14:paraId="59CAACD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F54B0E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F138C1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2.3.10</w:t>
            </w:r>
          </w:p>
        </w:tc>
        <w:tc>
          <w:tcPr>
            <w:tcW w:w="4678" w:type="dxa"/>
          </w:tcPr>
          <w:p w14:paraId="2BF2706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Основы технологии сборки и крепления элементов конструкции в сборочных приспособлениях; расположение, количество и размеры прихваток, креплений;</w:t>
            </w:r>
          </w:p>
        </w:tc>
      </w:tr>
      <w:tr w:rsidR="00EC16B5" w:rsidRPr="00F96933" w14:paraId="33A56CEF" w14:textId="77777777" w:rsidTr="00EC16B5">
        <w:trPr>
          <w:trHeight w:val="61"/>
          <w:jc w:val="center"/>
        </w:trPr>
        <w:tc>
          <w:tcPr>
            <w:tcW w:w="2122" w:type="dxa"/>
            <w:vMerge/>
          </w:tcPr>
          <w:p w14:paraId="571AA49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42981E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76A8D6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2.3.11</w:t>
            </w:r>
          </w:p>
        </w:tc>
        <w:tc>
          <w:tcPr>
            <w:tcW w:w="4678" w:type="dxa"/>
          </w:tcPr>
          <w:p w14:paraId="0DC0AC7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Основы технологических процессов сварки и параметры сварки изделий, узлов и конструкций из разнородных сталей, черных и цветных металлов и сплавов и полимерных материалов;</w:t>
            </w:r>
          </w:p>
        </w:tc>
      </w:tr>
      <w:tr w:rsidR="00EC16B5" w:rsidRPr="00F96933" w14:paraId="6844A74C" w14:textId="77777777" w:rsidTr="00EC16B5">
        <w:trPr>
          <w:trHeight w:val="61"/>
          <w:jc w:val="center"/>
        </w:trPr>
        <w:tc>
          <w:tcPr>
            <w:tcW w:w="2122" w:type="dxa"/>
            <w:vMerge/>
          </w:tcPr>
          <w:p w14:paraId="6C50D18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3833DE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CEA853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2.3.12</w:t>
            </w:r>
          </w:p>
        </w:tc>
        <w:tc>
          <w:tcPr>
            <w:tcW w:w="4678" w:type="dxa"/>
          </w:tcPr>
          <w:p w14:paraId="1C0433D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Назначение и характеристики оборудования для сборки, сварки, резки и вспомогательного оборудования;</w:t>
            </w:r>
          </w:p>
        </w:tc>
      </w:tr>
      <w:tr w:rsidR="00EC16B5" w:rsidRPr="00F96933" w14:paraId="585767C5" w14:textId="77777777" w:rsidTr="00EC16B5">
        <w:trPr>
          <w:trHeight w:val="61"/>
          <w:jc w:val="center"/>
        </w:trPr>
        <w:tc>
          <w:tcPr>
            <w:tcW w:w="2122" w:type="dxa"/>
            <w:vMerge/>
          </w:tcPr>
          <w:p w14:paraId="2CD30EA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7E6537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A1DEA6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2.3.13</w:t>
            </w:r>
          </w:p>
        </w:tc>
        <w:tc>
          <w:tcPr>
            <w:tcW w:w="4678" w:type="dxa"/>
          </w:tcPr>
          <w:p w14:paraId="08B6654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Назначение, характеристики и порядок применение средств контроля (измерительного инструмента, оборудования, оптических средств) для контроля конструктивных элементов подготовленных кромок, чистоты и относительного положения свариваемых деталей;</w:t>
            </w:r>
          </w:p>
        </w:tc>
      </w:tr>
      <w:tr w:rsidR="00EC16B5" w:rsidRPr="00F96933" w14:paraId="2930774A" w14:textId="77777777" w:rsidTr="00EC16B5">
        <w:trPr>
          <w:trHeight w:val="61"/>
          <w:jc w:val="center"/>
        </w:trPr>
        <w:tc>
          <w:tcPr>
            <w:tcW w:w="2122" w:type="dxa"/>
            <w:vMerge/>
          </w:tcPr>
          <w:p w14:paraId="2C34E5C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45EFA4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AB33A9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2.3.14</w:t>
            </w:r>
          </w:p>
        </w:tc>
        <w:tc>
          <w:tcPr>
            <w:tcW w:w="4678" w:type="dxa"/>
          </w:tcPr>
          <w:p w14:paraId="58DCC9A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Основы метрологии, требования к поверке (калибровке) средств измерения;</w:t>
            </w:r>
          </w:p>
        </w:tc>
      </w:tr>
      <w:tr w:rsidR="00EC16B5" w:rsidRPr="00F96933" w14:paraId="64ED72FB" w14:textId="77777777" w:rsidTr="00EC16B5">
        <w:trPr>
          <w:trHeight w:val="61"/>
          <w:jc w:val="center"/>
        </w:trPr>
        <w:tc>
          <w:tcPr>
            <w:tcW w:w="2122" w:type="dxa"/>
            <w:vMerge/>
          </w:tcPr>
          <w:p w14:paraId="435D1C2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60D44C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6146CD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2.3.15</w:t>
            </w:r>
          </w:p>
        </w:tc>
        <w:tc>
          <w:tcPr>
            <w:tcW w:w="4678" w:type="dxa"/>
          </w:tcPr>
          <w:p w14:paraId="78A1740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 xml:space="preserve">Виды и методы контроля собранных под сварку изделий, узлов и конструкций из разнородных </w:t>
            </w:r>
            <w:r w:rsidRPr="00F96933">
              <w:rPr>
                <w:rFonts w:ascii="Times New Roman" w:eastAsia="Times New Roman" w:hAnsi="Times New Roman" w:cs="Times New Roman"/>
              </w:rPr>
              <w:lastRenderedPageBreak/>
              <w:t>сталей, черных и цветных металлов и сплавов и полимерных материалов;</w:t>
            </w:r>
          </w:p>
        </w:tc>
      </w:tr>
      <w:tr w:rsidR="00EC16B5" w:rsidRPr="00F96933" w14:paraId="25503A7E" w14:textId="77777777" w:rsidTr="00EC16B5">
        <w:trPr>
          <w:trHeight w:val="61"/>
          <w:jc w:val="center"/>
        </w:trPr>
        <w:tc>
          <w:tcPr>
            <w:tcW w:w="2122" w:type="dxa"/>
            <w:vMerge/>
          </w:tcPr>
          <w:p w14:paraId="0460EED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15B65D0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01CC478"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2.3.16</w:t>
            </w:r>
          </w:p>
        </w:tc>
        <w:tc>
          <w:tcPr>
            <w:tcW w:w="4678" w:type="dxa"/>
          </w:tcPr>
          <w:p w14:paraId="3AA9F60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Допуски при сборке под сварку контролируемых изделий, узлов и конструкций;</w:t>
            </w:r>
          </w:p>
        </w:tc>
      </w:tr>
      <w:tr w:rsidR="00EC16B5" w:rsidRPr="00F96933" w14:paraId="62C4BC14" w14:textId="77777777" w:rsidTr="00EC16B5">
        <w:trPr>
          <w:trHeight w:val="61"/>
          <w:jc w:val="center"/>
        </w:trPr>
        <w:tc>
          <w:tcPr>
            <w:tcW w:w="2122" w:type="dxa"/>
            <w:vMerge/>
          </w:tcPr>
          <w:p w14:paraId="11E0C65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725FE4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797C6C1"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2.3.17</w:t>
            </w:r>
          </w:p>
        </w:tc>
        <w:tc>
          <w:tcPr>
            <w:tcW w:w="4678" w:type="dxa"/>
          </w:tcPr>
          <w:p w14:paraId="64B083F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Виды дефектов при сварке разнородных сталей, черных и цветных металлов и сплавов и полимерных материалов, причины их образования, методы предупреждения и способы исправления;</w:t>
            </w:r>
          </w:p>
        </w:tc>
      </w:tr>
      <w:tr w:rsidR="00EC16B5" w:rsidRPr="00F96933" w14:paraId="4D2E7838" w14:textId="77777777" w:rsidTr="00EC16B5">
        <w:trPr>
          <w:trHeight w:val="61"/>
          <w:jc w:val="center"/>
        </w:trPr>
        <w:tc>
          <w:tcPr>
            <w:tcW w:w="2122" w:type="dxa"/>
            <w:vMerge/>
          </w:tcPr>
          <w:p w14:paraId="3070416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D8ADD9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363F8B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2.3.18</w:t>
            </w:r>
          </w:p>
        </w:tc>
        <w:tc>
          <w:tcPr>
            <w:tcW w:w="4678" w:type="dxa"/>
          </w:tcPr>
          <w:p w14:paraId="1D4A79C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Методика проведения визуального и измерительного контроля;</w:t>
            </w:r>
          </w:p>
        </w:tc>
      </w:tr>
      <w:tr w:rsidR="00EC16B5" w:rsidRPr="00F96933" w14:paraId="4CDD6690" w14:textId="77777777" w:rsidTr="00EC16B5">
        <w:trPr>
          <w:trHeight w:val="61"/>
          <w:jc w:val="center"/>
        </w:trPr>
        <w:tc>
          <w:tcPr>
            <w:tcW w:w="2122" w:type="dxa"/>
            <w:vMerge/>
          </w:tcPr>
          <w:p w14:paraId="0AC6EDA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C975245"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43BE28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2.3.19</w:t>
            </w:r>
          </w:p>
        </w:tc>
        <w:tc>
          <w:tcPr>
            <w:tcW w:w="4678" w:type="dxa"/>
          </w:tcPr>
          <w:p w14:paraId="286F31F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Требования к качеству сварных соединений изделий, узлов и конструкций из разнородных сталей, черных и цветных металлов и сплавов и полимерных материалов;</w:t>
            </w:r>
          </w:p>
        </w:tc>
      </w:tr>
      <w:tr w:rsidR="00EC16B5" w:rsidRPr="00F96933" w14:paraId="2665B260" w14:textId="77777777" w:rsidTr="00EC16B5">
        <w:trPr>
          <w:trHeight w:val="61"/>
          <w:jc w:val="center"/>
        </w:trPr>
        <w:tc>
          <w:tcPr>
            <w:tcW w:w="2122" w:type="dxa"/>
            <w:vMerge/>
          </w:tcPr>
          <w:p w14:paraId="64B4903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E0E132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D02AD3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2.3.20</w:t>
            </w:r>
          </w:p>
        </w:tc>
        <w:tc>
          <w:tcPr>
            <w:tcW w:w="4678" w:type="dxa"/>
          </w:tcPr>
          <w:p w14:paraId="6ABB16C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Формы документации по результатам операционного контроля сборки под сварку и правила ее ведения;</w:t>
            </w:r>
          </w:p>
        </w:tc>
      </w:tr>
      <w:tr w:rsidR="00EC16B5" w:rsidRPr="00F96933" w14:paraId="73782E30" w14:textId="77777777" w:rsidTr="00EC16B5">
        <w:trPr>
          <w:trHeight w:val="61"/>
          <w:jc w:val="center"/>
        </w:trPr>
        <w:tc>
          <w:tcPr>
            <w:tcW w:w="2122" w:type="dxa"/>
            <w:vMerge/>
          </w:tcPr>
          <w:p w14:paraId="2678DDC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5E1BB8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FE49492"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2.3.21</w:t>
            </w:r>
          </w:p>
        </w:tc>
        <w:tc>
          <w:tcPr>
            <w:tcW w:w="4678" w:type="dxa"/>
          </w:tcPr>
          <w:p w14:paraId="3F246D0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r w:rsidR="00EC16B5" w:rsidRPr="00F96933" w14:paraId="02A4188A" w14:textId="77777777" w:rsidTr="00EC16B5">
        <w:trPr>
          <w:trHeight w:val="70"/>
          <w:jc w:val="center"/>
        </w:trPr>
        <w:tc>
          <w:tcPr>
            <w:tcW w:w="2122" w:type="dxa"/>
            <w:vMerge/>
          </w:tcPr>
          <w:p w14:paraId="6490D68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val="restart"/>
          </w:tcPr>
          <w:p w14:paraId="2383EDD0" w14:textId="77777777" w:rsidR="00EC16B5" w:rsidRPr="00F96933" w:rsidRDefault="00EC16B5" w:rsidP="00EC16B5">
            <w:pPr>
              <w:spacing w:after="0" w:line="276" w:lineRule="auto"/>
              <w:jc w:val="both"/>
              <w:rPr>
                <w:rFonts w:ascii="Times New Roman" w:eastAsia="Times New Roman" w:hAnsi="Times New Roman" w:cs="Times New Roman"/>
                <w:color w:val="7030A0"/>
              </w:rPr>
            </w:pPr>
            <w:r w:rsidRPr="00F96933">
              <w:rPr>
                <w:rFonts w:ascii="Times New Roman" w:eastAsia="Times New Roman" w:hAnsi="Times New Roman" w:cs="Times New Roman"/>
                <w:iCs/>
              </w:rPr>
              <w:t>ПК 2.4. Осуществлять контроль работ по сварке и сварных соединений изделий, узлов и конструкций из разнородных сталей, черных и цветных металлов и сплавов и полимерных материалов.</w:t>
            </w:r>
          </w:p>
        </w:tc>
        <w:tc>
          <w:tcPr>
            <w:tcW w:w="1134" w:type="dxa"/>
            <w:vAlign w:val="center"/>
          </w:tcPr>
          <w:p w14:paraId="17471171"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Н 2.4.01</w:t>
            </w:r>
          </w:p>
        </w:tc>
        <w:tc>
          <w:tcPr>
            <w:tcW w:w="4678" w:type="dxa"/>
          </w:tcPr>
          <w:p w14:paraId="1C74DD77"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b/>
                <w:bCs/>
              </w:rPr>
              <w:t>Навыки:</w:t>
            </w:r>
          </w:p>
          <w:p w14:paraId="4A60E7A9"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Подготовки рабочего места к проведению контроля сварочных работ и сварных соединений;</w:t>
            </w:r>
          </w:p>
        </w:tc>
      </w:tr>
      <w:tr w:rsidR="00EC16B5" w:rsidRPr="00F96933" w14:paraId="65E47CC2" w14:textId="77777777" w:rsidTr="00EC16B5">
        <w:trPr>
          <w:trHeight w:val="1507"/>
          <w:jc w:val="center"/>
        </w:trPr>
        <w:tc>
          <w:tcPr>
            <w:tcW w:w="2122" w:type="dxa"/>
            <w:vMerge/>
          </w:tcPr>
          <w:p w14:paraId="6C4E06F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86D878D"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1134" w:type="dxa"/>
            <w:vAlign w:val="center"/>
          </w:tcPr>
          <w:p w14:paraId="6CF5EC95"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Н 2.4.02</w:t>
            </w:r>
          </w:p>
        </w:tc>
        <w:tc>
          <w:tcPr>
            <w:tcW w:w="4678" w:type="dxa"/>
          </w:tcPr>
          <w:p w14:paraId="31821175"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Контроля соблюдения технологии сварки изделий, узлов и конструкций из разнородных сталей, черных и цветных металлов и сплавов, и полимерных материалов;</w:t>
            </w:r>
          </w:p>
        </w:tc>
      </w:tr>
      <w:tr w:rsidR="00EC16B5" w:rsidRPr="00F96933" w14:paraId="2DF878C1" w14:textId="77777777" w:rsidTr="00EC16B5">
        <w:trPr>
          <w:trHeight w:val="1098"/>
          <w:jc w:val="center"/>
        </w:trPr>
        <w:tc>
          <w:tcPr>
            <w:tcW w:w="2122" w:type="dxa"/>
            <w:vMerge/>
          </w:tcPr>
          <w:p w14:paraId="099314B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A8E7C15"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1134" w:type="dxa"/>
            <w:vAlign w:val="center"/>
          </w:tcPr>
          <w:p w14:paraId="773B1608"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Н 2.4.03</w:t>
            </w:r>
          </w:p>
        </w:tc>
        <w:tc>
          <w:tcPr>
            <w:tcW w:w="4678" w:type="dxa"/>
          </w:tcPr>
          <w:p w14:paraId="30C91A08"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Верификации информации о параметрах сварки и результатов контроля систем автоматического контроля и мониторинга сварочных работ;</w:t>
            </w:r>
          </w:p>
        </w:tc>
      </w:tr>
      <w:tr w:rsidR="00EC16B5" w:rsidRPr="00F96933" w14:paraId="6E5AA750" w14:textId="77777777" w:rsidTr="00EC16B5">
        <w:trPr>
          <w:trHeight w:val="1507"/>
          <w:jc w:val="center"/>
        </w:trPr>
        <w:tc>
          <w:tcPr>
            <w:tcW w:w="2122" w:type="dxa"/>
            <w:vMerge/>
          </w:tcPr>
          <w:p w14:paraId="303D416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902FC96"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1134" w:type="dxa"/>
            <w:vAlign w:val="center"/>
          </w:tcPr>
          <w:p w14:paraId="42A0DD1C"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Н 2.4.04</w:t>
            </w:r>
          </w:p>
        </w:tc>
        <w:tc>
          <w:tcPr>
            <w:tcW w:w="4678" w:type="dxa"/>
          </w:tcPr>
          <w:p w14:paraId="304F541D"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Проведения визуального и измерительного контроля изделий, узлов и конструкций из разнородных сталей, черных и цветных металлов и сплавов, и полимерных материалов, и их сварных соединений;</w:t>
            </w:r>
          </w:p>
        </w:tc>
      </w:tr>
      <w:tr w:rsidR="00EC16B5" w:rsidRPr="00F96933" w14:paraId="258713E4" w14:textId="77777777" w:rsidTr="00EC16B5">
        <w:trPr>
          <w:trHeight w:val="1507"/>
          <w:jc w:val="center"/>
        </w:trPr>
        <w:tc>
          <w:tcPr>
            <w:tcW w:w="2122" w:type="dxa"/>
            <w:vMerge/>
          </w:tcPr>
          <w:p w14:paraId="26D18C8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0097A4D"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1134" w:type="dxa"/>
            <w:vAlign w:val="center"/>
          </w:tcPr>
          <w:p w14:paraId="16A5B298"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Н 2.4.05</w:t>
            </w:r>
          </w:p>
        </w:tc>
        <w:tc>
          <w:tcPr>
            <w:tcW w:w="4678" w:type="dxa"/>
          </w:tcPr>
          <w:p w14:paraId="6DC123CB"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Регистрации и маркировки, выявленных визуальным и измерительным контролем несоответствий для последующего проведения контроля методами, предусмотренными проектной, конструкторской и технологической документацией;</w:t>
            </w:r>
          </w:p>
        </w:tc>
      </w:tr>
      <w:tr w:rsidR="00EC16B5" w:rsidRPr="00F96933" w14:paraId="0242EA84" w14:textId="77777777" w:rsidTr="00EC16B5">
        <w:trPr>
          <w:trHeight w:val="1507"/>
          <w:jc w:val="center"/>
        </w:trPr>
        <w:tc>
          <w:tcPr>
            <w:tcW w:w="2122" w:type="dxa"/>
            <w:vMerge/>
          </w:tcPr>
          <w:p w14:paraId="4A12D01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EC60062"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1134" w:type="dxa"/>
            <w:vAlign w:val="center"/>
          </w:tcPr>
          <w:p w14:paraId="1D099D60"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Н 2.4.06</w:t>
            </w:r>
          </w:p>
        </w:tc>
        <w:tc>
          <w:tcPr>
            <w:tcW w:w="4678" w:type="dxa"/>
          </w:tcPr>
          <w:p w14:paraId="14E72353"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Верификации результатов разрушающего и неразрушающего контроля сварных соединений методами, установленными в проектной, конструкторской и технологической документации;</w:t>
            </w:r>
          </w:p>
        </w:tc>
      </w:tr>
      <w:tr w:rsidR="00EC16B5" w:rsidRPr="00F96933" w14:paraId="3B5CFCA8" w14:textId="77777777" w:rsidTr="00EC16B5">
        <w:trPr>
          <w:trHeight w:val="596"/>
          <w:jc w:val="center"/>
        </w:trPr>
        <w:tc>
          <w:tcPr>
            <w:tcW w:w="2122" w:type="dxa"/>
            <w:vMerge/>
          </w:tcPr>
          <w:p w14:paraId="5C2B88B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D29C31C"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1134" w:type="dxa"/>
            <w:vAlign w:val="center"/>
          </w:tcPr>
          <w:p w14:paraId="162ECABD"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Н 2.4.07</w:t>
            </w:r>
          </w:p>
        </w:tc>
        <w:tc>
          <w:tcPr>
            <w:tcW w:w="4678" w:type="dxa"/>
          </w:tcPr>
          <w:p w14:paraId="1C2465AA"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Контроля выполнения ремонта дефектных участков сварных соединений;</w:t>
            </w:r>
          </w:p>
        </w:tc>
      </w:tr>
      <w:tr w:rsidR="00EC16B5" w:rsidRPr="00F96933" w14:paraId="0EC64876" w14:textId="77777777" w:rsidTr="00EC16B5">
        <w:trPr>
          <w:trHeight w:val="505"/>
          <w:jc w:val="center"/>
        </w:trPr>
        <w:tc>
          <w:tcPr>
            <w:tcW w:w="2122" w:type="dxa"/>
            <w:vMerge/>
          </w:tcPr>
          <w:p w14:paraId="795580F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0414597" w14:textId="77777777" w:rsidR="00EC16B5" w:rsidRPr="00F96933" w:rsidRDefault="00EC16B5" w:rsidP="00EC16B5">
            <w:pPr>
              <w:spacing w:after="0" w:line="276" w:lineRule="auto"/>
              <w:jc w:val="both"/>
              <w:rPr>
                <w:rFonts w:ascii="Times New Roman" w:eastAsia="Times New Roman" w:hAnsi="Times New Roman" w:cs="Times New Roman"/>
                <w:iCs/>
              </w:rPr>
            </w:pPr>
          </w:p>
        </w:tc>
        <w:tc>
          <w:tcPr>
            <w:tcW w:w="1134" w:type="dxa"/>
            <w:vAlign w:val="center"/>
          </w:tcPr>
          <w:p w14:paraId="4317A52C" w14:textId="77777777" w:rsidR="00EC16B5" w:rsidRPr="00F96933" w:rsidRDefault="00EC16B5" w:rsidP="00EC16B5">
            <w:pPr>
              <w:spacing w:after="0" w:line="276" w:lineRule="auto"/>
              <w:jc w:val="center"/>
              <w:rPr>
                <w:rFonts w:ascii="Times New Roman" w:eastAsia="Times New Roman" w:hAnsi="Times New Roman" w:cs="Times New Roman"/>
                <w:bCs/>
              </w:rPr>
            </w:pPr>
            <w:r w:rsidRPr="00F96933">
              <w:rPr>
                <w:rFonts w:ascii="Times New Roman" w:eastAsia="Times New Roman" w:hAnsi="Times New Roman" w:cs="Times New Roman"/>
                <w:bCs/>
              </w:rPr>
              <w:t>Н 2.4.08</w:t>
            </w:r>
          </w:p>
        </w:tc>
        <w:tc>
          <w:tcPr>
            <w:tcW w:w="4678" w:type="dxa"/>
          </w:tcPr>
          <w:p w14:paraId="7D28515D" w14:textId="77777777" w:rsidR="00EC16B5" w:rsidRPr="00F96933" w:rsidRDefault="00EC16B5" w:rsidP="00EC16B5">
            <w:pPr>
              <w:spacing w:after="0" w:line="276" w:lineRule="auto"/>
              <w:jc w:val="both"/>
              <w:rPr>
                <w:rFonts w:ascii="Times New Roman" w:eastAsia="Times New Roman" w:hAnsi="Times New Roman" w:cs="Times New Roman"/>
                <w:b/>
                <w:bCs/>
              </w:rPr>
            </w:pPr>
            <w:r w:rsidRPr="00F96933">
              <w:rPr>
                <w:rFonts w:ascii="Times New Roman" w:eastAsia="Times New Roman" w:hAnsi="Times New Roman" w:cs="Times New Roman"/>
              </w:rPr>
              <w:t>Оформления приемо-сдаточной документации по результатам контроля выполнения сварочных работ</w:t>
            </w:r>
          </w:p>
        </w:tc>
      </w:tr>
      <w:tr w:rsidR="00EC16B5" w:rsidRPr="00F96933" w14:paraId="40670548" w14:textId="77777777" w:rsidTr="00EC16B5">
        <w:trPr>
          <w:trHeight w:val="1471"/>
          <w:jc w:val="center"/>
        </w:trPr>
        <w:tc>
          <w:tcPr>
            <w:tcW w:w="2122" w:type="dxa"/>
            <w:vMerge/>
          </w:tcPr>
          <w:p w14:paraId="67D68B1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CA2E25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FD246D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2.4.01</w:t>
            </w:r>
          </w:p>
        </w:tc>
        <w:tc>
          <w:tcPr>
            <w:tcW w:w="4678" w:type="dxa"/>
          </w:tcPr>
          <w:p w14:paraId="40F5D15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Умения: </w:t>
            </w:r>
          </w:p>
          <w:p w14:paraId="316D1262"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Организовывать рабочее место для выполнения работ по контролю в соответствии с требованиями нормативных технических документов к уровню освещенности, контрастности, углу обзора и расстояния до контролируемого объекта;</w:t>
            </w:r>
          </w:p>
        </w:tc>
      </w:tr>
      <w:tr w:rsidR="00EC16B5" w:rsidRPr="00F96933" w14:paraId="235E8B4E" w14:textId="77777777" w:rsidTr="00EC16B5">
        <w:trPr>
          <w:trHeight w:val="70"/>
          <w:jc w:val="center"/>
        </w:trPr>
        <w:tc>
          <w:tcPr>
            <w:tcW w:w="2122" w:type="dxa"/>
            <w:vMerge/>
          </w:tcPr>
          <w:p w14:paraId="4B42602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C70104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22CAE7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2.4.02</w:t>
            </w:r>
          </w:p>
        </w:tc>
        <w:tc>
          <w:tcPr>
            <w:tcW w:w="4678" w:type="dxa"/>
          </w:tcPr>
          <w:p w14:paraId="072EA437"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Определять и обеспечивать условия безопасного выполнения работ по контролю;</w:t>
            </w:r>
          </w:p>
        </w:tc>
      </w:tr>
      <w:tr w:rsidR="00EC16B5" w:rsidRPr="00F96933" w14:paraId="076F2540" w14:textId="77777777" w:rsidTr="00EC16B5">
        <w:trPr>
          <w:trHeight w:val="720"/>
          <w:jc w:val="center"/>
        </w:trPr>
        <w:tc>
          <w:tcPr>
            <w:tcW w:w="2122" w:type="dxa"/>
            <w:vMerge/>
          </w:tcPr>
          <w:p w14:paraId="7D12F81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BC41688"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CA139F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2.4.03</w:t>
            </w:r>
          </w:p>
        </w:tc>
        <w:tc>
          <w:tcPr>
            <w:tcW w:w="4678" w:type="dxa"/>
          </w:tcPr>
          <w:p w14:paraId="203AB64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Определять исправность средств контроля (измерительного инструмента, оборудования, оптических средств) и срок их поверки (калибровки);</w:t>
            </w:r>
          </w:p>
        </w:tc>
      </w:tr>
      <w:tr w:rsidR="00EC16B5" w:rsidRPr="00F96933" w14:paraId="48F111CE" w14:textId="77777777" w:rsidTr="00EC16B5">
        <w:trPr>
          <w:trHeight w:val="592"/>
          <w:jc w:val="center"/>
        </w:trPr>
        <w:tc>
          <w:tcPr>
            <w:tcW w:w="2122" w:type="dxa"/>
            <w:vMerge/>
          </w:tcPr>
          <w:p w14:paraId="4DF4B3D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FA4CDD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078D56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2.4.04</w:t>
            </w:r>
          </w:p>
        </w:tc>
        <w:tc>
          <w:tcPr>
            <w:tcW w:w="4678" w:type="dxa"/>
          </w:tcPr>
          <w:p w14:paraId="269F50F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Читать чертежи и применять нормативно-техническую, проектную, конструкторскую и технологическую документацию по сборке, сварке и контролю;</w:t>
            </w:r>
          </w:p>
        </w:tc>
      </w:tr>
      <w:tr w:rsidR="00EC16B5" w:rsidRPr="00F96933" w14:paraId="1F6B9095" w14:textId="77777777" w:rsidTr="00EC16B5">
        <w:trPr>
          <w:trHeight w:val="1962"/>
          <w:jc w:val="center"/>
        </w:trPr>
        <w:tc>
          <w:tcPr>
            <w:tcW w:w="2122" w:type="dxa"/>
            <w:vMerge/>
          </w:tcPr>
          <w:p w14:paraId="6344E70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55FAD3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2840CB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2.4.05</w:t>
            </w:r>
          </w:p>
        </w:tc>
        <w:tc>
          <w:tcPr>
            <w:tcW w:w="4678" w:type="dxa"/>
          </w:tcPr>
          <w:p w14:paraId="3EE983A1"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Контролировать применение сварочных материалов для сварки разнородных сталей, черных и цветных металлов и сплавов, и полимерных материалов, соответствующих требованиям проектной, конструкторской и технологической документации;</w:t>
            </w:r>
          </w:p>
        </w:tc>
      </w:tr>
      <w:tr w:rsidR="00EC16B5" w:rsidRPr="00F96933" w14:paraId="280AFC99" w14:textId="77777777" w:rsidTr="00EC16B5">
        <w:trPr>
          <w:trHeight w:val="1962"/>
          <w:jc w:val="center"/>
        </w:trPr>
        <w:tc>
          <w:tcPr>
            <w:tcW w:w="2122" w:type="dxa"/>
            <w:vMerge/>
          </w:tcPr>
          <w:p w14:paraId="7C96567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E8088E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411904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2.4.06</w:t>
            </w:r>
          </w:p>
        </w:tc>
        <w:tc>
          <w:tcPr>
            <w:tcW w:w="4678" w:type="dxa"/>
          </w:tcPr>
          <w:p w14:paraId="00D9367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Контролировать на сварочном оборудовании и установках с ручной или автоматической системой управления соответствие режимов сварки требованиям технологической документации;</w:t>
            </w:r>
          </w:p>
        </w:tc>
      </w:tr>
      <w:tr w:rsidR="00EC16B5" w:rsidRPr="00F96933" w14:paraId="6508214B" w14:textId="77777777" w:rsidTr="00EC16B5">
        <w:trPr>
          <w:trHeight w:val="1064"/>
          <w:jc w:val="center"/>
        </w:trPr>
        <w:tc>
          <w:tcPr>
            <w:tcW w:w="2122" w:type="dxa"/>
            <w:vMerge/>
          </w:tcPr>
          <w:p w14:paraId="4889481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5A026E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C028F5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2.4.07</w:t>
            </w:r>
          </w:p>
        </w:tc>
        <w:tc>
          <w:tcPr>
            <w:tcW w:w="4678" w:type="dxa"/>
          </w:tcPr>
          <w:p w14:paraId="0942DC3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Верифицировать информацию о параметрах сварки и результаты контроля систем автоматического контроля и мониторинга сварочных работ;</w:t>
            </w:r>
          </w:p>
        </w:tc>
      </w:tr>
      <w:tr w:rsidR="00EC16B5" w:rsidRPr="00F96933" w14:paraId="785A37B2" w14:textId="77777777" w:rsidTr="00EC16B5">
        <w:trPr>
          <w:trHeight w:val="1962"/>
          <w:jc w:val="center"/>
        </w:trPr>
        <w:tc>
          <w:tcPr>
            <w:tcW w:w="2122" w:type="dxa"/>
            <w:vMerge/>
          </w:tcPr>
          <w:p w14:paraId="03F2343C"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DCA8A2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5E24033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2.4.08</w:t>
            </w:r>
          </w:p>
        </w:tc>
        <w:tc>
          <w:tcPr>
            <w:tcW w:w="4678" w:type="dxa"/>
          </w:tcPr>
          <w:p w14:paraId="269D372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Выявлять визуальным и измерительным контролем наружные дефекты сварных швов, определять с помощью измерительного инструмента геометрические размеры сварных соединений изделий, узлов и конструкций из разнородных сталей, черных и цветных металлов и сплавов и полимерных материалов;</w:t>
            </w:r>
          </w:p>
        </w:tc>
      </w:tr>
      <w:tr w:rsidR="00EC16B5" w:rsidRPr="00F96933" w14:paraId="3B7CABE2" w14:textId="77777777" w:rsidTr="00EC16B5">
        <w:trPr>
          <w:trHeight w:val="1962"/>
          <w:jc w:val="center"/>
        </w:trPr>
        <w:tc>
          <w:tcPr>
            <w:tcW w:w="2122" w:type="dxa"/>
            <w:vMerge/>
          </w:tcPr>
          <w:p w14:paraId="3817A80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7E95812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887F3D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2.4.09</w:t>
            </w:r>
          </w:p>
        </w:tc>
        <w:tc>
          <w:tcPr>
            <w:tcW w:w="4678" w:type="dxa"/>
          </w:tcPr>
          <w:p w14:paraId="22A1FD3C"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Верифицировать результаты разрушающего и неразрушающего контроля сварных соединений методами, установленными в проектной, конструкторской и технологической документации</w:t>
            </w:r>
          </w:p>
        </w:tc>
      </w:tr>
      <w:tr w:rsidR="00EC16B5" w:rsidRPr="00F96933" w14:paraId="08759AD4" w14:textId="77777777" w:rsidTr="00EC16B5">
        <w:trPr>
          <w:trHeight w:val="70"/>
          <w:jc w:val="center"/>
        </w:trPr>
        <w:tc>
          <w:tcPr>
            <w:tcW w:w="2122" w:type="dxa"/>
            <w:vMerge/>
          </w:tcPr>
          <w:p w14:paraId="38DAC2B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B6C902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EE28E9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2.4.10</w:t>
            </w:r>
          </w:p>
        </w:tc>
        <w:tc>
          <w:tcPr>
            <w:tcW w:w="4678" w:type="dxa"/>
          </w:tcPr>
          <w:p w14:paraId="64861F8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Контролировать устранение дефектов сварных соединений;</w:t>
            </w:r>
          </w:p>
        </w:tc>
      </w:tr>
      <w:tr w:rsidR="00EC16B5" w:rsidRPr="00F96933" w14:paraId="28E777CF" w14:textId="77777777" w:rsidTr="00EC16B5">
        <w:trPr>
          <w:trHeight w:val="1962"/>
          <w:jc w:val="center"/>
        </w:trPr>
        <w:tc>
          <w:tcPr>
            <w:tcW w:w="2122" w:type="dxa"/>
            <w:vMerge/>
          </w:tcPr>
          <w:p w14:paraId="22C15D6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F282C1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32FCCE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У 2.4.11</w:t>
            </w:r>
          </w:p>
        </w:tc>
        <w:tc>
          <w:tcPr>
            <w:tcW w:w="4678" w:type="dxa"/>
          </w:tcPr>
          <w:p w14:paraId="0BD5ECB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Устанавливать соответствие сварных соединений изделий, узлов и конструкций из разнородных сталей, черных и цветных металлов и сплавов и полимерных материалов, экспериментальных сталей и сплавов и полимерных материалов требованиям нормативно-технической, проектной, конструкторской и технологической документации;</w:t>
            </w:r>
          </w:p>
        </w:tc>
      </w:tr>
      <w:tr w:rsidR="00EC16B5" w:rsidRPr="00F96933" w14:paraId="47F7D471" w14:textId="77777777" w:rsidTr="00EC16B5">
        <w:trPr>
          <w:trHeight w:val="100"/>
          <w:jc w:val="center"/>
        </w:trPr>
        <w:tc>
          <w:tcPr>
            <w:tcW w:w="2122" w:type="dxa"/>
            <w:vMerge/>
          </w:tcPr>
          <w:p w14:paraId="52EC0AA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44627DD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181952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2.4.01</w:t>
            </w:r>
          </w:p>
        </w:tc>
        <w:tc>
          <w:tcPr>
            <w:tcW w:w="4678" w:type="dxa"/>
          </w:tcPr>
          <w:p w14:paraId="3343543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b/>
              </w:rPr>
              <w:t xml:space="preserve">Знания: </w:t>
            </w:r>
          </w:p>
          <w:p w14:paraId="39032038" w14:textId="77777777" w:rsidR="00EC16B5" w:rsidRPr="00F96933" w:rsidRDefault="00EC16B5" w:rsidP="00EC16B5">
            <w:pPr>
              <w:spacing w:after="0" w:line="276" w:lineRule="auto"/>
              <w:jc w:val="both"/>
              <w:rPr>
                <w:rFonts w:ascii="Times New Roman" w:eastAsia="Times New Roman" w:hAnsi="Times New Roman" w:cs="Times New Roman"/>
              </w:rPr>
            </w:pPr>
            <w:r w:rsidRPr="00F96933">
              <w:rPr>
                <w:rFonts w:ascii="Times New Roman" w:eastAsia="Times New Roman" w:hAnsi="Times New Roman" w:cs="Times New Roman"/>
              </w:rPr>
              <w:t>Требования к оснащению и организации рабочего места для проведения контроля работ по сварке и сварных соединений изделий, узлов и конструкций из разнородных сталей, черных и цветных металлов и сплавов и полимерных материалов;</w:t>
            </w:r>
          </w:p>
        </w:tc>
      </w:tr>
      <w:tr w:rsidR="00EC16B5" w:rsidRPr="00F96933" w14:paraId="340330AE" w14:textId="77777777" w:rsidTr="00EC16B5">
        <w:trPr>
          <w:trHeight w:val="95"/>
          <w:jc w:val="center"/>
        </w:trPr>
        <w:tc>
          <w:tcPr>
            <w:tcW w:w="2122" w:type="dxa"/>
            <w:vMerge/>
          </w:tcPr>
          <w:p w14:paraId="099DD39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6C9ECFE"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B95902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2.4.02</w:t>
            </w:r>
          </w:p>
        </w:tc>
        <w:tc>
          <w:tcPr>
            <w:tcW w:w="4678" w:type="dxa"/>
          </w:tcPr>
          <w:p w14:paraId="03C83E1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Требования нормативно-технической, проектной, конструкторской и технологической документации по сборке, сварке и контролю изделий, узлов и конструкций из разнородных сталей, черных и цветных металлов и сплавов и полимерных материалов;</w:t>
            </w:r>
          </w:p>
        </w:tc>
      </w:tr>
      <w:tr w:rsidR="00EC16B5" w:rsidRPr="00F96933" w14:paraId="2295AA19" w14:textId="77777777" w:rsidTr="00EC16B5">
        <w:trPr>
          <w:trHeight w:val="95"/>
          <w:jc w:val="center"/>
        </w:trPr>
        <w:tc>
          <w:tcPr>
            <w:tcW w:w="2122" w:type="dxa"/>
            <w:vMerge/>
          </w:tcPr>
          <w:p w14:paraId="796F56C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F60184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648F766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2.4.03</w:t>
            </w:r>
          </w:p>
        </w:tc>
        <w:tc>
          <w:tcPr>
            <w:tcW w:w="4678" w:type="dxa"/>
          </w:tcPr>
          <w:p w14:paraId="6EBEA38F"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Основы машиностроительного и строительного черчения в объеме, необходимом для выполнения работы;</w:t>
            </w:r>
          </w:p>
        </w:tc>
      </w:tr>
      <w:tr w:rsidR="00EC16B5" w:rsidRPr="00F96933" w14:paraId="1FAE954E" w14:textId="77777777" w:rsidTr="00EC16B5">
        <w:trPr>
          <w:trHeight w:val="95"/>
          <w:jc w:val="center"/>
        </w:trPr>
        <w:tc>
          <w:tcPr>
            <w:tcW w:w="2122" w:type="dxa"/>
            <w:vMerge/>
          </w:tcPr>
          <w:p w14:paraId="62AB526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184302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73804A3"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2.4.04</w:t>
            </w:r>
          </w:p>
        </w:tc>
        <w:tc>
          <w:tcPr>
            <w:tcW w:w="4678" w:type="dxa"/>
          </w:tcPr>
          <w:p w14:paraId="2B16AB1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Основные типы, размеры конструктивных элементов подготовленных кромок и сварных швов из разнородных сталей, черных и цветных металлов и сплавов и полимерных материалов, условные обозначения сварных швов на чертежах;</w:t>
            </w:r>
          </w:p>
        </w:tc>
      </w:tr>
      <w:tr w:rsidR="00EC16B5" w:rsidRPr="00F96933" w14:paraId="4708CBB7" w14:textId="77777777" w:rsidTr="00EC16B5">
        <w:trPr>
          <w:trHeight w:val="95"/>
          <w:jc w:val="center"/>
        </w:trPr>
        <w:tc>
          <w:tcPr>
            <w:tcW w:w="2122" w:type="dxa"/>
            <w:vMerge/>
          </w:tcPr>
          <w:p w14:paraId="07A2A62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5CD17B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812758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2.4.05</w:t>
            </w:r>
          </w:p>
        </w:tc>
        <w:tc>
          <w:tcPr>
            <w:tcW w:w="4678" w:type="dxa"/>
          </w:tcPr>
          <w:p w14:paraId="6733BDE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 xml:space="preserve">Основные группы и марки свариваемых материалов из разнородных сталей, черных и </w:t>
            </w:r>
            <w:r w:rsidRPr="00F96933">
              <w:rPr>
                <w:rFonts w:ascii="Times New Roman" w:eastAsia="Times New Roman" w:hAnsi="Times New Roman" w:cs="Times New Roman"/>
              </w:rPr>
              <w:lastRenderedPageBreak/>
              <w:t>цветных металлов и сплавов и полимерных материалов;</w:t>
            </w:r>
          </w:p>
        </w:tc>
      </w:tr>
      <w:tr w:rsidR="00EC16B5" w:rsidRPr="00F96933" w14:paraId="5D571DCB" w14:textId="77777777" w:rsidTr="00EC16B5">
        <w:trPr>
          <w:trHeight w:val="95"/>
          <w:jc w:val="center"/>
        </w:trPr>
        <w:tc>
          <w:tcPr>
            <w:tcW w:w="2122" w:type="dxa"/>
            <w:vMerge/>
          </w:tcPr>
          <w:p w14:paraId="377BF6E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9BD054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5380D94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2.4.06</w:t>
            </w:r>
          </w:p>
        </w:tc>
        <w:tc>
          <w:tcPr>
            <w:tcW w:w="4678" w:type="dxa"/>
          </w:tcPr>
          <w:p w14:paraId="111B3F46"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Классификация, марки сварочных материалов для сварки разнородных сталей, черных и цветных металлов и сплавов и полимерных материалов;</w:t>
            </w:r>
          </w:p>
        </w:tc>
      </w:tr>
      <w:tr w:rsidR="00EC16B5" w:rsidRPr="00F96933" w14:paraId="6C48AC53" w14:textId="77777777" w:rsidTr="00EC16B5">
        <w:trPr>
          <w:trHeight w:val="95"/>
          <w:jc w:val="center"/>
        </w:trPr>
        <w:tc>
          <w:tcPr>
            <w:tcW w:w="2122" w:type="dxa"/>
            <w:vMerge/>
          </w:tcPr>
          <w:p w14:paraId="721EEBE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74C0F99"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2BFF39F9"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2.4.07</w:t>
            </w:r>
          </w:p>
        </w:tc>
        <w:tc>
          <w:tcPr>
            <w:tcW w:w="4678" w:type="dxa"/>
          </w:tcPr>
          <w:p w14:paraId="795FD3A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Правила хранения, подготовки и применения сварочных материалов (приемка, просушка, прокалка, обеспечение чистоты поверхности, проверка сварочно-технологических свойств);</w:t>
            </w:r>
          </w:p>
        </w:tc>
      </w:tr>
      <w:tr w:rsidR="00EC16B5" w:rsidRPr="00F96933" w14:paraId="0276664D" w14:textId="77777777" w:rsidTr="00EC16B5">
        <w:trPr>
          <w:trHeight w:val="95"/>
          <w:jc w:val="center"/>
        </w:trPr>
        <w:tc>
          <w:tcPr>
            <w:tcW w:w="2122" w:type="dxa"/>
            <w:vMerge/>
          </w:tcPr>
          <w:p w14:paraId="3B07DE92"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7F2489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64D8134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2.4.08</w:t>
            </w:r>
          </w:p>
        </w:tc>
        <w:tc>
          <w:tcPr>
            <w:tcW w:w="4678" w:type="dxa"/>
          </w:tcPr>
          <w:p w14:paraId="5069B5F5"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Основы технологических процессов сварки и параметры сварки изделий, узлов и конструкций из разнородных сталей, черных и цветных металлов и сплавов и полимерных материалов;</w:t>
            </w:r>
          </w:p>
        </w:tc>
      </w:tr>
      <w:tr w:rsidR="00EC16B5" w:rsidRPr="00F96933" w14:paraId="754EBE53" w14:textId="77777777" w:rsidTr="00EC16B5">
        <w:trPr>
          <w:trHeight w:val="95"/>
          <w:jc w:val="center"/>
        </w:trPr>
        <w:tc>
          <w:tcPr>
            <w:tcW w:w="2122" w:type="dxa"/>
            <w:vMerge/>
          </w:tcPr>
          <w:p w14:paraId="133F59D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06633A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6BD7332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2.4.09</w:t>
            </w:r>
          </w:p>
        </w:tc>
        <w:tc>
          <w:tcPr>
            <w:tcW w:w="4678" w:type="dxa"/>
          </w:tcPr>
          <w:p w14:paraId="39D32C14"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Назначение и характеристики оборудования для сборки, сварки, резки и вспомогательного оборудования;</w:t>
            </w:r>
          </w:p>
        </w:tc>
      </w:tr>
      <w:tr w:rsidR="00EC16B5" w:rsidRPr="00F96933" w14:paraId="1C5A3FDA" w14:textId="77777777" w:rsidTr="00EC16B5">
        <w:trPr>
          <w:trHeight w:val="95"/>
          <w:jc w:val="center"/>
        </w:trPr>
        <w:tc>
          <w:tcPr>
            <w:tcW w:w="2122" w:type="dxa"/>
            <w:vMerge/>
          </w:tcPr>
          <w:p w14:paraId="68E865C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36960F76"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5DBFF3B"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2.4.10</w:t>
            </w:r>
          </w:p>
        </w:tc>
        <w:tc>
          <w:tcPr>
            <w:tcW w:w="4678" w:type="dxa"/>
          </w:tcPr>
          <w:p w14:paraId="53DB3A59"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Назначение, характеристики и порядок применение средств контроля (измерительного инструмента, приборов, оборудования, оптических средств) для контроля параметров сварки на сварочном оборудовании и установках с ручной или автоматической системой управления и сварных соединений изделий, узлов и конструкций из разнородных сталей, черных и цветных металлов и сплавов и полимерных материалов;</w:t>
            </w:r>
          </w:p>
        </w:tc>
      </w:tr>
      <w:tr w:rsidR="00EC16B5" w:rsidRPr="00F96933" w14:paraId="47096DA4" w14:textId="77777777" w:rsidTr="00EC16B5">
        <w:trPr>
          <w:trHeight w:val="95"/>
          <w:jc w:val="center"/>
        </w:trPr>
        <w:tc>
          <w:tcPr>
            <w:tcW w:w="2122" w:type="dxa"/>
            <w:vMerge/>
          </w:tcPr>
          <w:p w14:paraId="4D5047A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1BDA2AD0"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1BA9302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2.4.11</w:t>
            </w:r>
          </w:p>
        </w:tc>
        <w:tc>
          <w:tcPr>
            <w:tcW w:w="4678" w:type="dxa"/>
          </w:tcPr>
          <w:p w14:paraId="44A9F42E"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Принцип работы, назначение, характеристики и порядок применение автоматических систем контроля, состав контролируемых параметров сварки и сварных соединений изделий, узлов и конструкций из разнородных сталей, черных и цветных металлов и сплавов и полимерных материалов;</w:t>
            </w:r>
          </w:p>
        </w:tc>
      </w:tr>
      <w:tr w:rsidR="00EC16B5" w:rsidRPr="00F96933" w14:paraId="29606BB2" w14:textId="77777777" w:rsidTr="00EC16B5">
        <w:trPr>
          <w:trHeight w:val="95"/>
          <w:jc w:val="center"/>
        </w:trPr>
        <w:tc>
          <w:tcPr>
            <w:tcW w:w="2122" w:type="dxa"/>
            <w:vMerge/>
          </w:tcPr>
          <w:p w14:paraId="4FBFF9C1"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12DD3E6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4CAFAE5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2.4.12</w:t>
            </w:r>
          </w:p>
        </w:tc>
        <w:tc>
          <w:tcPr>
            <w:tcW w:w="4678" w:type="dxa"/>
          </w:tcPr>
          <w:p w14:paraId="0AC1016D"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Программное обеспечение информационных систем по мониторингу сварочных работ и автоматических систем контроля;</w:t>
            </w:r>
          </w:p>
        </w:tc>
      </w:tr>
      <w:tr w:rsidR="00EC16B5" w:rsidRPr="00F96933" w14:paraId="607002BA" w14:textId="77777777" w:rsidTr="00EC16B5">
        <w:trPr>
          <w:trHeight w:val="95"/>
          <w:jc w:val="center"/>
        </w:trPr>
        <w:tc>
          <w:tcPr>
            <w:tcW w:w="2122" w:type="dxa"/>
            <w:vMerge/>
          </w:tcPr>
          <w:p w14:paraId="73104ED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3AEBE9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1D2912D"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2.4.13</w:t>
            </w:r>
          </w:p>
        </w:tc>
        <w:tc>
          <w:tcPr>
            <w:tcW w:w="4678" w:type="dxa"/>
          </w:tcPr>
          <w:p w14:paraId="361861E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Основы метрологии, требования к поверке (калибровке) средств измерения;</w:t>
            </w:r>
          </w:p>
        </w:tc>
      </w:tr>
      <w:tr w:rsidR="00EC16B5" w:rsidRPr="00F96933" w14:paraId="1330CAE8" w14:textId="77777777" w:rsidTr="00EC16B5">
        <w:trPr>
          <w:trHeight w:val="95"/>
          <w:jc w:val="center"/>
        </w:trPr>
        <w:tc>
          <w:tcPr>
            <w:tcW w:w="2122" w:type="dxa"/>
            <w:vMerge/>
          </w:tcPr>
          <w:p w14:paraId="44257B6D"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CFCE6F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D35F19E"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2.4.14</w:t>
            </w:r>
          </w:p>
        </w:tc>
        <w:tc>
          <w:tcPr>
            <w:tcW w:w="4678" w:type="dxa"/>
          </w:tcPr>
          <w:p w14:paraId="59830A5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Виды и методы контроля сварных соединений из разнородных сталей, черных и цветных металлов и сплавов и полимерных материалов;</w:t>
            </w:r>
          </w:p>
        </w:tc>
      </w:tr>
      <w:tr w:rsidR="00EC16B5" w:rsidRPr="00F96933" w14:paraId="130F7DD1" w14:textId="77777777" w:rsidTr="00EC16B5">
        <w:trPr>
          <w:trHeight w:val="95"/>
          <w:jc w:val="center"/>
        </w:trPr>
        <w:tc>
          <w:tcPr>
            <w:tcW w:w="2122" w:type="dxa"/>
            <w:vMerge/>
          </w:tcPr>
          <w:p w14:paraId="51E4E03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5479EE07"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64AD52C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2.4.15</w:t>
            </w:r>
          </w:p>
        </w:tc>
        <w:tc>
          <w:tcPr>
            <w:tcW w:w="4678" w:type="dxa"/>
          </w:tcPr>
          <w:p w14:paraId="684DFDD3"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Допуски на габаритные и линейные размеры контролируемых изделий, узлов и конструкций;</w:t>
            </w:r>
          </w:p>
        </w:tc>
      </w:tr>
      <w:tr w:rsidR="00EC16B5" w:rsidRPr="00F96933" w14:paraId="76D48949" w14:textId="77777777" w:rsidTr="00EC16B5">
        <w:trPr>
          <w:trHeight w:val="95"/>
          <w:jc w:val="center"/>
        </w:trPr>
        <w:tc>
          <w:tcPr>
            <w:tcW w:w="2122" w:type="dxa"/>
            <w:vMerge/>
          </w:tcPr>
          <w:p w14:paraId="545A7F8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2EDC797A"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5B2CFFB5"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2.4.16</w:t>
            </w:r>
          </w:p>
        </w:tc>
        <w:tc>
          <w:tcPr>
            <w:tcW w:w="4678" w:type="dxa"/>
          </w:tcPr>
          <w:p w14:paraId="685A9A0B"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 xml:space="preserve">Виды дефектов при сварке разнородных сталей, черных и цветных металлов и сплавов и полимерных материалов, причины их </w:t>
            </w:r>
            <w:r w:rsidRPr="00F96933">
              <w:rPr>
                <w:rFonts w:ascii="Times New Roman" w:eastAsia="Times New Roman" w:hAnsi="Times New Roman" w:cs="Times New Roman"/>
              </w:rPr>
              <w:lastRenderedPageBreak/>
              <w:t>образования, методы предупреждения и способы исправления;</w:t>
            </w:r>
          </w:p>
        </w:tc>
      </w:tr>
      <w:tr w:rsidR="00EC16B5" w:rsidRPr="00F96933" w14:paraId="21705DC9" w14:textId="77777777" w:rsidTr="00EC16B5">
        <w:trPr>
          <w:trHeight w:val="95"/>
          <w:jc w:val="center"/>
        </w:trPr>
        <w:tc>
          <w:tcPr>
            <w:tcW w:w="2122" w:type="dxa"/>
            <w:vMerge/>
          </w:tcPr>
          <w:p w14:paraId="52A3A7E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B6E63BF"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04F5941F"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2.4.17</w:t>
            </w:r>
          </w:p>
        </w:tc>
        <w:tc>
          <w:tcPr>
            <w:tcW w:w="4678" w:type="dxa"/>
          </w:tcPr>
          <w:p w14:paraId="5C4014F2"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Методика проведения визуального и измерительного контроля;</w:t>
            </w:r>
          </w:p>
        </w:tc>
      </w:tr>
      <w:tr w:rsidR="00EC16B5" w:rsidRPr="00F96933" w14:paraId="4F353682" w14:textId="77777777" w:rsidTr="00EC16B5">
        <w:trPr>
          <w:trHeight w:val="95"/>
          <w:jc w:val="center"/>
        </w:trPr>
        <w:tc>
          <w:tcPr>
            <w:tcW w:w="2122" w:type="dxa"/>
            <w:vMerge/>
          </w:tcPr>
          <w:p w14:paraId="6ECAA1A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6EA7DE3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390451A0"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2.4.18</w:t>
            </w:r>
          </w:p>
        </w:tc>
        <w:tc>
          <w:tcPr>
            <w:tcW w:w="4678" w:type="dxa"/>
          </w:tcPr>
          <w:p w14:paraId="75BC2DC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Требования к качеству сварных соединений изделий, узлов и конструкций из разнородных сталей, черных и цветных металлов и сплавов и полимерных материалов;</w:t>
            </w:r>
          </w:p>
        </w:tc>
      </w:tr>
      <w:tr w:rsidR="00EC16B5" w:rsidRPr="00F96933" w14:paraId="2CD29791" w14:textId="77777777" w:rsidTr="00EC16B5">
        <w:trPr>
          <w:trHeight w:val="95"/>
          <w:jc w:val="center"/>
        </w:trPr>
        <w:tc>
          <w:tcPr>
            <w:tcW w:w="2122" w:type="dxa"/>
            <w:vMerge/>
          </w:tcPr>
          <w:p w14:paraId="477905F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Pr>
          <w:p w14:paraId="08E60443"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vAlign w:val="center"/>
          </w:tcPr>
          <w:p w14:paraId="7B3E2EAA"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2.4.19</w:t>
            </w:r>
          </w:p>
        </w:tc>
        <w:tc>
          <w:tcPr>
            <w:tcW w:w="4678" w:type="dxa"/>
          </w:tcPr>
          <w:p w14:paraId="1B913608"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Формы документации по результатам приемочного контроля сварочных работ и правила ее ведения;</w:t>
            </w:r>
          </w:p>
        </w:tc>
      </w:tr>
      <w:tr w:rsidR="00EC16B5" w:rsidRPr="00F96933" w14:paraId="385763C8" w14:textId="77777777" w:rsidTr="00EC16B5">
        <w:trPr>
          <w:trHeight w:val="95"/>
          <w:jc w:val="center"/>
        </w:trPr>
        <w:tc>
          <w:tcPr>
            <w:tcW w:w="2122" w:type="dxa"/>
            <w:vMerge/>
            <w:tcBorders>
              <w:bottom w:val="single" w:sz="4" w:space="0" w:color="auto"/>
            </w:tcBorders>
          </w:tcPr>
          <w:p w14:paraId="260D542B"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2409" w:type="dxa"/>
            <w:vMerge/>
            <w:tcBorders>
              <w:bottom w:val="single" w:sz="4" w:space="0" w:color="auto"/>
            </w:tcBorders>
          </w:tcPr>
          <w:p w14:paraId="6862BBD4" w14:textId="77777777" w:rsidR="00EC16B5" w:rsidRPr="00F96933" w:rsidRDefault="00EC16B5" w:rsidP="00EC16B5">
            <w:pPr>
              <w:spacing w:after="0" w:line="276" w:lineRule="auto"/>
              <w:jc w:val="both"/>
              <w:rPr>
                <w:rFonts w:ascii="Times New Roman" w:eastAsia="Times New Roman" w:hAnsi="Times New Roman" w:cs="Times New Roman"/>
                <w:color w:val="7030A0"/>
              </w:rPr>
            </w:pPr>
          </w:p>
        </w:tc>
        <w:tc>
          <w:tcPr>
            <w:tcW w:w="1134" w:type="dxa"/>
            <w:tcBorders>
              <w:bottom w:val="single" w:sz="4" w:space="0" w:color="auto"/>
            </w:tcBorders>
            <w:vAlign w:val="center"/>
          </w:tcPr>
          <w:p w14:paraId="2ECC956C" w14:textId="77777777" w:rsidR="00EC16B5" w:rsidRPr="00F96933" w:rsidRDefault="00EC16B5" w:rsidP="00EC16B5">
            <w:pPr>
              <w:spacing w:after="0" w:line="276" w:lineRule="auto"/>
              <w:jc w:val="center"/>
              <w:rPr>
                <w:rFonts w:ascii="Times New Roman" w:eastAsia="Times New Roman" w:hAnsi="Times New Roman" w:cs="Times New Roman"/>
              </w:rPr>
            </w:pPr>
            <w:r w:rsidRPr="00F96933">
              <w:rPr>
                <w:rFonts w:ascii="Times New Roman" w:eastAsia="Times New Roman" w:hAnsi="Times New Roman" w:cs="Times New Roman"/>
              </w:rPr>
              <w:t>З 2.4.20</w:t>
            </w:r>
          </w:p>
        </w:tc>
        <w:tc>
          <w:tcPr>
            <w:tcW w:w="4678" w:type="dxa"/>
            <w:tcBorders>
              <w:bottom w:val="single" w:sz="4" w:space="0" w:color="auto"/>
            </w:tcBorders>
          </w:tcPr>
          <w:p w14:paraId="798D2F2A" w14:textId="77777777" w:rsidR="00EC16B5" w:rsidRPr="00F96933" w:rsidRDefault="00EC16B5" w:rsidP="00EC16B5">
            <w:pPr>
              <w:spacing w:after="0" w:line="276" w:lineRule="auto"/>
              <w:jc w:val="both"/>
              <w:rPr>
                <w:rFonts w:ascii="Times New Roman" w:eastAsia="Times New Roman" w:hAnsi="Times New Roman" w:cs="Times New Roman"/>
                <w:b/>
              </w:rPr>
            </w:pPr>
            <w:r w:rsidRPr="00F96933">
              <w:rPr>
                <w:rFonts w:ascii="Times New Roman" w:eastAsia="Times New Roman" w:hAnsi="Times New Roman" w:cs="Times New Roman"/>
              </w:rPr>
              <w:t>Требования охраны труда, пожарной, промышленной, экологической безопасности и электробезопасности</w:t>
            </w:r>
          </w:p>
        </w:tc>
      </w:tr>
    </w:tbl>
    <w:p w14:paraId="6CE439A9" w14:textId="0A850B13" w:rsidR="00EC16B5" w:rsidRDefault="00EC16B5" w:rsidP="00EC16B5">
      <w:pPr>
        <w:rPr>
          <w:lang w:eastAsia="en-US"/>
        </w:rPr>
      </w:pPr>
    </w:p>
    <w:p w14:paraId="2D0682FD" w14:textId="77777777" w:rsidR="00EC16B5" w:rsidRPr="00EC16B5" w:rsidRDefault="00EC16B5" w:rsidP="00EC16B5">
      <w:pPr>
        <w:rPr>
          <w:lang w:eastAsia="en-US"/>
        </w:rPr>
      </w:pPr>
    </w:p>
    <w:p w14:paraId="172F397C" w14:textId="77777777" w:rsidR="00036FD7" w:rsidRPr="001C33BF" w:rsidRDefault="00036FD7" w:rsidP="00036FD7">
      <w:pPr>
        <w:rPr>
          <w:rFonts w:ascii="Times New Roman" w:hAnsi="Times New Roman" w:cs="Times New Roman"/>
        </w:rPr>
      </w:pPr>
    </w:p>
    <w:p w14:paraId="09BD0A6A" w14:textId="77777777" w:rsidR="00036FD7" w:rsidRPr="001C33BF" w:rsidRDefault="00036FD7" w:rsidP="00036FD7">
      <w:pPr>
        <w:spacing w:after="0"/>
        <w:jc w:val="both"/>
        <w:rPr>
          <w:rFonts w:ascii="Times New Roman" w:hAnsi="Times New Roman" w:cs="Times New Roman"/>
          <w:sz w:val="24"/>
          <w:szCs w:val="24"/>
        </w:rPr>
        <w:sectPr w:rsidR="00036FD7" w:rsidRPr="001C33BF" w:rsidSect="003D2BA6">
          <w:footerReference w:type="default" r:id="rId9"/>
          <w:footerReference w:type="first" r:id="rId10"/>
          <w:pgSz w:w="11906" w:h="16838"/>
          <w:pgMar w:top="709" w:right="567" w:bottom="1134" w:left="1134" w:header="709" w:footer="709" w:gutter="0"/>
          <w:cols w:space="708"/>
          <w:titlePg/>
          <w:docGrid w:linePitch="360"/>
        </w:sectPr>
      </w:pPr>
    </w:p>
    <w:p w14:paraId="3445391C" w14:textId="77777777" w:rsidR="00036FD7" w:rsidRPr="00D377F2" w:rsidRDefault="00036FD7" w:rsidP="00F97DA4">
      <w:pPr>
        <w:pStyle w:val="1"/>
        <w:spacing w:after="120"/>
        <w:rPr>
          <w:rFonts w:ascii="Times New Roman" w:hAnsi="Times New Roman"/>
          <w:sz w:val="24"/>
        </w:rPr>
      </w:pPr>
      <w:bookmarkStart w:id="14" w:name="_Toc131849516"/>
      <w:bookmarkStart w:id="15" w:name="_Toc103593999"/>
      <w:r w:rsidRPr="00D377F2">
        <w:rPr>
          <w:rFonts w:ascii="Times New Roman" w:hAnsi="Times New Roman"/>
          <w:sz w:val="24"/>
        </w:rPr>
        <w:lastRenderedPageBreak/>
        <w:t>Раздел 5. Структура образовательной программы</w:t>
      </w:r>
      <w:bookmarkEnd w:id="14"/>
    </w:p>
    <w:p w14:paraId="5EACAE47" w14:textId="3088D497" w:rsidR="00036FD7" w:rsidRPr="00AA1020" w:rsidRDefault="00036FD7" w:rsidP="00036FD7">
      <w:pPr>
        <w:spacing w:after="0" w:line="240" w:lineRule="auto"/>
        <w:ind w:firstLine="709"/>
        <w:jc w:val="both"/>
        <w:rPr>
          <w:rFonts w:ascii="Times New Roman" w:hAnsi="Times New Roman" w:cs="Times New Roman"/>
          <w:bCs/>
          <w:i/>
          <w:iCs/>
          <w:sz w:val="24"/>
          <w:szCs w:val="24"/>
        </w:rPr>
      </w:pPr>
      <w:r w:rsidRPr="00D377F2">
        <w:rPr>
          <w:rFonts w:ascii="Times New Roman" w:hAnsi="Times New Roman" w:cs="Times New Roman"/>
          <w:bCs/>
          <w:sz w:val="24"/>
          <w:szCs w:val="24"/>
        </w:rPr>
        <w:t>5.1.1.</w:t>
      </w:r>
      <w:r w:rsidR="00AA1020">
        <w:rPr>
          <w:rFonts w:ascii="Times New Roman" w:hAnsi="Times New Roman" w:cs="Times New Roman"/>
          <w:bCs/>
          <w:sz w:val="24"/>
          <w:szCs w:val="24"/>
        </w:rPr>
        <w:t> </w:t>
      </w:r>
      <w:r w:rsidRPr="00D377F2">
        <w:rPr>
          <w:rFonts w:ascii="Times New Roman" w:hAnsi="Times New Roman" w:cs="Times New Roman"/>
          <w:bCs/>
          <w:sz w:val="24"/>
          <w:szCs w:val="24"/>
        </w:rPr>
        <w:t xml:space="preserve">Учебный план по программе подготовки </w:t>
      </w:r>
      <w:r w:rsidRPr="00F97DA4">
        <w:rPr>
          <w:rFonts w:ascii="Times New Roman" w:hAnsi="Times New Roman" w:cs="Times New Roman"/>
          <w:bCs/>
          <w:iCs/>
          <w:sz w:val="24"/>
          <w:szCs w:val="24"/>
        </w:rPr>
        <w:t>квалифицированных рабочих, служащих (ППКРС)</w:t>
      </w:r>
    </w:p>
    <w:p w14:paraId="533083E6" w14:textId="0C5067C5" w:rsidR="00036FD7" w:rsidRDefault="00036FD7" w:rsidP="00036FD7">
      <w:pPr>
        <w:spacing w:after="0" w:line="240" w:lineRule="auto"/>
        <w:jc w:val="center"/>
        <w:rPr>
          <w:rFonts w:ascii="Times New Roman" w:eastAsia="Calibri" w:hAnsi="Times New Roman" w:cs="Times New Roman"/>
          <w:lang w:eastAsia="en-US"/>
        </w:rPr>
      </w:pPr>
    </w:p>
    <w:tbl>
      <w:tblPr>
        <w:tblW w:w="14170" w:type="dxa"/>
        <w:tblLook w:val="04A0" w:firstRow="1" w:lastRow="0" w:firstColumn="1" w:lastColumn="0" w:noHBand="0" w:noVBand="1"/>
      </w:tblPr>
      <w:tblGrid>
        <w:gridCol w:w="1555"/>
        <w:gridCol w:w="4110"/>
        <w:gridCol w:w="2552"/>
        <w:gridCol w:w="2693"/>
        <w:gridCol w:w="3260"/>
      </w:tblGrid>
      <w:tr w:rsidR="009A7DF0" w:rsidRPr="00F97DA4" w14:paraId="220D7CB5" w14:textId="77777777" w:rsidTr="005A34A5">
        <w:trPr>
          <w:trHeight w:val="492"/>
        </w:trPr>
        <w:tc>
          <w:tcPr>
            <w:tcW w:w="155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F9EA45B"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Индекс</w:t>
            </w:r>
          </w:p>
        </w:tc>
        <w:tc>
          <w:tcPr>
            <w:tcW w:w="411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41419AB"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Наименование</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hideMark/>
          </w:tcPr>
          <w:p w14:paraId="6229787B" w14:textId="3F771908"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Всего</w:t>
            </w:r>
            <w:r>
              <w:rPr>
                <w:rFonts w:ascii="Times New Roman" w:eastAsia="Times New Roman" w:hAnsi="Times New Roman" w:cs="Times New Roman"/>
                <w:color w:val="000000"/>
                <w:sz w:val="20"/>
                <w:szCs w:val="20"/>
              </w:rPr>
              <w:t xml:space="preserve"> –с учетом интенсификации до 40%, </w:t>
            </w:r>
            <w:proofErr w:type="spellStart"/>
            <w:r>
              <w:rPr>
                <w:rFonts w:ascii="Times New Roman" w:eastAsia="Times New Roman" w:hAnsi="Times New Roman" w:cs="Times New Roman"/>
                <w:color w:val="000000"/>
                <w:sz w:val="20"/>
                <w:szCs w:val="20"/>
              </w:rPr>
              <w:t>ак.ч</w:t>
            </w:r>
            <w:proofErr w:type="spellEnd"/>
            <w:r>
              <w:rPr>
                <w:rFonts w:ascii="Times New Roman" w:eastAsia="Times New Roman" w:hAnsi="Times New Roman" w:cs="Times New Roman"/>
                <w:color w:val="000000"/>
                <w:sz w:val="20"/>
                <w:szCs w:val="20"/>
              </w:rPr>
              <w:t>.</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hideMark/>
          </w:tcPr>
          <w:p w14:paraId="6BFFEBD6" w14:textId="469732A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5A34A5">
              <w:rPr>
                <w:rFonts w:ascii="Times New Roman" w:eastAsia="Times New Roman" w:hAnsi="Times New Roman" w:cs="Times New Roman"/>
                <w:color w:val="000000"/>
                <w:sz w:val="20"/>
                <w:szCs w:val="20"/>
                <w:shd w:val="clear" w:color="auto" w:fill="FFFFFF" w:themeFill="background1"/>
              </w:rPr>
              <w:t>В т.ч. в форме практической под</w:t>
            </w:r>
            <w:r w:rsidRPr="00F97DA4">
              <w:rPr>
                <w:rFonts w:ascii="Times New Roman" w:eastAsia="Times New Roman" w:hAnsi="Times New Roman" w:cs="Times New Roman"/>
                <w:color w:val="000000"/>
                <w:sz w:val="20"/>
                <w:szCs w:val="20"/>
              </w:rPr>
              <w:t>готовки</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ак.ч</w:t>
            </w:r>
            <w:proofErr w:type="spellEnd"/>
          </w:p>
        </w:tc>
        <w:tc>
          <w:tcPr>
            <w:tcW w:w="3260" w:type="dxa"/>
            <w:vMerge w:val="restart"/>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380139A7" w14:textId="748795B5" w:rsidR="009A7DF0" w:rsidRPr="00F97DA4" w:rsidRDefault="009A7DF0" w:rsidP="009A7DF0">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xml:space="preserve">рекомендуемый </w:t>
            </w:r>
            <w:r>
              <w:rPr>
                <w:rFonts w:ascii="Times New Roman" w:eastAsia="Times New Roman" w:hAnsi="Times New Roman" w:cs="Times New Roman"/>
                <w:color w:val="000000"/>
                <w:sz w:val="20"/>
                <w:szCs w:val="20"/>
              </w:rPr>
              <w:t>курс</w:t>
            </w:r>
            <w:r w:rsidRPr="00F97DA4">
              <w:rPr>
                <w:rFonts w:ascii="Times New Roman" w:eastAsia="Times New Roman" w:hAnsi="Times New Roman" w:cs="Times New Roman"/>
                <w:color w:val="000000"/>
                <w:sz w:val="20"/>
                <w:szCs w:val="20"/>
              </w:rPr>
              <w:t xml:space="preserve"> обучения</w:t>
            </w:r>
          </w:p>
        </w:tc>
      </w:tr>
      <w:tr w:rsidR="009A7DF0" w:rsidRPr="00F97DA4" w14:paraId="3B3B1FB4" w14:textId="77777777" w:rsidTr="005A34A5">
        <w:trPr>
          <w:trHeight w:val="1410"/>
        </w:trPr>
        <w:tc>
          <w:tcPr>
            <w:tcW w:w="1555" w:type="dxa"/>
            <w:vMerge/>
            <w:tcBorders>
              <w:top w:val="single" w:sz="4" w:space="0" w:color="auto"/>
              <w:left w:val="single" w:sz="4" w:space="0" w:color="auto"/>
              <w:bottom w:val="single" w:sz="4" w:space="0" w:color="auto"/>
              <w:right w:val="single" w:sz="4" w:space="0" w:color="auto"/>
            </w:tcBorders>
            <w:vAlign w:val="center"/>
            <w:hideMark/>
          </w:tcPr>
          <w:p w14:paraId="7A75F8B4"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p>
        </w:tc>
        <w:tc>
          <w:tcPr>
            <w:tcW w:w="4110" w:type="dxa"/>
            <w:vMerge/>
            <w:tcBorders>
              <w:top w:val="single" w:sz="4" w:space="0" w:color="auto"/>
              <w:left w:val="single" w:sz="4" w:space="0" w:color="auto"/>
              <w:bottom w:val="single" w:sz="4" w:space="0" w:color="auto"/>
              <w:right w:val="single" w:sz="4" w:space="0" w:color="auto"/>
            </w:tcBorders>
            <w:vAlign w:val="center"/>
            <w:hideMark/>
          </w:tcPr>
          <w:p w14:paraId="1AD30023"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p>
        </w:tc>
        <w:tc>
          <w:tcPr>
            <w:tcW w:w="255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B9042D"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p>
        </w:tc>
        <w:tc>
          <w:tcPr>
            <w:tcW w:w="2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E1F46E"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59AC1F57"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p>
        </w:tc>
      </w:tr>
      <w:tr w:rsidR="009A7DF0" w:rsidRPr="00F97DA4" w14:paraId="5706FB0A" w14:textId="77777777" w:rsidTr="005A34A5">
        <w:trPr>
          <w:trHeight w:val="300"/>
        </w:trPr>
        <w:tc>
          <w:tcPr>
            <w:tcW w:w="5665"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663C00B9"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Обязательная часть образовательной программы</w:t>
            </w:r>
          </w:p>
        </w:tc>
        <w:tc>
          <w:tcPr>
            <w:tcW w:w="2552" w:type="dxa"/>
            <w:tcBorders>
              <w:top w:val="nil"/>
              <w:left w:val="nil"/>
              <w:bottom w:val="single" w:sz="4" w:space="0" w:color="auto"/>
              <w:right w:val="single" w:sz="4" w:space="0" w:color="auto"/>
            </w:tcBorders>
            <w:shd w:val="clear" w:color="000000" w:fill="FFFFFF"/>
            <w:vAlign w:val="center"/>
            <w:hideMark/>
          </w:tcPr>
          <w:p w14:paraId="26F4AC39"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4012</w:t>
            </w:r>
          </w:p>
        </w:tc>
        <w:tc>
          <w:tcPr>
            <w:tcW w:w="2693" w:type="dxa"/>
            <w:tcBorders>
              <w:top w:val="nil"/>
              <w:left w:val="nil"/>
              <w:bottom w:val="single" w:sz="4" w:space="0" w:color="auto"/>
              <w:right w:val="single" w:sz="4" w:space="0" w:color="auto"/>
            </w:tcBorders>
            <w:shd w:val="clear" w:color="000000" w:fill="FFFFFF"/>
            <w:vAlign w:val="center"/>
            <w:hideMark/>
          </w:tcPr>
          <w:p w14:paraId="137FD995"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1564</w:t>
            </w:r>
          </w:p>
        </w:tc>
        <w:tc>
          <w:tcPr>
            <w:tcW w:w="3260" w:type="dxa"/>
            <w:tcBorders>
              <w:top w:val="nil"/>
              <w:left w:val="nil"/>
              <w:bottom w:val="single" w:sz="4" w:space="0" w:color="auto"/>
              <w:right w:val="single" w:sz="4" w:space="0" w:color="auto"/>
            </w:tcBorders>
            <w:shd w:val="clear" w:color="000000" w:fill="FFFFFF"/>
            <w:vAlign w:val="center"/>
            <w:hideMark/>
          </w:tcPr>
          <w:p w14:paraId="7BF3E78D"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 </w:t>
            </w:r>
          </w:p>
        </w:tc>
      </w:tr>
      <w:tr w:rsidR="009A7DF0" w:rsidRPr="00F97DA4" w14:paraId="0809B38F" w14:textId="77777777" w:rsidTr="005A34A5">
        <w:trPr>
          <w:trHeight w:val="300"/>
        </w:trPr>
        <w:tc>
          <w:tcPr>
            <w:tcW w:w="5665"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41D9A159" w14:textId="77777777" w:rsidR="009A7DF0" w:rsidRPr="00F97DA4" w:rsidRDefault="009A7DF0" w:rsidP="00F97DA4">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Блок ООД</w:t>
            </w:r>
          </w:p>
        </w:tc>
        <w:tc>
          <w:tcPr>
            <w:tcW w:w="2552" w:type="dxa"/>
            <w:tcBorders>
              <w:top w:val="nil"/>
              <w:left w:val="nil"/>
              <w:bottom w:val="single" w:sz="4" w:space="0" w:color="auto"/>
              <w:right w:val="single" w:sz="4" w:space="0" w:color="auto"/>
            </w:tcBorders>
            <w:shd w:val="clear" w:color="000000" w:fill="FFFFFF"/>
            <w:vAlign w:val="bottom"/>
            <w:hideMark/>
          </w:tcPr>
          <w:p w14:paraId="550FB0B1"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1476</w:t>
            </w:r>
          </w:p>
        </w:tc>
        <w:tc>
          <w:tcPr>
            <w:tcW w:w="2693" w:type="dxa"/>
            <w:tcBorders>
              <w:top w:val="nil"/>
              <w:left w:val="nil"/>
              <w:bottom w:val="single" w:sz="4" w:space="0" w:color="auto"/>
              <w:right w:val="single" w:sz="4" w:space="0" w:color="auto"/>
            </w:tcBorders>
            <w:shd w:val="clear" w:color="000000" w:fill="FFFFFF"/>
            <w:vAlign w:val="bottom"/>
            <w:hideMark/>
          </w:tcPr>
          <w:p w14:paraId="55FA5C94"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33C7836D" w14:textId="02F438FA" w:rsidR="009A7DF0" w:rsidRPr="00F97DA4" w:rsidRDefault="005A34A5" w:rsidP="00F97DA4">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1,2</w:t>
            </w:r>
          </w:p>
        </w:tc>
      </w:tr>
      <w:tr w:rsidR="009A7DF0" w:rsidRPr="00F97DA4" w14:paraId="1B9B5A20"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773A28F2"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ООД.01</w:t>
            </w:r>
          </w:p>
        </w:tc>
        <w:tc>
          <w:tcPr>
            <w:tcW w:w="4110" w:type="dxa"/>
            <w:tcBorders>
              <w:top w:val="nil"/>
              <w:left w:val="nil"/>
              <w:bottom w:val="single" w:sz="4" w:space="0" w:color="auto"/>
              <w:right w:val="single" w:sz="4" w:space="0" w:color="auto"/>
            </w:tcBorders>
            <w:shd w:val="clear" w:color="000000" w:fill="FFFFFF"/>
            <w:vAlign w:val="center"/>
            <w:hideMark/>
          </w:tcPr>
          <w:p w14:paraId="0D41CE5E"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Русский язык</w:t>
            </w:r>
          </w:p>
        </w:tc>
        <w:tc>
          <w:tcPr>
            <w:tcW w:w="2552" w:type="dxa"/>
            <w:tcBorders>
              <w:top w:val="nil"/>
              <w:left w:val="nil"/>
              <w:bottom w:val="single" w:sz="4" w:space="0" w:color="auto"/>
              <w:right w:val="single" w:sz="4" w:space="0" w:color="auto"/>
            </w:tcBorders>
            <w:shd w:val="clear" w:color="000000" w:fill="FFFFFF"/>
            <w:vAlign w:val="bottom"/>
            <w:hideMark/>
          </w:tcPr>
          <w:p w14:paraId="3096A8C4"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78</w:t>
            </w:r>
          </w:p>
        </w:tc>
        <w:tc>
          <w:tcPr>
            <w:tcW w:w="2693" w:type="dxa"/>
            <w:tcBorders>
              <w:top w:val="nil"/>
              <w:left w:val="nil"/>
              <w:bottom w:val="single" w:sz="4" w:space="0" w:color="auto"/>
              <w:right w:val="single" w:sz="4" w:space="0" w:color="auto"/>
            </w:tcBorders>
            <w:shd w:val="clear" w:color="000000" w:fill="FFFFFF"/>
            <w:vAlign w:val="bottom"/>
            <w:hideMark/>
          </w:tcPr>
          <w:p w14:paraId="1ED53F05"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0D9EAE8F" w14:textId="4BC0B5F2"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26B3B257"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31DD3D9D"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ООД.02</w:t>
            </w:r>
          </w:p>
        </w:tc>
        <w:tc>
          <w:tcPr>
            <w:tcW w:w="4110" w:type="dxa"/>
            <w:tcBorders>
              <w:top w:val="nil"/>
              <w:left w:val="nil"/>
              <w:bottom w:val="single" w:sz="4" w:space="0" w:color="auto"/>
              <w:right w:val="single" w:sz="4" w:space="0" w:color="auto"/>
            </w:tcBorders>
            <w:shd w:val="clear" w:color="000000" w:fill="FFFFFF"/>
            <w:vAlign w:val="center"/>
            <w:hideMark/>
          </w:tcPr>
          <w:p w14:paraId="0F918E86"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Литература</w:t>
            </w:r>
          </w:p>
        </w:tc>
        <w:tc>
          <w:tcPr>
            <w:tcW w:w="2552" w:type="dxa"/>
            <w:tcBorders>
              <w:top w:val="nil"/>
              <w:left w:val="nil"/>
              <w:bottom w:val="single" w:sz="4" w:space="0" w:color="auto"/>
              <w:right w:val="single" w:sz="4" w:space="0" w:color="auto"/>
            </w:tcBorders>
            <w:shd w:val="clear" w:color="000000" w:fill="FFFFFF"/>
            <w:vAlign w:val="bottom"/>
            <w:hideMark/>
          </w:tcPr>
          <w:p w14:paraId="5E156007"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108</w:t>
            </w:r>
          </w:p>
        </w:tc>
        <w:tc>
          <w:tcPr>
            <w:tcW w:w="2693" w:type="dxa"/>
            <w:tcBorders>
              <w:top w:val="nil"/>
              <w:left w:val="nil"/>
              <w:bottom w:val="single" w:sz="4" w:space="0" w:color="auto"/>
              <w:right w:val="single" w:sz="4" w:space="0" w:color="auto"/>
            </w:tcBorders>
            <w:shd w:val="clear" w:color="000000" w:fill="FFFFFF"/>
            <w:vAlign w:val="bottom"/>
            <w:hideMark/>
          </w:tcPr>
          <w:p w14:paraId="7511D2F8"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0788D082" w14:textId="13498C40"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7BAD125E"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56CD8666"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ООД.03</w:t>
            </w:r>
          </w:p>
        </w:tc>
        <w:tc>
          <w:tcPr>
            <w:tcW w:w="4110" w:type="dxa"/>
            <w:tcBorders>
              <w:top w:val="nil"/>
              <w:left w:val="nil"/>
              <w:bottom w:val="single" w:sz="4" w:space="0" w:color="auto"/>
              <w:right w:val="single" w:sz="4" w:space="0" w:color="auto"/>
            </w:tcBorders>
            <w:shd w:val="clear" w:color="000000" w:fill="FFFFFF"/>
            <w:vAlign w:val="center"/>
            <w:hideMark/>
          </w:tcPr>
          <w:p w14:paraId="25A9EC3F"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История</w:t>
            </w:r>
          </w:p>
        </w:tc>
        <w:tc>
          <w:tcPr>
            <w:tcW w:w="2552" w:type="dxa"/>
            <w:tcBorders>
              <w:top w:val="nil"/>
              <w:left w:val="nil"/>
              <w:bottom w:val="single" w:sz="4" w:space="0" w:color="auto"/>
              <w:right w:val="single" w:sz="4" w:space="0" w:color="auto"/>
            </w:tcBorders>
            <w:shd w:val="clear" w:color="000000" w:fill="FFFFFF"/>
            <w:vAlign w:val="bottom"/>
            <w:hideMark/>
          </w:tcPr>
          <w:p w14:paraId="02D8E3AA"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108</w:t>
            </w:r>
          </w:p>
        </w:tc>
        <w:tc>
          <w:tcPr>
            <w:tcW w:w="2693" w:type="dxa"/>
            <w:tcBorders>
              <w:top w:val="nil"/>
              <w:left w:val="nil"/>
              <w:bottom w:val="single" w:sz="4" w:space="0" w:color="auto"/>
              <w:right w:val="single" w:sz="4" w:space="0" w:color="auto"/>
            </w:tcBorders>
            <w:shd w:val="clear" w:color="000000" w:fill="FFFFFF"/>
            <w:vAlign w:val="bottom"/>
            <w:hideMark/>
          </w:tcPr>
          <w:p w14:paraId="55A29BC4"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700B46EE" w14:textId="28DC6246"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1B58D8C1"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39A68E5E"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ООД.04</w:t>
            </w:r>
          </w:p>
        </w:tc>
        <w:tc>
          <w:tcPr>
            <w:tcW w:w="4110" w:type="dxa"/>
            <w:tcBorders>
              <w:top w:val="nil"/>
              <w:left w:val="nil"/>
              <w:bottom w:val="single" w:sz="4" w:space="0" w:color="auto"/>
              <w:right w:val="single" w:sz="4" w:space="0" w:color="auto"/>
            </w:tcBorders>
            <w:shd w:val="clear" w:color="000000" w:fill="FFFFFF"/>
            <w:vAlign w:val="center"/>
            <w:hideMark/>
          </w:tcPr>
          <w:p w14:paraId="45B08D7B"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Иностранный язык</w:t>
            </w:r>
          </w:p>
        </w:tc>
        <w:tc>
          <w:tcPr>
            <w:tcW w:w="2552" w:type="dxa"/>
            <w:tcBorders>
              <w:top w:val="nil"/>
              <w:left w:val="nil"/>
              <w:bottom w:val="single" w:sz="4" w:space="0" w:color="auto"/>
              <w:right w:val="single" w:sz="4" w:space="0" w:color="auto"/>
            </w:tcBorders>
            <w:shd w:val="clear" w:color="000000" w:fill="FFFFFF"/>
            <w:vAlign w:val="bottom"/>
            <w:hideMark/>
          </w:tcPr>
          <w:p w14:paraId="21307FA7"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108</w:t>
            </w:r>
          </w:p>
        </w:tc>
        <w:tc>
          <w:tcPr>
            <w:tcW w:w="2693" w:type="dxa"/>
            <w:tcBorders>
              <w:top w:val="nil"/>
              <w:left w:val="nil"/>
              <w:bottom w:val="single" w:sz="4" w:space="0" w:color="auto"/>
              <w:right w:val="single" w:sz="4" w:space="0" w:color="auto"/>
            </w:tcBorders>
            <w:shd w:val="clear" w:color="000000" w:fill="FFFFFF"/>
            <w:vAlign w:val="bottom"/>
            <w:hideMark/>
          </w:tcPr>
          <w:p w14:paraId="5C9DE695"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6F5B4451" w14:textId="50717AA7"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07DCA323"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3A802B5F"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ООД.05</w:t>
            </w:r>
          </w:p>
        </w:tc>
        <w:tc>
          <w:tcPr>
            <w:tcW w:w="4110" w:type="dxa"/>
            <w:tcBorders>
              <w:top w:val="nil"/>
              <w:left w:val="nil"/>
              <w:bottom w:val="single" w:sz="4" w:space="0" w:color="auto"/>
              <w:right w:val="single" w:sz="4" w:space="0" w:color="auto"/>
            </w:tcBorders>
            <w:shd w:val="clear" w:color="000000" w:fill="FFFFFF"/>
            <w:vAlign w:val="center"/>
            <w:hideMark/>
          </w:tcPr>
          <w:p w14:paraId="620CAB62"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Обществознание</w:t>
            </w:r>
          </w:p>
        </w:tc>
        <w:tc>
          <w:tcPr>
            <w:tcW w:w="2552" w:type="dxa"/>
            <w:tcBorders>
              <w:top w:val="nil"/>
              <w:left w:val="nil"/>
              <w:bottom w:val="single" w:sz="4" w:space="0" w:color="auto"/>
              <w:right w:val="single" w:sz="4" w:space="0" w:color="auto"/>
            </w:tcBorders>
            <w:shd w:val="clear" w:color="000000" w:fill="FFFFFF"/>
            <w:vAlign w:val="bottom"/>
            <w:hideMark/>
          </w:tcPr>
          <w:p w14:paraId="1B17C092"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72</w:t>
            </w:r>
          </w:p>
        </w:tc>
        <w:tc>
          <w:tcPr>
            <w:tcW w:w="2693" w:type="dxa"/>
            <w:tcBorders>
              <w:top w:val="nil"/>
              <w:left w:val="nil"/>
              <w:bottom w:val="single" w:sz="4" w:space="0" w:color="auto"/>
              <w:right w:val="single" w:sz="4" w:space="0" w:color="auto"/>
            </w:tcBorders>
            <w:shd w:val="clear" w:color="000000" w:fill="FFFFFF"/>
            <w:vAlign w:val="bottom"/>
            <w:hideMark/>
          </w:tcPr>
          <w:p w14:paraId="79435F14"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21B7163B" w14:textId="0DB4F23F"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252A6EF7"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366B370E"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ООД.06</w:t>
            </w:r>
          </w:p>
        </w:tc>
        <w:tc>
          <w:tcPr>
            <w:tcW w:w="4110" w:type="dxa"/>
            <w:tcBorders>
              <w:top w:val="nil"/>
              <w:left w:val="nil"/>
              <w:bottom w:val="single" w:sz="4" w:space="0" w:color="auto"/>
              <w:right w:val="single" w:sz="4" w:space="0" w:color="auto"/>
            </w:tcBorders>
            <w:shd w:val="clear" w:color="000000" w:fill="FFFFFF"/>
            <w:vAlign w:val="center"/>
            <w:hideMark/>
          </w:tcPr>
          <w:p w14:paraId="4A2BD68C"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География</w:t>
            </w:r>
          </w:p>
        </w:tc>
        <w:tc>
          <w:tcPr>
            <w:tcW w:w="2552" w:type="dxa"/>
            <w:tcBorders>
              <w:top w:val="nil"/>
              <w:left w:val="nil"/>
              <w:bottom w:val="single" w:sz="4" w:space="0" w:color="auto"/>
              <w:right w:val="single" w:sz="4" w:space="0" w:color="auto"/>
            </w:tcBorders>
            <w:shd w:val="clear" w:color="000000" w:fill="FFFFFF"/>
            <w:vAlign w:val="bottom"/>
            <w:hideMark/>
          </w:tcPr>
          <w:p w14:paraId="0ED2971F"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72</w:t>
            </w:r>
          </w:p>
        </w:tc>
        <w:tc>
          <w:tcPr>
            <w:tcW w:w="2693" w:type="dxa"/>
            <w:tcBorders>
              <w:top w:val="nil"/>
              <w:left w:val="nil"/>
              <w:bottom w:val="single" w:sz="4" w:space="0" w:color="auto"/>
              <w:right w:val="single" w:sz="4" w:space="0" w:color="auto"/>
            </w:tcBorders>
            <w:shd w:val="clear" w:color="000000" w:fill="FFFFFF"/>
            <w:vAlign w:val="bottom"/>
            <w:hideMark/>
          </w:tcPr>
          <w:p w14:paraId="3FFC4712"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5D9B2D6C"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w:t>
            </w:r>
          </w:p>
        </w:tc>
      </w:tr>
      <w:tr w:rsidR="009A7DF0" w:rsidRPr="00F97DA4" w14:paraId="741B458E"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67EFAE54"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ООД.07</w:t>
            </w:r>
          </w:p>
        </w:tc>
        <w:tc>
          <w:tcPr>
            <w:tcW w:w="4110" w:type="dxa"/>
            <w:tcBorders>
              <w:top w:val="nil"/>
              <w:left w:val="nil"/>
              <w:bottom w:val="single" w:sz="4" w:space="0" w:color="auto"/>
              <w:right w:val="single" w:sz="4" w:space="0" w:color="auto"/>
            </w:tcBorders>
            <w:shd w:val="clear" w:color="000000" w:fill="FFFFFF"/>
            <w:vAlign w:val="center"/>
            <w:hideMark/>
          </w:tcPr>
          <w:p w14:paraId="70FFB9FC"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Информатика</w:t>
            </w:r>
          </w:p>
        </w:tc>
        <w:tc>
          <w:tcPr>
            <w:tcW w:w="2552" w:type="dxa"/>
            <w:tcBorders>
              <w:top w:val="nil"/>
              <w:left w:val="nil"/>
              <w:bottom w:val="single" w:sz="4" w:space="0" w:color="auto"/>
              <w:right w:val="single" w:sz="4" w:space="0" w:color="auto"/>
            </w:tcBorders>
            <w:shd w:val="clear" w:color="000000" w:fill="FFFFFF"/>
            <w:vAlign w:val="bottom"/>
            <w:hideMark/>
          </w:tcPr>
          <w:p w14:paraId="1D8EE0D9"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142</w:t>
            </w:r>
          </w:p>
        </w:tc>
        <w:tc>
          <w:tcPr>
            <w:tcW w:w="2693" w:type="dxa"/>
            <w:tcBorders>
              <w:top w:val="nil"/>
              <w:left w:val="nil"/>
              <w:bottom w:val="single" w:sz="4" w:space="0" w:color="auto"/>
              <w:right w:val="single" w:sz="4" w:space="0" w:color="auto"/>
            </w:tcBorders>
            <w:shd w:val="clear" w:color="000000" w:fill="FFFFFF"/>
            <w:vAlign w:val="bottom"/>
            <w:hideMark/>
          </w:tcPr>
          <w:p w14:paraId="0D54B8AE"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7CE83A8E" w14:textId="23EC0F71"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74BD6A8B"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55484F0C"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ООД.08</w:t>
            </w:r>
          </w:p>
        </w:tc>
        <w:tc>
          <w:tcPr>
            <w:tcW w:w="4110" w:type="dxa"/>
            <w:tcBorders>
              <w:top w:val="nil"/>
              <w:left w:val="nil"/>
              <w:bottom w:val="single" w:sz="4" w:space="0" w:color="auto"/>
              <w:right w:val="single" w:sz="4" w:space="0" w:color="auto"/>
            </w:tcBorders>
            <w:shd w:val="clear" w:color="000000" w:fill="FFFFFF"/>
            <w:vAlign w:val="center"/>
            <w:hideMark/>
          </w:tcPr>
          <w:p w14:paraId="520D5FF1"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Биология</w:t>
            </w:r>
          </w:p>
        </w:tc>
        <w:tc>
          <w:tcPr>
            <w:tcW w:w="2552" w:type="dxa"/>
            <w:tcBorders>
              <w:top w:val="nil"/>
              <w:left w:val="nil"/>
              <w:bottom w:val="single" w:sz="4" w:space="0" w:color="auto"/>
              <w:right w:val="single" w:sz="4" w:space="0" w:color="auto"/>
            </w:tcBorders>
            <w:shd w:val="clear" w:color="000000" w:fill="FFFFFF"/>
            <w:vAlign w:val="bottom"/>
            <w:hideMark/>
          </w:tcPr>
          <w:p w14:paraId="66267F8F"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72</w:t>
            </w:r>
          </w:p>
        </w:tc>
        <w:tc>
          <w:tcPr>
            <w:tcW w:w="2693" w:type="dxa"/>
            <w:tcBorders>
              <w:top w:val="nil"/>
              <w:left w:val="nil"/>
              <w:bottom w:val="single" w:sz="4" w:space="0" w:color="auto"/>
              <w:right w:val="single" w:sz="4" w:space="0" w:color="auto"/>
            </w:tcBorders>
            <w:shd w:val="clear" w:color="000000" w:fill="FFFFFF"/>
            <w:vAlign w:val="bottom"/>
            <w:hideMark/>
          </w:tcPr>
          <w:p w14:paraId="6DF87713"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1CA4AE3F" w14:textId="093E97FE"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1C3C2F47"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21AD5786"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ООД.09</w:t>
            </w:r>
          </w:p>
        </w:tc>
        <w:tc>
          <w:tcPr>
            <w:tcW w:w="4110" w:type="dxa"/>
            <w:tcBorders>
              <w:top w:val="nil"/>
              <w:left w:val="nil"/>
              <w:bottom w:val="single" w:sz="4" w:space="0" w:color="auto"/>
              <w:right w:val="single" w:sz="4" w:space="0" w:color="auto"/>
            </w:tcBorders>
            <w:shd w:val="clear" w:color="000000" w:fill="FFFFFF"/>
            <w:vAlign w:val="center"/>
            <w:hideMark/>
          </w:tcPr>
          <w:p w14:paraId="1203816E"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Химия</w:t>
            </w:r>
          </w:p>
        </w:tc>
        <w:tc>
          <w:tcPr>
            <w:tcW w:w="2552" w:type="dxa"/>
            <w:tcBorders>
              <w:top w:val="nil"/>
              <w:left w:val="nil"/>
              <w:bottom w:val="single" w:sz="4" w:space="0" w:color="auto"/>
              <w:right w:val="single" w:sz="4" w:space="0" w:color="auto"/>
            </w:tcBorders>
            <w:shd w:val="clear" w:color="000000" w:fill="FFFFFF"/>
            <w:vAlign w:val="bottom"/>
            <w:hideMark/>
          </w:tcPr>
          <w:p w14:paraId="2B8912F5"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76</w:t>
            </w:r>
          </w:p>
        </w:tc>
        <w:tc>
          <w:tcPr>
            <w:tcW w:w="2693" w:type="dxa"/>
            <w:tcBorders>
              <w:top w:val="nil"/>
              <w:left w:val="nil"/>
              <w:bottom w:val="single" w:sz="4" w:space="0" w:color="auto"/>
              <w:right w:val="single" w:sz="4" w:space="0" w:color="auto"/>
            </w:tcBorders>
            <w:shd w:val="clear" w:color="000000" w:fill="FFFFFF"/>
            <w:vAlign w:val="bottom"/>
            <w:hideMark/>
          </w:tcPr>
          <w:p w14:paraId="44A90B1C"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615886E7" w14:textId="25D5C14E"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2FD2E897" w14:textId="77777777" w:rsidTr="005A34A5">
        <w:trPr>
          <w:trHeight w:val="375"/>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4BEE64B9"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ООД.10</w:t>
            </w:r>
          </w:p>
        </w:tc>
        <w:tc>
          <w:tcPr>
            <w:tcW w:w="4110" w:type="dxa"/>
            <w:tcBorders>
              <w:top w:val="nil"/>
              <w:left w:val="nil"/>
              <w:bottom w:val="single" w:sz="4" w:space="0" w:color="auto"/>
              <w:right w:val="single" w:sz="4" w:space="0" w:color="auto"/>
            </w:tcBorders>
            <w:shd w:val="clear" w:color="000000" w:fill="FFFFFF"/>
            <w:vAlign w:val="center"/>
            <w:hideMark/>
          </w:tcPr>
          <w:p w14:paraId="139AF450"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Основы безопасности жизнедеятельности</w:t>
            </w:r>
          </w:p>
        </w:tc>
        <w:tc>
          <w:tcPr>
            <w:tcW w:w="2552" w:type="dxa"/>
            <w:tcBorders>
              <w:top w:val="nil"/>
              <w:left w:val="nil"/>
              <w:bottom w:val="single" w:sz="4" w:space="0" w:color="auto"/>
              <w:right w:val="single" w:sz="4" w:space="0" w:color="auto"/>
            </w:tcBorders>
            <w:shd w:val="clear" w:color="000000" w:fill="FFFFFF"/>
            <w:vAlign w:val="bottom"/>
            <w:hideMark/>
          </w:tcPr>
          <w:p w14:paraId="3A9B5224"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72</w:t>
            </w:r>
          </w:p>
        </w:tc>
        <w:tc>
          <w:tcPr>
            <w:tcW w:w="2693" w:type="dxa"/>
            <w:tcBorders>
              <w:top w:val="nil"/>
              <w:left w:val="nil"/>
              <w:bottom w:val="single" w:sz="4" w:space="0" w:color="auto"/>
              <w:right w:val="single" w:sz="4" w:space="0" w:color="auto"/>
            </w:tcBorders>
            <w:shd w:val="clear" w:color="000000" w:fill="FFFFFF"/>
            <w:vAlign w:val="bottom"/>
            <w:hideMark/>
          </w:tcPr>
          <w:p w14:paraId="73AB07F1"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1B6FEC8F" w14:textId="1641EF45"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1AB2F25D"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4931BD00"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ООД.11</w:t>
            </w:r>
          </w:p>
        </w:tc>
        <w:tc>
          <w:tcPr>
            <w:tcW w:w="4110" w:type="dxa"/>
            <w:tcBorders>
              <w:top w:val="nil"/>
              <w:left w:val="nil"/>
              <w:bottom w:val="single" w:sz="4" w:space="0" w:color="auto"/>
              <w:right w:val="single" w:sz="4" w:space="0" w:color="auto"/>
            </w:tcBorders>
            <w:shd w:val="clear" w:color="000000" w:fill="FFFFFF"/>
            <w:vAlign w:val="center"/>
            <w:hideMark/>
          </w:tcPr>
          <w:p w14:paraId="142C822B"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Физическая культура</w:t>
            </w:r>
          </w:p>
        </w:tc>
        <w:tc>
          <w:tcPr>
            <w:tcW w:w="2552" w:type="dxa"/>
            <w:tcBorders>
              <w:top w:val="nil"/>
              <w:left w:val="nil"/>
              <w:bottom w:val="single" w:sz="4" w:space="0" w:color="auto"/>
              <w:right w:val="single" w:sz="4" w:space="0" w:color="auto"/>
            </w:tcBorders>
            <w:shd w:val="clear" w:color="000000" w:fill="FFFFFF"/>
            <w:vAlign w:val="bottom"/>
            <w:hideMark/>
          </w:tcPr>
          <w:p w14:paraId="0A8A64F2"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108</w:t>
            </w:r>
          </w:p>
        </w:tc>
        <w:tc>
          <w:tcPr>
            <w:tcW w:w="2693" w:type="dxa"/>
            <w:tcBorders>
              <w:top w:val="nil"/>
              <w:left w:val="nil"/>
              <w:bottom w:val="single" w:sz="4" w:space="0" w:color="auto"/>
              <w:right w:val="single" w:sz="4" w:space="0" w:color="auto"/>
            </w:tcBorders>
            <w:shd w:val="clear" w:color="000000" w:fill="FFFFFF"/>
            <w:vAlign w:val="bottom"/>
            <w:hideMark/>
          </w:tcPr>
          <w:p w14:paraId="7A4F49AA"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5D8A38D4" w14:textId="586D158F"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1D35DA57"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5E0888FD"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ООД.12</w:t>
            </w:r>
          </w:p>
        </w:tc>
        <w:tc>
          <w:tcPr>
            <w:tcW w:w="4110" w:type="dxa"/>
            <w:tcBorders>
              <w:top w:val="nil"/>
              <w:left w:val="nil"/>
              <w:bottom w:val="single" w:sz="4" w:space="0" w:color="auto"/>
              <w:right w:val="single" w:sz="4" w:space="0" w:color="auto"/>
            </w:tcBorders>
            <w:shd w:val="clear" w:color="000000" w:fill="FFFFFF"/>
            <w:vAlign w:val="center"/>
            <w:hideMark/>
          </w:tcPr>
          <w:p w14:paraId="087C3C63"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Математика</w:t>
            </w:r>
          </w:p>
        </w:tc>
        <w:tc>
          <w:tcPr>
            <w:tcW w:w="2552" w:type="dxa"/>
            <w:tcBorders>
              <w:top w:val="nil"/>
              <w:left w:val="nil"/>
              <w:bottom w:val="single" w:sz="4" w:space="0" w:color="auto"/>
              <w:right w:val="single" w:sz="4" w:space="0" w:color="auto"/>
            </w:tcBorders>
            <w:shd w:val="clear" w:color="000000" w:fill="FFFFFF"/>
            <w:vAlign w:val="bottom"/>
            <w:hideMark/>
          </w:tcPr>
          <w:p w14:paraId="212559B7"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222</w:t>
            </w:r>
          </w:p>
        </w:tc>
        <w:tc>
          <w:tcPr>
            <w:tcW w:w="2693" w:type="dxa"/>
            <w:tcBorders>
              <w:top w:val="nil"/>
              <w:left w:val="nil"/>
              <w:bottom w:val="single" w:sz="4" w:space="0" w:color="auto"/>
              <w:right w:val="single" w:sz="4" w:space="0" w:color="auto"/>
            </w:tcBorders>
            <w:shd w:val="clear" w:color="000000" w:fill="FFFFFF"/>
            <w:vAlign w:val="bottom"/>
            <w:hideMark/>
          </w:tcPr>
          <w:p w14:paraId="30EF7A5A"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22A7DF7F" w14:textId="3BA6A1E8"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9A7DF0" w:rsidRPr="00F97DA4" w14:paraId="2F8215CD"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3605EEDB"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ООД.13</w:t>
            </w:r>
          </w:p>
        </w:tc>
        <w:tc>
          <w:tcPr>
            <w:tcW w:w="4110" w:type="dxa"/>
            <w:tcBorders>
              <w:top w:val="nil"/>
              <w:left w:val="nil"/>
              <w:bottom w:val="single" w:sz="4" w:space="0" w:color="auto"/>
              <w:right w:val="single" w:sz="4" w:space="0" w:color="auto"/>
            </w:tcBorders>
            <w:shd w:val="clear" w:color="000000" w:fill="FFFFFF"/>
            <w:vAlign w:val="center"/>
            <w:hideMark/>
          </w:tcPr>
          <w:p w14:paraId="1CA92AB1"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Физика</w:t>
            </w:r>
          </w:p>
        </w:tc>
        <w:tc>
          <w:tcPr>
            <w:tcW w:w="2552" w:type="dxa"/>
            <w:tcBorders>
              <w:top w:val="nil"/>
              <w:left w:val="nil"/>
              <w:bottom w:val="single" w:sz="4" w:space="0" w:color="auto"/>
              <w:right w:val="single" w:sz="4" w:space="0" w:color="auto"/>
            </w:tcBorders>
            <w:shd w:val="clear" w:color="000000" w:fill="FFFFFF"/>
            <w:vAlign w:val="bottom"/>
            <w:hideMark/>
          </w:tcPr>
          <w:p w14:paraId="20D787B1"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116</w:t>
            </w:r>
          </w:p>
        </w:tc>
        <w:tc>
          <w:tcPr>
            <w:tcW w:w="2693" w:type="dxa"/>
            <w:tcBorders>
              <w:top w:val="nil"/>
              <w:left w:val="nil"/>
              <w:bottom w:val="single" w:sz="4" w:space="0" w:color="auto"/>
              <w:right w:val="single" w:sz="4" w:space="0" w:color="auto"/>
            </w:tcBorders>
            <w:shd w:val="clear" w:color="000000" w:fill="FFFFFF"/>
            <w:vAlign w:val="bottom"/>
            <w:hideMark/>
          </w:tcPr>
          <w:p w14:paraId="077D5E68"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6F5874B4" w14:textId="55F5CB8D"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9A7DF0" w:rsidRPr="00F97DA4" w14:paraId="3F91DF41"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2C8B2F6B"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ООД.14</w:t>
            </w:r>
          </w:p>
        </w:tc>
        <w:tc>
          <w:tcPr>
            <w:tcW w:w="4110" w:type="dxa"/>
            <w:tcBorders>
              <w:top w:val="nil"/>
              <w:left w:val="nil"/>
              <w:bottom w:val="single" w:sz="4" w:space="0" w:color="auto"/>
              <w:right w:val="single" w:sz="4" w:space="0" w:color="auto"/>
            </w:tcBorders>
            <w:shd w:val="clear" w:color="000000" w:fill="FFFFFF"/>
            <w:vAlign w:val="center"/>
            <w:hideMark/>
          </w:tcPr>
          <w:p w14:paraId="72A6DC75"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Основы проектной деятельности</w:t>
            </w:r>
          </w:p>
        </w:tc>
        <w:tc>
          <w:tcPr>
            <w:tcW w:w="2552" w:type="dxa"/>
            <w:tcBorders>
              <w:top w:val="nil"/>
              <w:left w:val="nil"/>
              <w:bottom w:val="single" w:sz="4" w:space="0" w:color="auto"/>
              <w:right w:val="single" w:sz="4" w:space="0" w:color="auto"/>
            </w:tcBorders>
            <w:shd w:val="clear" w:color="000000" w:fill="FFFFFF"/>
            <w:vAlign w:val="bottom"/>
            <w:hideMark/>
          </w:tcPr>
          <w:p w14:paraId="06646460"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86</w:t>
            </w:r>
          </w:p>
        </w:tc>
        <w:tc>
          <w:tcPr>
            <w:tcW w:w="2693" w:type="dxa"/>
            <w:tcBorders>
              <w:top w:val="nil"/>
              <w:left w:val="nil"/>
              <w:bottom w:val="single" w:sz="4" w:space="0" w:color="auto"/>
              <w:right w:val="single" w:sz="4" w:space="0" w:color="auto"/>
            </w:tcBorders>
            <w:shd w:val="clear" w:color="000000" w:fill="FFFFFF"/>
            <w:vAlign w:val="bottom"/>
            <w:hideMark/>
          </w:tcPr>
          <w:p w14:paraId="546B71B1"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476D1A2C" w14:textId="6E478DA8"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9A7DF0" w:rsidRPr="00F97DA4" w14:paraId="3552F9C0"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5A2E8F36"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ООД.15</w:t>
            </w:r>
          </w:p>
        </w:tc>
        <w:tc>
          <w:tcPr>
            <w:tcW w:w="4110" w:type="dxa"/>
            <w:tcBorders>
              <w:top w:val="nil"/>
              <w:left w:val="nil"/>
              <w:bottom w:val="single" w:sz="4" w:space="0" w:color="auto"/>
              <w:right w:val="single" w:sz="4" w:space="0" w:color="auto"/>
            </w:tcBorders>
            <w:shd w:val="clear" w:color="000000" w:fill="FFFFFF"/>
            <w:vAlign w:val="center"/>
            <w:hideMark/>
          </w:tcPr>
          <w:p w14:paraId="4738F936"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Практикум по физике</w:t>
            </w:r>
          </w:p>
        </w:tc>
        <w:tc>
          <w:tcPr>
            <w:tcW w:w="2552" w:type="dxa"/>
            <w:tcBorders>
              <w:top w:val="nil"/>
              <w:left w:val="nil"/>
              <w:bottom w:val="single" w:sz="4" w:space="0" w:color="auto"/>
              <w:right w:val="single" w:sz="4" w:space="0" w:color="auto"/>
            </w:tcBorders>
            <w:shd w:val="clear" w:color="000000" w:fill="FFFFFF"/>
            <w:vAlign w:val="bottom"/>
            <w:hideMark/>
          </w:tcPr>
          <w:p w14:paraId="6FBD6A5A"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36</w:t>
            </w:r>
          </w:p>
        </w:tc>
        <w:tc>
          <w:tcPr>
            <w:tcW w:w="2693" w:type="dxa"/>
            <w:tcBorders>
              <w:top w:val="nil"/>
              <w:left w:val="nil"/>
              <w:bottom w:val="single" w:sz="4" w:space="0" w:color="auto"/>
              <w:right w:val="single" w:sz="4" w:space="0" w:color="auto"/>
            </w:tcBorders>
            <w:shd w:val="clear" w:color="000000" w:fill="FFFFFF"/>
            <w:vAlign w:val="bottom"/>
            <w:hideMark/>
          </w:tcPr>
          <w:p w14:paraId="50A5E173"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3E9355E5" w14:textId="3C147E22"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9A7DF0" w:rsidRPr="00F97DA4" w14:paraId="3EA4DE55"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4B440022" w14:textId="77777777" w:rsidR="009A7DF0" w:rsidRPr="00F97DA4" w:rsidRDefault="009A7DF0" w:rsidP="00F97DA4">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ПА</w:t>
            </w:r>
          </w:p>
        </w:tc>
        <w:tc>
          <w:tcPr>
            <w:tcW w:w="4110" w:type="dxa"/>
            <w:tcBorders>
              <w:top w:val="nil"/>
              <w:left w:val="nil"/>
              <w:bottom w:val="single" w:sz="4" w:space="0" w:color="auto"/>
              <w:right w:val="single" w:sz="4" w:space="0" w:color="auto"/>
            </w:tcBorders>
            <w:shd w:val="clear" w:color="000000" w:fill="FFFFFF"/>
            <w:vAlign w:val="center"/>
            <w:hideMark/>
          </w:tcPr>
          <w:p w14:paraId="0AC5F9D6" w14:textId="77777777" w:rsidR="009A7DF0" w:rsidRPr="00F97DA4" w:rsidRDefault="009A7DF0" w:rsidP="00F97DA4">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Промежуточная аттестация</w:t>
            </w:r>
          </w:p>
        </w:tc>
        <w:tc>
          <w:tcPr>
            <w:tcW w:w="2552" w:type="dxa"/>
            <w:tcBorders>
              <w:top w:val="nil"/>
              <w:left w:val="nil"/>
              <w:bottom w:val="single" w:sz="4" w:space="0" w:color="auto"/>
              <w:right w:val="single" w:sz="4" w:space="0" w:color="auto"/>
            </w:tcBorders>
            <w:shd w:val="clear" w:color="000000" w:fill="FFFFFF"/>
            <w:vAlign w:val="bottom"/>
            <w:hideMark/>
          </w:tcPr>
          <w:p w14:paraId="680E4647"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72</w:t>
            </w:r>
          </w:p>
        </w:tc>
        <w:tc>
          <w:tcPr>
            <w:tcW w:w="2693" w:type="dxa"/>
            <w:tcBorders>
              <w:top w:val="nil"/>
              <w:left w:val="nil"/>
              <w:bottom w:val="single" w:sz="4" w:space="0" w:color="auto"/>
              <w:right w:val="single" w:sz="4" w:space="0" w:color="auto"/>
            </w:tcBorders>
            <w:shd w:val="clear" w:color="000000" w:fill="FFFFFF"/>
            <w:vAlign w:val="bottom"/>
            <w:hideMark/>
          </w:tcPr>
          <w:p w14:paraId="06AB1333"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133A4CE6"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 </w:t>
            </w:r>
          </w:p>
        </w:tc>
      </w:tr>
      <w:tr w:rsidR="009A7DF0" w:rsidRPr="00F97DA4" w14:paraId="698D0FEB" w14:textId="77777777" w:rsidTr="005A34A5">
        <w:trPr>
          <w:trHeight w:val="300"/>
        </w:trPr>
        <w:tc>
          <w:tcPr>
            <w:tcW w:w="5665"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55F2475B" w14:textId="77777777" w:rsidR="009A7DF0" w:rsidRPr="00F97DA4" w:rsidRDefault="009A7DF0" w:rsidP="00F97DA4">
            <w:pPr>
              <w:spacing w:after="0" w:line="240" w:lineRule="auto"/>
              <w:rPr>
                <w:rFonts w:ascii="Times New Roman" w:eastAsia="Times New Roman" w:hAnsi="Times New Roman" w:cs="Times New Roman"/>
                <w:b/>
                <w:bCs/>
                <w:color w:val="000000"/>
                <w:sz w:val="20"/>
                <w:szCs w:val="20"/>
              </w:rPr>
            </w:pPr>
            <w:proofErr w:type="spellStart"/>
            <w:r w:rsidRPr="00F97DA4">
              <w:rPr>
                <w:rFonts w:ascii="Times New Roman" w:eastAsia="Times New Roman" w:hAnsi="Times New Roman" w:cs="Times New Roman"/>
                <w:b/>
                <w:bCs/>
                <w:color w:val="000000"/>
                <w:sz w:val="20"/>
                <w:szCs w:val="20"/>
              </w:rPr>
              <w:lastRenderedPageBreak/>
              <w:t>СГ.Социально</w:t>
            </w:r>
            <w:proofErr w:type="spellEnd"/>
            <w:r w:rsidRPr="00F97DA4">
              <w:rPr>
                <w:rFonts w:ascii="Times New Roman" w:eastAsia="Times New Roman" w:hAnsi="Times New Roman" w:cs="Times New Roman"/>
                <w:b/>
                <w:bCs/>
                <w:color w:val="000000"/>
                <w:sz w:val="20"/>
                <w:szCs w:val="20"/>
              </w:rPr>
              <w:t xml:space="preserve">-гуманитарный цикл </w:t>
            </w:r>
          </w:p>
        </w:tc>
        <w:tc>
          <w:tcPr>
            <w:tcW w:w="2552" w:type="dxa"/>
            <w:tcBorders>
              <w:top w:val="nil"/>
              <w:left w:val="nil"/>
              <w:bottom w:val="single" w:sz="4" w:space="0" w:color="auto"/>
              <w:right w:val="single" w:sz="4" w:space="0" w:color="auto"/>
            </w:tcBorders>
            <w:shd w:val="clear" w:color="000000" w:fill="FFFFFF"/>
            <w:vAlign w:val="bottom"/>
            <w:hideMark/>
          </w:tcPr>
          <w:p w14:paraId="4AA85E27"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282</w:t>
            </w:r>
          </w:p>
        </w:tc>
        <w:tc>
          <w:tcPr>
            <w:tcW w:w="2693" w:type="dxa"/>
            <w:tcBorders>
              <w:top w:val="nil"/>
              <w:left w:val="nil"/>
              <w:bottom w:val="single" w:sz="4" w:space="0" w:color="auto"/>
              <w:right w:val="single" w:sz="4" w:space="0" w:color="auto"/>
            </w:tcBorders>
            <w:shd w:val="clear" w:color="000000" w:fill="FFFFFF"/>
            <w:vAlign w:val="bottom"/>
            <w:hideMark/>
          </w:tcPr>
          <w:p w14:paraId="3830CDD1"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bottom"/>
            <w:hideMark/>
          </w:tcPr>
          <w:p w14:paraId="46208B4E" w14:textId="06CBDC42" w:rsidR="009A7DF0" w:rsidRPr="00F97DA4" w:rsidRDefault="005A34A5" w:rsidP="00F97DA4">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2,3</w:t>
            </w:r>
          </w:p>
        </w:tc>
      </w:tr>
      <w:tr w:rsidR="009A7DF0" w:rsidRPr="00F97DA4" w14:paraId="63C064D0"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63A88961"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СГ.01</w:t>
            </w:r>
          </w:p>
        </w:tc>
        <w:tc>
          <w:tcPr>
            <w:tcW w:w="4110" w:type="dxa"/>
            <w:tcBorders>
              <w:top w:val="nil"/>
              <w:left w:val="nil"/>
              <w:bottom w:val="single" w:sz="4" w:space="0" w:color="auto"/>
              <w:right w:val="single" w:sz="4" w:space="0" w:color="auto"/>
            </w:tcBorders>
            <w:shd w:val="clear" w:color="000000" w:fill="FFFFFF"/>
            <w:vAlign w:val="center"/>
            <w:hideMark/>
          </w:tcPr>
          <w:p w14:paraId="53AB345D"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История России</w:t>
            </w:r>
          </w:p>
        </w:tc>
        <w:tc>
          <w:tcPr>
            <w:tcW w:w="2552" w:type="dxa"/>
            <w:tcBorders>
              <w:top w:val="nil"/>
              <w:left w:val="nil"/>
              <w:bottom w:val="single" w:sz="4" w:space="0" w:color="auto"/>
              <w:right w:val="single" w:sz="4" w:space="0" w:color="auto"/>
            </w:tcBorders>
            <w:shd w:val="clear" w:color="000000" w:fill="FFFFFF"/>
            <w:noWrap/>
            <w:vAlign w:val="center"/>
            <w:hideMark/>
          </w:tcPr>
          <w:p w14:paraId="6A04C3BA"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42</w:t>
            </w:r>
          </w:p>
        </w:tc>
        <w:tc>
          <w:tcPr>
            <w:tcW w:w="2693" w:type="dxa"/>
            <w:tcBorders>
              <w:top w:val="nil"/>
              <w:left w:val="nil"/>
              <w:bottom w:val="single" w:sz="4" w:space="0" w:color="auto"/>
              <w:right w:val="single" w:sz="4" w:space="0" w:color="auto"/>
            </w:tcBorders>
            <w:shd w:val="clear" w:color="000000" w:fill="FFFFFF"/>
            <w:noWrap/>
            <w:vAlign w:val="center"/>
            <w:hideMark/>
          </w:tcPr>
          <w:p w14:paraId="53D59EA5"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noWrap/>
            <w:vAlign w:val="center"/>
            <w:hideMark/>
          </w:tcPr>
          <w:p w14:paraId="4983E3A1" w14:textId="561E29DA"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9A7DF0" w:rsidRPr="00F97DA4" w14:paraId="268D116F" w14:textId="77777777" w:rsidTr="005A34A5">
        <w:trPr>
          <w:trHeight w:val="51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66E86AC8"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СГ.02</w:t>
            </w:r>
          </w:p>
        </w:tc>
        <w:tc>
          <w:tcPr>
            <w:tcW w:w="4110" w:type="dxa"/>
            <w:tcBorders>
              <w:top w:val="nil"/>
              <w:left w:val="nil"/>
              <w:bottom w:val="single" w:sz="4" w:space="0" w:color="auto"/>
              <w:right w:val="single" w:sz="4" w:space="0" w:color="auto"/>
            </w:tcBorders>
            <w:shd w:val="clear" w:color="000000" w:fill="FFFFFF"/>
            <w:vAlign w:val="center"/>
            <w:hideMark/>
          </w:tcPr>
          <w:p w14:paraId="7D557815"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Иностранный язык в профессиональной деятельности</w:t>
            </w:r>
          </w:p>
        </w:tc>
        <w:tc>
          <w:tcPr>
            <w:tcW w:w="2552" w:type="dxa"/>
            <w:tcBorders>
              <w:top w:val="nil"/>
              <w:left w:val="nil"/>
              <w:bottom w:val="single" w:sz="4" w:space="0" w:color="auto"/>
              <w:right w:val="single" w:sz="4" w:space="0" w:color="auto"/>
            </w:tcBorders>
            <w:shd w:val="clear" w:color="000000" w:fill="FFFFFF"/>
            <w:noWrap/>
            <w:vAlign w:val="center"/>
            <w:hideMark/>
          </w:tcPr>
          <w:p w14:paraId="52ECC061"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86</w:t>
            </w:r>
          </w:p>
        </w:tc>
        <w:tc>
          <w:tcPr>
            <w:tcW w:w="2693" w:type="dxa"/>
            <w:tcBorders>
              <w:top w:val="nil"/>
              <w:left w:val="nil"/>
              <w:bottom w:val="single" w:sz="4" w:space="0" w:color="auto"/>
              <w:right w:val="single" w:sz="4" w:space="0" w:color="auto"/>
            </w:tcBorders>
            <w:shd w:val="clear" w:color="000000" w:fill="FFFFFF"/>
            <w:noWrap/>
            <w:vAlign w:val="center"/>
            <w:hideMark/>
          </w:tcPr>
          <w:p w14:paraId="5F9D21BA"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noWrap/>
            <w:vAlign w:val="center"/>
            <w:hideMark/>
          </w:tcPr>
          <w:p w14:paraId="309A326B" w14:textId="35BBA7C5"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9A7DF0" w:rsidRPr="00F97DA4" w14:paraId="367CD18D"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0CE28BA5"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СГ.03</w:t>
            </w:r>
          </w:p>
        </w:tc>
        <w:tc>
          <w:tcPr>
            <w:tcW w:w="4110" w:type="dxa"/>
            <w:tcBorders>
              <w:top w:val="nil"/>
              <w:left w:val="nil"/>
              <w:bottom w:val="single" w:sz="4" w:space="0" w:color="auto"/>
              <w:right w:val="single" w:sz="4" w:space="0" w:color="auto"/>
            </w:tcBorders>
            <w:shd w:val="clear" w:color="000000" w:fill="FFFFFF"/>
            <w:vAlign w:val="center"/>
            <w:hideMark/>
          </w:tcPr>
          <w:p w14:paraId="6A13F4E2"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Безопасность жизнедеятельности</w:t>
            </w:r>
          </w:p>
        </w:tc>
        <w:tc>
          <w:tcPr>
            <w:tcW w:w="2552" w:type="dxa"/>
            <w:tcBorders>
              <w:top w:val="nil"/>
              <w:left w:val="nil"/>
              <w:bottom w:val="single" w:sz="4" w:space="0" w:color="auto"/>
              <w:right w:val="single" w:sz="4" w:space="0" w:color="auto"/>
            </w:tcBorders>
            <w:shd w:val="clear" w:color="000000" w:fill="FFFFFF"/>
            <w:noWrap/>
            <w:vAlign w:val="center"/>
            <w:hideMark/>
          </w:tcPr>
          <w:p w14:paraId="1AA667EF"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38</w:t>
            </w:r>
          </w:p>
        </w:tc>
        <w:tc>
          <w:tcPr>
            <w:tcW w:w="2693" w:type="dxa"/>
            <w:tcBorders>
              <w:top w:val="nil"/>
              <w:left w:val="nil"/>
              <w:bottom w:val="single" w:sz="4" w:space="0" w:color="auto"/>
              <w:right w:val="single" w:sz="4" w:space="0" w:color="auto"/>
            </w:tcBorders>
            <w:shd w:val="clear" w:color="000000" w:fill="FFFFFF"/>
            <w:noWrap/>
            <w:vAlign w:val="center"/>
            <w:hideMark/>
          </w:tcPr>
          <w:p w14:paraId="7CEDE987"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noWrap/>
            <w:vAlign w:val="center"/>
            <w:hideMark/>
          </w:tcPr>
          <w:p w14:paraId="61E2023D" w14:textId="1575DDE4"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9A7DF0" w:rsidRPr="00F97DA4" w14:paraId="2985C823"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6D7FDD92"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СГ.04</w:t>
            </w:r>
          </w:p>
        </w:tc>
        <w:tc>
          <w:tcPr>
            <w:tcW w:w="4110" w:type="dxa"/>
            <w:tcBorders>
              <w:top w:val="nil"/>
              <w:left w:val="nil"/>
              <w:bottom w:val="single" w:sz="4" w:space="0" w:color="auto"/>
              <w:right w:val="single" w:sz="4" w:space="0" w:color="auto"/>
            </w:tcBorders>
            <w:shd w:val="clear" w:color="000000" w:fill="FFFFFF"/>
            <w:vAlign w:val="center"/>
            <w:hideMark/>
          </w:tcPr>
          <w:p w14:paraId="5D641197"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Физическая культура</w:t>
            </w:r>
          </w:p>
        </w:tc>
        <w:tc>
          <w:tcPr>
            <w:tcW w:w="2552" w:type="dxa"/>
            <w:tcBorders>
              <w:top w:val="nil"/>
              <w:left w:val="nil"/>
              <w:bottom w:val="single" w:sz="4" w:space="0" w:color="auto"/>
              <w:right w:val="single" w:sz="4" w:space="0" w:color="auto"/>
            </w:tcBorders>
            <w:shd w:val="clear" w:color="000000" w:fill="FFFFFF"/>
            <w:noWrap/>
            <w:vAlign w:val="center"/>
            <w:hideMark/>
          </w:tcPr>
          <w:p w14:paraId="6303A8E4"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80</w:t>
            </w:r>
          </w:p>
        </w:tc>
        <w:tc>
          <w:tcPr>
            <w:tcW w:w="2693" w:type="dxa"/>
            <w:tcBorders>
              <w:top w:val="nil"/>
              <w:left w:val="nil"/>
              <w:bottom w:val="single" w:sz="4" w:space="0" w:color="auto"/>
              <w:right w:val="single" w:sz="4" w:space="0" w:color="auto"/>
            </w:tcBorders>
            <w:shd w:val="clear" w:color="000000" w:fill="FFFFFF"/>
            <w:noWrap/>
            <w:vAlign w:val="center"/>
            <w:hideMark/>
          </w:tcPr>
          <w:p w14:paraId="1E732745"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noWrap/>
            <w:vAlign w:val="center"/>
            <w:hideMark/>
          </w:tcPr>
          <w:p w14:paraId="25F7ABC7" w14:textId="2D3CAC12"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r>
      <w:tr w:rsidR="009A7DF0" w:rsidRPr="00F97DA4" w14:paraId="6FA53DC1"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0C5BAE33"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СГ.05</w:t>
            </w:r>
          </w:p>
        </w:tc>
        <w:tc>
          <w:tcPr>
            <w:tcW w:w="4110" w:type="dxa"/>
            <w:tcBorders>
              <w:top w:val="nil"/>
              <w:left w:val="nil"/>
              <w:bottom w:val="single" w:sz="4" w:space="0" w:color="auto"/>
              <w:right w:val="single" w:sz="4" w:space="0" w:color="auto"/>
            </w:tcBorders>
            <w:shd w:val="clear" w:color="000000" w:fill="FFFFFF"/>
            <w:vAlign w:val="center"/>
            <w:hideMark/>
          </w:tcPr>
          <w:p w14:paraId="343698F2" w14:textId="77777777" w:rsidR="009A7DF0" w:rsidRPr="00F97DA4" w:rsidRDefault="009A7DF0" w:rsidP="00F97DA4">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Основы финансовой грамотности</w:t>
            </w:r>
          </w:p>
        </w:tc>
        <w:tc>
          <w:tcPr>
            <w:tcW w:w="2552" w:type="dxa"/>
            <w:tcBorders>
              <w:top w:val="nil"/>
              <w:left w:val="nil"/>
              <w:bottom w:val="single" w:sz="4" w:space="0" w:color="auto"/>
              <w:right w:val="single" w:sz="4" w:space="0" w:color="auto"/>
            </w:tcBorders>
            <w:shd w:val="clear" w:color="000000" w:fill="FFFFFF"/>
            <w:noWrap/>
            <w:vAlign w:val="center"/>
            <w:hideMark/>
          </w:tcPr>
          <w:p w14:paraId="2D963B28"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36</w:t>
            </w:r>
          </w:p>
        </w:tc>
        <w:tc>
          <w:tcPr>
            <w:tcW w:w="2693" w:type="dxa"/>
            <w:tcBorders>
              <w:top w:val="nil"/>
              <w:left w:val="nil"/>
              <w:bottom w:val="single" w:sz="4" w:space="0" w:color="auto"/>
              <w:right w:val="single" w:sz="4" w:space="0" w:color="auto"/>
            </w:tcBorders>
            <w:shd w:val="clear" w:color="000000" w:fill="FFFFFF"/>
            <w:noWrap/>
            <w:vAlign w:val="center"/>
            <w:hideMark/>
          </w:tcPr>
          <w:p w14:paraId="77682CB1" w14:textId="77777777" w:rsidR="009A7DF0" w:rsidRPr="00F97DA4" w:rsidRDefault="009A7DF0" w:rsidP="00F97DA4">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noWrap/>
            <w:vAlign w:val="center"/>
            <w:hideMark/>
          </w:tcPr>
          <w:p w14:paraId="3F0CF87A" w14:textId="5F1A6616" w:rsidR="009A7DF0" w:rsidRPr="00F97DA4" w:rsidRDefault="005A34A5" w:rsidP="00F97DA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9A7DF0" w:rsidRPr="00F97DA4" w14:paraId="09CF8E76" w14:textId="77777777" w:rsidTr="005A34A5">
        <w:trPr>
          <w:trHeight w:val="27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313F025C" w14:textId="77777777" w:rsidR="009A7DF0" w:rsidRPr="00F97DA4" w:rsidRDefault="009A7DF0" w:rsidP="00F97DA4">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ОПБ</w:t>
            </w:r>
          </w:p>
        </w:tc>
        <w:tc>
          <w:tcPr>
            <w:tcW w:w="4110" w:type="dxa"/>
            <w:tcBorders>
              <w:top w:val="nil"/>
              <w:left w:val="nil"/>
              <w:bottom w:val="single" w:sz="4" w:space="0" w:color="auto"/>
              <w:right w:val="single" w:sz="4" w:space="0" w:color="auto"/>
            </w:tcBorders>
            <w:shd w:val="clear" w:color="000000" w:fill="FFFFFF"/>
            <w:vAlign w:val="center"/>
            <w:hideMark/>
          </w:tcPr>
          <w:p w14:paraId="594A56F7" w14:textId="77777777" w:rsidR="009A7DF0" w:rsidRPr="00F97DA4" w:rsidRDefault="009A7DF0" w:rsidP="00F97DA4">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Обязательный профессиональный блок</w:t>
            </w:r>
          </w:p>
        </w:tc>
        <w:tc>
          <w:tcPr>
            <w:tcW w:w="2552" w:type="dxa"/>
            <w:tcBorders>
              <w:top w:val="nil"/>
              <w:left w:val="nil"/>
              <w:bottom w:val="single" w:sz="4" w:space="0" w:color="auto"/>
              <w:right w:val="single" w:sz="4" w:space="0" w:color="auto"/>
            </w:tcBorders>
            <w:shd w:val="clear" w:color="000000" w:fill="FFFFFF"/>
            <w:noWrap/>
            <w:vAlign w:val="center"/>
            <w:hideMark/>
          </w:tcPr>
          <w:p w14:paraId="13F72FE1"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2218</w:t>
            </w:r>
          </w:p>
        </w:tc>
        <w:tc>
          <w:tcPr>
            <w:tcW w:w="2693" w:type="dxa"/>
            <w:tcBorders>
              <w:top w:val="nil"/>
              <w:left w:val="nil"/>
              <w:bottom w:val="single" w:sz="4" w:space="0" w:color="auto"/>
              <w:right w:val="single" w:sz="4" w:space="0" w:color="auto"/>
            </w:tcBorders>
            <w:shd w:val="clear" w:color="000000" w:fill="FFFFFF"/>
            <w:noWrap/>
            <w:vAlign w:val="center"/>
            <w:hideMark/>
          </w:tcPr>
          <w:p w14:paraId="0CF47EAB"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1528</w:t>
            </w:r>
          </w:p>
        </w:tc>
        <w:tc>
          <w:tcPr>
            <w:tcW w:w="3260" w:type="dxa"/>
            <w:tcBorders>
              <w:top w:val="nil"/>
              <w:left w:val="nil"/>
              <w:bottom w:val="single" w:sz="4" w:space="0" w:color="auto"/>
              <w:right w:val="single" w:sz="4" w:space="0" w:color="auto"/>
            </w:tcBorders>
            <w:shd w:val="clear" w:color="000000" w:fill="FFFFFF"/>
            <w:noWrap/>
            <w:vAlign w:val="center"/>
            <w:hideMark/>
          </w:tcPr>
          <w:p w14:paraId="5F4F8C8B"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 </w:t>
            </w:r>
          </w:p>
        </w:tc>
      </w:tr>
      <w:tr w:rsidR="009A7DF0" w:rsidRPr="00F97DA4" w14:paraId="36AB6C69"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7A98EFCC" w14:textId="77777777" w:rsidR="009A7DF0" w:rsidRPr="00F97DA4" w:rsidRDefault="009A7DF0" w:rsidP="00F97DA4">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 </w:t>
            </w:r>
          </w:p>
        </w:tc>
        <w:tc>
          <w:tcPr>
            <w:tcW w:w="4110" w:type="dxa"/>
            <w:tcBorders>
              <w:top w:val="nil"/>
              <w:left w:val="nil"/>
              <w:bottom w:val="single" w:sz="4" w:space="0" w:color="auto"/>
              <w:right w:val="single" w:sz="4" w:space="0" w:color="auto"/>
            </w:tcBorders>
            <w:shd w:val="clear" w:color="000000" w:fill="FFFFFF"/>
            <w:vAlign w:val="center"/>
            <w:hideMark/>
          </w:tcPr>
          <w:p w14:paraId="58346862" w14:textId="77777777" w:rsidR="009A7DF0" w:rsidRPr="00F97DA4" w:rsidRDefault="009A7DF0" w:rsidP="00F97DA4">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 xml:space="preserve">Общепрофессиональный цикл </w:t>
            </w:r>
          </w:p>
        </w:tc>
        <w:tc>
          <w:tcPr>
            <w:tcW w:w="2552" w:type="dxa"/>
            <w:tcBorders>
              <w:top w:val="nil"/>
              <w:left w:val="nil"/>
              <w:bottom w:val="single" w:sz="4" w:space="0" w:color="auto"/>
              <w:right w:val="single" w:sz="4" w:space="0" w:color="auto"/>
            </w:tcBorders>
            <w:shd w:val="clear" w:color="000000" w:fill="FFFFFF"/>
            <w:vAlign w:val="center"/>
            <w:hideMark/>
          </w:tcPr>
          <w:p w14:paraId="6D955A6E"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622</w:t>
            </w:r>
          </w:p>
        </w:tc>
        <w:tc>
          <w:tcPr>
            <w:tcW w:w="2693" w:type="dxa"/>
            <w:tcBorders>
              <w:top w:val="nil"/>
              <w:left w:val="nil"/>
              <w:bottom w:val="single" w:sz="4" w:space="0" w:color="auto"/>
              <w:right w:val="single" w:sz="4" w:space="0" w:color="auto"/>
            </w:tcBorders>
            <w:shd w:val="clear" w:color="000000" w:fill="FFFFFF"/>
            <w:vAlign w:val="center"/>
            <w:hideMark/>
          </w:tcPr>
          <w:p w14:paraId="15BB1E35"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270</w:t>
            </w:r>
          </w:p>
        </w:tc>
        <w:tc>
          <w:tcPr>
            <w:tcW w:w="3260" w:type="dxa"/>
            <w:tcBorders>
              <w:top w:val="nil"/>
              <w:left w:val="nil"/>
              <w:bottom w:val="single" w:sz="4" w:space="0" w:color="auto"/>
              <w:right w:val="single" w:sz="4" w:space="0" w:color="auto"/>
            </w:tcBorders>
            <w:shd w:val="clear" w:color="000000" w:fill="FFFFFF"/>
            <w:vAlign w:val="center"/>
            <w:hideMark/>
          </w:tcPr>
          <w:p w14:paraId="7CF74F55" w14:textId="77777777" w:rsidR="009A7DF0" w:rsidRPr="00F97DA4" w:rsidRDefault="009A7DF0" w:rsidP="00F97DA4">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2,34,5,6</w:t>
            </w:r>
          </w:p>
        </w:tc>
      </w:tr>
      <w:tr w:rsidR="006E308A" w:rsidRPr="00F97DA4" w14:paraId="300C6D23" w14:textId="77777777" w:rsidTr="006E308A">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tcPr>
          <w:p w14:paraId="696ACDC9" w14:textId="28F0958C"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color w:val="000000"/>
                <w:sz w:val="20"/>
                <w:szCs w:val="20"/>
              </w:rPr>
              <w:t>ОП.01</w:t>
            </w:r>
          </w:p>
        </w:tc>
        <w:tc>
          <w:tcPr>
            <w:tcW w:w="4110" w:type="dxa"/>
            <w:tcBorders>
              <w:top w:val="nil"/>
              <w:left w:val="nil"/>
              <w:bottom w:val="single" w:sz="4" w:space="0" w:color="auto"/>
              <w:right w:val="single" w:sz="4" w:space="0" w:color="auto"/>
            </w:tcBorders>
            <w:shd w:val="clear" w:color="000000" w:fill="FFFFFF"/>
            <w:vAlign w:val="center"/>
          </w:tcPr>
          <w:p w14:paraId="41658976" w14:textId="30A5E2E5"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color w:val="000000"/>
                <w:sz w:val="20"/>
                <w:szCs w:val="20"/>
              </w:rPr>
              <w:t>Техническая графика</w:t>
            </w:r>
          </w:p>
        </w:tc>
        <w:tc>
          <w:tcPr>
            <w:tcW w:w="2552" w:type="dxa"/>
            <w:tcBorders>
              <w:top w:val="nil"/>
              <w:left w:val="nil"/>
              <w:bottom w:val="single" w:sz="4" w:space="0" w:color="auto"/>
              <w:right w:val="single" w:sz="4" w:space="0" w:color="auto"/>
            </w:tcBorders>
            <w:shd w:val="clear" w:color="000000" w:fill="FFFFFF"/>
            <w:noWrap/>
            <w:vAlign w:val="center"/>
          </w:tcPr>
          <w:p w14:paraId="6F574DDA" w14:textId="66FE2628"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color w:val="000000"/>
                <w:sz w:val="20"/>
                <w:szCs w:val="20"/>
              </w:rPr>
              <w:t>110</w:t>
            </w:r>
          </w:p>
        </w:tc>
        <w:tc>
          <w:tcPr>
            <w:tcW w:w="2693" w:type="dxa"/>
            <w:tcBorders>
              <w:top w:val="nil"/>
              <w:left w:val="nil"/>
              <w:bottom w:val="single" w:sz="4" w:space="0" w:color="auto"/>
              <w:right w:val="single" w:sz="4" w:space="0" w:color="auto"/>
            </w:tcBorders>
            <w:shd w:val="clear" w:color="000000" w:fill="FFFFFF"/>
            <w:noWrap/>
            <w:vAlign w:val="center"/>
          </w:tcPr>
          <w:p w14:paraId="0352AA2C" w14:textId="3F0ACADC"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color w:val="000000"/>
                <w:sz w:val="20"/>
                <w:szCs w:val="20"/>
              </w:rPr>
              <w:t>86</w:t>
            </w:r>
          </w:p>
        </w:tc>
        <w:tc>
          <w:tcPr>
            <w:tcW w:w="3260" w:type="dxa"/>
            <w:tcBorders>
              <w:top w:val="nil"/>
              <w:left w:val="nil"/>
              <w:bottom w:val="single" w:sz="4" w:space="0" w:color="auto"/>
              <w:right w:val="single" w:sz="4" w:space="0" w:color="auto"/>
            </w:tcBorders>
            <w:shd w:val="clear" w:color="000000" w:fill="FFFFFF"/>
            <w:noWrap/>
            <w:vAlign w:val="center"/>
          </w:tcPr>
          <w:p w14:paraId="4F37F059" w14:textId="1C153D34"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1,2</w:t>
            </w:r>
          </w:p>
        </w:tc>
      </w:tr>
      <w:tr w:rsidR="006E308A" w:rsidRPr="00F97DA4" w14:paraId="3FE46661" w14:textId="77777777" w:rsidTr="006E308A">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tcPr>
          <w:p w14:paraId="67C39348" w14:textId="75D9C13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ОП.02</w:t>
            </w:r>
          </w:p>
        </w:tc>
        <w:tc>
          <w:tcPr>
            <w:tcW w:w="4110" w:type="dxa"/>
            <w:tcBorders>
              <w:top w:val="nil"/>
              <w:left w:val="nil"/>
              <w:bottom w:val="single" w:sz="4" w:space="0" w:color="auto"/>
              <w:right w:val="single" w:sz="4" w:space="0" w:color="auto"/>
            </w:tcBorders>
            <w:shd w:val="clear" w:color="000000" w:fill="FFFFFF"/>
            <w:vAlign w:val="center"/>
          </w:tcPr>
          <w:p w14:paraId="54F61A81" w14:textId="3DD64634"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Основы метрологии, стандартизации и сертификации</w:t>
            </w:r>
          </w:p>
        </w:tc>
        <w:tc>
          <w:tcPr>
            <w:tcW w:w="2552" w:type="dxa"/>
            <w:tcBorders>
              <w:top w:val="nil"/>
              <w:left w:val="nil"/>
              <w:bottom w:val="single" w:sz="4" w:space="0" w:color="auto"/>
              <w:right w:val="single" w:sz="4" w:space="0" w:color="auto"/>
            </w:tcBorders>
            <w:shd w:val="clear" w:color="000000" w:fill="FFFFFF"/>
            <w:vAlign w:val="center"/>
          </w:tcPr>
          <w:p w14:paraId="0063AF8B" w14:textId="60501008"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54</w:t>
            </w:r>
          </w:p>
        </w:tc>
        <w:tc>
          <w:tcPr>
            <w:tcW w:w="2693" w:type="dxa"/>
            <w:tcBorders>
              <w:top w:val="nil"/>
              <w:left w:val="nil"/>
              <w:bottom w:val="single" w:sz="4" w:space="0" w:color="auto"/>
              <w:right w:val="single" w:sz="4" w:space="0" w:color="auto"/>
            </w:tcBorders>
            <w:shd w:val="clear" w:color="000000" w:fill="FFFFFF"/>
            <w:vAlign w:val="center"/>
          </w:tcPr>
          <w:p w14:paraId="0B521176" w14:textId="7A83E642"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18</w:t>
            </w:r>
          </w:p>
        </w:tc>
        <w:tc>
          <w:tcPr>
            <w:tcW w:w="3260" w:type="dxa"/>
            <w:tcBorders>
              <w:top w:val="nil"/>
              <w:left w:val="nil"/>
              <w:bottom w:val="single" w:sz="4" w:space="0" w:color="auto"/>
              <w:right w:val="single" w:sz="4" w:space="0" w:color="auto"/>
            </w:tcBorders>
            <w:shd w:val="clear" w:color="000000" w:fill="FFFFFF"/>
            <w:vAlign w:val="center"/>
          </w:tcPr>
          <w:p w14:paraId="036474E0" w14:textId="31256CA3"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6E308A" w:rsidRPr="00F97DA4" w14:paraId="33BCCD64" w14:textId="77777777" w:rsidTr="006E308A">
        <w:trPr>
          <w:trHeight w:val="510"/>
        </w:trPr>
        <w:tc>
          <w:tcPr>
            <w:tcW w:w="1555" w:type="dxa"/>
            <w:tcBorders>
              <w:top w:val="nil"/>
              <w:left w:val="single" w:sz="4" w:space="0" w:color="auto"/>
              <w:bottom w:val="single" w:sz="4" w:space="0" w:color="auto"/>
              <w:right w:val="single" w:sz="4" w:space="0" w:color="auto"/>
            </w:tcBorders>
            <w:shd w:val="clear" w:color="000000" w:fill="FFFFFF"/>
            <w:noWrap/>
            <w:vAlign w:val="center"/>
          </w:tcPr>
          <w:p w14:paraId="38386923" w14:textId="0F6024DE"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ОП.03</w:t>
            </w:r>
          </w:p>
        </w:tc>
        <w:tc>
          <w:tcPr>
            <w:tcW w:w="4110" w:type="dxa"/>
            <w:tcBorders>
              <w:top w:val="nil"/>
              <w:left w:val="nil"/>
              <w:bottom w:val="single" w:sz="4" w:space="0" w:color="auto"/>
              <w:right w:val="single" w:sz="4" w:space="0" w:color="auto"/>
            </w:tcBorders>
            <w:shd w:val="clear" w:color="000000" w:fill="FFFFFF"/>
            <w:vAlign w:val="center"/>
          </w:tcPr>
          <w:p w14:paraId="67262BA5" w14:textId="76730C59"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Средства измерения</w:t>
            </w:r>
          </w:p>
        </w:tc>
        <w:tc>
          <w:tcPr>
            <w:tcW w:w="2552" w:type="dxa"/>
            <w:tcBorders>
              <w:top w:val="nil"/>
              <w:left w:val="nil"/>
              <w:bottom w:val="single" w:sz="4" w:space="0" w:color="auto"/>
              <w:right w:val="single" w:sz="4" w:space="0" w:color="auto"/>
            </w:tcBorders>
            <w:shd w:val="clear" w:color="000000" w:fill="FFFFFF"/>
            <w:vAlign w:val="center"/>
          </w:tcPr>
          <w:p w14:paraId="3E65412B" w14:textId="36ADA74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58</w:t>
            </w:r>
          </w:p>
        </w:tc>
        <w:tc>
          <w:tcPr>
            <w:tcW w:w="2693" w:type="dxa"/>
            <w:tcBorders>
              <w:top w:val="nil"/>
              <w:left w:val="nil"/>
              <w:bottom w:val="single" w:sz="4" w:space="0" w:color="auto"/>
              <w:right w:val="single" w:sz="4" w:space="0" w:color="auto"/>
            </w:tcBorders>
            <w:shd w:val="clear" w:color="000000" w:fill="FFFFFF"/>
            <w:vAlign w:val="center"/>
          </w:tcPr>
          <w:p w14:paraId="4D81DB7F" w14:textId="3EF71EE4"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30</w:t>
            </w:r>
          </w:p>
        </w:tc>
        <w:tc>
          <w:tcPr>
            <w:tcW w:w="3260" w:type="dxa"/>
            <w:tcBorders>
              <w:top w:val="nil"/>
              <w:left w:val="nil"/>
              <w:bottom w:val="single" w:sz="4" w:space="0" w:color="auto"/>
              <w:right w:val="single" w:sz="4" w:space="0" w:color="auto"/>
            </w:tcBorders>
            <w:shd w:val="clear" w:color="000000" w:fill="FFFFFF"/>
            <w:vAlign w:val="center"/>
          </w:tcPr>
          <w:p w14:paraId="6AAAC10C" w14:textId="2968F156"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E308A" w:rsidRPr="00F97DA4" w14:paraId="5481A02B" w14:textId="77777777" w:rsidTr="006E308A">
        <w:trPr>
          <w:trHeight w:val="510"/>
        </w:trPr>
        <w:tc>
          <w:tcPr>
            <w:tcW w:w="1555" w:type="dxa"/>
            <w:tcBorders>
              <w:top w:val="nil"/>
              <w:left w:val="single" w:sz="4" w:space="0" w:color="auto"/>
              <w:bottom w:val="single" w:sz="4" w:space="0" w:color="auto"/>
              <w:right w:val="single" w:sz="4" w:space="0" w:color="auto"/>
            </w:tcBorders>
            <w:shd w:val="clear" w:color="000000" w:fill="FFFFFF"/>
            <w:noWrap/>
            <w:vAlign w:val="center"/>
          </w:tcPr>
          <w:p w14:paraId="2DCB8107" w14:textId="39FF4849"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ОП.04</w:t>
            </w:r>
          </w:p>
        </w:tc>
        <w:tc>
          <w:tcPr>
            <w:tcW w:w="4110" w:type="dxa"/>
            <w:tcBorders>
              <w:top w:val="nil"/>
              <w:left w:val="nil"/>
              <w:bottom w:val="single" w:sz="4" w:space="0" w:color="auto"/>
              <w:right w:val="single" w:sz="4" w:space="0" w:color="auto"/>
            </w:tcBorders>
            <w:shd w:val="clear" w:color="000000" w:fill="FFFFFF"/>
            <w:vAlign w:val="center"/>
          </w:tcPr>
          <w:p w14:paraId="7321A33C" w14:textId="1184DC68"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Технические измерения</w:t>
            </w:r>
          </w:p>
        </w:tc>
        <w:tc>
          <w:tcPr>
            <w:tcW w:w="2552" w:type="dxa"/>
            <w:tcBorders>
              <w:top w:val="nil"/>
              <w:left w:val="nil"/>
              <w:bottom w:val="single" w:sz="4" w:space="0" w:color="auto"/>
              <w:right w:val="single" w:sz="4" w:space="0" w:color="auto"/>
            </w:tcBorders>
            <w:shd w:val="clear" w:color="000000" w:fill="FFFFFF"/>
            <w:vAlign w:val="center"/>
          </w:tcPr>
          <w:p w14:paraId="6C802FC0" w14:textId="31084AFD"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126</w:t>
            </w:r>
          </w:p>
        </w:tc>
        <w:tc>
          <w:tcPr>
            <w:tcW w:w="2693" w:type="dxa"/>
            <w:tcBorders>
              <w:top w:val="nil"/>
              <w:left w:val="nil"/>
              <w:bottom w:val="single" w:sz="4" w:space="0" w:color="auto"/>
              <w:right w:val="single" w:sz="4" w:space="0" w:color="auto"/>
            </w:tcBorders>
            <w:shd w:val="clear" w:color="000000" w:fill="FFFFFF"/>
            <w:vAlign w:val="center"/>
          </w:tcPr>
          <w:p w14:paraId="0CB4DBCE" w14:textId="26319125"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68</w:t>
            </w:r>
          </w:p>
        </w:tc>
        <w:tc>
          <w:tcPr>
            <w:tcW w:w="3260" w:type="dxa"/>
            <w:tcBorders>
              <w:top w:val="nil"/>
              <w:left w:val="nil"/>
              <w:bottom w:val="single" w:sz="4" w:space="0" w:color="auto"/>
              <w:right w:val="single" w:sz="4" w:space="0" w:color="auto"/>
            </w:tcBorders>
            <w:shd w:val="clear" w:color="000000" w:fill="FFFFFF"/>
            <w:vAlign w:val="center"/>
          </w:tcPr>
          <w:p w14:paraId="1161157A" w14:textId="569A0BFC"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E308A" w:rsidRPr="00F97DA4" w14:paraId="29979B8A"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6D203B9C"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ОП.05</w:t>
            </w:r>
          </w:p>
        </w:tc>
        <w:tc>
          <w:tcPr>
            <w:tcW w:w="4110" w:type="dxa"/>
            <w:tcBorders>
              <w:top w:val="nil"/>
              <w:left w:val="nil"/>
              <w:bottom w:val="single" w:sz="4" w:space="0" w:color="auto"/>
              <w:right w:val="single" w:sz="4" w:space="0" w:color="auto"/>
            </w:tcBorders>
            <w:shd w:val="clear" w:color="000000" w:fill="FFFFFF"/>
            <w:vAlign w:val="center"/>
            <w:hideMark/>
          </w:tcPr>
          <w:p w14:paraId="089BB80D"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Основы материаловедения</w:t>
            </w:r>
          </w:p>
        </w:tc>
        <w:tc>
          <w:tcPr>
            <w:tcW w:w="2552" w:type="dxa"/>
            <w:tcBorders>
              <w:top w:val="nil"/>
              <w:left w:val="nil"/>
              <w:bottom w:val="single" w:sz="4" w:space="0" w:color="auto"/>
              <w:right w:val="single" w:sz="4" w:space="0" w:color="auto"/>
            </w:tcBorders>
            <w:shd w:val="clear" w:color="000000" w:fill="FFFFFF"/>
            <w:vAlign w:val="center"/>
            <w:hideMark/>
          </w:tcPr>
          <w:p w14:paraId="58F07F3F"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92</w:t>
            </w:r>
          </w:p>
        </w:tc>
        <w:tc>
          <w:tcPr>
            <w:tcW w:w="2693" w:type="dxa"/>
            <w:tcBorders>
              <w:top w:val="nil"/>
              <w:left w:val="nil"/>
              <w:bottom w:val="single" w:sz="4" w:space="0" w:color="auto"/>
              <w:right w:val="single" w:sz="4" w:space="0" w:color="auto"/>
            </w:tcBorders>
            <w:shd w:val="clear" w:color="000000" w:fill="FFFFFF"/>
            <w:vAlign w:val="center"/>
            <w:hideMark/>
          </w:tcPr>
          <w:p w14:paraId="1D4E7A64"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20</w:t>
            </w:r>
          </w:p>
        </w:tc>
        <w:tc>
          <w:tcPr>
            <w:tcW w:w="3260" w:type="dxa"/>
            <w:tcBorders>
              <w:top w:val="nil"/>
              <w:left w:val="nil"/>
              <w:bottom w:val="single" w:sz="4" w:space="0" w:color="auto"/>
              <w:right w:val="single" w:sz="4" w:space="0" w:color="auto"/>
            </w:tcBorders>
            <w:shd w:val="clear" w:color="000000" w:fill="FFFFFF"/>
            <w:vAlign w:val="center"/>
            <w:hideMark/>
          </w:tcPr>
          <w:p w14:paraId="3BF7B997" w14:textId="7558430D"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r>
      <w:tr w:rsidR="006E308A" w:rsidRPr="00F97DA4" w14:paraId="4A689BBB" w14:textId="77777777" w:rsidTr="006E308A">
        <w:trPr>
          <w:trHeight w:val="510"/>
        </w:trPr>
        <w:tc>
          <w:tcPr>
            <w:tcW w:w="1555" w:type="dxa"/>
            <w:tcBorders>
              <w:top w:val="nil"/>
              <w:left w:val="single" w:sz="4" w:space="0" w:color="auto"/>
              <w:bottom w:val="single" w:sz="4" w:space="0" w:color="auto"/>
              <w:right w:val="single" w:sz="4" w:space="0" w:color="auto"/>
            </w:tcBorders>
            <w:shd w:val="clear" w:color="000000" w:fill="FFFFFF"/>
            <w:noWrap/>
            <w:vAlign w:val="center"/>
          </w:tcPr>
          <w:p w14:paraId="3836D420" w14:textId="578C588C"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color w:val="000000"/>
                <w:sz w:val="20"/>
                <w:szCs w:val="20"/>
              </w:rPr>
              <w:t>ОП.06</w:t>
            </w:r>
          </w:p>
        </w:tc>
        <w:tc>
          <w:tcPr>
            <w:tcW w:w="4110" w:type="dxa"/>
            <w:tcBorders>
              <w:top w:val="nil"/>
              <w:left w:val="nil"/>
              <w:bottom w:val="single" w:sz="4" w:space="0" w:color="auto"/>
              <w:right w:val="single" w:sz="4" w:space="0" w:color="auto"/>
            </w:tcBorders>
            <w:shd w:val="clear" w:color="000000" w:fill="FFFFFF"/>
            <w:vAlign w:val="center"/>
          </w:tcPr>
          <w:p w14:paraId="2A74A50B" w14:textId="3E2DD2B1"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color w:val="000000"/>
                <w:sz w:val="20"/>
                <w:szCs w:val="20"/>
              </w:rPr>
              <w:t>Охрана труда и экологическая безопасность</w:t>
            </w:r>
          </w:p>
        </w:tc>
        <w:tc>
          <w:tcPr>
            <w:tcW w:w="2552" w:type="dxa"/>
            <w:tcBorders>
              <w:top w:val="nil"/>
              <w:left w:val="nil"/>
              <w:bottom w:val="single" w:sz="4" w:space="0" w:color="auto"/>
              <w:right w:val="single" w:sz="4" w:space="0" w:color="auto"/>
            </w:tcBorders>
            <w:shd w:val="clear" w:color="000000" w:fill="FFFFFF"/>
            <w:noWrap/>
            <w:vAlign w:val="center"/>
          </w:tcPr>
          <w:p w14:paraId="57EC7388" w14:textId="7EF8B659"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color w:val="000000"/>
                <w:sz w:val="20"/>
                <w:szCs w:val="20"/>
              </w:rPr>
              <w:t>74</w:t>
            </w:r>
          </w:p>
        </w:tc>
        <w:tc>
          <w:tcPr>
            <w:tcW w:w="2693" w:type="dxa"/>
            <w:tcBorders>
              <w:top w:val="nil"/>
              <w:left w:val="nil"/>
              <w:bottom w:val="single" w:sz="4" w:space="0" w:color="auto"/>
              <w:right w:val="single" w:sz="4" w:space="0" w:color="auto"/>
            </w:tcBorders>
            <w:shd w:val="clear" w:color="000000" w:fill="FFFFFF"/>
            <w:noWrap/>
            <w:vAlign w:val="center"/>
          </w:tcPr>
          <w:p w14:paraId="25190EC3" w14:textId="267883AC"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color w:val="000000"/>
                <w:sz w:val="20"/>
                <w:szCs w:val="20"/>
              </w:rPr>
              <w:t>20</w:t>
            </w:r>
          </w:p>
        </w:tc>
        <w:tc>
          <w:tcPr>
            <w:tcW w:w="3260" w:type="dxa"/>
            <w:tcBorders>
              <w:top w:val="nil"/>
              <w:left w:val="nil"/>
              <w:bottom w:val="single" w:sz="4" w:space="0" w:color="auto"/>
              <w:right w:val="single" w:sz="4" w:space="0" w:color="auto"/>
            </w:tcBorders>
            <w:shd w:val="clear" w:color="000000" w:fill="FFFFFF"/>
            <w:noWrap/>
            <w:vAlign w:val="center"/>
          </w:tcPr>
          <w:p w14:paraId="465BCA31" w14:textId="78602364"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2</w:t>
            </w:r>
          </w:p>
        </w:tc>
      </w:tr>
      <w:tr w:rsidR="006E308A" w:rsidRPr="00F97DA4" w14:paraId="161DAE15" w14:textId="77777777" w:rsidTr="006E308A">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tcPr>
          <w:p w14:paraId="2A2B3E49" w14:textId="1B3A9F3A"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ОП.07</w:t>
            </w:r>
          </w:p>
        </w:tc>
        <w:tc>
          <w:tcPr>
            <w:tcW w:w="4110" w:type="dxa"/>
            <w:tcBorders>
              <w:top w:val="nil"/>
              <w:left w:val="nil"/>
              <w:bottom w:val="single" w:sz="4" w:space="0" w:color="auto"/>
              <w:right w:val="single" w:sz="4" w:space="0" w:color="auto"/>
            </w:tcBorders>
            <w:shd w:val="clear" w:color="000000" w:fill="FFFFFF"/>
            <w:vAlign w:val="center"/>
          </w:tcPr>
          <w:p w14:paraId="580138D4" w14:textId="32FB3D20"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Основы организации производства и правовые основы профессиональной деятельности</w:t>
            </w:r>
          </w:p>
        </w:tc>
        <w:tc>
          <w:tcPr>
            <w:tcW w:w="2552" w:type="dxa"/>
            <w:tcBorders>
              <w:top w:val="nil"/>
              <w:left w:val="nil"/>
              <w:bottom w:val="single" w:sz="4" w:space="0" w:color="auto"/>
              <w:right w:val="single" w:sz="4" w:space="0" w:color="auto"/>
            </w:tcBorders>
            <w:shd w:val="clear" w:color="000000" w:fill="FFFFFF"/>
            <w:vAlign w:val="center"/>
          </w:tcPr>
          <w:p w14:paraId="41EE13B4" w14:textId="6B64D248"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38</w:t>
            </w:r>
          </w:p>
        </w:tc>
        <w:tc>
          <w:tcPr>
            <w:tcW w:w="2693" w:type="dxa"/>
            <w:tcBorders>
              <w:top w:val="nil"/>
              <w:left w:val="nil"/>
              <w:bottom w:val="single" w:sz="4" w:space="0" w:color="auto"/>
              <w:right w:val="single" w:sz="4" w:space="0" w:color="auto"/>
            </w:tcBorders>
            <w:shd w:val="clear" w:color="000000" w:fill="FFFFFF"/>
            <w:vAlign w:val="center"/>
          </w:tcPr>
          <w:p w14:paraId="6576AF70" w14:textId="15E4164F"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8</w:t>
            </w:r>
          </w:p>
        </w:tc>
        <w:tc>
          <w:tcPr>
            <w:tcW w:w="3260" w:type="dxa"/>
            <w:tcBorders>
              <w:top w:val="nil"/>
              <w:left w:val="nil"/>
              <w:bottom w:val="single" w:sz="4" w:space="0" w:color="auto"/>
              <w:right w:val="single" w:sz="4" w:space="0" w:color="auto"/>
            </w:tcBorders>
            <w:shd w:val="clear" w:color="000000" w:fill="FFFFFF"/>
            <w:vAlign w:val="center"/>
          </w:tcPr>
          <w:p w14:paraId="14B8F1B7" w14:textId="6A389BCE"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E308A" w:rsidRPr="00F97DA4" w14:paraId="38AE094D" w14:textId="77777777" w:rsidTr="006E308A">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tcPr>
          <w:p w14:paraId="0BAC22BD" w14:textId="18BE1624"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ОП.08</w:t>
            </w:r>
          </w:p>
        </w:tc>
        <w:tc>
          <w:tcPr>
            <w:tcW w:w="4110" w:type="dxa"/>
            <w:tcBorders>
              <w:top w:val="nil"/>
              <w:left w:val="nil"/>
              <w:bottom w:val="single" w:sz="4" w:space="0" w:color="auto"/>
              <w:right w:val="single" w:sz="4" w:space="0" w:color="auto"/>
            </w:tcBorders>
            <w:shd w:val="clear" w:color="000000" w:fill="FFFFFF"/>
            <w:vAlign w:val="center"/>
          </w:tcPr>
          <w:p w14:paraId="65BD6E98" w14:textId="4F64108F"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Организационно-экономические основы бережливого производства</w:t>
            </w:r>
          </w:p>
        </w:tc>
        <w:tc>
          <w:tcPr>
            <w:tcW w:w="2552" w:type="dxa"/>
            <w:tcBorders>
              <w:top w:val="nil"/>
              <w:left w:val="nil"/>
              <w:bottom w:val="single" w:sz="4" w:space="0" w:color="auto"/>
              <w:right w:val="single" w:sz="4" w:space="0" w:color="auto"/>
            </w:tcBorders>
            <w:shd w:val="clear" w:color="000000" w:fill="FFFFFF"/>
            <w:vAlign w:val="center"/>
          </w:tcPr>
          <w:p w14:paraId="2F48B76E" w14:textId="4CDC219A"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70</w:t>
            </w:r>
          </w:p>
        </w:tc>
        <w:tc>
          <w:tcPr>
            <w:tcW w:w="2693" w:type="dxa"/>
            <w:tcBorders>
              <w:top w:val="nil"/>
              <w:left w:val="nil"/>
              <w:bottom w:val="single" w:sz="4" w:space="0" w:color="auto"/>
              <w:right w:val="single" w:sz="4" w:space="0" w:color="auto"/>
            </w:tcBorders>
            <w:shd w:val="clear" w:color="000000" w:fill="FFFFFF"/>
            <w:vAlign w:val="center"/>
          </w:tcPr>
          <w:p w14:paraId="13B1B441" w14:textId="3402011D"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20</w:t>
            </w:r>
          </w:p>
        </w:tc>
        <w:tc>
          <w:tcPr>
            <w:tcW w:w="3260" w:type="dxa"/>
            <w:tcBorders>
              <w:top w:val="nil"/>
              <w:left w:val="nil"/>
              <w:bottom w:val="single" w:sz="4" w:space="0" w:color="auto"/>
              <w:right w:val="single" w:sz="4" w:space="0" w:color="auto"/>
            </w:tcBorders>
            <w:shd w:val="clear" w:color="000000" w:fill="FFFFFF"/>
            <w:vAlign w:val="center"/>
          </w:tcPr>
          <w:p w14:paraId="3A7BC129" w14:textId="4BF18C2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E308A" w:rsidRPr="00F97DA4" w14:paraId="72392381"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5A8C952C"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4110" w:type="dxa"/>
            <w:tcBorders>
              <w:top w:val="nil"/>
              <w:left w:val="nil"/>
              <w:bottom w:val="single" w:sz="4" w:space="0" w:color="auto"/>
              <w:right w:val="single" w:sz="4" w:space="0" w:color="auto"/>
            </w:tcBorders>
            <w:shd w:val="clear" w:color="000000" w:fill="FFFFFF"/>
            <w:vAlign w:val="center"/>
            <w:hideMark/>
          </w:tcPr>
          <w:p w14:paraId="5E439C90"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Профессиональный цикл</w:t>
            </w:r>
          </w:p>
        </w:tc>
        <w:tc>
          <w:tcPr>
            <w:tcW w:w="2552" w:type="dxa"/>
            <w:tcBorders>
              <w:top w:val="nil"/>
              <w:left w:val="nil"/>
              <w:bottom w:val="single" w:sz="4" w:space="0" w:color="auto"/>
              <w:right w:val="single" w:sz="4" w:space="0" w:color="auto"/>
            </w:tcBorders>
            <w:shd w:val="clear" w:color="000000" w:fill="FFFFFF"/>
            <w:vAlign w:val="center"/>
            <w:hideMark/>
          </w:tcPr>
          <w:p w14:paraId="62DA2983"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1596</w:t>
            </w:r>
          </w:p>
        </w:tc>
        <w:tc>
          <w:tcPr>
            <w:tcW w:w="2693" w:type="dxa"/>
            <w:tcBorders>
              <w:top w:val="nil"/>
              <w:left w:val="nil"/>
              <w:bottom w:val="single" w:sz="4" w:space="0" w:color="auto"/>
              <w:right w:val="single" w:sz="4" w:space="0" w:color="auto"/>
            </w:tcBorders>
            <w:shd w:val="clear" w:color="000000" w:fill="FFFFFF"/>
            <w:vAlign w:val="center"/>
            <w:hideMark/>
          </w:tcPr>
          <w:p w14:paraId="66776153"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1258</w:t>
            </w:r>
          </w:p>
        </w:tc>
        <w:tc>
          <w:tcPr>
            <w:tcW w:w="3260" w:type="dxa"/>
            <w:tcBorders>
              <w:top w:val="nil"/>
              <w:left w:val="nil"/>
              <w:bottom w:val="single" w:sz="4" w:space="0" w:color="auto"/>
              <w:right w:val="single" w:sz="4" w:space="0" w:color="auto"/>
            </w:tcBorders>
            <w:shd w:val="clear" w:color="000000" w:fill="FFFFFF"/>
            <w:vAlign w:val="center"/>
            <w:hideMark/>
          </w:tcPr>
          <w:p w14:paraId="31F3D4D8" w14:textId="6DF61FF2"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2,3</w:t>
            </w:r>
          </w:p>
        </w:tc>
      </w:tr>
      <w:tr w:rsidR="006E308A" w:rsidRPr="00F97DA4" w14:paraId="57A88B64" w14:textId="77777777" w:rsidTr="005A34A5">
        <w:trPr>
          <w:trHeight w:val="102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1513FF2E"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ПМ.01</w:t>
            </w:r>
          </w:p>
        </w:tc>
        <w:tc>
          <w:tcPr>
            <w:tcW w:w="4110" w:type="dxa"/>
            <w:tcBorders>
              <w:top w:val="nil"/>
              <w:left w:val="nil"/>
              <w:bottom w:val="single" w:sz="4" w:space="0" w:color="auto"/>
              <w:right w:val="single" w:sz="4" w:space="0" w:color="auto"/>
            </w:tcBorders>
            <w:shd w:val="clear" w:color="000000" w:fill="FFFFFF"/>
            <w:vAlign w:val="center"/>
            <w:hideMark/>
          </w:tcPr>
          <w:p w14:paraId="3B31502B"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Контроль качества и прием деталей после механической и слесарной обработки, узлов конструкций и рабочих механизмов после их сборки</w:t>
            </w:r>
          </w:p>
        </w:tc>
        <w:tc>
          <w:tcPr>
            <w:tcW w:w="2552" w:type="dxa"/>
            <w:tcBorders>
              <w:top w:val="nil"/>
              <w:left w:val="nil"/>
              <w:bottom w:val="single" w:sz="4" w:space="0" w:color="auto"/>
              <w:right w:val="single" w:sz="4" w:space="0" w:color="auto"/>
            </w:tcBorders>
            <w:shd w:val="clear" w:color="000000" w:fill="FFFFFF"/>
            <w:noWrap/>
            <w:vAlign w:val="center"/>
            <w:hideMark/>
          </w:tcPr>
          <w:p w14:paraId="6DDD4DE5"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866</w:t>
            </w:r>
          </w:p>
        </w:tc>
        <w:tc>
          <w:tcPr>
            <w:tcW w:w="2693" w:type="dxa"/>
            <w:tcBorders>
              <w:top w:val="nil"/>
              <w:left w:val="nil"/>
              <w:bottom w:val="single" w:sz="4" w:space="0" w:color="auto"/>
              <w:right w:val="single" w:sz="4" w:space="0" w:color="auto"/>
            </w:tcBorders>
            <w:shd w:val="clear" w:color="000000" w:fill="FFFFFF"/>
            <w:noWrap/>
            <w:vAlign w:val="center"/>
            <w:hideMark/>
          </w:tcPr>
          <w:p w14:paraId="5E0246F2"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684</w:t>
            </w:r>
          </w:p>
        </w:tc>
        <w:tc>
          <w:tcPr>
            <w:tcW w:w="3260" w:type="dxa"/>
            <w:tcBorders>
              <w:top w:val="nil"/>
              <w:left w:val="nil"/>
              <w:bottom w:val="single" w:sz="4" w:space="0" w:color="auto"/>
              <w:right w:val="single" w:sz="4" w:space="0" w:color="auto"/>
            </w:tcBorders>
            <w:shd w:val="clear" w:color="000000" w:fill="FFFFFF"/>
            <w:noWrap/>
            <w:vAlign w:val="center"/>
            <w:hideMark/>
          </w:tcPr>
          <w:p w14:paraId="05CAFF15" w14:textId="1AA0F080"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2,3</w:t>
            </w:r>
          </w:p>
        </w:tc>
      </w:tr>
      <w:tr w:rsidR="006E308A" w:rsidRPr="00F97DA4" w14:paraId="49FBC6EC" w14:textId="77777777" w:rsidTr="005A34A5">
        <w:trPr>
          <w:trHeight w:val="765"/>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77F84F18"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МДК.01.01</w:t>
            </w:r>
          </w:p>
        </w:tc>
        <w:tc>
          <w:tcPr>
            <w:tcW w:w="4110" w:type="dxa"/>
            <w:tcBorders>
              <w:top w:val="nil"/>
              <w:left w:val="nil"/>
              <w:bottom w:val="single" w:sz="4" w:space="0" w:color="auto"/>
              <w:right w:val="single" w:sz="4" w:space="0" w:color="auto"/>
            </w:tcBorders>
            <w:shd w:val="clear" w:color="000000" w:fill="FFFFFF"/>
            <w:vAlign w:val="center"/>
            <w:hideMark/>
          </w:tcPr>
          <w:p w14:paraId="0BFF4EC6"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Общие основы технологии металлообработки и работ на металлорежущих станках</w:t>
            </w:r>
            <w:bookmarkStart w:id="16" w:name="_GoBack"/>
            <w:bookmarkEnd w:id="16"/>
          </w:p>
        </w:tc>
        <w:tc>
          <w:tcPr>
            <w:tcW w:w="2552" w:type="dxa"/>
            <w:tcBorders>
              <w:top w:val="nil"/>
              <w:left w:val="nil"/>
              <w:bottom w:val="single" w:sz="4" w:space="0" w:color="auto"/>
              <w:right w:val="single" w:sz="4" w:space="0" w:color="auto"/>
            </w:tcBorders>
            <w:shd w:val="clear" w:color="000000" w:fill="FFFFFF"/>
            <w:vAlign w:val="center"/>
            <w:hideMark/>
          </w:tcPr>
          <w:p w14:paraId="5C7DA991"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94</w:t>
            </w:r>
          </w:p>
        </w:tc>
        <w:tc>
          <w:tcPr>
            <w:tcW w:w="2693" w:type="dxa"/>
            <w:tcBorders>
              <w:top w:val="nil"/>
              <w:left w:val="nil"/>
              <w:bottom w:val="single" w:sz="4" w:space="0" w:color="auto"/>
              <w:right w:val="single" w:sz="4" w:space="0" w:color="auto"/>
            </w:tcBorders>
            <w:shd w:val="clear" w:color="000000" w:fill="FFFFFF"/>
            <w:vAlign w:val="center"/>
            <w:hideMark/>
          </w:tcPr>
          <w:p w14:paraId="5BDEFCE3"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36</w:t>
            </w:r>
          </w:p>
        </w:tc>
        <w:tc>
          <w:tcPr>
            <w:tcW w:w="3260" w:type="dxa"/>
            <w:tcBorders>
              <w:top w:val="nil"/>
              <w:left w:val="nil"/>
              <w:bottom w:val="single" w:sz="4" w:space="0" w:color="auto"/>
              <w:right w:val="single" w:sz="4" w:space="0" w:color="auto"/>
            </w:tcBorders>
            <w:shd w:val="clear" w:color="000000" w:fill="FFFFFF"/>
            <w:vAlign w:val="center"/>
            <w:hideMark/>
          </w:tcPr>
          <w:p w14:paraId="438E6D16" w14:textId="7BE4680A"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E308A" w:rsidRPr="00F97DA4" w14:paraId="5FAD3566" w14:textId="77777777" w:rsidTr="005A34A5">
        <w:trPr>
          <w:trHeight w:val="51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5B0B3515"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lastRenderedPageBreak/>
              <w:t>МДК.01.02</w:t>
            </w:r>
          </w:p>
        </w:tc>
        <w:tc>
          <w:tcPr>
            <w:tcW w:w="4110" w:type="dxa"/>
            <w:tcBorders>
              <w:top w:val="nil"/>
              <w:left w:val="nil"/>
              <w:bottom w:val="single" w:sz="4" w:space="0" w:color="auto"/>
              <w:right w:val="single" w:sz="4" w:space="0" w:color="auto"/>
            </w:tcBorders>
            <w:shd w:val="clear" w:color="000000" w:fill="FFFFFF"/>
            <w:vAlign w:val="center"/>
            <w:hideMark/>
          </w:tcPr>
          <w:p w14:paraId="58004F4D"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Технология контроля качества станочных и слесарных работ</w:t>
            </w:r>
          </w:p>
        </w:tc>
        <w:tc>
          <w:tcPr>
            <w:tcW w:w="2552" w:type="dxa"/>
            <w:tcBorders>
              <w:top w:val="nil"/>
              <w:left w:val="nil"/>
              <w:bottom w:val="single" w:sz="4" w:space="0" w:color="auto"/>
              <w:right w:val="single" w:sz="4" w:space="0" w:color="auto"/>
            </w:tcBorders>
            <w:shd w:val="clear" w:color="000000" w:fill="FFFFFF"/>
            <w:vAlign w:val="center"/>
            <w:hideMark/>
          </w:tcPr>
          <w:p w14:paraId="1EEF33A9"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178</w:t>
            </w:r>
          </w:p>
        </w:tc>
        <w:tc>
          <w:tcPr>
            <w:tcW w:w="2693" w:type="dxa"/>
            <w:tcBorders>
              <w:top w:val="nil"/>
              <w:left w:val="nil"/>
              <w:bottom w:val="single" w:sz="4" w:space="0" w:color="auto"/>
              <w:right w:val="single" w:sz="4" w:space="0" w:color="auto"/>
            </w:tcBorders>
            <w:shd w:val="clear" w:color="000000" w:fill="FFFFFF"/>
            <w:vAlign w:val="center"/>
            <w:hideMark/>
          </w:tcPr>
          <w:p w14:paraId="599DA971"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72</w:t>
            </w:r>
          </w:p>
        </w:tc>
        <w:tc>
          <w:tcPr>
            <w:tcW w:w="3260" w:type="dxa"/>
            <w:tcBorders>
              <w:top w:val="nil"/>
              <w:left w:val="nil"/>
              <w:bottom w:val="single" w:sz="4" w:space="0" w:color="auto"/>
              <w:right w:val="single" w:sz="4" w:space="0" w:color="auto"/>
            </w:tcBorders>
            <w:shd w:val="clear" w:color="000000" w:fill="FFFFFF"/>
            <w:vAlign w:val="center"/>
            <w:hideMark/>
          </w:tcPr>
          <w:p w14:paraId="462A4BDD" w14:textId="3B8FD88E"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r>
      <w:tr w:rsidR="006E308A" w:rsidRPr="00F97DA4" w14:paraId="17811CAE"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12E67B46" w14:textId="5F8B6F30"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УП.01</w:t>
            </w:r>
          </w:p>
        </w:tc>
        <w:tc>
          <w:tcPr>
            <w:tcW w:w="4110" w:type="dxa"/>
            <w:tcBorders>
              <w:top w:val="nil"/>
              <w:left w:val="nil"/>
              <w:bottom w:val="single" w:sz="4" w:space="0" w:color="auto"/>
              <w:right w:val="single" w:sz="4" w:space="0" w:color="auto"/>
            </w:tcBorders>
            <w:shd w:val="clear" w:color="000000" w:fill="FFFFFF"/>
            <w:vAlign w:val="center"/>
            <w:hideMark/>
          </w:tcPr>
          <w:p w14:paraId="2F13F184"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Учебная практика</w:t>
            </w:r>
          </w:p>
        </w:tc>
        <w:tc>
          <w:tcPr>
            <w:tcW w:w="2552" w:type="dxa"/>
            <w:tcBorders>
              <w:top w:val="nil"/>
              <w:left w:val="nil"/>
              <w:bottom w:val="single" w:sz="4" w:space="0" w:color="auto"/>
              <w:right w:val="single" w:sz="4" w:space="0" w:color="auto"/>
            </w:tcBorders>
            <w:shd w:val="clear" w:color="000000" w:fill="FFFFFF"/>
            <w:vAlign w:val="center"/>
            <w:hideMark/>
          </w:tcPr>
          <w:p w14:paraId="2B251A90"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216</w:t>
            </w:r>
          </w:p>
        </w:tc>
        <w:tc>
          <w:tcPr>
            <w:tcW w:w="2693" w:type="dxa"/>
            <w:tcBorders>
              <w:top w:val="nil"/>
              <w:left w:val="nil"/>
              <w:bottom w:val="single" w:sz="4" w:space="0" w:color="auto"/>
              <w:right w:val="single" w:sz="4" w:space="0" w:color="auto"/>
            </w:tcBorders>
            <w:shd w:val="clear" w:color="000000" w:fill="FFFFFF"/>
            <w:vAlign w:val="center"/>
            <w:hideMark/>
          </w:tcPr>
          <w:p w14:paraId="4978D656"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216</w:t>
            </w:r>
          </w:p>
        </w:tc>
        <w:tc>
          <w:tcPr>
            <w:tcW w:w="3260" w:type="dxa"/>
            <w:tcBorders>
              <w:top w:val="nil"/>
              <w:left w:val="nil"/>
              <w:bottom w:val="single" w:sz="4" w:space="0" w:color="auto"/>
              <w:right w:val="single" w:sz="4" w:space="0" w:color="auto"/>
            </w:tcBorders>
            <w:shd w:val="clear" w:color="000000" w:fill="FFFFFF"/>
            <w:vAlign w:val="center"/>
            <w:hideMark/>
          </w:tcPr>
          <w:p w14:paraId="1B6547D3" w14:textId="22736312"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E308A" w:rsidRPr="00F97DA4" w14:paraId="28DCDB96"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4F360D6F" w14:textId="03355C42"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ПП.01</w:t>
            </w:r>
          </w:p>
        </w:tc>
        <w:tc>
          <w:tcPr>
            <w:tcW w:w="4110" w:type="dxa"/>
            <w:tcBorders>
              <w:top w:val="nil"/>
              <w:left w:val="nil"/>
              <w:bottom w:val="single" w:sz="4" w:space="0" w:color="auto"/>
              <w:right w:val="single" w:sz="4" w:space="0" w:color="auto"/>
            </w:tcBorders>
            <w:shd w:val="clear" w:color="000000" w:fill="FFFFFF"/>
            <w:vAlign w:val="center"/>
            <w:hideMark/>
          </w:tcPr>
          <w:p w14:paraId="67AE4D70"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Производственная практика</w:t>
            </w:r>
          </w:p>
        </w:tc>
        <w:tc>
          <w:tcPr>
            <w:tcW w:w="2552" w:type="dxa"/>
            <w:tcBorders>
              <w:top w:val="nil"/>
              <w:left w:val="nil"/>
              <w:bottom w:val="single" w:sz="4" w:space="0" w:color="auto"/>
              <w:right w:val="single" w:sz="4" w:space="0" w:color="auto"/>
            </w:tcBorders>
            <w:shd w:val="clear" w:color="000000" w:fill="FFFFFF"/>
            <w:vAlign w:val="center"/>
            <w:hideMark/>
          </w:tcPr>
          <w:p w14:paraId="24DDB408"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360</w:t>
            </w:r>
          </w:p>
        </w:tc>
        <w:tc>
          <w:tcPr>
            <w:tcW w:w="2693" w:type="dxa"/>
            <w:tcBorders>
              <w:top w:val="nil"/>
              <w:left w:val="nil"/>
              <w:bottom w:val="single" w:sz="4" w:space="0" w:color="auto"/>
              <w:right w:val="single" w:sz="4" w:space="0" w:color="auto"/>
            </w:tcBorders>
            <w:shd w:val="clear" w:color="000000" w:fill="FFFFFF"/>
            <w:vAlign w:val="center"/>
            <w:hideMark/>
          </w:tcPr>
          <w:p w14:paraId="6850516C"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360</w:t>
            </w:r>
          </w:p>
        </w:tc>
        <w:tc>
          <w:tcPr>
            <w:tcW w:w="3260" w:type="dxa"/>
            <w:tcBorders>
              <w:top w:val="nil"/>
              <w:left w:val="nil"/>
              <w:bottom w:val="single" w:sz="4" w:space="0" w:color="auto"/>
              <w:right w:val="single" w:sz="4" w:space="0" w:color="auto"/>
            </w:tcBorders>
            <w:shd w:val="clear" w:color="000000" w:fill="FFFFFF"/>
            <w:vAlign w:val="center"/>
            <w:hideMark/>
          </w:tcPr>
          <w:p w14:paraId="09EECA8B" w14:textId="53B565E6"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6E308A" w:rsidRPr="00F97DA4" w14:paraId="3C2E8221"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3BE0DFF6"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ПА</w:t>
            </w:r>
          </w:p>
        </w:tc>
        <w:tc>
          <w:tcPr>
            <w:tcW w:w="4110" w:type="dxa"/>
            <w:tcBorders>
              <w:top w:val="nil"/>
              <w:left w:val="nil"/>
              <w:bottom w:val="single" w:sz="4" w:space="0" w:color="auto"/>
              <w:right w:val="single" w:sz="4" w:space="0" w:color="auto"/>
            </w:tcBorders>
            <w:shd w:val="clear" w:color="000000" w:fill="FFFFFF"/>
            <w:vAlign w:val="center"/>
            <w:hideMark/>
          </w:tcPr>
          <w:p w14:paraId="3CFCAB5F"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Промежуточная аттестация</w:t>
            </w:r>
          </w:p>
        </w:tc>
        <w:tc>
          <w:tcPr>
            <w:tcW w:w="2552" w:type="dxa"/>
            <w:tcBorders>
              <w:top w:val="nil"/>
              <w:left w:val="nil"/>
              <w:bottom w:val="single" w:sz="4" w:space="0" w:color="auto"/>
              <w:right w:val="single" w:sz="4" w:space="0" w:color="auto"/>
            </w:tcBorders>
            <w:shd w:val="clear" w:color="000000" w:fill="FFFFFF"/>
            <w:vAlign w:val="center"/>
            <w:hideMark/>
          </w:tcPr>
          <w:p w14:paraId="44472E88"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18</w:t>
            </w:r>
          </w:p>
        </w:tc>
        <w:tc>
          <w:tcPr>
            <w:tcW w:w="2693" w:type="dxa"/>
            <w:tcBorders>
              <w:top w:val="nil"/>
              <w:left w:val="nil"/>
              <w:bottom w:val="single" w:sz="4" w:space="0" w:color="auto"/>
              <w:right w:val="single" w:sz="4" w:space="0" w:color="auto"/>
            </w:tcBorders>
            <w:shd w:val="clear" w:color="000000" w:fill="FFFFFF"/>
            <w:vAlign w:val="center"/>
            <w:hideMark/>
          </w:tcPr>
          <w:p w14:paraId="79D0FB22"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center"/>
            <w:hideMark/>
          </w:tcPr>
          <w:p w14:paraId="62F06A65"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r>
      <w:tr w:rsidR="006E308A" w:rsidRPr="00F97DA4" w14:paraId="51C9F43D" w14:textId="77777777" w:rsidTr="005A34A5">
        <w:trPr>
          <w:trHeight w:val="1275"/>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5F42F2DE"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ПМ.02</w:t>
            </w:r>
          </w:p>
        </w:tc>
        <w:tc>
          <w:tcPr>
            <w:tcW w:w="4110" w:type="dxa"/>
            <w:tcBorders>
              <w:top w:val="nil"/>
              <w:left w:val="nil"/>
              <w:bottom w:val="single" w:sz="4" w:space="0" w:color="auto"/>
              <w:right w:val="single" w:sz="4" w:space="0" w:color="auto"/>
            </w:tcBorders>
            <w:shd w:val="clear" w:color="000000" w:fill="FFFFFF"/>
            <w:vAlign w:val="center"/>
            <w:hideMark/>
          </w:tcPr>
          <w:p w14:paraId="266C2869"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p>
        </w:tc>
        <w:tc>
          <w:tcPr>
            <w:tcW w:w="2552" w:type="dxa"/>
            <w:tcBorders>
              <w:top w:val="nil"/>
              <w:left w:val="nil"/>
              <w:bottom w:val="single" w:sz="4" w:space="0" w:color="auto"/>
              <w:right w:val="single" w:sz="4" w:space="0" w:color="auto"/>
            </w:tcBorders>
            <w:shd w:val="clear" w:color="000000" w:fill="FFFFFF"/>
            <w:noWrap/>
            <w:vAlign w:val="center"/>
            <w:hideMark/>
          </w:tcPr>
          <w:p w14:paraId="1E56FDFE"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730</w:t>
            </w:r>
          </w:p>
        </w:tc>
        <w:tc>
          <w:tcPr>
            <w:tcW w:w="2693" w:type="dxa"/>
            <w:tcBorders>
              <w:top w:val="nil"/>
              <w:left w:val="nil"/>
              <w:bottom w:val="single" w:sz="4" w:space="0" w:color="auto"/>
              <w:right w:val="single" w:sz="4" w:space="0" w:color="auto"/>
            </w:tcBorders>
            <w:shd w:val="clear" w:color="000000" w:fill="FFFFFF"/>
            <w:noWrap/>
            <w:vAlign w:val="center"/>
            <w:hideMark/>
          </w:tcPr>
          <w:p w14:paraId="0A5AB572"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574</w:t>
            </w:r>
          </w:p>
        </w:tc>
        <w:tc>
          <w:tcPr>
            <w:tcW w:w="3260" w:type="dxa"/>
            <w:tcBorders>
              <w:top w:val="nil"/>
              <w:left w:val="nil"/>
              <w:bottom w:val="single" w:sz="4" w:space="0" w:color="auto"/>
              <w:right w:val="single" w:sz="4" w:space="0" w:color="auto"/>
            </w:tcBorders>
            <w:shd w:val="clear" w:color="000000" w:fill="FFFFFF"/>
            <w:noWrap/>
            <w:vAlign w:val="center"/>
            <w:hideMark/>
          </w:tcPr>
          <w:p w14:paraId="6030F8E9" w14:textId="3CEB8129"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2,3</w:t>
            </w:r>
          </w:p>
        </w:tc>
      </w:tr>
      <w:tr w:rsidR="006E308A" w:rsidRPr="00F97DA4" w14:paraId="5679D5DA" w14:textId="77777777" w:rsidTr="005A34A5">
        <w:trPr>
          <w:trHeight w:val="51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4BABA0BA"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МДК.02.01</w:t>
            </w:r>
          </w:p>
        </w:tc>
        <w:tc>
          <w:tcPr>
            <w:tcW w:w="4110" w:type="dxa"/>
            <w:tcBorders>
              <w:top w:val="nil"/>
              <w:left w:val="nil"/>
              <w:bottom w:val="single" w:sz="4" w:space="0" w:color="auto"/>
              <w:right w:val="single" w:sz="4" w:space="0" w:color="auto"/>
            </w:tcBorders>
            <w:shd w:val="clear" w:color="000000" w:fill="FFFFFF"/>
            <w:vAlign w:val="center"/>
            <w:hideMark/>
          </w:tcPr>
          <w:p w14:paraId="1241CDE0"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Общие основы технологии сварочных работ</w:t>
            </w:r>
          </w:p>
        </w:tc>
        <w:tc>
          <w:tcPr>
            <w:tcW w:w="2552" w:type="dxa"/>
            <w:tcBorders>
              <w:top w:val="nil"/>
              <w:left w:val="nil"/>
              <w:bottom w:val="single" w:sz="4" w:space="0" w:color="auto"/>
              <w:right w:val="single" w:sz="4" w:space="0" w:color="auto"/>
            </w:tcBorders>
            <w:shd w:val="clear" w:color="000000" w:fill="FFFFFF"/>
            <w:vAlign w:val="center"/>
            <w:hideMark/>
          </w:tcPr>
          <w:p w14:paraId="0183B6BD"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124</w:t>
            </w:r>
          </w:p>
        </w:tc>
        <w:tc>
          <w:tcPr>
            <w:tcW w:w="2693" w:type="dxa"/>
            <w:tcBorders>
              <w:top w:val="nil"/>
              <w:left w:val="nil"/>
              <w:bottom w:val="single" w:sz="4" w:space="0" w:color="auto"/>
              <w:right w:val="single" w:sz="4" w:space="0" w:color="auto"/>
            </w:tcBorders>
            <w:shd w:val="clear" w:color="000000" w:fill="FFFFFF"/>
            <w:vAlign w:val="center"/>
            <w:hideMark/>
          </w:tcPr>
          <w:p w14:paraId="35061227"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46</w:t>
            </w:r>
          </w:p>
        </w:tc>
        <w:tc>
          <w:tcPr>
            <w:tcW w:w="3260" w:type="dxa"/>
            <w:tcBorders>
              <w:top w:val="nil"/>
              <w:left w:val="nil"/>
              <w:bottom w:val="single" w:sz="4" w:space="0" w:color="auto"/>
              <w:right w:val="single" w:sz="4" w:space="0" w:color="auto"/>
            </w:tcBorders>
            <w:shd w:val="clear" w:color="000000" w:fill="FFFFFF"/>
            <w:vAlign w:val="center"/>
            <w:hideMark/>
          </w:tcPr>
          <w:p w14:paraId="589B3CD6" w14:textId="348F70FB"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E308A" w:rsidRPr="00F97DA4" w14:paraId="4D0C8CCB" w14:textId="77777777" w:rsidTr="005A34A5">
        <w:trPr>
          <w:trHeight w:val="51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1B0DEC8E"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МДК.02.02</w:t>
            </w:r>
          </w:p>
        </w:tc>
        <w:tc>
          <w:tcPr>
            <w:tcW w:w="4110" w:type="dxa"/>
            <w:tcBorders>
              <w:top w:val="nil"/>
              <w:left w:val="nil"/>
              <w:bottom w:val="single" w:sz="4" w:space="0" w:color="auto"/>
              <w:right w:val="single" w:sz="4" w:space="0" w:color="auto"/>
            </w:tcBorders>
            <w:shd w:val="clear" w:color="000000" w:fill="FFFFFF"/>
            <w:vAlign w:val="center"/>
            <w:hideMark/>
          </w:tcPr>
          <w:p w14:paraId="0038CDB2"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Технология контроля качества сварочных работ</w:t>
            </w:r>
          </w:p>
        </w:tc>
        <w:tc>
          <w:tcPr>
            <w:tcW w:w="2552" w:type="dxa"/>
            <w:tcBorders>
              <w:top w:val="nil"/>
              <w:left w:val="nil"/>
              <w:bottom w:val="single" w:sz="4" w:space="0" w:color="auto"/>
              <w:right w:val="single" w:sz="4" w:space="0" w:color="auto"/>
            </w:tcBorders>
            <w:shd w:val="clear" w:color="000000" w:fill="FFFFFF"/>
            <w:vAlign w:val="center"/>
            <w:hideMark/>
          </w:tcPr>
          <w:p w14:paraId="1E37CB6E"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120</w:t>
            </w:r>
          </w:p>
        </w:tc>
        <w:tc>
          <w:tcPr>
            <w:tcW w:w="2693" w:type="dxa"/>
            <w:tcBorders>
              <w:top w:val="nil"/>
              <w:left w:val="nil"/>
              <w:bottom w:val="single" w:sz="4" w:space="0" w:color="auto"/>
              <w:right w:val="single" w:sz="4" w:space="0" w:color="auto"/>
            </w:tcBorders>
            <w:shd w:val="clear" w:color="000000" w:fill="FFFFFF"/>
            <w:vAlign w:val="center"/>
            <w:hideMark/>
          </w:tcPr>
          <w:p w14:paraId="5D84036B"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60</w:t>
            </w:r>
          </w:p>
        </w:tc>
        <w:tc>
          <w:tcPr>
            <w:tcW w:w="3260" w:type="dxa"/>
            <w:tcBorders>
              <w:top w:val="nil"/>
              <w:left w:val="nil"/>
              <w:bottom w:val="single" w:sz="4" w:space="0" w:color="auto"/>
              <w:right w:val="single" w:sz="4" w:space="0" w:color="auto"/>
            </w:tcBorders>
            <w:shd w:val="clear" w:color="000000" w:fill="FFFFFF"/>
            <w:vAlign w:val="center"/>
            <w:hideMark/>
          </w:tcPr>
          <w:p w14:paraId="0B04AA79" w14:textId="4D3C37D2"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r>
      <w:tr w:rsidR="006E308A" w:rsidRPr="00F97DA4" w14:paraId="1963FAF0"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7582215B" w14:textId="3120FEF5"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УП.02</w:t>
            </w:r>
          </w:p>
        </w:tc>
        <w:tc>
          <w:tcPr>
            <w:tcW w:w="4110" w:type="dxa"/>
            <w:tcBorders>
              <w:top w:val="nil"/>
              <w:left w:val="nil"/>
              <w:bottom w:val="single" w:sz="4" w:space="0" w:color="auto"/>
              <w:right w:val="single" w:sz="4" w:space="0" w:color="auto"/>
            </w:tcBorders>
            <w:shd w:val="clear" w:color="000000" w:fill="FFFFFF"/>
            <w:vAlign w:val="center"/>
            <w:hideMark/>
          </w:tcPr>
          <w:p w14:paraId="1C46A98E"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Учебная практика</w:t>
            </w:r>
          </w:p>
        </w:tc>
        <w:tc>
          <w:tcPr>
            <w:tcW w:w="2552" w:type="dxa"/>
            <w:tcBorders>
              <w:top w:val="nil"/>
              <w:left w:val="nil"/>
              <w:bottom w:val="single" w:sz="4" w:space="0" w:color="auto"/>
              <w:right w:val="single" w:sz="4" w:space="0" w:color="auto"/>
            </w:tcBorders>
            <w:shd w:val="clear" w:color="000000" w:fill="FFFFFF"/>
            <w:vAlign w:val="center"/>
            <w:hideMark/>
          </w:tcPr>
          <w:p w14:paraId="5DE36C0C"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180</w:t>
            </w:r>
          </w:p>
        </w:tc>
        <w:tc>
          <w:tcPr>
            <w:tcW w:w="2693" w:type="dxa"/>
            <w:tcBorders>
              <w:top w:val="nil"/>
              <w:left w:val="nil"/>
              <w:bottom w:val="single" w:sz="4" w:space="0" w:color="auto"/>
              <w:right w:val="single" w:sz="4" w:space="0" w:color="auto"/>
            </w:tcBorders>
            <w:shd w:val="clear" w:color="000000" w:fill="FFFFFF"/>
            <w:vAlign w:val="center"/>
            <w:hideMark/>
          </w:tcPr>
          <w:p w14:paraId="78B502CA"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180</w:t>
            </w:r>
          </w:p>
        </w:tc>
        <w:tc>
          <w:tcPr>
            <w:tcW w:w="3260" w:type="dxa"/>
            <w:tcBorders>
              <w:top w:val="nil"/>
              <w:left w:val="nil"/>
              <w:bottom w:val="single" w:sz="4" w:space="0" w:color="auto"/>
              <w:right w:val="single" w:sz="4" w:space="0" w:color="auto"/>
            </w:tcBorders>
            <w:shd w:val="clear" w:color="000000" w:fill="FFFFFF"/>
            <w:vAlign w:val="center"/>
            <w:hideMark/>
          </w:tcPr>
          <w:p w14:paraId="40ABC9A8" w14:textId="3375976A"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6E308A" w:rsidRPr="00F97DA4" w14:paraId="4B1B141B"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2B9E98EA" w14:textId="59E1D293"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ПП.02</w:t>
            </w:r>
          </w:p>
        </w:tc>
        <w:tc>
          <w:tcPr>
            <w:tcW w:w="4110" w:type="dxa"/>
            <w:tcBorders>
              <w:top w:val="nil"/>
              <w:left w:val="nil"/>
              <w:bottom w:val="single" w:sz="4" w:space="0" w:color="auto"/>
              <w:right w:val="single" w:sz="4" w:space="0" w:color="auto"/>
            </w:tcBorders>
            <w:shd w:val="clear" w:color="000000" w:fill="FFFFFF"/>
            <w:vAlign w:val="center"/>
            <w:hideMark/>
          </w:tcPr>
          <w:p w14:paraId="7E5D06AC"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Производственная практика</w:t>
            </w:r>
          </w:p>
        </w:tc>
        <w:tc>
          <w:tcPr>
            <w:tcW w:w="2552" w:type="dxa"/>
            <w:tcBorders>
              <w:top w:val="nil"/>
              <w:left w:val="nil"/>
              <w:bottom w:val="single" w:sz="4" w:space="0" w:color="auto"/>
              <w:right w:val="single" w:sz="4" w:space="0" w:color="auto"/>
            </w:tcBorders>
            <w:shd w:val="clear" w:color="000000" w:fill="FFFFFF"/>
            <w:vAlign w:val="center"/>
            <w:hideMark/>
          </w:tcPr>
          <w:p w14:paraId="51D5E121"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288</w:t>
            </w:r>
          </w:p>
        </w:tc>
        <w:tc>
          <w:tcPr>
            <w:tcW w:w="2693" w:type="dxa"/>
            <w:tcBorders>
              <w:top w:val="nil"/>
              <w:left w:val="nil"/>
              <w:bottom w:val="single" w:sz="4" w:space="0" w:color="auto"/>
              <w:right w:val="single" w:sz="4" w:space="0" w:color="auto"/>
            </w:tcBorders>
            <w:shd w:val="clear" w:color="000000" w:fill="FFFFFF"/>
            <w:vAlign w:val="center"/>
            <w:hideMark/>
          </w:tcPr>
          <w:p w14:paraId="152A9784"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288</w:t>
            </w:r>
          </w:p>
        </w:tc>
        <w:tc>
          <w:tcPr>
            <w:tcW w:w="3260" w:type="dxa"/>
            <w:tcBorders>
              <w:top w:val="nil"/>
              <w:left w:val="nil"/>
              <w:bottom w:val="single" w:sz="4" w:space="0" w:color="auto"/>
              <w:right w:val="single" w:sz="4" w:space="0" w:color="auto"/>
            </w:tcBorders>
            <w:shd w:val="clear" w:color="000000" w:fill="FFFFFF"/>
            <w:vAlign w:val="center"/>
            <w:hideMark/>
          </w:tcPr>
          <w:p w14:paraId="11A03B99" w14:textId="198BBFA5"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6E308A" w:rsidRPr="00F97DA4" w14:paraId="66BEF9A6"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68DF1A23"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ПА</w:t>
            </w:r>
          </w:p>
        </w:tc>
        <w:tc>
          <w:tcPr>
            <w:tcW w:w="4110" w:type="dxa"/>
            <w:tcBorders>
              <w:top w:val="nil"/>
              <w:left w:val="nil"/>
              <w:bottom w:val="single" w:sz="4" w:space="0" w:color="auto"/>
              <w:right w:val="single" w:sz="4" w:space="0" w:color="auto"/>
            </w:tcBorders>
            <w:shd w:val="clear" w:color="000000" w:fill="FFFFFF"/>
            <w:vAlign w:val="center"/>
            <w:hideMark/>
          </w:tcPr>
          <w:p w14:paraId="51FA91BF" w14:textId="77777777" w:rsidR="006E308A" w:rsidRPr="00F97DA4" w:rsidRDefault="006E308A" w:rsidP="006E308A">
            <w:pPr>
              <w:spacing w:after="0" w:line="240" w:lineRule="auto"/>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Промежуточная аттестация</w:t>
            </w:r>
          </w:p>
        </w:tc>
        <w:tc>
          <w:tcPr>
            <w:tcW w:w="2552" w:type="dxa"/>
            <w:tcBorders>
              <w:top w:val="nil"/>
              <w:left w:val="nil"/>
              <w:bottom w:val="single" w:sz="4" w:space="0" w:color="auto"/>
              <w:right w:val="single" w:sz="4" w:space="0" w:color="auto"/>
            </w:tcBorders>
            <w:shd w:val="clear" w:color="000000" w:fill="FFFFFF"/>
            <w:vAlign w:val="center"/>
            <w:hideMark/>
          </w:tcPr>
          <w:p w14:paraId="14B62ED8"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18</w:t>
            </w:r>
          </w:p>
        </w:tc>
        <w:tc>
          <w:tcPr>
            <w:tcW w:w="2693" w:type="dxa"/>
            <w:tcBorders>
              <w:top w:val="nil"/>
              <w:left w:val="nil"/>
              <w:bottom w:val="single" w:sz="4" w:space="0" w:color="auto"/>
              <w:right w:val="single" w:sz="4" w:space="0" w:color="auto"/>
            </w:tcBorders>
            <w:shd w:val="clear" w:color="000000" w:fill="FFFFFF"/>
            <w:vAlign w:val="center"/>
            <w:hideMark/>
          </w:tcPr>
          <w:p w14:paraId="2C2FE1DF"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c>
          <w:tcPr>
            <w:tcW w:w="3260" w:type="dxa"/>
            <w:tcBorders>
              <w:top w:val="nil"/>
              <w:left w:val="nil"/>
              <w:bottom w:val="single" w:sz="4" w:space="0" w:color="auto"/>
              <w:right w:val="single" w:sz="4" w:space="0" w:color="auto"/>
            </w:tcBorders>
            <w:shd w:val="clear" w:color="000000" w:fill="FFFFFF"/>
            <w:vAlign w:val="center"/>
            <w:hideMark/>
          </w:tcPr>
          <w:p w14:paraId="61B7E452" w14:textId="77777777" w:rsidR="006E308A" w:rsidRPr="00F97DA4" w:rsidRDefault="006E308A" w:rsidP="006E308A">
            <w:pPr>
              <w:spacing w:after="0" w:line="240" w:lineRule="auto"/>
              <w:jc w:val="center"/>
              <w:rPr>
                <w:rFonts w:ascii="Times New Roman" w:eastAsia="Times New Roman" w:hAnsi="Times New Roman" w:cs="Times New Roman"/>
                <w:color w:val="000000"/>
                <w:sz w:val="20"/>
                <w:szCs w:val="20"/>
              </w:rPr>
            </w:pPr>
            <w:r w:rsidRPr="00F97DA4">
              <w:rPr>
                <w:rFonts w:ascii="Times New Roman" w:eastAsia="Times New Roman" w:hAnsi="Times New Roman" w:cs="Times New Roman"/>
                <w:color w:val="000000"/>
                <w:sz w:val="20"/>
                <w:szCs w:val="20"/>
              </w:rPr>
              <w:t> </w:t>
            </w:r>
          </w:p>
        </w:tc>
      </w:tr>
      <w:tr w:rsidR="006E308A" w:rsidRPr="00F97DA4" w14:paraId="354BD430" w14:textId="77777777" w:rsidTr="005A34A5">
        <w:trPr>
          <w:trHeight w:val="51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477C49AB"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ДПБ</w:t>
            </w:r>
          </w:p>
        </w:tc>
        <w:tc>
          <w:tcPr>
            <w:tcW w:w="4110" w:type="dxa"/>
            <w:tcBorders>
              <w:top w:val="nil"/>
              <w:left w:val="nil"/>
              <w:bottom w:val="single" w:sz="4" w:space="0" w:color="auto"/>
              <w:right w:val="single" w:sz="4" w:space="0" w:color="auto"/>
            </w:tcBorders>
            <w:shd w:val="clear" w:color="000000" w:fill="FFFFFF"/>
            <w:vAlign w:val="center"/>
            <w:hideMark/>
          </w:tcPr>
          <w:p w14:paraId="06230256"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Дополнительный профессиональный блок АО "</w:t>
            </w:r>
            <w:proofErr w:type="spellStart"/>
            <w:r w:rsidRPr="00F97DA4">
              <w:rPr>
                <w:rFonts w:ascii="Times New Roman" w:eastAsia="Times New Roman" w:hAnsi="Times New Roman" w:cs="Times New Roman"/>
                <w:b/>
                <w:bCs/>
                <w:color w:val="000000"/>
                <w:sz w:val="20"/>
                <w:szCs w:val="20"/>
              </w:rPr>
              <w:t>Омктрансмаш</w:t>
            </w:r>
            <w:proofErr w:type="spellEnd"/>
            <w:r w:rsidRPr="00F97DA4">
              <w:rPr>
                <w:rFonts w:ascii="Times New Roman" w:eastAsia="Times New Roman" w:hAnsi="Times New Roman" w:cs="Times New Roman"/>
                <w:b/>
                <w:bCs/>
                <w:color w:val="000000"/>
                <w:sz w:val="20"/>
                <w:szCs w:val="20"/>
              </w:rPr>
              <w:t>"</w:t>
            </w:r>
          </w:p>
        </w:tc>
        <w:tc>
          <w:tcPr>
            <w:tcW w:w="2552" w:type="dxa"/>
            <w:tcBorders>
              <w:top w:val="nil"/>
              <w:left w:val="nil"/>
              <w:bottom w:val="single" w:sz="4" w:space="0" w:color="auto"/>
              <w:right w:val="single" w:sz="4" w:space="0" w:color="auto"/>
            </w:tcBorders>
            <w:shd w:val="clear" w:color="000000" w:fill="FFFFFF"/>
            <w:vAlign w:val="center"/>
            <w:hideMark/>
          </w:tcPr>
          <w:p w14:paraId="081D4F39"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92</w:t>
            </w:r>
          </w:p>
        </w:tc>
        <w:tc>
          <w:tcPr>
            <w:tcW w:w="2693" w:type="dxa"/>
            <w:tcBorders>
              <w:top w:val="nil"/>
              <w:left w:val="nil"/>
              <w:bottom w:val="single" w:sz="4" w:space="0" w:color="auto"/>
              <w:right w:val="single" w:sz="4" w:space="0" w:color="auto"/>
            </w:tcBorders>
            <w:shd w:val="clear" w:color="000000" w:fill="FFFFFF"/>
            <w:vAlign w:val="center"/>
            <w:hideMark/>
          </w:tcPr>
          <w:p w14:paraId="6774F71A"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52</w:t>
            </w:r>
          </w:p>
        </w:tc>
        <w:tc>
          <w:tcPr>
            <w:tcW w:w="3260" w:type="dxa"/>
            <w:tcBorders>
              <w:top w:val="nil"/>
              <w:left w:val="nil"/>
              <w:bottom w:val="single" w:sz="4" w:space="0" w:color="auto"/>
              <w:right w:val="single" w:sz="4" w:space="0" w:color="auto"/>
            </w:tcBorders>
            <w:shd w:val="clear" w:color="000000" w:fill="FFFFFF"/>
            <w:vAlign w:val="center"/>
            <w:hideMark/>
          </w:tcPr>
          <w:p w14:paraId="0707120B" w14:textId="42BEDD9C"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w:t>
            </w:r>
          </w:p>
        </w:tc>
      </w:tr>
      <w:tr w:rsidR="006E308A" w:rsidRPr="00F97DA4" w14:paraId="1778916A" w14:textId="77777777" w:rsidTr="005A34A5">
        <w:trPr>
          <w:trHeight w:val="300"/>
        </w:trPr>
        <w:tc>
          <w:tcPr>
            <w:tcW w:w="1555" w:type="dxa"/>
            <w:tcBorders>
              <w:top w:val="nil"/>
              <w:left w:val="single" w:sz="4" w:space="0" w:color="auto"/>
              <w:bottom w:val="single" w:sz="4" w:space="0" w:color="auto"/>
              <w:right w:val="single" w:sz="4" w:space="0" w:color="auto"/>
            </w:tcBorders>
            <w:shd w:val="clear" w:color="000000" w:fill="FFFFFF"/>
            <w:noWrap/>
            <w:vAlign w:val="center"/>
            <w:hideMark/>
          </w:tcPr>
          <w:p w14:paraId="6F5787AF"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ГИА.00</w:t>
            </w:r>
          </w:p>
        </w:tc>
        <w:tc>
          <w:tcPr>
            <w:tcW w:w="4110" w:type="dxa"/>
            <w:tcBorders>
              <w:top w:val="nil"/>
              <w:left w:val="nil"/>
              <w:bottom w:val="single" w:sz="4" w:space="0" w:color="auto"/>
              <w:right w:val="single" w:sz="4" w:space="0" w:color="auto"/>
            </w:tcBorders>
            <w:shd w:val="clear" w:color="000000" w:fill="FFFFFF"/>
            <w:vAlign w:val="center"/>
            <w:hideMark/>
          </w:tcPr>
          <w:p w14:paraId="0BFD2D1A"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 xml:space="preserve">Государственная итоговая аттестация </w:t>
            </w:r>
          </w:p>
        </w:tc>
        <w:tc>
          <w:tcPr>
            <w:tcW w:w="2552" w:type="dxa"/>
            <w:tcBorders>
              <w:top w:val="nil"/>
              <w:left w:val="nil"/>
              <w:bottom w:val="single" w:sz="4" w:space="0" w:color="auto"/>
              <w:right w:val="single" w:sz="4" w:space="0" w:color="auto"/>
            </w:tcBorders>
            <w:shd w:val="clear" w:color="000000" w:fill="FFFFFF"/>
            <w:vAlign w:val="center"/>
            <w:hideMark/>
          </w:tcPr>
          <w:p w14:paraId="0AB800E9"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36</w:t>
            </w:r>
          </w:p>
        </w:tc>
        <w:tc>
          <w:tcPr>
            <w:tcW w:w="2693" w:type="dxa"/>
            <w:tcBorders>
              <w:top w:val="nil"/>
              <w:left w:val="nil"/>
              <w:bottom w:val="single" w:sz="4" w:space="0" w:color="auto"/>
              <w:right w:val="single" w:sz="4" w:space="0" w:color="auto"/>
            </w:tcBorders>
            <w:shd w:val="clear" w:color="000000" w:fill="FFFFFF"/>
            <w:vAlign w:val="center"/>
            <w:hideMark/>
          </w:tcPr>
          <w:p w14:paraId="5007A28A" w14:textId="77777777"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36</w:t>
            </w:r>
          </w:p>
        </w:tc>
        <w:tc>
          <w:tcPr>
            <w:tcW w:w="3260" w:type="dxa"/>
            <w:tcBorders>
              <w:top w:val="nil"/>
              <w:left w:val="nil"/>
              <w:bottom w:val="single" w:sz="4" w:space="0" w:color="auto"/>
              <w:right w:val="single" w:sz="4" w:space="0" w:color="auto"/>
            </w:tcBorders>
            <w:shd w:val="clear" w:color="000000" w:fill="FFFFFF"/>
            <w:vAlign w:val="center"/>
            <w:hideMark/>
          </w:tcPr>
          <w:p w14:paraId="64EDF262" w14:textId="0D5439F8" w:rsidR="006E308A" w:rsidRPr="00F97DA4" w:rsidRDefault="006E308A" w:rsidP="006E308A">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3</w:t>
            </w:r>
          </w:p>
        </w:tc>
      </w:tr>
      <w:tr w:rsidR="006E308A" w:rsidRPr="00F97DA4" w14:paraId="2D17A4BF" w14:textId="77777777" w:rsidTr="005A34A5">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76F53FF" w14:textId="77777777" w:rsidR="006E308A" w:rsidRPr="00F97DA4" w:rsidRDefault="006E308A" w:rsidP="006E308A">
            <w:pPr>
              <w:spacing w:after="0" w:line="240" w:lineRule="auto"/>
              <w:rPr>
                <w:rFonts w:ascii="Calibri" w:eastAsia="Times New Roman" w:hAnsi="Calibri" w:cs="Calibri"/>
                <w:b/>
                <w:bCs/>
              </w:rPr>
            </w:pPr>
            <w:r w:rsidRPr="00F97DA4">
              <w:rPr>
                <w:rFonts w:ascii="Calibri" w:eastAsia="Times New Roman" w:hAnsi="Calibri" w:cs="Calibri"/>
                <w:b/>
                <w:bCs/>
              </w:rPr>
              <w:t> </w:t>
            </w:r>
          </w:p>
        </w:tc>
        <w:tc>
          <w:tcPr>
            <w:tcW w:w="4110" w:type="dxa"/>
            <w:tcBorders>
              <w:top w:val="nil"/>
              <w:left w:val="nil"/>
              <w:bottom w:val="single" w:sz="4" w:space="0" w:color="auto"/>
              <w:right w:val="single" w:sz="4" w:space="0" w:color="auto"/>
            </w:tcBorders>
            <w:shd w:val="clear" w:color="000000" w:fill="FFFFFF"/>
            <w:vAlign w:val="center"/>
            <w:hideMark/>
          </w:tcPr>
          <w:p w14:paraId="54F611DC" w14:textId="77777777" w:rsidR="006E308A" w:rsidRPr="00F97DA4" w:rsidRDefault="006E308A" w:rsidP="006E308A">
            <w:pPr>
              <w:spacing w:after="0" w:line="240" w:lineRule="auto"/>
              <w:rPr>
                <w:rFonts w:ascii="Times New Roman" w:eastAsia="Times New Roman" w:hAnsi="Times New Roman" w:cs="Times New Roman"/>
                <w:b/>
                <w:bCs/>
                <w:color w:val="000000"/>
                <w:sz w:val="20"/>
                <w:szCs w:val="20"/>
              </w:rPr>
            </w:pPr>
            <w:r w:rsidRPr="00F97DA4">
              <w:rPr>
                <w:rFonts w:ascii="Times New Roman" w:eastAsia="Times New Roman" w:hAnsi="Times New Roman" w:cs="Times New Roman"/>
                <w:b/>
                <w:bCs/>
                <w:color w:val="000000"/>
                <w:sz w:val="20"/>
                <w:szCs w:val="20"/>
              </w:rPr>
              <w:t>Итого</w:t>
            </w:r>
          </w:p>
        </w:tc>
        <w:tc>
          <w:tcPr>
            <w:tcW w:w="2552" w:type="dxa"/>
            <w:tcBorders>
              <w:top w:val="nil"/>
              <w:left w:val="nil"/>
              <w:bottom w:val="single" w:sz="4" w:space="0" w:color="auto"/>
              <w:right w:val="single" w:sz="4" w:space="0" w:color="auto"/>
            </w:tcBorders>
            <w:shd w:val="clear" w:color="auto" w:fill="auto"/>
            <w:noWrap/>
            <w:vAlign w:val="bottom"/>
            <w:hideMark/>
          </w:tcPr>
          <w:p w14:paraId="7F1815E9" w14:textId="77777777" w:rsidR="006E308A" w:rsidRPr="00F97DA4" w:rsidRDefault="006E308A" w:rsidP="006E308A">
            <w:pPr>
              <w:spacing w:after="0" w:line="240" w:lineRule="auto"/>
              <w:jc w:val="center"/>
              <w:rPr>
                <w:rFonts w:ascii="Calibri" w:eastAsia="Times New Roman" w:hAnsi="Calibri" w:cs="Calibri"/>
                <w:b/>
                <w:bCs/>
              </w:rPr>
            </w:pPr>
            <w:r w:rsidRPr="00F97DA4">
              <w:rPr>
                <w:rFonts w:ascii="Calibri" w:eastAsia="Times New Roman" w:hAnsi="Calibri" w:cs="Calibri"/>
                <w:b/>
                <w:bCs/>
              </w:rPr>
              <w:t>4104</w:t>
            </w:r>
          </w:p>
        </w:tc>
        <w:tc>
          <w:tcPr>
            <w:tcW w:w="2693" w:type="dxa"/>
            <w:tcBorders>
              <w:top w:val="nil"/>
              <w:left w:val="nil"/>
              <w:bottom w:val="single" w:sz="4" w:space="0" w:color="auto"/>
              <w:right w:val="single" w:sz="4" w:space="0" w:color="auto"/>
            </w:tcBorders>
            <w:shd w:val="clear" w:color="auto" w:fill="auto"/>
            <w:noWrap/>
            <w:vAlign w:val="bottom"/>
            <w:hideMark/>
          </w:tcPr>
          <w:p w14:paraId="5A0D888C" w14:textId="77777777" w:rsidR="006E308A" w:rsidRPr="00F97DA4" w:rsidRDefault="006E308A" w:rsidP="006E308A">
            <w:pPr>
              <w:spacing w:after="0" w:line="240" w:lineRule="auto"/>
              <w:jc w:val="center"/>
              <w:rPr>
                <w:rFonts w:ascii="Calibri" w:eastAsia="Times New Roman" w:hAnsi="Calibri" w:cs="Calibri"/>
                <w:b/>
                <w:bCs/>
              </w:rPr>
            </w:pPr>
            <w:r w:rsidRPr="00F97DA4">
              <w:rPr>
                <w:rFonts w:ascii="Calibri" w:eastAsia="Times New Roman" w:hAnsi="Calibri" w:cs="Calibri"/>
                <w:b/>
                <w:bCs/>
              </w:rPr>
              <w:t>1616</w:t>
            </w:r>
          </w:p>
        </w:tc>
        <w:tc>
          <w:tcPr>
            <w:tcW w:w="3260" w:type="dxa"/>
            <w:tcBorders>
              <w:top w:val="nil"/>
              <w:left w:val="nil"/>
              <w:bottom w:val="single" w:sz="4" w:space="0" w:color="auto"/>
              <w:right w:val="single" w:sz="4" w:space="0" w:color="auto"/>
            </w:tcBorders>
            <w:shd w:val="clear" w:color="auto" w:fill="auto"/>
            <w:noWrap/>
            <w:vAlign w:val="bottom"/>
            <w:hideMark/>
          </w:tcPr>
          <w:p w14:paraId="2D583C8C" w14:textId="77777777" w:rsidR="006E308A" w:rsidRPr="00F97DA4" w:rsidRDefault="006E308A" w:rsidP="006E308A">
            <w:pPr>
              <w:spacing w:after="0" w:line="240" w:lineRule="auto"/>
              <w:rPr>
                <w:rFonts w:ascii="Calibri" w:eastAsia="Times New Roman" w:hAnsi="Calibri" w:cs="Calibri"/>
                <w:b/>
                <w:bCs/>
              </w:rPr>
            </w:pPr>
            <w:r w:rsidRPr="00F97DA4">
              <w:rPr>
                <w:rFonts w:ascii="Calibri" w:eastAsia="Times New Roman" w:hAnsi="Calibri" w:cs="Calibri"/>
                <w:b/>
                <w:bCs/>
              </w:rPr>
              <w:t> </w:t>
            </w:r>
          </w:p>
        </w:tc>
      </w:tr>
    </w:tbl>
    <w:p w14:paraId="03A9ABEA" w14:textId="77777777" w:rsidR="00F97DA4" w:rsidRPr="007D501C" w:rsidRDefault="00F97DA4" w:rsidP="00036FD7">
      <w:pPr>
        <w:spacing w:after="0" w:line="240" w:lineRule="auto"/>
        <w:jc w:val="center"/>
        <w:rPr>
          <w:rFonts w:ascii="Times New Roman" w:eastAsia="Calibri" w:hAnsi="Times New Roman" w:cs="Times New Roman"/>
          <w:lang w:eastAsia="en-US"/>
        </w:rPr>
      </w:pPr>
    </w:p>
    <w:p w14:paraId="12472D02" w14:textId="77777777" w:rsidR="00F97DA4" w:rsidRDefault="00F97DA4" w:rsidP="00D377F2">
      <w:pPr>
        <w:ind w:firstLine="709"/>
        <w:rPr>
          <w:rFonts w:ascii="Times New Roman" w:hAnsi="Times New Roman" w:cs="Times New Roman"/>
          <w:sz w:val="24"/>
          <w:lang w:eastAsia="en-US"/>
        </w:rPr>
      </w:pPr>
      <w:bookmarkStart w:id="17" w:name="_Toc128660445"/>
      <w:bookmarkStart w:id="18" w:name="_Toc128660699"/>
      <w:bookmarkEnd w:id="15"/>
      <w:r>
        <w:rPr>
          <w:rFonts w:ascii="Times New Roman" w:hAnsi="Times New Roman" w:cs="Times New Roman"/>
          <w:sz w:val="24"/>
          <w:lang w:eastAsia="en-US"/>
        </w:rPr>
        <w:br w:type="page"/>
      </w:r>
    </w:p>
    <w:p w14:paraId="0740F1B0" w14:textId="0FC4F712" w:rsidR="00036FD7" w:rsidRPr="00D377F2" w:rsidRDefault="00036FD7" w:rsidP="00D377F2">
      <w:pPr>
        <w:ind w:firstLine="709"/>
        <w:rPr>
          <w:rFonts w:ascii="Times New Roman" w:hAnsi="Times New Roman" w:cs="Times New Roman"/>
          <w:sz w:val="24"/>
          <w:lang w:eastAsia="en-US"/>
        </w:rPr>
      </w:pPr>
      <w:r w:rsidRPr="00D377F2">
        <w:rPr>
          <w:rFonts w:ascii="Times New Roman" w:hAnsi="Times New Roman" w:cs="Times New Roman"/>
          <w:sz w:val="24"/>
          <w:lang w:eastAsia="en-US"/>
        </w:rPr>
        <w:lastRenderedPageBreak/>
        <w:t>5.2.</w:t>
      </w:r>
      <w:r w:rsidRPr="00AA1020">
        <w:t xml:space="preserve"> </w:t>
      </w:r>
      <w:r w:rsidRPr="00D377F2">
        <w:rPr>
          <w:rFonts w:ascii="Times New Roman" w:hAnsi="Times New Roman" w:cs="Times New Roman"/>
          <w:sz w:val="24"/>
          <w:lang w:eastAsia="en-US"/>
        </w:rPr>
        <w:t>План обучения на предприятии (на рабочем месте)</w:t>
      </w:r>
      <w:bookmarkEnd w:id="1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4150"/>
        <w:gridCol w:w="909"/>
        <w:gridCol w:w="2647"/>
        <w:gridCol w:w="1552"/>
        <w:gridCol w:w="1083"/>
        <w:gridCol w:w="1546"/>
        <w:gridCol w:w="1954"/>
      </w:tblGrid>
      <w:tr w:rsidR="005951B4" w:rsidRPr="00150467" w14:paraId="02D7F30E" w14:textId="77777777" w:rsidTr="00957FBB">
        <w:trPr>
          <w:trHeight w:val="468"/>
        </w:trPr>
        <w:tc>
          <w:tcPr>
            <w:tcW w:w="247" w:type="pct"/>
            <w:vMerge w:val="restart"/>
            <w:shd w:val="clear" w:color="auto" w:fill="auto"/>
            <w:vAlign w:val="center"/>
          </w:tcPr>
          <w:p w14:paraId="6DC8A4AB" w14:textId="77777777" w:rsidR="005951B4" w:rsidRPr="00150467" w:rsidRDefault="005951B4" w:rsidP="00957FBB">
            <w:pPr>
              <w:jc w:val="center"/>
              <w:rPr>
                <w:rFonts w:ascii="Times New Roman" w:hAnsi="Times New Roman" w:cs="Times New Roman"/>
                <w:sz w:val="20"/>
                <w:szCs w:val="20"/>
              </w:rPr>
            </w:pPr>
            <w:r w:rsidRPr="00150467">
              <w:rPr>
                <w:rFonts w:ascii="Times New Roman" w:hAnsi="Times New Roman" w:cs="Times New Roman"/>
                <w:sz w:val="20"/>
                <w:szCs w:val="20"/>
              </w:rPr>
              <w:t>№ п/п</w:t>
            </w:r>
          </w:p>
        </w:tc>
        <w:tc>
          <w:tcPr>
            <w:tcW w:w="1425" w:type="pct"/>
            <w:vMerge w:val="restart"/>
            <w:shd w:val="clear" w:color="auto" w:fill="auto"/>
          </w:tcPr>
          <w:p w14:paraId="456237B2" w14:textId="77777777" w:rsidR="005951B4" w:rsidRPr="00150467" w:rsidRDefault="005951B4" w:rsidP="00957FBB">
            <w:pPr>
              <w:jc w:val="center"/>
              <w:rPr>
                <w:rFonts w:ascii="Times New Roman" w:hAnsi="Times New Roman" w:cs="Times New Roman"/>
                <w:sz w:val="20"/>
                <w:szCs w:val="20"/>
              </w:rPr>
            </w:pPr>
            <w:r w:rsidRPr="00150467">
              <w:rPr>
                <w:rFonts w:ascii="Times New Roman" w:hAnsi="Times New Roman" w:cs="Times New Roman"/>
                <w:sz w:val="20"/>
                <w:szCs w:val="20"/>
              </w:rPr>
              <w:t>Содержание практической подготовки (виды работ)</w:t>
            </w:r>
          </w:p>
        </w:tc>
        <w:tc>
          <w:tcPr>
            <w:tcW w:w="1221" w:type="pct"/>
            <w:gridSpan w:val="2"/>
            <w:shd w:val="clear" w:color="auto" w:fill="auto"/>
            <w:vAlign w:val="center"/>
          </w:tcPr>
          <w:p w14:paraId="63FF8001" w14:textId="77777777" w:rsidR="005951B4" w:rsidRPr="00150467" w:rsidRDefault="005951B4" w:rsidP="00957FBB">
            <w:pPr>
              <w:jc w:val="center"/>
              <w:rPr>
                <w:rFonts w:ascii="Times New Roman" w:hAnsi="Times New Roman" w:cs="Times New Roman"/>
                <w:sz w:val="20"/>
                <w:szCs w:val="20"/>
              </w:rPr>
            </w:pPr>
            <w:r w:rsidRPr="00150467">
              <w:rPr>
                <w:rFonts w:ascii="Times New Roman" w:hAnsi="Times New Roman" w:cs="Times New Roman"/>
                <w:sz w:val="20"/>
                <w:szCs w:val="20"/>
              </w:rPr>
              <w:t>ПМ</w:t>
            </w:r>
          </w:p>
        </w:tc>
        <w:tc>
          <w:tcPr>
            <w:tcW w:w="533" w:type="pct"/>
            <w:vMerge w:val="restart"/>
            <w:shd w:val="clear" w:color="auto" w:fill="auto"/>
            <w:vAlign w:val="center"/>
          </w:tcPr>
          <w:p w14:paraId="5BDE861F" w14:textId="77777777" w:rsidR="005951B4" w:rsidRPr="00150467" w:rsidRDefault="005951B4" w:rsidP="00957FBB">
            <w:pPr>
              <w:jc w:val="center"/>
              <w:rPr>
                <w:rFonts w:ascii="Times New Roman" w:hAnsi="Times New Roman" w:cs="Times New Roman"/>
                <w:sz w:val="20"/>
                <w:szCs w:val="20"/>
              </w:rPr>
            </w:pPr>
            <w:r w:rsidRPr="00150467">
              <w:rPr>
                <w:rFonts w:ascii="Times New Roman" w:hAnsi="Times New Roman" w:cs="Times New Roman"/>
                <w:sz w:val="20"/>
                <w:szCs w:val="20"/>
              </w:rPr>
              <w:t>Длительность обучения</w:t>
            </w:r>
          </w:p>
          <w:p w14:paraId="02CC325A" w14:textId="77777777" w:rsidR="005951B4" w:rsidRPr="00150467" w:rsidRDefault="005951B4" w:rsidP="00957FBB">
            <w:pPr>
              <w:jc w:val="center"/>
              <w:rPr>
                <w:rFonts w:ascii="Times New Roman" w:hAnsi="Times New Roman" w:cs="Times New Roman"/>
                <w:sz w:val="20"/>
                <w:szCs w:val="20"/>
              </w:rPr>
            </w:pPr>
            <w:r w:rsidRPr="00150467">
              <w:rPr>
                <w:rFonts w:ascii="Times New Roman" w:hAnsi="Times New Roman" w:cs="Times New Roman"/>
                <w:sz w:val="20"/>
                <w:szCs w:val="20"/>
              </w:rPr>
              <w:t>(в часах)</w:t>
            </w:r>
          </w:p>
        </w:tc>
        <w:tc>
          <w:tcPr>
            <w:tcW w:w="372" w:type="pct"/>
            <w:vMerge w:val="restart"/>
            <w:shd w:val="clear" w:color="auto" w:fill="auto"/>
            <w:vAlign w:val="center"/>
          </w:tcPr>
          <w:p w14:paraId="6EB44710" w14:textId="77777777" w:rsidR="005951B4" w:rsidRPr="00150467" w:rsidRDefault="005951B4" w:rsidP="00957FBB">
            <w:pPr>
              <w:jc w:val="center"/>
              <w:rPr>
                <w:rFonts w:ascii="Times New Roman" w:hAnsi="Times New Roman" w:cs="Times New Roman"/>
                <w:sz w:val="20"/>
                <w:szCs w:val="20"/>
              </w:rPr>
            </w:pPr>
            <w:r w:rsidRPr="00150467">
              <w:rPr>
                <w:rFonts w:ascii="Times New Roman" w:hAnsi="Times New Roman" w:cs="Times New Roman"/>
                <w:sz w:val="20"/>
                <w:szCs w:val="20"/>
              </w:rPr>
              <w:t>Семестр обучения</w:t>
            </w:r>
          </w:p>
        </w:tc>
        <w:tc>
          <w:tcPr>
            <w:tcW w:w="531" w:type="pct"/>
            <w:vMerge w:val="restart"/>
            <w:shd w:val="clear" w:color="auto" w:fill="auto"/>
            <w:vAlign w:val="center"/>
          </w:tcPr>
          <w:p w14:paraId="15171CA4" w14:textId="77777777" w:rsidR="005951B4" w:rsidRPr="00150467" w:rsidRDefault="005951B4" w:rsidP="00957FBB">
            <w:pPr>
              <w:jc w:val="center"/>
              <w:rPr>
                <w:rFonts w:ascii="Times New Roman" w:hAnsi="Times New Roman" w:cs="Times New Roman"/>
                <w:sz w:val="20"/>
                <w:szCs w:val="20"/>
              </w:rPr>
            </w:pPr>
            <w:r w:rsidRPr="00150467">
              <w:rPr>
                <w:rFonts w:ascii="Times New Roman" w:hAnsi="Times New Roman" w:cs="Times New Roman"/>
                <w:sz w:val="20"/>
                <w:szCs w:val="20"/>
              </w:rPr>
              <w:t>Наименование рабочего места, участка</w:t>
            </w:r>
          </w:p>
        </w:tc>
        <w:tc>
          <w:tcPr>
            <w:tcW w:w="671" w:type="pct"/>
            <w:vMerge w:val="restart"/>
            <w:shd w:val="clear" w:color="auto" w:fill="auto"/>
          </w:tcPr>
          <w:p w14:paraId="32B2724E" w14:textId="77777777" w:rsidR="005951B4" w:rsidRPr="00150467" w:rsidRDefault="005951B4" w:rsidP="00957FBB">
            <w:pPr>
              <w:jc w:val="center"/>
              <w:rPr>
                <w:rFonts w:ascii="Times New Roman" w:hAnsi="Times New Roman" w:cs="Times New Roman"/>
                <w:sz w:val="20"/>
                <w:szCs w:val="20"/>
              </w:rPr>
            </w:pPr>
            <w:r w:rsidRPr="00150467">
              <w:rPr>
                <w:rFonts w:ascii="Times New Roman" w:hAnsi="Times New Roman" w:cs="Times New Roman"/>
                <w:sz w:val="20"/>
                <w:szCs w:val="20"/>
              </w:rPr>
              <w:t xml:space="preserve">Ответственный </w:t>
            </w:r>
            <w:r w:rsidRPr="00150467">
              <w:rPr>
                <w:rFonts w:ascii="Times New Roman" w:hAnsi="Times New Roman" w:cs="Times New Roman"/>
                <w:sz w:val="20"/>
                <w:szCs w:val="20"/>
              </w:rPr>
              <w:br/>
              <w:t xml:space="preserve">от предприятия </w:t>
            </w:r>
            <w:r w:rsidRPr="00150467">
              <w:rPr>
                <w:rFonts w:ascii="Times New Roman" w:hAnsi="Times New Roman" w:cs="Times New Roman"/>
                <w:sz w:val="20"/>
                <w:szCs w:val="20"/>
              </w:rPr>
              <w:br/>
              <w:t>(при необходимости)</w:t>
            </w:r>
          </w:p>
        </w:tc>
      </w:tr>
      <w:tr w:rsidR="005951B4" w:rsidRPr="00150467" w14:paraId="5D8224D3" w14:textId="77777777" w:rsidTr="00957FBB">
        <w:trPr>
          <w:trHeight w:val="70"/>
        </w:trPr>
        <w:tc>
          <w:tcPr>
            <w:tcW w:w="247" w:type="pct"/>
            <w:vMerge/>
            <w:shd w:val="clear" w:color="auto" w:fill="auto"/>
            <w:vAlign w:val="center"/>
          </w:tcPr>
          <w:p w14:paraId="319415F6" w14:textId="77777777" w:rsidR="005951B4" w:rsidRPr="00150467" w:rsidRDefault="005951B4" w:rsidP="00957FBB">
            <w:pPr>
              <w:jc w:val="center"/>
              <w:rPr>
                <w:rFonts w:ascii="Times New Roman" w:hAnsi="Times New Roman" w:cs="Times New Roman"/>
              </w:rPr>
            </w:pPr>
          </w:p>
        </w:tc>
        <w:tc>
          <w:tcPr>
            <w:tcW w:w="1425" w:type="pct"/>
            <w:vMerge/>
            <w:shd w:val="clear" w:color="auto" w:fill="auto"/>
          </w:tcPr>
          <w:p w14:paraId="191B48DA" w14:textId="77777777" w:rsidR="005951B4" w:rsidRPr="00150467" w:rsidRDefault="005951B4" w:rsidP="00957FBB">
            <w:pPr>
              <w:jc w:val="center"/>
              <w:rPr>
                <w:rFonts w:ascii="Times New Roman" w:hAnsi="Times New Roman" w:cs="Times New Roman"/>
              </w:rPr>
            </w:pPr>
          </w:p>
        </w:tc>
        <w:tc>
          <w:tcPr>
            <w:tcW w:w="312" w:type="pct"/>
            <w:shd w:val="clear" w:color="auto" w:fill="auto"/>
            <w:vAlign w:val="center"/>
          </w:tcPr>
          <w:p w14:paraId="46C68C71" w14:textId="77777777" w:rsidR="005951B4" w:rsidRPr="00150467" w:rsidDel="00CD3705" w:rsidRDefault="005951B4" w:rsidP="00957FBB">
            <w:pPr>
              <w:jc w:val="center"/>
              <w:rPr>
                <w:rFonts w:ascii="Times New Roman" w:hAnsi="Times New Roman" w:cs="Times New Roman"/>
              </w:rPr>
            </w:pPr>
            <w:r w:rsidRPr="00150467">
              <w:rPr>
                <w:rFonts w:ascii="Times New Roman" w:hAnsi="Times New Roman" w:cs="Times New Roman"/>
              </w:rPr>
              <w:t>Код</w:t>
            </w:r>
          </w:p>
        </w:tc>
        <w:tc>
          <w:tcPr>
            <w:tcW w:w="909" w:type="pct"/>
            <w:shd w:val="clear" w:color="auto" w:fill="auto"/>
            <w:vAlign w:val="center"/>
          </w:tcPr>
          <w:p w14:paraId="4A069C33" w14:textId="77777777" w:rsidR="005951B4" w:rsidRPr="00150467" w:rsidDel="00CD3705" w:rsidRDefault="005951B4" w:rsidP="00957FBB">
            <w:pPr>
              <w:jc w:val="center"/>
              <w:rPr>
                <w:rFonts w:ascii="Times New Roman" w:hAnsi="Times New Roman" w:cs="Times New Roman"/>
              </w:rPr>
            </w:pPr>
            <w:r w:rsidRPr="00150467">
              <w:rPr>
                <w:rFonts w:ascii="Times New Roman" w:hAnsi="Times New Roman" w:cs="Times New Roman"/>
              </w:rPr>
              <w:t>Наименование</w:t>
            </w:r>
          </w:p>
        </w:tc>
        <w:tc>
          <w:tcPr>
            <w:tcW w:w="533" w:type="pct"/>
            <w:vMerge/>
            <w:shd w:val="clear" w:color="auto" w:fill="auto"/>
            <w:vAlign w:val="center"/>
          </w:tcPr>
          <w:p w14:paraId="7AA31F80" w14:textId="77777777" w:rsidR="005951B4" w:rsidRPr="00150467" w:rsidRDefault="005951B4" w:rsidP="00957FBB">
            <w:pPr>
              <w:jc w:val="center"/>
              <w:rPr>
                <w:rFonts w:ascii="Times New Roman" w:hAnsi="Times New Roman" w:cs="Times New Roman"/>
              </w:rPr>
            </w:pPr>
          </w:p>
        </w:tc>
        <w:tc>
          <w:tcPr>
            <w:tcW w:w="372" w:type="pct"/>
            <w:vMerge/>
            <w:shd w:val="clear" w:color="auto" w:fill="auto"/>
            <w:vAlign w:val="center"/>
          </w:tcPr>
          <w:p w14:paraId="5EFC5C92" w14:textId="77777777" w:rsidR="005951B4" w:rsidRPr="00150467" w:rsidRDefault="005951B4" w:rsidP="00957FBB">
            <w:pPr>
              <w:jc w:val="center"/>
              <w:rPr>
                <w:rFonts w:ascii="Times New Roman" w:hAnsi="Times New Roman" w:cs="Times New Roman"/>
              </w:rPr>
            </w:pPr>
          </w:p>
        </w:tc>
        <w:tc>
          <w:tcPr>
            <w:tcW w:w="531" w:type="pct"/>
            <w:vMerge/>
            <w:shd w:val="clear" w:color="auto" w:fill="auto"/>
            <w:vAlign w:val="center"/>
          </w:tcPr>
          <w:p w14:paraId="12783C9C" w14:textId="77777777" w:rsidR="005951B4" w:rsidRPr="00150467" w:rsidRDefault="005951B4" w:rsidP="00957FBB">
            <w:pPr>
              <w:jc w:val="center"/>
              <w:rPr>
                <w:rFonts w:ascii="Times New Roman" w:hAnsi="Times New Roman" w:cs="Times New Roman"/>
              </w:rPr>
            </w:pPr>
          </w:p>
        </w:tc>
        <w:tc>
          <w:tcPr>
            <w:tcW w:w="671" w:type="pct"/>
            <w:vMerge/>
            <w:shd w:val="clear" w:color="auto" w:fill="auto"/>
          </w:tcPr>
          <w:p w14:paraId="29B9F1E8" w14:textId="77777777" w:rsidR="005951B4" w:rsidRPr="00150467" w:rsidRDefault="005951B4" w:rsidP="00957FBB">
            <w:pPr>
              <w:jc w:val="center"/>
              <w:rPr>
                <w:rFonts w:ascii="Times New Roman" w:hAnsi="Times New Roman" w:cs="Times New Roman"/>
              </w:rPr>
            </w:pPr>
          </w:p>
        </w:tc>
      </w:tr>
      <w:tr w:rsidR="005951B4" w:rsidRPr="00150467" w14:paraId="63041CC4" w14:textId="77777777" w:rsidTr="00957FBB">
        <w:tc>
          <w:tcPr>
            <w:tcW w:w="247" w:type="pct"/>
            <w:shd w:val="clear" w:color="auto" w:fill="auto"/>
          </w:tcPr>
          <w:p w14:paraId="64CBA0CC" w14:textId="77777777" w:rsidR="005951B4" w:rsidRPr="00150467" w:rsidRDefault="005951B4" w:rsidP="00957FBB">
            <w:pPr>
              <w:jc w:val="both"/>
              <w:rPr>
                <w:rFonts w:ascii="Times New Roman" w:hAnsi="Times New Roman" w:cs="Times New Roman"/>
                <w:sz w:val="20"/>
                <w:szCs w:val="20"/>
              </w:rPr>
            </w:pPr>
            <w:r w:rsidRPr="00150467">
              <w:rPr>
                <w:rFonts w:ascii="Times New Roman" w:hAnsi="Times New Roman" w:cs="Times New Roman"/>
                <w:sz w:val="20"/>
                <w:szCs w:val="20"/>
              </w:rPr>
              <w:t>1.</w:t>
            </w:r>
          </w:p>
        </w:tc>
        <w:tc>
          <w:tcPr>
            <w:tcW w:w="1425" w:type="pct"/>
            <w:shd w:val="clear" w:color="auto" w:fill="auto"/>
          </w:tcPr>
          <w:p w14:paraId="72E48C65" w14:textId="77777777" w:rsidR="005951B4" w:rsidRPr="00150467" w:rsidRDefault="005951B4" w:rsidP="00957FBB">
            <w:pPr>
              <w:jc w:val="both"/>
              <w:rPr>
                <w:rFonts w:ascii="Times New Roman" w:hAnsi="Times New Roman" w:cs="Times New Roman"/>
                <w:b/>
                <w:bCs/>
                <w:sz w:val="20"/>
                <w:szCs w:val="20"/>
              </w:rPr>
            </w:pPr>
          </w:p>
        </w:tc>
        <w:tc>
          <w:tcPr>
            <w:tcW w:w="312" w:type="pct"/>
            <w:shd w:val="clear" w:color="auto" w:fill="auto"/>
            <w:vAlign w:val="center"/>
          </w:tcPr>
          <w:p w14:paraId="44EAFA2C" w14:textId="1E1F33CC" w:rsidR="005951B4" w:rsidRPr="00150467" w:rsidRDefault="005951B4" w:rsidP="00957FBB">
            <w:pPr>
              <w:jc w:val="both"/>
              <w:rPr>
                <w:rFonts w:ascii="Times New Roman" w:hAnsi="Times New Roman" w:cs="Times New Roman"/>
                <w:bCs/>
                <w:sz w:val="20"/>
                <w:szCs w:val="20"/>
              </w:rPr>
            </w:pPr>
            <w:r w:rsidRPr="00150467">
              <w:rPr>
                <w:rFonts w:ascii="Times New Roman" w:hAnsi="Times New Roman" w:cs="Times New Roman"/>
                <w:bCs/>
                <w:sz w:val="20"/>
                <w:szCs w:val="20"/>
              </w:rPr>
              <w:t>01</w:t>
            </w:r>
          </w:p>
        </w:tc>
        <w:tc>
          <w:tcPr>
            <w:tcW w:w="909" w:type="pct"/>
            <w:shd w:val="clear" w:color="auto" w:fill="auto"/>
            <w:vAlign w:val="center"/>
          </w:tcPr>
          <w:p w14:paraId="058C5104" w14:textId="77777777" w:rsidR="005951B4" w:rsidRPr="00150467" w:rsidRDefault="005951B4" w:rsidP="00957FBB">
            <w:pPr>
              <w:rPr>
                <w:rFonts w:ascii="Times New Roman" w:hAnsi="Times New Roman" w:cs="Times New Roman"/>
                <w:sz w:val="20"/>
                <w:szCs w:val="20"/>
              </w:rPr>
            </w:pPr>
            <w:r w:rsidRPr="00463420">
              <w:rPr>
                <w:rFonts w:ascii="Times New Roman" w:hAnsi="Times New Roman" w:cs="Times New Roman"/>
                <w:sz w:val="20"/>
                <w:szCs w:val="20"/>
              </w:rPr>
              <w:t>Контроль качества и прием деталей после механической и слесарной обработки, узлов конструкций и рабочих механизмов после их сборки</w:t>
            </w:r>
          </w:p>
        </w:tc>
        <w:tc>
          <w:tcPr>
            <w:tcW w:w="533" w:type="pct"/>
            <w:shd w:val="clear" w:color="auto" w:fill="auto"/>
          </w:tcPr>
          <w:p w14:paraId="730CB08F" w14:textId="77777777" w:rsidR="005951B4" w:rsidRPr="00150467" w:rsidRDefault="005951B4" w:rsidP="00957FBB">
            <w:pPr>
              <w:jc w:val="both"/>
              <w:rPr>
                <w:rFonts w:ascii="Times New Roman" w:hAnsi="Times New Roman" w:cs="Times New Roman"/>
                <w:b/>
                <w:bCs/>
                <w:sz w:val="20"/>
                <w:szCs w:val="20"/>
              </w:rPr>
            </w:pPr>
            <w:r>
              <w:rPr>
                <w:rFonts w:ascii="Times New Roman" w:hAnsi="Times New Roman" w:cs="Times New Roman"/>
                <w:b/>
                <w:bCs/>
                <w:sz w:val="20"/>
                <w:szCs w:val="20"/>
              </w:rPr>
              <w:t>360</w:t>
            </w:r>
          </w:p>
        </w:tc>
        <w:tc>
          <w:tcPr>
            <w:tcW w:w="372" w:type="pct"/>
            <w:shd w:val="clear" w:color="auto" w:fill="auto"/>
          </w:tcPr>
          <w:p w14:paraId="48DE614C" w14:textId="77777777" w:rsidR="005951B4" w:rsidRPr="00150467" w:rsidRDefault="005951B4" w:rsidP="00957FBB">
            <w:pPr>
              <w:jc w:val="both"/>
              <w:rPr>
                <w:rFonts w:ascii="Times New Roman" w:hAnsi="Times New Roman" w:cs="Times New Roman"/>
                <w:b/>
                <w:bCs/>
                <w:sz w:val="20"/>
                <w:szCs w:val="20"/>
              </w:rPr>
            </w:pPr>
            <w:r>
              <w:rPr>
                <w:rFonts w:ascii="Times New Roman" w:hAnsi="Times New Roman" w:cs="Times New Roman"/>
                <w:b/>
                <w:bCs/>
                <w:sz w:val="20"/>
                <w:szCs w:val="20"/>
              </w:rPr>
              <w:t>6</w:t>
            </w:r>
          </w:p>
        </w:tc>
        <w:tc>
          <w:tcPr>
            <w:tcW w:w="531" w:type="pct"/>
            <w:shd w:val="clear" w:color="auto" w:fill="auto"/>
          </w:tcPr>
          <w:p w14:paraId="16478A7C" w14:textId="77777777" w:rsidR="005951B4" w:rsidRPr="00150467" w:rsidRDefault="005951B4" w:rsidP="00957FBB">
            <w:pPr>
              <w:jc w:val="both"/>
              <w:rPr>
                <w:rFonts w:ascii="Times New Roman" w:hAnsi="Times New Roman" w:cs="Times New Roman"/>
                <w:bCs/>
                <w:sz w:val="20"/>
                <w:szCs w:val="20"/>
              </w:rPr>
            </w:pPr>
            <w:r w:rsidRPr="00150467">
              <w:rPr>
                <w:rFonts w:ascii="Times New Roman" w:hAnsi="Times New Roman" w:cs="Times New Roman"/>
                <w:bCs/>
                <w:sz w:val="20"/>
                <w:szCs w:val="20"/>
              </w:rPr>
              <w:t>Отдел технического контроля</w:t>
            </w:r>
          </w:p>
        </w:tc>
        <w:tc>
          <w:tcPr>
            <w:tcW w:w="671" w:type="pct"/>
            <w:shd w:val="clear" w:color="auto" w:fill="auto"/>
          </w:tcPr>
          <w:p w14:paraId="519883C6" w14:textId="77777777" w:rsidR="005951B4" w:rsidRPr="00150467" w:rsidRDefault="005951B4" w:rsidP="00957FBB">
            <w:pPr>
              <w:jc w:val="both"/>
              <w:rPr>
                <w:rFonts w:ascii="Times New Roman" w:hAnsi="Times New Roman" w:cs="Times New Roman"/>
                <w:b/>
                <w:bCs/>
                <w:sz w:val="20"/>
                <w:szCs w:val="20"/>
              </w:rPr>
            </w:pPr>
          </w:p>
        </w:tc>
      </w:tr>
      <w:tr w:rsidR="005951B4" w:rsidRPr="00150467" w14:paraId="2C0D303D" w14:textId="77777777" w:rsidTr="00957FBB">
        <w:tc>
          <w:tcPr>
            <w:tcW w:w="247" w:type="pct"/>
            <w:shd w:val="clear" w:color="auto" w:fill="auto"/>
          </w:tcPr>
          <w:p w14:paraId="2FD0833D" w14:textId="77777777" w:rsidR="005951B4" w:rsidRPr="00150467" w:rsidRDefault="005951B4" w:rsidP="00957FBB">
            <w:pPr>
              <w:jc w:val="both"/>
              <w:rPr>
                <w:rFonts w:ascii="Times New Roman" w:hAnsi="Times New Roman" w:cs="Times New Roman"/>
                <w:sz w:val="20"/>
                <w:szCs w:val="20"/>
              </w:rPr>
            </w:pPr>
            <w:r>
              <w:rPr>
                <w:rFonts w:ascii="Times New Roman" w:hAnsi="Times New Roman" w:cs="Times New Roman"/>
                <w:sz w:val="20"/>
                <w:szCs w:val="20"/>
              </w:rPr>
              <w:t>2.</w:t>
            </w:r>
          </w:p>
        </w:tc>
        <w:tc>
          <w:tcPr>
            <w:tcW w:w="1425" w:type="pct"/>
            <w:shd w:val="clear" w:color="auto" w:fill="auto"/>
          </w:tcPr>
          <w:p w14:paraId="6D47948C" w14:textId="77777777" w:rsidR="005951B4" w:rsidRPr="00150467" w:rsidRDefault="005951B4" w:rsidP="00957FBB">
            <w:pPr>
              <w:jc w:val="both"/>
              <w:rPr>
                <w:rFonts w:ascii="Times New Roman" w:hAnsi="Times New Roman" w:cs="Times New Roman"/>
                <w:b/>
                <w:bCs/>
                <w:sz w:val="20"/>
                <w:szCs w:val="20"/>
              </w:rPr>
            </w:pPr>
          </w:p>
        </w:tc>
        <w:tc>
          <w:tcPr>
            <w:tcW w:w="312" w:type="pct"/>
            <w:shd w:val="clear" w:color="auto" w:fill="auto"/>
            <w:vAlign w:val="center"/>
          </w:tcPr>
          <w:p w14:paraId="6E1AB372" w14:textId="049A10AC" w:rsidR="005951B4" w:rsidRPr="00150467" w:rsidRDefault="005951B4" w:rsidP="00957FBB">
            <w:pPr>
              <w:jc w:val="both"/>
              <w:rPr>
                <w:rFonts w:ascii="Times New Roman" w:hAnsi="Times New Roman" w:cs="Times New Roman"/>
                <w:bCs/>
                <w:sz w:val="20"/>
                <w:szCs w:val="20"/>
              </w:rPr>
            </w:pPr>
            <w:r>
              <w:rPr>
                <w:rFonts w:ascii="Times New Roman" w:hAnsi="Times New Roman" w:cs="Times New Roman"/>
                <w:bCs/>
                <w:sz w:val="20"/>
                <w:szCs w:val="20"/>
              </w:rPr>
              <w:t>02</w:t>
            </w:r>
          </w:p>
        </w:tc>
        <w:tc>
          <w:tcPr>
            <w:tcW w:w="909" w:type="pct"/>
            <w:shd w:val="clear" w:color="auto" w:fill="auto"/>
            <w:vAlign w:val="center"/>
          </w:tcPr>
          <w:p w14:paraId="11630E88" w14:textId="77777777" w:rsidR="005951B4" w:rsidRPr="00150467" w:rsidRDefault="005951B4" w:rsidP="00957FBB">
            <w:pPr>
              <w:rPr>
                <w:rFonts w:ascii="Times New Roman" w:hAnsi="Times New Roman" w:cs="Times New Roman"/>
                <w:sz w:val="20"/>
                <w:szCs w:val="20"/>
              </w:rPr>
            </w:pPr>
            <w:r w:rsidRPr="00463420">
              <w:rPr>
                <w:rFonts w:ascii="Times New Roman" w:hAnsi="Times New Roman" w:cs="Times New Roman"/>
                <w:sz w:val="20"/>
                <w:szCs w:val="20"/>
              </w:rPr>
              <w:t>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p>
        </w:tc>
        <w:tc>
          <w:tcPr>
            <w:tcW w:w="533" w:type="pct"/>
            <w:shd w:val="clear" w:color="auto" w:fill="auto"/>
          </w:tcPr>
          <w:p w14:paraId="20314376" w14:textId="77777777" w:rsidR="005951B4" w:rsidRDefault="005951B4" w:rsidP="00957FBB">
            <w:pPr>
              <w:jc w:val="both"/>
              <w:rPr>
                <w:rFonts w:ascii="Times New Roman" w:hAnsi="Times New Roman" w:cs="Times New Roman"/>
                <w:b/>
                <w:bCs/>
                <w:sz w:val="20"/>
                <w:szCs w:val="20"/>
              </w:rPr>
            </w:pPr>
            <w:r>
              <w:rPr>
                <w:rFonts w:ascii="Times New Roman" w:hAnsi="Times New Roman" w:cs="Times New Roman"/>
                <w:b/>
                <w:bCs/>
                <w:sz w:val="20"/>
                <w:szCs w:val="20"/>
              </w:rPr>
              <w:t>288</w:t>
            </w:r>
          </w:p>
        </w:tc>
        <w:tc>
          <w:tcPr>
            <w:tcW w:w="372" w:type="pct"/>
            <w:shd w:val="clear" w:color="auto" w:fill="auto"/>
          </w:tcPr>
          <w:p w14:paraId="1CF5C75B" w14:textId="77777777" w:rsidR="005951B4" w:rsidRDefault="005951B4" w:rsidP="00957FBB">
            <w:pPr>
              <w:jc w:val="both"/>
              <w:rPr>
                <w:rFonts w:ascii="Times New Roman" w:hAnsi="Times New Roman" w:cs="Times New Roman"/>
                <w:b/>
                <w:bCs/>
                <w:sz w:val="20"/>
                <w:szCs w:val="20"/>
              </w:rPr>
            </w:pPr>
            <w:r>
              <w:rPr>
                <w:rFonts w:ascii="Times New Roman" w:hAnsi="Times New Roman" w:cs="Times New Roman"/>
                <w:b/>
                <w:bCs/>
                <w:sz w:val="20"/>
                <w:szCs w:val="20"/>
              </w:rPr>
              <w:t>5,6</w:t>
            </w:r>
          </w:p>
        </w:tc>
        <w:tc>
          <w:tcPr>
            <w:tcW w:w="531" w:type="pct"/>
            <w:shd w:val="clear" w:color="auto" w:fill="auto"/>
          </w:tcPr>
          <w:p w14:paraId="1BEDBE76" w14:textId="77777777" w:rsidR="005951B4" w:rsidRPr="00150467" w:rsidRDefault="005951B4" w:rsidP="00957FBB">
            <w:pPr>
              <w:jc w:val="both"/>
              <w:rPr>
                <w:rFonts w:ascii="Times New Roman" w:hAnsi="Times New Roman" w:cs="Times New Roman"/>
                <w:bCs/>
                <w:sz w:val="20"/>
                <w:szCs w:val="20"/>
              </w:rPr>
            </w:pPr>
            <w:r w:rsidRPr="00150467">
              <w:rPr>
                <w:rFonts w:ascii="Times New Roman" w:hAnsi="Times New Roman" w:cs="Times New Roman"/>
                <w:bCs/>
                <w:sz w:val="20"/>
                <w:szCs w:val="20"/>
              </w:rPr>
              <w:t>Отдел технического контроля</w:t>
            </w:r>
          </w:p>
        </w:tc>
        <w:tc>
          <w:tcPr>
            <w:tcW w:w="671" w:type="pct"/>
            <w:shd w:val="clear" w:color="auto" w:fill="auto"/>
          </w:tcPr>
          <w:p w14:paraId="0AB06486" w14:textId="77777777" w:rsidR="005951B4" w:rsidRPr="00150467" w:rsidRDefault="005951B4" w:rsidP="00957FBB">
            <w:pPr>
              <w:jc w:val="both"/>
              <w:rPr>
                <w:rFonts w:ascii="Times New Roman" w:hAnsi="Times New Roman" w:cs="Times New Roman"/>
                <w:b/>
                <w:bCs/>
                <w:sz w:val="20"/>
                <w:szCs w:val="20"/>
              </w:rPr>
            </w:pPr>
          </w:p>
        </w:tc>
      </w:tr>
    </w:tbl>
    <w:p w14:paraId="6184AC53" w14:textId="79C0C2DD" w:rsidR="00036FD7" w:rsidRDefault="00036FD7" w:rsidP="00AA1020">
      <w:pPr>
        <w:jc w:val="both"/>
        <w:rPr>
          <w:rFonts w:ascii="Times New Roman" w:hAnsi="Times New Roman" w:cs="Times New Roman"/>
          <w:i/>
          <w:iCs/>
          <w:sz w:val="24"/>
          <w:lang w:eastAsia="en-US"/>
        </w:rPr>
      </w:pPr>
    </w:p>
    <w:p w14:paraId="730082FB" w14:textId="75ADCA32" w:rsidR="005951B4" w:rsidRDefault="005951B4" w:rsidP="00AA1020">
      <w:pPr>
        <w:jc w:val="both"/>
        <w:rPr>
          <w:rFonts w:ascii="Times New Roman" w:hAnsi="Times New Roman" w:cs="Times New Roman"/>
          <w:i/>
          <w:iCs/>
          <w:sz w:val="24"/>
          <w:lang w:eastAsia="en-US"/>
        </w:rPr>
      </w:pPr>
    </w:p>
    <w:p w14:paraId="2732D97A" w14:textId="64CDD3CB" w:rsidR="005951B4" w:rsidRDefault="005951B4" w:rsidP="00AA1020">
      <w:pPr>
        <w:jc w:val="both"/>
        <w:rPr>
          <w:rFonts w:ascii="Times New Roman" w:hAnsi="Times New Roman" w:cs="Times New Roman"/>
          <w:i/>
          <w:iCs/>
          <w:sz w:val="24"/>
          <w:lang w:eastAsia="en-US"/>
        </w:rPr>
      </w:pPr>
    </w:p>
    <w:p w14:paraId="4742EE9C" w14:textId="77777777" w:rsidR="005951B4" w:rsidRPr="00D377F2" w:rsidRDefault="005951B4" w:rsidP="00AA1020">
      <w:pPr>
        <w:jc w:val="both"/>
        <w:rPr>
          <w:rFonts w:ascii="Times New Roman" w:hAnsi="Times New Roman" w:cs="Times New Roman"/>
          <w:i/>
          <w:iCs/>
          <w:sz w:val="24"/>
          <w:lang w:eastAsia="en-US"/>
        </w:rPr>
      </w:pPr>
    </w:p>
    <w:p w14:paraId="13B45C7D" w14:textId="77777777" w:rsidR="00036FD7" w:rsidRPr="001C33BF" w:rsidRDefault="00036FD7" w:rsidP="00036FD7">
      <w:pPr>
        <w:pStyle w:val="afc"/>
        <w:jc w:val="left"/>
        <w:rPr>
          <w:highlight w:val="lightGray"/>
        </w:rPr>
      </w:pPr>
      <w:r w:rsidRPr="001C33BF">
        <w:rPr>
          <w:highlight w:val="lightGray"/>
        </w:rPr>
        <w:br w:type="page"/>
      </w:r>
    </w:p>
    <w:p w14:paraId="094CE89B" w14:textId="77777777" w:rsidR="00036FD7" w:rsidRPr="001C33BF" w:rsidRDefault="00036FD7" w:rsidP="00036FD7">
      <w:pPr>
        <w:rPr>
          <w:lang w:eastAsia="en-US"/>
        </w:rPr>
        <w:sectPr w:rsidR="00036FD7" w:rsidRPr="001C33BF" w:rsidSect="00036FD7">
          <w:pgSz w:w="16838" w:h="11906" w:orient="landscape"/>
          <w:pgMar w:top="1701" w:right="1134" w:bottom="567" w:left="1134" w:header="709" w:footer="709" w:gutter="0"/>
          <w:cols w:space="708"/>
          <w:docGrid w:linePitch="360"/>
        </w:sectPr>
      </w:pPr>
      <w:bookmarkStart w:id="19" w:name="_Toc128660446"/>
      <w:bookmarkStart w:id="20" w:name="_Toc128660700"/>
    </w:p>
    <w:p w14:paraId="66842779" w14:textId="09BCBD17" w:rsidR="00036FD7" w:rsidRPr="00D377F2" w:rsidRDefault="00036FD7" w:rsidP="00D377F2">
      <w:pPr>
        <w:ind w:firstLine="709"/>
        <w:rPr>
          <w:rFonts w:ascii="Times New Roman" w:hAnsi="Times New Roman" w:cs="Times New Roman"/>
          <w:sz w:val="24"/>
        </w:rPr>
      </w:pPr>
      <w:r w:rsidRPr="00D377F2">
        <w:rPr>
          <w:rFonts w:ascii="Times New Roman" w:hAnsi="Times New Roman" w:cs="Times New Roman"/>
          <w:sz w:val="24"/>
          <w:lang w:eastAsia="en-US"/>
        </w:rPr>
        <w:lastRenderedPageBreak/>
        <w:t>5.3.</w:t>
      </w:r>
      <w:r w:rsidR="00AA1020">
        <w:rPr>
          <w:rFonts w:ascii="Times New Roman" w:hAnsi="Times New Roman" w:cs="Times New Roman"/>
          <w:sz w:val="24"/>
          <w:lang w:eastAsia="en-US"/>
        </w:rPr>
        <w:t> </w:t>
      </w:r>
      <w:r w:rsidRPr="00D377F2">
        <w:rPr>
          <w:rFonts w:ascii="Times New Roman" w:hAnsi="Times New Roman" w:cs="Times New Roman"/>
          <w:sz w:val="24"/>
        </w:rPr>
        <w:t>Календарный учебный график</w:t>
      </w:r>
      <w:bookmarkEnd w:id="19"/>
      <w:bookmarkEnd w:id="20"/>
    </w:p>
    <w:p w14:paraId="76EB2A64" w14:textId="54A09CB6" w:rsidR="00036FD7" w:rsidRPr="005951B4" w:rsidRDefault="00036FD7" w:rsidP="00036FD7">
      <w:pPr>
        <w:spacing w:after="0"/>
        <w:ind w:firstLine="709"/>
        <w:rPr>
          <w:rFonts w:ascii="Times New Roman" w:hAnsi="Times New Roman" w:cs="Times New Roman"/>
          <w:b/>
          <w:bCs/>
          <w:sz w:val="24"/>
          <w:szCs w:val="24"/>
          <w:u w:val="single"/>
        </w:rPr>
      </w:pPr>
      <w:r w:rsidRPr="001C33BF">
        <w:rPr>
          <w:rFonts w:ascii="Times New Roman" w:hAnsi="Times New Roman" w:cs="Times New Roman"/>
          <w:bCs/>
          <w:sz w:val="24"/>
          <w:szCs w:val="24"/>
        </w:rPr>
        <w:t>5.3.1.</w:t>
      </w:r>
      <w:r w:rsidR="00AA1020">
        <w:rPr>
          <w:rFonts w:ascii="Times New Roman" w:hAnsi="Times New Roman" w:cs="Times New Roman"/>
        </w:rPr>
        <w:t> </w:t>
      </w:r>
      <w:r w:rsidRPr="001C33BF">
        <w:rPr>
          <w:rFonts w:ascii="Times New Roman" w:hAnsi="Times New Roman" w:cs="Times New Roman"/>
          <w:bCs/>
          <w:sz w:val="24"/>
          <w:szCs w:val="24"/>
        </w:rPr>
        <w:t xml:space="preserve">По программе подготовки </w:t>
      </w:r>
      <w:r w:rsidRPr="005951B4">
        <w:rPr>
          <w:rFonts w:ascii="Times New Roman" w:hAnsi="Times New Roman" w:cs="Times New Roman"/>
          <w:bCs/>
          <w:iCs/>
          <w:sz w:val="24"/>
          <w:szCs w:val="24"/>
        </w:rPr>
        <w:t>квалифицированных рабочих, служащих (ППКРС)</w:t>
      </w:r>
    </w:p>
    <w:p w14:paraId="36C62B93" w14:textId="1A8A7C0F" w:rsidR="00036FD7" w:rsidRDefault="00036FD7" w:rsidP="00036FD7">
      <w:pPr>
        <w:spacing w:after="0" w:line="240" w:lineRule="auto"/>
        <w:rPr>
          <w:rFonts w:ascii="Times New Roman" w:eastAsia="Times New Roman" w:hAnsi="Times New Roman" w:cs="Times New Roman"/>
          <w:b/>
          <w:bCs/>
          <w:sz w:val="24"/>
          <w:szCs w:val="24"/>
        </w:rPr>
      </w:pPr>
      <w:r w:rsidRPr="001C33BF">
        <w:rPr>
          <w:rFonts w:ascii="Times New Roman" w:eastAsia="Times New Roman" w:hAnsi="Times New Roman" w:cs="Times New Roman"/>
          <w:b/>
          <w:bCs/>
          <w:sz w:val="24"/>
          <w:szCs w:val="24"/>
        </w:rPr>
        <w:t>График учебного процесса по неделям (</w:t>
      </w:r>
      <w:r>
        <w:rPr>
          <w:rFonts w:ascii="Times New Roman" w:eastAsia="Times New Roman" w:hAnsi="Times New Roman" w:cs="Times New Roman"/>
          <w:b/>
          <w:bCs/>
          <w:sz w:val="24"/>
          <w:szCs w:val="24"/>
        </w:rPr>
        <w:t xml:space="preserve">с учетом интенсификации </w:t>
      </w:r>
      <w:r w:rsidR="005951B4">
        <w:rPr>
          <w:rFonts w:ascii="Times New Roman" w:eastAsia="Times New Roman" w:hAnsi="Times New Roman" w:cs="Times New Roman"/>
          <w:b/>
          <w:bCs/>
          <w:sz w:val="24"/>
          <w:szCs w:val="24"/>
        </w:rPr>
        <w:t>до</w:t>
      </w:r>
      <w:r>
        <w:rPr>
          <w:rFonts w:ascii="Times New Roman" w:eastAsia="Times New Roman" w:hAnsi="Times New Roman" w:cs="Times New Roman"/>
          <w:b/>
          <w:bCs/>
          <w:sz w:val="24"/>
          <w:szCs w:val="24"/>
        </w:rPr>
        <w:t xml:space="preserve"> 40%</w:t>
      </w:r>
      <w:r w:rsidRPr="001C33BF">
        <w:rPr>
          <w:rFonts w:ascii="Times New Roman" w:eastAsia="Times New Roman" w:hAnsi="Times New Roman" w:cs="Times New Roman"/>
          <w:b/>
          <w:bCs/>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
        <w:gridCol w:w="302"/>
        <w:gridCol w:w="290"/>
        <w:gridCol w:w="290"/>
        <w:gridCol w:w="290"/>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tblGrid>
      <w:tr w:rsidR="005951B4" w:rsidRPr="00582594" w14:paraId="261DC5B0" w14:textId="77777777" w:rsidTr="00957FBB">
        <w:trPr>
          <w:trHeight w:val="375"/>
          <w:jc w:val="center"/>
        </w:trPr>
        <w:tc>
          <w:tcPr>
            <w:tcW w:w="293" w:type="dxa"/>
            <w:vMerge w:val="restart"/>
            <w:noWrap/>
            <w:textDirection w:val="btLr"/>
            <w:hideMark/>
          </w:tcPr>
          <w:p w14:paraId="65546DC1" w14:textId="77777777" w:rsidR="005951B4" w:rsidRPr="00582594" w:rsidRDefault="005951B4" w:rsidP="00957FBB">
            <w:pPr>
              <w:spacing w:after="0" w:line="240" w:lineRule="auto"/>
              <w:jc w:val="center"/>
              <w:rPr>
                <w:rFonts w:ascii="Times New Roman" w:hAnsi="Times New Roman" w:cs="Times New Roman"/>
                <w:b/>
                <w:sz w:val="18"/>
                <w:szCs w:val="18"/>
              </w:rPr>
            </w:pPr>
            <w:r w:rsidRPr="00582594">
              <w:rPr>
                <w:rFonts w:ascii="Times New Roman" w:hAnsi="Times New Roman" w:cs="Times New Roman"/>
                <w:b/>
                <w:sz w:val="18"/>
                <w:szCs w:val="18"/>
              </w:rPr>
              <w:t>курс</w:t>
            </w:r>
          </w:p>
        </w:tc>
        <w:tc>
          <w:tcPr>
            <w:tcW w:w="302" w:type="dxa"/>
          </w:tcPr>
          <w:p w14:paraId="7303701C" w14:textId="77777777" w:rsidR="005951B4" w:rsidRPr="00582594" w:rsidRDefault="005951B4" w:rsidP="00957FBB">
            <w:pPr>
              <w:spacing w:after="0"/>
              <w:rPr>
                <w:rFonts w:ascii="Times New Roman" w:hAnsi="Times New Roman" w:cs="Times New Roman"/>
                <w:b/>
                <w:sz w:val="16"/>
                <w:szCs w:val="16"/>
              </w:rPr>
            </w:pPr>
          </w:p>
        </w:tc>
        <w:tc>
          <w:tcPr>
            <w:tcW w:w="1160" w:type="dxa"/>
            <w:gridSpan w:val="4"/>
            <w:noWrap/>
            <w:hideMark/>
          </w:tcPr>
          <w:p w14:paraId="65F0CAB2"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Сентябрь</w:t>
            </w:r>
          </w:p>
        </w:tc>
        <w:tc>
          <w:tcPr>
            <w:tcW w:w="290" w:type="dxa"/>
            <w:vMerge w:val="restart"/>
            <w:noWrap/>
            <w:textDirection w:val="btLr"/>
            <w:hideMark/>
          </w:tcPr>
          <w:p w14:paraId="619CF77D"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29 - 5</w:t>
            </w:r>
          </w:p>
        </w:tc>
        <w:tc>
          <w:tcPr>
            <w:tcW w:w="870" w:type="dxa"/>
            <w:gridSpan w:val="3"/>
            <w:noWrap/>
            <w:hideMark/>
          </w:tcPr>
          <w:p w14:paraId="5DCF54AB"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Октябрь</w:t>
            </w:r>
          </w:p>
        </w:tc>
        <w:tc>
          <w:tcPr>
            <w:tcW w:w="290" w:type="dxa"/>
            <w:vMerge w:val="restart"/>
            <w:noWrap/>
            <w:textDirection w:val="btLr"/>
            <w:hideMark/>
          </w:tcPr>
          <w:p w14:paraId="75F0114A"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27 - 2</w:t>
            </w:r>
          </w:p>
        </w:tc>
        <w:tc>
          <w:tcPr>
            <w:tcW w:w="1160" w:type="dxa"/>
            <w:gridSpan w:val="4"/>
            <w:noWrap/>
            <w:hideMark/>
          </w:tcPr>
          <w:p w14:paraId="15D436AD"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Ноябрь</w:t>
            </w:r>
          </w:p>
        </w:tc>
        <w:tc>
          <w:tcPr>
            <w:tcW w:w="1163" w:type="dxa"/>
            <w:gridSpan w:val="4"/>
            <w:noWrap/>
            <w:hideMark/>
          </w:tcPr>
          <w:p w14:paraId="094248D1"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Декабрь</w:t>
            </w:r>
          </w:p>
        </w:tc>
        <w:tc>
          <w:tcPr>
            <w:tcW w:w="291" w:type="dxa"/>
            <w:vMerge w:val="restart"/>
            <w:noWrap/>
            <w:textDirection w:val="btLr"/>
            <w:hideMark/>
          </w:tcPr>
          <w:p w14:paraId="4EF035B8"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29 - 4</w:t>
            </w:r>
          </w:p>
        </w:tc>
        <w:tc>
          <w:tcPr>
            <w:tcW w:w="873" w:type="dxa"/>
            <w:gridSpan w:val="3"/>
            <w:noWrap/>
            <w:hideMark/>
          </w:tcPr>
          <w:p w14:paraId="7049ABBB"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Январь</w:t>
            </w:r>
          </w:p>
        </w:tc>
        <w:tc>
          <w:tcPr>
            <w:tcW w:w="291" w:type="dxa"/>
            <w:vMerge w:val="restart"/>
            <w:noWrap/>
            <w:textDirection w:val="btLr"/>
            <w:hideMark/>
          </w:tcPr>
          <w:p w14:paraId="554E279C"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26 - 1</w:t>
            </w:r>
          </w:p>
        </w:tc>
        <w:tc>
          <w:tcPr>
            <w:tcW w:w="873" w:type="dxa"/>
            <w:gridSpan w:val="3"/>
            <w:noWrap/>
            <w:hideMark/>
          </w:tcPr>
          <w:p w14:paraId="32525D1F"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Февраль</w:t>
            </w:r>
          </w:p>
        </w:tc>
        <w:tc>
          <w:tcPr>
            <w:tcW w:w="291" w:type="dxa"/>
            <w:vMerge w:val="restart"/>
            <w:noWrap/>
            <w:textDirection w:val="btLr"/>
            <w:hideMark/>
          </w:tcPr>
          <w:p w14:paraId="1CCB32C0"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23 - 1</w:t>
            </w:r>
          </w:p>
        </w:tc>
        <w:tc>
          <w:tcPr>
            <w:tcW w:w="1164" w:type="dxa"/>
            <w:gridSpan w:val="4"/>
            <w:noWrap/>
            <w:hideMark/>
          </w:tcPr>
          <w:p w14:paraId="3A66A3FA"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Март</w:t>
            </w:r>
          </w:p>
        </w:tc>
        <w:tc>
          <w:tcPr>
            <w:tcW w:w="291" w:type="dxa"/>
            <w:vMerge w:val="restart"/>
            <w:noWrap/>
            <w:textDirection w:val="btLr"/>
            <w:hideMark/>
          </w:tcPr>
          <w:p w14:paraId="0EAD7874"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30 - 5</w:t>
            </w:r>
          </w:p>
        </w:tc>
        <w:tc>
          <w:tcPr>
            <w:tcW w:w="873" w:type="dxa"/>
            <w:gridSpan w:val="3"/>
            <w:noWrap/>
            <w:hideMark/>
          </w:tcPr>
          <w:p w14:paraId="2FF2AA52"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Апрель</w:t>
            </w:r>
          </w:p>
        </w:tc>
        <w:tc>
          <w:tcPr>
            <w:tcW w:w="291" w:type="dxa"/>
            <w:vMerge w:val="restart"/>
            <w:noWrap/>
            <w:textDirection w:val="btLr"/>
            <w:hideMark/>
          </w:tcPr>
          <w:p w14:paraId="0B7CDDC4"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27 - 3</w:t>
            </w:r>
          </w:p>
        </w:tc>
        <w:tc>
          <w:tcPr>
            <w:tcW w:w="1164" w:type="dxa"/>
            <w:gridSpan w:val="4"/>
            <w:noWrap/>
            <w:hideMark/>
          </w:tcPr>
          <w:p w14:paraId="505450BD"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Май</w:t>
            </w:r>
          </w:p>
        </w:tc>
        <w:tc>
          <w:tcPr>
            <w:tcW w:w="1164" w:type="dxa"/>
            <w:gridSpan w:val="4"/>
            <w:noWrap/>
            <w:hideMark/>
          </w:tcPr>
          <w:p w14:paraId="4DAA46C4"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Июнь</w:t>
            </w:r>
          </w:p>
        </w:tc>
        <w:tc>
          <w:tcPr>
            <w:tcW w:w="291" w:type="dxa"/>
            <w:vMerge w:val="restart"/>
            <w:noWrap/>
            <w:textDirection w:val="btLr"/>
            <w:hideMark/>
          </w:tcPr>
          <w:p w14:paraId="18699A75"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29 - 5</w:t>
            </w:r>
          </w:p>
        </w:tc>
        <w:tc>
          <w:tcPr>
            <w:tcW w:w="873" w:type="dxa"/>
            <w:gridSpan w:val="3"/>
            <w:noWrap/>
            <w:hideMark/>
          </w:tcPr>
          <w:p w14:paraId="26573866"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Июль</w:t>
            </w:r>
          </w:p>
        </w:tc>
        <w:tc>
          <w:tcPr>
            <w:tcW w:w="291" w:type="dxa"/>
            <w:vMerge w:val="restart"/>
            <w:noWrap/>
            <w:textDirection w:val="btLr"/>
            <w:hideMark/>
          </w:tcPr>
          <w:p w14:paraId="7B1B55E0"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27 -2</w:t>
            </w:r>
          </w:p>
        </w:tc>
        <w:tc>
          <w:tcPr>
            <w:tcW w:w="1164" w:type="dxa"/>
            <w:gridSpan w:val="4"/>
            <w:noWrap/>
            <w:hideMark/>
          </w:tcPr>
          <w:p w14:paraId="62BA74C0"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Август</w:t>
            </w:r>
          </w:p>
        </w:tc>
      </w:tr>
      <w:tr w:rsidR="005951B4" w:rsidRPr="00D5753D" w14:paraId="00A61379" w14:textId="77777777" w:rsidTr="00957FBB">
        <w:trPr>
          <w:trHeight w:val="677"/>
          <w:jc w:val="center"/>
        </w:trPr>
        <w:tc>
          <w:tcPr>
            <w:tcW w:w="293" w:type="dxa"/>
            <w:vMerge/>
            <w:noWrap/>
            <w:vAlign w:val="bottom"/>
            <w:hideMark/>
          </w:tcPr>
          <w:p w14:paraId="5F35C5E8" w14:textId="77777777" w:rsidR="005951B4" w:rsidRPr="00D5753D" w:rsidRDefault="005951B4" w:rsidP="00957FBB">
            <w:pPr>
              <w:spacing w:after="0"/>
              <w:rPr>
                <w:rFonts w:ascii="Times New Roman" w:hAnsi="Times New Roman" w:cs="Times New Roman"/>
                <w:b/>
                <w:sz w:val="18"/>
                <w:szCs w:val="18"/>
              </w:rPr>
            </w:pPr>
          </w:p>
        </w:tc>
        <w:tc>
          <w:tcPr>
            <w:tcW w:w="302" w:type="dxa"/>
            <w:noWrap/>
            <w:textDirection w:val="btLr"/>
            <w:vAlign w:val="center"/>
            <w:hideMark/>
          </w:tcPr>
          <w:p w14:paraId="2CF62E5F" w14:textId="77777777" w:rsidR="005951B4" w:rsidRPr="00582594" w:rsidRDefault="005951B4" w:rsidP="00957FBB">
            <w:pPr>
              <w:spacing w:after="0"/>
              <w:rPr>
                <w:rFonts w:ascii="Times New Roman" w:hAnsi="Times New Roman" w:cs="Times New Roman"/>
                <w:b/>
                <w:sz w:val="16"/>
                <w:szCs w:val="16"/>
              </w:rPr>
            </w:pPr>
            <w:r>
              <w:rPr>
                <w:rFonts w:ascii="Times New Roman" w:hAnsi="Times New Roman" w:cs="Times New Roman"/>
                <w:b/>
                <w:sz w:val="16"/>
                <w:szCs w:val="16"/>
              </w:rPr>
              <w:t>ВУП</w:t>
            </w:r>
          </w:p>
        </w:tc>
        <w:tc>
          <w:tcPr>
            <w:tcW w:w="290" w:type="dxa"/>
            <w:textDirection w:val="btLr"/>
          </w:tcPr>
          <w:p w14:paraId="7B5DCB39" w14:textId="77777777" w:rsidR="005951B4" w:rsidRPr="0051432F" w:rsidRDefault="005951B4" w:rsidP="00957FBB">
            <w:pPr>
              <w:spacing w:after="0"/>
              <w:ind w:left="360"/>
              <w:rPr>
                <w:rFonts w:ascii="Times New Roman" w:hAnsi="Times New Roman" w:cs="Times New Roman"/>
                <w:b/>
                <w:sz w:val="16"/>
                <w:szCs w:val="16"/>
              </w:rPr>
            </w:pPr>
            <w:r>
              <w:rPr>
                <w:rFonts w:ascii="Times New Roman" w:hAnsi="Times New Roman" w:cs="Times New Roman"/>
                <w:b/>
                <w:sz w:val="16"/>
                <w:szCs w:val="16"/>
              </w:rPr>
              <w:t>1-7</w:t>
            </w:r>
            <w:r w:rsidRPr="0051432F">
              <w:rPr>
                <w:rFonts w:ascii="Times New Roman" w:hAnsi="Times New Roman" w:cs="Times New Roman"/>
                <w:b/>
                <w:sz w:val="16"/>
                <w:szCs w:val="16"/>
              </w:rPr>
              <w:t xml:space="preserve"> </w:t>
            </w:r>
          </w:p>
        </w:tc>
        <w:tc>
          <w:tcPr>
            <w:tcW w:w="290" w:type="dxa"/>
            <w:noWrap/>
            <w:textDirection w:val="btLr"/>
            <w:vAlign w:val="center"/>
            <w:hideMark/>
          </w:tcPr>
          <w:p w14:paraId="584A4C4E"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8 - 14</w:t>
            </w:r>
          </w:p>
        </w:tc>
        <w:tc>
          <w:tcPr>
            <w:tcW w:w="290" w:type="dxa"/>
            <w:noWrap/>
            <w:textDirection w:val="btLr"/>
            <w:vAlign w:val="center"/>
            <w:hideMark/>
          </w:tcPr>
          <w:p w14:paraId="355E3D41"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15 - 21</w:t>
            </w:r>
          </w:p>
        </w:tc>
        <w:tc>
          <w:tcPr>
            <w:tcW w:w="290" w:type="dxa"/>
            <w:noWrap/>
            <w:textDirection w:val="btLr"/>
            <w:vAlign w:val="center"/>
            <w:hideMark/>
          </w:tcPr>
          <w:p w14:paraId="7B60B62F"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22 - 28</w:t>
            </w:r>
          </w:p>
        </w:tc>
        <w:tc>
          <w:tcPr>
            <w:tcW w:w="290" w:type="dxa"/>
            <w:vMerge/>
            <w:vAlign w:val="center"/>
            <w:hideMark/>
          </w:tcPr>
          <w:p w14:paraId="483A2588" w14:textId="77777777" w:rsidR="005951B4" w:rsidRPr="00582594" w:rsidRDefault="005951B4" w:rsidP="00957FBB">
            <w:pPr>
              <w:spacing w:after="0"/>
              <w:rPr>
                <w:rFonts w:ascii="Times New Roman" w:hAnsi="Times New Roman" w:cs="Times New Roman"/>
                <w:b/>
                <w:sz w:val="16"/>
                <w:szCs w:val="16"/>
              </w:rPr>
            </w:pPr>
          </w:p>
        </w:tc>
        <w:tc>
          <w:tcPr>
            <w:tcW w:w="290" w:type="dxa"/>
            <w:noWrap/>
            <w:textDirection w:val="btLr"/>
            <w:vAlign w:val="center"/>
            <w:hideMark/>
          </w:tcPr>
          <w:p w14:paraId="79BEA101"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6 - 12</w:t>
            </w:r>
          </w:p>
        </w:tc>
        <w:tc>
          <w:tcPr>
            <w:tcW w:w="290" w:type="dxa"/>
            <w:noWrap/>
            <w:textDirection w:val="btLr"/>
            <w:vAlign w:val="center"/>
            <w:hideMark/>
          </w:tcPr>
          <w:p w14:paraId="213391F6"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13 - 19</w:t>
            </w:r>
          </w:p>
        </w:tc>
        <w:tc>
          <w:tcPr>
            <w:tcW w:w="290" w:type="dxa"/>
            <w:noWrap/>
            <w:textDirection w:val="btLr"/>
            <w:vAlign w:val="center"/>
            <w:hideMark/>
          </w:tcPr>
          <w:p w14:paraId="527341BD"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20 - 26</w:t>
            </w:r>
          </w:p>
        </w:tc>
        <w:tc>
          <w:tcPr>
            <w:tcW w:w="290" w:type="dxa"/>
            <w:vMerge/>
            <w:vAlign w:val="center"/>
            <w:hideMark/>
          </w:tcPr>
          <w:p w14:paraId="2AADD26B" w14:textId="77777777" w:rsidR="005951B4" w:rsidRPr="00582594" w:rsidRDefault="005951B4" w:rsidP="00957FBB">
            <w:pPr>
              <w:spacing w:after="0"/>
              <w:rPr>
                <w:rFonts w:ascii="Times New Roman" w:hAnsi="Times New Roman" w:cs="Times New Roman"/>
                <w:b/>
                <w:sz w:val="16"/>
                <w:szCs w:val="16"/>
              </w:rPr>
            </w:pPr>
          </w:p>
        </w:tc>
        <w:tc>
          <w:tcPr>
            <w:tcW w:w="290" w:type="dxa"/>
            <w:noWrap/>
            <w:textDirection w:val="btLr"/>
            <w:vAlign w:val="center"/>
            <w:hideMark/>
          </w:tcPr>
          <w:p w14:paraId="696E15C8"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3 - 9</w:t>
            </w:r>
          </w:p>
        </w:tc>
        <w:tc>
          <w:tcPr>
            <w:tcW w:w="290" w:type="dxa"/>
            <w:noWrap/>
            <w:textDirection w:val="btLr"/>
            <w:vAlign w:val="center"/>
            <w:hideMark/>
          </w:tcPr>
          <w:p w14:paraId="3F467B5D"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10 - 16</w:t>
            </w:r>
          </w:p>
        </w:tc>
        <w:tc>
          <w:tcPr>
            <w:tcW w:w="290" w:type="dxa"/>
            <w:noWrap/>
            <w:textDirection w:val="btLr"/>
            <w:vAlign w:val="center"/>
            <w:hideMark/>
          </w:tcPr>
          <w:p w14:paraId="0DF7733C"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17 - 23</w:t>
            </w:r>
          </w:p>
        </w:tc>
        <w:tc>
          <w:tcPr>
            <w:tcW w:w="290" w:type="dxa"/>
            <w:noWrap/>
            <w:textDirection w:val="btLr"/>
            <w:vAlign w:val="center"/>
            <w:hideMark/>
          </w:tcPr>
          <w:p w14:paraId="690C6D1B"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24 - 30</w:t>
            </w:r>
          </w:p>
        </w:tc>
        <w:tc>
          <w:tcPr>
            <w:tcW w:w="290" w:type="dxa"/>
            <w:noWrap/>
            <w:textDirection w:val="btLr"/>
            <w:vAlign w:val="center"/>
            <w:hideMark/>
          </w:tcPr>
          <w:p w14:paraId="1CC29A60"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1 - 7</w:t>
            </w:r>
          </w:p>
        </w:tc>
        <w:tc>
          <w:tcPr>
            <w:tcW w:w="291" w:type="dxa"/>
            <w:noWrap/>
            <w:textDirection w:val="btLr"/>
            <w:vAlign w:val="center"/>
            <w:hideMark/>
          </w:tcPr>
          <w:p w14:paraId="70A90820"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8 - 14</w:t>
            </w:r>
          </w:p>
        </w:tc>
        <w:tc>
          <w:tcPr>
            <w:tcW w:w="291" w:type="dxa"/>
            <w:noWrap/>
            <w:textDirection w:val="btLr"/>
            <w:vAlign w:val="center"/>
            <w:hideMark/>
          </w:tcPr>
          <w:p w14:paraId="1FA996C2"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15 - 21</w:t>
            </w:r>
          </w:p>
        </w:tc>
        <w:tc>
          <w:tcPr>
            <w:tcW w:w="291" w:type="dxa"/>
            <w:noWrap/>
            <w:textDirection w:val="btLr"/>
            <w:vAlign w:val="center"/>
            <w:hideMark/>
          </w:tcPr>
          <w:p w14:paraId="48094FF1"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22 - 28</w:t>
            </w:r>
          </w:p>
        </w:tc>
        <w:tc>
          <w:tcPr>
            <w:tcW w:w="291" w:type="dxa"/>
            <w:vMerge/>
            <w:vAlign w:val="center"/>
            <w:hideMark/>
          </w:tcPr>
          <w:p w14:paraId="284CA49F" w14:textId="77777777" w:rsidR="005951B4" w:rsidRPr="00582594" w:rsidRDefault="005951B4" w:rsidP="00957FBB">
            <w:pPr>
              <w:spacing w:after="0"/>
              <w:rPr>
                <w:rFonts w:ascii="Times New Roman" w:hAnsi="Times New Roman" w:cs="Times New Roman"/>
                <w:b/>
                <w:sz w:val="16"/>
                <w:szCs w:val="16"/>
              </w:rPr>
            </w:pPr>
          </w:p>
        </w:tc>
        <w:tc>
          <w:tcPr>
            <w:tcW w:w="291" w:type="dxa"/>
            <w:noWrap/>
            <w:textDirection w:val="btLr"/>
            <w:vAlign w:val="center"/>
            <w:hideMark/>
          </w:tcPr>
          <w:p w14:paraId="1F5439F6"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5 - 11</w:t>
            </w:r>
          </w:p>
        </w:tc>
        <w:tc>
          <w:tcPr>
            <w:tcW w:w="291" w:type="dxa"/>
            <w:noWrap/>
            <w:textDirection w:val="btLr"/>
            <w:vAlign w:val="center"/>
            <w:hideMark/>
          </w:tcPr>
          <w:p w14:paraId="7D404FCE"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12 - 18</w:t>
            </w:r>
          </w:p>
        </w:tc>
        <w:tc>
          <w:tcPr>
            <w:tcW w:w="291" w:type="dxa"/>
            <w:noWrap/>
            <w:textDirection w:val="btLr"/>
            <w:vAlign w:val="center"/>
            <w:hideMark/>
          </w:tcPr>
          <w:p w14:paraId="27428FF1"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19 - 25</w:t>
            </w:r>
          </w:p>
        </w:tc>
        <w:tc>
          <w:tcPr>
            <w:tcW w:w="291" w:type="dxa"/>
            <w:vMerge/>
            <w:vAlign w:val="center"/>
            <w:hideMark/>
          </w:tcPr>
          <w:p w14:paraId="3F98DF00" w14:textId="77777777" w:rsidR="005951B4" w:rsidRPr="00582594" w:rsidRDefault="005951B4" w:rsidP="00957FBB">
            <w:pPr>
              <w:spacing w:after="0"/>
              <w:rPr>
                <w:rFonts w:ascii="Times New Roman" w:hAnsi="Times New Roman" w:cs="Times New Roman"/>
                <w:b/>
                <w:sz w:val="16"/>
                <w:szCs w:val="16"/>
              </w:rPr>
            </w:pPr>
          </w:p>
        </w:tc>
        <w:tc>
          <w:tcPr>
            <w:tcW w:w="291" w:type="dxa"/>
            <w:noWrap/>
            <w:textDirection w:val="btLr"/>
            <w:vAlign w:val="center"/>
            <w:hideMark/>
          </w:tcPr>
          <w:p w14:paraId="66AFE3A8"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2 - 8</w:t>
            </w:r>
          </w:p>
        </w:tc>
        <w:tc>
          <w:tcPr>
            <w:tcW w:w="291" w:type="dxa"/>
            <w:noWrap/>
            <w:textDirection w:val="btLr"/>
            <w:vAlign w:val="center"/>
            <w:hideMark/>
          </w:tcPr>
          <w:p w14:paraId="04BD8A03"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9 - 15</w:t>
            </w:r>
          </w:p>
        </w:tc>
        <w:tc>
          <w:tcPr>
            <w:tcW w:w="291" w:type="dxa"/>
            <w:noWrap/>
            <w:textDirection w:val="btLr"/>
            <w:vAlign w:val="center"/>
            <w:hideMark/>
          </w:tcPr>
          <w:p w14:paraId="766450BB"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16 - 22</w:t>
            </w:r>
          </w:p>
        </w:tc>
        <w:tc>
          <w:tcPr>
            <w:tcW w:w="291" w:type="dxa"/>
            <w:vMerge/>
            <w:vAlign w:val="center"/>
            <w:hideMark/>
          </w:tcPr>
          <w:p w14:paraId="017A0641" w14:textId="77777777" w:rsidR="005951B4" w:rsidRPr="00582594" w:rsidRDefault="005951B4" w:rsidP="00957FBB">
            <w:pPr>
              <w:spacing w:after="0"/>
              <w:rPr>
                <w:rFonts w:ascii="Times New Roman" w:hAnsi="Times New Roman" w:cs="Times New Roman"/>
                <w:b/>
                <w:sz w:val="16"/>
                <w:szCs w:val="16"/>
              </w:rPr>
            </w:pPr>
          </w:p>
        </w:tc>
        <w:tc>
          <w:tcPr>
            <w:tcW w:w="291" w:type="dxa"/>
            <w:noWrap/>
            <w:textDirection w:val="btLr"/>
            <w:vAlign w:val="center"/>
            <w:hideMark/>
          </w:tcPr>
          <w:p w14:paraId="414EA9E1"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2 - 8</w:t>
            </w:r>
          </w:p>
        </w:tc>
        <w:tc>
          <w:tcPr>
            <w:tcW w:w="291" w:type="dxa"/>
            <w:noWrap/>
            <w:textDirection w:val="btLr"/>
            <w:vAlign w:val="center"/>
            <w:hideMark/>
          </w:tcPr>
          <w:p w14:paraId="01D7F469"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9 - 15</w:t>
            </w:r>
          </w:p>
        </w:tc>
        <w:tc>
          <w:tcPr>
            <w:tcW w:w="291" w:type="dxa"/>
            <w:noWrap/>
            <w:textDirection w:val="btLr"/>
            <w:vAlign w:val="center"/>
            <w:hideMark/>
          </w:tcPr>
          <w:p w14:paraId="54C80CA7"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16 - 22</w:t>
            </w:r>
          </w:p>
        </w:tc>
        <w:tc>
          <w:tcPr>
            <w:tcW w:w="291" w:type="dxa"/>
            <w:noWrap/>
            <w:textDirection w:val="btLr"/>
            <w:vAlign w:val="center"/>
            <w:hideMark/>
          </w:tcPr>
          <w:p w14:paraId="199A3877"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23 - 29</w:t>
            </w:r>
          </w:p>
        </w:tc>
        <w:tc>
          <w:tcPr>
            <w:tcW w:w="291" w:type="dxa"/>
            <w:vMerge/>
            <w:vAlign w:val="center"/>
            <w:hideMark/>
          </w:tcPr>
          <w:p w14:paraId="4C74F6E2" w14:textId="77777777" w:rsidR="005951B4" w:rsidRPr="00582594" w:rsidRDefault="005951B4" w:rsidP="00957FBB">
            <w:pPr>
              <w:spacing w:after="0"/>
              <w:rPr>
                <w:rFonts w:ascii="Times New Roman" w:hAnsi="Times New Roman" w:cs="Times New Roman"/>
                <w:b/>
                <w:sz w:val="16"/>
                <w:szCs w:val="16"/>
              </w:rPr>
            </w:pPr>
          </w:p>
        </w:tc>
        <w:tc>
          <w:tcPr>
            <w:tcW w:w="291" w:type="dxa"/>
            <w:noWrap/>
            <w:textDirection w:val="btLr"/>
            <w:vAlign w:val="center"/>
            <w:hideMark/>
          </w:tcPr>
          <w:p w14:paraId="3E302B25"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6 - 12</w:t>
            </w:r>
          </w:p>
        </w:tc>
        <w:tc>
          <w:tcPr>
            <w:tcW w:w="291" w:type="dxa"/>
            <w:noWrap/>
            <w:textDirection w:val="btLr"/>
            <w:vAlign w:val="center"/>
            <w:hideMark/>
          </w:tcPr>
          <w:p w14:paraId="58F40B9F"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13 - 19</w:t>
            </w:r>
          </w:p>
        </w:tc>
        <w:tc>
          <w:tcPr>
            <w:tcW w:w="291" w:type="dxa"/>
            <w:noWrap/>
            <w:textDirection w:val="btLr"/>
            <w:vAlign w:val="center"/>
            <w:hideMark/>
          </w:tcPr>
          <w:p w14:paraId="256EC328"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20 - 26</w:t>
            </w:r>
          </w:p>
        </w:tc>
        <w:tc>
          <w:tcPr>
            <w:tcW w:w="291" w:type="dxa"/>
            <w:vMerge/>
            <w:vAlign w:val="center"/>
            <w:hideMark/>
          </w:tcPr>
          <w:p w14:paraId="25419AB1" w14:textId="77777777" w:rsidR="005951B4" w:rsidRPr="00582594" w:rsidRDefault="005951B4" w:rsidP="00957FBB">
            <w:pPr>
              <w:spacing w:after="0"/>
              <w:rPr>
                <w:rFonts w:ascii="Times New Roman" w:hAnsi="Times New Roman" w:cs="Times New Roman"/>
                <w:b/>
                <w:sz w:val="16"/>
                <w:szCs w:val="16"/>
              </w:rPr>
            </w:pPr>
          </w:p>
        </w:tc>
        <w:tc>
          <w:tcPr>
            <w:tcW w:w="291" w:type="dxa"/>
            <w:noWrap/>
            <w:textDirection w:val="btLr"/>
            <w:vAlign w:val="center"/>
            <w:hideMark/>
          </w:tcPr>
          <w:p w14:paraId="60D844E0"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4 - 10</w:t>
            </w:r>
          </w:p>
        </w:tc>
        <w:tc>
          <w:tcPr>
            <w:tcW w:w="291" w:type="dxa"/>
            <w:noWrap/>
            <w:textDirection w:val="btLr"/>
            <w:vAlign w:val="center"/>
            <w:hideMark/>
          </w:tcPr>
          <w:p w14:paraId="63D737A4"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11 - 17</w:t>
            </w:r>
          </w:p>
        </w:tc>
        <w:tc>
          <w:tcPr>
            <w:tcW w:w="291" w:type="dxa"/>
            <w:noWrap/>
            <w:textDirection w:val="btLr"/>
            <w:vAlign w:val="center"/>
            <w:hideMark/>
          </w:tcPr>
          <w:p w14:paraId="527E687E"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18 - 24</w:t>
            </w:r>
          </w:p>
        </w:tc>
        <w:tc>
          <w:tcPr>
            <w:tcW w:w="291" w:type="dxa"/>
            <w:noWrap/>
            <w:textDirection w:val="btLr"/>
            <w:vAlign w:val="center"/>
            <w:hideMark/>
          </w:tcPr>
          <w:p w14:paraId="567B826A"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25 - 31</w:t>
            </w:r>
          </w:p>
        </w:tc>
        <w:tc>
          <w:tcPr>
            <w:tcW w:w="291" w:type="dxa"/>
            <w:noWrap/>
            <w:textDirection w:val="btLr"/>
            <w:vAlign w:val="center"/>
            <w:hideMark/>
          </w:tcPr>
          <w:p w14:paraId="5B46F1C6"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1 - 7</w:t>
            </w:r>
          </w:p>
        </w:tc>
        <w:tc>
          <w:tcPr>
            <w:tcW w:w="291" w:type="dxa"/>
            <w:noWrap/>
            <w:textDirection w:val="btLr"/>
            <w:vAlign w:val="center"/>
            <w:hideMark/>
          </w:tcPr>
          <w:p w14:paraId="4BB62DE4"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8 - 14</w:t>
            </w:r>
          </w:p>
        </w:tc>
        <w:tc>
          <w:tcPr>
            <w:tcW w:w="291" w:type="dxa"/>
            <w:noWrap/>
            <w:textDirection w:val="btLr"/>
            <w:vAlign w:val="center"/>
            <w:hideMark/>
          </w:tcPr>
          <w:p w14:paraId="270B726D"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15 - 21</w:t>
            </w:r>
          </w:p>
        </w:tc>
        <w:tc>
          <w:tcPr>
            <w:tcW w:w="291" w:type="dxa"/>
            <w:noWrap/>
            <w:textDirection w:val="btLr"/>
            <w:vAlign w:val="center"/>
            <w:hideMark/>
          </w:tcPr>
          <w:p w14:paraId="7D3176F7"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22 - 28</w:t>
            </w:r>
          </w:p>
        </w:tc>
        <w:tc>
          <w:tcPr>
            <w:tcW w:w="291" w:type="dxa"/>
            <w:vMerge/>
            <w:vAlign w:val="center"/>
            <w:hideMark/>
          </w:tcPr>
          <w:p w14:paraId="6DADEAD9" w14:textId="77777777" w:rsidR="005951B4" w:rsidRPr="00582594" w:rsidRDefault="005951B4" w:rsidP="00957FBB">
            <w:pPr>
              <w:spacing w:after="0"/>
              <w:rPr>
                <w:rFonts w:ascii="Times New Roman" w:hAnsi="Times New Roman" w:cs="Times New Roman"/>
                <w:b/>
                <w:sz w:val="16"/>
                <w:szCs w:val="16"/>
              </w:rPr>
            </w:pPr>
          </w:p>
        </w:tc>
        <w:tc>
          <w:tcPr>
            <w:tcW w:w="291" w:type="dxa"/>
            <w:noWrap/>
            <w:textDirection w:val="btLr"/>
            <w:vAlign w:val="center"/>
            <w:hideMark/>
          </w:tcPr>
          <w:p w14:paraId="44177042"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6 - 12</w:t>
            </w:r>
          </w:p>
        </w:tc>
        <w:tc>
          <w:tcPr>
            <w:tcW w:w="291" w:type="dxa"/>
            <w:noWrap/>
            <w:textDirection w:val="btLr"/>
            <w:vAlign w:val="center"/>
            <w:hideMark/>
          </w:tcPr>
          <w:p w14:paraId="523A5D55"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13 - 19</w:t>
            </w:r>
          </w:p>
        </w:tc>
        <w:tc>
          <w:tcPr>
            <w:tcW w:w="291" w:type="dxa"/>
            <w:noWrap/>
            <w:textDirection w:val="btLr"/>
            <w:vAlign w:val="center"/>
            <w:hideMark/>
          </w:tcPr>
          <w:p w14:paraId="241B590D"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20 - 26</w:t>
            </w:r>
          </w:p>
        </w:tc>
        <w:tc>
          <w:tcPr>
            <w:tcW w:w="291" w:type="dxa"/>
            <w:vMerge/>
            <w:vAlign w:val="center"/>
            <w:hideMark/>
          </w:tcPr>
          <w:p w14:paraId="48341307" w14:textId="77777777" w:rsidR="005951B4" w:rsidRPr="00582594" w:rsidRDefault="005951B4" w:rsidP="00957FBB">
            <w:pPr>
              <w:spacing w:after="0"/>
              <w:rPr>
                <w:rFonts w:ascii="Times New Roman" w:hAnsi="Times New Roman" w:cs="Times New Roman"/>
                <w:b/>
                <w:sz w:val="16"/>
                <w:szCs w:val="16"/>
              </w:rPr>
            </w:pPr>
          </w:p>
        </w:tc>
        <w:tc>
          <w:tcPr>
            <w:tcW w:w="291" w:type="dxa"/>
            <w:noWrap/>
            <w:textDirection w:val="btLr"/>
            <w:vAlign w:val="center"/>
            <w:hideMark/>
          </w:tcPr>
          <w:p w14:paraId="10CABC14"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3 - 9</w:t>
            </w:r>
          </w:p>
        </w:tc>
        <w:tc>
          <w:tcPr>
            <w:tcW w:w="291" w:type="dxa"/>
            <w:noWrap/>
            <w:textDirection w:val="btLr"/>
            <w:vAlign w:val="center"/>
            <w:hideMark/>
          </w:tcPr>
          <w:p w14:paraId="4C9DF826"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10 - 16</w:t>
            </w:r>
          </w:p>
        </w:tc>
        <w:tc>
          <w:tcPr>
            <w:tcW w:w="291" w:type="dxa"/>
            <w:noWrap/>
            <w:textDirection w:val="btLr"/>
            <w:vAlign w:val="center"/>
            <w:hideMark/>
          </w:tcPr>
          <w:p w14:paraId="63459C13"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17 - 23</w:t>
            </w:r>
          </w:p>
        </w:tc>
        <w:tc>
          <w:tcPr>
            <w:tcW w:w="291" w:type="dxa"/>
            <w:noWrap/>
            <w:textDirection w:val="btLr"/>
            <w:vAlign w:val="center"/>
            <w:hideMark/>
          </w:tcPr>
          <w:p w14:paraId="00816FAE" w14:textId="77777777" w:rsidR="005951B4" w:rsidRPr="00582594" w:rsidRDefault="005951B4" w:rsidP="00957FBB">
            <w:pPr>
              <w:spacing w:after="0"/>
              <w:rPr>
                <w:rFonts w:ascii="Times New Roman" w:hAnsi="Times New Roman" w:cs="Times New Roman"/>
                <w:b/>
                <w:sz w:val="16"/>
                <w:szCs w:val="16"/>
              </w:rPr>
            </w:pPr>
            <w:r w:rsidRPr="00582594">
              <w:rPr>
                <w:rFonts w:ascii="Times New Roman" w:hAnsi="Times New Roman" w:cs="Times New Roman"/>
                <w:b/>
                <w:sz w:val="16"/>
                <w:szCs w:val="16"/>
              </w:rPr>
              <w:t>24 - 31</w:t>
            </w:r>
          </w:p>
        </w:tc>
      </w:tr>
      <w:tr w:rsidR="005951B4" w:rsidRPr="00D5753D" w14:paraId="2CF50A04" w14:textId="77777777" w:rsidTr="00957FBB">
        <w:trPr>
          <w:trHeight w:val="315"/>
          <w:jc w:val="center"/>
        </w:trPr>
        <w:tc>
          <w:tcPr>
            <w:tcW w:w="293" w:type="dxa"/>
            <w:vMerge/>
            <w:noWrap/>
            <w:vAlign w:val="bottom"/>
            <w:hideMark/>
          </w:tcPr>
          <w:p w14:paraId="7E45B157" w14:textId="77777777" w:rsidR="005951B4" w:rsidRPr="00D5753D" w:rsidRDefault="005951B4" w:rsidP="00957FBB">
            <w:pPr>
              <w:spacing w:after="0"/>
              <w:rPr>
                <w:rFonts w:ascii="Times New Roman" w:hAnsi="Times New Roman" w:cs="Times New Roman"/>
                <w:b/>
                <w:sz w:val="18"/>
                <w:szCs w:val="18"/>
              </w:rPr>
            </w:pPr>
          </w:p>
        </w:tc>
        <w:tc>
          <w:tcPr>
            <w:tcW w:w="302" w:type="dxa"/>
            <w:noWrap/>
            <w:hideMark/>
          </w:tcPr>
          <w:p w14:paraId="52B15EA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1</w:t>
            </w:r>
          </w:p>
        </w:tc>
        <w:tc>
          <w:tcPr>
            <w:tcW w:w="290" w:type="dxa"/>
          </w:tcPr>
          <w:p w14:paraId="79886076" w14:textId="77777777" w:rsidR="005951B4" w:rsidRPr="00D5753D" w:rsidRDefault="005951B4" w:rsidP="00957FBB">
            <w:pPr>
              <w:spacing w:after="0"/>
              <w:rPr>
                <w:rFonts w:ascii="Times New Roman" w:hAnsi="Times New Roman" w:cs="Times New Roman"/>
                <w:b/>
                <w:sz w:val="18"/>
                <w:szCs w:val="18"/>
              </w:rPr>
            </w:pPr>
          </w:p>
        </w:tc>
        <w:tc>
          <w:tcPr>
            <w:tcW w:w="290" w:type="dxa"/>
            <w:noWrap/>
            <w:hideMark/>
          </w:tcPr>
          <w:p w14:paraId="7FE9997B"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w:t>
            </w:r>
          </w:p>
        </w:tc>
        <w:tc>
          <w:tcPr>
            <w:tcW w:w="290" w:type="dxa"/>
            <w:noWrap/>
            <w:hideMark/>
          </w:tcPr>
          <w:p w14:paraId="3FB20563"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w:t>
            </w:r>
          </w:p>
        </w:tc>
        <w:tc>
          <w:tcPr>
            <w:tcW w:w="290" w:type="dxa"/>
            <w:noWrap/>
            <w:hideMark/>
          </w:tcPr>
          <w:p w14:paraId="2B856AA0"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w:t>
            </w:r>
          </w:p>
        </w:tc>
        <w:tc>
          <w:tcPr>
            <w:tcW w:w="290" w:type="dxa"/>
            <w:noWrap/>
            <w:hideMark/>
          </w:tcPr>
          <w:p w14:paraId="385856CA"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5</w:t>
            </w:r>
          </w:p>
        </w:tc>
        <w:tc>
          <w:tcPr>
            <w:tcW w:w="290" w:type="dxa"/>
            <w:noWrap/>
            <w:hideMark/>
          </w:tcPr>
          <w:p w14:paraId="300654FB"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6</w:t>
            </w:r>
          </w:p>
        </w:tc>
        <w:tc>
          <w:tcPr>
            <w:tcW w:w="290" w:type="dxa"/>
            <w:noWrap/>
            <w:hideMark/>
          </w:tcPr>
          <w:p w14:paraId="7DF6F39A"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7</w:t>
            </w:r>
          </w:p>
        </w:tc>
        <w:tc>
          <w:tcPr>
            <w:tcW w:w="290" w:type="dxa"/>
            <w:noWrap/>
            <w:hideMark/>
          </w:tcPr>
          <w:p w14:paraId="05EC53A9"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8</w:t>
            </w:r>
          </w:p>
        </w:tc>
        <w:tc>
          <w:tcPr>
            <w:tcW w:w="290" w:type="dxa"/>
            <w:noWrap/>
            <w:hideMark/>
          </w:tcPr>
          <w:p w14:paraId="56521F7C"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9</w:t>
            </w:r>
          </w:p>
        </w:tc>
        <w:tc>
          <w:tcPr>
            <w:tcW w:w="290" w:type="dxa"/>
            <w:noWrap/>
            <w:hideMark/>
          </w:tcPr>
          <w:p w14:paraId="278EAE84"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10</w:t>
            </w:r>
          </w:p>
        </w:tc>
        <w:tc>
          <w:tcPr>
            <w:tcW w:w="290" w:type="dxa"/>
            <w:noWrap/>
            <w:hideMark/>
          </w:tcPr>
          <w:p w14:paraId="27C9C8F5"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11</w:t>
            </w:r>
          </w:p>
        </w:tc>
        <w:tc>
          <w:tcPr>
            <w:tcW w:w="290" w:type="dxa"/>
            <w:noWrap/>
            <w:hideMark/>
          </w:tcPr>
          <w:p w14:paraId="032F3207"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12</w:t>
            </w:r>
          </w:p>
        </w:tc>
        <w:tc>
          <w:tcPr>
            <w:tcW w:w="290" w:type="dxa"/>
            <w:noWrap/>
            <w:hideMark/>
          </w:tcPr>
          <w:p w14:paraId="449EF3E9"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13</w:t>
            </w:r>
          </w:p>
        </w:tc>
        <w:tc>
          <w:tcPr>
            <w:tcW w:w="290" w:type="dxa"/>
            <w:noWrap/>
            <w:hideMark/>
          </w:tcPr>
          <w:p w14:paraId="2100026C"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14</w:t>
            </w:r>
          </w:p>
        </w:tc>
        <w:tc>
          <w:tcPr>
            <w:tcW w:w="291" w:type="dxa"/>
            <w:noWrap/>
            <w:hideMark/>
          </w:tcPr>
          <w:p w14:paraId="1869AC5F"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15</w:t>
            </w:r>
          </w:p>
        </w:tc>
        <w:tc>
          <w:tcPr>
            <w:tcW w:w="291" w:type="dxa"/>
            <w:noWrap/>
            <w:hideMark/>
          </w:tcPr>
          <w:p w14:paraId="290688C3"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16</w:t>
            </w:r>
          </w:p>
        </w:tc>
        <w:tc>
          <w:tcPr>
            <w:tcW w:w="291" w:type="dxa"/>
            <w:noWrap/>
            <w:hideMark/>
          </w:tcPr>
          <w:p w14:paraId="7AB968EB"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17</w:t>
            </w:r>
          </w:p>
        </w:tc>
        <w:tc>
          <w:tcPr>
            <w:tcW w:w="291" w:type="dxa"/>
            <w:noWrap/>
            <w:hideMark/>
          </w:tcPr>
          <w:p w14:paraId="35FAF589"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18</w:t>
            </w:r>
          </w:p>
        </w:tc>
        <w:tc>
          <w:tcPr>
            <w:tcW w:w="291" w:type="dxa"/>
            <w:noWrap/>
            <w:hideMark/>
          </w:tcPr>
          <w:p w14:paraId="77AA4D7A"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19</w:t>
            </w:r>
          </w:p>
        </w:tc>
        <w:tc>
          <w:tcPr>
            <w:tcW w:w="291" w:type="dxa"/>
            <w:noWrap/>
            <w:hideMark/>
          </w:tcPr>
          <w:p w14:paraId="5B6B30D0"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20</w:t>
            </w:r>
          </w:p>
        </w:tc>
        <w:tc>
          <w:tcPr>
            <w:tcW w:w="291" w:type="dxa"/>
            <w:noWrap/>
            <w:hideMark/>
          </w:tcPr>
          <w:p w14:paraId="3A3C8031"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21</w:t>
            </w:r>
          </w:p>
        </w:tc>
        <w:tc>
          <w:tcPr>
            <w:tcW w:w="291" w:type="dxa"/>
            <w:noWrap/>
            <w:hideMark/>
          </w:tcPr>
          <w:p w14:paraId="3E0EAF78"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22</w:t>
            </w:r>
          </w:p>
        </w:tc>
        <w:tc>
          <w:tcPr>
            <w:tcW w:w="291" w:type="dxa"/>
            <w:noWrap/>
            <w:hideMark/>
          </w:tcPr>
          <w:p w14:paraId="546E5600"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23</w:t>
            </w:r>
          </w:p>
        </w:tc>
        <w:tc>
          <w:tcPr>
            <w:tcW w:w="291" w:type="dxa"/>
            <w:noWrap/>
            <w:hideMark/>
          </w:tcPr>
          <w:p w14:paraId="27E61BD0"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24</w:t>
            </w:r>
          </w:p>
        </w:tc>
        <w:tc>
          <w:tcPr>
            <w:tcW w:w="291" w:type="dxa"/>
            <w:noWrap/>
            <w:hideMark/>
          </w:tcPr>
          <w:p w14:paraId="41C5BDEC"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25</w:t>
            </w:r>
          </w:p>
        </w:tc>
        <w:tc>
          <w:tcPr>
            <w:tcW w:w="291" w:type="dxa"/>
            <w:noWrap/>
            <w:hideMark/>
          </w:tcPr>
          <w:p w14:paraId="5A13EBE3"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26</w:t>
            </w:r>
          </w:p>
        </w:tc>
        <w:tc>
          <w:tcPr>
            <w:tcW w:w="291" w:type="dxa"/>
            <w:noWrap/>
            <w:hideMark/>
          </w:tcPr>
          <w:p w14:paraId="494D458C"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27</w:t>
            </w:r>
          </w:p>
        </w:tc>
        <w:tc>
          <w:tcPr>
            <w:tcW w:w="291" w:type="dxa"/>
            <w:noWrap/>
            <w:hideMark/>
          </w:tcPr>
          <w:p w14:paraId="3471DCC8"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28</w:t>
            </w:r>
          </w:p>
        </w:tc>
        <w:tc>
          <w:tcPr>
            <w:tcW w:w="291" w:type="dxa"/>
            <w:noWrap/>
            <w:hideMark/>
          </w:tcPr>
          <w:p w14:paraId="0F2FC518"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29</w:t>
            </w:r>
          </w:p>
        </w:tc>
        <w:tc>
          <w:tcPr>
            <w:tcW w:w="291" w:type="dxa"/>
            <w:noWrap/>
            <w:hideMark/>
          </w:tcPr>
          <w:p w14:paraId="36A8D46E"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30</w:t>
            </w:r>
          </w:p>
        </w:tc>
        <w:tc>
          <w:tcPr>
            <w:tcW w:w="291" w:type="dxa"/>
            <w:noWrap/>
            <w:hideMark/>
          </w:tcPr>
          <w:p w14:paraId="05EA47F9"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31</w:t>
            </w:r>
          </w:p>
        </w:tc>
        <w:tc>
          <w:tcPr>
            <w:tcW w:w="291" w:type="dxa"/>
            <w:noWrap/>
            <w:hideMark/>
          </w:tcPr>
          <w:p w14:paraId="07D7BDEE"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32</w:t>
            </w:r>
          </w:p>
        </w:tc>
        <w:tc>
          <w:tcPr>
            <w:tcW w:w="291" w:type="dxa"/>
            <w:noWrap/>
            <w:hideMark/>
          </w:tcPr>
          <w:p w14:paraId="7A9DF5DA"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33</w:t>
            </w:r>
          </w:p>
        </w:tc>
        <w:tc>
          <w:tcPr>
            <w:tcW w:w="291" w:type="dxa"/>
            <w:noWrap/>
            <w:hideMark/>
          </w:tcPr>
          <w:p w14:paraId="18ED9459"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34</w:t>
            </w:r>
          </w:p>
        </w:tc>
        <w:tc>
          <w:tcPr>
            <w:tcW w:w="291" w:type="dxa"/>
            <w:noWrap/>
            <w:hideMark/>
          </w:tcPr>
          <w:p w14:paraId="6D60E063"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35</w:t>
            </w:r>
          </w:p>
        </w:tc>
        <w:tc>
          <w:tcPr>
            <w:tcW w:w="291" w:type="dxa"/>
            <w:noWrap/>
            <w:hideMark/>
          </w:tcPr>
          <w:p w14:paraId="388D2FCD"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36</w:t>
            </w:r>
          </w:p>
        </w:tc>
        <w:tc>
          <w:tcPr>
            <w:tcW w:w="291" w:type="dxa"/>
            <w:noWrap/>
            <w:hideMark/>
          </w:tcPr>
          <w:p w14:paraId="1B6F8C70"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37</w:t>
            </w:r>
          </w:p>
        </w:tc>
        <w:tc>
          <w:tcPr>
            <w:tcW w:w="291" w:type="dxa"/>
            <w:noWrap/>
            <w:hideMark/>
          </w:tcPr>
          <w:p w14:paraId="216B6AAC"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38</w:t>
            </w:r>
          </w:p>
        </w:tc>
        <w:tc>
          <w:tcPr>
            <w:tcW w:w="291" w:type="dxa"/>
            <w:noWrap/>
            <w:hideMark/>
          </w:tcPr>
          <w:p w14:paraId="30E814FD"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39</w:t>
            </w:r>
          </w:p>
        </w:tc>
        <w:tc>
          <w:tcPr>
            <w:tcW w:w="291" w:type="dxa"/>
            <w:noWrap/>
            <w:hideMark/>
          </w:tcPr>
          <w:p w14:paraId="5279F2D8"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40</w:t>
            </w:r>
          </w:p>
        </w:tc>
        <w:tc>
          <w:tcPr>
            <w:tcW w:w="291" w:type="dxa"/>
            <w:noWrap/>
            <w:hideMark/>
          </w:tcPr>
          <w:p w14:paraId="2B662681"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41</w:t>
            </w:r>
          </w:p>
        </w:tc>
        <w:tc>
          <w:tcPr>
            <w:tcW w:w="291" w:type="dxa"/>
            <w:noWrap/>
            <w:hideMark/>
          </w:tcPr>
          <w:p w14:paraId="08DFFB22"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42</w:t>
            </w:r>
          </w:p>
        </w:tc>
        <w:tc>
          <w:tcPr>
            <w:tcW w:w="291" w:type="dxa"/>
            <w:noWrap/>
            <w:hideMark/>
          </w:tcPr>
          <w:p w14:paraId="13B1F9C8"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43</w:t>
            </w:r>
          </w:p>
        </w:tc>
        <w:tc>
          <w:tcPr>
            <w:tcW w:w="291" w:type="dxa"/>
            <w:noWrap/>
            <w:hideMark/>
          </w:tcPr>
          <w:p w14:paraId="2DC82A80"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44</w:t>
            </w:r>
          </w:p>
        </w:tc>
        <w:tc>
          <w:tcPr>
            <w:tcW w:w="291" w:type="dxa"/>
            <w:noWrap/>
            <w:hideMark/>
          </w:tcPr>
          <w:p w14:paraId="731336DB"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45</w:t>
            </w:r>
          </w:p>
        </w:tc>
        <w:tc>
          <w:tcPr>
            <w:tcW w:w="291" w:type="dxa"/>
            <w:noWrap/>
            <w:hideMark/>
          </w:tcPr>
          <w:p w14:paraId="432C5EE7"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46</w:t>
            </w:r>
          </w:p>
        </w:tc>
        <w:tc>
          <w:tcPr>
            <w:tcW w:w="291" w:type="dxa"/>
            <w:noWrap/>
            <w:hideMark/>
          </w:tcPr>
          <w:p w14:paraId="18419AC3"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47</w:t>
            </w:r>
          </w:p>
        </w:tc>
        <w:tc>
          <w:tcPr>
            <w:tcW w:w="291" w:type="dxa"/>
            <w:noWrap/>
            <w:hideMark/>
          </w:tcPr>
          <w:p w14:paraId="27DAF253"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48</w:t>
            </w:r>
          </w:p>
        </w:tc>
        <w:tc>
          <w:tcPr>
            <w:tcW w:w="291" w:type="dxa"/>
            <w:noWrap/>
            <w:hideMark/>
          </w:tcPr>
          <w:p w14:paraId="158F1892"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49</w:t>
            </w:r>
          </w:p>
        </w:tc>
        <w:tc>
          <w:tcPr>
            <w:tcW w:w="291" w:type="dxa"/>
            <w:noWrap/>
            <w:hideMark/>
          </w:tcPr>
          <w:p w14:paraId="2DAE5848"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50</w:t>
            </w:r>
          </w:p>
        </w:tc>
        <w:tc>
          <w:tcPr>
            <w:tcW w:w="291" w:type="dxa"/>
            <w:noWrap/>
            <w:hideMark/>
          </w:tcPr>
          <w:p w14:paraId="147D8153"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51</w:t>
            </w:r>
          </w:p>
        </w:tc>
        <w:tc>
          <w:tcPr>
            <w:tcW w:w="291" w:type="dxa"/>
            <w:noWrap/>
            <w:hideMark/>
          </w:tcPr>
          <w:p w14:paraId="2DD7055A" w14:textId="77777777" w:rsidR="005951B4" w:rsidRPr="00957FBB" w:rsidRDefault="005951B4" w:rsidP="00957FBB">
            <w:pPr>
              <w:spacing w:after="0"/>
              <w:ind w:left="-113"/>
              <w:jc w:val="center"/>
              <w:rPr>
                <w:rFonts w:ascii="Times New Roman" w:hAnsi="Times New Roman" w:cs="Times New Roman"/>
                <w:b/>
                <w:sz w:val="16"/>
                <w:szCs w:val="16"/>
              </w:rPr>
            </w:pPr>
            <w:r w:rsidRPr="00957FBB">
              <w:rPr>
                <w:rFonts w:ascii="Times New Roman" w:hAnsi="Times New Roman" w:cs="Times New Roman"/>
                <w:b/>
                <w:sz w:val="16"/>
                <w:szCs w:val="16"/>
              </w:rPr>
              <w:t>52</w:t>
            </w:r>
          </w:p>
        </w:tc>
      </w:tr>
      <w:tr w:rsidR="005951B4" w:rsidRPr="00D5753D" w14:paraId="2411F3D5" w14:textId="77777777" w:rsidTr="00957FBB">
        <w:trPr>
          <w:trHeight w:val="542"/>
          <w:jc w:val="center"/>
        </w:trPr>
        <w:tc>
          <w:tcPr>
            <w:tcW w:w="293" w:type="dxa"/>
            <w:vMerge w:val="restart"/>
            <w:noWrap/>
            <w:hideMark/>
          </w:tcPr>
          <w:p w14:paraId="4F8DF765" w14:textId="77777777" w:rsidR="005951B4" w:rsidRPr="00D5753D" w:rsidRDefault="005951B4" w:rsidP="00957FBB">
            <w:pPr>
              <w:spacing w:after="0"/>
              <w:rPr>
                <w:rFonts w:ascii="Times New Roman" w:hAnsi="Times New Roman" w:cs="Times New Roman"/>
                <w:b/>
                <w:sz w:val="18"/>
                <w:szCs w:val="18"/>
              </w:rPr>
            </w:pPr>
            <w:r>
              <w:rPr>
                <w:rFonts w:ascii="Times New Roman" w:hAnsi="Times New Roman" w:cs="Times New Roman"/>
                <w:b/>
                <w:sz w:val="18"/>
                <w:szCs w:val="18"/>
              </w:rPr>
              <w:t>1</w:t>
            </w:r>
          </w:p>
          <w:p w14:paraId="1458C38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302" w:type="dxa"/>
            <w:noWrap/>
            <w:hideMark/>
          </w:tcPr>
          <w:p w14:paraId="2C51996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roofErr w:type="spellStart"/>
            <w:r>
              <w:rPr>
                <w:rFonts w:ascii="Times New Roman" w:hAnsi="Times New Roman" w:cs="Times New Roman"/>
                <w:b/>
                <w:sz w:val="18"/>
                <w:szCs w:val="18"/>
              </w:rPr>
              <w:t>оч</w:t>
            </w:r>
            <w:proofErr w:type="spellEnd"/>
          </w:p>
        </w:tc>
        <w:tc>
          <w:tcPr>
            <w:tcW w:w="290" w:type="dxa"/>
          </w:tcPr>
          <w:p w14:paraId="51763D29" w14:textId="77777777" w:rsidR="005951B4" w:rsidRPr="00D5753D" w:rsidRDefault="005951B4" w:rsidP="00957FBB">
            <w:pPr>
              <w:spacing w:after="0"/>
              <w:rPr>
                <w:rFonts w:ascii="Times New Roman" w:hAnsi="Times New Roman" w:cs="Times New Roman"/>
                <w:b/>
                <w:sz w:val="18"/>
                <w:szCs w:val="18"/>
              </w:rPr>
            </w:pPr>
          </w:p>
        </w:tc>
        <w:tc>
          <w:tcPr>
            <w:tcW w:w="290" w:type="dxa"/>
            <w:noWrap/>
            <w:hideMark/>
          </w:tcPr>
          <w:p w14:paraId="401531B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082077C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609F8EF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643B8D3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5BA6474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1508909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04A07E27"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1C144A9A"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517EC4C5"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074F96B5"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135548C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49D544B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15BA258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213F82D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1C8B4C2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26F5F43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44A6158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vMerge w:val="restart"/>
            <w:shd w:val="clear" w:color="auto" w:fill="FFC000"/>
            <w:noWrap/>
            <w:hideMark/>
          </w:tcPr>
          <w:p w14:paraId="3295B7F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noWrap/>
            <w:hideMark/>
          </w:tcPr>
          <w:p w14:paraId="34BE336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7FC5C4C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611A5357"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49FC1D07"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67F2690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59B37F4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5626321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125D574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21EA295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2F40D3A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6505BBA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27FE23F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5BB7343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1E5C031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4AF0728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0565D28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2E4B1F3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12F9A9C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0EF3B3A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363FDE8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4B48476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2EE8A91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2EAAB8C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70AD47" w:themeFill="accent6"/>
            <w:noWrap/>
            <w:hideMark/>
          </w:tcPr>
          <w:p w14:paraId="6680A98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Э</w:t>
            </w:r>
          </w:p>
        </w:tc>
        <w:tc>
          <w:tcPr>
            <w:tcW w:w="291" w:type="dxa"/>
            <w:vMerge w:val="restart"/>
            <w:shd w:val="clear" w:color="auto" w:fill="FFC000"/>
            <w:noWrap/>
            <w:hideMark/>
          </w:tcPr>
          <w:p w14:paraId="70F56395"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vMerge w:val="restart"/>
            <w:shd w:val="clear" w:color="auto" w:fill="FFC000"/>
            <w:noWrap/>
            <w:hideMark/>
          </w:tcPr>
          <w:p w14:paraId="10FA316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vMerge w:val="restart"/>
            <w:shd w:val="clear" w:color="auto" w:fill="FFC000"/>
            <w:noWrap/>
            <w:hideMark/>
          </w:tcPr>
          <w:p w14:paraId="69463A5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vMerge w:val="restart"/>
            <w:shd w:val="clear" w:color="auto" w:fill="FFC000"/>
            <w:noWrap/>
            <w:hideMark/>
          </w:tcPr>
          <w:p w14:paraId="463A355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vMerge w:val="restart"/>
            <w:shd w:val="clear" w:color="auto" w:fill="FFC000"/>
            <w:noWrap/>
            <w:hideMark/>
          </w:tcPr>
          <w:p w14:paraId="421C1FF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vMerge w:val="restart"/>
            <w:shd w:val="clear" w:color="auto" w:fill="FFC000"/>
            <w:noWrap/>
            <w:hideMark/>
          </w:tcPr>
          <w:p w14:paraId="4C043C9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vMerge w:val="restart"/>
            <w:shd w:val="clear" w:color="auto" w:fill="FFC000"/>
            <w:noWrap/>
            <w:hideMark/>
          </w:tcPr>
          <w:p w14:paraId="5996886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vMerge w:val="restart"/>
            <w:shd w:val="clear" w:color="auto" w:fill="FFC000"/>
            <w:noWrap/>
            <w:hideMark/>
          </w:tcPr>
          <w:p w14:paraId="7EFD010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c>
          <w:tcPr>
            <w:tcW w:w="291" w:type="dxa"/>
            <w:vMerge w:val="restart"/>
            <w:shd w:val="clear" w:color="auto" w:fill="FFC000"/>
            <w:noWrap/>
            <w:hideMark/>
          </w:tcPr>
          <w:p w14:paraId="4B1C9F2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tc>
      </w:tr>
      <w:tr w:rsidR="005951B4" w:rsidRPr="00D5753D" w14:paraId="2A9B48DF" w14:textId="77777777" w:rsidTr="00957FBB">
        <w:trPr>
          <w:trHeight w:val="522"/>
          <w:jc w:val="center"/>
        </w:trPr>
        <w:tc>
          <w:tcPr>
            <w:tcW w:w="293" w:type="dxa"/>
            <w:vMerge/>
            <w:noWrap/>
          </w:tcPr>
          <w:p w14:paraId="5FC3FE5B" w14:textId="77777777" w:rsidR="005951B4" w:rsidRDefault="005951B4" w:rsidP="00957FBB">
            <w:pPr>
              <w:spacing w:after="0"/>
              <w:rPr>
                <w:rFonts w:ascii="Times New Roman" w:hAnsi="Times New Roman" w:cs="Times New Roman"/>
                <w:b/>
                <w:sz w:val="18"/>
                <w:szCs w:val="18"/>
              </w:rPr>
            </w:pPr>
          </w:p>
        </w:tc>
        <w:tc>
          <w:tcPr>
            <w:tcW w:w="302" w:type="dxa"/>
            <w:shd w:val="clear" w:color="auto" w:fill="BFBFBF" w:themeFill="background1" w:themeFillShade="BF"/>
            <w:noWrap/>
          </w:tcPr>
          <w:p w14:paraId="7D01C9F0" w14:textId="77777777" w:rsidR="005951B4" w:rsidRPr="00D5753D" w:rsidRDefault="005951B4" w:rsidP="00957FBB">
            <w:pPr>
              <w:spacing w:after="0"/>
              <w:rPr>
                <w:rFonts w:ascii="Times New Roman" w:hAnsi="Times New Roman" w:cs="Times New Roman"/>
                <w:b/>
                <w:sz w:val="18"/>
                <w:szCs w:val="18"/>
              </w:rPr>
            </w:pPr>
            <w:proofErr w:type="spellStart"/>
            <w:r>
              <w:rPr>
                <w:rFonts w:ascii="Times New Roman" w:hAnsi="Times New Roman" w:cs="Times New Roman"/>
                <w:b/>
                <w:sz w:val="18"/>
                <w:szCs w:val="18"/>
              </w:rPr>
              <w:t>вч</w:t>
            </w:r>
            <w:proofErr w:type="spellEnd"/>
          </w:p>
        </w:tc>
        <w:tc>
          <w:tcPr>
            <w:tcW w:w="290" w:type="dxa"/>
          </w:tcPr>
          <w:p w14:paraId="48ACF712"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2E8F432F"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49112D27"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32FE0B28"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56FEDD24"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0A767F3B"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7EFBA30B"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16AAC812"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30CA23BF"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55CA1B9F"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4592764F"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1ED17C7C"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65A154F8" w14:textId="77777777" w:rsidR="005951B4" w:rsidRPr="00D5753D" w:rsidRDefault="005951B4" w:rsidP="00957FBB">
            <w:pPr>
              <w:spacing w:after="0"/>
              <w:rPr>
                <w:rFonts w:ascii="Times New Roman" w:hAnsi="Times New Roman" w:cs="Times New Roman"/>
                <w:b/>
                <w:sz w:val="18"/>
                <w:szCs w:val="18"/>
              </w:rPr>
            </w:pPr>
          </w:p>
        </w:tc>
        <w:tc>
          <w:tcPr>
            <w:tcW w:w="290" w:type="dxa"/>
            <w:noWrap/>
          </w:tcPr>
          <w:p w14:paraId="7945A993" w14:textId="77777777" w:rsidR="005951B4" w:rsidRPr="00D5753D" w:rsidRDefault="005951B4" w:rsidP="00957FBB">
            <w:pPr>
              <w:spacing w:after="0"/>
              <w:rPr>
                <w:rFonts w:ascii="Times New Roman" w:hAnsi="Times New Roman" w:cs="Times New Roman"/>
                <w:b/>
                <w:sz w:val="18"/>
                <w:szCs w:val="18"/>
              </w:rPr>
            </w:pPr>
          </w:p>
        </w:tc>
        <w:tc>
          <w:tcPr>
            <w:tcW w:w="291" w:type="dxa"/>
            <w:noWrap/>
          </w:tcPr>
          <w:p w14:paraId="0087536F" w14:textId="77777777" w:rsidR="005951B4" w:rsidRPr="00D5753D" w:rsidRDefault="005951B4" w:rsidP="00957FBB">
            <w:pPr>
              <w:spacing w:after="0"/>
              <w:rPr>
                <w:rFonts w:ascii="Times New Roman" w:hAnsi="Times New Roman" w:cs="Times New Roman"/>
                <w:b/>
                <w:sz w:val="18"/>
                <w:szCs w:val="18"/>
              </w:rPr>
            </w:pPr>
          </w:p>
        </w:tc>
        <w:tc>
          <w:tcPr>
            <w:tcW w:w="291" w:type="dxa"/>
            <w:noWrap/>
          </w:tcPr>
          <w:p w14:paraId="62987382" w14:textId="77777777" w:rsidR="005951B4" w:rsidRPr="00D5753D" w:rsidRDefault="005951B4" w:rsidP="00957FBB">
            <w:pPr>
              <w:spacing w:after="0"/>
              <w:rPr>
                <w:rFonts w:ascii="Times New Roman" w:hAnsi="Times New Roman" w:cs="Times New Roman"/>
                <w:b/>
                <w:sz w:val="18"/>
                <w:szCs w:val="18"/>
              </w:rPr>
            </w:pPr>
          </w:p>
        </w:tc>
        <w:tc>
          <w:tcPr>
            <w:tcW w:w="291" w:type="dxa"/>
            <w:noWrap/>
          </w:tcPr>
          <w:p w14:paraId="0D94262F"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0789A3DB"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465FC6AD"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6355A493"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6797916A"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3CB26C92"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23FBE772"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11EAC20E"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76234B0E"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43034C3A"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70901586"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6296A851"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48C42855"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284C16DA"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0A157819"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74AD14D2"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2F04AFE8"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61DD153F"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7984F40A"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7C9321E2"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3387DDDA"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7E56CCAF"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62F74344"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42DC84E9"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20E3A621"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5868FE67"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70AD47" w:themeFill="accent6"/>
            <w:noWrap/>
          </w:tcPr>
          <w:p w14:paraId="4EF49B05"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18EBF459"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2F09B288"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2212C7BA"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4584E683"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168C156C"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171E7DF2"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07D258C0"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2BA37B31"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tcPr>
          <w:p w14:paraId="39B9DE8B" w14:textId="77777777" w:rsidR="005951B4" w:rsidRPr="00D5753D" w:rsidRDefault="005951B4" w:rsidP="00957FBB">
            <w:pPr>
              <w:spacing w:after="0"/>
              <w:rPr>
                <w:rFonts w:ascii="Times New Roman" w:hAnsi="Times New Roman" w:cs="Times New Roman"/>
                <w:b/>
                <w:sz w:val="18"/>
                <w:szCs w:val="18"/>
              </w:rPr>
            </w:pPr>
          </w:p>
        </w:tc>
      </w:tr>
      <w:tr w:rsidR="005951B4" w:rsidRPr="00D5753D" w14:paraId="6DD87D0D" w14:textId="77777777" w:rsidTr="00957FBB">
        <w:trPr>
          <w:trHeight w:val="311"/>
          <w:jc w:val="center"/>
        </w:trPr>
        <w:tc>
          <w:tcPr>
            <w:tcW w:w="293" w:type="dxa"/>
            <w:vMerge w:val="restart"/>
            <w:noWrap/>
            <w:hideMark/>
          </w:tcPr>
          <w:p w14:paraId="22476CB4" w14:textId="77777777" w:rsidR="005951B4" w:rsidRPr="00D5753D" w:rsidRDefault="005951B4" w:rsidP="00957FBB">
            <w:pPr>
              <w:spacing w:after="0"/>
              <w:rPr>
                <w:rFonts w:ascii="Times New Roman" w:hAnsi="Times New Roman" w:cs="Times New Roman"/>
                <w:b/>
                <w:sz w:val="18"/>
                <w:szCs w:val="18"/>
              </w:rPr>
            </w:pPr>
            <w:r>
              <w:rPr>
                <w:rFonts w:ascii="Times New Roman" w:hAnsi="Times New Roman" w:cs="Times New Roman"/>
                <w:b/>
                <w:sz w:val="18"/>
                <w:szCs w:val="18"/>
              </w:rPr>
              <w:t>2</w:t>
            </w:r>
          </w:p>
          <w:p w14:paraId="2921F92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302" w:type="dxa"/>
            <w:noWrap/>
            <w:hideMark/>
          </w:tcPr>
          <w:p w14:paraId="175F224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roofErr w:type="spellStart"/>
            <w:r>
              <w:rPr>
                <w:rFonts w:ascii="Times New Roman" w:hAnsi="Times New Roman" w:cs="Times New Roman"/>
                <w:b/>
                <w:sz w:val="18"/>
                <w:szCs w:val="18"/>
              </w:rPr>
              <w:t>оч</w:t>
            </w:r>
            <w:proofErr w:type="spellEnd"/>
          </w:p>
        </w:tc>
        <w:tc>
          <w:tcPr>
            <w:tcW w:w="290" w:type="dxa"/>
          </w:tcPr>
          <w:p w14:paraId="37B20B74" w14:textId="77777777" w:rsidR="005951B4" w:rsidRPr="00D5753D" w:rsidRDefault="005951B4" w:rsidP="00957FBB">
            <w:pPr>
              <w:spacing w:after="0"/>
              <w:rPr>
                <w:rFonts w:ascii="Times New Roman" w:hAnsi="Times New Roman" w:cs="Times New Roman"/>
                <w:b/>
                <w:sz w:val="18"/>
                <w:szCs w:val="18"/>
              </w:rPr>
            </w:pPr>
          </w:p>
        </w:tc>
        <w:tc>
          <w:tcPr>
            <w:tcW w:w="290" w:type="dxa"/>
            <w:noWrap/>
            <w:hideMark/>
          </w:tcPr>
          <w:p w14:paraId="446E33F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52CB4D0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5C56493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7544077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4DDE5DE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66C6523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614E0C1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0A33641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7094937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0EEAEBE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FFFFFF" w:themeFill="background1"/>
            <w:noWrap/>
            <w:hideMark/>
          </w:tcPr>
          <w:p w14:paraId="6569513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FFFFFF" w:themeFill="background1"/>
            <w:noWrap/>
            <w:hideMark/>
          </w:tcPr>
          <w:p w14:paraId="145C8ED5"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FFFFFF" w:themeFill="background1"/>
            <w:noWrap/>
            <w:hideMark/>
          </w:tcPr>
          <w:p w14:paraId="3DE0468A"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5FFEE8B5"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hideMark/>
          </w:tcPr>
          <w:p w14:paraId="51325A05" w14:textId="77777777" w:rsidR="005951B4" w:rsidRPr="00D5753D" w:rsidRDefault="005951B4" w:rsidP="00957FBB">
            <w:pPr>
              <w:spacing w:after="0"/>
              <w:rPr>
                <w:rFonts w:ascii="Times New Roman" w:hAnsi="Times New Roman" w:cs="Times New Roman"/>
                <w:b/>
                <w:sz w:val="18"/>
                <w:szCs w:val="18"/>
              </w:rPr>
            </w:pPr>
          </w:p>
        </w:tc>
        <w:tc>
          <w:tcPr>
            <w:tcW w:w="291" w:type="dxa"/>
            <w:vMerge w:val="restart"/>
            <w:shd w:val="clear" w:color="auto" w:fill="70AD47" w:themeFill="accent6"/>
            <w:noWrap/>
            <w:hideMark/>
          </w:tcPr>
          <w:p w14:paraId="13B44BB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Э</w:t>
            </w:r>
          </w:p>
          <w:p w14:paraId="06CA1D9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12DD65A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52924615"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5097823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5F6BA27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3F43ABC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2222E71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3008FEE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6426D22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405A23C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5D1A4BF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54E082E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440A47F5"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597767C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54D44A9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6F3DE615"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34B0970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759FF5C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14A509F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noWrap/>
            <w:hideMark/>
          </w:tcPr>
          <w:p w14:paraId="1A7C42F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2C20D4D8"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hideMark/>
          </w:tcPr>
          <w:p w14:paraId="02922C47"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9CC2E5" w:themeFill="accent5" w:themeFillTint="99"/>
            <w:noWrap/>
            <w:hideMark/>
          </w:tcPr>
          <w:p w14:paraId="3CB9500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У</w:t>
            </w:r>
          </w:p>
        </w:tc>
        <w:tc>
          <w:tcPr>
            <w:tcW w:w="291" w:type="dxa"/>
            <w:shd w:val="clear" w:color="auto" w:fill="9CC2E5" w:themeFill="accent5" w:themeFillTint="99"/>
            <w:noWrap/>
            <w:hideMark/>
          </w:tcPr>
          <w:p w14:paraId="2C40B54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У</w:t>
            </w:r>
          </w:p>
        </w:tc>
        <w:tc>
          <w:tcPr>
            <w:tcW w:w="291" w:type="dxa"/>
            <w:shd w:val="clear" w:color="auto" w:fill="9CC2E5" w:themeFill="accent5" w:themeFillTint="99"/>
            <w:noWrap/>
            <w:hideMark/>
          </w:tcPr>
          <w:p w14:paraId="49782CC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У</w:t>
            </w:r>
          </w:p>
        </w:tc>
        <w:tc>
          <w:tcPr>
            <w:tcW w:w="291" w:type="dxa"/>
            <w:shd w:val="clear" w:color="auto" w:fill="9CC2E5" w:themeFill="accent5" w:themeFillTint="99"/>
            <w:noWrap/>
            <w:hideMark/>
          </w:tcPr>
          <w:p w14:paraId="2259C387"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У</w:t>
            </w:r>
          </w:p>
        </w:tc>
        <w:tc>
          <w:tcPr>
            <w:tcW w:w="291" w:type="dxa"/>
            <w:shd w:val="clear" w:color="auto" w:fill="9CC2E5" w:themeFill="accent5" w:themeFillTint="99"/>
            <w:noWrap/>
            <w:hideMark/>
          </w:tcPr>
          <w:p w14:paraId="68AEDC9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У</w:t>
            </w:r>
          </w:p>
        </w:tc>
        <w:tc>
          <w:tcPr>
            <w:tcW w:w="291" w:type="dxa"/>
            <w:shd w:val="clear" w:color="auto" w:fill="9CC2E5" w:themeFill="accent5" w:themeFillTint="99"/>
            <w:noWrap/>
            <w:hideMark/>
          </w:tcPr>
          <w:p w14:paraId="1751A92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У</w:t>
            </w:r>
          </w:p>
        </w:tc>
        <w:tc>
          <w:tcPr>
            <w:tcW w:w="291" w:type="dxa"/>
            <w:vMerge w:val="restart"/>
            <w:shd w:val="clear" w:color="auto" w:fill="70AD47" w:themeFill="accent6"/>
            <w:noWrap/>
            <w:hideMark/>
          </w:tcPr>
          <w:p w14:paraId="32D339A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Э</w:t>
            </w:r>
          </w:p>
          <w:p w14:paraId="6C567DA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4D1F30E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40A4FC6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147371A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2BDCE28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53EAFF0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7945986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7DF4E62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372F849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34FEAE3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296F06A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235FA3E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2720210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169FB4E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07ECC87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21D2FA9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35E4FEC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2D0FC6E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514F64B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r>
      <w:tr w:rsidR="006E308A" w:rsidRPr="00D5753D" w14:paraId="3D5C5883" w14:textId="77777777" w:rsidTr="00957FBB">
        <w:trPr>
          <w:trHeight w:val="216"/>
          <w:jc w:val="center"/>
        </w:trPr>
        <w:tc>
          <w:tcPr>
            <w:tcW w:w="293" w:type="dxa"/>
            <w:vMerge/>
            <w:noWrap/>
            <w:hideMark/>
          </w:tcPr>
          <w:p w14:paraId="2542461F" w14:textId="77777777" w:rsidR="005951B4" w:rsidRPr="00D5753D" w:rsidRDefault="005951B4" w:rsidP="00957FBB">
            <w:pPr>
              <w:spacing w:after="0"/>
              <w:rPr>
                <w:rFonts w:ascii="Times New Roman" w:hAnsi="Times New Roman" w:cs="Times New Roman"/>
                <w:b/>
                <w:sz w:val="18"/>
                <w:szCs w:val="18"/>
              </w:rPr>
            </w:pPr>
          </w:p>
        </w:tc>
        <w:tc>
          <w:tcPr>
            <w:tcW w:w="302" w:type="dxa"/>
            <w:shd w:val="clear" w:color="auto" w:fill="BFBFBF" w:themeFill="background1" w:themeFillShade="BF"/>
            <w:noWrap/>
            <w:hideMark/>
          </w:tcPr>
          <w:p w14:paraId="7A88EA6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roofErr w:type="spellStart"/>
            <w:r>
              <w:rPr>
                <w:rFonts w:ascii="Times New Roman" w:hAnsi="Times New Roman" w:cs="Times New Roman"/>
                <w:b/>
                <w:sz w:val="18"/>
                <w:szCs w:val="18"/>
              </w:rPr>
              <w:t>вч</w:t>
            </w:r>
            <w:proofErr w:type="spellEnd"/>
          </w:p>
        </w:tc>
        <w:tc>
          <w:tcPr>
            <w:tcW w:w="290" w:type="dxa"/>
            <w:shd w:val="clear" w:color="auto" w:fill="BFBFBF" w:themeFill="background1" w:themeFillShade="BF"/>
          </w:tcPr>
          <w:p w14:paraId="719554C5" w14:textId="77777777" w:rsidR="005951B4" w:rsidRPr="00D5753D" w:rsidRDefault="005951B4" w:rsidP="00957FBB">
            <w:pPr>
              <w:spacing w:after="0"/>
              <w:rPr>
                <w:rFonts w:ascii="Times New Roman" w:hAnsi="Times New Roman" w:cs="Times New Roman"/>
                <w:b/>
                <w:sz w:val="18"/>
                <w:szCs w:val="18"/>
              </w:rPr>
            </w:pPr>
          </w:p>
        </w:tc>
        <w:tc>
          <w:tcPr>
            <w:tcW w:w="290" w:type="dxa"/>
            <w:shd w:val="clear" w:color="auto" w:fill="BFBFBF" w:themeFill="background1" w:themeFillShade="BF"/>
            <w:noWrap/>
            <w:hideMark/>
          </w:tcPr>
          <w:p w14:paraId="08E2046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61CEA59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4FB4C14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64682FB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0BFC492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688FB27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6BBF444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23AAE34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6DDD2CD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590F554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3C48799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436C563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2E335737"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tcPr>
          <w:p w14:paraId="02A5A26A"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BFBFBF" w:themeFill="background1" w:themeFillShade="BF"/>
            <w:noWrap/>
          </w:tcPr>
          <w:p w14:paraId="27547049"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70AD47" w:themeFill="accent6"/>
            <w:noWrap/>
            <w:hideMark/>
          </w:tcPr>
          <w:p w14:paraId="6D6467B4"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3FEB444D"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3FA804A1"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BFBFBF" w:themeFill="background1" w:themeFillShade="BF"/>
            <w:noWrap/>
            <w:hideMark/>
          </w:tcPr>
          <w:p w14:paraId="2BC6795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7829EB2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7B2FFEC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7B4D110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5693D89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00E913F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08AFAEE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56D62C1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71662E9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7816D3F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1ECE74B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715F423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6E7B9C8E"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1731E18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6FA4FDA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27A50B07"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BFBFBF" w:themeFill="background1" w:themeFillShade="BF"/>
            <w:noWrap/>
            <w:hideMark/>
          </w:tcPr>
          <w:p w14:paraId="01A4C71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auto"/>
            <w:noWrap/>
            <w:hideMark/>
          </w:tcPr>
          <w:p w14:paraId="2977668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tcPr>
          <w:p w14:paraId="64A4E4FE"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24F1C01A"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69635CBD"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auto"/>
            <w:noWrap/>
            <w:hideMark/>
          </w:tcPr>
          <w:p w14:paraId="23E9C0D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auto"/>
            <w:noWrap/>
            <w:hideMark/>
          </w:tcPr>
          <w:p w14:paraId="5996B29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shd w:val="clear" w:color="auto" w:fill="70AD47" w:themeFill="accent6"/>
            <w:noWrap/>
            <w:hideMark/>
          </w:tcPr>
          <w:p w14:paraId="054E528E"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28C1C331"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2C69EBB8"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7684BF2B"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5DA6BFD8"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611A989C"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545D7C07"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216BECD7"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4469B4D8"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264B99E9" w14:textId="77777777" w:rsidR="005951B4" w:rsidRPr="00D5753D" w:rsidRDefault="005951B4" w:rsidP="00957FBB">
            <w:pPr>
              <w:spacing w:after="0"/>
              <w:rPr>
                <w:rFonts w:ascii="Times New Roman" w:hAnsi="Times New Roman" w:cs="Times New Roman"/>
                <w:b/>
                <w:sz w:val="18"/>
                <w:szCs w:val="18"/>
              </w:rPr>
            </w:pPr>
          </w:p>
        </w:tc>
      </w:tr>
      <w:tr w:rsidR="006E308A" w:rsidRPr="00D5753D" w14:paraId="7F413336" w14:textId="77777777" w:rsidTr="00957FBB">
        <w:trPr>
          <w:trHeight w:val="392"/>
          <w:jc w:val="center"/>
        </w:trPr>
        <w:tc>
          <w:tcPr>
            <w:tcW w:w="293" w:type="dxa"/>
            <w:vMerge w:val="restart"/>
            <w:noWrap/>
            <w:hideMark/>
          </w:tcPr>
          <w:p w14:paraId="1ABC5D67" w14:textId="77777777" w:rsidR="005951B4" w:rsidRPr="00D5753D" w:rsidRDefault="005951B4" w:rsidP="00957FBB">
            <w:pPr>
              <w:spacing w:after="0"/>
              <w:rPr>
                <w:rFonts w:ascii="Times New Roman" w:hAnsi="Times New Roman" w:cs="Times New Roman"/>
                <w:b/>
                <w:sz w:val="18"/>
                <w:szCs w:val="18"/>
              </w:rPr>
            </w:pPr>
            <w:r>
              <w:rPr>
                <w:rFonts w:ascii="Times New Roman" w:hAnsi="Times New Roman" w:cs="Times New Roman"/>
                <w:b/>
                <w:sz w:val="18"/>
                <w:szCs w:val="18"/>
              </w:rPr>
              <w:t>3</w:t>
            </w:r>
          </w:p>
          <w:p w14:paraId="4757FAA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302" w:type="dxa"/>
            <w:noWrap/>
            <w:hideMark/>
          </w:tcPr>
          <w:p w14:paraId="1537C86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roofErr w:type="spellStart"/>
            <w:r>
              <w:rPr>
                <w:rFonts w:ascii="Times New Roman" w:hAnsi="Times New Roman" w:cs="Times New Roman"/>
                <w:b/>
                <w:sz w:val="18"/>
                <w:szCs w:val="18"/>
              </w:rPr>
              <w:t>оч</w:t>
            </w:r>
            <w:proofErr w:type="spellEnd"/>
          </w:p>
        </w:tc>
        <w:tc>
          <w:tcPr>
            <w:tcW w:w="290" w:type="dxa"/>
          </w:tcPr>
          <w:p w14:paraId="180F5123" w14:textId="77777777" w:rsidR="005951B4" w:rsidRPr="00D5753D" w:rsidRDefault="005951B4" w:rsidP="00957FBB">
            <w:pPr>
              <w:spacing w:after="0"/>
              <w:rPr>
                <w:rFonts w:ascii="Times New Roman" w:hAnsi="Times New Roman" w:cs="Times New Roman"/>
                <w:b/>
                <w:sz w:val="18"/>
                <w:szCs w:val="18"/>
              </w:rPr>
            </w:pPr>
          </w:p>
        </w:tc>
        <w:tc>
          <w:tcPr>
            <w:tcW w:w="290" w:type="dxa"/>
            <w:noWrap/>
            <w:hideMark/>
          </w:tcPr>
          <w:p w14:paraId="1EA87705"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3FEAC35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2C55009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54040009"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3882440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noWrap/>
            <w:hideMark/>
          </w:tcPr>
          <w:p w14:paraId="78792D9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9CC2E5" w:themeFill="accent5" w:themeFillTint="99"/>
            <w:noWrap/>
            <w:hideMark/>
          </w:tcPr>
          <w:p w14:paraId="5BD7D526" w14:textId="77777777" w:rsidR="005951B4" w:rsidRDefault="005951B4" w:rsidP="00957FBB">
            <w:r w:rsidRPr="009C27EC">
              <w:rPr>
                <w:rFonts w:ascii="Times New Roman" w:hAnsi="Times New Roman" w:cs="Times New Roman"/>
                <w:b/>
                <w:sz w:val="18"/>
                <w:szCs w:val="18"/>
              </w:rPr>
              <w:t>У</w:t>
            </w:r>
          </w:p>
        </w:tc>
        <w:tc>
          <w:tcPr>
            <w:tcW w:w="290" w:type="dxa"/>
            <w:shd w:val="clear" w:color="auto" w:fill="9CC2E5" w:themeFill="accent5" w:themeFillTint="99"/>
            <w:noWrap/>
            <w:hideMark/>
          </w:tcPr>
          <w:p w14:paraId="0218E90D" w14:textId="77777777" w:rsidR="005951B4" w:rsidRDefault="005951B4" w:rsidP="00957FBB">
            <w:r w:rsidRPr="009C27EC">
              <w:rPr>
                <w:rFonts w:ascii="Times New Roman" w:hAnsi="Times New Roman" w:cs="Times New Roman"/>
                <w:b/>
                <w:sz w:val="18"/>
                <w:szCs w:val="18"/>
              </w:rPr>
              <w:t>У</w:t>
            </w:r>
          </w:p>
        </w:tc>
        <w:tc>
          <w:tcPr>
            <w:tcW w:w="290" w:type="dxa"/>
            <w:shd w:val="clear" w:color="auto" w:fill="9CC2E5" w:themeFill="accent5" w:themeFillTint="99"/>
            <w:noWrap/>
            <w:hideMark/>
          </w:tcPr>
          <w:p w14:paraId="10B14DD3" w14:textId="77777777" w:rsidR="005951B4" w:rsidRDefault="005951B4" w:rsidP="00957FBB">
            <w:r w:rsidRPr="009C27EC">
              <w:rPr>
                <w:rFonts w:ascii="Times New Roman" w:hAnsi="Times New Roman" w:cs="Times New Roman"/>
                <w:b/>
                <w:sz w:val="18"/>
                <w:szCs w:val="18"/>
              </w:rPr>
              <w:t>У</w:t>
            </w:r>
          </w:p>
        </w:tc>
        <w:tc>
          <w:tcPr>
            <w:tcW w:w="290" w:type="dxa"/>
            <w:shd w:val="clear" w:color="auto" w:fill="FFFFFF" w:themeFill="background1"/>
            <w:noWrap/>
            <w:hideMark/>
          </w:tcPr>
          <w:p w14:paraId="7D0350AC" w14:textId="77777777" w:rsidR="005951B4" w:rsidRDefault="005951B4" w:rsidP="00957FBB"/>
        </w:tc>
        <w:tc>
          <w:tcPr>
            <w:tcW w:w="290" w:type="dxa"/>
            <w:shd w:val="clear" w:color="auto" w:fill="FFFFFF" w:themeFill="background1"/>
            <w:noWrap/>
            <w:hideMark/>
          </w:tcPr>
          <w:p w14:paraId="033AD019" w14:textId="77777777" w:rsidR="005951B4" w:rsidRDefault="005951B4" w:rsidP="00957FBB"/>
        </w:tc>
        <w:tc>
          <w:tcPr>
            <w:tcW w:w="290" w:type="dxa"/>
            <w:shd w:val="clear" w:color="auto" w:fill="9CC2E5" w:themeFill="accent5" w:themeFillTint="99"/>
            <w:noWrap/>
            <w:hideMark/>
          </w:tcPr>
          <w:p w14:paraId="024DFB12" w14:textId="77777777" w:rsidR="005951B4" w:rsidRPr="00754DB2" w:rsidRDefault="005951B4" w:rsidP="00957FBB">
            <w:pPr>
              <w:spacing w:after="0"/>
              <w:jc w:val="center"/>
              <w:rPr>
                <w:rFonts w:ascii="Times New Roman" w:hAnsi="Times New Roman" w:cs="Times New Roman"/>
                <w:b/>
                <w:sz w:val="18"/>
                <w:szCs w:val="18"/>
              </w:rPr>
            </w:pPr>
            <w:r>
              <w:rPr>
                <w:rFonts w:ascii="Times New Roman" w:hAnsi="Times New Roman" w:cs="Times New Roman"/>
                <w:b/>
                <w:sz w:val="18"/>
                <w:szCs w:val="18"/>
              </w:rPr>
              <w:t>П</w:t>
            </w:r>
          </w:p>
        </w:tc>
        <w:tc>
          <w:tcPr>
            <w:tcW w:w="290" w:type="dxa"/>
            <w:shd w:val="clear" w:color="auto" w:fill="9CC2E5" w:themeFill="accent5" w:themeFillTint="99"/>
            <w:noWrap/>
            <w:hideMark/>
          </w:tcPr>
          <w:p w14:paraId="04A5868F" w14:textId="77777777" w:rsidR="005951B4" w:rsidRDefault="005951B4" w:rsidP="00957FBB">
            <w:r w:rsidRPr="005D182C">
              <w:rPr>
                <w:rFonts w:ascii="Times New Roman" w:hAnsi="Times New Roman" w:cs="Times New Roman"/>
                <w:b/>
                <w:sz w:val="18"/>
                <w:szCs w:val="18"/>
              </w:rPr>
              <w:t>П</w:t>
            </w:r>
          </w:p>
        </w:tc>
        <w:tc>
          <w:tcPr>
            <w:tcW w:w="291" w:type="dxa"/>
            <w:shd w:val="clear" w:color="auto" w:fill="9CC2E5" w:themeFill="accent5" w:themeFillTint="99"/>
            <w:noWrap/>
            <w:hideMark/>
          </w:tcPr>
          <w:p w14:paraId="5D27DC15" w14:textId="77777777" w:rsidR="005951B4" w:rsidRDefault="005951B4" w:rsidP="00957FBB">
            <w:r w:rsidRPr="005D182C">
              <w:rPr>
                <w:rFonts w:ascii="Times New Roman" w:hAnsi="Times New Roman" w:cs="Times New Roman"/>
                <w:b/>
                <w:sz w:val="18"/>
                <w:szCs w:val="18"/>
              </w:rPr>
              <w:t>П</w:t>
            </w:r>
          </w:p>
        </w:tc>
        <w:tc>
          <w:tcPr>
            <w:tcW w:w="291" w:type="dxa"/>
            <w:shd w:val="clear" w:color="auto" w:fill="9CC2E5" w:themeFill="accent5" w:themeFillTint="99"/>
            <w:noWrap/>
            <w:hideMark/>
          </w:tcPr>
          <w:p w14:paraId="5D32F66C" w14:textId="77777777" w:rsidR="005951B4" w:rsidRDefault="005951B4" w:rsidP="00957FBB">
            <w:r w:rsidRPr="005D182C">
              <w:rPr>
                <w:rFonts w:ascii="Times New Roman" w:hAnsi="Times New Roman" w:cs="Times New Roman"/>
                <w:b/>
                <w:sz w:val="18"/>
                <w:szCs w:val="18"/>
              </w:rPr>
              <w:t>П</w:t>
            </w:r>
          </w:p>
        </w:tc>
        <w:tc>
          <w:tcPr>
            <w:tcW w:w="291" w:type="dxa"/>
            <w:shd w:val="clear" w:color="auto" w:fill="9CC2E5" w:themeFill="accent5" w:themeFillTint="99"/>
            <w:noWrap/>
            <w:hideMark/>
          </w:tcPr>
          <w:p w14:paraId="07246355" w14:textId="77777777" w:rsidR="005951B4" w:rsidRDefault="005951B4" w:rsidP="00957FBB">
            <w:r w:rsidRPr="005D182C">
              <w:rPr>
                <w:rFonts w:ascii="Times New Roman" w:hAnsi="Times New Roman" w:cs="Times New Roman"/>
                <w:b/>
                <w:sz w:val="18"/>
                <w:szCs w:val="18"/>
              </w:rPr>
              <w:t>П</w:t>
            </w:r>
          </w:p>
        </w:tc>
        <w:tc>
          <w:tcPr>
            <w:tcW w:w="291" w:type="dxa"/>
            <w:vMerge w:val="restart"/>
            <w:shd w:val="clear" w:color="auto" w:fill="FFC000"/>
            <w:noWrap/>
            <w:hideMark/>
          </w:tcPr>
          <w:p w14:paraId="1A035C0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0DEED34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C000"/>
            <w:noWrap/>
            <w:hideMark/>
          </w:tcPr>
          <w:p w14:paraId="1E2B6CD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К</w:t>
            </w:r>
          </w:p>
          <w:p w14:paraId="02FB09C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9CC2E5" w:themeFill="accent5" w:themeFillTint="99"/>
            <w:noWrap/>
            <w:hideMark/>
          </w:tcPr>
          <w:p w14:paraId="73B24445"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18F20162"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172BCFD1"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06D035C8"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7CABFD9D"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6D2D6692"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01C4D6AB"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776C19B0"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09225E4B"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06881647" w14:textId="77777777" w:rsidR="005951B4" w:rsidRDefault="005951B4" w:rsidP="00957FBB">
            <w:r w:rsidRPr="000B3F6D">
              <w:rPr>
                <w:rFonts w:ascii="Times New Roman" w:hAnsi="Times New Roman" w:cs="Times New Roman"/>
                <w:b/>
                <w:sz w:val="18"/>
                <w:szCs w:val="18"/>
              </w:rPr>
              <w:t>П</w:t>
            </w:r>
          </w:p>
        </w:tc>
        <w:tc>
          <w:tcPr>
            <w:tcW w:w="291" w:type="dxa"/>
            <w:shd w:val="clear" w:color="auto" w:fill="FFFFFF" w:themeFill="background1"/>
            <w:noWrap/>
            <w:hideMark/>
          </w:tcPr>
          <w:p w14:paraId="2DCB49A8" w14:textId="77777777" w:rsidR="005951B4" w:rsidRDefault="005951B4" w:rsidP="00957FBB"/>
        </w:tc>
        <w:tc>
          <w:tcPr>
            <w:tcW w:w="291" w:type="dxa"/>
            <w:shd w:val="clear" w:color="auto" w:fill="FFFFFF" w:themeFill="background1"/>
            <w:noWrap/>
            <w:hideMark/>
          </w:tcPr>
          <w:p w14:paraId="6AD57DC8" w14:textId="77777777" w:rsidR="005951B4" w:rsidRDefault="005951B4" w:rsidP="00957FBB"/>
        </w:tc>
        <w:tc>
          <w:tcPr>
            <w:tcW w:w="291" w:type="dxa"/>
            <w:shd w:val="clear" w:color="auto" w:fill="FFFFFF" w:themeFill="background1"/>
            <w:noWrap/>
            <w:hideMark/>
          </w:tcPr>
          <w:p w14:paraId="1B475400" w14:textId="77777777" w:rsidR="005951B4" w:rsidRDefault="005951B4" w:rsidP="00957FBB"/>
        </w:tc>
        <w:tc>
          <w:tcPr>
            <w:tcW w:w="291" w:type="dxa"/>
            <w:vMerge w:val="restart"/>
            <w:shd w:val="clear" w:color="auto" w:fill="FFC000"/>
            <w:noWrap/>
            <w:hideMark/>
          </w:tcPr>
          <w:p w14:paraId="1A6E3EAC" w14:textId="77777777" w:rsidR="005951B4" w:rsidRPr="00D5753D" w:rsidRDefault="005951B4" w:rsidP="00957FBB">
            <w:pPr>
              <w:spacing w:after="0"/>
              <w:jc w:val="center"/>
              <w:rPr>
                <w:rFonts w:ascii="Times New Roman" w:hAnsi="Times New Roman" w:cs="Times New Roman"/>
                <w:b/>
                <w:sz w:val="18"/>
                <w:szCs w:val="18"/>
              </w:rPr>
            </w:pPr>
            <w:r>
              <w:rPr>
                <w:rFonts w:ascii="Times New Roman" w:hAnsi="Times New Roman" w:cs="Times New Roman"/>
                <w:b/>
                <w:sz w:val="18"/>
                <w:szCs w:val="18"/>
              </w:rPr>
              <w:t>Э</w:t>
            </w:r>
          </w:p>
          <w:p w14:paraId="12670894" w14:textId="77777777" w:rsidR="005951B4" w:rsidRPr="00D5753D" w:rsidRDefault="005951B4" w:rsidP="00957FBB">
            <w:pPr>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0000"/>
            <w:noWrap/>
            <w:hideMark/>
          </w:tcPr>
          <w:p w14:paraId="15C0E32B" w14:textId="77777777" w:rsidR="005951B4" w:rsidRPr="00D5753D" w:rsidRDefault="005951B4" w:rsidP="00957FBB">
            <w:pPr>
              <w:spacing w:after="0"/>
              <w:rPr>
                <w:rFonts w:ascii="Times New Roman" w:hAnsi="Times New Roman" w:cs="Times New Roman"/>
                <w:b/>
                <w:sz w:val="18"/>
                <w:szCs w:val="18"/>
              </w:rPr>
            </w:pPr>
            <w:r>
              <w:rPr>
                <w:rFonts w:ascii="Times New Roman" w:hAnsi="Times New Roman" w:cs="Times New Roman"/>
                <w:b/>
                <w:sz w:val="18"/>
                <w:szCs w:val="18"/>
              </w:rPr>
              <w:t>Г</w:t>
            </w:r>
            <w:r w:rsidRPr="00D5753D">
              <w:rPr>
                <w:rFonts w:ascii="Times New Roman" w:hAnsi="Times New Roman" w:cs="Times New Roman"/>
                <w:b/>
                <w:sz w:val="18"/>
                <w:szCs w:val="18"/>
              </w:rPr>
              <w:t> </w:t>
            </w:r>
          </w:p>
          <w:p w14:paraId="23D7B473" w14:textId="77777777" w:rsidR="005951B4" w:rsidRPr="00D5753D" w:rsidRDefault="005951B4" w:rsidP="00957FBB">
            <w:pPr>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val="restart"/>
            <w:shd w:val="clear" w:color="auto" w:fill="FFFFFF" w:themeFill="background1"/>
            <w:noWrap/>
            <w:hideMark/>
          </w:tcPr>
          <w:p w14:paraId="253272BA" w14:textId="77777777" w:rsidR="005951B4" w:rsidRPr="00D5753D" w:rsidRDefault="005951B4" w:rsidP="00957FBB">
            <w:pPr>
              <w:spacing w:after="0"/>
              <w:rPr>
                <w:rFonts w:ascii="Times New Roman" w:hAnsi="Times New Roman" w:cs="Times New Roman"/>
                <w:b/>
                <w:sz w:val="18"/>
                <w:szCs w:val="18"/>
              </w:rPr>
            </w:pPr>
            <w:r>
              <w:rPr>
                <w:rFonts w:ascii="Times New Roman" w:hAnsi="Times New Roman" w:cs="Times New Roman"/>
                <w:b/>
                <w:sz w:val="18"/>
                <w:szCs w:val="18"/>
              </w:rPr>
              <w:t>=</w:t>
            </w:r>
          </w:p>
        </w:tc>
        <w:tc>
          <w:tcPr>
            <w:tcW w:w="291" w:type="dxa"/>
            <w:vMerge w:val="restart"/>
            <w:shd w:val="clear" w:color="auto" w:fill="FFFFFF" w:themeFill="background1"/>
            <w:noWrap/>
            <w:hideMark/>
          </w:tcPr>
          <w:p w14:paraId="1B67FFF9"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7FD3A1FC"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74FA3907"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3E6AC4BE"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210A88F6"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2C351A56"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0C402E56"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153E4B99"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11E6E275"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618A6CFB"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1683C828"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58A25A61"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67722FC0"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229EC3E6"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3FCE1EA7"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617ACD2D" w14:textId="77777777" w:rsidR="005951B4" w:rsidRDefault="005951B4" w:rsidP="00957FBB">
            <w:r w:rsidRPr="00734573">
              <w:rPr>
                <w:rFonts w:ascii="Times New Roman" w:hAnsi="Times New Roman" w:cs="Times New Roman"/>
                <w:b/>
                <w:sz w:val="18"/>
                <w:szCs w:val="18"/>
              </w:rPr>
              <w:t>=</w:t>
            </w:r>
          </w:p>
        </w:tc>
        <w:tc>
          <w:tcPr>
            <w:tcW w:w="291" w:type="dxa"/>
            <w:vMerge w:val="restart"/>
            <w:shd w:val="clear" w:color="auto" w:fill="FFFFFF" w:themeFill="background1"/>
            <w:noWrap/>
            <w:hideMark/>
          </w:tcPr>
          <w:p w14:paraId="3F1E0F64" w14:textId="77777777" w:rsidR="005951B4" w:rsidRDefault="005951B4" w:rsidP="00957FBB">
            <w:r w:rsidRPr="00734573">
              <w:rPr>
                <w:rFonts w:ascii="Times New Roman" w:hAnsi="Times New Roman" w:cs="Times New Roman"/>
                <w:b/>
                <w:sz w:val="18"/>
                <w:szCs w:val="18"/>
              </w:rPr>
              <w:t>=</w:t>
            </w:r>
          </w:p>
        </w:tc>
      </w:tr>
      <w:tr w:rsidR="006E308A" w:rsidRPr="00D5753D" w14:paraId="5650B47A" w14:textId="77777777" w:rsidTr="00957FBB">
        <w:trPr>
          <w:trHeight w:val="129"/>
          <w:jc w:val="center"/>
        </w:trPr>
        <w:tc>
          <w:tcPr>
            <w:tcW w:w="293" w:type="dxa"/>
            <w:vMerge/>
            <w:noWrap/>
            <w:hideMark/>
          </w:tcPr>
          <w:p w14:paraId="03568E30" w14:textId="77777777" w:rsidR="005951B4" w:rsidRPr="00D5753D" w:rsidRDefault="005951B4" w:rsidP="00957FBB">
            <w:pPr>
              <w:spacing w:after="0"/>
              <w:rPr>
                <w:rFonts w:ascii="Times New Roman" w:hAnsi="Times New Roman" w:cs="Times New Roman"/>
                <w:b/>
                <w:sz w:val="18"/>
                <w:szCs w:val="18"/>
              </w:rPr>
            </w:pPr>
          </w:p>
        </w:tc>
        <w:tc>
          <w:tcPr>
            <w:tcW w:w="302" w:type="dxa"/>
            <w:shd w:val="clear" w:color="auto" w:fill="BFBFBF" w:themeFill="background1" w:themeFillShade="BF"/>
            <w:noWrap/>
            <w:hideMark/>
          </w:tcPr>
          <w:p w14:paraId="2A998CBF"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roofErr w:type="spellStart"/>
            <w:r>
              <w:rPr>
                <w:rFonts w:ascii="Times New Roman" w:hAnsi="Times New Roman" w:cs="Times New Roman"/>
                <w:b/>
                <w:sz w:val="18"/>
                <w:szCs w:val="18"/>
              </w:rPr>
              <w:t>вч</w:t>
            </w:r>
            <w:proofErr w:type="spellEnd"/>
          </w:p>
        </w:tc>
        <w:tc>
          <w:tcPr>
            <w:tcW w:w="290" w:type="dxa"/>
            <w:shd w:val="clear" w:color="auto" w:fill="BFBFBF" w:themeFill="background1" w:themeFillShade="BF"/>
          </w:tcPr>
          <w:p w14:paraId="5FB955E6" w14:textId="77777777" w:rsidR="005951B4" w:rsidRPr="00D5753D" w:rsidRDefault="005951B4" w:rsidP="00957FBB">
            <w:pPr>
              <w:spacing w:after="0"/>
              <w:rPr>
                <w:rFonts w:ascii="Times New Roman" w:hAnsi="Times New Roman" w:cs="Times New Roman"/>
                <w:b/>
                <w:sz w:val="18"/>
                <w:szCs w:val="18"/>
              </w:rPr>
            </w:pPr>
          </w:p>
        </w:tc>
        <w:tc>
          <w:tcPr>
            <w:tcW w:w="290" w:type="dxa"/>
            <w:shd w:val="clear" w:color="auto" w:fill="BFBFBF" w:themeFill="background1" w:themeFillShade="BF"/>
            <w:noWrap/>
            <w:hideMark/>
          </w:tcPr>
          <w:p w14:paraId="6421429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6B04026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13DE079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47D4CB7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498DADBA"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BFBFBF" w:themeFill="background1" w:themeFillShade="BF"/>
            <w:noWrap/>
            <w:hideMark/>
          </w:tcPr>
          <w:p w14:paraId="5B4EA630"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FFFFFF" w:themeFill="background1"/>
            <w:noWrap/>
            <w:hideMark/>
          </w:tcPr>
          <w:p w14:paraId="734A75A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FFFFFF" w:themeFill="background1"/>
            <w:noWrap/>
            <w:hideMark/>
          </w:tcPr>
          <w:p w14:paraId="0A91397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FFFFFF" w:themeFill="background1"/>
            <w:noWrap/>
            <w:hideMark/>
          </w:tcPr>
          <w:p w14:paraId="0055D54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9CC2E5" w:themeFill="accent5" w:themeFillTint="99"/>
            <w:noWrap/>
            <w:hideMark/>
          </w:tcPr>
          <w:p w14:paraId="77E30EB4" w14:textId="77777777" w:rsidR="005951B4" w:rsidRDefault="005951B4" w:rsidP="00957FBB">
            <w:r w:rsidRPr="009C27EC">
              <w:rPr>
                <w:rFonts w:ascii="Times New Roman" w:hAnsi="Times New Roman" w:cs="Times New Roman"/>
                <w:b/>
                <w:sz w:val="18"/>
                <w:szCs w:val="18"/>
              </w:rPr>
              <w:t>У</w:t>
            </w:r>
          </w:p>
        </w:tc>
        <w:tc>
          <w:tcPr>
            <w:tcW w:w="290" w:type="dxa"/>
            <w:shd w:val="clear" w:color="auto" w:fill="9CC2E5" w:themeFill="accent5" w:themeFillTint="99"/>
            <w:noWrap/>
            <w:hideMark/>
          </w:tcPr>
          <w:p w14:paraId="5CB80567" w14:textId="77777777" w:rsidR="005951B4" w:rsidRDefault="005951B4" w:rsidP="00957FBB">
            <w:r w:rsidRPr="009C27EC">
              <w:rPr>
                <w:rFonts w:ascii="Times New Roman" w:hAnsi="Times New Roman" w:cs="Times New Roman"/>
                <w:b/>
                <w:sz w:val="18"/>
                <w:szCs w:val="18"/>
              </w:rPr>
              <w:t>У</w:t>
            </w:r>
          </w:p>
        </w:tc>
        <w:tc>
          <w:tcPr>
            <w:tcW w:w="290" w:type="dxa"/>
            <w:shd w:val="clear" w:color="auto" w:fill="FFFFFF" w:themeFill="background1"/>
            <w:noWrap/>
            <w:hideMark/>
          </w:tcPr>
          <w:p w14:paraId="1AB42BF1"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0" w:type="dxa"/>
            <w:shd w:val="clear" w:color="auto" w:fill="FFFFFF" w:themeFill="background1"/>
            <w:noWrap/>
            <w:hideMark/>
          </w:tcPr>
          <w:p w14:paraId="0D068922"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tcPr>
          <w:p w14:paraId="4EC782E4"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tcPr>
          <w:p w14:paraId="56F53EBE"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hideMark/>
          </w:tcPr>
          <w:p w14:paraId="1974D7A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vMerge/>
            <w:shd w:val="clear" w:color="auto" w:fill="FFC000"/>
            <w:noWrap/>
            <w:hideMark/>
          </w:tcPr>
          <w:p w14:paraId="32826A07"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C000"/>
            <w:noWrap/>
            <w:hideMark/>
          </w:tcPr>
          <w:p w14:paraId="502A5D24" w14:textId="77777777" w:rsidR="005951B4" w:rsidRPr="00D5753D" w:rsidRDefault="005951B4" w:rsidP="00957FBB">
            <w:pPr>
              <w:spacing w:after="0"/>
              <w:rPr>
                <w:rFonts w:ascii="Times New Roman" w:hAnsi="Times New Roman" w:cs="Times New Roman"/>
                <w:b/>
                <w:sz w:val="18"/>
                <w:szCs w:val="18"/>
              </w:rPr>
            </w:pPr>
          </w:p>
        </w:tc>
        <w:tc>
          <w:tcPr>
            <w:tcW w:w="291" w:type="dxa"/>
            <w:shd w:val="clear" w:color="auto" w:fill="FFFFFF" w:themeFill="background1"/>
            <w:noWrap/>
            <w:hideMark/>
          </w:tcPr>
          <w:p w14:paraId="04441CA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440CD038"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3A9CD71A"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2DF4C35C"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21F75BC4"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298842A6"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6B71A8FA"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026C7463"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15B9AD4B"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FFFFFF" w:themeFill="background1"/>
            <w:noWrap/>
            <w:hideMark/>
          </w:tcPr>
          <w:p w14:paraId="0F39D9FD" w14:textId="77777777" w:rsidR="005951B4" w:rsidRPr="00D5753D" w:rsidRDefault="005951B4" w:rsidP="00957FBB">
            <w:pPr>
              <w:spacing w:after="0"/>
              <w:rPr>
                <w:rFonts w:ascii="Times New Roman" w:hAnsi="Times New Roman" w:cs="Times New Roman"/>
                <w:b/>
                <w:sz w:val="18"/>
                <w:szCs w:val="18"/>
              </w:rPr>
            </w:pPr>
            <w:r w:rsidRPr="00D5753D">
              <w:rPr>
                <w:rFonts w:ascii="Times New Roman" w:hAnsi="Times New Roman" w:cs="Times New Roman"/>
                <w:b/>
                <w:sz w:val="18"/>
                <w:szCs w:val="18"/>
              </w:rPr>
              <w:t> </w:t>
            </w:r>
          </w:p>
        </w:tc>
        <w:tc>
          <w:tcPr>
            <w:tcW w:w="291" w:type="dxa"/>
            <w:shd w:val="clear" w:color="auto" w:fill="9CC2E5" w:themeFill="accent5" w:themeFillTint="99"/>
            <w:noWrap/>
            <w:hideMark/>
          </w:tcPr>
          <w:p w14:paraId="396C6AD2"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0F4ABEB4" w14:textId="77777777" w:rsidR="005951B4" w:rsidRDefault="005951B4" w:rsidP="00957FBB">
            <w:r w:rsidRPr="000B3F6D">
              <w:rPr>
                <w:rFonts w:ascii="Times New Roman" w:hAnsi="Times New Roman" w:cs="Times New Roman"/>
                <w:b/>
                <w:sz w:val="18"/>
                <w:szCs w:val="18"/>
              </w:rPr>
              <w:t>П</w:t>
            </w:r>
          </w:p>
        </w:tc>
        <w:tc>
          <w:tcPr>
            <w:tcW w:w="291" w:type="dxa"/>
            <w:shd w:val="clear" w:color="auto" w:fill="9CC2E5" w:themeFill="accent5" w:themeFillTint="99"/>
            <w:noWrap/>
            <w:hideMark/>
          </w:tcPr>
          <w:p w14:paraId="4182ACA6" w14:textId="77777777" w:rsidR="005951B4" w:rsidRDefault="005951B4" w:rsidP="00957FBB">
            <w:r w:rsidRPr="000B3F6D">
              <w:rPr>
                <w:rFonts w:ascii="Times New Roman" w:hAnsi="Times New Roman" w:cs="Times New Roman"/>
                <w:b/>
                <w:sz w:val="18"/>
                <w:szCs w:val="18"/>
              </w:rPr>
              <w:t>П</w:t>
            </w:r>
          </w:p>
        </w:tc>
        <w:tc>
          <w:tcPr>
            <w:tcW w:w="291" w:type="dxa"/>
            <w:vMerge/>
            <w:shd w:val="clear" w:color="auto" w:fill="D9D9D9" w:themeFill="background1" w:themeFillShade="D9"/>
            <w:noWrap/>
            <w:hideMark/>
          </w:tcPr>
          <w:p w14:paraId="4D262B0E"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0000"/>
            <w:noWrap/>
            <w:hideMark/>
          </w:tcPr>
          <w:p w14:paraId="4C4E8E41"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tcPr>
          <w:p w14:paraId="7CB4291A"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tcPr>
          <w:p w14:paraId="2699D451"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tcPr>
          <w:p w14:paraId="7672E34A"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tcPr>
          <w:p w14:paraId="3086931B"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tcPr>
          <w:p w14:paraId="35C64B26"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tcPr>
          <w:p w14:paraId="133DD091"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tcPr>
          <w:p w14:paraId="45770366"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tcPr>
          <w:p w14:paraId="01CA26CB"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433ED8D7"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5D11988E"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07167860"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0414A6DD"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2752114D"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126E867A"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35299F15"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18C8BB47"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67C553AE" w14:textId="77777777" w:rsidR="005951B4" w:rsidRPr="00D5753D" w:rsidRDefault="005951B4" w:rsidP="00957FBB">
            <w:pPr>
              <w:spacing w:after="0"/>
              <w:rPr>
                <w:rFonts w:ascii="Times New Roman" w:hAnsi="Times New Roman" w:cs="Times New Roman"/>
                <w:b/>
                <w:sz w:val="18"/>
                <w:szCs w:val="18"/>
              </w:rPr>
            </w:pPr>
          </w:p>
        </w:tc>
        <w:tc>
          <w:tcPr>
            <w:tcW w:w="291" w:type="dxa"/>
            <w:vMerge/>
            <w:shd w:val="clear" w:color="auto" w:fill="FFFFFF" w:themeFill="background1"/>
            <w:noWrap/>
            <w:hideMark/>
          </w:tcPr>
          <w:p w14:paraId="18281F97" w14:textId="77777777" w:rsidR="005951B4" w:rsidRPr="00D5753D" w:rsidRDefault="005951B4" w:rsidP="00957FBB">
            <w:pPr>
              <w:spacing w:after="0"/>
              <w:rPr>
                <w:rFonts w:ascii="Times New Roman" w:hAnsi="Times New Roman" w:cs="Times New Roman"/>
                <w:b/>
                <w:sz w:val="18"/>
                <w:szCs w:val="18"/>
              </w:rPr>
            </w:pPr>
          </w:p>
        </w:tc>
      </w:tr>
    </w:tbl>
    <w:p w14:paraId="4DC611CE" w14:textId="42A5FB2E" w:rsidR="005951B4" w:rsidRDefault="005951B4" w:rsidP="00036FD7">
      <w:pPr>
        <w:spacing w:after="0" w:line="240" w:lineRule="auto"/>
        <w:rPr>
          <w:rFonts w:ascii="Times New Roman" w:eastAsia="Times New Roman" w:hAnsi="Times New Roman" w:cs="Times New Roman"/>
          <w:b/>
          <w:bCs/>
          <w:sz w:val="24"/>
          <w:szCs w:val="24"/>
        </w:rPr>
      </w:pPr>
    </w:p>
    <w:tbl>
      <w:tblPr>
        <w:tblW w:w="13636" w:type="dxa"/>
        <w:tblLook w:val="04A0" w:firstRow="1" w:lastRow="0" w:firstColumn="1" w:lastColumn="0" w:noHBand="0" w:noVBand="1"/>
      </w:tblPr>
      <w:tblGrid>
        <w:gridCol w:w="612"/>
        <w:gridCol w:w="612"/>
        <w:gridCol w:w="540"/>
        <w:gridCol w:w="540"/>
        <w:gridCol w:w="749"/>
        <w:gridCol w:w="749"/>
        <w:gridCol w:w="749"/>
        <w:gridCol w:w="749"/>
        <w:gridCol w:w="540"/>
        <w:gridCol w:w="540"/>
        <w:gridCol w:w="540"/>
        <w:gridCol w:w="540"/>
        <w:gridCol w:w="540"/>
        <w:gridCol w:w="2936"/>
        <w:gridCol w:w="540"/>
        <w:gridCol w:w="540"/>
        <w:gridCol w:w="540"/>
        <w:gridCol w:w="540"/>
        <w:gridCol w:w="540"/>
      </w:tblGrid>
      <w:tr w:rsidR="00957FBB" w:rsidRPr="001C33BF" w14:paraId="283BEB17" w14:textId="77777777" w:rsidTr="00957FBB">
        <w:trPr>
          <w:trHeight w:val="270"/>
        </w:trPr>
        <w:tc>
          <w:tcPr>
            <w:tcW w:w="1224" w:type="dxa"/>
            <w:gridSpan w:val="2"/>
            <w:tcBorders>
              <w:top w:val="nil"/>
              <w:left w:val="nil"/>
              <w:bottom w:val="nil"/>
              <w:right w:val="nil"/>
            </w:tcBorders>
            <w:shd w:val="clear" w:color="auto" w:fill="auto"/>
            <w:noWrap/>
            <w:vAlign w:val="bottom"/>
            <w:hideMark/>
          </w:tcPr>
          <w:p w14:paraId="5DBE13C6" w14:textId="28CAE6F7" w:rsidR="00957FBB" w:rsidRPr="00874894" w:rsidRDefault="00957FBB" w:rsidP="00957FBB">
            <w:pPr>
              <w:spacing w:after="0" w:line="240" w:lineRule="auto"/>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О</w:t>
            </w:r>
            <w:r w:rsidRPr="00874894">
              <w:rPr>
                <w:rFonts w:ascii="Times New Roman" w:eastAsia="Times New Roman" w:hAnsi="Times New Roman" w:cs="Times New Roman"/>
                <w:b/>
                <w:bCs/>
                <w:sz w:val="16"/>
                <w:szCs w:val="16"/>
              </w:rPr>
              <w:t>бозначения:</w:t>
            </w:r>
          </w:p>
        </w:tc>
        <w:tc>
          <w:tcPr>
            <w:tcW w:w="540" w:type="dxa"/>
            <w:tcBorders>
              <w:top w:val="nil"/>
              <w:left w:val="nil"/>
              <w:bottom w:val="nil"/>
              <w:right w:val="nil"/>
            </w:tcBorders>
            <w:shd w:val="clear" w:color="auto" w:fill="auto"/>
            <w:noWrap/>
            <w:vAlign w:val="bottom"/>
            <w:hideMark/>
          </w:tcPr>
          <w:p w14:paraId="60097190" w14:textId="77777777" w:rsidR="00957FBB" w:rsidRPr="00874894" w:rsidRDefault="00957FBB" w:rsidP="00957FBB">
            <w:pPr>
              <w:spacing w:after="0" w:line="240" w:lineRule="auto"/>
              <w:rPr>
                <w:rFonts w:ascii="Times New Roman" w:eastAsia="Times New Roman" w:hAnsi="Times New Roman" w:cs="Times New Roman"/>
                <w:b/>
                <w:bCs/>
                <w:sz w:val="16"/>
                <w:szCs w:val="16"/>
              </w:rPr>
            </w:pPr>
          </w:p>
        </w:tc>
        <w:tc>
          <w:tcPr>
            <w:tcW w:w="540" w:type="dxa"/>
            <w:tcBorders>
              <w:top w:val="nil"/>
              <w:left w:val="nil"/>
              <w:bottom w:val="nil"/>
              <w:right w:val="nil"/>
            </w:tcBorders>
            <w:shd w:val="clear" w:color="auto" w:fill="auto"/>
            <w:noWrap/>
            <w:vAlign w:val="bottom"/>
            <w:hideMark/>
          </w:tcPr>
          <w:p w14:paraId="65568AF6"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bottom"/>
            <w:hideMark/>
          </w:tcPr>
          <w:p w14:paraId="441DDD8D"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bottom"/>
            <w:hideMark/>
          </w:tcPr>
          <w:p w14:paraId="48C9506D"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bottom"/>
            <w:hideMark/>
          </w:tcPr>
          <w:p w14:paraId="6E1F3625"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bottom"/>
            <w:hideMark/>
          </w:tcPr>
          <w:p w14:paraId="3E6D0D65"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78A7C184"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56B7DF63"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6701AB4F"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4615E771"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515CA98D"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2936" w:type="dxa"/>
            <w:tcBorders>
              <w:top w:val="nil"/>
              <w:left w:val="nil"/>
              <w:bottom w:val="nil"/>
              <w:right w:val="nil"/>
            </w:tcBorders>
            <w:shd w:val="clear" w:color="auto" w:fill="auto"/>
            <w:noWrap/>
            <w:vAlign w:val="bottom"/>
            <w:hideMark/>
          </w:tcPr>
          <w:p w14:paraId="6AE15558"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619409FA"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074FA326"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1532AECA" w14:textId="77777777" w:rsidR="00957FBB" w:rsidRPr="00874894" w:rsidRDefault="00957FBB" w:rsidP="00957FBB">
            <w:pPr>
              <w:spacing w:after="0" w:line="240" w:lineRule="auto"/>
              <w:rPr>
                <w:rFonts w:ascii="Times New Roman" w:eastAsia="Times New Roman" w:hAnsi="Times New Roman" w:cs="Times New Roman"/>
                <w:sz w:val="18"/>
                <w:szCs w:val="18"/>
              </w:rPr>
            </w:pPr>
          </w:p>
        </w:tc>
        <w:tc>
          <w:tcPr>
            <w:tcW w:w="540" w:type="dxa"/>
            <w:tcBorders>
              <w:top w:val="nil"/>
              <w:left w:val="nil"/>
              <w:bottom w:val="nil"/>
              <w:right w:val="nil"/>
            </w:tcBorders>
            <w:shd w:val="clear" w:color="auto" w:fill="auto"/>
            <w:noWrap/>
            <w:vAlign w:val="bottom"/>
            <w:hideMark/>
          </w:tcPr>
          <w:p w14:paraId="546847E2"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3F9A9466" w14:textId="77777777" w:rsidR="00957FBB" w:rsidRPr="001C33BF" w:rsidRDefault="00957FBB" w:rsidP="00957FBB">
            <w:pPr>
              <w:spacing w:after="0" w:line="240" w:lineRule="auto"/>
              <w:rPr>
                <w:rFonts w:ascii="Times New Roman" w:eastAsia="Times New Roman" w:hAnsi="Times New Roman" w:cs="Times New Roman"/>
                <w:sz w:val="20"/>
                <w:szCs w:val="20"/>
              </w:rPr>
            </w:pPr>
          </w:p>
        </w:tc>
      </w:tr>
      <w:tr w:rsidR="00957FBB" w:rsidRPr="001C33BF" w14:paraId="2DEF1CF3" w14:textId="77777777" w:rsidTr="00957FBB">
        <w:trPr>
          <w:trHeight w:val="270"/>
        </w:trPr>
        <w:tc>
          <w:tcPr>
            <w:tcW w:w="612" w:type="dxa"/>
            <w:tcBorders>
              <w:top w:val="nil"/>
              <w:left w:val="nil"/>
              <w:bottom w:val="nil"/>
              <w:right w:val="nil"/>
            </w:tcBorders>
            <w:shd w:val="clear" w:color="auto" w:fill="auto"/>
            <w:noWrap/>
            <w:vAlign w:val="bottom"/>
            <w:hideMark/>
          </w:tcPr>
          <w:p w14:paraId="1DB6A9A0"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0396118E"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2F2C316E"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710F51" w14:textId="77777777" w:rsidR="00957FBB" w:rsidRPr="00874894" w:rsidRDefault="00957FBB" w:rsidP="00957FBB">
            <w:pPr>
              <w:spacing w:after="0" w:line="240" w:lineRule="auto"/>
              <w:jc w:val="center"/>
              <w:rPr>
                <w:rFonts w:ascii="Times New Roman" w:eastAsia="Times New Roman" w:hAnsi="Times New Roman" w:cs="Times New Roman"/>
                <w:sz w:val="16"/>
                <w:szCs w:val="16"/>
              </w:rPr>
            </w:pPr>
            <w:r w:rsidRPr="00874894">
              <w:rPr>
                <w:rFonts w:ascii="Times New Roman" w:eastAsia="Times New Roman" w:hAnsi="Times New Roman" w:cs="Times New Roman"/>
                <w:sz w:val="16"/>
                <w:szCs w:val="16"/>
              </w:rPr>
              <w:t> </w:t>
            </w:r>
          </w:p>
        </w:tc>
        <w:tc>
          <w:tcPr>
            <w:tcW w:w="2996" w:type="dxa"/>
            <w:gridSpan w:val="4"/>
            <w:tcBorders>
              <w:top w:val="nil"/>
              <w:left w:val="nil"/>
              <w:bottom w:val="nil"/>
              <w:right w:val="nil"/>
            </w:tcBorders>
            <w:shd w:val="clear" w:color="auto" w:fill="auto"/>
            <w:noWrap/>
            <w:vAlign w:val="center"/>
            <w:hideMark/>
          </w:tcPr>
          <w:p w14:paraId="056585C6" w14:textId="77777777" w:rsidR="00957FBB" w:rsidRPr="00874894" w:rsidRDefault="00957FBB" w:rsidP="00957FBB">
            <w:pPr>
              <w:spacing w:after="0" w:line="240" w:lineRule="auto"/>
              <w:ind w:firstLineChars="100" w:firstLine="161"/>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Модули и дисциплины (обязательная часть)</w:t>
            </w:r>
          </w:p>
        </w:tc>
        <w:tc>
          <w:tcPr>
            <w:tcW w:w="540" w:type="dxa"/>
            <w:tcBorders>
              <w:top w:val="nil"/>
              <w:left w:val="nil"/>
              <w:bottom w:val="nil"/>
              <w:right w:val="nil"/>
            </w:tcBorders>
            <w:shd w:val="clear" w:color="auto" w:fill="auto"/>
            <w:noWrap/>
            <w:hideMark/>
          </w:tcPr>
          <w:p w14:paraId="22C9AD43" w14:textId="77777777" w:rsidR="00957FBB" w:rsidRPr="00874894" w:rsidRDefault="00957FBB" w:rsidP="00957FBB">
            <w:pPr>
              <w:spacing w:after="0" w:line="240" w:lineRule="auto"/>
              <w:ind w:firstLineChars="100" w:firstLine="161"/>
              <w:rPr>
                <w:rFonts w:ascii="Times New Roman" w:eastAsia="Times New Roman" w:hAnsi="Times New Roman" w:cs="Times New Roman"/>
                <w:b/>
                <w:bCs/>
                <w:sz w:val="16"/>
                <w:szCs w:val="16"/>
              </w:rPr>
            </w:pPr>
          </w:p>
        </w:tc>
        <w:tc>
          <w:tcPr>
            <w:tcW w:w="540" w:type="dxa"/>
            <w:tcBorders>
              <w:top w:val="nil"/>
              <w:left w:val="nil"/>
              <w:bottom w:val="nil"/>
              <w:right w:val="nil"/>
            </w:tcBorders>
            <w:shd w:val="clear" w:color="auto" w:fill="auto"/>
            <w:noWrap/>
            <w:hideMark/>
          </w:tcPr>
          <w:p w14:paraId="2E089CE3"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hideMark/>
          </w:tcPr>
          <w:p w14:paraId="1B777720"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hideMark/>
          </w:tcPr>
          <w:p w14:paraId="5121C51D"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93D61C" w14:textId="77777777" w:rsidR="00957FBB" w:rsidRPr="00874894" w:rsidRDefault="00957FBB" w:rsidP="00957FBB">
            <w:pPr>
              <w:spacing w:after="0" w:line="240" w:lineRule="auto"/>
              <w:jc w:val="center"/>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 </w:t>
            </w:r>
          </w:p>
        </w:tc>
        <w:tc>
          <w:tcPr>
            <w:tcW w:w="2936" w:type="dxa"/>
            <w:tcBorders>
              <w:top w:val="nil"/>
              <w:left w:val="nil"/>
              <w:bottom w:val="nil"/>
              <w:right w:val="nil"/>
            </w:tcBorders>
            <w:shd w:val="clear" w:color="auto" w:fill="auto"/>
            <w:noWrap/>
            <w:vAlign w:val="center"/>
            <w:hideMark/>
          </w:tcPr>
          <w:p w14:paraId="1D89AB38" w14:textId="77777777" w:rsidR="00957FBB" w:rsidRPr="00874894" w:rsidRDefault="00957FBB" w:rsidP="00957FBB">
            <w:pPr>
              <w:spacing w:after="0" w:line="240" w:lineRule="auto"/>
              <w:ind w:firstLineChars="100" w:firstLine="161"/>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Модули и дисциплины (вариативная часть)</w:t>
            </w:r>
          </w:p>
        </w:tc>
        <w:tc>
          <w:tcPr>
            <w:tcW w:w="540" w:type="dxa"/>
            <w:tcBorders>
              <w:top w:val="nil"/>
              <w:left w:val="nil"/>
              <w:bottom w:val="nil"/>
              <w:right w:val="nil"/>
            </w:tcBorders>
            <w:shd w:val="clear" w:color="auto" w:fill="auto"/>
            <w:noWrap/>
            <w:hideMark/>
          </w:tcPr>
          <w:p w14:paraId="457A3BEA" w14:textId="77777777" w:rsidR="00957FBB" w:rsidRPr="00874894" w:rsidRDefault="00957FBB" w:rsidP="00957FBB">
            <w:pPr>
              <w:spacing w:after="0" w:line="240" w:lineRule="auto"/>
              <w:ind w:firstLineChars="100" w:firstLine="161"/>
              <w:rPr>
                <w:rFonts w:ascii="Times New Roman" w:eastAsia="Times New Roman" w:hAnsi="Times New Roman" w:cs="Times New Roman"/>
                <w:b/>
                <w:bCs/>
                <w:sz w:val="16"/>
                <w:szCs w:val="16"/>
              </w:rPr>
            </w:pPr>
          </w:p>
        </w:tc>
        <w:tc>
          <w:tcPr>
            <w:tcW w:w="540" w:type="dxa"/>
            <w:tcBorders>
              <w:top w:val="nil"/>
              <w:left w:val="nil"/>
              <w:bottom w:val="nil"/>
              <w:right w:val="nil"/>
            </w:tcBorders>
            <w:shd w:val="clear" w:color="auto" w:fill="auto"/>
            <w:noWrap/>
            <w:hideMark/>
          </w:tcPr>
          <w:p w14:paraId="7D595F2A"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hideMark/>
          </w:tcPr>
          <w:p w14:paraId="68A4C252" w14:textId="77777777" w:rsidR="00957FBB" w:rsidRPr="00874894" w:rsidRDefault="00957FBB" w:rsidP="00957FBB">
            <w:pPr>
              <w:spacing w:after="0" w:line="240" w:lineRule="auto"/>
              <w:rPr>
                <w:rFonts w:ascii="Times New Roman" w:eastAsia="Times New Roman" w:hAnsi="Times New Roman" w:cs="Times New Roman"/>
                <w:sz w:val="18"/>
                <w:szCs w:val="18"/>
              </w:rPr>
            </w:pPr>
          </w:p>
        </w:tc>
        <w:tc>
          <w:tcPr>
            <w:tcW w:w="540" w:type="dxa"/>
            <w:tcBorders>
              <w:top w:val="nil"/>
              <w:left w:val="nil"/>
              <w:bottom w:val="nil"/>
              <w:right w:val="nil"/>
            </w:tcBorders>
            <w:shd w:val="clear" w:color="auto" w:fill="auto"/>
            <w:noWrap/>
            <w:hideMark/>
          </w:tcPr>
          <w:p w14:paraId="13BFAB91"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hideMark/>
          </w:tcPr>
          <w:p w14:paraId="3B25A31B" w14:textId="77777777" w:rsidR="00957FBB" w:rsidRPr="001C33BF" w:rsidRDefault="00957FBB" w:rsidP="00957FBB">
            <w:pPr>
              <w:spacing w:after="0" w:line="240" w:lineRule="auto"/>
              <w:rPr>
                <w:rFonts w:ascii="Times New Roman" w:eastAsia="Times New Roman" w:hAnsi="Times New Roman" w:cs="Times New Roman"/>
                <w:sz w:val="20"/>
                <w:szCs w:val="20"/>
              </w:rPr>
            </w:pPr>
          </w:p>
        </w:tc>
      </w:tr>
      <w:tr w:rsidR="00957FBB" w:rsidRPr="001C33BF" w14:paraId="21F5CC00" w14:textId="77777777" w:rsidTr="00957FBB">
        <w:trPr>
          <w:trHeight w:val="255"/>
        </w:trPr>
        <w:tc>
          <w:tcPr>
            <w:tcW w:w="612" w:type="dxa"/>
            <w:tcBorders>
              <w:top w:val="nil"/>
              <w:left w:val="nil"/>
              <w:bottom w:val="nil"/>
              <w:right w:val="nil"/>
            </w:tcBorders>
            <w:shd w:val="clear" w:color="auto" w:fill="auto"/>
            <w:noWrap/>
            <w:vAlign w:val="bottom"/>
            <w:hideMark/>
          </w:tcPr>
          <w:p w14:paraId="49365D76"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45AC40C6"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7C3DBBA6"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6754D9B2"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center"/>
            <w:hideMark/>
          </w:tcPr>
          <w:p w14:paraId="3D306E63"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center"/>
            <w:hideMark/>
          </w:tcPr>
          <w:p w14:paraId="060794F3"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bottom"/>
            <w:hideMark/>
          </w:tcPr>
          <w:p w14:paraId="6BE9DE9B"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bottom"/>
            <w:hideMark/>
          </w:tcPr>
          <w:p w14:paraId="060DC038"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5893EB00"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3DAB43DB"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6E56EEC4"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1812B69D"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20F45D9C"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2936" w:type="dxa"/>
            <w:tcBorders>
              <w:top w:val="nil"/>
              <w:left w:val="nil"/>
              <w:bottom w:val="nil"/>
              <w:right w:val="nil"/>
            </w:tcBorders>
            <w:shd w:val="clear" w:color="auto" w:fill="auto"/>
            <w:noWrap/>
            <w:vAlign w:val="bottom"/>
            <w:hideMark/>
          </w:tcPr>
          <w:p w14:paraId="59B7E277"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7E77E34A"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58579BF2"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34067BBD" w14:textId="77777777" w:rsidR="00957FBB" w:rsidRPr="00874894" w:rsidRDefault="00957FBB" w:rsidP="00957FBB">
            <w:pPr>
              <w:spacing w:after="0" w:line="240" w:lineRule="auto"/>
              <w:rPr>
                <w:rFonts w:ascii="Times New Roman" w:eastAsia="Times New Roman" w:hAnsi="Times New Roman" w:cs="Times New Roman"/>
                <w:sz w:val="18"/>
                <w:szCs w:val="18"/>
              </w:rPr>
            </w:pPr>
          </w:p>
        </w:tc>
        <w:tc>
          <w:tcPr>
            <w:tcW w:w="540" w:type="dxa"/>
            <w:tcBorders>
              <w:top w:val="nil"/>
              <w:left w:val="nil"/>
              <w:bottom w:val="nil"/>
              <w:right w:val="nil"/>
            </w:tcBorders>
            <w:shd w:val="clear" w:color="auto" w:fill="auto"/>
            <w:noWrap/>
            <w:vAlign w:val="bottom"/>
            <w:hideMark/>
          </w:tcPr>
          <w:p w14:paraId="77C5DFEB"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7D2C278A" w14:textId="77777777" w:rsidR="00957FBB" w:rsidRPr="001C33BF" w:rsidRDefault="00957FBB" w:rsidP="00957FBB">
            <w:pPr>
              <w:spacing w:after="0" w:line="240" w:lineRule="auto"/>
              <w:rPr>
                <w:rFonts w:ascii="Times New Roman" w:eastAsia="Times New Roman" w:hAnsi="Times New Roman" w:cs="Times New Roman"/>
                <w:sz w:val="20"/>
                <w:szCs w:val="20"/>
              </w:rPr>
            </w:pPr>
          </w:p>
        </w:tc>
      </w:tr>
      <w:tr w:rsidR="00957FBB" w:rsidRPr="001C33BF" w14:paraId="407F8D50" w14:textId="77777777" w:rsidTr="00957FBB">
        <w:trPr>
          <w:trHeight w:val="255"/>
        </w:trPr>
        <w:tc>
          <w:tcPr>
            <w:tcW w:w="612" w:type="dxa"/>
            <w:tcBorders>
              <w:top w:val="nil"/>
              <w:left w:val="nil"/>
              <w:bottom w:val="nil"/>
              <w:right w:val="nil"/>
            </w:tcBorders>
            <w:shd w:val="clear" w:color="auto" w:fill="auto"/>
            <w:noWrap/>
            <w:vAlign w:val="bottom"/>
            <w:hideMark/>
          </w:tcPr>
          <w:p w14:paraId="6D9FE102"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2987EEBB"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5EDE5014"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11B2E86F" w14:textId="77777777" w:rsidR="00957FBB" w:rsidRPr="00874894" w:rsidRDefault="00957FBB" w:rsidP="00957FBB">
            <w:pPr>
              <w:spacing w:after="0" w:line="240" w:lineRule="auto"/>
              <w:jc w:val="center"/>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Э</w:t>
            </w:r>
          </w:p>
        </w:tc>
        <w:tc>
          <w:tcPr>
            <w:tcW w:w="2996" w:type="dxa"/>
            <w:gridSpan w:val="4"/>
            <w:tcBorders>
              <w:top w:val="nil"/>
              <w:left w:val="nil"/>
              <w:bottom w:val="nil"/>
              <w:right w:val="nil"/>
            </w:tcBorders>
            <w:shd w:val="clear" w:color="auto" w:fill="auto"/>
            <w:noWrap/>
            <w:vAlign w:val="center"/>
            <w:hideMark/>
          </w:tcPr>
          <w:p w14:paraId="178BA3A6" w14:textId="77777777" w:rsidR="00957FBB" w:rsidRPr="00874894" w:rsidRDefault="00957FBB" w:rsidP="00957FBB">
            <w:pPr>
              <w:spacing w:after="0" w:line="240" w:lineRule="auto"/>
              <w:ind w:firstLineChars="100" w:firstLine="161"/>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Промежуточная аттестация</w:t>
            </w:r>
          </w:p>
        </w:tc>
        <w:tc>
          <w:tcPr>
            <w:tcW w:w="54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311C90E" w14:textId="77777777" w:rsidR="00957FBB" w:rsidRPr="00874894" w:rsidRDefault="00957FBB" w:rsidP="00957FBB">
            <w:pPr>
              <w:spacing w:after="0" w:line="240" w:lineRule="auto"/>
              <w:jc w:val="center"/>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К</w:t>
            </w:r>
          </w:p>
        </w:tc>
        <w:tc>
          <w:tcPr>
            <w:tcW w:w="1080" w:type="dxa"/>
            <w:gridSpan w:val="2"/>
            <w:tcBorders>
              <w:top w:val="nil"/>
              <w:left w:val="nil"/>
              <w:bottom w:val="nil"/>
              <w:right w:val="nil"/>
            </w:tcBorders>
            <w:shd w:val="clear" w:color="auto" w:fill="auto"/>
            <w:noWrap/>
            <w:vAlign w:val="bottom"/>
            <w:hideMark/>
          </w:tcPr>
          <w:p w14:paraId="3C5B0F4E" w14:textId="77777777" w:rsidR="00957FBB" w:rsidRPr="00874894" w:rsidRDefault="00957FBB" w:rsidP="00957FBB">
            <w:pPr>
              <w:spacing w:after="0" w:line="240" w:lineRule="auto"/>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Каникулы</w:t>
            </w:r>
          </w:p>
        </w:tc>
        <w:tc>
          <w:tcPr>
            <w:tcW w:w="540" w:type="dxa"/>
            <w:tcBorders>
              <w:top w:val="nil"/>
              <w:left w:val="nil"/>
              <w:bottom w:val="nil"/>
              <w:right w:val="nil"/>
            </w:tcBorders>
            <w:shd w:val="clear" w:color="auto" w:fill="auto"/>
            <w:noWrap/>
            <w:vAlign w:val="bottom"/>
            <w:hideMark/>
          </w:tcPr>
          <w:p w14:paraId="0C66E86C" w14:textId="77777777" w:rsidR="00957FBB" w:rsidRPr="00874894" w:rsidRDefault="00957FBB" w:rsidP="00957FBB">
            <w:pPr>
              <w:spacing w:after="0" w:line="240" w:lineRule="auto"/>
              <w:ind w:firstLineChars="100" w:firstLine="161"/>
              <w:rPr>
                <w:rFonts w:ascii="Times New Roman" w:eastAsia="Times New Roman" w:hAnsi="Times New Roman" w:cs="Times New Roman"/>
                <w:b/>
                <w:bCs/>
                <w:sz w:val="16"/>
                <w:szCs w:val="16"/>
              </w:rPr>
            </w:pPr>
          </w:p>
        </w:tc>
        <w:tc>
          <w:tcPr>
            <w:tcW w:w="54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2EF3CD7" w14:textId="77777777" w:rsidR="00957FBB" w:rsidRPr="00874894" w:rsidRDefault="00957FBB" w:rsidP="00957FBB">
            <w:pPr>
              <w:spacing w:after="0" w:line="240" w:lineRule="auto"/>
              <w:jc w:val="center"/>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Г</w:t>
            </w:r>
          </w:p>
        </w:tc>
        <w:tc>
          <w:tcPr>
            <w:tcW w:w="5636" w:type="dxa"/>
            <w:gridSpan w:val="6"/>
            <w:tcBorders>
              <w:top w:val="nil"/>
              <w:left w:val="nil"/>
              <w:bottom w:val="nil"/>
              <w:right w:val="nil"/>
            </w:tcBorders>
            <w:shd w:val="clear" w:color="auto" w:fill="auto"/>
            <w:hideMark/>
          </w:tcPr>
          <w:p w14:paraId="0EFDFA7F" w14:textId="77777777" w:rsidR="00957FBB" w:rsidRPr="00874894" w:rsidRDefault="00957FBB" w:rsidP="00957FBB">
            <w:pPr>
              <w:spacing w:after="0" w:line="240" w:lineRule="auto"/>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 xml:space="preserve">       Государственная итоговая аттестация</w:t>
            </w:r>
          </w:p>
        </w:tc>
      </w:tr>
      <w:tr w:rsidR="00957FBB" w:rsidRPr="001C33BF" w14:paraId="03106E02" w14:textId="77777777" w:rsidTr="00957FBB">
        <w:trPr>
          <w:trHeight w:val="270"/>
        </w:trPr>
        <w:tc>
          <w:tcPr>
            <w:tcW w:w="612" w:type="dxa"/>
            <w:tcBorders>
              <w:top w:val="nil"/>
              <w:left w:val="nil"/>
              <w:bottom w:val="nil"/>
              <w:right w:val="nil"/>
            </w:tcBorders>
            <w:shd w:val="clear" w:color="auto" w:fill="auto"/>
            <w:noWrap/>
            <w:vAlign w:val="bottom"/>
            <w:hideMark/>
          </w:tcPr>
          <w:p w14:paraId="785D1239" w14:textId="77777777" w:rsidR="00957FBB" w:rsidRPr="001C33BF" w:rsidRDefault="00957FBB" w:rsidP="00957FBB">
            <w:pPr>
              <w:spacing w:after="0" w:line="240" w:lineRule="auto"/>
              <w:rPr>
                <w:rFonts w:ascii="Times New Roman" w:eastAsia="Times New Roman" w:hAnsi="Times New Roman" w:cs="Times New Roman"/>
                <w:b/>
                <w:bCs/>
                <w:sz w:val="12"/>
                <w:szCs w:val="12"/>
              </w:rPr>
            </w:pPr>
          </w:p>
        </w:tc>
        <w:tc>
          <w:tcPr>
            <w:tcW w:w="612" w:type="dxa"/>
            <w:tcBorders>
              <w:top w:val="nil"/>
              <w:left w:val="nil"/>
              <w:bottom w:val="nil"/>
              <w:right w:val="nil"/>
            </w:tcBorders>
            <w:shd w:val="clear" w:color="auto" w:fill="auto"/>
            <w:noWrap/>
            <w:vAlign w:val="bottom"/>
            <w:hideMark/>
          </w:tcPr>
          <w:p w14:paraId="2590FE95"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468366EE"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3A109945"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center"/>
            <w:hideMark/>
          </w:tcPr>
          <w:p w14:paraId="29D4B99E"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center"/>
            <w:hideMark/>
          </w:tcPr>
          <w:p w14:paraId="60E1BC29"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bottom"/>
            <w:hideMark/>
          </w:tcPr>
          <w:p w14:paraId="4EFC61F6"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749" w:type="dxa"/>
            <w:tcBorders>
              <w:top w:val="nil"/>
              <w:left w:val="nil"/>
              <w:bottom w:val="nil"/>
              <w:right w:val="nil"/>
            </w:tcBorders>
            <w:shd w:val="clear" w:color="auto" w:fill="auto"/>
            <w:noWrap/>
            <w:vAlign w:val="bottom"/>
            <w:hideMark/>
          </w:tcPr>
          <w:p w14:paraId="4346F7E1"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14A04097"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62DAB021"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7AA3C291"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776C3A0C"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0DFBC47D"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2936" w:type="dxa"/>
            <w:tcBorders>
              <w:top w:val="nil"/>
              <w:left w:val="nil"/>
              <w:bottom w:val="nil"/>
              <w:right w:val="nil"/>
            </w:tcBorders>
            <w:shd w:val="clear" w:color="auto" w:fill="auto"/>
            <w:noWrap/>
            <w:vAlign w:val="bottom"/>
            <w:hideMark/>
          </w:tcPr>
          <w:p w14:paraId="0EADB911"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39A189DB"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053277BF"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7C287E0D" w14:textId="77777777" w:rsidR="00957FBB" w:rsidRPr="00874894" w:rsidRDefault="00957FBB" w:rsidP="00957FBB">
            <w:pPr>
              <w:spacing w:after="0" w:line="240" w:lineRule="auto"/>
              <w:rPr>
                <w:rFonts w:ascii="Times New Roman" w:eastAsia="Times New Roman" w:hAnsi="Times New Roman" w:cs="Times New Roman"/>
                <w:sz w:val="18"/>
                <w:szCs w:val="18"/>
              </w:rPr>
            </w:pPr>
          </w:p>
        </w:tc>
        <w:tc>
          <w:tcPr>
            <w:tcW w:w="540" w:type="dxa"/>
            <w:tcBorders>
              <w:top w:val="nil"/>
              <w:left w:val="nil"/>
              <w:bottom w:val="nil"/>
              <w:right w:val="nil"/>
            </w:tcBorders>
            <w:shd w:val="clear" w:color="auto" w:fill="auto"/>
            <w:noWrap/>
            <w:vAlign w:val="bottom"/>
            <w:hideMark/>
          </w:tcPr>
          <w:p w14:paraId="3878A43F"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0741D18B" w14:textId="77777777" w:rsidR="00957FBB" w:rsidRPr="001C33BF" w:rsidRDefault="00957FBB" w:rsidP="00957FBB">
            <w:pPr>
              <w:spacing w:after="0" w:line="240" w:lineRule="auto"/>
              <w:rPr>
                <w:rFonts w:ascii="Times New Roman" w:eastAsia="Times New Roman" w:hAnsi="Times New Roman" w:cs="Times New Roman"/>
                <w:sz w:val="20"/>
                <w:szCs w:val="20"/>
              </w:rPr>
            </w:pPr>
          </w:p>
        </w:tc>
      </w:tr>
      <w:tr w:rsidR="00957FBB" w:rsidRPr="001C33BF" w14:paraId="42CC749A" w14:textId="77777777" w:rsidTr="00957FBB">
        <w:trPr>
          <w:trHeight w:val="270"/>
        </w:trPr>
        <w:tc>
          <w:tcPr>
            <w:tcW w:w="612" w:type="dxa"/>
            <w:tcBorders>
              <w:top w:val="nil"/>
              <w:left w:val="nil"/>
              <w:bottom w:val="nil"/>
              <w:right w:val="nil"/>
            </w:tcBorders>
            <w:shd w:val="clear" w:color="auto" w:fill="auto"/>
            <w:noWrap/>
            <w:vAlign w:val="bottom"/>
            <w:hideMark/>
          </w:tcPr>
          <w:p w14:paraId="2858F228"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774EC18C"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2364009C"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single" w:sz="8" w:space="0" w:color="auto"/>
              <w:left w:val="single" w:sz="8" w:space="0" w:color="auto"/>
              <w:bottom w:val="single" w:sz="8" w:space="0" w:color="auto"/>
              <w:right w:val="single" w:sz="8" w:space="0" w:color="auto"/>
            </w:tcBorders>
            <w:shd w:val="clear" w:color="auto" w:fill="9CC2E5" w:themeFill="accent5" w:themeFillTint="99"/>
            <w:noWrap/>
            <w:vAlign w:val="center"/>
            <w:hideMark/>
          </w:tcPr>
          <w:p w14:paraId="4E78381D" w14:textId="77777777" w:rsidR="00957FBB" w:rsidRPr="00874894" w:rsidRDefault="00957FBB" w:rsidP="00957FBB">
            <w:pPr>
              <w:spacing w:after="0" w:line="240" w:lineRule="auto"/>
              <w:jc w:val="center"/>
              <w:rPr>
                <w:rFonts w:ascii="Times New Roman" w:eastAsia="Times New Roman" w:hAnsi="Times New Roman" w:cs="Times New Roman"/>
                <w:sz w:val="16"/>
                <w:szCs w:val="16"/>
              </w:rPr>
            </w:pPr>
            <w:r w:rsidRPr="00874894">
              <w:rPr>
                <w:rFonts w:ascii="Times New Roman" w:eastAsia="Times New Roman" w:hAnsi="Times New Roman" w:cs="Times New Roman"/>
                <w:sz w:val="16"/>
                <w:szCs w:val="16"/>
              </w:rPr>
              <w:t>У, П </w:t>
            </w:r>
          </w:p>
        </w:tc>
        <w:tc>
          <w:tcPr>
            <w:tcW w:w="1498" w:type="dxa"/>
            <w:gridSpan w:val="2"/>
            <w:tcBorders>
              <w:top w:val="nil"/>
              <w:left w:val="nil"/>
              <w:bottom w:val="nil"/>
              <w:right w:val="nil"/>
            </w:tcBorders>
            <w:shd w:val="clear" w:color="auto" w:fill="auto"/>
            <w:noWrap/>
            <w:vAlign w:val="center"/>
            <w:hideMark/>
          </w:tcPr>
          <w:p w14:paraId="750D8966" w14:textId="77777777" w:rsidR="00957FBB" w:rsidRPr="00874894" w:rsidRDefault="00957FBB" w:rsidP="00957FBB">
            <w:pPr>
              <w:spacing w:after="0" w:line="240" w:lineRule="auto"/>
              <w:ind w:firstLineChars="100" w:firstLine="161"/>
              <w:rPr>
                <w:rFonts w:ascii="Times New Roman" w:eastAsia="Times New Roman" w:hAnsi="Times New Roman" w:cs="Times New Roman"/>
                <w:b/>
                <w:bCs/>
                <w:sz w:val="16"/>
                <w:szCs w:val="16"/>
              </w:rPr>
            </w:pPr>
            <w:r w:rsidRPr="00874894">
              <w:rPr>
                <w:rFonts w:ascii="Times New Roman" w:eastAsia="Times New Roman" w:hAnsi="Times New Roman" w:cs="Times New Roman"/>
                <w:b/>
                <w:bCs/>
                <w:sz w:val="16"/>
                <w:szCs w:val="16"/>
              </w:rPr>
              <w:t>Практики</w:t>
            </w:r>
          </w:p>
        </w:tc>
        <w:tc>
          <w:tcPr>
            <w:tcW w:w="749" w:type="dxa"/>
            <w:tcBorders>
              <w:top w:val="nil"/>
              <w:left w:val="nil"/>
              <w:bottom w:val="nil"/>
              <w:right w:val="nil"/>
            </w:tcBorders>
            <w:shd w:val="clear" w:color="auto" w:fill="auto"/>
            <w:noWrap/>
            <w:vAlign w:val="bottom"/>
            <w:hideMark/>
          </w:tcPr>
          <w:p w14:paraId="235CF83B" w14:textId="77777777" w:rsidR="00957FBB" w:rsidRPr="00874894" w:rsidRDefault="00957FBB" w:rsidP="00957FBB">
            <w:pPr>
              <w:spacing w:after="0" w:line="240" w:lineRule="auto"/>
              <w:ind w:firstLineChars="100" w:firstLine="161"/>
              <w:rPr>
                <w:rFonts w:ascii="Times New Roman" w:eastAsia="Times New Roman" w:hAnsi="Times New Roman" w:cs="Times New Roman"/>
                <w:b/>
                <w:bCs/>
                <w:sz w:val="16"/>
                <w:szCs w:val="16"/>
              </w:rPr>
            </w:pPr>
          </w:p>
        </w:tc>
        <w:tc>
          <w:tcPr>
            <w:tcW w:w="749" w:type="dxa"/>
            <w:tcBorders>
              <w:top w:val="nil"/>
              <w:left w:val="nil"/>
              <w:bottom w:val="nil"/>
              <w:right w:val="nil"/>
            </w:tcBorders>
            <w:shd w:val="clear" w:color="auto" w:fill="auto"/>
            <w:noWrap/>
            <w:vAlign w:val="bottom"/>
            <w:hideMark/>
          </w:tcPr>
          <w:p w14:paraId="40ABB1BF"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hideMark/>
          </w:tcPr>
          <w:p w14:paraId="15CEBCB6"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hideMark/>
          </w:tcPr>
          <w:p w14:paraId="372A612B"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hideMark/>
          </w:tcPr>
          <w:p w14:paraId="6FDE7A4C"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4506A0FB"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2A5AA243"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2936" w:type="dxa"/>
            <w:tcBorders>
              <w:top w:val="nil"/>
              <w:left w:val="nil"/>
              <w:bottom w:val="nil"/>
              <w:right w:val="nil"/>
            </w:tcBorders>
            <w:shd w:val="clear" w:color="auto" w:fill="auto"/>
            <w:noWrap/>
            <w:vAlign w:val="bottom"/>
            <w:hideMark/>
          </w:tcPr>
          <w:p w14:paraId="720FBF73"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61309A2F"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2097DD36" w14:textId="77777777" w:rsidR="00957FBB" w:rsidRPr="00874894" w:rsidRDefault="00957FBB" w:rsidP="00957FBB">
            <w:pPr>
              <w:spacing w:after="0" w:line="240" w:lineRule="auto"/>
              <w:rPr>
                <w:rFonts w:ascii="Times New Roman" w:eastAsia="Times New Roman" w:hAnsi="Times New Roman" w:cs="Times New Roman"/>
                <w:sz w:val="16"/>
                <w:szCs w:val="16"/>
              </w:rPr>
            </w:pPr>
          </w:p>
        </w:tc>
        <w:tc>
          <w:tcPr>
            <w:tcW w:w="540" w:type="dxa"/>
            <w:tcBorders>
              <w:top w:val="nil"/>
              <w:left w:val="nil"/>
              <w:bottom w:val="nil"/>
              <w:right w:val="nil"/>
            </w:tcBorders>
            <w:shd w:val="clear" w:color="auto" w:fill="auto"/>
            <w:noWrap/>
            <w:vAlign w:val="bottom"/>
            <w:hideMark/>
          </w:tcPr>
          <w:p w14:paraId="7D0E15D0"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2067CB6B" w14:textId="77777777" w:rsidR="00957FBB" w:rsidRPr="001C33BF" w:rsidRDefault="00957FBB" w:rsidP="00957FBB">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8F38F47" w14:textId="77777777" w:rsidR="00957FBB" w:rsidRPr="001C33BF" w:rsidRDefault="00957FBB" w:rsidP="00957FBB">
            <w:pPr>
              <w:spacing w:after="0" w:line="240" w:lineRule="auto"/>
              <w:rPr>
                <w:rFonts w:ascii="Times New Roman" w:eastAsia="Times New Roman" w:hAnsi="Times New Roman" w:cs="Times New Roman"/>
                <w:sz w:val="20"/>
                <w:szCs w:val="20"/>
              </w:rPr>
            </w:pPr>
          </w:p>
        </w:tc>
      </w:tr>
    </w:tbl>
    <w:p w14:paraId="57FECFB8" w14:textId="6573A813" w:rsidR="005951B4" w:rsidRDefault="005951B4" w:rsidP="00036FD7">
      <w:pPr>
        <w:spacing w:after="0" w:line="240" w:lineRule="auto"/>
        <w:rPr>
          <w:rFonts w:ascii="Times New Roman" w:eastAsia="Times New Roman" w:hAnsi="Times New Roman" w:cs="Times New Roman"/>
          <w:b/>
          <w:bCs/>
          <w:sz w:val="24"/>
          <w:szCs w:val="24"/>
        </w:rPr>
      </w:pPr>
    </w:p>
    <w:p w14:paraId="2103BFC4" w14:textId="27E07408" w:rsidR="005951B4" w:rsidRDefault="005951B4" w:rsidP="00036FD7">
      <w:pPr>
        <w:spacing w:after="0" w:line="240" w:lineRule="auto"/>
        <w:rPr>
          <w:rFonts w:ascii="Times New Roman" w:eastAsia="Times New Roman" w:hAnsi="Times New Roman" w:cs="Times New Roman"/>
          <w:b/>
          <w:bCs/>
          <w:sz w:val="24"/>
          <w:szCs w:val="24"/>
        </w:rPr>
      </w:pPr>
    </w:p>
    <w:p w14:paraId="68D028BA" w14:textId="77777777" w:rsidR="005951B4" w:rsidRDefault="005951B4" w:rsidP="00036FD7">
      <w:pPr>
        <w:spacing w:after="0" w:line="240" w:lineRule="auto"/>
        <w:rPr>
          <w:rFonts w:ascii="Times New Roman" w:eastAsia="Times New Roman" w:hAnsi="Times New Roman" w:cs="Times New Roman"/>
          <w:b/>
          <w:bCs/>
          <w:sz w:val="24"/>
          <w:szCs w:val="24"/>
        </w:rPr>
      </w:pPr>
    </w:p>
    <w:p w14:paraId="34FA9345" w14:textId="238A5B3A" w:rsidR="00036FD7" w:rsidRPr="001C33BF" w:rsidRDefault="00036FD7" w:rsidP="00036FD7">
      <w:pPr>
        <w:spacing w:after="0" w:line="240" w:lineRule="auto"/>
        <w:rPr>
          <w:rFonts w:ascii="Times New Roman" w:hAnsi="Times New Roman" w:cs="Times New Roman"/>
          <w:b/>
          <w:sz w:val="24"/>
          <w:szCs w:val="24"/>
        </w:rPr>
      </w:pPr>
    </w:p>
    <w:p w14:paraId="72411ED1" w14:textId="1A394CFB" w:rsidR="00036FD7" w:rsidRDefault="00957FBB" w:rsidP="00036FD7">
      <w:pPr>
        <w:rPr>
          <w:rFonts w:ascii="Times New Roman" w:hAnsi="Times New Roman" w:cs="Times New Roman"/>
        </w:rPr>
      </w:pPr>
      <w:r>
        <w:rPr>
          <w:rFonts w:ascii="Times New Roman" w:hAnsi="Times New Roman" w:cs="Times New Roman"/>
        </w:rPr>
        <w:t>1 курс</w:t>
      </w:r>
    </w:p>
    <w:tbl>
      <w:tblPr>
        <w:tblW w:w="15777" w:type="dxa"/>
        <w:tblInd w:w="-1281" w:type="dxa"/>
        <w:tblLayout w:type="fixed"/>
        <w:tblLook w:val="04A0" w:firstRow="1" w:lastRow="0" w:firstColumn="1" w:lastColumn="0" w:noHBand="0" w:noVBand="1"/>
      </w:tblPr>
      <w:tblGrid>
        <w:gridCol w:w="691"/>
        <w:gridCol w:w="1374"/>
        <w:gridCol w:w="298"/>
        <w:gridCol w:w="298"/>
        <w:gridCol w:w="298"/>
        <w:gridCol w:w="298"/>
        <w:gridCol w:w="298"/>
        <w:gridCol w:w="298"/>
        <w:gridCol w:w="298"/>
        <w:gridCol w:w="298"/>
        <w:gridCol w:w="298"/>
        <w:gridCol w:w="298"/>
        <w:gridCol w:w="298"/>
        <w:gridCol w:w="298"/>
        <w:gridCol w:w="298"/>
        <w:gridCol w:w="298"/>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869"/>
      </w:tblGrid>
      <w:tr w:rsidR="000655B2" w:rsidRPr="000655B2" w14:paraId="461E46A6" w14:textId="77777777" w:rsidTr="009A63F3">
        <w:trPr>
          <w:trHeight w:val="300"/>
        </w:trPr>
        <w:tc>
          <w:tcPr>
            <w:tcW w:w="691"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CFDA307" w14:textId="77777777" w:rsidR="000655B2" w:rsidRPr="000655B2" w:rsidRDefault="000655B2" w:rsidP="00957FBB">
            <w:pPr>
              <w:spacing w:after="0" w:line="240" w:lineRule="auto"/>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индекс</w:t>
            </w:r>
          </w:p>
        </w:tc>
        <w:tc>
          <w:tcPr>
            <w:tcW w:w="13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4136B" w14:textId="77777777" w:rsidR="000655B2" w:rsidRPr="000655B2" w:rsidRDefault="000655B2" w:rsidP="000655B2">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компоненты программы</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9BB7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roofErr w:type="spellStart"/>
            <w:r w:rsidRPr="000655B2">
              <w:rPr>
                <w:rFonts w:ascii="Times New Roman" w:eastAsia="Times New Roman" w:hAnsi="Times New Roman" w:cs="Times New Roman"/>
                <w:color w:val="000000"/>
                <w:sz w:val="16"/>
                <w:szCs w:val="16"/>
              </w:rPr>
              <w:t>пн</w:t>
            </w:r>
            <w:proofErr w:type="spellEnd"/>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9F55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9</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6B38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9</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2D5A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9</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A5E2D"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roofErr w:type="spellStart"/>
            <w:r w:rsidRPr="000655B2">
              <w:rPr>
                <w:rFonts w:ascii="Times New Roman" w:eastAsia="Times New Roman" w:hAnsi="Times New Roman" w:cs="Times New Roman"/>
                <w:color w:val="000000"/>
                <w:sz w:val="16"/>
                <w:szCs w:val="16"/>
              </w:rPr>
              <w:t>пн</w:t>
            </w:r>
            <w:proofErr w:type="spellEnd"/>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BB25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10</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5DD8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10</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0F5D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10</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3F27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10</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AF79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roofErr w:type="spellStart"/>
            <w:r w:rsidRPr="000655B2">
              <w:rPr>
                <w:rFonts w:ascii="Times New Roman" w:eastAsia="Times New Roman" w:hAnsi="Times New Roman" w:cs="Times New Roman"/>
                <w:color w:val="000000"/>
                <w:sz w:val="16"/>
                <w:szCs w:val="16"/>
              </w:rPr>
              <w:t>пн</w:t>
            </w:r>
            <w:proofErr w:type="spellEnd"/>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8FC4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11</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3E26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11</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1476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11</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C5CC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roofErr w:type="spellStart"/>
            <w:r w:rsidRPr="000655B2">
              <w:rPr>
                <w:rFonts w:ascii="Times New Roman" w:eastAsia="Times New Roman" w:hAnsi="Times New Roman" w:cs="Times New Roman"/>
                <w:color w:val="000000"/>
                <w:sz w:val="16"/>
                <w:szCs w:val="16"/>
              </w:rPr>
              <w:t>пн</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F565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1307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CF05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E203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7686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F42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BDB0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F50A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4C7D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roofErr w:type="spellStart"/>
            <w:r w:rsidRPr="000655B2">
              <w:rPr>
                <w:rFonts w:ascii="Times New Roman" w:eastAsia="Times New Roman" w:hAnsi="Times New Roman" w:cs="Times New Roman"/>
                <w:color w:val="000000"/>
                <w:sz w:val="16"/>
                <w:szCs w:val="16"/>
              </w:rPr>
              <w:t>пн</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45CE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CC7C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A2B6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F510D"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roofErr w:type="spellStart"/>
            <w:r w:rsidRPr="000655B2">
              <w:rPr>
                <w:rFonts w:ascii="Times New Roman" w:eastAsia="Times New Roman" w:hAnsi="Times New Roman" w:cs="Times New Roman"/>
                <w:color w:val="000000"/>
                <w:sz w:val="16"/>
                <w:szCs w:val="16"/>
              </w:rPr>
              <w:t>пн</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542A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9EB5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61BB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1C3F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708E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D9F0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979F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A11E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E158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roofErr w:type="spellStart"/>
            <w:r w:rsidRPr="000655B2">
              <w:rPr>
                <w:rFonts w:ascii="Times New Roman" w:eastAsia="Times New Roman" w:hAnsi="Times New Roman" w:cs="Times New Roman"/>
                <w:color w:val="000000"/>
                <w:sz w:val="16"/>
                <w:szCs w:val="16"/>
              </w:rPr>
              <w:t>пн</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C958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5</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0A8A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5</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2848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5</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4016C"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roofErr w:type="spellStart"/>
            <w:r w:rsidRPr="000655B2">
              <w:rPr>
                <w:rFonts w:ascii="Times New Roman" w:eastAsia="Times New Roman" w:hAnsi="Times New Roman" w:cs="Times New Roman"/>
                <w:color w:val="000000"/>
                <w:sz w:val="16"/>
                <w:szCs w:val="16"/>
              </w:rPr>
              <w:t>пн</w:t>
            </w:r>
            <w:proofErr w:type="spellEnd"/>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74AC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D67A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E289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E0EE5"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r>
      <w:tr w:rsidR="000655B2" w:rsidRPr="000655B2" w14:paraId="6150B6E7" w14:textId="77777777" w:rsidTr="009A63F3">
        <w:trPr>
          <w:gridAfter w:val="44"/>
          <w:wAfter w:w="13712" w:type="dxa"/>
          <w:trHeight w:hRule="exact" w:val="284"/>
        </w:trPr>
        <w:tc>
          <w:tcPr>
            <w:tcW w:w="691" w:type="dxa"/>
            <w:vMerge/>
            <w:tcBorders>
              <w:top w:val="single" w:sz="4" w:space="0" w:color="auto"/>
              <w:left w:val="single" w:sz="4" w:space="0" w:color="auto"/>
              <w:bottom w:val="single" w:sz="4" w:space="0" w:color="auto"/>
              <w:right w:val="single" w:sz="4" w:space="0" w:color="auto"/>
            </w:tcBorders>
            <w:vAlign w:val="center"/>
            <w:hideMark/>
          </w:tcPr>
          <w:p w14:paraId="128937E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
        </w:tc>
        <w:tc>
          <w:tcPr>
            <w:tcW w:w="1374" w:type="dxa"/>
            <w:vMerge/>
            <w:tcBorders>
              <w:top w:val="single" w:sz="4" w:space="0" w:color="auto"/>
              <w:left w:val="single" w:sz="4" w:space="0" w:color="auto"/>
              <w:bottom w:val="single" w:sz="4" w:space="0" w:color="auto"/>
              <w:right w:val="single" w:sz="4" w:space="0" w:color="auto"/>
            </w:tcBorders>
            <w:vAlign w:val="center"/>
            <w:hideMark/>
          </w:tcPr>
          <w:p w14:paraId="353189F5"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p>
        </w:tc>
      </w:tr>
      <w:tr w:rsidR="000655B2" w:rsidRPr="000655B2" w14:paraId="3B1970A6" w14:textId="77777777" w:rsidTr="009A63F3">
        <w:trPr>
          <w:trHeight w:val="300"/>
        </w:trPr>
        <w:tc>
          <w:tcPr>
            <w:tcW w:w="691" w:type="dxa"/>
            <w:vMerge/>
            <w:tcBorders>
              <w:top w:val="single" w:sz="4" w:space="0" w:color="auto"/>
              <w:left w:val="single" w:sz="4" w:space="0" w:color="auto"/>
              <w:bottom w:val="single" w:sz="4" w:space="0" w:color="auto"/>
              <w:right w:val="single" w:sz="4" w:space="0" w:color="auto"/>
            </w:tcBorders>
            <w:vAlign w:val="center"/>
            <w:hideMark/>
          </w:tcPr>
          <w:p w14:paraId="7085A364"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
        </w:tc>
        <w:tc>
          <w:tcPr>
            <w:tcW w:w="1374" w:type="dxa"/>
            <w:vMerge/>
            <w:tcBorders>
              <w:top w:val="single" w:sz="4" w:space="0" w:color="auto"/>
              <w:left w:val="single" w:sz="4" w:space="0" w:color="auto"/>
              <w:bottom w:val="single" w:sz="4" w:space="0" w:color="auto"/>
              <w:right w:val="single" w:sz="4" w:space="0" w:color="auto"/>
            </w:tcBorders>
            <w:vAlign w:val="center"/>
            <w:hideMark/>
          </w:tcPr>
          <w:p w14:paraId="51DA2D9C"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4A44C"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35</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FBD4B"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36</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DBD3D"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37</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1A295"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38</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6E44E"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39</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14454"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40</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02A3"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41</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D02ED"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42</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62486"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43</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40E22"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44</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F05F1"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45</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3D55B"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46</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CBFA1"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47</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04679"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48</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C78A2"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49</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CAF41"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50</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C0044"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51</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A583"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52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C4DDD"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3BE66"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1DA"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B827C"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9A42B"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5</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BC648"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2AEFF"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7</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02343"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8</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584C6"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9</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38C0D"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10</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0ACAF"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11</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D86DF"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BF5EC"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13</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64190"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14</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E21A2"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15</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D020B"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16</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430B2"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17</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CE832"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18</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47D3D"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19</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5540C"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20</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5FD64"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21</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6C589"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FB4D"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23</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98D58"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24</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030AD"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25</w:t>
            </w: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CBADC"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r>
      <w:tr w:rsidR="000655B2" w:rsidRPr="000655B2" w14:paraId="2D22E95E" w14:textId="77777777" w:rsidTr="009A63F3">
        <w:trPr>
          <w:gridAfter w:val="44"/>
          <w:wAfter w:w="13712" w:type="dxa"/>
          <w:trHeight w:hRule="exact" w:val="284"/>
        </w:trPr>
        <w:tc>
          <w:tcPr>
            <w:tcW w:w="691" w:type="dxa"/>
            <w:vMerge/>
            <w:tcBorders>
              <w:top w:val="single" w:sz="4" w:space="0" w:color="auto"/>
              <w:left w:val="single" w:sz="4" w:space="0" w:color="auto"/>
              <w:bottom w:val="single" w:sz="4" w:space="0" w:color="auto"/>
              <w:right w:val="single" w:sz="4" w:space="0" w:color="auto"/>
            </w:tcBorders>
            <w:vAlign w:val="center"/>
            <w:hideMark/>
          </w:tcPr>
          <w:p w14:paraId="5A036B44"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
        </w:tc>
        <w:tc>
          <w:tcPr>
            <w:tcW w:w="1374" w:type="dxa"/>
            <w:vMerge/>
            <w:tcBorders>
              <w:top w:val="single" w:sz="4" w:space="0" w:color="auto"/>
              <w:left w:val="single" w:sz="4" w:space="0" w:color="auto"/>
              <w:bottom w:val="single" w:sz="4" w:space="0" w:color="auto"/>
              <w:right w:val="single" w:sz="4" w:space="0" w:color="auto"/>
            </w:tcBorders>
            <w:vAlign w:val="center"/>
            <w:hideMark/>
          </w:tcPr>
          <w:p w14:paraId="5036FD2C"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p>
        </w:tc>
      </w:tr>
      <w:tr w:rsidR="000655B2" w:rsidRPr="000655B2" w14:paraId="55F8B5F4" w14:textId="77777777" w:rsidTr="009A63F3">
        <w:trPr>
          <w:trHeight w:val="300"/>
        </w:trPr>
        <w:tc>
          <w:tcPr>
            <w:tcW w:w="691" w:type="dxa"/>
            <w:vMerge/>
            <w:tcBorders>
              <w:top w:val="single" w:sz="4" w:space="0" w:color="auto"/>
              <w:left w:val="single" w:sz="4" w:space="0" w:color="auto"/>
              <w:bottom w:val="single" w:sz="4" w:space="0" w:color="auto"/>
              <w:right w:val="single" w:sz="4" w:space="0" w:color="auto"/>
            </w:tcBorders>
            <w:vAlign w:val="center"/>
            <w:hideMark/>
          </w:tcPr>
          <w:p w14:paraId="2F5F787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p>
        </w:tc>
        <w:tc>
          <w:tcPr>
            <w:tcW w:w="1374" w:type="dxa"/>
            <w:vMerge/>
            <w:tcBorders>
              <w:top w:val="single" w:sz="4" w:space="0" w:color="auto"/>
              <w:left w:val="single" w:sz="4" w:space="0" w:color="auto"/>
              <w:bottom w:val="single" w:sz="4" w:space="0" w:color="auto"/>
              <w:right w:val="nil"/>
            </w:tcBorders>
            <w:vAlign w:val="center"/>
            <w:hideMark/>
          </w:tcPr>
          <w:p w14:paraId="7C9C50DA"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6B82E"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2F646F4A"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3B0E34A9"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2B071BE0"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4AC52A1B"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5</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08ED1D76"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0B8FEE92"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7</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2BBFFB15"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8</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7F101643"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9</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27330D0A"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10</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6C88067B"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11</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396D9252"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12</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3B933486"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13</w:t>
            </w:r>
          </w:p>
        </w:tc>
        <w:tc>
          <w:tcPr>
            <w:tcW w:w="298" w:type="dxa"/>
            <w:tcBorders>
              <w:top w:val="single" w:sz="4" w:space="0" w:color="auto"/>
              <w:left w:val="nil"/>
              <w:bottom w:val="single" w:sz="4" w:space="0" w:color="auto"/>
              <w:right w:val="single" w:sz="4" w:space="0" w:color="auto"/>
            </w:tcBorders>
            <w:shd w:val="clear" w:color="auto" w:fill="auto"/>
            <w:noWrap/>
            <w:vAlign w:val="bottom"/>
            <w:hideMark/>
          </w:tcPr>
          <w:p w14:paraId="1952BF44"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14</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16804B3A"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15</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52D2BA66"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16</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7945BC15"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17</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4E5F5B54"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18</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3B3F7F48"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19</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0E02CEDE"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20</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1CC6C8BB"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21</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110F7C9D"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22</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1A2C3BE0"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23</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2E01B3A1"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24</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1254E442"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25</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5DC5775D"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26</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7B811E3F"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27</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23725392"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28</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73FCC51A"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29</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43227812"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30</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1C652DAC"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31</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7095DEDF"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32</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4094047A"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33</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097C92B7"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34</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0B153A85"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35</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4872B118"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36</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7300C912"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37</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002EB233"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38</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1A770F58"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39</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64945B04"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40</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2A748B91"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41</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541B00EF"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42</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2AFFA0B3"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43</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5D20AE5" w14:textId="77777777" w:rsidR="000655B2" w:rsidRPr="000655B2" w:rsidRDefault="000655B2" w:rsidP="009A63F3">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r>
      <w:tr w:rsidR="006E308A" w:rsidRPr="000655B2" w14:paraId="290D98A7" w14:textId="77777777" w:rsidTr="009A63F3">
        <w:trPr>
          <w:trHeight w:val="300"/>
        </w:trPr>
        <w:tc>
          <w:tcPr>
            <w:tcW w:w="691" w:type="dxa"/>
            <w:tcBorders>
              <w:top w:val="nil"/>
              <w:left w:val="single" w:sz="4" w:space="0" w:color="auto"/>
              <w:bottom w:val="single" w:sz="4" w:space="0" w:color="auto"/>
              <w:right w:val="single" w:sz="4" w:space="0" w:color="auto"/>
            </w:tcBorders>
            <w:shd w:val="clear" w:color="000000" w:fill="D9D9D9"/>
            <w:noWrap/>
            <w:vAlign w:val="center"/>
            <w:hideMark/>
          </w:tcPr>
          <w:p w14:paraId="41692569"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 </w:t>
            </w:r>
          </w:p>
        </w:tc>
        <w:tc>
          <w:tcPr>
            <w:tcW w:w="1374" w:type="dxa"/>
            <w:tcBorders>
              <w:top w:val="single" w:sz="4" w:space="0" w:color="auto"/>
              <w:left w:val="nil"/>
              <w:bottom w:val="single" w:sz="4" w:space="0" w:color="auto"/>
              <w:right w:val="nil"/>
            </w:tcBorders>
            <w:shd w:val="clear" w:color="000000" w:fill="D9D9D9"/>
            <w:noWrap/>
            <w:vAlign w:val="center"/>
            <w:hideMark/>
          </w:tcPr>
          <w:p w14:paraId="79CD09D4" w14:textId="77777777" w:rsidR="000655B2" w:rsidRPr="000655B2" w:rsidRDefault="000655B2" w:rsidP="000655B2">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Блок ООД</w:t>
            </w:r>
          </w:p>
        </w:tc>
        <w:tc>
          <w:tcPr>
            <w:tcW w:w="298" w:type="dxa"/>
            <w:tcBorders>
              <w:top w:val="single" w:sz="4" w:space="0" w:color="auto"/>
              <w:left w:val="single" w:sz="4" w:space="0" w:color="auto"/>
              <w:bottom w:val="nil"/>
              <w:right w:val="single" w:sz="4" w:space="0" w:color="auto"/>
            </w:tcBorders>
            <w:shd w:val="clear" w:color="000000" w:fill="D9D9D9"/>
            <w:noWrap/>
            <w:vAlign w:val="bottom"/>
            <w:hideMark/>
          </w:tcPr>
          <w:p w14:paraId="49FEFE4E"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566ECC94"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73AB2639"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07E65E75"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2BC26AD3"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5C88DC98"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0983990D"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1893356F"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62758F28"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5301D556"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08621BFD"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36D860EC"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260B176D"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single" w:sz="4" w:space="0" w:color="auto"/>
              <w:left w:val="nil"/>
              <w:bottom w:val="nil"/>
              <w:right w:val="single" w:sz="4" w:space="0" w:color="auto"/>
            </w:tcBorders>
            <w:shd w:val="clear" w:color="000000" w:fill="D9D9D9"/>
            <w:noWrap/>
            <w:vAlign w:val="bottom"/>
            <w:hideMark/>
          </w:tcPr>
          <w:p w14:paraId="128E7456"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single" w:sz="4" w:space="0" w:color="auto"/>
              <w:left w:val="nil"/>
              <w:bottom w:val="nil"/>
              <w:right w:val="single" w:sz="4" w:space="0" w:color="auto"/>
            </w:tcBorders>
            <w:shd w:val="clear" w:color="000000" w:fill="D9D9D9"/>
            <w:noWrap/>
            <w:vAlign w:val="bottom"/>
            <w:hideMark/>
          </w:tcPr>
          <w:p w14:paraId="7E11C282"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single" w:sz="4" w:space="0" w:color="auto"/>
              <w:left w:val="nil"/>
              <w:bottom w:val="nil"/>
              <w:right w:val="single" w:sz="4" w:space="0" w:color="auto"/>
            </w:tcBorders>
            <w:shd w:val="clear" w:color="000000" w:fill="D9D9D9"/>
            <w:noWrap/>
            <w:vAlign w:val="bottom"/>
            <w:hideMark/>
          </w:tcPr>
          <w:p w14:paraId="0A5FE912"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single" w:sz="4" w:space="0" w:color="auto"/>
              <w:left w:val="nil"/>
              <w:bottom w:val="nil"/>
              <w:right w:val="single" w:sz="4" w:space="0" w:color="auto"/>
            </w:tcBorders>
            <w:shd w:val="clear" w:color="000000" w:fill="D9D9D9"/>
            <w:noWrap/>
            <w:vAlign w:val="bottom"/>
            <w:hideMark/>
          </w:tcPr>
          <w:p w14:paraId="1C7D0420"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single" w:sz="4" w:space="0" w:color="auto"/>
              <w:left w:val="nil"/>
              <w:bottom w:val="nil"/>
              <w:right w:val="single" w:sz="4" w:space="0" w:color="auto"/>
            </w:tcBorders>
            <w:shd w:val="clear" w:color="000000" w:fill="D9D9D9"/>
            <w:noWrap/>
            <w:vAlign w:val="bottom"/>
            <w:hideMark/>
          </w:tcPr>
          <w:p w14:paraId="2FD21913"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 </w:t>
            </w:r>
          </w:p>
        </w:tc>
        <w:tc>
          <w:tcPr>
            <w:tcW w:w="299" w:type="dxa"/>
            <w:tcBorders>
              <w:top w:val="single" w:sz="4" w:space="0" w:color="auto"/>
              <w:left w:val="nil"/>
              <w:bottom w:val="nil"/>
              <w:right w:val="single" w:sz="4" w:space="0" w:color="auto"/>
            </w:tcBorders>
            <w:shd w:val="clear" w:color="000000" w:fill="D9D9D9"/>
            <w:noWrap/>
            <w:vAlign w:val="bottom"/>
            <w:hideMark/>
          </w:tcPr>
          <w:p w14:paraId="2A18C007"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 </w:t>
            </w:r>
          </w:p>
        </w:tc>
        <w:tc>
          <w:tcPr>
            <w:tcW w:w="299" w:type="dxa"/>
            <w:tcBorders>
              <w:top w:val="single" w:sz="4" w:space="0" w:color="auto"/>
              <w:left w:val="nil"/>
              <w:bottom w:val="nil"/>
              <w:right w:val="single" w:sz="4" w:space="0" w:color="auto"/>
            </w:tcBorders>
            <w:shd w:val="clear" w:color="000000" w:fill="D9D9D9"/>
            <w:noWrap/>
            <w:vAlign w:val="bottom"/>
            <w:hideMark/>
          </w:tcPr>
          <w:p w14:paraId="128B9A06"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10A0849E"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790C49DB"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677A5A0E"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5BDDC2E5"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658AB60A"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15767839"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7CEEED55"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7513D2C8"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148A3B12"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1608D11F"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32</w:t>
            </w:r>
          </w:p>
        </w:tc>
        <w:tc>
          <w:tcPr>
            <w:tcW w:w="299" w:type="dxa"/>
            <w:tcBorders>
              <w:top w:val="single" w:sz="4" w:space="0" w:color="auto"/>
              <w:left w:val="nil"/>
              <w:bottom w:val="nil"/>
              <w:right w:val="single" w:sz="4" w:space="0" w:color="auto"/>
            </w:tcBorders>
            <w:shd w:val="clear" w:color="000000" w:fill="D9D9D9"/>
            <w:noWrap/>
            <w:vAlign w:val="bottom"/>
            <w:hideMark/>
          </w:tcPr>
          <w:p w14:paraId="6B4B52D9"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43B63EB3"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41903A36"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5515F3A5"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4630EC77"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5DEC5DCE"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4FD79A1A"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1D3FB15D"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2F83EF10"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73770E14"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39640A3B"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4DE941BD"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30</w:t>
            </w:r>
          </w:p>
        </w:tc>
        <w:tc>
          <w:tcPr>
            <w:tcW w:w="299" w:type="dxa"/>
            <w:tcBorders>
              <w:top w:val="single" w:sz="4" w:space="0" w:color="auto"/>
              <w:left w:val="nil"/>
              <w:bottom w:val="nil"/>
              <w:right w:val="single" w:sz="4" w:space="0" w:color="auto"/>
            </w:tcBorders>
            <w:shd w:val="clear" w:color="000000" w:fill="D9D9D9"/>
            <w:noWrap/>
            <w:vAlign w:val="bottom"/>
            <w:hideMark/>
          </w:tcPr>
          <w:p w14:paraId="088BD45E"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869" w:type="dxa"/>
            <w:tcBorders>
              <w:top w:val="single" w:sz="4" w:space="0" w:color="auto"/>
              <w:left w:val="nil"/>
              <w:bottom w:val="nil"/>
              <w:right w:val="single" w:sz="4" w:space="0" w:color="auto"/>
            </w:tcBorders>
            <w:shd w:val="clear" w:color="auto" w:fill="auto"/>
            <w:noWrap/>
            <w:vAlign w:val="bottom"/>
            <w:hideMark/>
          </w:tcPr>
          <w:p w14:paraId="0BBB3C86"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1360</w:t>
            </w:r>
          </w:p>
        </w:tc>
      </w:tr>
      <w:tr w:rsidR="000655B2" w:rsidRPr="000655B2" w14:paraId="0D8DB335"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09A60C72"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ООД.01</w:t>
            </w:r>
          </w:p>
        </w:tc>
        <w:tc>
          <w:tcPr>
            <w:tcW w:w="1374" w:type="dxa"/>
            <w:tcBorders>
              <w:top w:val="nil"/>
              <w:left w:val="nil"/>
              <w:bottom w:val="single" w:sz="4" w:space="0" w:color="auto"/>
              <w:right w:val="single" w:sz="4" w:space="0" w:color="auto"/>
            </w:tcBorders>
            <w:shd w:val="clear" w:color="800000" w:fill="FFFFFF"/>
            <w:vAlign w:val="center"/>
            <w:hideMark/>
          </w:tcPr>
          <w:p w14:paraId="423839B8"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Русский язык</w:t>
            </w:r>
          </w:p>
        </w:tc>
        <w:tc>
          <w:tcPr>
            <w:tcW w:w="298" w:type="dxa"/>
            <w:tcBorders>
              <w:top w:val="single" w:sz="4" w:space="0" w:color="auto"/>
              <w:left w:val="nil"/>
              <w:bottom w:val="single" w:sz="4" w:space="0" w:color="auto"/>
              <w:right w:val="single" w:sz="4" w:space="0" w:color="auto"/>
            </w:tcBorders>
            <w:shd w:val="clear" w:color="800000" w:fill="FFFFFF"/>
            <w:vAlign w:val="center"/>
            <w:hideMark/>
          </w:tcPr>
          <w:p w14:paraId="020B2C8D"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01B8D57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2AE32C6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682C206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7FE47E5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7BD0994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0C958E1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6079CD7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3BCC53C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28B5E0D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647E734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6218BA2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69AABB8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55E8A41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58ED2C0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DBFD30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63107BE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C0882CD"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0D8EC3EC"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38FEF93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28ABB3E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5E22A27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71BF12A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4A3C958C"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141EAE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28DDB85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5CF50D2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4006C2E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5E6FC5B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01003D3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0138607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6ADA4D29"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53CF1A9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4B3CB5CD"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73175F3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62AD012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2212CB6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46110C4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710B09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7652B46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5DDF5AF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5CB25CB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419C039E"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12</w:t>
            </w:r>
          </w:p>
        </w:tc>
        <w:tc>
          <w:tcPr>
            <w:tcW w:w="869" w:type="dxa"/>
            <w:tcBorders>
              <w:top w:val="single" w:sz="4" w:space="0" w:color="auto"/>
              <w:left w:val="nil"/>
              <w:bottom w:val="nil"/>
              <w:right w:val="single" w:sz="4" w:space="0" w:color="auto"/>
            </w:tcBorders>
            <w:shd w:val="clear" w:color="auto" w:fill="auto"/>
            <w:noWrap/>
            <w:vAlign w:val="center"/>
            <w:hideMark/>
          </w:tcPr>
          <w:p w14:paraId="5156E4A0"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78</w:t>
            </w:r>
          </w:p>
        </w:tc>
      </w:tr>
      <w:tr w:rsidR="000655B2" w:rsidRPr="000655B2" w14:paraId="201284D7"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1020AD02"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ООД.02</w:t>
            </w:r>
          </w:p>
        </w:tc>
        <w:tc>
          <w:tcPr>
            <w:tcW w:w="1374" w:type="dxa"/>
            <w:tcBorders>
              <w:top w:val="nil"/>
              <w:left w:val="nil"/>
              <w:bottom w:val="single" w:sz="4" w:space="0" w:color="auto"/>
              <w:right w:val="single" w:sz="4" w:space="0" w:color="auto"/>
            </w:tcBorders>
            <w:shd w:val="clear" w:color="800000" w:fill="FFFFFF"/>
            <w:vAlign w:val="center"/>
            <w:hideMark/>
          </w:tcPr>
          <w:p w14:paraId="5099D468"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Литература</w:t>
            </w:r>
          </w:p>
        </w:tc>
        <w:tc>
          <w:tcPr>
            <w:tcW w:w="298" w:type="dxa"/>
            <w:tcBorders>
              <w:top w:val="nil"/>
              <w:left w:val="nil"/>
              <w:bottom w:val="single" w:sz="4" w:space="0" w:color="auto"/>
              <w:right w:val="single" w:sz="4" w:space="0" w:color="auto"/>
            </w:tcBorders>
            <w:shd w:val="clear" w:color="800000" w:fill="FFFFFF"/>
            <w:vAlign w:val="center"/>
            <w:hideMark/>
          </w:tcPr>
          <w:p w14:paraId="387679D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42D01B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3DA70CA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C9CB68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3313802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0E27747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1AAACF9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5EACB1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3B7D24A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AF37CC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7A067F8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65883A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6CBFEE3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A21BB0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B118EE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BA4221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2BB9A1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7CFF757"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70509513"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5E73FD4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2C76A2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73F1A5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AE2C88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934017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3B28257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E312E4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0FC9258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2B237D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A14ED9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FECE7A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E7F7A9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B8E979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859960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FDD6A2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C3E2B5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810916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EA6E12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317781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667FB8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E2941B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FCAAA8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CFCB47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5A50923"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397030F2"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108</w:t>
            </w:r>
          </w:p>
        </w:tc>
      </w:tr>
      <w:tr w:rsidR="000655B2" w:rsidRPr="000655B2" w14:paraId="4109871B"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017EE62E"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ООД.03</w:t>
            </w:r>
          </w:p>
        </w:tc>
        <w:tc>
          <w:tcPr>
            <w:tcW w:w="1374" w:type="dxa"/>
            <w:tcBorders>
              <w:top w:val="nil"/>
              <w:left w:val="nil"/>
              <w:bottom w:val="single" w:sz="4" w:space="0" w:color="auto"/>
              <w:right w:val="single" w:sz="4" w:space="0" w:color="auto"/>
            </w:tcBorders>
            <w:shd w:val="clear" w:color="800000" w:fill="FFFFFF"/>
            <w:vAlign w:val="center"/>
            <w:hideMark/>
          </w:tcPr>
          <w:p w14:paraId="7C511D6B"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История</w:t>
            </w:r>
          </w:p>
        </w:tc>
        <w:tc>
          <w:tcPr>
            <w:tcW w:w="298" w:type="dxa"/>
            <w:tcBorders>
              <w:top w:val="nil"/>
              <w:left w:val="nil"/>
              <w:bottom w:val="single" w:sz="4" w:space="0" w:color="auto"/>
              <w:right w:val="single" w:sz="4" w:space="0" w:color="auto"/>
            </w:tcBorders>
            <w:shd w:val="clear" w:color="800000" w:fill="FFFFFF"/>
            <w:vAlign w:val="center"/>
            <w:hideMark/>
          </w:tcPr>
          <w:p w14:paraId="4EE2803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25E9EF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3055EC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0117AC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99F8AD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89D570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72199D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0F179A3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783B99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372F97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CD94BD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73FF38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0B6ECCF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4B95B9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5FCB85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B3858F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BBAC00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9FC4A64"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6EBEC1E8"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2721CA7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661AB6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BFA26C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6AF54C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F5402B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4F9686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F26C7D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DCCE16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7EF76D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8AF1B2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0B27DF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A9746C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0883C05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175FD2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67E9D0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25C300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5AA4AE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107CCF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34F0C2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A9207A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F3BDF6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6F5DDB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148706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30D09F8"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309E3950"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108</w:t>
            </w:r>
          </w:p>
        </w:tc>
      </w:tr>
      <w:tr w:rsidR="000655B2" w:rsidRPr="000655B2" w14:paraId="1A5CB419"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2590F6DE"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ООД.04</w:t>
            </w:r>
          </w:p>
        </w:tc>
        <w:tc>
          <w:tcPr>
            <w:tcW w:w="1374" w:type="dxa"/>
            <w:tcBorders>
              <w:top w:val="nil"/>
              <w:left w:val="nil"/>
              <w:bottom w:val="single" w:sz="4" w:space="0" w:color="auto"/>
              <w:right w:val="single" w:sz="4" w:space="0" w:color="auto"/>
            </w:tcBorders>
            <w:shd w:val="clear" w:color="800000" w:fill="FFFFFF"/>
            <w:vAlign w:val="center"/>
            <w:hideMark/>
          </w:tcPr>
          <w:p w14:paraId="455B773E"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Иностранный язык</w:t>
            </w:r>
          </w:p>
        </w:tc>
        <w:tc>
          <w:tcPr>
            <w:tcW w:w="298" w:type="dxa"/>
            <w:tcBorders>
              <w:top w:val="nil"/>
              <w:left w:val="nil"/>
              <w:bottom w:val="single" w:sz="4" w:space="0" w:color="auto"/>
              <w:right w:val="single" w:sz="4" w:space="0" w:color="auto"/>
            </w:tcBorders>
            <w:shd w:val="clear" w:color="800000" w:fill="FFFFFF"/>
            <w:vAlign w:val="center"/>
            <w:hideMark/>
          </w:tcPr>
          <w:p w14:paraId="60FA622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00939FA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A6163D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454057E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079C0B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69E401D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B27F75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7747A03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1DA240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78A5672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7C74177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0CB6173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0A555B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21D7662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F76402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688FB0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0131EF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CECA2D3"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7D2F5077"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1B2EE0F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0782CD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D5CB27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8370CA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2ECDD1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3EBDDA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AA439F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94FDBA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7AB186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9D3BC6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3AEF698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DAF222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2BEE78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0C5BF7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D4F681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A58F9B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271E1A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5EA0E7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F39ECE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C43506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D709FD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4B0D0E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E4AE09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99612CA"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1BB21858"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108</w:t>
            </w:r>
          </w:p>
        </w:tc>
      </w:tr>
      <w:tr w:rsidR="000655B2" w:rsidRPr="000655B2" w14:paraId="41A50935"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7175EB89"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ООД.05</w:t>
            </w:r>
          </w:p>
        </w:tc>
        <w:tc>
          <w:tcPr>
            <w:tcW w:w="1374" w:type="dxa"/>
            <w:tcBorders>
              <w:top w:val="nil"/>
              <w:left w:val="nil"/>
              <w:bottom w:val="single" w:sz="4" w:space="0" w:color="auto"/>
              <w:right w:val="single" w:sz="4" w:space="0" w:color="auto"/>
            </w:tcBorders>
            <w:shd w:val="clear" w:color="800000" w:fill="FFFFFF"/>
            <w:vAlign w:val="center"/>
            <w:hideMark/>
          </w:tcPr>
          <w:p w14:paraId="53D9D969"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Обществознание</w:t>
            </w:r>
          </w:p>
        </w:tc>
        <w:tc>
          <w:tcPr>
            <w:tcW w:w="298" w:type="dxa"/>
            <w:tcBorders>
              <w:top w:val="nil"/>
              <w:left w:val="nil"/>
              <w:bottom w:val="single" w:sz="4" w:space="0" w:color="auto"/>
              <w:right w:val="single" w:sz="4" w:space="0" w:color="auto"/>
            </w:tcBorders>
            <w:shd w:val="clear" w:color="800000" w:fill="FFFFFF"/>
            <w:vAlign w:val="center"/>
            <w:hideMark/>
          </w:tcPr>
          <w:p w14:paraId="677667A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4749CE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8B4658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BA8699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6E8063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E42906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AAB340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4F8FF7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F6D2DC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A830CC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08F141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C02038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44F329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D54495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58F0FF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C650DE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BD39BE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1B68ED9"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5392C158"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401034B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8C463D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136405D"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094FF7C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BE1EF9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05B0C98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A2FDB7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4903508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F342A6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2F4B541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7E693D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3C22E2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B71EEB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CE03DD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1B267D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447203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7ABA7C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F50A0A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32F662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C6ED74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346D62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F936C8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5B6DAA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2EECBEC"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161869F1"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72</w:t>
            </w:r>
          </w:p>
        </w:tc>
      </w:tr>
      <w:tr w:rsidR="000655B2" w:rsidRPr="000655B2" w14:paraId="6F017476"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735F1B1B"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ООД.06</w:t>
            </w:r>
          </w:p>
        </w:tc>
        <w:tc>
          <w:tcPr>
            <w:tcW w:w="1374" w:type="dxa"/>
            <w:tcBorders>
              <w:top w:val="nil"/>
              <w:left w:val="nil"/>
              <w:bottom w:val="single" w:sz="4" w:space="0" w:color="auto"/>
              <w:right w:val="nil"/>
            </w:tcBorders>
            <w:shd w:val="clear" w:color="800000" w:fill="FFFFFF"/>
            <w:vAlign w:val="center"/>
            <w:hideMark/>
          </w:tcPr>
          <w:p w14:paraId="229FC762"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География</w:t>
            </w:r>
          </w:p>
        </w:tc>
        <w:tc>
          <w:tcPr>
            <w:tcW w:w="298" w:type="dxa"/>
            <w:tcBorders>
              <w:top w:val="nil"/>
              <w:left w:val="single" w:sz="4" w:space="0" w:color="auto"/>
              <w:bottom w:val="single" w:sz="4" w:space="0" w:color="auto"/>
              <w:right w:val="single" w:sz="4" w:space="0" w:color="auto"/>
            </w:tcBorders>
            <w:shd w:val="clear" w:color="800000" w:fill="FFFFFF"/>
            <w:vAlign w:val="center"/>
            <w:hideMark/>
          </w:tcPr>
          <w:p w14:paraId="66B0B5B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243839C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1C0C2F6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1A8436A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5D3248A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6D1A75F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2B2CD7F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7265874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3C038E4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6F7516F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79FF339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4E6BC9E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182D81D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24DB675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018DBC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4B3892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9" w:type="dxa"/>
            <w:tcBorders>
              <w:top w:val="nil"/>
              <w:left w:val="nil"/>
              <w:bottom w:val="single" w:sz="4" w:space="0" w:color="auto"/>
              <w:right w:val="single" w:sz="4" w:space="0" w:color="auto"/>
            </w:tcBorders>
            <w:shd w:val="clear" w:color="auto" w:fill="auto"/>
            <w:noWrap/>
            <w:vAlign w:val="center"/>
            <w:hideMark/>
          </w:tcPr>
          <w:p w14:paraId="16A26C2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9" w:type="dxa"/>
            <w:tcBorders>
              <w:top w:val="nil"/>
              <w:left w:val="nil"/>
              <w:bottom w:val="single" w:sz="4" w:space="0" w:color="auto"/>
              <w:right w:val="single" w:sz="4" w:space="0" w:color="auto"/>
            </w:tcBorders>
            <w:shd w:val="clear" w:color="auto" w:fill="auto"/>
            <w:noWrap/>
            <w:vAlign w:val="center"/>
            <w:hideMark/>
          </w:tcPr>
          <w:p w14:paraId="17EEE1B2"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4255362B"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5A0BD48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12E629A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22D7910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42E39255"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2F71AA1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3696D45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535D49AD"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3CE0488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034BB60C"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0A938AA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593B0D8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4982AAE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34E2692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6CE9013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41DF909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38BAB7F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6E3040A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4C2DB3F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105DEE7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7E91F5A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4089671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72441D4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3A249479"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2860B1B6"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10E2FC9B"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72</w:t>
            </w:r>
          </w:p>
        </w:tc>
      </w:tr>
      <w:tr w:rsidR="000655B2" w:rsidRPr="000655B2" w14:paraId="53030BB5"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25DDCEE0"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ООД.07</w:t>
            </w:r>
          </w:p>
        </w:tc>
        <w:tc>
          <w:tcPr>
            <w:tcW w:w="1374" w:type="dxa"/>
            <w:tcBorders>
              <w:top w:val="nil"/>
              <w:left w:val="nil"/>
              <w:bottom w:val="single" w:sz="4" w:space="0" w:color="auto"/>
              <w:right w:val="single" w:sz="4" w:space="0" w:color="auto"/>
            </w:tcBorders>
            <w:shd w:val="clear" w:color="800000" w:fill="FFFFFF"/>
            <w:vAlign w:val="center"/>
            <w:hideMark/>
          </w:tcPr>
          <w:p w14:paraId="49563287"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Информатика</w:t>
            </w:r>
          </w:p>
        </w:tc>
        <w:tc>
          <w:tcPr>
            <w:tcW w:w="298" w:type="dxa"/>
            <w:tcBorders>
              <w:top w:val="nil"/>
              <w:left w:val="nil"/>
              <w:bottom w:val="single" w:sz="4" w:space="0" w:color="auto"/>
              <w:right w:val="single" w:sz="4" w:space="0" w:color="auto"/>
            </w:tcBorders>
            <w:shd w:val="clear" w:color="800000" w:fill="FFFFFF"/>
            <w:vAlign w:val="center"/>
            <w:hideMark/>
          </w:tcPr>
          <w:p w14:paraId="0ADD460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65D3497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75B711E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0B37C94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76317F5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63EED83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5CE9850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05A14F9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1876F28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2641FD8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4CA7120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406AAFE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57EA9D8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5EA982B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808249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B7139C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1C18D1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D2053FD"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0C431370"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044D735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A4EF7F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328CC33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D2AA73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85DE1B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4A80EA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E47F8B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3A1D2D3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C5D762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88B36D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FC4EE6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0FA430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BEA2F1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21CA2F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FA517C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B8E07A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2C8944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3ECE58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22EF47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E656A7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03B182D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BF61DE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3BE5AA3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4BFD984"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08DAF559"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142</w:t>
            </w:r>
          </w:p>
        </w:tc>
      </w:tr>
      <w:tr w:rsidR="000655B2" w:rsidRPr="000655B2" w14:paraId="2EE49D9E"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36E4F752"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ООД.08</w:t>
            </w:r>
          </w:p>
        </w:tc>
        <w:tc>
          <w:tcPr>
            <w:tcW w:w="1374" w:type="dxa"/>
            <w:tcBorders>
              <w:top w:val="nil"/>
              <w:left w:val="nil"/>
              <w:bottom w:val="single" w:sz="4" w:space="0" w:color="auto"/>
              <w:right w:val="single" w:sz="4" w:space="0" w:color="auto"/>
            </w:tcBorders>
            <w:shd w:val="clear" w:color="800000" w:fill="FFFFFF"/>
            <w:vAlign w:val="center"/>
            <w:hideMark/>
          </w:tcPr>
          <w:p w14:paraId="08F0D318"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Биология</w:t>
            </w:r>
          </w:p>
        </w:tc>
        <w:tc>
          <w:tcPr>
            <w:tcW w:w="298" w:type="dxa"/>
            <w:tcBorders>
              <w:top w:val="nil"/>
              <w:left w:val="nil"/>
              <w:bottom w:val="single" w:sz="4" w:space="0" w:color="auto"/>
              <w:right w:val="single" w:sz="4" w:space="0" w:color="auto"/>
            </w:tcBorders>
            <w:shd w:val="clear" w:color="800000" w:fill="FFFFFF"/>
            <w:vAlign w:val="center"/>
            <w:hideMark/>
          </w:tcPr>
          <w:p w14:paraId="19DEEC14"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813832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F9A1D8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66B485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CC20C7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B64FE2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C78197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067562D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05CA01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C75E2E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18F78C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818A26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41C751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2C5858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EA00AB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CC71E2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DDD006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4E59236"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26270DF7"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434F896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D56477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200C2C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23C18C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68EE8F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38B92A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C85585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29A2B3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F78A64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28F248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879CEE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404193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C47350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2CA51A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6AAE35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4E01D2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4CB42D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4D15FD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F55C9F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931D7E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78359F1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3C247F0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5F2A3BBB"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72426F5D"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056C82DA"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72</w:t>
            </w:r>
          </w:p>
        </w:tc>
      </w:tr>
      <w:tr w:rsidR="000655B2" w:rsidRPr="000655B2" w14:paraId="1D1FEFAA"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137F87A0"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ООД.09</w:t>
            </w:r>
          </w:p>
        </w:tc>
        <w:tc>
          <w:tcPr>
            <w:tcW w:w="1374" w:type="dxa"/>
            <w:tcBorders>
              <w:top w:val="nil"/>
              <w:left w:val="nil"/>
              <w:bottom w:val="single" w:sz="4" w:space="0" w:color="auto"/>
              <w:right w:val="single" w:sz="4" w:space="0" w:color="auto"/>
            </w:tcBorders>
            <w:shd w:val="clear" w:color="800000" w:fill="FFFFFF"/>
            <w:vAlign w:val="center"/>
            <w:hideMark/>
          </w:tcPr>
          <w:p w14:paraId="1E82B4B5"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Химия</w:t>
            </w:r>
          </w:p>
        </w:tc>
        <w:tc>
          <w:tcPr>
            <w:tcW w:w="298" w:type="dxa"/>
            <w:tcBorders>
              <w:top w:val="nil"/>
              <w:left w:val="nil"/>
              <w:bottom w:val="single" w:sz="4" w:space="0" w:color="auto"/>
              <w:right w:val="single" w:sz="4" w:space="0" w:color="auto"/>
            </w:tcBorders>
            <w:shd w:val="clear" w:color="800000" w:fill="FFFFFF"/>
            <w:vAlign w:val="center"/>
            <w:hideMark/>
          </w:tcPr>
          <w:p w14:paraId="175B445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359AD7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260DC1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8E73B3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79D85C7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7C5F274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971B81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AB0FFB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034FA8E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20FD5C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488F2A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4D307A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EDA6B7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C59721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E7BEA7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2DE19C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D90365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5D91770"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0464F849"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3095BEC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BC4528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59EB90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52DB73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5DB434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7B0C36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344FA4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841F73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5B5E42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DFD961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473AA8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460C88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FFA406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E84B8C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4B2A28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4112FB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2614FA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A3AC73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BFA40C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A9324E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9FB5DE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B4E324C"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71EC5D1B"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13BCCA4D"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2142DCDE"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76</w:t>
            </w:r>
          </w:p>
        </w:tc>
      </w:tr>
      <w:tr w:rsidR="000655B2" w:rsidRPr="000655B2" w14:paraId="5E385D66" w14:textId="77777777" w:rsidTr="008523DA">
        <w:trPr>
          <w:trHeight w:val="48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6D3A1D61"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ООД.10</w:t>
            </w:r>
          </w:p>
        </w:tc>
        <w:tc>
          <w:tcPr>
            <w:tcW w:w="1374" w:type="dxa"/>
            <w:tcBorders>
              <w:top w:val="nil"/>
              <w:left w:val="nil"/>
              <w:bottom w:val="single" w:sz="4" w:space="0" w:color="auto"/>
              <w:right w:val="single" w:sz="4" w:space="0" w:color="auto"/>
            </w:tcBorders>
            <w:shd w:val="clear" w:color="800000" w:fill="FFFFFF"/>
            <w:vAlign w:val="center"/>
            <w:hideMark/>
          </w:tcPr>
          <w:p w14:paraId="6985FD29"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Основы безопасности жизнедеятельности</w:t>
            </w:r>
          </w:p>
        </w:tc>
        <w:tc>
          <w:tcPr>
            <w:tcW w:w="298" w:type="dxa"/>
            <w:tcBorders>
              <w:top w:val="nil"/>
              <w:left w:val="nil"/>
              <w:bottom w:val="single" w:sz="4" w:space="0" w:color="auto"/>
              <w:right w:val="single" w:sz="4" w:space="0" w:color="auto"/>
            </w:tcBorders>
            <w:shd w:val="clear" w:color="800000" w:fill="FFFFFF"/>
            <w:vAlign w:val="center"/>
            <w:hideMark/>
          </w:tcPr>
          <w:p w14:paraId="544DEF8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CEADB8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8F4501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7FB2375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7302A18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6FCBC6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8D4599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57EBD9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A3C36B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30C547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B120DD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EAA919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09FC0B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BB21B0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AC3CBD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4709B7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F09680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9D23467"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203140BE"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1C8D6D0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89C5B4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166229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64A8B8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4D746C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1C33BD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9DBE1D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3734E5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992498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C1AE68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F09BA6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33FFB1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88FC79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EE8D4D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539B53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1E9BD8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F19710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E12438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DB67DE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D0895D4"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7D68C579"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376C9CA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5CC3A47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588845BC"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2C97FFAD"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72</w:t>
            </w:r>
          </w:p>
        </w:tc>
      </w:tr>
      <w:tr w:rsidR="000655B2" w:rsidRPr="000655B2" w14:paraId="4C6D1EF5"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3363EBD2"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ООД.11</w:t>
            </w:r>
          </w:p>
        </w:tc>
        <w:tc>
          <w:tcPr>
            <w:tcW w:w="1374" w:type="dxa"/>
            <w:tcBorders>
              <w:top w:val="nil"/>
              <w:left w:val="nil"/>
              <w:bottom w:val="single" w:sz="4" w:space="0" w:color="auto"/>
              <w:right w:val="single" w:sz="4" w:space="0" w:color="auto"/>
            </w:tcBorders>
            <w:shd w:val="clear" w:color="800000" w:fill="FFFFFF"/>
            <w:vAlign w:val="center"/>
            <w:hideMark/>
          </w:tcPr>
          <w:p w14:paraId="1B5AA1FF"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Физическая культура</w:t>
            </w:r>
          </w:p>
        </w:tc>
        <w:tc>
          <w:tcPr>
            <w:tcW w:w="298" w:type="dxa"/>
            <w:tcBorders>
              <w:top w:val="nil"/>
              <w:left w:val="nil"/>
              <w:bottom w:val="single" w:sz="4" w:space="0" w:color="auto"/>
              <w:right w:val="single" w:sz="4" w:space="0" w:color="auto"/>
            </w:tcBorders>
            <w:shd w:val="clear" w:color="800000" w:fill="FFFFFF"/>
            <w:vAlign w:val="center"/>
            <w:hideMark/>
          </w:tcPr>
          <w:p w14:paraId="7F056AC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0DDE6EE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950305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045C20F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D69CB5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3EAAD57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ACC490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4A19F1E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062D1E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4A1BB60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4240BD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15E6AE9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DC3AF6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672C6A7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DFC461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219E6C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6B734E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3B95739"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68540025"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79966E7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B19DCE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A3D1B0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542DED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16ADAC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B570E5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5CE96A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1760CC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8D45FF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673743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63ED6E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3C7ED4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7E5C86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546FA6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F0218F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E848EC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E653F7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D41227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6D3B52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2D95A0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760B07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35E95D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EA7B71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328DB75"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2E92AFC0"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108</w:t>
            </w:r>
          </w:p>
        </w:tc>
      </w:tr>
      <w:tr w:rsidR="000655B2" w:rsidRPr="000655B2" w14:paraId="6D4C6EFB"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11497E6A"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ООД.12</w:t>
            </w:r>
          </w:p>
        </w:tc>
        <w:tc>
          <w:tcPr>
            <w:tcW w:w="1374" w:type="dxa"/>
            <w:tcBorders>
              <w:top w:val="nil"/>
              <w:left w:val="nil"/>
              <w:bottom w:val="single" w:sz="4" w:space="0" w:color="auto"/>
              <w:right w:val="single" w:sz="4" w:space="0" w:color="auto"/>
            </w:tcBorders>
            <w:shd w:val="clear" w:color="800000" w:fill="FFFFFF"/>
            <w:vAlign w:val="center"/>
            <w:hideMark/>
          </w:tcPr>
          <w:p w14:paraId="4B836114"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Математика</w:t>
            </w:r>
          </w:p>
        </w:tc>
        <w:tc>
          <w:tcPr>
            <w:tcW w:w="298" w:type="dxa"/>
            <w:tcBorders>
              <w:top w:val="nil"/>
              <w:left w:val="nil"/>
              <w:bottom w:val="single" w:sz="4" w:space="0" w:color="auto"/>
              <w:right w:val="single" w:sz="4" w:space="0" w:color="auto"/>
            </w:tcBorders>
            <w:shd w:val="clear" w:color="800000" w:fill="FFFFFF"/>
            <w:vAlign w:val="center"/>
            <w:hideMark/>
          </w:tcPr>
          <w:p w14:paraId="0A301B6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7298F24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8" w:type="dxa"/>
            <w:tcBorders>
              <w:top w:val="nil"/>
              <w:left w:val="nil"/>
              <w:bottom w:val="single" w:sz="4" w:space="0" w:color="auto"/>
              <w:right w:val="single" w:sz="4" w:space="0" w:color="auto"/>
            </w:tcBorders>
            <w:shd w:val="clear" w:color="auto" w:fill="auto"/>
            <w:noWrap/>
            <w:vAlign w:val="center"/>
            <w:hideMark/>
          </w:tcPr>
          <w:p w14:paraId="7094354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00CE008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8" w:type="dxa"/>
            <w:tcBorders>
              <w:top w:val="nil"/>
              <w:left w:val="nil"/>
              <w:bottom w:val="single" w:sz="4" w:space="0" w:color="auto"/>
              <w:right w:val="single" w:sz="4" w:space="0" w:color="auto"/>
            </w:tcBorders>
            <w:shd w:val="clear" w:color="auto" w:fill="auto"/>
            <w:noWrap/>
            <w:vAlign w:val="center"/>
            <w:hideMark/>
          </w:tcPr>
          <w:p w14:paraId="79F6F30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11D5AE3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8" w:type="dxa"/>
            <w:tcBorders>
              <w:top w:val="nil"/>
              <w:left w:val="nil"/>
              <w:bottom w:val="single" w:sz="4" w:space="0" w:color="auto"/>
              <w:right w:val="single" w:sz="4" w:space="0" w:color="auto"/>
            </w:tcBorders>
            <w:shd w:val="clear" w:color="auto" w:fill="auto"/>
            <w:noWrap/>
            <w:vAlign w:val="center"/>
            <w:hideMark/>
          </w:tcPr>
          <w:p w14:paraId="4D89E14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3D94447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8" w:type="dxa"/>
            <w:tcBorders>
              <w:top w:val="nil"/>
              <w:left w:val="nil"/>
              <w:bottom w:val="single" w:sz="4" w:space="0" w:color="auto"/>
              <w:right w:val="single" w:sz="4" w:space="0" w:color="auto"/>
            </w:tcBorders>
            <w:shd w:val="clear" w:color="auto" w:fill="auto"/>
            <w:noWrap/>
            <w:vAlign w:val="center"/>
            <w:hideMark/>
          </w:tcPr>
          <w:p w14:paraId="7C12B99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75665FB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8" w:type="dxa"/>
            <w:tcBorders>
              <w:top w:val="nil"/>
              <w:left w:val="nil"/>
              <w:bottom w:val="single" w:sz="4" w:space="0" w:color="auto"/>
              <w:right w:val="single" w:sz="4" w:space="0" w:color="auto"/>
            </w:tcBorders>
            <w:shd w:val="clear" w:color="auto" w:fill="auto"/>
            <w:noWrap/>
            <w:vAlign w:val="center"/>
            <w:hideMark/>
          </w:tcPr>
          <w:p w14:paraId="7373FB5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437D905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8" w:type="dxa"/>
            <w:tcBorders>
              <w:top w:val="nil"/>
              <w:left w:val="nil"/>
              <w:bottom w:val="single" w:sz="4" w:space="0" w:color="auto"/>
              <w:right w:val="single" w:sz="4" w:space="0" w:color="auto"/>
            </w:tcBorders>
            <w:shd w:val="clear" w:color="auto" w:fill="auto"/>
            <w:noWrap/>
            <w:vAlign w:val="center"/>
            <w:hideMark/>
          </w:tcPr>
          <w:p w14:paraId="431851A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8" w:type="dxa"/>
            <w:tcBorders>
              <w:top w:val="nil"/>
              <w:left w:val="nil"/>
              <w:bottom w:val="single" w:sz="4" w:space="0" w:color="auto"/>
              <w:right w:val="single" w:sz="4" w:space="0" w:color="auto"/>
            </w:tcBorders>
            <w:shd w:val="clear" w:color="auto" w:fill="auto"/>
            <w:noWrap/>
            <w:vAlign w:val="center"/>
            <w:hideMark/>
          </w:tcPr>
          <w:p w14:paraId="1702001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9" w:type="dxa"/>
            <w:tcBorders>
              <w:top w:val="nil"/>
              <w:left w:val="nil"/>
              <w:bottom w:val="single" w:sz="4" w:space="0" w:color="auto"/>
              <w:right w:val="single" w:sz="4" w:space="0" w:color="auto"/>
            </w:tcBorders>
            <w:shd w:val="clear" w:color="auto" w:fill="auto"/>
            <w:noWrap/>
            <w:vAlign w:val="center"/>
            <w:hideMark/>
          </w:tcPr>
          <w:p w14:paraId="42C931B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3B85136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9" w:type="dxa"/>
            <w:tcBorders>
              <w:top w:val="nil"/>
              <w:left w:val="nil"/>
              <w:bottom w:val="single" w:sz="4" w:space="0" w:color="auto"/>
              <w:right w:val="single" w:sz="4" w:space="0" w:color="auto"/>
            </w:tcBorders>
            <w:shd w:val="clear" w:color="auto" w:fill="auto"/>
            <w:noWrap/>
            <w:vAlign w:val="center"/>
            <w:hideMark/>
          </w:tcPr>
          <w:p w14:paraId="7B45E25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299" w:type="dxa"/>
            <w:tcBorders>
              <w:top w:val="nil"/>
              <w:left w:val="nil"/>
              <w:bottom w:val="single" w:sz="4" w:space="0" w:color="auto"/>
              <w:right w:val="single" w:sz="4" w:space="0" w:color="auto"/>
            </w:tcBorders>
            <w:shd w:val="clear" w:color="auto" w:fill="auto"/>
            <w:noWrap/>
            <w:vAlign w:val="center"/>
            <w:hideMark/>
          </w:tcPr>
          <w:p w14:paraId="3EC0FC8E"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0CA5A9C2"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4A6E269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ECBEBC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0226CC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3B486A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F9FA07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9DB0A2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3218B2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78E4433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7F36BF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008204F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704C1C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C8AF7E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A54A9D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D03EA7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A47B60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C1FAEC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06808F3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0D01F33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EDB4E9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E6365C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6454CF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BA6F50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F13D29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6827653"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34D1BD00"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178</w:t>
            </w:r>
          </w:p>
        </w:tc>
      </w:tr>
      <w:tr w:rsidR="000655B2" w:rsidRPr="000655B2" w14:paraId="22F1E22C" w14:textId="77777777" w:rsidTr="008523DA">
        <w:trPr>
          <w:trHeight w:val="30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284A860D"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ООД.13</w:t>
            </w:r>
          </w:p>
        </w:tc>
        <w:tc>
          <w:tcPr>
            <w:tcW w:w="1374" w:type="dxa"/>
            <w:tcBorders>
              <w:top w:val="nil"/>
              <w:left w:val="nil"/>
              <w:bottom w:val="single" w:sz="4" w:space="0" w:color="auto"/>
              <w:right w:val="single" w:sz="4" w:space="0" w:color="auto"/>
            </w:tcBorders>
            <w:shd w:val="clear" w:color="800000" w:fill="FFFFFF"/>
            <w:vAlign w:val="center"/>
            <w:hideMark/>
          </w:tcPr>
          <w:p w14:paraId="4E0565BB"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Физика</w:t>
            </w:r>
          </w:p>
        </w:tc>
        <w:tc>
          <w:tcPr>
            <w:tcW w:w="298" w:type="dxa"/>
            <w:tcBorders>
              <w:top w:val="nil"/>
              <w:left w:val="nil"/>
              <w:bottom w:val="single" w:sz="4" w:space="0" w:color="auto"/>
              <w:right w:val="single" w:sz="4" w:space="0" w:color="auto"/>
            </w:tcBorders>
            <w:shd w:val="clear" w:color="800000" w:fill="FFFFFF"/>
            <w:vAlign w:val="center"/>
            <w:hideMark/>
          </w:tcPr>
          <w:p w14:paraId="401C9BF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4971A5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3DA080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6E736DA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D43845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0238556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462FE29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614CD3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710B7D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3769107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54AA686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2873D47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7EABAB8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8" w:type="dxa"/>
            <w:tcBorders>
              <w:top w:val="nil"/>
              <w:left w:val="nil"/>
              <w:bottom w:val="single" w:sz="4" w:space="0" w:color="auto"/>
              <w:right w:val="single" w:sz="4" w:space="0" w:color="auto"/>
            </w:tcBorders>
            <w:shd w:val="clear" w:color="auto" w:fill="auto"/>
            <w:noWrap/>
            <w:vAlign w:val="center"/>
            <w:hideMark/>
          </w:tcPr>
          <w:p w14:paraId="1AE05E5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C910D9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3C36B1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AEF45C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261D3EB"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2E0BD6B5"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1738ACC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44A268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5BB45AF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112747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2C0A148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9C2541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4F20B00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40EB75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39B7B0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ECBF59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1997C3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83F4C9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F69BA9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628BB4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3A56D0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C53B3E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228838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74A7BE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F81218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7F0A14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568A53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A98240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9ABC91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E4F0E9E"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6</w:t>
            </w:r>
          </w:p>
        </w:tc>
        <w:tc>
          <w:tcPr>
            <w:tcW w:w="869" w:type="dxa"/>
            <w:tcBorders>
              <w:top w:val="single" w:sz="4" w:space="0" w:color="auto"/>
              <w:left w:val="nil"/>
              <w:bottom w:val="nil"/>
              <w:right w:val="single" w:sz="4" w:space="0" w:color="auto"/>
            </w:tcBorders>
            <w:shd w:val="clear" w:color="auto" w:fill="auto"/>
            <w:noWrap/>
            <w:vAlign w:val="center"/>
            <w:hideMark/>
          </w:tcPr>
          <w:p w14:paraId="68E7E2BA"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80</w:t>
            </w:r>
          </w:p>
        </w:tc>
      </w:tr>
      <w:tr w:rsidR="000655B2" w:rsidRPr="000655B2" w14:paraId="0715DB0F" w14:textId="77777777" w:rsidTr="008523DA">
        <w:trPr>
          <w:trHeight w:val="27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347E7B57"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ООД.14</w:t>
            </w:r>
          </w:p>
        </w:tc>
        <w:tc>
          <w:tcPr>
            <w:tcW w:w="1374" w:type="dxa"/>
            <w:tcBorders>
              <w:top w:val="nil"/>
              <w:left w:val="nil"/>
              <w:bottom w:val="single" w:sz="4" w:space="0" w:color="auto"/>
              <w:right w:val="single" w:sz="4" w:space="0" w:color="auto"/>
            </w:tcBorders>
            <w:shd w:val="clear" w:color="800000" w:fill="FFFFFF"/>
            <w:vAlign w:val="center"/>
            <w:hideMark/>
          </w:tcPr>
          <w:p w14:paraId="734E8BC6"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Основы проектной деятельности</w:t>
            </w:r>
          </w:p>
        </w:tc>
        <w:tc>
          <w:tcPr>
            <w:tcW w:w="298" w:type="dxa"/>
            <w:tcBorders>
              <w:top w:val="nil"/>
              <w:left w:val="nil"/>
              <w:bottom w:val="single" w:sz="4" w:space="0" w:color="auto"/>
              <w:right w:val="single" w:sz="4" w:space="0" w:color="auto"/>
            </w:tcBorders>
            <w:shd w:val="clear" w:color="800000" w:fill="FFFFFF"/>
            <w:vAlign w:val="center"/>
            <w:hideMark/>
          </w:tcPr>
          <w:p w14:paraId="27551C99"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0736E23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5F9025A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380145D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23E04E1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6F1FFF0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3986838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786FEA44"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787B1CF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261285F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2FAB5AE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5BCA625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7E2CC14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15FFE124"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146CF0D5"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325FCB2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20029F9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4C8D03F1"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58DD1369"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343E7B56"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C0E641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F21A12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382FA81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74F3A5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57CFA5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369D797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24955C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26C3F5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6DC7694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61E1C1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1C275AD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CD5D44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23EB67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AEBA07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C76F06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9F0B79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42BF18F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82D3C5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A704DB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16322B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533815F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29AF306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4</w:t>
            </w:r>
          </w:p>
        </w:tc>
        <w:tc>
          <w:tcPr>
            <w:tcW w:w="299" w:type="dxa"/>
            <w:tcBorders>
              <w:top w:val="nil"/>
              <w:left w:val="nil"/>
              <w:bottom w:val="single" w:sz="4" w:space="0" w:color="auto"/>
              <w:right w:val="single" w:sz="4" w:space="0" w:color="auto"/>
            </w:tcBorders>
            <w:shd w:val="clear" w:color="auto" w:fill="auto"/>
            <w:noWrap/>
            <w:vAlign w:val="center"/>
            <w:hideMark/>
          </w:tcPr>
          <w:p w14:paraId="40E16B10" w14:textId="77777777" w:rsidR="000655B2" w:rsidRPr="000655B2" w:rsidRDefault="000655B2" w:rsidP="009A63F3">
            <w:pPr>
              <w:spacing w:after="0" w:line="240" w:lineRule="auto"/>
              <w:ind w:left="-113"/>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18</w:t>
            </w:r>
          </w:p>
        </w:tc>
        <w:tc>
          <w:tcPr>
            <w:tcW w:w="869" w:type="dxa"/>
            <w:tcBorders>
              <w:top w:val="single" w:sz="4" w:space="0" w:color="auto"/>
              <w:left w:val="nil"/>
              <w:bottom w:val="nil"/>
              <w:right w:val="single" w:sz="4" w:space="0" w:color="auto"/>
            </w:tcBorders>
            <w:shd w:val="clear" w:color="auto" w:fill="auto"/>
            <w:noWrap/>
            <w:vAlign w:val="center"/>
            <w:hideMark/>
          </w:tcPr>
          <w:p w14:paraId="63FD4A3C"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86</w:t>
            </w:r>
          </w:p>
        </w:tc>
      </w:tr>
      <w:tr w:rsidR="006E308A" w:rsidRPr="000655B2" w14:paraId="6DC2D3C5" w14:textId="77777777" w:rsidTr="008523DA">
        <w:trPr>
          <w:trHeight w:val="510"/>
        </w:trPr>
        <w:tc>
          <w:tcPr>
            <w:tcW w:w="691" w:type="dxa"/>
            <w:tcBorders>
              <w:top w:val="nil"/>
              <w:left w:val="single" w:sz="4" w:space="0" w:color="auto"/>
              <w:bottom w:val="single" w:sz="4" w:space="0" w:color="auto"/>
              <w:right w:val="single" w:sz="4" w:space="0" w:color="auto"/>
            </w:tcBorders>
            <w:shd w:val="clear" w:color="800000" w:fill="D9D9D9"/>
            <w:noWrap/>
            <w:vAlign w:val="center"/>
            <w:hideMark/>
          </w:tcPr>
          <w:p w14:paraId="6C817A34" w14:textId="77777777" w:rsidR="000655B2" w:rsidRPr="000655B2" w:rsidRDefault="000655B2" w:rsidP="000655B2">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ОПБ</w:t>
            </w:r>
          </w:p>
        </w:tc>
        <w:tc>
          <w:tcPr>
            <w:tcW w:w="1374" w:type="dxa"/>
            <w:tcBorders>
              <w:top w:val="nil"/>
              <w:left w:val="nil"/>
              <w:bottom w:val="single" w:sz="4" w:space="0" w:color="auto"/>
              <w:right w:val="nil"/>
            </w:tcBorders>
            <w:shd w:val="clear" w:color="800000" w:fill="D9D9D9"/>
            <w:vAlign w:val="center"/>
            <w:hideMark/>
          </w:tcPr>
          <w:p w14:paraId="3E3A2017" w14:textId="77777777" w:rsidR="000655B2" w:rsidRPr="000655B2" w:rsidRDefault="000655B2" w:rsidP="000655B2">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Обязательный профессиональный блок</w:t>
            </w:r>
          </w:p>
        </w:tc>
        <w:tc>
          <w:tcPr>
            <w:tcW w:w="298" w:type="dxa"/>
            <w:tcBorders>
              <w:top w:val="nil"/>
              <w:left w:val="single" w:sz="4" w:space="0" w:color="auto"/>
              <w:bottom w:val="single" w:sz="4" w:space="0" w:color="auto"/>
              <w:right w:val="single" w:sz="4" w:space="0" w:color="auto"/>
            </w:tcBorders>
            <w:shd w:val="clear" w:color="800000" w:fill="D9D9D9"/>
            <w:vAlign w:val="center"/>
            <w:hideMark/>
          </w:tcPr>
          <w:p w14:paraId="56EDEE4B"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00DB8838"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01057F13"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4AE8AE41"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5B71DB59"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39F8CDDC"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18FE3350"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6B0334FD"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7514BF33"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37F7F9F2"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3F3C7A7A"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0E3371B1"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669D3ED5"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800000" w:fill="D9D9D9"/>
            <w:vAlign w:val="center"/>
            <w:hideMark/>
          </w:tcPr>
          <w:p w14:paraId="39805FAD"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9" w:type="dxa"/>
            <w:tcBorders>
              <w:top w:val="nil"/>
              <w:left w:val="nil"/>
              <w:bottom w:val="single" w:sz="4" w:space="0" w:color="auto"/>
              <w:right w:val="single" w:sz="4" w:space="0" w:color="auto"/>
            </w:tcBorders>
            <w:shd w:val="clear" w:color="800000" w:fill="D9D9D9"/>
            <w:vAlign w:val="center"/>
            <w:hideMark/>
          </w:tcPr>
          <w:p w14:paraId="0CE331B7"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9" w:type="dxa"/>
            <w:tcBorders>
              <w:top w:val="nil"/>
              <w:left w:val="nil"/>
              <w:bottom w:val="single" w:sz="4" w:space="0" w:color="auto"/>
              <w:right w:val="single" w:sz="4" w:space="0" w:color="auto"/>
            </w:tcBorders>
            <w:shd w:val="clear" w:color="800000" w:fill="D9D9D9"/>
            <w:vAlign w:val="center"/>
            <w:hideMark/>
          </w:tcPr>
          <w:p w14:paraId="02F6DFFF"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9" w:type="dxa"/>
            <w:tcBorders>
              <w:top w:val="nil"/>
              <w:left w:val="nil"/>
              <w:bottom w:val="single" w:sz="4" w:space="0" w:color="auto"/>
              <w:right w:val="single" w:sz="4" w:space="0" w:color="auto"/>
            </w:tcBorders>
            <w:shd w:val="clear" w:color="800000" w:fill="D9D9D9"/>
            <w:vAlign w:val="center"/>
            <w:hideMark/>
          </w:tcPr>
          <w:p w14:paraId="53FBFB0C"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9" w:type="dxa"/>
            <w:tcBorders>
              <w:top w:val="nil"/>
              <w:left w:val="nil"/>
              <w:bottom w:val="single" w:sz="4" w:space="0" w:color="auto"/>
              <w:right w:val="single" w:sz="4" w:space="0" w:color="auto"/>
            </w:tcBorders>
            <w:shd w:val="clear" w:color="000000" w:fill="D9D9D9"/>
            <w:noWrap/>
            <w:vAlign w:val="center"/>
            <w:hideMark/>
          </w:tcPr>
          <w:p w14:paraId="5D7C284F"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000000" w:fill="D9D9D9"/>
            <w:noWrap/>
            <w:vAlign w:val="center"/>
            <w:hideMark/>
          </w:tcPr>
          <w:p w14:paraId="7F23432D"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800000" w:fill="D9D9D9"/>
            <w:vAlign w:val="center"/>
            <w:hideMark/>
          </w:tcPr>
          <w:p w14:paraId="06D50572"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353E8FB3"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3C1BA317"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0B4C73C3"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0F01C17B"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516843A7"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27F851CF"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7C673A80"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1F3C4B92"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672BD84F"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1816385A"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800000" w:fill="D9D9D9"/>
            <w:vAlign w:val="center"/>
            <w:hideMark/>
          </w:tcPr>
          <w:p w14:paraId="277C8C85"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70278A27"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37EBF114"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718C704B"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33BCD9E5"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6EFFE85A"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6A81AD71"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0BE7C5DC"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559E3B6C"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325A8869"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562FE661"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06A606F6"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800000" w:fill="D9D9D9"/>
            <w:vAlign w:val="center"/>
            <w:hideMark/>
          </w:tcPr>
          <w:p w14:paraId="2A65B82D"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024A0C34"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116</w:t>
            </w:r>
          </w:p>
        </w:tc>
      </w:tr>
      <w:tr w:rsidR="000655B2" w:rsidRPr="000655B2" w14:paraId="04D843B9" w14:textId="77777777" w:rsidTr="008523DA">
        <w:trPr>
          <w:trHeight w:val="375"/>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14:paraId="66432534" w14:textId="77777777" w:rsidR="000655B2" w:rsidRPr="009A63F3" w:rsidRDefault="000655B2" w:rsidP="000655B2">
            <w:pPr>
              <w:spacing w:after="0" w:line="240" w:lineRule="auto"/>
              <w:ind w:left="-113"/>
              <w:rPr>
                <w:rFonts w:ascii="Times New Roman" w:eastAsia="Times New Roman" w:hAnsi="Times New Roman" w:cs="Times New Roman"/>
                <w:b/>
                <w:bCs/>
                <w:color w:val="000000"/>
                <w:sz w:val="14"/>
                <w:szCs w:val="14"/>
              </w:rPr>
            </w:pPr>
            <w:r w:rsidRPr="009A63F3">
              <w:rPr>
                <w:rFonts w:ascii="Times New Roman" w:eastAsia="Times New Roman" w:hAnsi="Times New Roman" w:cs="Times New Roman"/>
                <w:b/>
                <w:bCs/>
                <w:color w:val="000000"/>
                <w:sz w:val="14"/>
                <w:szCs w:val="14"/>
              </w:rPr>
              <w:t>МДМ.01</w:t>
            </w:r>
          </w:p>
        </w:tc>
        <w:tc>
          <w:tcPr>
            <w:tcW w:w="1374" w:type="dxa"/>
            <w:tcBorders>
              <w:top w:val="nil"/>
              <w:left w:val="nil"/>
              <w:bottom w:val="single" w:sz="4" w:space="0" w:color="auto"/>
              <w:right w:val="nil"/>
            </w:tcBorders>
            <w:shd w:val="clear" w:color="auto" w:fill="auto"/>
            <w:vAlign w:val="center"/>
            <w:hideMark/>
          </w:tcPr>
          <w:p w14:paraId="38F71761" w14:textId="77777777" w:rsidR="000655B2" w:rsidRPr="000655B2" w:rsidRDefault="000655B2" w:rsidP="000655B2">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Основы машиностроения</w:t>
            </w:r>
          </w:p>
        </w:tc>
        <w:tc>
          <w:tcPr>
            <w:tcW w:w="298" w:type="dxa"/>
            <w:tcBorders>
              <w:top w:val="nil"/>
              <w:left w:val="single" w:sz="4" w:space="0" w:color="auto"/>
              <w:bottom w:val="single" w:sz="4" w:space="0" w:color="auto"/>
              <w:right w:val="single" w:sz="4" w:space="0" w:color="auto"/>
            </w:tcBorders>
            <w:shd w:val="clear" w:color="auto" w:fill="auto"/>
            <w:vAlign w:val="center"/>
            <w:hideMark/>
          </w:tcPr>
          <w:p w14:paraId="7A48B5C2"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5271C54B"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71AAA4C9"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3A80AB5B"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753A911B"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62DDAAD9"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6CF0325A"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55C899A2"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0BBACE45"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1887EE8E"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31D78DFC"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356ED291"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7790CC3B"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8" w:type="dxa"/>
            <w:tcBorders>
              <w:top w:val="nil"/>
              <w:left w:val="nil"/>
              <w:bottom w:val="single" w:sz="4" w:space="0" w:color="auto"/>
              <w:right w:val="single" w:sz="4" w:space="0" w:color="auto"/>
            </w:tcBorders>
            <w:shd w:val="clear" w:color="auto" w:fill="auto"/>
            <w:vAlign w:val="center"/>
            <w:hideMark/>
          </w:tcPr>
          <w:p w14:paraId="08F7DF2F"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9" w:type="dxa"/>
            <w:tcBorders>
              <w:top w:val="nil"/>
              <w:left w:val="nil"/>
              <w:bottom w:val="single" w:sz="4" w:space="0" w:color="auto"/>
              <w:right w:val="single" w:sz="4" w:space="0" w:color="auto"/>
            </w:tcBorders>
            <w:shd w:val="clear" w:color="auto" w:fill="auto"/>
            <w:vAlign w:val="center"/>
            <w:hideMark/>
          </w:tcPr>
          <w:p w14:paraId="2839C958"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9" w:type="dxa"/>
            <w:tcBorders>
              <w:top w:val="nil"/>
              <w:left w:val="nil"/>
              <w:bottom w:val="single" w:sz="4" w:space="0" w:color="auto"/>
              <w:right w:val="single" w:sz="4" w:space="0" w:color="auto"/>
            </w:tcBorders>
            <w:shd w:val="clear" w:color="auto" w:fill="auto"/>
            <w:vAlign w:val="center"/>
            <w:hideMark/>
          </w:tcPr>
          <w:p w14:paraId="4BEE0272"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9" w:type="dxa"/>
            <w:tcBorders>
              <w:top w:val="nil"/>
              <w:left w:val="nil"/>
              <w:bottom w:val="single" w:sz="4" w:space="0" w:color="auto"/>
              <w:right w:val="single" w:sz="4" w:space="0" w:color="auto"/>
            </w:tcBorders>
            <w:shd w:val="clear" w:color="auto" w:fill="auto"/>
            <w:vAlign w:val="center"/>
            <w:hideMark/>
          </w:tcPr>
          <w:p w14:paraId="04E0A237"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0</w:t>
            </w:r>
          </w:p>
        </w:tc>
        <w:tc>
          <w:tcPr>
            <w:tcW w:w="299" w:type="dxa"/>
            <w:tcBorders>
              <w:top w:val="nil"/>
              <w:left w:val="nil"/>
              <w:bottom w:val="single" w:sz="4" w:space="0" w:color="auto"/>
              <w:right w:val="single" w:sz="4" w:space="0" w:color="auto"/>
            </w:tcBorders>
            <w:shd w:val="clear" w:color="auto" w:fill="auto"/>
            <w:noWrap/>
            <w:vAlign w:val="center"/>
            <w:hideMark/>
          </w:tcPr>
          <w:p w14:paraId="15D28C31"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4958DECF"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vAlign w:val="center"/>
            <w:hideMark/>
          </w:tcPr>
          <w:p w14:paraId="71688F13"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5345D0F9"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386ED113"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0E579FF8"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52A0AD4E"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79257CB9"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2E2EBAEC"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51C5B0FF"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2824087F"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0966AC28"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42E740F7"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w:t>
            </w:r>
          </w:p>
        </w:tc>
        <w:tc>
          <w:tcPr>
            <w:tcW w:w="299" w:type="dxa"/>
            <w:tcBorders>
              <w:top w:val="nil"/>
              <w:left w:val="nil"/>
              <w:bottom w:val="single" w:sz="4" w:space="0" w:color="auto"/>
              <w:right w:val="single" w:sz="4" w:space="0" w:color="auto"/>
            </w:tcBorders>
            <w:shd w:val="clear" w:color="auto" w:fill="auto"/>
            <w:vAlign w:val="center"/>
            <w:hideMark/>
          </w:tcPr>
          <w:p w14:paraId="3CB413AE"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6363CCC8"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06B3F4F1"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40C884B0"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6797242F"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2C540D85"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2F97771E"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60C17E88"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7A200FEE"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3B100636"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70CB1D0E"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3B26A151" w14:textId="77777777" w:rsidR="000655B2" w:rsidRPr="000655B2" w:rsidRDefault="000655B2" w:rsidP="00957FBB">
            <w:pPr>
              <w:spacing w:after="0" w:line="240" w:lineRule="auto"/>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6</w:t>
            </w:r>
          </w:p>
        </w:tc>
        <w:tc>
          <w:tcPr>
            <w:tcW w:w="299" w:type="dxa"/>
            <w:tcBorders>
              <w:top w:val="nil"/>
              <w:left w:val="nil"/>
              <w:bottom w:val="single" w:sz="4" w:space="0" w:color="auto"/>
              <w:right w:val="single" w:sz="4" w:space="0" w:color="auto"/>
            </w:tcBorders>
            <w:shd w:val="clear" w:color="auto" w:fill="auto"/>
            <w:vAlign w:val="center"/>
            <w:hideMark/>
          </w:tcPr>
          <w:p w14:paraId="54076463"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 </w:t>
            </w:r>
          </w:p>
        </w:tc>
        <w:tc>
          <w:tcPr>
            <w:tcW w:w="869" w:type="dxa"/>
            <w:tcBorders>
              <w:top w:val="single" w:sz="4" w:space="0" w:color="auto"/>
              <w:left w:val="nil"/>
              <w:bottom w:val="nil"/>
              <w:right w:val="single" w:sz="4" w:space="0" w:color="auto"/>
            </w:tcBorders>
            <w:shd w:val="clear" w:color="auto" w:fill="auto"/>
            <w:noWrap/>
            <w:vAlign w:val="center"/>
            <w:hideMark/>
          </w:tcPr>
          <w:p w14:paraId="1962F832"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116</w:t>
            </w:r>
          </w:p>
        </w:tc>
      </w:tr>
      <w:tr w:rsidR="000655B2" w:rsidRPr="000655B2" w14:paraId="63926808" w14:textId="77777777" w:rsidTr="008523DA">
        <w:trPr>
          <w:trHeight w:val="270"/>
        </w:trPr>
        <w:tc>
          <w:tcPr>
            <w:tcW w:w="691" w:type="dxa"/>
            <w:tcBorders>
              <w:top w:val="nil"/>
              <w:left w:val="single" w:sz="4" w:space="0" w:color="auto"/>
              <w:bottom w:val="single" w:sz="4" w:space="0" w:color="auto"/>
              <w:right w:val="single" w:sz="4" w:space="0" w:color="auto"/>
            </w:tcBorders>
            <w:shd w:val="clear" w:color="800000" w:fill="FFFFFF"/>
            <w:noWrap/>
            <w:vAlign w:val="center"/>
            <w:hideMark/>
          </w:tcPr>
          <w:p w14:paraId="77AAD477"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ОП.01</w:t>
            </w:r>
          </w:p>
        </w:tc>
        <w:tc>
          <w:tcPr>
            <w:tcW w:w="1374" w:type="dxa"/>
            <w:tcBorders>
              <w:top w:val="nil"/>
              <w:left w:val="nil"/>
              <w:bottom w:val="single" w:sz="4" w:space="0" w:color="auto"/>
              <w:right w:val="single" w:sz="4" w:space="0" w:color="auto"/>
            </w:tcBorders>
            <w:shd w:val="clear" w:color="800000" w:fill="FFFFFF"/>
            <w:vAlign w:val="center"/>
            <w:hideMark/>
          </w:tcPr>
          <w:p w14:paraId="6FA5C546"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Техническая графика</w:t>
            </w:r>
          </w:p>
        </w:tc>
        <w:tc>
          <w:tcPr>
            <w:tcW w:w="298" w:type="dxa"/>
            <w:tcBorders>
              <w:top w:val="nil"/>
              <w:left w:val="nil"/>
              <w:bottom w:val="single" w:sz="4" w:space="0" w:color="auto"/>
              <w:right w:val="single" w:sz="4" w:space="0" w:color="auto"/>
            </w:tcBorders>
            <w:shd w:val="clear" w:color="800000" w:fill="FFFFFF"/>
            <w:vAlign w:val="center"/>
            <w:hideMark/>
          </w:tcPr>
          <w:p w14:paraId="458E0BE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756CB34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66259FE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4C73378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7B25359D"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5D86BB8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14D3F3E5"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22405C3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1A1EF43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308B9EF9"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775E8AC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00FDCEDB"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23F558A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nil"/>
              <w:left w:val="nil"/>
              <w:bottom w:val="single" w:sz="4" w:space="0" w:color="auto"/>
              <w:right w:val="single" w:sz="4" w:space="0" w:color="auto"/>
            </w:tcBorders>
            <w:shd w:val="clear" w:color="auto" w:fill="auto"/>
            <w:noWrap/>
            <w:vAlign w:val="center"/>
            <w:hideMark/>
          </w:tcPr>
          <w:p w14:paraId="16563E15"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05987AF2"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45B1407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3C01D274"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nil"/>
              <w:left w:val="nil"/>
              <w:bottom w:val="single" w:sz="4" w:space="0" w:color="auto"/>
              <w:right w:val="single" w:sz="4" w:space="0" w:color="auto"/>
            </w:tcBorders>
            <w:shd w:val="clear" w:color="auto" w:fill="auto"/>
            <w:noWrap/>
            <w:vAlign w:val="center"/>
            <w:hideMark/>
          </w:tcPr>
          <w:p w14:paraId="1747CA43"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382721B1"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nil"/>
              <w:left w:val="nil"/>
              <w:bottom w:val="single" w:sz="4" w:space="0" w:color="auto"/>
              <w:right w:val="single" w:sz="4" w:space="0" w:color="auto"/>
            </w:tcBorders>
            <w:shd w:val="clear" w:color="auto" w:fill="auto"/>
            <w:noWrap/>
            <w:vAlign w:val="center"/>
            <w:hideMark/>
          </w:tcPr>
          <w:p w14:paraId="5044435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65D92C3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782F7C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667678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7FC6E2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A1AB78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DFF2BA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1398FD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84EED9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26FE6BB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9771BF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3979AC9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BDDE4D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AA204F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4A6772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135650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0871022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26B5DE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1BFDCC9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29FACA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2B05C8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2DADEF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51A98D6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nil"/>
              <w:left w:val="nil"/>
              <w:bottom w:val="single" w:sz="4" w:space="0" w:color="auto"/>
              <w:right w:val="single" w:sz="4" w:space="0" w:color="auto"/>
            </w:tcBorders>
            <w:shd w:val="clear" w:color="auto" w:fill="auto"/>
            <w:noWrap/>
            <w:vAlign w:val="center"/>
            <w:hideMark/>
          </w:tcPr>
          <w:p w14:paraId="70A2FEEF"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14:paraId="0285D6E9"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46</w:t>
            </w:r>
          </w:p>
        </w:tc>
      </w:tr>
      <w:tr w:rsidR="000655B2" w:rsidRPr="000655B2" w14:paraId="7C2CED60" w14:textId="77777777" w:rsidTr="008523DA">
        <w:trPr>
          <w:trHeight w:val="540"/>
        </w:trPr>
        <w:tc>
          <w:tcPr>
            <w:tcW w:w="691" w:type="dxa"/>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02ADEE61"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lastRenderedPageBreak/>
              <w:t>ОП.02</w:t>
            </w:r>
          </w:p>
        </w:tc>
        <w:tc>
          <w:tcPr>
            <w:tcW w:w="1374" w:type="dxa"/>
            <w:tcBorders>
              <w:top w:val="single" w:sz="4" w:space="0" w:color="auto"/>
              <w:left w:val="single" w:sz="4" w:space="0" w:color="auto"/>
              <w:bottom w:val="single" w:sz="4" w:space="0" w:color="auto"/>
              <w:right w:val="single" w:sz="4" w:space="0" w:color="auto"/>
            </w:tcBorders>
            <w:shd w:val="clear" w:color="800000" w:fill="FFFFFF"/>
            <w:vAlign w:val="center"/>
            <w:hideMark/>
          </w:tcPr>
          <w:p w14:paraId="659E9FD5"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Основы метрологии, стандартизации и сертификации</w:t>
            </w:r>
          </w:p>
        </w:tc>
        <w:tc>
          <w:tcPr>
            <w:tcW w:w="298" w:type="dxa"/>
            <w:tcBorders>
              <w:top w:val="single" w:sz="4" w:space="0" w:color="auto"/>
              <w:left w:val="single" w:sz="4" w:space="0" w:color="auto"/>
              <w:bottom w:val="single" w:sz="4" w:space="0" w:color="auto"/>
              <w:right w:val="single" w:sz="4" w:space="0" w:color="auto"/>
            </w:tcBorders>
            <w:shd w:val="clear" w:color="800000" w:fill="FFFFFF"/>
            <w:vAlign w:val="center"/>
            <w:hideMark/>
          </w:tcPr>
          <w:p w14:paraId="116688B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8D41D"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E365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8D28D"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21E67"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50B39"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3DDC"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DE49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70E4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C337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03BB8"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FDE9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BB53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35E1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D55CC"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14AD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15B9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1CEBE"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5379F"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3BE7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F47E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747BC"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7BBB5"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8E25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14BA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F5F"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D659C"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FF10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F88B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BC9A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35C2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38AF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6885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A037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3E88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CB6CC"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D80A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90F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FF93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8EC3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6A6155"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4B693"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CDDD3"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F3F52"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24</w:t>
            </w:r>
          </w:p>
        </w:tc>
      </w:tr>
      <w:tr w:rsidR="000655B2" w:rsidRPr="000655B2" w14:paraId="45301CC3" w14:textId="77777777" w:rsidTr="008523DA">
        <w:trPr>
          <w:trHeight w:val="285"/>
        </w:trPr>
        <w:tc>
          <w:tcPr>
            <w:tcW w:w="691" w:type="dxa"/>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629B6BBE"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ОП.05</w:t>
            </w:r>
          </w:p>
        </w:tc>
        <w:tc>
          <w:tcPr>
            <w:tcW w:w="1374" w:type="dxa"/>
            <w:tcBorders>
              <w:top w:val="single" w:sz="4" w:space="0" w:color="auto"/>
              <w:left w:val="nil"/>
              <w:bottom w:val="single" w:sz="4" w:space="0" w:color="auto"/>
              <w:right w:val="single" w:sz="4" w:space="0" w:color="auto"/>
            </w:tcBorders>
            <w:shd w:val="clear" w:color="800000" w:fill="FFFFFF"/>
            <w:vAlign w:val="center"/>
            <w:hideMark/>
          </w:tcPr>
          <w:p w14:paraId="7F813934" w14:textId="77777777" w:rsidR="000655B2" w:rsidRPr="000655B2" w:rsidRDefault="000655B2" w:rsidP="000655B2">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Основы материаловедения</w:t>
            </w:r>
          </w:p>
        </w:tc>
        <w:tc>
          <w:tcPr>
            <w:tcW w:w="298" w:type="dxa"/>
            <w:tcBorders>
              <w:top w:val="single" w:sz="4" w:space="0" w:color="auto"/>
              <w:left w:val="nil"/>
              <w:bottom w:val="single" w:sz="4" w:space="0" w:color="auto"/>
              <w:right w:val="single" w:sz="4" w:space="0" w:color="auto"/>
            </w:tcBorders>
            <w:shd w:val="clear" w:color="800000" w:fill="FFFFFF"/>
            <w:vAlign w:val="center"/>
            <w:hideMark/>
          </w:tcPr>
          <w:p w14:paraId="1B7C7049"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0FEC65A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7B0590C9"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1F90614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00F1078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39B9E5D6"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2BB313E4"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100EEC45"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278ACFC3"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13512444"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2AE8EF90"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453B3D4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0CA9CD9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693FFD2E"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56E0AED1"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049F715B"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73CC52F9"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64386EAD"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63FAD856" w14:textId="77777777" w:rsidR="000655B2" w:rsidRPr="000655B2" w:rsidRDefault="000655B2" w:rsidP="00957FBB">
            <w:pPr>
              <w:spacing w:after="0" w:line="240" w:lineRule="auto"/>
              <w:rPr>
                <w:rFonts w:ascii="Times New Roman" w:eastAsia="Times New Roman" w:hAnsi="Times New Roman" w:cs="Times New Roman"/>
                <w:i/>
                <w:iCs/>
                <w:color w:val="000000"/>
                <w:sz w:val="16"/>
                <w:szCs w:val="16"/>
              </w:rPr>
            </w:pPr>
            <w:r w:rsidRPr="000655B2">
              <w:rPr>
                <w:rFonts w:ascii="Times New Roman" w:eastAsia="Times New Roman" w:hAnsi="Times New Roman" w:cs="Times New Roman"/>
                <w:i/>
                <w:iCs/>
                <w:color w:val="000000"/>
                <w:sz w:val="16"/>
                <w:szCs w:val="16"/>
              </w:rPr>
              <w:t>к</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294A395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F8710E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BA14F2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665889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50350BE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E156B1E"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36BB101A"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416583B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6E7C091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27763F08"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7E5CD0DF"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49C5F95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4AFB620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28ECCE8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FBC1A64"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0E4D1FC9"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3FC9110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F9E0292"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0BD55F27"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13B012EB"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64D27A3D"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79A87130"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4E0B4861" w14:textId="77777777" w:rsidR="000655B2" w:rsidRPr="000655B2" w:rsidRDefault="000655B2" w:rsidP="00957FBB">
            <w:pPr>
              <w:spacing w:after="0" w:line="240" w:lineRule="auto"/>
              <w:jc w:val="right"/>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2</w:t>
            </w:r>
          </w:p>
        </w:tc>
        <w:tc>
          <w:tcPr>
            <w:tcW w:w="299" w:type="dxa"/>
            <w:tcBorders>
              <w:top w:val="single" w:sz="4" w:space="0" w:color="auto"/>
              <w:left w:val="nil"/>
              <w:bottom w:val="single" w:sz="4" w:space="0" w:color="auto"/>
              <w:right w:val="single" w:sz="4" w:space="0" w:color="auto"/>
            </w:tcBorders>
            <w:shd w:val="clear" w:color="auto" w:fill="auto"/>
            <w:noWrap/>
            <w:vAlign w:val="center"/>
            <w:hideMark/>
          </w:tcPr>
          <w:p w14:paraId="21E49A84" w14:textId="77777777" w:rsidR="000655B2" w:rsidRPr="000655B2" w:rsidRDefault="000655B2" w:rsidP="009A63F3">
            <w:pPr>
              <w:spacing w:after="0" w:line="240" w:lineRule="auto"/>
              <w:ind w:left="-113"/>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14:paraId="1188B90F" w14:textId="77777777" w:rsidR="000655B2" w:rsidRPr="000655B2" w:rsidRDefault="000655B2" w:rsidP="00957FBB">
            <w:pPr>
              <w:spacing w:after="0" w:line="240" w:lineRule="auto"/>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46</w:t>
            </w:r>
          </w:p>
        </w:tc>
      </w:tr>
      <w:tr w:rsidR="006E308A" w:rsidRPr="000655B2" w14:paraId="7169A826" w14:textId="77777777" w:rsidTr="008523DA">
        <w:trPr>
          <w:trHeight w:val="270"/>
        </w:trPr>
        <w:tc>
          <w:tcPr>
            <w:tcW w:w="691" w:type="dxa"/>
            <w:tcBorders>
              <w:top w:val="nil"/>
              <w:left w:val="single" w:sz="4" w:space="0" w:color="auto"/>
              <w:bottom w:val="single" w:sz="4" w:space="0" w:color="auto"/>
              <w:right w:val="single" w:sz="4" w:space="0" w:color="auto"/>
            </w:tcBorders>
            <w:shd w:val="clear" w:color="000000" w:fill="D9D9D9"/>
            <w:noWrap/>
            <w:vAlign w:val="bottom"/>
            <w:hideMark/>
          </w:tcPr>
          <w:p w14:paraId="61CC340A" w14:textId="77777777" w:rsidR="000655B2" w:rsidRPr="000655B2" w:rsidRDefault="000655B2" w:rsidP="00957FBB">
            <w:pPr>
              <w:spacing w:after="0" w:line="240" w:lineRule="auto"/>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 </w:t>
            </w:r>
          </w:p>
        </w:tc>
        <w:tc>
          <w:tcPr>
            <w:tcW w:w="1374" w:type="dxa"/>
            <w:tcBorders>
              <w:top w:val="nil"/>
              <w:left w:val="nil"/>
              <w:bottom w:val="single" w:sz="4" w:space="0" w:color="auto"/>
              <w:right w:val="single" w:sz="4" w:space="0" w:color="auto"/>
            </w:tcBorders>
            <w:shd w:val="clear" w:color="000000" w:fill="D9D9D9"/>
            <w:vAlign w:val="bottom"/>
            <w:hideMark/>
          </w:tcPr>
          <w:p w14:paraId="71F53D3F" w14:textId="77777777" w:rsidR="000655B2" w:rsidRPr="000655B2" w:rsidRDefault="000655B2" w:rsidP="000655B2">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Всего часов в неделю учебных занятий</w:t>
            </w:r>
          </w:p>
        </w:tc>
        <w:tc>
          <w:tcPr>
            <w:tcW w:w="298" w:type="dxa"/>
            <w:tcBorders>
              <w:top w:val="nil"/>
              <w:left w:val="nil"/>
              <w:bottom w:val="single" w:sz="4" w:space="0" w:color="auto"/>
              <w:right w:val="single" w:sz="4" w:space="0" w:color="auto"/>
            </w:tcBorders>
            <w:shd w:val="clear" w:color="800000" w:fill="D9D9D9"/>
            <w:vAlign w:val="center"/>
            <w:hideMark/>
          </w:tcPr>
          <w:p w14:paraId="683B7D04"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4D37E848"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74D6E639"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734B1144"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21E24196"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7FFACFE9"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5407153B"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2EC64E61"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08B99FD5"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54355185"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1C853C6D"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3E6BE4A9"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4C2FF0AD"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8" w:type="dxa"/>
            <w:tcBorders>
              <w:top w:val="nil"/>
              <w:left w:val="nil"/>
              <w:bottom w:val="single" w:sz="4" w:space="0" w:color="auto"/>
              <w:right w:val="single" w:sz="4" w:space="0" w:color="auto"/>
            </w:tcBorders>
            <w:shd w:val="clear" w:color="800000" w:fill="D9D9D9"/>
            <w:vAlign w:val="center"/>
            <w:hideMark/>
          </w:tcPr>
          <w:p w14:paraId="6630E90C"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7D696725"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4FA6E4F6"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50AA8835"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3F0C6EDC"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 </w:t>
            </w:r>
          </w:p>
        </w:tc>
        <w:tc>
          <w:tcPr>
            <w:tcW w:w="299" w:type="dxa"/>
            <w:tcBorders>
              <w:top w:val="nil"/>
              <w:left w:val="nil"/>
              <w:bottom w:val="single" w:sz="4" w:space="0" w:color="auto"/>
              <w:right w:val="single" w:sz="4" w:space="0" w:color="auto"/>
            </w:tcBorders>
            <w:shd w:val="clear" w:color="800000" w:fill="D9D9D9"/>
            <w:vAlign w:val="center"/>
            <w:hideMark/>
          </w:tcPr>
          <w:p w14:paraId="5B05D386"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 </w:t>
            </w:r>
          </w:p>
        </w:tc>
        <w:tc>
          <w:tcPr>
            <w:tcW w:w="299" w:type="dxa"/>
            <w:tcBorders>
              <w:top w:val="nil"/>
              <w:left w:val="nil"/>
              <w:bottom w:val="single" w:sz="4" w:space="0" w:color="auto"/>
              <w:right w:val="single" w:sz="4" w:space="0" w:color="auto"/>
            </w:tcBorders>
            <w:shd w:val="clear" w:color="800000" w:fill="D9D9D9"/>
            <w:vAlign w:val="center"/>
            <w:hideMark/>
          </w:tcPr>
          <w:p w14:paraId="0990A136"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0C854CD1"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70E0AA3E"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75EFEED4"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10AA20D9"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69BAD29C"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3F2EAA33"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7C444635"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62465DBB"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4086C027"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0C865D41"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19B44C39"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34DCF6BB"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1BF23D7A"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372D271F"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5A4293C5"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472BDFA8"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793009DE"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42F781AF"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2C36F01D"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52A664B2"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5471EA89"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313F7CDC"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299" w:type="dxa"/>
            <w:tcBorders>
              <w:top w:val="nil"/>
              <w:left w:val="nil"/>
              <w:bottom w:val="single" w:sz="4" w:space="0" w:color="auto"/>
              <w:right w:val="single" w:sz="4" w:space="0" w:color="auto"/>
            </w:tcBorders>
            <w:shd w:val="clear" w:color="800000" w:fill="D9D9D9"/>
            <w:vAlign w:val="center"/>
            <w:hideMark/>
          </w:tcPr>
          <w:p w14:paraId="6BA5DDC2" w14:textId="77777777" w:rsidR="000655B2" w:rsidRPr="000655B2" w:rsidRDefault="000655B2" w:rsidP="009A63F3">
            <w:pPr>
              <w:spacing w:after="0" w:line="240" w:lineRule="auto"/>
              <w:ind w:left="-113"/>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36</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14:paraId="1345A222" w14:textId="77777777" w:rsidR="000655B2" w:rsidRPr="000655B2" w:rsidRDefault="000655B2" w:rsidP="009A63F3">
            <w:pPr>
              <w:spacing w:after="0" w:line="240" w:lineRule="auto"/>
              <w:ind w:left="-113"/>
              <w:jc w:val="center"/>
              <w:rPr>
                <w:rFonts w:ascii="Times New Roman" w:eastAsia="Times New Roman" w:hAnsi="Times New Roman" w:cs="Times New Roman"/>
                <w:b/>
                <w:bCs/>
                <w:color w:val="000000"/>
                <w:sz w:val="16"/>
                <w:szCs w:val="16"/>
              </w:rPr>
            </w:pPr>
            <w:r w:rsidRPr="000655B2">
              <w:rPr>
                <w:rFonts w:ascii="Times New Roman" w:eastAsia="Times New Roman" w:hAnsi="Times New Roman" w:cs="Times New Roman"/>
                <w:b/>
                <w:bCs/>
                <w:color w:val="000000"/>
                <w:sz w:val="16"/>
                <w:szCs w:val="16"/>
              </w:rPr>
              <w:t>1476</w:t>
            </w:r>
          </w:p>
        </w:tc>
      </w:tr>
    </w:tbl>
    <w:p w14:paraId="1064BF1D" w14:textId="77777777" w:rsidR="009A63F3" w:rsidRDefault="009A63F3" w:rsidP="00036FD7">
      <w:pPr>
        <w:rPr>
          <w:rFonts w:ascii="Times New Roman" w:hAnsi="Times New Roman" w:cs="Times New Roman"/>
        </w:rPr>
      </w:pPr>
    </w:p>
    <w:p w14:paraId="253615B0" w14:textId="0DDA90D9" w:rsidR="00957FBB" w:rsidRDefault="009A63F3" w:rsidP="00036FD7">
      <w:pPr>
        <w:rPr>
          <w:rFonts w:ascii="Times New Roman" w:hAnsi="Times New Roman" w:cs="Times New Roman"/>
        </w:rPr>
      </w:pPr>
      <w:r>
        <w:rPr>
          <w:rFonts w:ascii="Times New Roman" w:hAnsi="Times New Roman" w:cs="Times New Roman"/>
        </w:rPr>
        <w:t>2 курс</w:t>
      </w:r>
    </w:p>
    <w:tbl>
      <w:tblPr>
        <w:tblW w:w="15616" w:type="dxa"/>
        <w:tblInd w:w="-1304" w:type="dxa"/>
        <w:tblLayout w:type="fixed"/>
        <w:tblLook w:val="04A0" w:firstRow="1" w:lastRow="0" w:firstColumn="1" w:lastColumn="0" w:noHBand="0" w:noVBand="1"/>
      </w:tblPr>
      <w:tblGrid>
        <w:gridCol w:w="894"/>
        <w:gridCol w:w="1539"/>
        <w:gridCol w:w="264"/>
        <w:gridCol w:w="294"/>
        <w:gridCol w:w="294"/>
        <w:gridCol w:w="294"/>
        <w:gridCol w:w="294"/>
        <w:gridCol w:w="294"/>
        <w:gridCol w:w="294"/>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295"/>
        <w:gridCol w:w="535"/>
      </w:tblGrid>
      <w:tr w:rsidR="00417033" w:rsidRPr="008523DA" w14:paraId="49C7B177" w14:textId="77777777" w:rsidTr="00417033">
        <w:trPr>
          <w:trHeight w:val="255"/>
        </w:trPr>
        <w:tc>
          <w:tcPr>
            <w:tcW w:w="89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2D1CA35" w14:textId="77440C60" w:rsidR="002069A3" w:rsidRPr="008523DA" w:rsidRDefault="00417033" w:rsidP="008523DA">
            <w:pPr>
              <w:spacing w:after="0" w:line="240" w:lineRule="auto"/>
              <w:ind w:left="-113"/>
              <w:jc w:val="center"/>
              <w:rPr>
                <w:rFonts w:ascii="Times New Roman" w:eastAsia="Times New Roman" w:hAnsi="Times New Roman" w:cs="Times New Roman"/>
                <w:color w:val="000000"/>
                <w:sz w:val="16"/>
                <w:szCs w:val="16"/>
              </w:rPr>
            </w:pPr>
            <w:r w:rsidRPr="000655B2">
              <w:rPr>
                <w:rFonts w:ascii="Times New Roman" w:eastAsia="Times New Roman" w:hAnsi="Times New Roman" w:cs="Times New Roman"/>
                <w:color w:val="000000"/>
                <w:sz w:val="16"/>
                <w:szCs w:val="16"/>
              </w:rPr>
              <w:t>индекс</w:t>
            </w:r>
            <w:r w:rsidR="002069A3" w:rsidRPr="008523DA">
              <w:rPr>
                <w:rFonts w:ascii="Times New Roman" w:eastAsia="Times New Roman" w:hAnsi="Times New Roman" w:cs="Times New Roman"/>
                <w:color w:val="000000"/>
                <w:sz w:val="16"/>
                <w:szCs w:val="16"/>
              </w:rPr>
              <w:t> </w:t>
            </w:r>
          </w:p>
        </w:tc>
        <w:tc>
          <w:tcPr>
            <w:tcW w:w="15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7024F"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компоненты программы</w:t>
            </w:r>
          </w:p>
        </w:tc>
        <w:tc>
          <w:tcPr>
            <w:tcW w:w="264" w:type="dxa"/>
            <w:tcBorders>
              <w:top w:val="single" w:sz="4" w:space="0" w:color="auto"/>
              <w:left w:val="nil"/>
              <w:bottom w:val="single" w:sz="4" w:space="0" w:color="auto"/>
              <w:right w:val="single" w:sz="4" w:space="0" w:color="auto"/>
            </w:tcBorders>
            <w:shd w:val="clear" w:color="auto" w:fill="auto"/>
            <w:noWrap/>
            <w:vAlign w:val="center"/>
            <w:hideMark/>
          </w:tcPr>
          <w:p w14:paraId="50306D3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CDB942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ECF719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745640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7C1B46E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roofErr w:type="spellStart"/>
            <w:r w:rsidRPr="008523DA">
              <w:rPr>
                <w:rFonts w:ascii="Times New Roman" w:eastAsia="Times New Roman" w:hAnsi="Times New Roman" w:cs="Times New Roman"/>
                <w:color w:val="000000"/>
                <w:sz w:val="16"/>
                <w:szCs w:val="16"/>
              </w:rPr>
              <w:t>пн</w:t>
            </w:r>
            <w:proofErr w:type="spellEnd"/>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D7B9DA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10</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A5CD1A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5E3213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57F4F3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roofErr w:type="spellStart"/>
            <w:r w:rsidRPr="008523DA">
              <w:rPr>
                <w:rFonts w:ascii="Times New Roman" w:eastAsia="Times New Roman" w:hAnsi="Times New Roman" w:cs="Times New Roman"/>
                <w:color w:val="000000"/>
                <w:sz w:val="16"/>
                <w:szCs w:val="16"/>
              </w:rPr>
              <w:t>пн</w:t>
            </w:r>
            <w:proofErr w:type="spellEnd"/>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00EEF5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7FF8CF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1D0468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E2DD47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F3C16D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F45390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DA8C1B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E1C681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53A8B6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roofErr w:type="spellStart"/>
            <w:r w:rsidRPr="008523DA">
              <w:rPr>
                <w:rFonts w:ascii="Times New Roman" w:eastAsia="Times New Roman" w:hAnsi="Times New Roman" w:cs="Times New Roman"/>
                <w:color w:val="000000"/>
                <w:sz w:val="16"/>
                <w:szCs w:val="16"/>
              </w:rPr>
              <w:t>пн</w:t>
            </w:r>
            <w:proofErr w:type="spellEnd"/>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20308E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97A0E0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A797A5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15713E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roofErr w:type="spellStart"/>
            <w:r w:rsidRPr="008523DA">
              <w:rPr>
                <w:rFonts w:ascii="Times New Roman" w:eastAsia="Times New Roman" w:hAnsi="Times New Roman" w:cs="Times New Roman"/>
                <w:color w:val="000000"/>
                <w:sz w:val="16"/>
                <w:szCs w:val="16"/>
              </w:rPr>
              <w:t>пн</w:t>
            </w:r>
            <w:proofErr w:type="spellEnd"/>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4A2620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4975E5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E0BFBF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CCEE97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roofErr w:type="spellStart"/>
            <w:r w:rsidRPr="008523DA">
              <w:rPr>
                <w:rFonts w:ascii="Times New Roman" w:eastAsia="Times New Roman" w:hAnsi="Times New Roman" w:cs="Times New Roman"/>
                <w:color w:val="000000"/>
                <w:sz w:val="16"/>
                <w:szCs w:val="16"/>
              </w:rPr>
              <w:t>пн</w:t>
            </w:r>
            <w:proofErr w:type="spellEnd"/>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8DF117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0AD9B2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F27204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B0E4B9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E75B23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roofErr w:type="spellStart"/>
            <w:r w:rsidRPr="008523DA">
              <w:rPr>
                <w:rFonts w:ascii="Times New Roman" w:eastAsia="Times New Roman" w:hAnsi="Times New Roman" w:cs="Times New Roman"/>
                <w:color w:val="000000"/>
                <w:sz w:val="16"/>
                <w:szCs w:val="16"/>
              </w:rPr>
              <w:t>пн</w:t>
            </w:r>
            <w:proofErr w:type="spellEnd"/>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443FA0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EDC6C1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92A632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A2A91A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roofErr w:type="spellStart"/>
            <w:r w:rsidRPr="008523DA">
              <w:rPr>
                <w:rFonts w:ascii="Times New Roman" w:eastAsia="Times New Roman" w:hAnsi="Times New Roman" w:cs="Times New Roman"/>
                <w:color w:val="000000"/>
                <w:sz w:val="16"/>
                <w:szCs w:val="16"/>
              </w:rPr>
              <w:t>пн</w:t>
            </w:r>
            <w:proofErr w:type="spellEnd"/>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E21ABC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CC6AB8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CB0596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4619C3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roofErr w:type="spellStart"/>
            <w:r w:rsidRPr="008523DA">
              <w:rPr>
                <w:rFonts w:ascii="Times New Roman" w:eastAsia="Times New Roman" w:hAnsi="Times New Roman" w:cs="Times New Roman"/>
                <w:color w:val="000000"/>
                <w:sz w:val="16"/>
                <w:szCs w:val="16"/>
              </w:rPr>
              <w:t>пн</w:t>
            </w:r>
            <w:proofErr w:type="spellEnd"/>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FB2590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80EF96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182A84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C7F818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346CB77B" w14:textId="77777777" w:rsidR="002069A3" w:rsidRPr="008523DA" w:rsidRDefault="002069A3" w:rsidP="00417033">
            <w:pPr>
              <w:tabs>
                <w:tab w:val="left" w:pos="0"/>
              </w:tabs>
              <w:spacing w:after="0" w:line="240" w:lineRule="auto"/>
              <w:ind w:left="-113"/>
              <w:rPr>
                <w:rFonts w:ascii="Times New Roman" w:eastAsia="Times New Roman" w:hAnsi="Times New Roman" w:cs="Times New Roman"/>
                <w:color w:val="000000"/>
                <w:sz w:val="16"/>
                <w:szCs w:val="16"/>
              </w:rPr>
            </w:pPr>
          </w:p>
        </w:tc>
      </w:tr>
      <w:tr w:rsidR="00417033" w:rsidRPr="008523DA" w14:paraId="21B4437B" w14:textId="77777777" w:rsidTr="00417033">
        <w:trPr>
          <w:gridAfter w:val="43"/>
          <w:wAfter w:w="12919" w:type="dxa"/>
          <w:trHeight w:val="255"/>
        </w:trPr>
        <w:tc>
          <w:tcPr>
            <w:tcW w:w="894" w:type="dxa"/>
            <w:vMerge/>
            <w:tcBorders>
              <w:top w:val="single" w:sz="4" w:space="0" w:color="auto"/>
              <w:left w:val="single" w:sz="4" w:space="0" w:color="auto"/>
              <w:bottom w:val="single" w:sz="4" w:space="0" w:color="auto"/>
              <w:right w:val="single" w:sz="4" w:space="0" w:color="auto"/>
            </w:tcBorders>
            <w:vAlign w:val="center"/>
            <w:hideMark/>
          </w:tcPr>
          <w:p w14:paraId="0CEFFC86"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14:paraId="6DB74F6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
        </w:tc>
        <w:tc>
          <w:tcPr>
            <w:tcW w:w="264" w:type="dxa"/>
            <w:tcBorders>
              <w:top w:val="single" w:sz="4" w:space="0" w:color="auto"/>
              <w:left w:val="nil"/>
              <w:bottom w:val="single" w:sz="4" w:space="0" w:color="auto"/>
              <w:right w:val="single" w:sz="4" w:space="0" w:color="auto"/>
            </w:tcBorders>
            <w:shd w:val="clear" w:color="auto" w:fill="auto"/>
            <w:noWrap/>
            <w:vAlign w:val="center"/>
            <w:hideMark/>
          </w:tcPr>
          <w:p w14:paraId="426B193E"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p>
        </w:tc>
      </w:tr>
      <w:tr w:rsidR="00417033" w:rsidRPr="008523DA" w14:paraId="73282990" w14:textId="77777777" w:rsidTr="00417033">
        <w:trPr>
          <w:trHeight w:val="255"/>
        </w:trPr>
        <w:tc>
          <w:tcPr>
            <w:tcW w:w="894" w:type="dxa"/>
            <w:vMerge/>
            <w:tcBorders>
              <w:top w:val="single" w:sz="4" w:space="0" w:color="auto"/>
              <w:left w:val="single" w:sz="4" w:space="0" w:color="auto"/>
              <w:bottom w:val="single" w:sz="4" w:space="0" w:color="auto"/>
              <w:right w:val="single" w:sz="4" w:space="0" w:color="auto"/>
            </w:tcBorders>
            <w:vAlign w:val="center"/>
            <w:hideMark/>
          </w:tcPr>
          <w:p w14:paraId="1B8D8500"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14:paraId="1F34172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
        </w:tc>
        <w:tc>
          <w:tcPr>
            <w:tcW w:w="264" w:type="dxa"/>
            <w:tcBorders>
              <w:top w:val="single" w:sz="4" w:space="0" w:color="auto"/>
              <w:left w:val="nil"/>
              <w:bottom w:val="single" w:sz="4" w:space="0" w:color="auto"/>
              <w:right w:val="single" w:sz="4" w:space="0" w:color="auto"/>
            </w:tcBorders>
            <w:shd w:val="clear" w:color="auto" w:fill="auto"/>
            <w:noWrap/>
            <w:vAlign w:val="center"/>
            <w:hideMark/>
          </w:tcPr>
          <w:p w14:paraId="2C684DC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87D217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37</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378A47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38</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64A872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39</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430C5A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40</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E1B7E9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FD5634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84E08C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4B4D69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89A817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A661ED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ABA82D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47</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03B20D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48</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766C52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49</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CA6FB4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50</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D01D76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51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AB0C49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52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53B89B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81E20F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6E2AEF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160204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FC289F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533006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0A4249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7</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41BE01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8</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C7181A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9</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9883B6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A5B1CA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4663A4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0D5D3C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62AAFB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EA4F12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8C538E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125E21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17</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55E9DB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18</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9D437E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19</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D71D0B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20</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260EBF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B49941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0C2E7A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03E05C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671674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7941EE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26</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55B746E9" w14:textId="77777777" w:rsidR="002069A3" w:rsidRPr="008523DA" w:rsidRDefault="002069A3" w:rsidP="00417033">
            <w:pPr>
              <w:tabs>
                <w:tab w:val="left" w:pos="0"/>
              </w:tabs>
              <w:spacing w:after="0" w:line="240" w:lineRule="auto"/>
              <w:ind w:left="-113"/>
              <w:rPr>
                <w:rFonts w:ascii="Times New Roman" w:eastAsia="Times New Roman" w:hAnsi="Times New Roman" w:cs="Times New Roman"/>
                <w:color w:val="000000"/>
                <w:sz w:val="16"/>
                <w:szCs w:val="16"/>
              </w:rPr>
            </w:pPr>
          </w:p>
        </w:tc>
      </w:tr>
      <w:tr w:rsidR="00417033" w:rsidRPr="008523DA" w14:paraId="26B0F824" w14:textId="77777777" w:rsidTr="00417033">
        <w:trPr>
          <w:gridAfter w:val="43"/>
          <w:wAfter w:w="12919" w:type="dxa"/>
          <w:trHeight w:val="255"/>
        </w:trPr>
        <w:tc>
          <w:tcPr>
            <w:tcW w:w="894" w:type="dxa"/>
            <w:vMerge/>
            <w:tcBorders>
              <w:top w:val="single" w:sz="4" w:space="0" w:color="auto"/>
              <w:left w:val="single" w:sz="4" w:space="0" w:color="auto"/>
              <w:bottom w:val="single" w:sz="4" w:space="0" w:color="auto"/>
              <w:right w:val="single" w:sz="4" w:space="0" w:color="auto"/>
            </w:tcBorders>
            <w:vAlign w:val="center"/>
            <w:hideMark/>
          </w:tcPr>
          <w:p w14:paraId="66CF801B"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14:paraId="4172835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
        </w:tc>
        <w:tc>
          <w:tcPr>
            <w:tcW w:w="264" w:type="dxa"/>
            <w:tcBorders>
              <w:top w:val="single" w:sz="4" w:space="0" w:color="auto"/>
              <w:left w:val="nil"/>
              <w:bottom w:val="single" w:sz="4" w:space="0" w:color="auto"/>
              <w:right w:val="single" w:sz="4" w:space="0" w:color="auto"/>
            </w:tcBorders>
            <w:shd w:val="clear" w:color="auto" w:fill="auto"/>
            <w:noWrap/>
            <w:vAlign w:val="center"/>
            <w:hideMark/>
          </w:tcPr>
          <w:p w14:paraId="5777B6E9"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p>
        </w:tc>
      </w:tr>
      <w:tr w:rsidR="00417033" w:rsidRPr="008523DA" w14:paraId="25DA1B83" w14:textId="77777777" w:rsidTr="00417033">
        <w:trPr>
          <w:trHeight w:val="255"/>
        </w:trPr>
        <w:tc>
          <w:tcPr>
            <w:tcW w:w="894" w:type="dxa"/>
            <w:vMerge/>
            <w:tcBorders>
              <w:top w:val="single" w:sz="4" w:space="0" w:color="auto"/>
              <w:left w:val="single" w:sz="4" w:space="0" w:color="auto"/>
              <w:bottom w:val="single" w:sz="4" w:space="0" w:color="auto"/>
              <w:right w:val="single" w:sz="4" w:space="0" w:color="auto"/>
            </w:tcBorders>
            <w:vAlign w:val="center"/>
            <w:hideMark/>
          </w:tcPr>
          <w:p w14:paraId="6E2C3B57"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p>
        </w:tc>
        <w:tc>
          <w:tcPr>
            <w:tcW w:w="1539" w:type="dxa"/>
            <w:vMerge/>
            <w:tcBorders>
              <w:top w:val="single" w:sz="4" w:space="0" w:color="auto"/>
              <w:left w:val="single" w:sz="4" w:space="0" w:color="auto"/>
              <w:bottom w:val="single" w:sz="4" w:space="0" w:color="auto"/>
              <w:right w:val="single" w:sz="4" w:space="0" w:color="auto"/>
            </w:tcBorders>
            <w:vAlign w:val="center"/>
            <w:hideMark/>
          </w:tcPr>
          <w:p w14:paraId="31ED76A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p>
        </w:tc>
        <w:tc>
          <w:tcPr>
            <w:tcW w:w="264" w:type="dxa"/>
            <w:tcBorders>
              <w:top w:val="single" w:sz="4" w:space="0" w:color="auto"/>
              <w:left w:val="nil"/>
              <w:bottom w:val="single" w:sz="4" w:space="0" w:color="auto"/>
              <w:right w:val="single" w:sz="4" w:space="0" w:color="auto"/>
            </w:tcBorders>
            <w:shd w:val="clear" w:color="auto" w:fill="auto"/>
            <w:noWrap/>
            <w:vAlign w:val="center"/>
            <w:hideMark/>
          </w:tcPr>
          <w:p w14:paraId="7DED12C5"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AF5FB51"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9B70DB2"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E953324"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CD7BEDF"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5</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BC26633"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BD78FAA"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7</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7AF3E22"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8</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8EF5BDF"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9</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1A4325B"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32CBDAC"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6756FEA"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253245F"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AA72B7A"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A3BAE6E"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E9F73E6"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62E1266"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17</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E622DEC"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18</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7888D5A"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19</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CA38EA3"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20</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9A3CDFE"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C226DC0"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FD94ED7"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EB2841E"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1834FF6"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59F5AC5"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D6A1F90"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27</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B49DC02"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28</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B8A2CF2"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29</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EEAE8E6"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30</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4F5A71C"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F1891B1"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C9A402A"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33</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49C77AD"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1A821C2"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35</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A23D756"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C08B922"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37</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5B344B7"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38</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95FE197"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39</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E5E5824"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40</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4682157"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41</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9D3CC4A"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D5109E0" w14:textId="77777777" w:rsidR="002069A3" w:rsidRPr="008523DA" w:rsidRDefault="002069A3" w:rsidP="00417033">
            <w:pPr>
              <w:spacing w:after="0" w:line="240" w:lineRule="auto"/>
              <w:ind w:left="-113"/>
              <w:jc w:val="center"/>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43</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2D6F6749" w14:textId="77777777" w:rsidR="002069A3" w:rsidRPr="008523DA" w:rsidRDefault="002069A3" w:rsidP="00417033">
            <w:pPr>
              <w:tabs>
                <w:tab w:val="left" w:pos="0"/>
              </w:tabs>
              <w:spacing w:after="0" w:line="240" w:lineRule="auto"/>
              <w:ind w:left="-113"/>
              <w:jc w:val="center"/>
              <w:rPr>
                <w:rFonts w:ascii="Times New Roman" w:eastAsia="Times New Roman" w:hAnsi="Times New Roman" w:cs="Times New Roman"/>
                <w:color w:val="000000"/>
                <w:sz w:val="16"/>
                <w:szCs w:val="16"/>
              </w:rPr>
            </w:pPr>
          </w:p>
        </w:tc>
      </w:tr>
      <w:tr w:rsidR="006E308A" w:rsidRPr="008523DA" w14:paraId="69EAD4EB" w14:textId="77777777" w:rsidTr="00417033">
        <w:trPr>
          <w:trHeight w:val="255"/>
        </w:trPr>
        <w:tc>
          <w:tcPr>
            <w:tcW w:w="894" w:type="dxa"/>
            <w:tcBorders>
              <w:top w:val="nil"/>
              <w:left w:val="single" w:sz="4" w:space="0" w:color="auto"/>
              <w:bottom w:val="single" w:sz="4" w:space="0" w:color="auto"/>
              <w:right w:val="single" w:sz="4" w:space="0" w:color="auto"/>
            </w:tcBorders>
            <w:shd w:val="clear" w:color="000000" w:fill="BFBFBF"/>
            <w:noWrap/>
            <w:vAlign w:val="center"/>
            <w:hideMark/>
          </w:tcPr>
          <w:p w14:paraId="3B5E28B6" w14:textId="77777777" w:rsidR="002069A3" w:rsidRPr="008523DA" w:rsidRDefault="002069A3" w:rsidP="008523DA">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ООД</w:t>
            </w:r>
          </w:p>
        </w:tc>
        <w:tc>
          <w:tcPr>
            <w:tcW w:w="1539" w:type="dxa"/>
            <w:tcBorders>
              <w:top w:val="nil"/>
              <w:left w:val="nil"/>
              <w:bottom w:val="single" w:sz="4" w:space="0" w:color="auto"/>
              <w:right w:val="single" w:sz="4" w:space="0" w:color="auto"/>
            </w:tcBorders>
            <w:shd w:val="clear" w:color="000000" w:fill="BFBFBF"/>
            <w:noWrap/>
            <w:vAlign w:val="center"/>
            <w:hideMark/>
          </w:tcPr>
          <w:p w14:paraId="264CA9D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Блок ООД</w:t>
            </w:r>
          </w:p>
        </w:tc>
        <w:tc>
          <w:tcPr>
            <w:tcW w:w="264" w:type="dxa"/>
            <w:tcBorders>
              <w:top w:val="single" w:sz="4" w:space="0" w:color="auto"/>
              <w:left w:val="nil"/>
              <w:bottom w:val="single" w:sz="4" w:space="0" w:color="auto"/>
              <w:right w:val="single" w:sz="4" w:space="0" w:color="auto"/>
            </w:tcBorders>
            <w:shd w:val="clear" w:color="000000" w:fill="BFBFBF"/>
            <w:noWrap/>
            <w:vAlign w:val="center"/>
            <w:hideMark/>
          </w:tcPr>
          <w:p w14:paraId="661C1071"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4" w:type="dxa"/>
            <w:tcBorders>
              <w:top w:val="single" w:sz="4" w:space="0" w:color="auto"/>
              <w:left w:val="nil"/>
              <w:bottom w:val="single" w:sz="4" w:space="0" w:color="auto"/>
              <w:right w:val="single" w:sz="4" w:space="0" w:color="auto"/>
            </w:tcBorders>
            <w:shd w:val="clear" w:color="000000" w:fill="BFBFBF"/>
            <w:noWrap/>
            <w:vAlign w:val="center"/>
            <w:hideMark/>
          </w:tcPr>
          <w:p w14:paraId="5DAFA481"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4" w:type="dxa"/>
            <w:tcBorders>
              <w:top w:val="single" w:sz="4" w:space="0" w:color="auto"/>
              <w:left w:val="nil"/>
              <w:bottom w:val="single" w:sz="4" w:space="0" w:color="auto"/>
              <w:right w:val="single" w:sz="4" w:space="0" w:color="auto"/>
            </w:tcBorders>
            <w:shd w:val="clear" w:color="000000" w:fill="BFBFBF"/>
            <w:noWrap/>
            <w:vAlign w:val="center"/>
            <w:hideMark/>
          </w:tcPr>
          <w:p w14:paraId="3646C075"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4" w:type="dxa"/>
            <w:tcBorders>
              <w:top w:val="single" w:sz="4" w:space="0" w:color="auto"/>
              <w:left w:val="nil"/>
              <w:bottom w:val="single" w:sz="4" w:space="0" w:color="auto"/>
              <w:right w:val="single" w:sz="4" w:space="0" w:color="auto"/>
            </w:tcBorders>
            <w:shd w:val="clear" w:color="000000" w:fill="BFBFBF"/>
            <w:noWrap/>
            <w:vAlign w:val="center"/>
            <w:hideMark/>
          </w:tcPr>
          <w:p w14:paraId="535208F1"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4" w:type="dxa"/>
            <w:tcBorders>
              <w:top w:val="single" w:sz="4" w:space="0" w:color="auto"/>
              <w:left w:val="nil"/>
              <w:bottom w:val="single" w:sz="4" w:space="0" w:color="auto"/>
              <w:right w:val="single" w:sz="4" w:space="0" w:color="auto"/>
            </w:tcBorders>
            <w:shd w:val="clear" w:color="000000" w:fill="BFBFBF"/>
            <w:noWrap/>
            <w:vAlign w:val="center"/>
            <w:hideMark/>
          </w:tcPr>
          <w:p w14:paraId="0D2DE77C"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4" w:type="dxa"/>
            <w:tcBorders>
              <w:top w:val="single" w:sz="4" w:space="0" w:color="auto"/>
              <w:left w:val="nil"/>
              <w:bottom w:val="single" w:sz="4" w:space="0" w:color="auto"/>
              <w:right w:val="single" w:sz="4" w:space="0" w:color="auto"/>
            </w:tcBorders>
            <w:shd w:val="clear" w:color="000000" w:fill="BFBFBF"/>
            <w:noWrap/>
            <w:vAlign w:val="center"/>
            <w:hideMark/>
          </w:tcPr>
          <w:p w14:paraId="35164309"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4" w:type="dxa"/>
            <w:tcBorders>
              <w:top w:val="single" w:sz="4" w:space="0" w:color="auto"/>
              <w:left w:val="nil"/>
              <w:bottom w:val="single" w:sz="4" w:space="0" w:color="auto"/>
              <w:right w:val="single" w:sz="4" w:space="0" w:color="auto"/>
            </w:tcBorders>
            <w:shd w:val="clear" w:color="000000" w:fill="BFBFBF"/>
            <w:noWrap/>
            <w:vAlign w:val="center"/>
            <w:hideMark/>
          </w:tcPr>
          <w:p w14:paraId="32167295"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22368E74"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2203C731"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05FD6E7B"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668429B1"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7740504D"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7955947A"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632E0BEC"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788C4375"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3804E0D5"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2E3212A3"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24</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293F88F6"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05760369"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1B6D95E8"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561CB90D"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26F40469"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7A59FE11"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6974CEC8"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412DAB31"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100D5D28"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6BBB7FA6"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131D0562"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5B6440AA"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30119F36"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2F15B236"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6E62820E"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54243504"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0C12C3E1"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46F15805"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33CA8405"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7B37833D"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1BB2A9AF"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30244F0E"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7BF99390"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309F0675"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5FC775D1"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000000" w:fill="BFBFBF"/>
            <w:noWrap/>
            <w:vAlign w:val="center"/>
            <w:hideMark/>
          </w:tcPr>
          <w:p w14:paraId="01FFBF6D" w14:textId="77777777" w:rsidR="002069A3" w:rsidRPr="008523DA" w:rsidRDefault="002069A3" w:rsidP="00417033">
            <w:pPr>
              <w:spacing w:after="0" w:line="240" w:lineRule="auto"/>
              <w:ind w:left="-113"/>
              <w:jc w:val="center"/>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26D8E58B"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116</w:t>
            </w:r>
          </w:p>
        </w:tc>
      </w:tr>
      <w:tr w:rsidR="00417033" w:rsidRPr="008523DA" w14:paraId="067BEAED" w14:textId="77777777" w:rsidTr="00417033">
        <w:trPr>
          <w:trHeight w:val="255"/>
        </w:trPr>
        <w:tc>
          <w:tcPr>
            <w:tcW w:w="894" w:type="dxa"/>
            <w:tcBorders>
              <w:top w:val="nil"/>
              <w:left w:val="single" w:sz="4" w:space="0" w:color="auto"/>
              <w:bottom w:val="single" w:sz="4" w:space="0" w:color="auto"/>
              <w:right w:val="single" w:sz="4" w:space="0" w:color="auto"/>
            </w:tcBorders>
            <w:shd w:val="clear" w:color="800000" w:fill="FFFFFF"/>
            <w:noWrap/>
            <w:vAlign w:val="center"/>
            <w:hideMark/>
          </w:tcPr>
          <w:p w14:paraId="70F729E3"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ООД.12</w:t>
            </w:r>
          </w:p>
        </w:tc>
        <w:tc>
          <w:tcPr>
            <w:tcW w:w="1539" w:type="dxa"/>
            <w:tcBorders>
              <w:top w:val="nil"/>
              <w:left w:val="nil"/>
              <w:bottom w:val="single" w:sz="4" w:space="0" w:color="auto"/>
              <w:right w:val="single" w:sz="4" w:space="0" w:color="auto"/>
            </w:tcBorders>
            <w:shd w:val="clear" w:color="800000" w:fill="FFFFFF"/>
            <w:vAlign w:val="center"/>
            <w:hideMark/>
          </w:tcPr>
          <w:p w14:paraId="550EE69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Математика</w:t>
            </w:r>
          </w:p>
        </w:tc>
        <w:tc>
          <w:tcPr>
            <w:tcW w:w="264" w:type="dxa"/>
            <w:tcBorders>
              <w:top w:val="single" w:sz="4" w:space="0" w:color="auto"/>
              <w:left w:val="nil"/>
              <w:bottom w:val="single" w:sz="4" w:space="0" w:color="auto"/>
              <w:right w:val="single" w:sz="4" w:space="0" w:color="auto"/>
            </w:tcBorders>
            <w:shd w:val="clear" w:color="800000" w:fill="FFFFFF"/>
            <w:vAlign w:val="center"/>
            <w:hideMark/>
          </w:tcPr>
          <w:p w14:paraId="37B13C3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5610D5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74A5F6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B3B029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1DED3E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C73896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76BEBE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2458D1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143014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294CAA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130061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A65B55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AEB559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13ED4D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278E60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31E9F6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8D6C14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4B63E89"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E89F2C5"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D336A13"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879342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CD22FB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67DED1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7FCF16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DC6E8A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2D7DA0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DD53C4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877416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21591F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08E9B3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9E61E1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C1D72A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0C38A9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8A99A1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D89B4F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6EFE8D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CC4E8E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927F3D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CC20D4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B83D03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AD7475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FD79B8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D76979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18EE3BE1"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44</w:t>
            </w:r>
          </w:p>
        </w:tc>
      </w:tr>
      <w:tr w:rsidR="00417033" w:rsidRPr="008523DA" w14:paraId="5854AACE" w14:textId="77777777" w:rsidTr="00417033">
        <w:trPr>
          <w:trHeight w:val="255"/>
        </w:trPr>
        <w:tc>
          <w:tcPr>
            <w:tcW w:w="894" w:type="dxa"/>
            <w:tcBorders>
              <w:top w:val="nil"/>
              <w:left w:val="single" w:sz="4" w:space="0" w:color="auto"/>
              <w:bottom w:val="single" w:sz="4" w:space="0" w:color="auto"/>
              <w:right w:val="single" w:sz="4" w:space="0" w:color="auto"/>
            </w:tcBorders>
            <w:shd w:val="clear" w:color="800000" w:fill="FFFFFF"/>
            <w:noWrap/>
            <w:vAlign w:val="center"/>
            <w:hideMark/>
          </w:tcPr>
          <w:p w14:paraId="5AF044D0"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ООД.13</w:t>
            </w:r>
          </w:p>
        </w:tc>
        <w:tc>
          <w:tcPr>
            <w:tcW w:w="1539" w:type="dxa"/>
            <w:tcBorders>
              <w:top w:val="nil"/>
              <w:left w:val="nil"/>
              <w:bottom w:val="single" w:sz="4" w:space="0" w:color="auto"/>
              <w:right w:val="single" w:sz="4" w:space="0" w:color="auto"/>
            </w:tcBorders>
            <w:shd w:val="clear" w:color="800000" w:fill="FFFFFF"/>
            <w:vAlign w:val="center"/>
            <w:hideMark/>
          </w:tcPr>
          <w:p w14:paraId="4E8CBAA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Физика</w:t>
            </w:r>
          </w:p>
        </w:tc>
        <w:tc>
          <w:tcPr>
            <w:tcW w:w="264" w:type="dxa"/>
            <w:tcBorders>
              <w:top w:val="single" w:sz="4" w:space="0" w:color="auto"/>
              <w:left w:val="nil"/>
              <w:bottom w:val="single" w:sz="4" w:space="0" w:color="auto"/>
              <w:right w:val="single" w:sz="4" w:space="0" w:color="auto"/>
            </w:tcBorders>
            <w:shd w:val="clear" w:color="800000" w:fill="FFFFFF"/>
            <w:vAlign w:val="center"/>
            <w:hideMark/>
          </w:tcPr>
          <w:p w14:paraId="07E253E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0B931E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BBBA60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8DE6A0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797AEC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11895E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73CA78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CF488C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C2F980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8E9042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E527AC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D3D204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D0CF50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521CDB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CDD9EB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D1F16B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CB75FD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9498922"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51E9B9D"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244D410"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588579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A94CCF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986FCE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AA15BC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B4B833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AF4BFB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A6BFCA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BC7F0A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067FEA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0A1FBC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143EAE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597D7A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D38971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F09A93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0ACBA7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D79E56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8639F6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0E60DB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4A968F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22CC83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B08A7F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6206FF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575453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4C579DFC"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r>
      <w:tr w:rsidR="00417033" w:rsidRPr="008523DA" w14:paraId="1C78D4F2" w14:textId="77777777" w:rsidTr="00417033">
        <w:trPr>
          <w:trHeight w:val="255"/>
        </w:trPr>
        <w:tc>
          <w:tcPr>
            <w:tcW w:w="894" w:type="dxa"/>
            <w:tcBorders>
              <w:top w:val="nil"/>
              <w:left w:val="single" w:sz="4" w:space="0" w:color="auto"/>
              <w:bottom w:val="single" w:sz="4" w:space="0" w:color="auto"/>
              <w:right w:val="single" w:sz="4" w:space="0" w:color="auto"/>
            </w:tcBorders>
            <w:shd w:val="clear" w:color="800000" w:fill="FFFFFF"/>
            <w:noWrap/>
            <w:vAlign w:val="center"/>
            <w:hideMark/>
          </w:tcPr>
          <w:p w14:paraId="43298E02"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ООД.15</w:t>
            </w:r>
          </w:p>
        </w:tc>
        <w:tc>
          <w:tcPr>
            <w:tcW w:w="1539" w:type="dxa"/>
            <w:tcBorders>
              <w:top w:val="nil"/>
              <w:left w:val="nil"/>
              <w:bottom w:val="single" w:sz="4" w:space="0" w:color="auto"/>
              <w:right w:val="single" w:sz="4" w:space="0" w:color="auto"/>
            </w:tcBorders>
            <w:shd w:val="clear" w:color="800000" w:fill="FFFFFF"/>
            <w:vAlign w:val="center"/>
            <w:hideMark/>
          </w:tcPr>
          <w:p w14:paraId="2C39AF2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Практикум по физике</w:t>
            </w:r>
          </w:p>
        </w:tc>
        <w:tc>
          <w:tcPr>
            <w:tcW w:w="264" w:type="dxa"/>
            <w:tcBorders>
              <w:top w:val="single" w:sz="4" w:space="0" w:color="auto"/>
              <w:left w:val="nil"/>
              <w:bottom w:val="single" w:sz="4" w:space="0" w:color="auto"/>
              <w:right w:val="single" w:sz="4" w:space="0" w:color="auto"/>
            </w:tcBorders>
            <w:shd w:val="clear" w:color="800000" w:fill="FFFFFF"/>
            <w:vAlign w:val="center"/>
            <w:hideMark/>
          </w:tcPr>
          <w:p w14:paraId="3C014F7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9539D4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7C61E2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67F010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1573AF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A7EE6C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1677B1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9E905C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B90866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280093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4EE2B8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0084B0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93462B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9BB129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8C41E9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6D65F7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91A606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9D92BD6"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B73681D"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56E034A"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881174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B67FAF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F143B6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637147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A18E85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896BDB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9F889A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EC53DF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FE6B0A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012D50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D840EF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E3FF3B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676ED5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B7BB4F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3DA2E8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438308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AABC24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A48FFF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D8FE52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4577EE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BAD684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68609E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F37309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65237628"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r>
      <w:tr w:rsidR="006E308A" w:rsidRPr="008523DA" w14:paraId="014E5EF5" w14:textId="77777777" w:rsidTr="00417033">
        <w:trPr>
          <w:trHeight w:val="255"/>
        </w:trPr>
        <w:tc>
          <w:tcPr>
            <w:tcW w:w="894" w:type="dxa"/>
            <w:tcBorders>
              <w:top w:val="nil"/>
              <w:left w:val="single" w:sz="4" w:space="0" w:color="auto"/>
              <w:bottom w:val="single" w:sz="4" w:space="0" w:color="auto"/>
              <w:right w:val="single" w:sz="4" w:space="0" w:color="auto"/>
            </w:tcBorders>
            <w:shd w:val="clear" w:color="800000" w:fill="BFBFBF"/>
            <w:noWrap/>
            <w:vAlign w:val="center"/>
            <w:hideMark/>
          </w:tcPr>
          <w:p w14:paraId="628DF76B" w14:textId="77777777" w:rsidR="002069A3" w:rsidRPr="008523DA" w:rsidRDefault="002069A3" w:rsidP="008523DA">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СГ.00</w:t>
            </w:r>
          </w:p>
        </w:tc>
        <w:tc>
          <w:tcPr>
            <w:tcW w:w="1539" w:type="dxa"/>
            <w:tcBorders>
              <w:top w:val="nil"/>
              <w:left w:val="nil"/>
              <w:bottom w:val="single" w:sz="4" w:space="0" w:color="auto"/>
              <w:right w:val="single" w:sz="4" w:space="0" w:color="auto"/>
            </w:tcBorders>
            <w:shd w:val="clear" w:color="800000" w:fill="BFBFBF"/>
            <w:vAlign w:val="center"/>
            <w:hideMark/>
          </w:tcPr>
          <w:p w14:paraId="7B59A3D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Социально-гуманитарный цикл</w:t>
            </w:r>
          </w:p>
        </w:tc>
        <w:tc>
          <w:tcPr>
            <w:tcW w:w="264" w:type="dxa"/>
            <w:tcBorders>
              <w:top w:val="single" w:sz="4" w:space="0" w:color="auto"/>
              <w:left w:val="single" w:sz="4" w:space="0" w:color="auto"/>
              <w:bottom w:val="single" w:sz="4" w:space="0" w:color="auto"/>
              <w:right w:val="single" w:sz="4" w:space="0" w:color="auto"/>
            </w:tcBorders>
            <w:shd w:val="clear" w:color="800000" w:fill="BFBFBF"/>
            <w:vAlign w:val="center"/>
            <w:hideMark/>
          </w:tcPr>
          <w:p w14:paraId="38EFD62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4" w:type="dxa"/>
            <w:tcBorders>
              <w:top w:val="single" w:sz="4" w:space="0" w:color="auto"/>
              <w:left w:val="nil"/>
              <w:bottom w:val="single" w:sz="4" w:space="0" w:color="auto"/>
              <w:right w:val="single" w:sz="4" w:space="0" w:color="auto"/>
            </w:tcBorders>
            <w:shd w:val="clear" w:color="800000" w:fill="BFBFBF"/>
            <w:vAlign w:val="center"/>
            <w:hideMark/>
          </w:tcPr>
          <w:p w14:paraId="63F8A9C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4" w:type="dxa"/>
            <w:tcBorders>
              <w:top w:val="single" w:sz="4" w:space="0" w:color="auto"/>
              <w:left w:val="nil"/>
              <w:bottom w:val="single" w:sz="4" w:space="0" w:color="auto"/>
              <w:right w:val="single" w:sz="4" w:space="0" w:color="auto"/>
            </w:tcBorders>
            <w:shd w:val="clear" w:color="800000" w:fill="BFBFBF"/>
            <w:vAlign w:val="center"/>
            <w:hideMark/>
          </w:tcPr>
          <w:p w14:paraId="559730C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4" w:type="dxa"/>
            <w:tcBorders>
              <w:top w:val="single" w:sz="4" w:space="0" w:color="auto"/>
              <w:left w:val="nil"/>
              <w:bottom w:val="single" w:sz="4" w:space="0" w:color="auto"/>
              <w:right w:val="single" w:sz="4" w:space="0" w:color="auto"/>
            </w:tcBorders>
            <w:shd w:val="clear" w:color="800000" w:fill="BFBFBF"/>
            <w:vAlign w:val="center"/>
            <w:hideMark/>
          </w:tcPr>
          <w:p w14:paraId="2437468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4" w:type="dxa"/>
            <w:tcBorders>
              <w:top w:val="single" w:sz="4" w:space="0" w:color="auto"/>
              <w:left w:val="nil"/>
              <w:bottom w:val="single" w:sz="4" w:space="0" w:color="auto"/>
              <w:right w:val="single" w:sz="4" w:space="0" w:color="auto"/>
            </w:tcBorders>
            <w:shd w:val="clear" w:color="800000" w:fill="BFBFBF"/>
            <w:vAlign w:val="center"/>
            <w:hideMark/>
          </w:tcPr>
          <w:p w14:paraId="779A0CD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4" w:type="dxa"/>
            <w:tcBorders>
              <w:top w:val="single" w:sz="4" w:space="0" w:color="auto"/>
              <w:left w:val="nil"/>
              <w:bottom w:val="single" w:sz="4" w:space="0" w:color="auto"/>
              <w:right w:val="single" w:sz="4" w:space="0" w:color="auto"/>
            </w:tcBorders>
            <w:shd w:val="clear" w:color="800000" w:fill="BFBFBF"/>
            <w:vAlign w:val="center"/>
            <w:hideMark/>
          </w:tcPr>
          <w:p w14:paraId="6BEADBA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4" w:type="dxa"/>
            <w:tcBorders>
              <w:top w:val="single" w:sz="4" w:space="0" w:color="auto"/>
              <w:left w:val="nil"/>
              <w:bottom w:val="single" w:sz="4" w:space="0" w:color="auto"/>
              <w:right w:val="single" w:sz="4" w:space="0" w:color="auto"/>
            </w:tcBorders>
            <w:shd w:val="clear" w:color="800000" w:fill="BFBFBF"/>
            <w:vAlign w:val="center"/>
            <w:hideMark/>
          </w:tcPr>
          <w:p w14:paraId="2BFAAB1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4A82FF4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1E872F4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432DF91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55B9743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46AD51A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0222596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7ACD515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31B6269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33F2367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6E1FFFA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0664110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47EE0B5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1236D61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5CC0DC8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6DD8A6D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2B848B3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16DDE7B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5A103C4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3BE5BBA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775D98B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5CB784A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0769107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64A8E97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3F10497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6EDF945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124B220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67653E9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321EC46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6160867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4F1288A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15111BD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4C6641F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09FDEE1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6DA47D4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5A6766E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800000" w:fill="BFBFBF"/>
            <w:vAlign w:val="center"/>
            <w:hideMark/>
          </w:tcPr>
          <w:p w14:paraId="4BE3C93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2A8311CB"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210</w:t>
            </w:r>
          </w:p>
        </w:tc>
      </w:tr>
      <w:tr w:rsidR="00417033" w:rsidRPr="008523DA" w14:paraId="73D0B830" w14:textId="77777777" w:rsidTr="00417033">
        <w:trPr>
          <w:trHeight w:val="255"/>
        </w:trPr>
        <w:tc>
          <w:tcPr>
            <w:tcW w:w="894" w:type="dxa"/>
            <w:tcBorders>
              <w:top w:val="nil"/>
              <w:left w:val="single" w:sz="4" w:space="0" w:color="auto"/>
              <w:bottom w:val="single" w:sz="4" w:space="0" w:color="auto"/>
              <w:right w:val="single" w:sz="4" w:space="0" w:color="auto"/>
            </w:tcBorders>
            <w:shd w:val="clear" w:color="800000" w:fill="FFFFFF"/>
            <w:vAlign w:val="center"/>
            <w:hideMark/>
          </w:tcPr>
          <w:p w14:paraId="369D980C"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СГ.01</w:t>
            </w:r>
          </w:p>
        </w:tc>
        <w:tc>
          <w:tcPr>
            <w:tcW w:w="1539" w:type="dxa"/>
            <w:tcBorders>
              <w:top w:val="nil"/>
              <w:left w:val="nil"/>
              <w:bottom w:val="single" w:sz="4" w:space="0" w:color="auto"/>
              <w:right w:val="single" w:sz="4" w:space="0" w:color="auto"/>
            </w:tcBorders>
            <w:shd w:val="clear" w:color="800000" w:fill="FFFFFF"/>
            <w:vAlign w:val="center"/>
            <w:hideMark/>
          </w:tcPr>
          <w:p w14:paraId="56DEE34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История России</w:t>
            </w:r>
          </w:p>
        </w:tc>
        <w:tc>
          <w:tcPr>
            <w:tcW w:w="264" w:type="dxa"/>
            <w:tcBorders>
              <w:top w:val="single" w:sz="4" w:space="0" w:color="auto"/>
              <w:left w:val="nil"/>
              <w:bottom w:val="single" w:sz="4" w:space="0" w:color="auto"/>
              <w:right w:val="single" w:sz="4" w:space="0" w:color="auto"/>
            </w:tcBorders>
            <w:shd w:val="clear" w:color="auto" w:fill="auto"/>
            <w:vAlign w:val="center"/>
            <w:hideMark/>
          </w:tcPr>
          <w:p w14:paraId="3FC29ED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85596B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768301A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AE35F7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FD19B5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740326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4DAEAF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D75EDF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037C2F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63FAFE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44C553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F6EC59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79F608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8466AF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08161D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E942B9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559CEB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F177B7A"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2E8B5F6"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4997283"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DCAE4C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BB69FC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81D2D3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25CD4E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E614D2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5DAC9A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5780E9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9D4DD1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633CA6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BE97B1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724ADE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5302A6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3D7365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24D672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E7BF7A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4D86E0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E01CA6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5BE8C4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A19AA0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59DE8D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5FAC02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FAA3A2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08708B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24267E87"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42</w:t>
            </w:r>
          </w:p>
        </w:tc>
      </w:tr>
      <w:tr w:rsidR="00417033" w:rsidRPr="008523DA" w14:paraId="2F01C5FA" w14:textId="77777777" w:rsidTr="00417033">
        <w:trPr>
          <w:trHeight w:val="255"/>
        </w:trPr>
        <w:tc>
          <w:tcPr>
            <w:tcW w:w="894" w:type="dxa"/>
            <w:tcBorders>
              <w:top w:val="nil"/>
              <w:left w:val="single" w:sz="4" w:space="0" w:color="auto"/>
              <w:bottom w:val="single" w:sz="4" w:space="0" w:color="auto"/>
              <w:right w:val="single" w:sz="4" w:space="0" w:color="auto"/>
            </w:tcBorders>
            <w:shd w:val="clear" w:color="800000" w:fill="FFFFFF"/>
            <w:vAlign w:val="center"/>
            <w:hideMark/>
          </w:tcPr>
          <w:p w14:paraId="2936FDA7"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СГ.02</w:t>
            </w:r>
          </w:p>
        </w:tc>
        <w:tc>
          <w:tcPr>
            <w:tcW w:w="1539" w:type="dxa"/>
            <w:tcBorders>
              <w:top w:val="nil"/>
              <w:left w:val="nil"/>
              <w:bottom w:val="single" w:sz="4" w:space="0" w:color="auto"/>
              <w:right w:val="single" w:sz="4" w:space="0" w:color="auto"/>
            </w:tcBorders>
            <w:shd w:val="clear" w:color="800000" w:fill="FFFFFF"/>
            <w:vAlign w:val="center"/>
            <w:hideMark/>
          </w:tcPr>
          <w:p w14:paraId="3DADBF0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Иностранный язык в профессиональной деятельности</w:t>
            </w:r>
          </w:p>
        </w:tc>
        <w:tc>
          <w:tcPr>
            <w:tcW w:w="264" w:type="dxa"/>
            <w:tcBorders>
              <w:top w:val="single" w:sz="4" w:space="0" w:color="auto"/>
              <w:left w:val="nil"/>
              <w:bottom w:val="single" w:sz="4" w:space="0" w:color="auto"/>
              <w:right w:val="single" w:sz="4" w:space="0" w:color="auto"/>
            </w:tcBorders>
            <w:shd w:val="clear" w:color="auto" w:fill="auto"/>
            <w:vAlign w:val="center"/>
            <w:hideMark/>
          </w:tcPr>
          <w:p w14:paraId="4D85E40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488D54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3069DEC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893582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77AA637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EB6405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0CE41E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3C3635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9C7807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598FA8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8CED81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244D12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518CD7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38F113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29453A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F5A245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031861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6B78F35"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AFDB145"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1868A88" w14:textId="77777777" w:rsidR="002069A3" w:rsidRPr="008523DA" w:rsidRDefault="002069A3" w:rsidP="00417033">
            <w:pPr>
              <w:spacing w:after="0" w:line="240" w:lineRule="auto"/>
              <w:ind w:left="-113"/>
              <w:jc w:val="right"/>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17D593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0D3D28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940F03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B4D5AE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1A465A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ADD3B9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444145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2CCB9C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2FECF6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4681F7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98B67F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420BC8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6EE928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977A04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D4BB05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BB89B1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422EF5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B44AD9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4C4D45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E13274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FD6E3E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1F1DA3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64DBD9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4CA69DD5"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66</w:t>
            </w:r>
          </w:p>
        </w:tc>
      </w:tr>
      <w:tr w:rsidR="00417033" w:rsidRPr="008523DA" w14:paraId="38CB3A17" w14:textId="77777777" w:rsidTr="00417033">
        <w:trPr>
          <w:trHeight w:val="255"/>
        </w:trPr>
        <w:tc>
          <w:tcPr>
            <w:tcW w:w="894" w:type="dxa"/>
            <w:tcBorders>
              <w:top w:val="nil"/>
              <w:left w:val="single" w:sz="4" w:space="0" w:color="auto"/>
              <w:bottom w:val="single" w:sz="4" w:space="0" w:color="auto"/>
              <w:right w:val="single" w:sz="4" w:space="0" w:color="auto"/>
            </w:tcBorders>
            <w:shd w:val="clear" w:color="800000" w:fill="FFFFFF"/>
            <w:vAlign w:val="center"/>
            <w:hideMark/>
          </w:tcPr>
          <w:p w14:paraId="7214DA3D"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СГ.04</w:t>
            </w:r>
          </w:p>
        </w:tc>
        <w:tc>
          <w:tcPr>
            <w:tcW w:w="1539" w:type="dxa"/>
            <w:tcBorders>
              <w:top w:val="nil"/>
              <w:left w:val="nil"/>
              <w:bottom w:val="single" w:sz="4" w:space="0" w:color="auto"/>
              <w:right w:val="single" w:sz="4" w:space="0" w:color="auto"/>
            </w:tcBorders>
            <w:shd w:val="clear" w:color="800000" w:fill="FFFFFF"/>
            <w:vAlign w:val="center"/>
            <w:hideMark/>
          </w:tcPr>
          <w:p w14:paraId="25054ED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Физическая культура</w:t>
            </w:r>
          </w:p>
        </w:tc>
        <w:tc>
          <w:tcPr>
            <w:tcW w:w="264" w:type="dxa"/>
            <w:tcBorders>
              <w:top w:val="single" w:sz="4" w:space="0" w:color="auto"/>
              <w:left w:val="nil"/>
              <w:bottom w:val="single" w:sz="4" w:space="0" w:color="auto"/>
              <w:right w:val="single" w:sz="4" w:space="0" w:color="auto"/>
            </w:tcBorders>
            <w:shd w:val="clear" w:color="auto" w:fill="auto"/>
            <w:vAlign w:val="center"/>
            <w:hideMark/>
          </w:tcPr>
          <w:p w14:paraId="57AF8C7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4AC87B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9DEA90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E076AE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D9DE9D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E203AC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457C29E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75F760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440BE5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2D305D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493FB1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C13C5F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D9D97A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1D09B9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AEED91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80AEEE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67C839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F83B985"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B7105ED"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9FD0A13" w14:textId="77777777" w:rsidR="002069A3" w:rsidRPr="008523DA" w:rsidRDefault="002069A3" w:rsidP="00417033">
            <w:pPr>
              <w:spacing w:after="0" w:line="240" w:lineRule="auto"/>
              <w:ind w:left="-113"/>
              <w:jc w:val="right"/>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B783E7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F02151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DF0828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ECC471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DD0134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281318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1572AD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812751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7237D3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786F90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00D344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59C39E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565204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3948F8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552DCF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6F324E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8DA93F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46B6ED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8879DC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5BC77D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A4E54C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A18840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98D0F6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6A6ED416"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66</w:t>
            </w:r>
          </w:p>
        </w:tc>
      </w:tr>
      <w:tr w:rsidR="00417033" w:rsidRPr="008523DA" w14:paraId="38C872DD" w14:textId="77777777" w:rsidTr="00417033">
        <w:trPr>
          <w:trHeight w:val="255"/>
        </w:trPr>
        <w:tc>
          <w:tcPr>
            <w:tcW w:w="894" w:type="dxa"/>
            <w:tcBorders>
              <w:top w:val="nil"/>
              <w:left w:val="single" w:sz="4" w:space="0" w:color="auto"/>
              <w:bottom w:val="single" w:sz="4" w:space="0" w:color="auto"/>
              <w:right w:val="single" w:sz="4" w:space="0" w:color="auto"/>
            </w:tcBorders>
            <w:shd w:val="clear" w:color="800000" w:fill="FFFFFF"/>
            <w:vAlign w:val="center"/>
            <w:hideMark/>
          </w:tcPr>
          <w:p w14:paraId="678065FC"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СГ.05</w:t>
            </w:r>
          </w:p>
        </w:tc>
        <w:tc>
          <w:tcPr>
            <w:tcW w:w="1539" w:type="dxa"/>
            <w:tcBorders>
              <w:top w:val="nil"/>
              <w:left w:val="nil"/>
              <w:bottom w:val="single" w:sz="4" w:space="0" w:color="auto"/>
              <w:right w:val="single" w:sz="4" w:space="0" w:color="auto"/>
            </w:tcBorders>
            <w:shd w:val="clear" w:color="800000" w:fill="FFFFFF"/>
            <w:vAlign w:val="center"/>
            <w:hideMark/>
          </w:tcPr>
          <w:p w14:paraId="43D5686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Основы финансовой грамотности</w:t>
            </w:r>
          </w:p>
        </w:tc>
        <w:tc>
          <w:tcPr>
            <w:tcW w:w="264" w:type="dxa"/>
            <w:tcBorders>
              <w:top w:val="single" w:sz="4" w:space="0" w:color="auto"/>
              <w:left w:val="nil"/>
              <w:bottom w:val="single" w:sz="4" w:space="0" w:color="auto"/>
              <w:right w:val="single" w:sz="4" w:space="0" w:color="auto"/>
            </w:tcBorders>
            <w:shd w:val="clear" w:color="auto" w:fill="auto"/>
            <w:vAlign w:val="center"/>
            <w:hideMark/>
          </w:tcPr>
          <w:p w14:paraId="6D1270C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777CB7A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69ED1E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5E70FA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5C4FCB1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7C2DFF6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BABDD0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B4BEBE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AA5CEE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5FECFB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B73F6A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ACB181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C685B6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A87AD4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2103AD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3AF0C9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D831B0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DB7C4EB"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E0A3600"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8C6748A"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071CA7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8712CA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8CA81B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BDE55A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B88557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843646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C6EFF9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950CEC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C1875B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169B34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F0F2F3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4931FF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B3DBEB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ACA3BB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B60942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3212F8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B293C3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7F6D7B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3BECFB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A3279F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D7DC93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D9CACE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EA0F72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727CCCC4"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r>
      <w:tr w:rsidR="006E308A" w:rsidRPr="008523DA" w14:paraId="4B3C0E46" w14:textId="77777777" w:rsidTr="00417033">
        <w:trPr>
          <w:trHeight w:val="255"/>
        </w:trPr>
        <w:tc>
          <w:tcPr>
            <w:tcW w:w="894" w:type="dxa"/>
            <w:tcBorders>
              <w:top w:val="nil"/>
              <w:left w:val="single" w:sz="4" w:space="0" w:color="auto"/>
              <w:bottom w:val="single" w:sz="4" w:space="0" w:color="auto"/>
              <w:right w:val="single" w:sz="4" w:space="0" w:color="auto"/>
            </w:tcBorders>
            <w:shd w:val="clear" w:color="000000" w:fill="D9D9D9"/>
            <w:vAlign w:val="center"/>
            <w:hideMark/>
          </w:tcPr>
          <w:p w14:paraId="7CEB6545" w14:textId="77777777" w:rsidR="002069A3" w:rsidRPr="008523DA" w:rsidRDefault="002069A3" w:rsidP="008523DA">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ОПБ</w:t>
            </w:r>
          </w:p>
        </w:tc>
        <w:tc>
          <w:tcPr>
            <w:tcW w:w="1539" w:type="dxa"/>
            <w:tcBorders>
              <w:top w:val="nil"/>
              <w:left w:val="nil"/>
              <w:bottom w:val="single" w:sz="4" w:space="0" w:color="auto"/>
              <w:right w:val="single" w:sz="4" w:space="0" w:color="auto"/>
            </w:tcBorders>
            <w:shd w:val="clear" w:color="000000" w:fill="D9D9D9"/>
            <w:vAlign w:val="center"/>
            <w:hideMark/>
          </w:tcPr>
          <w:p w14:paraId="6D98F1D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Обязательный профессиональный блок</w:t>
            </w:r>
          </w:p>
        </w:tc>
        <w:tc>
          <w:tcPr>
            <w:tcW w:w="264" w:type="dxa"/>
            <w:tcBorders>
              <w:top w:val="single" w:sz="4" w:space="0" w:color="auto"/>
              <w:left w:val="nil"/>
              <w:bottom w:val="single" w:sz="4" w:space="0" w:color="auto"/>
              <w:right w:val="single" w:sz="4" w:space="0" w:color="auto"/>
            </w:tcBorders>
            <w:shd w:val="clear" w:color="000000" w:fill="D9D9D9"/>
            <w:vAlign w:val="center"/>
            <w:hideMark/>
          </w:tcPr>
          <w:p w14:paraId="1F83976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18</w:t>
            </w:r>
          </w:p>
        </w:tc>
        <w:tc>
          <w:tcPr>
            <w:tcW w:w="294" w:type="dxa"/>
            <w:tcBorders>
              <w:top w:val="single" w:sz="4" w:space="0" w:color="auto"/>
              <w:left w:val="nil"/>
              <w:bottom w:val="single" w:sz="4" w:space="0" w:color="auto"/>
              <w:right w:val="single" w:sz="4" w:space="0" w:color="auto"/>
            </w:tcBorders>
            <w:shd w:val="clear" w:color="000000" w:fill="D9D9D9"/>
            <w:vAlign w:val="center"/>
            <w:hideMark/>
          </w:tcPr>
          <w:p w14:paraId="16544ED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18</w:t>
            </w:r>
          </w:p>
        </w:tc>
        <w:tc>
          <w:tcPr>
            <w:tcW w:w="294" w:type="dxa"/>
            <w:tcBorders>
              <w:top w:val="single" w:sz="4" w:space="0" w:color="auto"/>
              <w:left w:val="nil"/>
              <w:bottom w:val="single" w:sz="4" w:space="0" w:color="auto"/>
              <w:right w:val="single" w:sz="4" w:space="0" w:color="auto"/>
            </w:tcBorders>
            <w:shd w:val="clear" w:color="000000" w:fill="D9D9D9"/>
            <w:vAlign w:val="center"/>
            <w:hideMark/>
          </w:tcPr>
          <w:p w14:paraId="3B60803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18</w:t>
            </w:r>
          </w:p>
        </w:tc>
        <w:tc>
          <w:tcPr>
            <w:tcW w:w="294" w:type="dxa"/>
            <w:tcBorders>
              <w:top w:val="single" w:sz="4" w:space="0" w:color="auto"/>
              <w:left w:val="nil"/>
              <w:bottom w:val="single" w:sz="4" w:space="0" w:color="auto"/>
              <w:right w:val="single" w:sz="4" w:space="0" w:color="auto"/>
            </w:tcBorders>
            <w:shd w:val="clear" w:color="000000" w:fill="D9D9D9"/>
            <w:vAlign w:val="center"/>
            <w:hideMark/>
          </w:tcPr>
          <w:p w14:paraId="0022B09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18</w:t>
            </w:r>
          </w:p>
        </w:tc>
        <w:tc>
          <w:tcPr>
            <w:tcW w:w="294" w:type="dxa"/>
            <w:tcBorders>
              <w:top w:val="single" w:sz="4" w:space="0" w:color="auto"/>
              <w:left w:val="nil"/>
              <w:bottom w:val="single" w:sz="4" w:space="0" w:color="auto"/>
              <w:right w:val="single" w:sz="4" w:space="0" w:color="auto"/>
            </w:tcBorders>
            <w:shd w:val="clear" w:color="000000" w:fill="D9D9D9"/>
            <w:vAlign w:val="center"/>
            <w:hideMark/>
          </w:tcPr>
          <w:p w14:paraId="4DDD740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18</w:t>
            </w:r>
          </w:p>
        </w:tc>
        <w:tc>
          <w:tcPr>
            <w:tcW w:w="294" w:type="dxa"/>
            <w:tcBorders>
              <w:top w:val="single" w:sz="4" w:space="0" w:color="auto"/>
              <w:left w:val="nil"/>
              <w:bottom w:val="single" w:sz="4" w:space="0" w:color="auto"/>
              <w:right w:val="single" w:sz="4" w:space="0" w:color="auto"/>
            </w:tcBorders>
            <w:shd w:val="clear" w:color="000000" w:fill="D9D9D9"/>
            <w:vAlign w:val="center"/>
            <w:hideMark/>
          </w:tcPr>
          <w:p w14:paraId="43BA502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18</w:t>
            </w:r>
          </w:p>
        </w:tc>
        <w:tc>
          <w:tcPr>
            <w:tcW w:w="294" w:type="dxa"/>
            <w:tcBorders>
              <w:top w:val="single" w:sz="4" w:space="0" w:color="auto"/>
              <w:left w:val="nil"/>
              <w:bottom w:val="single" w:sz="4" w:space="0" w:color="auto"/>
              <w:right w:val="single" w:sz="4" w:space="0" w:color="auto"/>
            </w:tcBorders>
            <w:shd w:val="clear" w:color="000000" w:fill="D9D9D9"/>
            <w:vAlign w:val="center"/>
            <w:hideMark/>
          </w:tcPr>
          <w:p w14:paraId="5DA27F5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18</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3DFC719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20</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189E9C2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20</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17D9460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05606DC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5F60796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131F60C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35CFA64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24</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7A29D2C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3188A50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22F5A4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7C2F3D6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3B53CDE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190EA1A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15B9CB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129802A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CAAA94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A2C856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4907537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391A67F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4512E66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011E442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012874B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08134CD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777420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52C21E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91CD60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124CDA1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29565EC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717E85E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32</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1DE4D78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F2DF8D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51B027E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DF85E1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C3DFAD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20CCA80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single" w:sz="4" w:space="0" w:color="auto"/>
              <w:left w:val="nil"/>
              <w:bottom w:val="single" w:sz="4" w:space="0" w:color="auto"/>
              <w:right w:val="single" w:sz="4" w:space="0" w:color="auto"/>
            </w:tcBorders>
            <w:shd w:val="clear" w:color="000000" w:fill="D9D9D9"/>
            <w:vAlign w:val="center"/>
            <w:hideMark/>
          </w:tcPr>
          <w:p w14:paraId="6655F41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64848701"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1150</w:t>
            </w:r>
          </w:p>
        </w:tc>
      </w:tr>
      <w:tr w:rsidR="00417033" w:rsidRPr="008523DA" w14:paraId="4BDBBD5D"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59FC7642" w14:textId="77777777" w:rsidR="002069A3" w:rsidRPr="008523DA" w:rsidRDefault="002069A3" w:rsidP="008523DA">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МДМ.01</w:t>
            </w:r>
          </w:p>
        </w:tc>
        <w:tc>
          <w:tcPr>
            <w:tcW w:w="1539" w:type="dxa"/>
            <w:tcBorders>
              <w:top w:val="nil"/>
              <w:left w:val="nil"/>
              <w:bottom w:val="single" w:sz="4" w:space="0" w:color="auto"/>
              <w:right w:val="single" w:sz="4" w:space="0" w:color="auto"/>
            </w:tcBorders>
            <w:shd w:val="clear" w:color="auto" w:fill="auto"/>
            <w:vAlign w:val="center"/>
            <w:hideMark/>
          </w:tcPr>
          <w:p w14:paraId="4551B23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Основы машиностроения</w:t>
            </w:r>
          </w:p>
        </w:tc>
        <w:tc>
          <w:tcPr>
            <w:tcW w:w="264" w:type="dxa"/>
            <w:tcBorders>
              <w:top w:val="single" w:sz="4" w:space="0" w:color="auto"/>
              <w:left w:val="nil"/>
              <w:bottom w:val="single" w:sz="4" w:space="0" w:color="auto"/>
              <w:right w:val="single" w:sz="4" w:space="0" w:color="auto"/>
            </w:tcBorders>
            <w:shd w:val="clear" w:color="auto" w:fill="auto"/>
            <w:vAlign w:val="center"/>
            <w:hideMark/>
          </w:tcPr>
          <w:p w14:paraId="6A2EEBE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vAlign w:val="center"/>
            <w:hideMark/>
          </w:tcPr>
          <w:p w14:paraId="251DDE4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vAlign w:val="center"/>
            <w:hideMark/>
          </w:tcPr>
          <w:p w14:paraId="05E53B5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vAlign w:val="center"/>
            <w:hideMark/>
          </w:tcPr>
          <w:p w14:paraId="462126A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vAlign w:val="center"/>
            <w:hideMark/>
          </w:tcPr>
          <w:p w14:paraId="00D4D68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4" w:type="dxa"/>
            <w:tcBorders>
              <w:top w:val="single" w:sz="4" w:space="0" w:color="auto"/>
              <w:left w:val="nil"/>
              <w:bottom w:val="single" w:sz="4" w:space="0" w:color="auto"/>
              <w:right w:val="single" w:sz="4" w:space="0" w:color="auto"/>
            </w:tcBorders>
            <w:shd w:val="clear" w:color="auto" w:fill="auto"/>
            <w:vAlign w:val="center"/>
            <w:hideMark/>
          </w:tcPr>
          <w:p w14:paraId="00367DD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4" w:type="dxa"/>
            <w:tcBorders>
              <w:top w:val="single" w:sz="4" w:space="0" w:color="auto"/>
              <w:left w:val="nil"/>
              <w:bottom w:val="single" w:sz="4" w:space="0" w:color="auto"/>
              <w:right w:val="single" w:sz="4" w:space="0" w:color="auto"/>
            </w:tcBorders>
            <w:shd w:val="clear" w:color="auto" w:fill="auto"/>
            <w:vAlign w:val="center"/>
            <w:hideMark/>
          </w:tcPr>
          <w:p w14:paraId="45866C8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50FF8BE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76A77BE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12493C5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1E9C8CF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76D9359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05E931A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5E239BA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17164AE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4D444A7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4FE9D38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30B8A30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365304C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29EC34B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65AE4CA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6AC09C0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7A2DC8A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4978676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2B24544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2BC3056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73B3552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41D6820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5D4602C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61E48E4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18328C9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6649289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1FA6321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45DCA06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3C01850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2159249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73DCFCB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7FD8904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32233DC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0D0589E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28884CD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0FF9B45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single" w:sz="4" w:space="0" w:color="auto"/>
              <w:left w:val="nil"/>
              <w:bottom w:val="single" w:sz="4" w:space="0" w:color="auto"/>
              <w:right w:val="single" w:sz="4" w:space="0" w:color="auto"/>
            </w:tcBorders>
            <w:shd w:val="clear" w:color="auto" w:fill="auto"/>
            <w:vAlign w:val="center"/>
            <w:hideMark/>
          </w:tcPr>
          <w:p w14:paraId="798869A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4254D77D"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140</w:t>
            </w:r>
          </w:p>
        </w:tc>
      </w:tr>
      <w:tr w:rsidR="00417033" w:rsidRPr="008523DA" w14:paraId="233E1A47"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47FC6DC1"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ОП.01</w:t>
            </w:r>
          </w:p>
        </w:tc>
        <w:tc>
          <w:tcPr>
            <w:tcW w:w="1539" w:type="dxa"/>
            <w:tcBorders>
              <w:top w:val="nil"/>
              <w:left w:val="nil"/>
              <w:bottom w:val="single" w:sz="4" w:space="0" w:color="auto"/>
              <w:right w:val="single" w:sz="4" w:space="0" w:color="auto"/>
            </w:tcBorders>
            <w:shd w:val="clear" w:color="auto" w:fill="auto"/>
            <w:vAlign w:val="center"/>
            <w:hideMark/>
          </w:tcPr>
          <w:p w14:paraId="3A0B5E3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Техническая графика</w:t>
            </w:r>
          </w:p>
        </w:tc>
        <w:tc>
          <w:tcPr>
            <w:tcW w:w="264" w:type="dxa"/>
            <w:tcBorders>
              <w:top w:val="single" w:sz="4" w:space="0" w:color="auto"/>
              <w:left w:val="nil"/>
              <w:bottom w:val="single" w:sz="4" w:space="0" w:color="auto"/>
              <w:right w:val="single" w:sz="4" w:space="0" w:color="auto"/>
            </w:tcBorders>
            <w:shd w:val="clear" w:color="auto" w:fill="auto"/>
            <w:vAlign w:val="center"/>
            <w:hideMark/>
          </w:tcPr>
          <w:p w14:paraId="6129C99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B281B8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6CB5945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D08963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1D776FE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0A0CEC6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14:paraId="2CD5EC1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5CEB21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5936C6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3B3A1C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D517B9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9FF7A8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90CF7C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18B03A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D1826D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297B62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13446D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3D13EE8"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D67271D"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95485C2"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A9C57F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AE8702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2229F6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654AA84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C25C46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FEC170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F3D4F2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E114CB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58B8533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25CEC7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31E8BE1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8D153E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18D36D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17E839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D8C1B3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2FDE10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0ADC82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75E3F2C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44E4C29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70AB51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10D2D63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03714DD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single" w:sz="4" w:space="0" w:color="auto"/>
              <w:left w:val="nil"/>
              <w:bottom w:val="single" w:sz="4" w:space="0" w:color="auto"/>
              <w:right w:val="single" w:sz="4" w:space="0" w:color="auto"/>
            </w:tcBorders>
            <w:shd w:val="clear" w:color="auto" w:fill="auto"/>
            <w:noWrap/>
            <w:vAlign w:val="center"/>
            <w:hideMark/>
          </w:tcPr>
          <w:p w14:paraId="2CC49BC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46115D89" w14:textId="77777777" w:rsidR="002069A3" w:rsidRPr="008523DA" w:rsidRDefault="002069A3" w:rsidP="00417033">
            <w:pPr>
              <w:tabs>
                <w:tab w:val="left" w:pos="0"/>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64</w:t>
            </w:r>
          </w:p>
        </w:tc>
      </w:tr>
      <w:tr w:rsidR="00417033" w:rsidRPr="008523DA" w14:paraId="2E2D4C59"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2082D08A"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ОП.02</w:t>
            </w:r>
          </w:p>
        </w:tc>
        <w:tc>
          <w:tcPr>
            <w:tcW w:w="1539" w:type="dxa"/>
            <w:tcBorders>
              <w:top w:val="nil"/>
              <w:left w:val="nil"/>
              <w:bottom w:val="single" w:sz="4" w:space="0" w:color="auto"/>
              <w:right w:val="single" w:sz="4" w:space="0" w:color="auto"/>
            </w:tcBorders>
            <w:shd w:val="clear" w:color="auto" w:fill="auto"/>
            <w:vAlign w:val="center"/>
            <w:hideMark/>
          </w:tcPr>
          <w:p w14:paraId="5587013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Основы метрологии, стандартизации и сертификации</w:t>
            </w:r>
          </w:p>
        </w:tc>
        <w:tc>
          <w:tcPr>
            <w:tcW w:w="264" w:type="dxa"/>
            <w:tcBorders>
              <w:top w:val="nil"/>
              <w:left w:val="nil"/>
              <w:bottom w:val="single" w:sz="4" w:space="0" w:color="auto"/>
              <w:right w:val="single" w:sz="4" w:space="0" w:color="auto"/>
            </w:tcBorders>
            <w:shd w:val="clear" w:color="auto" w:fill="auto"/>
            <w:vAlign w:val="center"/>
            <w:hideMark/>
          </w:tcPr>
          <w:p w14:paraId="3745A47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5C2759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026FDD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2E44FC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BD68EF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137809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94DA33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27B0D7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05C11C3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5C63954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363EE2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5BB47B6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5EEF67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2B71D0C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862455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D0A200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87B59B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239C2DB"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1CF51CB5"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025B1AB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C1D3CA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8AC4F1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562613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A39837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B74E39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E4CDC2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5A656A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957FF8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FF24E8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DBBA09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20D350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FB8E5F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35C634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A591CA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7AD945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9211E6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69944B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0EE09C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6F912D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C53D6B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761B8F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B01F7A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586C1A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1F522A4B"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30</w:t>
            </w:r>
          </w:p>
        </w:tc>
      </w:tr>
      <w:tr w:rsidR="00417033" w:rsidRPr="008523DA" w14:paraId="70F503EF"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1AD6C8A7"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ОП.05</w:t>
            </w:r>
          </w:p>
        </w:tc>
        <w:tc>
          <w:tcPr>
            <w:tcW w:w="1539" w:type="dxa"/>
            <w:tcBorders>
              <w:top w:val="nil"/>
              <w:left w:val="nil"/>
              <w:bottom w:val="single" w:sz="4" w:space="0" w:color="auto"/>
              <w:right w:val="single" w:sz="4" w:space="0" w:color="auto"/>
            </w:tcBorders>
            <w:shd w:val="clear" w:color="auto" w:fill="auto"/>
            <w:vAlign w:val="center"/>
            <w:hideMark/>
          </w:tcPr>
          <w:p w14:paraId="3CDC6BB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Основы материаловедения</w:t>
            </w:r>
          </w:p>
        </w:tc>
        <w:tc>
          <w:tcPr>
            <w:tcW w:w="264" w:type="dxa"/>
            <w:tcBorders>
              <w:top w:val="nil"/>
              <w:left w:val="nil"/>
              <w:bottom w:val="single" w:sz="4" w:space="0" w:color="auto"/>
              <w:right w:val="single" w:sz="4" w:space="0" w:color="auto"/>
            </w:tcBorders>
            <w:shd w:val="clear" w:color="auto" w:fill="auto"/>
            <w:vAlign w:val="center"/>
            <w:hideMark/>
          </w:tcPr>
          <w:p w14:paraId="6F1DE68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922DEE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79CF285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B4BE10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903DB2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33FC11D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844F2F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829DEB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95235C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21E4D8B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35B001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51FEFE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543B14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0F4153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EDF53A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897D6C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41745D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1D2A870"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299485E3"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41E12DF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6ACD75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FCDD51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674748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CA80A9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5ABBDF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8A2941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018833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76E795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4311C4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B17917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2342D7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6C100A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542D90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08C39D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E936FE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937D9D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EADC5E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B8F22B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D3385A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C9AE99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DFF962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12F2ED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A254A3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143283BF"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46</w:t>
            </w:r>
          </w:p>
        </w:tc>
      </w:tr>
      <w:tr w:rsidR="00417033" w:rsidRPr="008523DA" w14:paraId="1C170B0B"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02A4E7F5" w14:textId="77777777" w:rsidR="002069A3" w:rsidRPr="008523DA" w:rsidRDefault="002069A3" w:rsidP="008523DA">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lastRenderedPageBreak/>
              <w:t>МДМ.02</w:t>
            </w:r>
          </w:p>
        </w:tc>
        <w:tc>
          <w:tcPr>
            <w:tcW w:w="1539" w:type="dxa"/>
            <w:tcBorders>
              <w:top w:val="nil"/>
              <w:left w:val="nil"/>
              <w:bottom w:val="single" w:sz="4" w:space="0" w:color="auto"/>
              <w:right w:val="single" w:sz="4" w:space="0" w:color="auto"/>
            </w:tcBorders>
            <w:shd w:val="clear" w:color="auto" w:fill="auto"/>
            <w:vAlign w:val="center"/>
            <w:hideMark/>
          </w:tcPr>
          <w:p w14:paraId="0B63467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Технические требования к чертежам и деталям</w:t>
            </w:r>
          </w:p>
        </w:tc>
        <w:tc>
          <w:tcPr>
            <w:tcW w:w="264" w:type="dxa"/>
            <w:tcBorders>
              <w:top w:val="nil"/>
              <w:left w:val="nil"/>
              <w:bottom w:val="single" w:sz="4" w:space="0" w:color="auto"/>
              <w:right w:val="single" w:sz="4" w:space="0" w:color="auto"/>
            </w:tcBorders>
            <w:shd w:val="clear" w:color="auto" w:fill="auto"/>
            <w:vAlign w:val="center"/>
            <w:hideMark/>
          </w:tcPr>
          <w:p w14:paraId="7A943B3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4" w:type="dxa"/>
            <w:tcBorders>
              <w:top w:val="nil"/>
              <w:left w:val="nil"/>
              <w:bottom w:val="single" w:sz="4" w:space="0" w:color="auto"/>
              <w:right w:val="single" w:sz="4" w:space="0" w:color="auto"/>
            </w:tcBorders>
            <w:shd w:val="clear" w:color="auto" w:fill="auto"/>
            <w:vAlign w:val="center"/>
            <w:hideMark/>
          </w:tcPr>
          <w:p w14:paraId="23B0D65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auto" w:fill="auto"/>
            <w:vAlign w:val="center"/>
            <w:hideMark/>
          </w:tcPr>
          <w:p w14:paraId="521A72E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auto" w:fill="auto"/>
            <w:vAlign w:val="center"/>
            <w:hideMark/>
          </w:tcPr>
          <w:p w14:paraId="5BB62E4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auto" w:fill="auto"/>
            <w:vAlign w:val="center"/>
            <w:hideMark/>
          </w:tcPr>
          <w:p w14:paraId="771B36E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auto" w:fill="auto"/>
            <w:vAlign w:val="center"/>
            <w:hideMark/>
          </w:tcPr>
          <w:p w14:paraId="6A15600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auto" w:fill="auto"/>
            <w:vAlign w:val="center"/>
            <w:hideMark/>
          </w:tcPr>
          <w:p w14:paraId="5112DEE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5BFE8B1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4F2A507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255DA2A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1436783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08AF177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40234A1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24DEB18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0E4E032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61DAD67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2362660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0535984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auto" w:fill="auto"/>
            <w:vAlign w:val="center"/>
            <w:hideMark/>
          </w:tcPr>
          <w:p w14:paraId="741FF9E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auto" w:fill="auto"/>
            <w:vAlign w:val="center"/>
            <w:hideMark/>
          </w:tcPr>
          <w:p w14:paraId="09C283B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0643958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69CCA05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6A30990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656A7BF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4122092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51C5B18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2839314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352486C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555432A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1A28E64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2E16D39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3CBFF84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2BA3E2D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4942AE1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1E1DB3F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748D33F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vAlign w:val="center"/>
            <w:hideMark/>
          </w:tcPr>
          <w:p w14:paraId="680F578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2F9DDD4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563F346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51CA290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539615E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3FD2A5D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0F30228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3D41B059"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184</w:t>
            </w:r>
          </w:p>
        </w:tc>
      </w:tr>
      <w:tr w:rsidR="00417033" w:rsidRPr="008523DA" w14:paraId="28F9BFB4"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3B0F6E20"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ОП.03</w:t>
            </w:r>
          </w:p>
        </w:tc>
        <w:tc>
          <w:tcPr>
            <w:tcW w:w="1539" w:type="dxa"/>
            <w:tcBorders>
              <w:top w:val="nil"/>
              <w:left w:val="nil"/>
              <w:bottom w:val="single" w:sz="4" w:space="0" w:color="auto"/>
              <w:right w:val="single" w:sz="4" w:space="0" w:color="auto"/>
            </w:tcBorders>
            <w:shd w:val="clear" w:color="auto" w:fill="auto"/>
            <w:vAlign w:val="center"/>
            <w:hideMark/>
          </w:tcPr>
          <w:p w14:paraId="5A00A64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Средства измерения</w:t>
            </w:r>
          </w:p>
        </w:tc>
        <w:tc>
          <w:tcPr>
            <w:tcW w:w="264" w:type="dxa"/>
            <w:tcBorders>
              <w:top w:val="nil"/>
              <w:left w:val="nil"/>
              <w:bottom w:val="single" w:sz="4" w:space="0" w:color="auto"/>
              <w:right w:val="single" w:sz="4" w:space="0" w:color="auto"/>
            </w:tcBorders>
            <w:shd w:val="clear" w:color="auto" w:fill="auto"/>
            <w:vAlign w:val="center"/>
            <w:hideMark/>
          </w:tcPr>
          <w:p w14:paraId="65F6E34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B7A089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3A75A2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63940F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3D7EE8B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48B1FD1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F47EC1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539352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6EB8EA5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701F46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109D84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1BAF2D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C03BE4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16A8B51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139004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62CBE54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328A87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9CF5389"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21C4B8CA"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12F1E757"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544B2C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78C0CC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2D42CB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0C4B90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5FA48B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DC33BF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5DF424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0FE5A5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8DC661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A4559D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193A27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7CD36A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6B77D8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858DAA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3C9DEE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279762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8B7548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C333B5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477CF6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35C336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32DBF5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D12C8F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4B4B3C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3B43895E"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58</w:t>
            </w:r>
          </w:p>
        </w:tc>
      </w:tr>
      <w:tr w:rsidR="00417033" w:rsidRPr="008523DA" w14:paraId="3AA064DF"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103C2D17"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ОП.04</w:t>
            </w:r>
          </w:p>
        </w:tc>
        <w:tc>
          <w:tcPr>
            <w:tcW w:w="1539" w:type="dxa"/>
            <w:tcBorders>
              <w:top w:val="nil"/>
              <w:left w:val="nil"/>
              <w:bottom w:val="single" w:sz="4" w:space="0" w:color="auto"/>
              <w:right w:val="single" w:sz="4" w:space="0" w:color="auto"/>
            </w:tcBorders>
            <w:shd w:val="clear" w:color="auto" w:fill="auto"/>
            <w:vAlign w:val="center"/>
            <w:hideMark/>
          </w:tcPr>
          <w:p w14:paraId="6F9A96E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Технические измерения</w:t>
            </w:r>
          </w:p>
        </w:tc>
        <w:tc>
          <w:tcPr>
            <w:tcW w:w="264" w:type="dxa"/>
            <w:tcBorders>
              <w:top w:val="nil"/>
              <w:left w:val="nil"/>
              <w:bottom w:val="single" w:sz="4" w:space="0" w:color="auto"/>
              <w:right w:val="single" w:sz="4" w:space="0" w:color="auto"/>
            </w:tcBorders>
            <w:shd w:val="clear" w:color="auto" w:fill="auto"/>
            <w:vAlign w:val="center"/>
            <w:hideMark/>
          </w:tcPr>
          <w:p w14:paraId="189B398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5FB2A1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5F8A8EB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619204E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39D4015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545440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D4E671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63D625A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296ECC3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1A9CFFF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1414AA7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7DC0A6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F88826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2FEEFC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9424B2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0F4A4CD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073CCD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F06993A"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6B3149B8"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5CE5F73A" w14:textId="77777777" w:rsidR="002069A3" w:rsidRPr="008523DA" w:rsidRDefault="002069A3" w:rsidP="00417033">
            <w:pPr>
              <w:spacing w:after="0" w:line="240" w:lineRule="auto"/>
              <w:ind w:left="-113"/>
              <w:jc w:val="right"/>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7D4A4EB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26BBFE0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50E44E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5F76991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3DB667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2F6A0A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A7EBE3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B54858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493200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B41596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50EC31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325F35E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09A4A68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0C9481C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8444E4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2F7B7AC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2F2198E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6F3BEB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FE95D4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6AC805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2C3E2F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FE61BE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9C868E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26698F04"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126</w:t>
            </w:r>
          </w:p>
        </w:tc>
      </w:tr>
      <w:tr w:rsidR="00417033" w:rsidRPr="008523DA" w14:paraId="06FEFA68"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364A7F60" w14:textId="77777777" w:rsidR="002069A3" w:rsidRPr="008523DA" w:rsidRDefault="002069A3" w:rsidP="008523DA">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МДМ.03</w:t>
            </w:r>
          </w:p>
        </w:tc>
        <w:tc>
          <w:tcPr>
            <w:tcW w:w="1539" w:type="dxa"/>
            <w:tcBorders>
              <w:top w:val="nil"/>
              <w:left w:val="nil"/>
              <w:bottom w:val="single" w:sz="4" w:space="0" w:color="auto"/>
              <w:right w:val="single" w:sz="4" w:space="0" w:color="auto"/>
            </w:tcBorders>
            <w:shd w:val="clear" w:color="auto" w:fill="auto"/>
            <w:vAlign w:val="center"/>
            <w:hideMark/>
          </w:tcPr>
          <w:p w14:paraId="630560D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Организация труда на предприятии</w:t>
            </w:r>
          </w:p>
        </w:tc>
        <w:tc>
          <w:tcPr>
            <w:tcW w:w="264" w:type="dxa"/>
            <w:tcBorders>
              <w:top w:val="nil"/>
              <w:left w:val="nil"/>
              <w:bottom w:val="single" w:sz="4" w:space="0" w:color="auto"/>
              <w:right w:val="single" w:sz="4" w:space="0" w:color="auto"/>
            </w:tcBorders>
            <w:shd w:val="clear" w:color="auto" w:fill="auto"/>
            <w:vAlign w:val="center"/>
            <w:hideMark/>
          </w:tcPr>
          <w:p w14:paraId="6060DF3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0</w:t>
            </w:r>
          </w:p>
        </w:tc>
        <w:tc>
          <w:tcPr>
            <w:tcW w:w="294" w:type="dxa"/>
            <w:tcBorders>
              <w:top w:val="nil"/>
              <w:left w:val="nil"/>
              <w:bottom w:val="single" w:sz="4" w:space="0" w:color="auto"/>
              <w:right w:val="single" w:sz="4" w:space="0" w:color="auto"/>
            </w:tcBorders>
            <w:shd w:val="clear" w:color="auto" w:fill="auto"/>
            <w:noWrap/>
            <w:vAlign w:val="center"/>
            <w:hideMark/>
          </w:tcPr>
          <w:p w14:paraId="7F6002EA"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auto" w:fill="auto"/>
            <w:noWrap/>
            <w:vAlign w:val="center"/>
            <w:hideMark/>
          </w:tcPr>
          <w:p w14:paraId="215CC538"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auto" w:fill="auto"/>
            <w:noWrap/>
            <w:vAlign w:val="center"/>
            <w:hideMark/>
          </w:tcPr>
          <w:p w14:paraId="7F06B2B5"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auto" w:fill="auto"/>
            <w:noWrap/>
            <w:vAlign w:val="center"/>
            <w:hideMark/>
          </w:tcPr>
          <w:p w14:paraId="3F02C0E4"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auto" w:fill="auto"/>
            <w:noWrap/>
            <w:vAlign w:val="center"/>
            <w:hideMark/>
          </w:tcPr>
          <w:p w14:paraId="67AEBD79"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4" w:type="dxa"/>
            <w:tcBorders>
              <w:top w:val="nil"/>
              <w:left w:val="nil"/>
              <w:bottom w:val="single" w:sz="4" w:space="0" w:color="auto"/>
              <w:right w:val="single" w:sz="4" w:space="0" w:color="auto"/>
            </w:tcBorders>
            <w:shd w:val="clear" w:color="auto" w:fill="auto"/>
            <w:noWrap/>
            <w:vAlign w:val="center"/>
            <w:hideMark/>
          </w:tcPr>
          <w:p w14:paraId="35A7B236"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7D6C80A1"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468F9779"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0DB2E7E2"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2376844C"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14BE1E1F"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5C963BD0"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0A818F61"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27663689"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1746E563"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15DAC29C"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3D8072A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3BC4DE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A05AF2C"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771E086B"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5635DE1E"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6B96F871"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19C5F533"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5A5C599A"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23E64C01"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54FE7AC9"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295" w:type="dxa"/>
            <w:tcBorders>
              <w:top w:val="nil"/>
              <w:left w:val="nil"/>
              <w:bottom w:val="single" w:sz="4" w:space="0" w:color="auto"/>
              <w:right w:val="single" w:sz="4" w:space="0" w:color="auto"/>
            </w:tcBorders>
            <w:shd w:val="clear" w:color="auto" w:fill="auto"/>
            <w:noWrap/>
            <w:vAlign w:val="center"/>
            <w:hideMark/>
          </w:tcPr>
          <w:p w14:paraId="41B9423E"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295" w:type="dxa"/>
            <w:tcBorders>
              <w:top w:val="nil"/>
              <w:left w:val="nil"/>
              <w:bottom w:val="single" w:sz="4" w:space="0" w:color="auto"/>
              <w:right w:val="single" w:sz="4" w:space="0" w:color="auto"/>
            </w:tcBorders>
            <w:shd w:val="clear" w:color="auto" w:fill="auto"/>
            <w:noWrap/>
            <w:vAlign w:val="center"/>
            <w:hideMark/>
          </w:tcPr>
          <w:p w14:paraId="7B2F1A77"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295" w:type="dxa"/>
            <w:tcBorders>
              <w:top w:val="nil"/>
              <w:left w:val="nil"/>
              <w:bottom w:val="single" w:sz="4" w:space="0" w:color="auto"/>
              <w:right w:val="single" w:sz="4" w:space="0" w:color="auto"/>
            </w:tcBorders>
            <w:shd w:val="clear" w:color="auto" w:fill="auto"/>
            <w:noWrap/>
            <w:vAlign w:val="center"/>
            <w:hideMark/>
          </w:tcPr>
          <w:p w14:paraId="59172E2E"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295" w:type="dxa"/>
            <w:tcBorders>
              <w:top w:val="nil"/>
              <w:left w:val="nil"/>
              <w:bottom w:val="single" w:sz="4" w:space="0" w:color="auto"/>
              <w:right w:val="single" w:sz="4" w:space="0" w:color="auto"/>
            </w:tcBorders>
            <w:shd w:val="clear" w:color="auto" w:fill="auto"/>
            <w:noWrap/>
            <w:vAlign w:val="center"/>
            <w:hideMark/>
          </w:tcPr>
          <w:p w14:paraId="69538ABA"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44FDF09D"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295" w:type="dxa"/>
            <w:tcBorders>
              <w:top w:val="nil"/>
              <w:left w:val="nil"/>
              <w:bottom w:val="single" w:sz="4" w:space="0" w:color="auto"/>
              <w:right w:val="single" w:sz="4" w:space="0" w:color="auto"/>
            </w:tcBorders>
            <w:shd w:val="clear" w:color="auto" w:fill="auto"/>
            <w:noWrap/>
            <w:vAlign w:val="center"/>
            <w:hideMark/>
          </w:tcPr>
          <w:p w14:paraId="5D049837"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14506660"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295" w:type="dxa"/>
            <w:tcBorders>
              <w:top w:val="nil"/>
              <w:left w:val="nil"/>
              <w:bottom w:val="single" w:sz="4" w:space="0" w:color="auto"/>
              <w:right w:val="single" w:sz="4" w:space="0" w:color="auto"/>
            </w:tcBorders>
            <w:shd w:val="clear" w:color="auto" w:fill="auto"/>
            <w:noWrap/>
            <w:vAlign w:val="center"/>
            <w:hideMark/>
          </w:tcPr>
          <w:p w14:paraId="6B743608"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6449C3D8"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7CEB27E1"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6465F0F3"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35D99131"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76A3C264"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03655C03"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62877EEF"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031D783C"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535" w:type="dxa"/>
            <w:tcBorders>
              <w:top w:val="nil"/>
              <w:left w:val="nil"/>
              <w:bottom w:val="single" w:sz="4" w:space="0" w:color="auto"/>
              <w:right w:val="single" w:sz="4" w:space="0" w:color="auto"/>
            </w:tcBorders>
            <w:shd w:val="clear" w:color="auto" w:fill="auto"/>
            <w:noWrap/>
            <w:vAlign w:val="center"/>
            <w:hideMark/>
          </w:tcPr>
          <w:p w14:paraId="66BD4B4F"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182</w:t>
            </w:r>
          </w:p>
        </w:tc>
      </w:tr>
      <w:tr w:rsidR="00417033" w:rsidRPr="008523DA" w14:paraId="793FFA48"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7ED9200D"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ОП.06</w:t>
            </w:r>
          </w:p>
        </w:tc>
        <w:tc>
          <w:tcPr>
            <w:tcW w:w="1539" w:type="dxa"/>
            <w:tcBorders>
              <w:top w:val="nil"/>
              <w:left w:val="nil"/>
              <w:bottom w:val="single" w:sz="4" w:space="0" w:color="auto"/>
              <w:right w:val="single" w:sz="4" w:space="0" w:color="auto"/>
            </w:tcBorders>
            <w:shd w:val="clear" w:color="auto" w:fill="auto"/>
            <w:vAlign w:val="center"/>
            <w:hideMark/>
          </w:tcPr>
          <w:p w14:paraId="6AAF7C5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Охрана труда и экологическая безопасность</w:t>
            </w:r>
          </w:p>
        </w:tc>
        <w:tc>
          <w:tcPr>
            <w:tcW w:w="264" w:type="dxa"/>
            <w:tcBorders>
              <w:top w:val="nil"/>
              <w:left w:val="nil"/>
              <w:bottom w:val="single" w:sz="4" w:space="0" w:color="auto"/>
              <w:right w:val="single" w:sz="4" w:space="0" w:color="auto"/>
            </w:tcBorders>
            <w:shd w:val="clear" w:color="auto" w:fill="auto"/>
            <w:vAlign w:val="center"/>
            <w:hideMark/>
          </w:tcPr>
          <w:p w14:paraId="694326D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5036209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478DC8F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2564038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08E80A5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48E088B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68E98C4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2B84C2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34F2AE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F2D772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E40AC1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217E76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A14E82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F1A1D0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7D924C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064FB2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D04C41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92C6C0A"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3839C73A"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1B9CBED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751C52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7051F7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A95F2B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58C934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0CFA9A8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05070C6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A74943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5666A3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5061D1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696FC6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195D0D3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1D0300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4ACF2F7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095DE26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71C30C9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2C5E24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C86A24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40C212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060F18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21F3E8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3AFBE5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8266AB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4D80D0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077A489A"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74</w:t>
            </w:r>
          </w:p>
        </w:tc>
      </w:tr>
      <w:tr w:rsidR="00417033" w:rsidRPr="008523DA" w14:paraId="5B61702C" w14:textId="77777777" w:rsidTr="00417033">
        <w:trPr>
          <w:trHeight w:val="58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2671A128"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ОП.07</w:t>
            </w:r>
          </w:p>
        </w:tc>
        <w:tc>
          <w:tcPr>
            <w:tcW w:w="1539" w:type="dxa"/>
            <w:tcBorders>
              <w:top w:val="nil"/>
              <w:left w:val="nil"/>
              <w:bottom w:val="single" w:sz="4" w:space="0" w:color="auto"/>
              <w:right w:val="single" w:sz="4" w:space="0" w:color="auto"/>
            </w:tcBorders>
            <w:shd w:val="clear" w:color="auto" w:fill="auto"/>
            <w:vAlign w:val="center"/>
            <w:hideMark/>
          </w:tcPr>
          <w:p w14:paraId="70403EE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Основы организации производства и правовые основы профессиональной деятельности</w:t>
            </w:r>
          </w:p>
        </w:tc>
        <w:tc>
          <w:tcPr>
            <w:tcW w:w="264" w:type="dxa"/>
            <w:tcBorders>
              <w:top w:val="nil"/>
              <w:left w:val="nil"/>
              <w:bottom w:val="single" w:sz="4" w:space="0" w:color="auto"/>
              <w:right w:val="single" w:sz="4" w:space="0" w:color="auto"/>
            </w:tcBorders>
            <w:shd w:val="clear" w:color="auto" w:fill="auto"/>
            <w:vAlign w:val="center"/>
            <w:hideMark/>
          </w:tcPr>
          <w:p w14:paraId="6BB995F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49BBA06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3E05E17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02A68B3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4A37645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4A105F2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711E4E7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2B48D5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39EE3F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19BB49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D6C2AD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9B3A0F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B32118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AD7F31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9957AE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69960B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521048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D5A04F7"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217D449C"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5DBDD61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56CAD36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E1DB06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14041A0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C687A5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F2AC4C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6CC10B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DA8F63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5FAAAB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5C742FA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0551F9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0CA8C7D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207EFC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587841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AE3EA9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14AB29C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056D798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53DAF9A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2A8EA9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53D6C8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079CC5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BA1EAB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DB6740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B8D183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462A2F32"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38</w:t>
            </w:r>
          </w:p>
        </w:tc>
      </w:tr>
      <w:tr w:rsidR="00417033" w:rsidRPr="008523DA" w14:paraId="2C1AD28A" w14:textId="77777777" w:rsidTr="00417033">
        <w:trPr>
          <w:trHeight w:val="55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44192E1D"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ОП.08</w:t>
            </w:r>
          </w:p>
        </w:tc>
        <w:tc>
          <w:tcPr>
            <w:tcW w:w="1539" w:type="dxa"/>
            <w:tcBorders>
              <w:top w:val="nil"/>
              <w:left w:val="nil"/>
              <w:bottom w:val="single" w:sz="4" w:space="0" w:color="auto"/>
              <w:right w:val="single" w:sz="4" w:space="0" w:color="auto"/>
            </w:tcBorders>
            <w:shd w:val="clear" w:color="auto" w:fill="auto"/>
            <w:vAlign w:val="center"/>
            <w:hideMark/>
          </w:tcPr>
          <w:p w14:paraId="150AD81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Организационно-экономические основы бережливого производства</w:t>
            </w:r>
          </w:p>
        </w:tc>
        <w:tc>
          <w:tcPr>
            <w:tcW w:w="264" w:type="dxa"/>
            <w:tcBorders>
              <w:top w:val="nil"/>
              <w:left w:val="nil"/>
              <w:bottom w:val="single" w:sz="4" w:space="0" w:color="auto"/>
              <w:right w:val="single" w:sz="4" w:space="0" w:color="auto"/>
            </w:tcBorders>
            <w:shd w:val="clear" w:color="auto" w:fill="auto"/>
            <w:vAlign w:val="center"/>
            <w:hideMark/>
          </w:tcPr>
          <w:p w14:paraId="5C11B89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2EE41DF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005EC97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4F64160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4DACDF2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7BFAE67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6369302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56889C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6797F3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E11389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5B5D99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C6A628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852D6F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D0DC0B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3A7C19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5B9A64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E2CBA0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691D4C3"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539C261D"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286F085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69EE6D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90A90A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055C72F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6B36A3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BFD81F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76FA1F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0A66F3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C05075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47F677B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55B26F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4F2546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F9DC81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312FDA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A9A49C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C0D747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B3AE2C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D1A164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CD5678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1F26A2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BE05E8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996FF2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0C7C8F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B76B73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3E966E86"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70</w:t>
            </w:r>
          </w:p>
        </w:tc>
      </w:tr>
      <w:tr w:rsidR="00417033" w:rsidRPr="008523DA" w14:paraId="46BCD3B7" w14:textId="77777777" w:rsidTr="00417033">
        <w:trPr>
          <w:trHeight w:val="97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1C0BB307" w14:textId="77777777" w:rsidR="002069A3" w:rsidRPr="008523DA" w:rsidRDefault="002069A3" w:rsidP="008523DA">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ПМ.01</w:t>
            </w:r>
          </w:p>
        </w:tc>
        <w:tc>
          <w:tcPr>
            <w:tcW w:w="1539" w:type="dxa"/>
            <w:tcBorders>
              <w:top w:val="nil"/>
              <w:left w:val="nil"/>
              <w:bottom w:val="single" w:sz="4" w:space="0" w:color="auto"/>
              <w:right w:val="single" w:sz="4" w:space="0" w:color="auto"/>
            </w:tcBorders>
            <w:shd w:val="clear" w:color="auto" w:fill="auto"/>
            <w:vAlign w:val="center"/>
            <w:hideMark/>
          </w:tcPr>
          <w:p w14:paraId="07DFE48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Контроль качества и прием деталей после механической и слесарной обработки, узлов конструкций и рабочих механизмов после их сборки</w:t>
            </w:r>
          </w:p>
        </w:tc>
        <w:tc>
          <w:tcPr>
            <w:tcW w:w="264" w:type="dxa"/>
            <w:tcBorders>
              <w:top w:val="nil"/>
              <w:left w:val="nil"/>
              <w:bottom w:val="single" w:sz="4" w:space="0" w:color="auto"/>
              <w:right w:val="single" w:sz="4" w:space="0" w:color="auto"/>
            </w:tcBorders>
            <w:shd w:val="clear" w:color="auto" w:fill="auto"/>
            <w:vAlign w:val="center"/>
            <w:hideMark/>
          </w:tcPr>
          <w:p w14:paraId="334F698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089079B9"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299A7697"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5C4442B"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4" w:type="dxa"/>
            <w:tcBorders>
              <w:top w:val="nil"/>
              <w:left w:val="nil"/>
              <w:bottom w:val="single" w:sz="4" w:space="0" w:color="auto"/>
              <w:right w:val="single" w:sz="4" w:space="0" w:color="auto"/>
            </w:tcBorders>
            <w:shd w:val="clear" w:color="auto" w:fill="auto"/>
            <w:noWrap/>
            <w:vAlign w:val="center"/>
            <w:hideMark/>
          </w:tcPr>
          <w:p w14:paraId="7577D9C5"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11EA4498"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63562F98"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C6CB2C8"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71139751"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17A0F796"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15470465"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6080546E"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3633F394"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021432A9"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5BE83238"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75DB6A5B"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7D8C17FF"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noWrap/>
            <w:vAlign w:val="center"/>
            <w:hideMark/>
          </w:tcPr>
          <w:p w14:paraId="3DB3CEA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60B8DA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446E862"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5F4DDCD4"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491D9A24"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0FAF2ADA"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4E0BA385"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noWrap/>
            <w:vAlign w:val="center"/>
            <w:hideMark/>
          </w:tcPr>
          <w:p w14:paraId="2F8CF33E"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4D5C67C4"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6D05A6AA"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0CD7A725"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4833F2C2"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0BF4DEC9"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4C13847C"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23CE5D1E"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3ED71A18"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5D10EE86"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6D9B626B"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7D1B979B"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noWrap/>
            <w:vAlign w:val="center"/>
            <w:hideMark/>
          </w:tcPr>
          <w:p w14:paraId="26941583"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1A0A1457"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0FBB079A"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151F690D"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710DE3D9"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3CEAEAA7"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1B38D506" w14:textId="77777777" w:rsidR="002069A3" w:rsidRPr="008523DA" w:rsidRDefault="002069A3" w:rsidP="00417033">
            <w:pPr>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3433EAA0"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444</w:t>
            </w:r>
          </w:p>
        </w:tc>
      </w:tr>
      <w:tr w:rsidR="00417033" w:rsidRPr="008523DA" w14:paraId="487CED8F" w14:textId="77777777" w:rsidTr="00417033">
        <w:trPr>
          <w:trHeight w:val="600"/>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5512FA48"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МДК.01.01</w:t>
            </w:r>
          </w:p>
        </w:tc>
        <w:tc>
          <w:tcPr>
            <w:tcW w:w="1539" w:type="dxa"/>
            <w:tcBorders>
              <w:top w:val="nil"/>
              <w:left w:val="nil"/>
              <w:bottom w:val="single" w:sz="4" w:space="0" w:color="auto"/>
              <w:right w:val="single" w:sz="4" w:space="0" w:color="auto"/>
            </w:tcBorders>
            <w:shd w:val="clear" w:color="auto" w:fill="auto"/>
            <w:vAlign w:val="center"/>
            <w:hideMark/>
          </w:tcPr>
          <w:p w14:paraId="54187E1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Общие основы технологии металлообработки и работ на металлорежущих станках</w:t>
            </w:r>
          </w:p>
        </w:tc>
        <w:tc>
          <w:tcPr>
            <w:tcW w:w="264" w:type="dxa"/>
            <w:tcBorders>
              <w:top w:val="nil"/>
              <w:left w:val="nil"/>
              <w:bottom w:val="single" w:sz="4" w:space="0" w:color="auto"/>
              <w:right w:val="single" w:sz="4" w:space="0" w:color="auto"/>
            </w:tcBorders>
            <w:shd w:val="clear" w:color="auto" w:fill="auto"/>
            <w:vAlign w:val="center"/>
            <w:hideMark/>
          </w:tcPr>
          <w:p w14:paraId="4AA9FB5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761C214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3035977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30118B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4" w:type="dxa"/>
            <w:tcBorders>
              <w:top w:val="nil"/>
              <w:left w:val="nil"/>
              <w:bottom w:val="single" w:sz="4" w:space="0" w:color="auto"/>
              <w:right w:val="single" w:sz="4" w:space="0" w:color="auto"/>
            </w:tcBorders>
            <w:shd w:val="clear" w:color="auto" w:fill="auto"/>
            <w:noWrap/>
            <w:vAlign w:val="center"/>
            <w:hideMark/>
          </w:tcPr>
          <w:p w14:paraId="2C1EAFF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3051CED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D78800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22D413F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D0E9D8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4BE4A1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32D2C7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70FE8D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86338A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180FDE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C99CA1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2EB4E5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828517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01933E4"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21E87710"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6E2C745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A78B53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3CC665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37E879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823CAD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028D1E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0908545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F978E6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143DE8B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2616A22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D56B56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127A6CC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DAC4D9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562942E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07F8F98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58986C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8059A1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9F4B3E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BA5849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7DBB9F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37A2C4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101305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5A8CC0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7A71E00"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5D420314"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94</w:t>
            </w:r>
          </w:p>
        </w:tc>
      </w:tr>
      <w:tr w:rsidR="00417033" w:rsidRPr="008523DA" w14:paraId="7CBD6930" w14:textId="77777777" w:rsidTr="00417033">
        <w:trPr>
          <w:trHeight w:val="43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7BB251E0"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МДК.01.02</w:t>
            </w:r>
          </w:p>
        </w:tc>
        <w:tc>
          <w:tcPr>
            <w:tcW w:w="1539" w:type="dxa"/>
            <w:tcBorders>
              <w:top w:val="nil"/>
              <w:left w:val="nil"/>
              <w:bottom w:val="single" w:sz="4" w:space="0" w:color="auto"/>
              <w:right w:val="single" w:sz="4" w:space="0" w:color="auto"/>
            </w:tcBorders>
            <w:shd w:val="clear" w:color="auto" w:fill="auto"/>
            <w:vAlign w:val="center"/>
            <w:hideMark/>
          </w:tcPr>
          <w:p w14:paraId="02FBF0C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Технология контроля качества станочных и слесарных работ</w:t>
            </w:r>
          </w:p>
        </w:tc>
        <w:tc>
          <w:tcPr>
            <w:tcW w:w="264" w:type="dxa"/>
            <w:tcBorders>
              <w:top w:val="nil"/>
              <w:left w:val="nil"/>
              <w:bottom w:val="single" w:sz="4" w:space="0" w:color="auto"/>
              <w:right w:val="single" w:sz="4" w:space="0" w:color="auto"/>
            </w:tcBorders>
            <w:shd w:val="clear" w:color="auto" w:fill="auto"/>
            <w:vAlign w:val="center"/>
            <w:hideMark/>
          </w:tcPr>
          <w:p w14:paraId="16515D5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4A75771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765B01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3320AE2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7C5110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E2B797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54DE782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5B37DE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01F1E0B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745646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7C2A950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08A4C9F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4E51C6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547FE8D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4A158F1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381F94F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2EA37EC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6B13FC0"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58E74A04"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3C0F6E2B" w14:textId="77777777" w:rsidR="002069A3" w:rsidRPr="008523DA" w:rsidRDefault="002069A3" w:rsidP="00417033">
            <w:pPr>
              <w:spacing w:after="0" w:line="240" w:lineRule="auto"/>
              <w:ind w:left="-113"/>
              <w:jc w:val="right"/>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370244F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D1D377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14E5816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3A16C6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22C9C46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317F7FD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0358940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7833B57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2C5B02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2502E5C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B363D5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6ADC0CF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6EA625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38CB216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63CE6EE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018143A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570D05D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9A57DA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CD1E9E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C06F6E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23B717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D7C786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B2424F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553210DA"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134</w:t>
            </w:r>
          </w:p>
        </w:tc>
      </w:tr>
      <w:tr w:rsidR="00417033" w:rsidRPr="008523DA" w14:paraId="39DE8B98" w14:textId="77777777" w:rsidTr="00417033">
        <w:trPr>
          <w:trHeight w:val="28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09794928"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УП.01.01</w:t>
            </w:r>
          </w:p>
        </w:tc>
        <w:tc>
          <w:tcPr>
            <w:tcW w:w="1539" w:type="dxa"/>
            <w:tcBorders>
              <w:top w:val="nil"/>
              <w:left w:val="nil"/>
              <w:bottom w:val="single" w:sz="4" w:space="0" w:color="auto"/>
              <w:right w:val="single" w:sz="4" w:space="0" w:color="auto"/>
            </w:tcBorders>
            <w:shd w:val="clear" w:color="auto" w:fill="auto"/>
            <w:vAlign w:val="center"/>
            <w:hideMark/>
          </w:tcPr>
          <w:p w14:paraId="0CF83A9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Учебная практика</w:t>
            </w:r>
          </w:p>
        </w:tc>
        <w:tc>
          <w:tcPr>
            <w:tcW w:w="264" w:type="dxa"/>
            <w:tcBorders>
              <w:top w:val="nil"/>
              <w:left w:val="nil"/>
              <w:bottom w:val="single" w:sz="4" w:space="0" w:color="auto"/>
              <w:right w:val="single" w:sz="4" w:space="0" w:color="auto"/>
            </w:tcBorders>
            <w:shd w:val="clear" w:color="auto" w:fill="auto"/>
            <w:vAlign w:val="center"/>
            <w:hideMark/>
          </w:tcPr>
          <w:p w14:paraId="29ED133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0706123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0EF4E86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6483670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2014E55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5CB00ED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6936BAE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3AC22F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DC6B77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B79711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CF4CB9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633FF5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3D81E2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50A6F3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C58E2F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908569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FEE49B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81262A2"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545ECAB9"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53940E4C"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1F5537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B8F347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FDBF95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4F874A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AA0685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6CE94A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E29074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70A303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CE8E25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D3FB8B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09EE6A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B0467A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308F4E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9A7A16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EE7A65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7E51AB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B3FBB4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7700348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5DEB556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2837A20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795022C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12527779"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00BE0E5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1B4ED217"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216</w:t>
            </w:r>
          </w:p>
        </w:tc>
      </w:tr>
      <w:tr w:rsidR="00417033" w:rsidRPr="008523DA" w14:paraId="4D254543" w14:textId="77777777" w:rsidTr="00417033">
        <w:trPr>
          <w:trHeight w:val="1020"/>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299E1023" w14:textId="77777777" w:rsidR="002069A3" w:rsidRPr="008523DA" w:rsidRDefault="002069A3" w:rsidP="008523DA">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ПМ.02</w:t>
            </w:r>
          </w:p>
        </w:tc>
        <w:tc>
          <w:tcPr>
            <w:tcW w:w="1539" w:type="dxa"/>
            <w:tcBorders>
              <w:top w:val="nil"/>
              <w:left w:val="nil"/>
              <w:bottom w:val="single" w:sz="4" w:space="0" w:color="auto"/>
              <w:right w:val="single" w:sz="4" w:space="0" w:color="auto"/>
            </w:tcBorders>
            <w:shd w:val="clear" w:color="auto" w:fill="auto"/>
            <w:vAlign w:val="center"/>
            <w:hideMark/>
          </w:tcPr>
          <w:p w14:paraId="2FDDDCA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xml:space="preserve">Контроль сборки под сварку, работ по сварке и сварных соединений изделий, узлов и конструкций из углеродистых и </w:t>
            </w:r>
            <w:r w:rsidRPr="008523DA">
              <w:rPr>
                <w:rFonts w:ascii="Times New Roman" w:eastAsia="Times New Roman" w:hAnsi="Times New Roman" w:cs="Times New Roman"/>
                <w:b/>
                <w:bCs/>
                <w:color w:val="000000"/>
                <w:sz w:val="16"/>
                <w:szCs w:val="16"/>
              </w:rPr>
              <w:lastRenderedPageBreak/>
              <w:t>низколегированных сталей и сплавов и полимерных материалов</w:t>
            </w:r>
          </w:p>
        </w:tc>
        <w:tc>
          <w:tcPr>
            <w:tcW w:w="264" w:type="dxa"/>
            <w:tcBorders>
              <w:top w:val="nil"/>
              <w:left w:val="nil"/>
              <w:bottom w:val="single" w:sz="4" w:space="0" w:color="auto"/>
              <w:right w:val="single" w:sz="4" w:space="0" w:color="auto"/>
            </w:tcBorders>
            <w:shd w:val="clear" w:color="auto" w:fill="auto"/>
            <w:vAlign w:val="center"/>
            <w:hideMark/>
          </w:tcPr>
          <w:p w14:paraId="6D6655D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lastRenderedPageBreak/>
              <w:t>2</w:t>
            </w:r>
          </w:p>
        </w:tc>
        <w:tc>
          <w:tcPr>
            <w:tcW w:w="294" w:type="dxa"/>
            <w:tcBorders>
              <w:top w:val="nil"/>
              <w:left w:val="nil"/>
              <w:bottom w:val="single" w:sz="4" w:space="0" w:color="auto"/>
              <w:right w:val="single" w:sz="4" w:space="0" w:color="auto"/>
            </w:tcBorders>
            <w:shd w:val="clear" w:color="auto" w:fill="auto"/>
            <w:vAlign w:val="center"/>
            <w:hideMark/>
          </w:tcPr>
          <w:p w14:paraId="09F735C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auto" w:fill="auto"/>
            <w:vAlign w:val="center"/>
            <w:hideMark/>
          </w:tcPr>
          <w:p w14:paraId="6BD5E64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auto" w:fill="auto"/>
            <w:vAlign w:val="center"/>
            <w:hideMark/>
          </w:tcPr>
          <w:p w14:paraId="07F048B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auto" w:fill="auto"/>
            <w:vAlign w:val="center"/>
            <w:hideMark/>
          </w:tcPr>
          <w:p w14:paraId="2821CE4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auto" w:fill="auto"/>
            <w:vAlign w:val="center"/>
            <w:hideMark/>
          </w:tcPr>
          <w:p w14:paraId="33F325B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4" w:type="dxa"/>
            <w:tcBorders>
              <w:top w:val="nil"/>
              <w:left w:val="nil"/>
              <w:bottom w:val="single" w:sz="4" w:space="0" w:color="auto"/>
              <w:right w:val="single" w:sz="4" w:space="0" w:color="auto"/>
            </w:tcBorders>
            <w:shd w:val="clear" w:color="auto" w:fill="auto"/>
            <w:vAlign w:val="center"/>
            <w:hideMark/>
          </w:tcPr>
          <w:p w14:paraId="11FA2EC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5" w:type="dxa"/>
            <w:tcBorders>
              <w:top w:val="nil"/>
              <w:left w:val="nil"/>
              <w:bottom w:val="single" w:sz="4" w:space="0" w:color="auto"/>
              <w:right w:val="single" w:sz="4" w:space="0" w:color="auto"/>
            </w:tcBorders>
            <w:shd w:val="clear" w:color="auto" w:fill="auto"/>
            <w:vAlign w:val="center"/>
            <w:hideMark/>
          </w:tcPr>
          <w:p w14:paraId="45E2421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5" w:type="dxa"/>
            <w:tcBorders>
              <w:top w:val="nil"/>
              <w:left w:val="nil"/>
              <w:bottom w:val="single" w:sz="4" w:space="0" w:color="auto"/>
              <w:right w:val="single" w:sz="4" w:space="0" w:color="auto"/>
            </w:tcBorders>
            <w:shd w:val="clear" w:color="auto" w:fill="auto"/>
            <w:vAlign w:val="center"/>
            <w:hideMark/>
          </w:tcPr>
          <w:p w14:paraId="140E617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5" w:type="dxa"/>
            <w:tcBorders>
              <w:top w:val="nil"/>
              <w:left w:val="nil"/>
              <w:bottom w:val="single" w:sz="4" w:space="0" w:color="auto"/>
              <w:right w:val="single" w:sz="4" w:space="0" w:color="auto"/>
            </w:tcBorders>
            <w:shd w:val="clear" w:color="auto" w:fill="auto"/>
            <w:vAlign w:val="center"/>
            <w:hideMark/>
          </w:tcPr>
          <w:p w14:paraId="06BE0EC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5" w:type="dxa"/>
            <w:tcBorders>
              <w:top w:val="nil"/>
              <w:left w:val="nil"/>
              <w:bottom w:val="single" w:sz="4" w:space="0" w:color="auto"/>
              <w:right w:val="single" w:sz="4" w:space="0" w:color="auto"/>
            </w:tcBorders>
            <w:shd w:val="clear" w:color="auto" w:fill="auto"/>
            <w:vAlign w:val="center"/>
            <w:hideMark/>
          </w:tcPr>
          <w:p w14:paraId="4449245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4503B46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3A2BF5D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5" w:type="dxa"/>
            <w:tcBorders>
              <w:top w:val="nil"/>
              <w:left w:val="nil"/>
              <w:bottom w:val="single" w:sz="4" w:space="0" w:color="auto"/>
              <w:right w:val="single" w:sz="4" w:space="0" w:color="auto"/>
            </w:tcBorders>
            <w:shd w:val="clear" w:color="auto" w:fill="auto"/>
            <w:vAlign w:val="center"/>
            <w:hideMark/>
          </w:tcPr>
          <w:p w14:paraId="4382CB3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5" w:type="dxa"/>
            <w:tcBorders>
              <w:top w:val="nil"/>
              <w:left w:val="nil"/>
              <w:bottom w:val="single" w:sz="4" w:space="0" w:color="auto"/>
              <w:right w:val="single" w:sz="4" w:space="0" w:color="auto"/>
            </w:tcBorders>
            <w:shd w:val="clear" w:color="auto" w:fill="auto"/>
            <w:vAlign w:val="center"/>
            <w:hideMark/>
          </w:tcPr>
          <w:p w14:paraId="0BBBBB5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w:t>
            </w:r>
          </w:p>
        </w:tc>
        <w:tc>
          <w:tcPr>
            <w:tcW w:w="295" w:type="dxa"/>
            <w:tcBorders>
              <w:top w:val="nil"/>
              <w:left w:val="nil"/>
              <w:bottom w:val="single" w:sz="4" w:space="0" w:color="auto"/>
              <w:right w:val="single" w:sz="4" w:space="0" w:color="auto"/>
            </w:tcBorders>
            <w:shd w:val="clear" w:color="auto" w:fill="auto"/>
            <w:vAlign w:val="center"/>
            <w:hideMark/>
          </w:tcPr>
          <w:p w14:paraId="3C0F3D8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4</w:t>
            </w:r>
          </w:p>
        </w:tc>
        <w:tc>
          <w:tcPr>
            <w:tcW w:w="295" w:type="dxa"/>
            <w:tcBorders>
              <w:top w:val="nil"/>
              <w:left w:val="nil"/>
              <w:bottom w:val="single" w:sz="4" w:space="0" w:color="auto"/>
              <w:right w:val="single" w:sz="4" w:space="0" w:color="auto"/>
            </w:tcBorders>
            <w:shd w:val="clear" w:color="auto" w:fill="auto"/>
            <w:vAlign w:val="center"/>
            <w:hideMark/>
          </w:tcPr>
          <w:p w14:paraId="2FB7D84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4BD2199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auto" w:fill="auto"/>
            <w:vAlign w:val="center"/>
            <w:hideMark/>
          </w:tcPr>
          <w:p w14:paraId="562C2E1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auto" w:fill="auto"/>
            <w:vAlign w:val="center"/>
            <w:hideMark/>
          </w:tcPr>
          <w:p w14:paraId="77EFF9D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4C50D21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vAlign w:val="center"/>
            <w:hideMark/>
          </w:tcPr>
          <w:p w14:paraId="5398E20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2B23CAF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vAlign w:val="center"/>
            <w:hideMark/>
          </w:tcPr>
          <w:p w14:paraId="172DFD7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5A6247C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vAlign w:val="center"/>
            <w:hideMark/>
          </w:tcPr>
          <w:p w14:paraId="07686CF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vAlign w:val="center"/>
            <w:hideMark/>
          </w:tcPr>
          <w:p w14:paraId="4C28369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3DC3EF7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vAlign w:val="center"/>
            <w:hideMark/>
          </w:tcPr>
          <w:p w14:paraId="20C583B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5459D54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vAlign w:val="center"/>
            <w:hideMark/>
          </w:tcPr>
          <w:p w14:paraId="1557AC3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5F76358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10</w:t>
            </w:r>
          </w:p>
        </w:tc>
        <w:tc>
          <w:tcPr>
            <w:tcW w:w="295" w:type="dxa"/>
            <w:tcBorders>
              <w:top w:val="nil"/>
              <w:left w:val="nil"/>
              <w:bottom w:val="single" w:sz="4" w:space="0" w:color="auto"/>
              <w:right w:val="single" w:sz="4" w:space="0" w:color="auto"/>
            </w:tcBorders>
            <w:shd w:val="clear" w:color="auto" w:fill="auto"/>
            <w:vAlign w:val="center"/>
            <w:hideMark/>
          </w:tcPr>
          <w:p w14:paraId="54F193A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52BA4C4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500E0F9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467A24F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8</w:t>
            </w:r>
          </w:p>
        </w:tc>
        <w:tc>
          <w:tcPr>
            <w:tcW w:w="295" w:type="dxa"/>
            <w:tcBorders>
              <w:top w:val="nil"/>
              <w:left w:val="nil"/>
              <w:bottom w:val="single" w:sz="4" w:space="0" w:color="auto"/>
              <w:right w:val="single" w:sz="4" w:space="0" w:color="auto"/>
            </w:tcBorders>
            <w:shd w:val="clear" w:color="auto" w:fill="auto"/>
            <w:vAlign w:val="center"/>
            <w:hideMark/>
          </w:tcPr>
          <w:p w14:paraId="56E83E1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26A3D57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76405A5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1DD7ADD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7634643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52F5C01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c>
          <w:tcPr>
            <w:tcW w:w="295" w:type="dxa"/>
            <w:tcBorders>
              <w:top w:val="nil"/>
              <w:left w:val="nil"/>
              <w:bottom w:val="single" w:sz="4" w:space="0" w:color="auto"/>
              <w:right w:val="single" w:sz="4" w:space="0" w:color="auto"/>
            </w:tcBorders>
            <w:shd w:val="clear" w:color="auto" w:fill="auto"/>
            <w:vAlign w:val="center"/>
            <w:hideMark/>
          </w:tcPr>
          <w:p w14:paraId="38D7F77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65A6DAD0"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200</w:t>
            </w:r>
          </w:p>
        </w:tc>
      </w:tr>
      <w:tr w:rsidR="00417033" w:rsidRPr="008523DA" w14:paraId="32F8A93B" w14:textId="77777777" w:rsidTr="00417033">
        <w:trPr>
          <w:trHeight w:val="285"/>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29DF042B"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МДК.02.01</w:t>
            </w:r>
          </w:p>
        </w:tc>
        <w:tc>
          <w:tcPr>
            <w:tcW w:w="1539" w:type="dxa"/>
            <w:tcBorders>
              <w:top w:val="nil"/>
              <w:left w:val="nil"/>
              <w:bottom w:val="single" w:sz="4" w:space="0" w:color="auto"/>
              <w:right w:val="single" w:sz="4" w:space="0" w:color="auto"/>
            </w:tcBorders>
            <w:shd w:val="clear" w:color="auto" w:fill="auto"/>
            <w:vAlign w:val="center"/>
            <w:hideMark/>
          </w:tcPr>
          <w:p w14:paraId="6BAF9D8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Общие основы технологии сварочных работ</w:t>
            </w:r>
          </w:p>
        </w:tc>
        <w:tc>
          <w:tcPr>
            <w:tcW w:w="264" w:type="dxa"/>
            <w:tcBorders>
              <w:top w:val="nil"/>
              <w:left w:val="nil"/>
              <w:bottom w:val="single" w:sz="4" w:space="0" w:color="auto"/>
              <w:right w:val="single" w:sz="4" w:space="0" w:color="auto"/>
            </w:tcBorders>
            <w:shd w:val="clear" w:color="auto" w:fill="auto"/>
            <w:vAlign w:val="center"/>
            <w:hideMark/>
          </w:tcPr>
          <w:p w14:paraId="4B3ABE2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79C9E2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3E6B1CE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2E4167C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1E36C8D6"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36C36C2B"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4" w:type="dxa"/>
            <w:tcBorders>
              <w:top w:val="nil"/>
              <w:left w:val="nil"/>
              <w:bottom w:val="single" w:sz="4" w:space="0" w:color="auto"/>
              <w:right w:val="single" w:sz="4" w:space="0" w:color="auto"/>
            </w:tcBorders>
            <w:shd w:val="clear" w:color="auto" w:fill="auto"/>
            <w:noWrap/>
            <w:vAlign w:val="center"/>
            <w:hideMark/>
          </w:tcPr>
          <w:p w14:paraId="021990D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29D5DB6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0C4DBAD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1D06514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1668017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F0CACF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1455245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215F69C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6468F6A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2</w:t>
            </w:r>
          </w:p>
        </w:tc>
        <w:tc>
          <w:tcPr>
            <w:tcW w:w="295" w:type="dxa"/>
            <w:tcBorders>
              <w:top w:val="nil"/>
              <w:left w:val="nil"/>
              <w:bottom w:val="single" w:sz="4" w:space="0" w:color="auto"/>
              <w:right w:val="single" w:sz="4" w:space="0" w:color="auto"/>
            </w:tcBorders>
            <w:shd w:val="clear" w:color="auto" w:fill="auto"/>
            <w:noWrap/>
            <w:vAlign w:val="center"/>
            <w:hideMark/>
          </w:tcPr>
          <w:p w14:paraId="29CAD02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49FB16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3078978"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23316E4D"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3A61522B" w14:textId="77777777" w:rsidR="002069A3" w:rsidRPr="008523DA" w:rsidRDefault="002069A3" w:rsidP="00417033">
            <w:pPr>
              <w:spacing w:after="0" w:line="240" w:lineRule="auto"/>
              <w:ind w:left="-113"/>
              <w:jc w:val="right"/>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29A1F6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DB4705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E4687F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2DB81D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A12322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71C1DBF"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CAE1F1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EEAEAF3"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45445E65"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AE614B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17B6A4E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4DFF5E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2EEA42B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C0D3F9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34E5688"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7F5A79D7"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D01368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295919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F00133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0ED32D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66C5300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35D19F3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5D6E7A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7CDC8574"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124</w:t>
            </w:r>
          </w:p>
        </w:tc>
      </w:tr>
      <w:tr w:rsidR="00417033" w:rsidRPr="008523DA" w14:paraId="1834BF29" w14:textId="77777777" w:rsidTr="00417033">
        <w:trPr>
          <w:trHeight w:val="330"/>
        </w:trPr>
        <w:tc>
          <w:tcPr>
            <w:tcW w:w="894" w:type="dxa"/>
            <w:tcBorders>
              <w:top w:val="nil"/>
              <w:left w:val="single" w:sz="4" w:space="0" w:color="auto"/>
              <w:bottom w:val="single" w:sz="4" w:space="0" w:color="auto"/>
              <w:right w:val="single" w:sz="4" w:space="0" w:color="auto"/>
            </w:tcBorders>
            <w:shd w:val="clear" w:color="auto" w:fill="auto"/>
            <w:vAlign w:val="center"/>
            <w:hideMark/>
          </w:tcPr>
          <w:p w14:paraId="0880FA1A"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МДК.02.02</w:t>
            </w:r>
          </w:p>
        </w:tc>
        <w:tc>
          <w:tcPr>
            <w:tcW w:w="1539" w:type="dxa"/>
            <w:tcBorders>
              <w:top w:val="nil"/>
              <w:left w:val="nil"/>
              <w:bottom w:val="single" w:sz="4" w:space="0" w:color="auto"/>
              <w:right w:val="single" w:sz="4" w:space="0" w:color="auto"/>
            </w:tcBorders>
            <w:shd w:val="clear" w:color="auto" w:fill="auto"/>
            <w:vAlign w:val="center"/>
            <w:hideMark/>
          </w:tcPr>
          <w:p w14:paraId="57077DB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Технология контроля качества сварочных работ</w:t>
            </w:r>
          </w:p>
        </w:tc>
        <w:tc>
          <w:tcPr>
            <w:tcW w:w="264" w:type="dxa"/>
            <w:tcBorders>
              <w:top w:val="nil"/>
              <w:left w:val="nil"/>
              <w:bottom w:val="single" w:sz="4" w:space="0" w:color="auto"/>
              <w:right w:val="single" w:sz="4" w:space="0" w:color="auto"/>
            </w:tcBorders>
            <w:shd w:val="clear" w:color="auto" w:fill="auto"/>
            <w:vAlign w:val="center"/>
            <w:hideMark/>
          </w:tcPr>
          <w:p w14:paraId="556F30F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25B58EB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4131551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1C9AB6F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766ADB0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7C60A00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4" w:type="dxa"/>
            <w:tcBorders>
              <w:top w:val="nil"/>
              <w:left w:val="nil"/>
              <w:bottom w:val="single" w:sz="4" w:space="0" w:color="auto"/>
              <w:right w:val="single" w:sz="4" w:space="0" w:color="auto"/>
            </w:tcBorders>
            <w:shd w:val="clear" w:color="auto" w:fill="auto"/>
            <w:noWrap/>
            <w:vAlign w:val="center"/>
            <w:hideMark/>
          </w:tcPr>
          <w:p w14:paraId="21E9527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F0D722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1E2051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6EAD81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A6FD64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F7CFE7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93A374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9676CC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FC584F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78A835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27DDA6B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FBC4FC3"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064CD7AA" w14:textId="77777777" w:rsidR="002069A3" w:rsidRPr="008523DA" w:rsidRDefault="002069A3" w:rsidP="00417033">
            <w:pPr>
              <w:spacing w:after="0" w:line="240" w:lineRule="auto"/>
              <w:ind w:left="-113"/>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К</w:t>
            </w:r>
          </w:p>
        </w:tc>
        <w:tc>
          <w:tcPr>
            <w:tcW w:w="295" w:type="dxa"/>
            <w:tcBorders>
              <w:top w:val="nil"/>
              <w:left w:val="nil"/>
              <w:bottom w:val="single" w:sz="4" w:space="0" w:color="auto"/>
              <w:right w:val="single" w:sz="4" w:space="0" w:color="auto"/>
            </w:tcBorders>
            <w:shd w:val="clear" w:color="auto" w:fill="auto"/>
            <w:noWrap/>
            <w:vAlign w:val="center"/>
            <w:hideMark/>
          </w:tcPr>
          <w:p w14:paraId="4CFA56D8" w14:textId="77777777" w:rsidR="002069A3" w:rsidRPr="008523DA" w:rsidRDefault="002069A3" w:rsidP="00417033">
            <w:pPr>
              <w:spacing w:after="0" w:line="240" w:lineRule="auto"/>
              <w:ind w:left="-113"/>
              <w:jc w:val="right"/>
              <w:rPr>
                <w:rFonts w:ascii="Times New Roman" w:eastAsia="Times New Roman" w:hAnsi="Times New Roman" w:cs="Times New Roman"/>
                <w:i/>
                <w:iCs/>
                <w:color w:val="000000"/>
                <w:sz w:val="16"/>
                <w:szCs w:val="16"/>
              </w:rPr>
            </w:pPr>
            <w:r w:rsidRPr="008523DA">
              <w:rPr>
                <w:rFonts w:ascii="Times New Roman" w:eastAsia="Times New Roman" w:hAnsi="Times New Roman" w:cs="Times New Roman"/>
                <w:i/>
                <w:iCs/>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AE27E4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1E1238A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C149C5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7DBD78A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8C9DB4E"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22EF344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6</w:t>
            </w:r>
          </w:p>
        </w:tc>
        <w:tc>
          <w:tcPr>
            <w:tcW w:w="295" w:type="dxa"/>
            <w:tcBorders>
              <w:top w:val="nil"/>
              <w:left w:val="nil"/>
              <w:bottom w:val="single" w:sz="4" w:space="0" w:color="auto"/>
              <w:right w:val="single" w:sz="4" w:space="0" w:color="auto"/>
            </w:tcBorders>
            <w:shd w:val="clear" w:color="auto" w:fill="auto"/>
            <w:noWrap/>
            <w:vAlign w:val="center"/>
            <w:hideMark/>
          </w:tcPr>
          <w:p w14:paraId="4DB6363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24A46A0"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6844AE1"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2C39830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563EBCC"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5559C58D"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FFCA74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4AA9848A"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644E7BD2"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31F11164" w14:textId="77777777" w:rsidR="002069A3" w:rsidRPr="008523DA" w:rsidRDefault="002069A3" w:rsidP="00417033">
            <w:pPr>
              <w:spacing w:after="0" w:line="240" w:lineRule="auto"/>
              <w:ind w:left="-113"/>
              <w:jc w:val="right"/>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4</w:t>
            </w:r>
          </w:p>
        </w:tc>
        <w:tc>
          <w:tcPr>
            <w:tcW w:w="295" w:type="dxa"/>
            <w:tcBorders>
              <w:top w:val="nil"/>
              <w:left w:val="nil"/>
              <w:bottom w:val="single" w:sz="4" w:space="0" w:color="auto"/>
              <w:right w:val="single" w:sz="4" w:space="0" w:color="auto"/>
            </w:tcBorders>
            <w:shd w:val="clear" w:color="auto" w:fill="auto"/>
            <w:noWrap/>
            <w:vAlign w:val="center"/>
            <w:hideMark/>
          </w:tcPr>
          <w:p w14:paraId="0834E49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70328F0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5EA7053E"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88110C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A6DD32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02493FE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4F2458A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155926DE"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76</w:t>
            </w:r>
          </w:p>
        </w:tc>
      </w:tr>
      <w:tr w:rsidR="006E308A" w:rsidRPr="008523DA" w14:paraId="2380A625" w14:textId="77777777" w:rsidTr="00417033">
        <w:trPr>
          <w:trHeight w:val="270"/>
        </w:trPr>
        <w:tc>
          <w:tcPr>
            <w:tcW w:w="894" w:type="dxa"/>
            <w:tcBorders>
              <w:top w:val="nil"/>
              <w:left w:val="single" w:sz="4" w:space="0" w:color="auto"/>
              <w:bottom w:val="single" w:sz="4" w:space="0" w:color="auto"/>
              <w:right w:val="single" w:sz="4" w:space="0" w:color="auto"/>
            </w:tcBorders>
            <w:shd w:val="clear" w:color="000000" w:fill="D9D9D9"/>
            <w:vAlign w:val="bottom"/>
            <w:hideMark/>
          </w:tcPr>
          <w:p w14:paraId="3A963753" w14:textId="77777777" w:rsidR="002069A3" w:rsidRPr="008523DA" w:rsidRDefault="002069A3" w:rsidP="008523DA">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1539" w:type="dxa"/>
            <w:tcBorders>
              <w:top w:val="nil"/>
              <w:left w:val="nil"/>
              <w:bottom w:val="single" w:sz="4" w:space="0" w:color="auto"/>
              <w:right w:val="single" w:sz="4" w:space="0" w:color="auto"/>
            </w:tcBorders>
            <w:shd w:val="clear" w:color="000000" w:fill="D9D9D9"/>
            <w:vAlign w:val="bottom"/>
            <w:hideMark/>
          </w:tcPr>
          <w:p w14:paraId="2FD5442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Всего часов в неделю учебных занятий</w:t>
            </w:r>
          </w:p>
        </w:tc>
        <w:tc>
          <w:tcPr>
            <w:tcW w:w="264" w:type="dxa"/>
            <w:tcBorders>
              <w:top w:val="nil"/>
              <w:left w:val="nil"/>
              <w:bottom w:val="single" w:sz="4" w:space="0" w:color="auto"/>
              <w:right w:val="single" w:sz="4" w:space="0" w:color="auto"/>
            </w:tcBorders>
            <w:shd w:val="clear" w:color="000000" w:fill="D9D9D9"/>
            <w:noWrap/>
            <w:vAlign w:val="center"/>
            <w:hideMark/>
          </w:tcPr>
          <w:p w14:paraId="23A4F75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000000" w:fill="D9D9D9"/>
            <w:noWrap/>
            <w:vAlign w:val="center"/>
            <w:hideMark/>
          </w:tcPr>
          <w:p w14:paraId="0AB2B18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000000" w:fill="D9D9D9"/>
            <w:noWrap/>
            <w:vAlign w:val="center"/>
            <w:hideMark/>
          </w:tcPr>
          <w:p w14:paraId="0450925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000000" w:fill="D9D9D9"/>
            <w:noWrap/>
            <w:vAlign w:val="center"/>
            <w:hideMark/>
          </w:tcPr>
          <w:p w14:paraId="220A930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000000" w:fill="D9D9D9"/>
            <w:noWrap/>
            <w:vAlign w:val="center"/>
            <w:hideMark/>
          </w:tcPr>
          <w:p w14:paraId="0AB67C3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000000" w:fill="D9D9D9"/>
            <w:noWrap/>
            <w:vAlign w:val="center"/>
            <w:hideMark/>
          </w:tcPr>
          <w:p w14:paraId="15C6E35B"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4" w:type="dxa"/>
            <w:tcBorders>
              <w:top w:val="nil"/>
              <w:left w:val="nil"/>
              <w:bottom w:val="single" w:sz="4" w:space="0" w:color="auto"/>
              <w:right w:val="single" w:sz="4" w:space="0" w:color="auto"/>
            </w:tcBorders>
            <w:shd w:val="clear" w:color="000000" w:fill="D9D9D9"/>
            <w:noWrap/>
            <w:vAlign w:val="center"/>
            <w:hideMark/>
          </w:tcPr>
          <w:p w14:paraId="0A0CCA1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27B1986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63300B7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534DDF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1833879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0BE4D32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6484E38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59193E2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387354E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3B8C4AB4"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101AA4C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C1B6740" w14:textId="77777777" w:rsidR="002069A3" w:rsidRPr="008523DA" w:rsidRDefault="002069A3" w:rsidP="00417033">
            <w:pPr>
              <w:spacing w:after="0" w:line="240" w:lineRule="auto"/>
              <w:ind w:left="-113"/>
              <w:rPr>
                <w:rFonts w:ascii="Times New Roman" w:eastAsia="Times New Roman" w:hAnsi="Times New Roman" w:cs="Times New Roman"/>
                <w:b/>
                <w:bCs/>
                <w:i/>
                <w:iCs/>
                <w:color w:val="000000"/>
                <w:sz w:val="16"/>
                <w:szCs w:val="16"/>
              </w:rPr>
            </w:pPr>
            <w:r w:rsidRPr="008523DA">
              <w:rPr>
                <w:rFonts w:ascii="Times New Roman" w:eastAsia="Times New Roman" w:hAnsi="Times New Roman" w:cs="Times New Roman"/>
                <w:b/>
                <w:bCs/>
                <w:i/>
                <w:i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5254F125" w14:textId="77777777" w:rsidR="002069A3" w:rsidRPr="008523DA" w:rsidRDefault="002069A3" w:rsidP="00417033">
            <w:pPr>
              <w:spacing w:after="0" w:line="240" w:lineRule="auto"/>
              <w:ind w:left="-113"/>
              <w:rPr>
                <w:rFonts w:ascii="Times New Roman" w:eastAsia="Times New Roman" w:hAnsi="Times New Roman" w:cs="Times New Roman"/>
                <w:b/>
                <w:bCs/>
                <w:i/>
                <w:iCs/>
                <w:color w:val="000000"/>
                <w:sz w:val="16"/>
                <w:szCs w:val="16"/>
              </w:rPr>
            </w:pPr>
            <w:r w:rsidRPr="008523DA">
              <w:rPr>
                <w:rFonts w:ascii="Times New Roman" w:eastAsia="Times New Roman" w:hAnsi="Times New Roman" w:cs="Times New Roman"/>
                <w:b/>
                <w:bCs/>
                <w:i/>
                <w:i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1FB3EBB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54659135"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5780890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7915A52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E6E0B02"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6EA921F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6989038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85A3E1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90DF571"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378DC326"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54844D2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72902ABA"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1FC41AC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14526C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14ED873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776A4563"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2F4EE6F"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96C01C0"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F8BEC07"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45EABB1C"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5918F098"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2CD2E5BD"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31C45A6E"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295" w:type="dxa"/>
            <w:tcBorders>
              <w:top w:val="nil"/>
              <w:left w:val="nil"/>
              <w:bottom w:val="single" w:sz="4" w:space="0" w:color="auto"/>
              <w:right w:val="single" w:sz="4" w:space="0" w:color="auto"/>
            </w:tcBorders>
            <w:shd w:val="clear" w:color="000000" w:fill="D9D9D9"/>
            <w:noWrap/>
            <w:vAlign w:val="center"/>
            <w:hideMark/>
          </w:tcPr>
          <w:p w14:paraId="54CDEE79" w14:textId="77777777" w:rsidR="002069A3" w:rsidRPr="008523DA" w:rsidRDefault="002069A3" w:rsidP="00417033">
            <w:pPr>
              <w:spacing w:after="0" w:line="240" w:lineRule="auto"/>
              <w:ind w:left="-113"/>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 </w:t>
            </w:r>
          </w:p>
        </w:tc>
        <w:tc>
          <w:tcPr>
            <w:tcW w:w="535" w:type="dxa"/>
            <w:tcBorders>
              <w:top w:val="nil"/>
              <w:left w:val="nil"/>
              <w:bottom w:val="single" w:sz="4" w:space="0" w:color="auto"/>
              <w:right w:val="single" w:sz="4" w:space="0" w:color="auto"/>
            </w:tcBorders>
            <w:shd w:val="clear" w:color="auto" w:fill="auto"/>
            <w:noWrap/>
            <w:vAlign w:val="center"/>
            <w:hideMark/>
          </w:tcPr>
          <w:p w14:paraId="415636C9"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0</w:t>
            </w:r>
          </w:p>
        </w:tc>
      </w:tr>
      <w:tr w:rsidR="00417033" w:rsidRPr="008523DA" w14:paraId="384D662F" w14:textId="77777777" w:rsidTr="00417033">
        <w:trPr>
          <w:trHeight w:val="255"/>
        </w:trPr>
        <w:tc>
          <w:tcPr>
            <w:tcW w:w="894" w:type="dxa"/>
            <w:tcBorders>
              <w:top w:val="nil"/>
              <w:left w:val="single" w:sz="4" w:space="0" w:color="auto"/>
              <w:bottom w:val="single" w:sz="4" w:space="0" w:color="auto"/>
              <w:right w:val="single" w:sz="4" w:space="0" w:color="auto"/>
            </w:tcBorders>
            <w:shd w:val="clear" w:color="auto" w:fill="auto"/>
            <w:vAlign w:val="bottom"/>
            <w:hideMark/>
          </w:tcPr>
          <w:p w14:paraId="1972AD37" w14:textId="77777777" w:rsidR="002069A3" w:rsidRPr="008523DA" w:rsidRDefault="002069A3" w:rsidP="008523DA">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1539" w:type="dxa"/>
            <w:tcBorders>
              <w:top w:val="nil"/>
              <w:left w:val="nil"/>
              <w:bottom w:val="single" w:sz="4" w:space="0" w:color="auto"/>
              <w:right w:val="single" w:sz="4" w:space="0" w:color="auto"/>
            </w:tcBorders>
            <w:shd w:val="clear" w:color="auto" w:fill="auto"/>
            <w:vAlign w:val="bottom"/>
            <w:hideMark/>
          </w:tcPr>
          <w:p w14:paraId="5F6BCD4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64" w:type="dxa"/>
            <w:tcBorders>
              <w:top w:val="nil"/>
              <w:left w:val="nil"/>
              <w:bottom w:val="single" w:sz="4" w:space="0" w:color="auto"/>
              <w:right w:val="single" w:sz="4" w:space="0" w:color="auto"/>
            </w:tcBorders>
            <w:shd w:val="clear" w:color="auto" w:fill="auto"/>
            <w:noWrap/>
            <w:vAlign w:val="center"/>
            <w:hideMark/>
          </w:tcPr>
          <w:p w14:paraId="45AFF74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hideMark/>
          </w:tcPr>
          <w:p w14:paraId="0AAD9B9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hideMark/>
          </w:tcPr>
          <w:p w14:paraId="41367F9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hideMark/>
          </w:tcPr>
          <w:p w14:paraId="62C9A33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hideMark/>
          </w:tcPr>
          <w:p w14:paraId="6C883DC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hideMark/>
          </w:tcPr>
          <w:p w14:paraId="41B6638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4" w:type="dxa"/>
            <w:tcBorders>
              <w:top w:val="nil"/>
              <w:left w:val="nil"/>
              <w:bottom w:val="single" w:sz="4" w:space="0" w:color="auto"/>
              <w:right w:val="single" w:sz="4" w:space="0" w:color="auto"/>
            </w:tcBorders>
            <w:shd w:val="clear" w:color="auto" w:fill="auto"/>
            <w:noWrap/>
            <w:vAlign w:val="center"/>
            <w:hideMark/>
          </w:tcPr>
          <w:p w14:paraId="0D158F2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0F21CC3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1EA36BC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7E69EA4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404CDEB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6007D16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26F8BFC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2FE2C01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28F0EB8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3D898A5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608C1632"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1F62407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7510F6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 </w:t>
            </w:r>
          </w:p>
        </w:tc>
        <w:tc>
          <w:tcPr>
            <w:tcW w:w="295" w:type="dxa"/>
            <w:tcBorders>
              <w:top w:val="nil"/>
              <w:left w:val="nil"/>
              <w:bottom w:val="single" w:sz="4" w:space="0" w:color="auto"/>
              <w:right w:val="single" w:sz="4" w:space="0" w:color="auto"/>
            </w:tcBorders>
            <w:shd w:val="clear" w:color="auto" w:fill="auto"/>
            <w:noWrap/>
            <w:vAlign w:val="center"/>
            <w:hideMark/>
          </w:tcPr>
          <w:p w14:paraId="1BC8659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71ED374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346E833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0EABFE4B"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774730A6"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0122535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1CE4981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08AA54AA"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097EBB3D"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5DE1DB34"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3CA3396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5CDD64E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3473E46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5D0D3281"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5E5773D3"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5C03543F"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06C3D2A0"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2174008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7A44B139"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384FDFC7"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6B48A9BC"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5DA48655"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0BC2609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295" w:type="dxa"/>
            <w:tcBorders>
              <w:top w:val="nil"/>
              <w:left w:val="nil"/>
              <w:bottom w:val="single" w:sz="4" w:space="0" w:color="auto"/>
              <w:right w:val="single" w:sz="4" w:space="0" w:color="auto"/>
            </w:tcBorders>
            <w:shd w:val="clear" w:color="auto" w:fill="auto"/>
            <w:noWrap/>
            <w:vAlign w:val="center"/>
            <w:hideMark/>
          </w:tcPr>
          <w:p w14:paraId="3B006868" w14:textId="77777777" w:rsidR="002069A3" w:rsidRPr="008523DA" w:rsidRDefault="002069A3" w:rsidP="00417033">
            <w:pPr>
              <w:spacing w:after="0" w:line="240" w:lineRule="auto"/>
              <w:ind w:left="-113"/>
              <w:rPr>
                <w:rFonts w:ascii="Times New Roman" w:eastAsia="Times New Roman" w:hAnsi="Times New Roman" w:cs="Times New Roman"/>
                <w:color w:val="000000"/>
                <w:sz w:val="16"/>
                <w:szCs w:val="16"/>
              </w:rPr>
            </w:pPr>
            <w:r w:rsidRPr="008523DA">
              <w:rPr>
                <w:rFonts w:ascii="Times New Roman" w:eastAsia="Times New Roman" w:hAnsi="Times New Roman" w:cs="Times New Roman"/>
                <w:color w:val="000000"/>
                <w:sz w:val="16"/>
                <w:szCs w:val="16"/>
              </w:rPr>
              <w:t>36</w:t>
            </w:r>
          </w:p>
        </w:tc>
        <w:tc>
          <w:tcPr>
            <w:tcW w:w="535" w:type="dxa"/>
            <w:tcBorders>
              <w:top w:val="nil"/>
              <w:left w:val="nil"/>
              <w:bottom w:val="single" w:sz="4" w:space="0" w:color="auto"/>
              <w:right w:val="single" w:sz="4" w:space="0" w:color="auto"/>
            </w:tcBorders>
            <w:shd w:val="clear" w:color="auto" w:fill="auto"/>
            <w:noWrap/>
            <w:vAlign w:val="center"/>
            <w:hideMark/>
          </w:tcPr>
          <w:p w14:paraId="6534DE9F" w14:textId="77777777" w:rsidR="002069A3" w:rsidRPr="008523DA" w:rsidRDefault="002069A3" w:rsidP="00417033">
            <w:pPr>
              <w:tabs>
                <w:tab w:val="left" w:pos="586"/>
              </w:tabs>
              <w:spacing w:after="0" w:line="240" w:lineRule="auto"/>
              <w:ind w:left="-113"/>
              <w:jc w:val="right"/>
              <w:rPr>
                <w:rFonts w:ascii="Times New Roman" w:eastAsia="Times New Roman" w:hAnsi="Times New Roman" w:cs="Times New Roman"/>
                <w:b/>
                <w:bCs/>
                <w:color w:val="000000"/>
                <w:sz w:val="16"/>
                <w:szCs w:val="16"/>
              </w:rPr>
            </w:pPr>
            <w:r w:rsidRPr="008523DA">
              <w:rPr>
                <w:rFonts w:ascii="Times New Roman" w:eastAsia="Times New Roman" w:hAnsi="Times New Roman" w:cs="Times New Roman"/>
                <w:b/>
                <w:bCs/>
                <w:color w:val="000000"/>
                <w:sz w:val="16"/>
                <w:szCs w:val="16"/>
              </w:rPr>
              <w:t>1476</w:t>
            </w:r>
          </w:p>
        </w:tc>
      </w:tr>
    </w:tbl>
    <w:p w14:paraId="29E3F7CD" w14:textId="77777777" w:rsidR="00417033" w:rsidRDefault="00417033" w:rsidP="00036FD7">
      <w:pPr>
        <w:rPr>
          <w:rFonts w:ascii="Times New Roman" w:hAnsi="Times New Roman" w:cs="Times New Roman"/>
        </w:rPr>
      </w:pPr>
    </w:p>
    <w:p w14:paraId="69CEA04E" w14:textId="77777777" w:rsidR="00417033" w:rsidRDefault="00417033" w:rsidP="00036FD7">
      <w:pPr>
        <w:rPr>
          <w:rFonts w:ascii="Times New Roman" w:hAnsi="Times New Roman" w:cs="Times New Roman"/>
        </w:rPr>
      </w:pPr>
    </w:p>
    <w:p w14:paraId="1BA95C9E" w14:textId="36E8B976" w:rsidR="008523DA" w:rsidRDefault="00417033" w:rsidP="00036FD7">
      <w:pPr>
        <w:rPr>
          <w:rFonts w:ascii="Times New Roman" w:hAnsi="Times New Roman" w:cs="Times New Roman"/>
        </w:rPr>
      </w:pPr>
      <w:r>
        <w:rPr>
          <w:rFonts w:ascii="Times New Roman" w:hAnsi="Times New Roman" w:cs="Times New Roman"/>
        </w:rPr>
        <w:t>3 курс</w:t>
      </w:r>
    </w:p>
    <w:tbl>
      <w:tblPr>
        <w:tblW w:w="15957" w:type="dxa"/>
        <w:tblInd w:w="-1361" w:type="dxa"/>
        <w:tblLook w:val="04A0" w:firstRow="1" w:lastRow="0" w:firstColumn="1" w:lastColumn="0" w:noHBand="0" w:noVBand="1"/>
      </w:tblPr>
      <w:tblGrid>
        <w:gridCol w:w="942"/>
        <w:gridCol w:w="254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914"/>
      </w:tblGrid>
      <w:tr w:rsidR="00207522" w:rsidRPr="00417033" w14:paraId="75680E90" w14:textId="77777777" w:rsidTr="00207522">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07D317E" w14:textId="77777777" w:rsidR="00207522" w:rsidRPr="00417033" w:rsidRDefault="00207522" w:rsidP="00417033">
            <w:pPr>
              <w:spacing w:after="0" w:line="240" w:lineRule="auto"/>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индекс</w:t>
            </w:r>
          </w:p>
        </w:tc>
        <w:tc>
          <w:tcPr>
            <w:tcW w:w="25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07D60" w14:textId="77777777" w:rsidR="00207522" w:rsidRPr="00417033" w:rsidRDefault="00207522" w:rsidP="00417033">
            <w:pPr>
              <w:spacing w:after="0" w:line="240" w:lineRule="auto"/>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компоненты программы</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836941B"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0DCAD8B"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CFA904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37CD0A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65E462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proofErr w:type="spellStart"/>
            <w:r w:rsidRPr="00417033">
              <w:rPr>
                <w:rFonts w:ascii="Times New Roman" w:eastAsia="Times New Roman" w:hAnsi="Times New Roman" w:cs="Times New Roman"/>
                <w:color w:val="000000"/>
                <w:sz w:val="16"/>
                <w:szCs w:val="16"/>
              </w:rPr>
              <w:t>пн</w:t>
            </w:r>
            <w:proofErr w:type="spellEnd"/>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9B52C3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66D233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3ED3039"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D5FF7D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proofErr w:type="spellStart"/>
            <w:r w:rsidRPr="00417033">
              <w:rPr>
                <w:rFonts w:ascii="Times New Roman" w:eastAsia="Times New Roman" w:hAnsi="Times New Roman" w:cs="Times New Roman"/>
                <w:color w:val="000000"/>
                <w:sz w:val="16"/>
                <w:szCs w:val="16"/>
              </w:rPr>
              <w:t>пн</w:t>
            </w:r>
            <w:proofErr w:type="spellEnd"/>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5B3B3C6"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A045D1E"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475057E"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8607217"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705A27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E376FD9"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FCABAE2"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F70754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6627CC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proofErr w:type="spellStart"/>
            <w:r w:rsidRPr="00417033">
              <w:rPr>
                <w:rFonts w:ascii="Times New Roman" w:eastAsia="Times New Roman" w:hAnsi="Times New Roman" w:cs="Times New Roman"/>
                <w:color w:val="000000"/>
                <w:sz w:val="16"/>
                <w:szCs w:val="16"/>
              </w:rPr>
              <w:t>пн</w:t>
            </w:r>
            <w:proofErr w:type="spellEnd"/>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597466"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1D33702"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EF22C48"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99970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proofErr w:type="spellStart"/>
            <w:r w:rsidRPr="00417033">
              <w:rPr>
                <w:rFonts w:ascii="Times New Roman" w:eastAsia="Times New Roman" w:hAnsi="Times New Roman" w:cs="Times New Roman"/>
                <w:color w:val="000000"/>
                <w:sz w:val="16"/>
                <w:szCs w:val="16"/>
              </w:rPr>
              <w:t>пн</w:t>
            </w:r>
            <w:proofErr w:type="spellEnd"/>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E42DAD5"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5D1CC36"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C93FB4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41A929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proofErr w:type="spellStart"/>
            <w:r w:rsidRPr="00417033">
              <w:rPr>
                <w:rFonts w:ascii="Times New Roman" w:eastAsia="Times New Roman" w:hAnsi="Times New Roman" w:cs="Times New Roman"/>
                <w:color w:val="000000"/>
                <w:sz w:val="16"/>
                <w:szCs w:val="16"/>
              </w:rPr>
              <w:t>пн</w:t>
            </w:r>
            <w:proofErr w:type="spellEnd"/>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A76FB4E"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193C59C"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D10EF8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DC2D40F"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64E032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proofErr w:type="spellStart"/>
            <w:r w:rsidRPr="00417033">
              <w:rPr>
                <w:rFonts w:ascii="Times New Roman" w:eastAsia="Times New Roman" w:hAnsi="Times New Roman" w:cs="Times New Roman"/>
                <w:color w:val="000000"/>
                <w:sz w:val="16"/>
                <w:szCs w:val="16"/>
              </w:rPr>
              <w:t>пн</w:t>
            </w:r>
            <w:proofErr w:type="spellEnd"/>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9DB3EB1"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00D222"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98A4748"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012342B" w14:textId="77777777" w:rsidR="00207522" w:rsidRPr="00417033" w:rsidRDefault="00207522" w:rsidP="00417033">
            <w:pPr>
              <w:spacing w:after="0" w:line="240" w:lineRule="auto"/>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r>
      <w:tr w:rsidR="00207522" w:rsidRPr="00417033" w14:paraId="2FB09EF0" w14:textId="77777777" w:rsidTr="00207522">
        <w:trPr>
          <w:gridAfter w:val="35"/>
          <w:wAfter w:w="12474" w:type="dxa"/>
          <w:trHeight w:hRule="exact" w:val="28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03AC50" w14:textId="77777777" w:rsidR="00207522" w:rsidRPr="00417033" w:rsidRDefault="00207522" w:rsidP="00417033">
            <w:pPr>
              <w:spacing w:after="0" w:line="240" w:lineRule="auto"/>
              <w:rPr>
                <w:rFonts w:ascii="Times New Roman" w:eastAsia="Times New Roman" w:hAnsi="Times New Roman" w:cs="Times New Roman"/>
                <w:color w:val="000000"/>
                <w:sz w:val="16"/>
                <w:szCs w:val="16"/>
              </w:rPr>
            </w:pPr>
          </w:p>
        </w:tc>
        <w:tc>
          <w:tcPr>
            <w:tcW w:w="2541" w:type="dxa"/>
            <w:vMerge/>
            <w:tcBorders>
              <w:top w:val="single" w:sz="4" w:space="0" w:color="auto"/>
              <w:left w:val="single" w:sz="4" w:space="0" w:color="auto"/>
              <w:bottom w:val="single" w:sz="4" w:space="0" w:color="auto"/>
              <w:right w:val="single" w:sz="4" w:space="0" w:color="auto"/>
            </w:tcBorders>
            <w:vAlign w:val="center"/>
            <w:hideMark/>
          </w:tcPr>
          <w:p w14:paraId="0BF65899" w14:textId="77777777" w:rsidR="00207522" w:rsidRPr="00417033" w:rsidRDefault="00207522" w:rsidP="00417033">
            <w:pPr>
              <w:spacing w:after="0" w:line="240" w:lineRule="auto"/>
              <w:rPr>
                <w:rFonts w:ascii="Times New Roman" w:eastAsia="Times New Roman" w:hAnsi="Times New Roman" w:cs="Times New Roman"/>
                <w:color w:val="000000"/>
                <w:sz w:val="16"/>
                <w:szCs w:val="16"/>
              </w:rPr>
            </w:pPr>
          </w:p>
        </w:tc>
      </w:tr>
      <w:tr w:rsidR="00207522" w:rsidRPr="00417033" w14:paraId="20FEE5E6" w14:textId="77777777" w:rsidTr="0020752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CE2186" w14:textId="77777777" w:rsidR="00207522" w:rsidRPr="00417033" w:rsidRDefault="00207522" w:rsidP="00417033">
            <w:pPr>
              <w:spacing w:after="0" w:line="240" w:lineRule="auto"/>
              <w:rPr>
                <w:rFonts w:ascii="Times New Roman" w:eastAsia="Times New Roman" w:hAnsi="Times New Roman" w:cs="Times New Roman"/>
                <w:color w:val="000000"/>
                <w:sz w:val="16"/>
                <w:szCs w:val="16"/>
              </w:rPr>
            </w:pPr>
          </w:p>
        </w:tc>
        <w:tc>
          <w:tcPr>
            <w:tcW w:w="2541" w:type="dxa"/>
            <w:vMerge/>
            <w:tcBorders>
              <w:top w:val="single" w:sz="4" w:space="0" w:color="auto"/>
              <w:left w:val="single" w:sz="4" w:space="0" w:color="auto"/>
              <w:bottom w:val="single" w:sz="4" w:space="0" w:color="auto"/>
              <w:right w:val="single" w:sz="4" w:space="0" w:color="auto"/>
            </w:tcBorders>
            <w:vAlign w:val="center"/>
            <w:hideMark/>
          </w:tcPr>
          <w:p w14:paraId="6FE8DE54" w14:textId="77777777" w:rsidR="00207522" w:rsidRPr="00417033" w:rsidRDefault="00207522" w:rsidP="00417033">
            <w:pPr>
              <w:spacing w:after="0" w:line="240" w:lineRule="auto"/>
              <w:rPr>
                <w:rFonts w:ascii="Times New Roman" w:eastAsia="Times New Roman" w:hAnsi="Times New Roman" w:cs="Times New Roman"/>
                <w:color w:val="000000"/>
                <w:sz w:val="16"/>
                <w:szCs w:val="16"/>
              </w:rPr>
            </w:pP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3A635C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A68DCB2"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3E75941"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D57DC1F"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EA44C02"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004ABC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E3F2DA9"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8C79EF7"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D2A12D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2229DC7"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50B8794"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65CF9A8"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7E2780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623F64E"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CACE84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50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056B7E4"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51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9D97B19"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52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5A8CDCF"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7EC3592"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BD004CC"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654C906"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DB0A686"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CF13721"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CDC954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5587A2C"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E53C399"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E83A7B7"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BC5D6E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FD0F61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E7E8CD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7EE6A9F"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07D5763"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38E53F2"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63742BB"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48DDA5D" w14:textId="77777777" w:rsidR="00207522" w:rsidRPr="00417033" w:rsidRDefault="00207522" w:rsidP="00417033">
            <w:pPr>
              <w:spacing w:after="0" w:line="240" w:lineRule="auto"/>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r>
      <w:tr w:rsidR="00207522" w:rsidRPr="00417033" w14:paraId="698C0342" w14:textId="77777777" w:rsidTr="00207522">
        <w:trPr>
          <w:gridAfter w:val="35"/>
          <w:wAfter w:w="12474" w:type="dxa"/>
          <w:trHeight w:hRule="exact" w:val="28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C6604D" w14:textId="77777777" w:rsidR="00207522" w:rsidRPr="00417033" w:rsidRDefault="00207522" w:rsidP="00417033">
            <w:pPr>
              <w:spacing w:after="0" w:line="240" w:lineRule="auto"/>
              <w:rPr>
                <w:rFonts w:ascii="Times New Roman" w:eastAsia="Times New Roman" w:hAnsi="Times New Roman" w:cs="Times New Roman"/>
                <w:color w:val="000000"/>
                <w:sz w:val="16"/>
                <w:szCs w:val="16"/>
              </w:rPr>
            </w:pPr>
          </w:p>
        </w:tc>
        <w:tc>
          <w:tcPr>
            <w:tcW w:w="2541" w:type="dxa"/>
            <w:vMerge/>
            <w:tcBorders>
              <w:top w:val="single" w:sz="4" w:space="0" w:color="auto"/>
              <w:left w:val="single" w:sz="4" w:space="0" w:color="auto"/>
              <w:bottom w:val="single" w:sz="4" w:space="0" w:color="auto"/>
              <w:right w:val="single" w:sz="4" w:space="0" w:color="auto"/>
            </w:tcBorders>
            <w:vAlign w:val="center"/>
            <w:hideMark/>
          </w:tcPr>
          <w:p w14:paraId="6E694934" w14:textId="77777777" w:rsidR="00207522" w:rsidRPr="00417033" w:rsidRDefault="00207522" w:rsidP="00417033">
            <w:pPr>
              <w:spacing w:after="0" w:line="240" w:lineRule="auto"/>
              <w:rPr>
                <w:rFonts w:ascii="Times New Roman" w:eastAsia="Times New Roman" w:hAnsi="Times New Roman" w:cs="Times New Roman"/>
                <w:color w:val="000000"/>
                <w:sz w:val="16"/>
                <w:szCs w:val="16"/>
              </w:rPr>
            </w:pPr>
          </w:p>
        </w:tc>
      </w:tr>
      <w:tr w:rsidR="00207522" w:rsidRPr="00417033" w14:paraId="049A24A3" w14:textId="77777777" w:rsidTr="0020752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65E706" w14:textId="77777777" w:rsidR="00207522" w:rsidRPr="00417033" w:rsidRDefault="00207522" w:rsidP="00417033">
            <w:pPr>
              <w:spacing w:after="0" w:line="240" w:lineRule="auto"/>
              <w:rPr>
                <w:rFonts w:ascii="Times New Roman" w:eastAsia="Times New Roman" w:hAnsi="Times New Roman" w:cs="Times New Roman"/>
                <w:color w:val="000000"/>
                <w:sz w:val="16"/>
                <w:szCs w:val="16"/>
              </w:rPr>
            </w:pPr>
          </w:p>
        </w:tc>
        <w:tc>
          <w:tcPr>
            <w:tcW w:w="2541" w:type="dxa"/>
            <w:vMerge/>
            <w:tcBorders>
              <w:top w:val="single" w:sz="4" w:space="0" w:color="auto"/>
              <w:left w:val="single" w:sz="4" w:space="0" w:color="auto"/>
              <w:bottom w:val="single" w:sz="4" w:space="0" w:color="auto"/>
              <w:right w:val="single" w:sz="4" w:space="0" w:color="auto"/>
            </w:tcBorders>
            <w:vAlign w:val="center"/>
            <w:hideMark/>
          </w:tcPr>
          <w:p w14:paraId="4F5CA82C" w14:textId="77777777" w:rsidR="00207522" w:rsidRPr="00417033" w:rsidRDefault="00207522" w:rsidP="00417033">
            <w:pPr>
              <w:spacing w:after="0" w:line="240" w:lineRule="auto"/>
              <w:rPr>
                <w:rFonts w:ascii="Times New Roman" w:eastAsia="Times New Roman" w:hAnsi="Times New Roman" w:cs="Times New Roman"/>
                <w:color w:val="000000"/>
                <w:sz w:val="16"/>
                <w:szCs w:val="16"/>
              </w:rPr>
            </w:pP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0AC7567"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320CCF4"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C6392FD"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30AF8C3"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6F60644"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75B25BC"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EC37EA2"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CDDBE73"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1E04B6B"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4BA3BA2"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78EA80B"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6D180F2"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E4C7A50"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6FD23F4"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8594021"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2FDE876"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1CBD2BA"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9693708"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4712C9D"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4C93C6F"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720270C"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786BE17"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737642E"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30AFACC"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74445E4"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13A173D"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C9A7014"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BCA7ED8"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270D432"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D89770D"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DA91559"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AA4D943"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12FC8B0"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132F09D" w14:textId="77777777" w:rsidR="00207522" w:rsidRPr="00417033" w:rsidRDefault="00207522" w:rsidP="00207522">
            <w:pPr>
              <w:spacing w:after="0" w:line="240" w:lineRule="auto"/>
              <w:ind w:left="-113"/>
              <w:jc w:val="center"/>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866A379" w14:textId="77777777" w:rsidR="00207522" w:rsidRPr="00417033" w:rsidRDefault="00207522" w:rsidP="00417033">
            <w:pPr>
              <w:spacing w:after="0" w:line="240" w:lineRule="auto"/>
              <w:jc w:val="center"/>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r>
      <w:tr w:rsidR="00207522" w:rsidRPr="00417033" w14:paraId="37EFFB65" w14:textId="77777777" w:rsidTr="00207522">
        <w:trPr>
          <w:trHeight w:val="300"/>
        </w:trPr>
        <w:tc>
          <w:tcPr>
            <w:tcW w:w="0" w:type="auto"/>
            <w:tcBorders>
              <w:top w:val="nil"/>
              <w:left w:val="single" w:sz="4" w:space="0" w:color="auto"/>
              <w:bottom w:val="single" w:sz="4" w:space="0" w:color="auto"/>
              <w:right w:val="single" w:sz="4" w:space="0" w:color="auto"/>
            </w:tcBorders>
            <w:shd w:val="clear" w:color="800000" w:fill="D9D9D9"/>
            <w:noWrap/>
            <w:vAlign w:val="center"/>
            <w:hideMark/>
          </w:tcPr>
          <w:p w14:paraId="287C463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СГ.00</w:t>
            </w:r>
          </w:p>
        </w:tc>
        <w:tc>
          <w:tcPr>
            <w:tcW w:w="2541" w:type="dxa"/>
            <w:tcBorders>
              <w:top w:val="nil"/>
              <w:left w:val="nil"/>
              <w:bottom w:val="single" w:sz="4" w:space="0" w:color="auto"/>
              <w:right w:val="nil"/>
            </w:tcBorders>
            <w:shd w:val="clear" w:color="800000" w:fill="D9D9D9"/>
            <w:vAlign w:val="center"/>
            <w:hideMark/>
          </w:tcPr>
          <w:p w14:paraId="429EDDB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Социально-гуманитарный цикл</w:t>
            </w:r>
          </w:p>
        </w:tc>
        <w:tc>
          <w:tcPr>
            <w:tcW w:w="340" w:type="dxa"/>
            <w:tcBorders>
              <w:top w:val="single" w:sz="4" w:space="0" w:color="auto"/>
              <w:left w:val="single" w:sz="4" w:space="0" w:color="auto"/>
              <w:bottom w:val="single" w:sz="4" w:space="0" w:color="auto"/>
              <w:right w:val="single" w:sz="4" w:space="0" w:color="auto"/>
            </w:tcBorders>
            <w:shd w:val="clear" w:color="800000" w:fill="D9D9D9"/>
            <w:vAlign w:val="center"/>
            <w:hideMark/>
          </w:tcPr>
          <w:p w14:paraId="63AC634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6768DA8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3C93668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7DD1E0F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77B0A1A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4E372F0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36132C6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189A581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7432FFF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63927FB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063B942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36AEBCB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688A5C3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1F00C2D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7B3F543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478DF4C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2BF5596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10DED68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4FD86A2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3C6C6E9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26DAB72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2FB1EE8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5819495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5D1FC90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276FE86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0B32E57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3A992B3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211ADC6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1E8640F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1F76627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1BAC9EA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484EB58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0E96952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800000" w:fill="D9D9D9"/>
            <w:vAlign w:val="center"/>
            <w:hideMark/>
          </w:tcPr>
          <w:p w14:paraId="41E4808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5EF49D3"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72</w:t>
            </w:r>
          </w:p>
        </w:tc>
      </w:tr>
      <w:tr w:rsidR="00207522" w:rsidRPr="00417033" w14:paraId="0F4C9F31" w14:textId="77777777" w:rsidTr="00207522">
        <w:trPr>
          <w:trHeight w:val="495"/>
        </w:trPr>
        <w:tc>
          <w:tcPr>
            <w:tcW w:w="0" w:type="auto"/>
            <w:tcBorders>
              <w:top w:val="nil"/>
              <w:left w:val="single" w:sz="4" w:space="0" w:color="auto"/>
              <w:bottom w:val="single" w:sz="4" w:space="0" w:color="auto"/>
              <w:right w:val="single" w:sz="4" w:space="0" w:color="auto"/>
            </w:tcBorders>
            <w:shd w:val="clear" w:color="800000" w:fill="FFFFFF"/>
            <w:vAlign w:val="center"/>
            <w:hideMark/>
          </w:tcPr>
          <w:p w14:paraId="0C8C201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СГ.02</w:t>
            </w:r>
          </w:p>
        </w:tc>
        <w:tc>
          <w:tcPr>
            <w:tcW w:w="2541" w:type="dxa"/>
            <w:tcBorders>
              <w:top w:val="nil"/>
              <w:left w:val="nil"/>
              <w:bottom w:val="single" w:sz="4" w:space="0" w:color="auto"/>
              <w:right w:val="nil"/>
            </w:tcBorders>
            <w:shd w:val="clear" w:color="800000" w:fill="FFFFFF"/>
            <w:vAlign w:val="center"/>
            <w:hideMark/>
          </w:tcPr>
          <w:p w14:paraId="76B705D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Иностранный язык в профессиональной деятельности</w:t>
            </w:r>
          </w:p>
        </w:tc>
        <w:tc>
          <w:tcPr>
            <w:tcW w:w="340" w:type="dxa"/>
            <w:tcBorders>
              <w:top w:val="nil"/>
              <w:left w:val="single" w:sz="4" w:space="0" w:color="auto"/>
              <w:bottom w:val="single" w:sz="4" w:space="0" w:color="auto"/>
              <w:right w:val="single" w:sz="4" w:space="0" w:color="auto"/>
            </w:tcBorders>
            <w:shd w:val="clear" w:color="auto" w:fill="auto"/>
            <w:vAlign w:val="center"/>
            <w:hideMark/>
          </w:tcPr>
          <w:p w14:paraId="6668D962"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4</w:t>
            </w:r>
          </w:p>
        </w:tc>
        <w:tc>
          <w:tcPr>
            <w:tcW w:w="340" w:type="dxa"/>
            <w:tcBorders>
              <w:top w:val="nil"/>
              <w:left w:val="nil"/>
              <w:bottom w:val="single" w:sz="4" w:space="0" w:color="auto"/>
              <w:right w:val="single" w:sz="4" w:space="0" w:color="auto"/>
            </w:tcBorders>
            <w:shd w:val="clear" w:color="auto" w:fill="auto"/>
            <w:noWrap/>
            <w:vAlign w:val="center"/>
            <w:hideMark/>
          </w:tcPr>
          <w:p w14:paraId="5F68663B"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4326D946"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w:t>
            </w:r>
          </w:p>
        </w:tc>
        <w:tc>
          <w:tcPr>
            <w:tcW w:w="340" w:type="dxa"/>
            <w:tcBorders>
              <w:top w:val="nil"/>
              <w:left w:val="nil"/>
              <w:bottom w:val="single" w:sz="4" w:space="0" w:color="auto"/>
              <w:right w:val="single" w:sz="4" w:space="0" w:color="auto"/>
            </w:tcBorders>
            <w:shd w:val="clear" w:color="auto" w:fill="auto"/>
            <w:noWrap/>
            <w:vAlign w:val="center"/>
            <w:hideMark/>
          </w:tcPr>
          <w:p w14:paraId="446A253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3722F0E5"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4</w:t>
            </w:r>
          </w:p>
        </w:tc>
        <w:tc>
          <w:tcPr>
            <w:tcW w:w="340" w:type="dxa"/>
            <w:tcBorders>
              <w:top w:val="nil"/>
              <w:left w:val="nil"/>
              <w:bottom w:val="single" w:sz="4" w:space="0" w:color="auto"/>
              <w:right w:val="single" w:sz="4" w:space="0" w:color="auto"/>
            </w:tcBorders>
            <w:shd w:val="clear" w:color="auto" w:fill="auto"/>
            <w:noWrap/>
            <w:vAlign w:val="center"/>
            <w:hideMark/>
          </w:tcPr>
          <w:p w14:paraId="52805E54"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21AF8DE4"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66E3215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2830BA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863DC7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A0D9B4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70B72D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D40D5A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B52438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DF6AC9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B47655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D07573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5B653B5"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6EB63C2A"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602F095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78773E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27732F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1EA64A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82516F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1EDEA1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F39C28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5E896E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6F1D7F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6F5D8A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0841BB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727E7B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0F02B3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8B6ECD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CA8EAB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196BFE7"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20</w:t>
            </w:r>
          </w:p>
        </w:tc>
      </w:tr>
      <w:tr w:rsidR="00207522" w:rsidRPr="00417033" w14:paraId="568B250F" w14:textId="77777777" w:rsidTr="00207522">
        <w:trPr>
          <w:trHeight w:val="285"/>
        </w:trPr>
        <w:tc>
          <w:tcPr>
            <w:tcW w:w="0" w:type="auto"/>
            <w:tcBorders>
              <w:top w:val="nil"/>
              <w:left w:val="single" w:sz="4" w:space="0" w:color="auto"/>
              <w:bottom w:val="single" w:sz="4" w:space="0" w:color="auto"/>
              <w:right w:val="single" w:sz="4" w:space="0" w:color="auto"/>
            </w:tcBorders>
            <w:shd w:val="clear" w:color="800000" w:fill="FFFFFF"/>
            <w:vAlign w:val="center"/>
            <w:hideMark/>
          </w:tcPr>
          <w:p w14:paraId="0983DCF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СГ.03</w:t>
            </w:r>
          </w:p>
        </w:tc>
        <w:tc>
          <w:tcPr>
            <w:tcW w:w="2541" w:type="dxa"/>
            <w:tcBorders>
              <w:top w:val="nil"/>
              <w:left w:val="nil"/>
              <w:bottom w:val="single" w:sz="4" w:space="0" w:color="auto"/>
              <w:right w:val="nil"/>
            </w:tcBorders>
            <w:shd w:val="clear" w:color="800000" w:fill="FFFFFF"/>
            <w:vAlign w:val="center"/>
            <w:hideMark/>
          </w:tcPr>
          <w:p w14:paraId="22C0BD9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Безопасность жизнедеятельности</w:t>
            </w:r>
          </w:p>
        </w:tc>
        <w:tc>
          <w:tcPr>
            <w:tcW w:w="340" w:type="dxa"/>
            <w:tcBorders>
              <w:top w:val="nil"/>
              <w:left w:val="single" w:sz="4" w:space="0" w:color="auto"/>
              <w:bottom w:val="single" w:sz="4" w:space="0" w:color="auto"/>
              <w:right w:val="single" w:sz="4" w:space="0" w:color="auto"/>
            </w:tcBorders>
            <w:shd w:val="clear" w:color="auto" w:fill="auto"/>
            <w:vAlign w:val="center"/>
            <w:hideMark/>
          </w:tcPr>
          <w:p w14:paraId="57373C56"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7D12A0F1"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4EB54313"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1ADAFDC1"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5E45A463"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30C04A8C"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5BF8BBDE"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704C19C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285B0E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DDF433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923480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98F690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DBDBAC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2B3B18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2AE28E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E654F2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F99C45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B677FDE"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1CA111E9"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6A38DC3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264987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8393A4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67DD97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50B6C2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2405B5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9FE31A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7C32A2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535289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363A7B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124DB9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E07E7D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057379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CFBA28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C97ABC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EB9BCC2"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38</w:t>
            </w:r>
          </w:p>
        </w:tc>
      </w:tr>
      <w:tr w:rsidR="00207522" w:rsidRPr="00417033" w14:paraId="7F565C02" w14:textId="77777777" w:rsidTr="00207522">
        <w:trPr>
          <w:trHeight w:val="300"/>
        </w:trPr>
        <w:tc>
          <w:tcPr>
            <w:tcW w:w="0" w:type="auto"/>
            <w:tcBorders>
              <w:top w:val="nil"/>
              <w:left w:val="single" w:sz="4" w:space="0" w:color="auto"/>
              <w:bottom w:val="single" w:sz="4" w:space="0" w:color="auto"/>
              <w:right w:val="single" w:sz="4" w:space="0" w:color="auto"/>
            </w:tcBorders>
            <w:shd w:val="clear" w:color="800000" w:fill="FFFFFF"/>
            <w:vAlign w:val="center"/>
            <w:hideMark/>
          </w:tcPr>
          <w:p w14:paraId="33198E5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СГ.04</w:t>
            </w:r>
          </w:p>
        </w:tc>
        <w:tc>
          <w:tcPr>
            <w:tcW w:w="2541" w:type="dxa"/>
            <w:tcBorders>
              <w:top w:val="nil"/>
              <w:left w:val="nil"/>
              <w:bottom w:val="single" w:sz="4" w:space="0" w:color="auto"/>
              <w:right w:val="nil"/>
            </w:tcBorders>
            <w:shd w:val="clear" w:color="800000" w:fill="FFFFFF"/>
            <w:vAlign w:val="center"/>
            <w:hideMark/>
          </w:tcPr>
          <w:p w14:paraId="7676439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Физическая культура</w:t>
            </w:r>
          </w:p>
        </w:tc>
        <w:tc>
          <w:tcPr>
            <w:tcW w:w="340" w:type="dxa"/>
            <w:tcBorders>
              <w:top w:val="nil"/>
              <w:left w:val="single" w:sz="4" w:space="0" w:color="auto"/>
              <w:bottom w:val="single" w:sz="4" w:space="0" w:color="auto"/>
              <w:right w:val="single" w:sz="4" w:space="0" w:color="auto"/>
            </w:tcBorders>
            <w:shd w:val="clear" w:color="auto" w:fill="auto"/>
            <w:vAlign w:val="center"/>
            <w:hideMark/>
          </w:tcPr>
          <w:p w14:paraId="320B1913"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6ECDAA11"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630248E8"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69B3DA8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33D241C2"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2431807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1A1A895C"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2</w:t>
            </w:r>
          </w:p>
        </w:tc>
        <w:tc>
          <w:tcPr>
            <w:tcW w:w="340" w:type="dxa"/>
            <w:tcBorders>
              <w:top w:val="nil"/>
              <w:left w:val="nil"/>
              <w:bottom w:val="single" w:sz="4" w:space="0" w:color="auto"/>
              <w:right w:val="single" w:sz="4" w:space="0" w:color="auto"/>
            </w:tcBorders>
            <w:shd w:val="clear" w:color="auto" w:fill="auto"/>
            <w:noWrap/>
            <w:vAlign w:val="center"/>
            <w:hideMark/>
          </w:tcPr>
          <w:p w14:paraId="07145B6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3023A4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781BB4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6FABA0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BBFAEE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3A6BB2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E658C3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8C1392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7B9795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170A39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E5F0B78"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6F47A6E0"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2AD9C6A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FA5CDA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6CF5E3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C5EB9E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90E9CC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0A21BB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60D507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7D5703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23E358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799917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96EF00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FFC10C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41D0F1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9D7D86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896412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CD9170F"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14</w:t>
            </w:r>
          </w:p>
        </w:tc>
      </w:tr>
      <w:tr w:rsidR="00207522" w:rsidRPr="00417033" w14:paraId="5E06956B" w14:textId="77777777" w:rsidTr="00207522">
        <w:trPr>
          <w:trHeight w:val="390"/>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2F14B67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ОПБ</w:t>
            </w:r>
          </w:p>
        </w:tc>
        <w:tc>
          <w:tcPr>
            <w:tcW w:w="2541" w:type="dxa"/>
            <w:tcBorders>
              <w:top w:val="nil"/>
              <w:left w:val="nil"/>
              <w:bottom w:val="single" w:sz="4" w:space="0" w:color="auto"/>
              <w:right w:val="single" w:sz="4" w:space="0" w:color="auto"/>
            </w:tcBorders>
            <w:shd w:val="clear" w:color="000000" w:fill="D9D9D9"/>
            <w:vAlign w:val="center"/>
            <w:hideMark/>
          </w:tcPr>
          <w:p w14:paraId="48A8788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Обязательный профессиональный блок</w:t>
            </w:r>
          </w:p>
        </w:tc>
        <w:tc>
          <w:tcPr>
            <w:tcW w:w="340" w:type="dxa"/>
            <w:tcBorders>
              <w:top w:val="nil"/>
              <w:left w:val="nil"/>
              <w:bottom w:val="single" w:sz="4" w:space="0" w:color="auto"/>
              <w:right w:val="single" w:sz="4" w:space="0" w:color="auto"/>
            </w:tcBorders>
            <w:shd w:val="clear" w:color="800000" w:fill="D9D9D9"/>
            <w:vAlign w:val="center"/>
            <w:hideMark/>
          </w:tcPr>
          <w:p w14:paraId="02258F18"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800000" w:fill="D9D9D9"/>
            <w:vAlign w:val="center"/>
            <w:hideMark/>
          </w:tcPr>
          <w:p w14:paraId="75EF455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800000" w:fill="D9D9D9"/>
            <w:vAlign w:val="center"/>
            <w:hideMark/>
          </w:tcPr>
          <w:p w14:paraId="7743E83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800000" w:fill="D9D9D9"/>
            <w:vAlign w:val="center"/>
            <w:hideMark/>
          </w:tcPr>
          <w:p w14:paraId="0331173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800000" w:fill="D9D9D9"/>
            <w:vAlign w:val="center"/>
            <w:hideMark/>
          </w:tcPr>
          <w:p w14:paraId="0D55907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800000" w:fill="D9D9D9"/>
            <w:vAlign w:val="center"/>
            <w:hideMark/>
          </w:tcPr>
          <w:p w14:paraId="269346F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800000" w:fill="D9D9D9"/>
            <w:vAlign w:val="center"/>
            <w:hideMark/>
          </w:tcPr>
          <w:p w14:paraId="7B169BF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16</w:t>
            </w:r>
          </w:p>
        </w:tc>
        <w:tc>
          <w:tcPr>
            <w:tcW w:w="340" w:type="dxa"/>
            <w:tcBorders>
              <w:top w:val="nil"/>
              <w:left w:val="nil"/>
              <w:bottom w:val="single" w:sz="4" w:space="0" w:color="auto"/>
              <w:right w:val="single" w:sz="4" w:space="0" w:color="auto"/>
            </w:tcBorders>
            <w:shd w:val="clear" w:color="800000" w:fill="D9D9D9"/>
            <w:vAlign w:val="center"/>
            <w:hideMark/>
          </w:tcPr>
          <w:p w14:paraId="2D69EAF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53680FF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5A39A22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700F15D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0DC70C7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28350B6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1603BC7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2862351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5A9A8F1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76711F6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29E1AE2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800000" w:fill="D9D9D9"/>
            <w:vAlign w:val="center"/>
            <w:hideMark/>
          </w:tcPr>
          <w:p w14:paraId="51E2A61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800000" w:fill="D9D9D9"/>
            <w:vAlign w:val="center"/>
            <w:hideMark/>
          </w:tcPr>
          <w:p w14:paraId="7F09D83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37B830A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302FA14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2E4B117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10EAA31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147F18B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6AE43E9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5142B28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06C6AB7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0EAC112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7A1BC03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15AADCA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56DF82C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57A8E82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05DF148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F56BFBE"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988</w:t>
            </w:r>
          </w:p>
        </w:tc>
      </w:tr>
      <w:tr w:rsidR="00207522" w:rsidRPr="00417033" w14:paraId="511ECA5F" w14:textId="77777777" w:rsidTr="00207522">
        <w:trPr>
          <w:trHeight w:val="106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9F08F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ПМ.01</w:t>
            </w:r>
          </w:p>
        </w:tc>
        <w:tc>
          <w:tcPr>
            <w:tcW w:w="2541" w:type="dxa"/>
            <w:tcBorders>
              <w:top w:val="nil"/>
              <w:left w:val="nil"/>
              <w:bottom w:val="single" w:sz="4" w:space="0" w:color="auto"/>
              <w:right w:val="single" w:sz="4" w:space="0" w:color="auto"/>
            </w:tcBorders>
            <w:shd w:val="clear" w:color="auto" w:fill="auto"/>
            <w:vAlign w:val="center"/>
            <w:hideMark/>
          </w:tcPr>
          <w:p w14:paraId="192765B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Контроль качества и прием деталей после механической и слесарной обработки, узлов конструкций и рабочих механизмов после их сборки</w:t>
            </w:r>
          </w:p>
        </w:tc>
        <w:tc>
          <w:tcPr>
            <w:tcW w:w="340" w:type="dxa"/>
            <w:tcBorders>
              <w:top w:val="nil"/>
              <w:left w:val="nil"/>
              <w:bottom w:val="single" w:sz="4" w:space="0" w:color="auto"/>
              <w:right w:val="single" w:sz="4" w:space="0" w:color="auto"/>
            </w:tcBorders>
            <w:shd w:val="clear" w:color="auto" w:fill="auto"/>
            <w:vAlign w:val="center"/>
            <w:hideMark/>
          </w:tcPr>
          <w:p w14:paraId="1776C91F"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430E6C5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1B5F741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37F657F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0098CFD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0169EDF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57DA7FB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8</w:t>
            </w:r>
          </w:p>
        </w:tc>
        <w:tc>
          <w:tcPr>
            <w:tcW w:w="340" w:type="dxa"/>
            <w:tcBorders>
              <w:top w:val="nil"/>
              <w:left w:val="nil"/>
              <w:bottom w:val="single" w:sz="4" w:space="0" w:color="auto"/>
              <w:right w:val="single" w:sz="4" w:space="0" w:color="auto"/>
            </w:tcBorders>
            <w:shd w:val="clear" w:color="auto" w:fill="auto"/>
            <w:vAlign w:val="center"/>
            <w:hideMark/>
          </w:tcPr>
          <w:p w14:paraId="7463295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1B350E1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5D6AB0B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610A624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666A0D8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0D968B1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6362423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4B937B3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73EBE0F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3B2390E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40D1095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vAlign w:val="center"/>
            <w:hideMark/>
          </w:tcPr>
          <w:p w14:paraId="2E5F65C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vAlign w:val="center"/>
            <w:hideMark/>
          </w:tcPr>
          <w:p w14:paraId="1CD07F1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05A7D87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1327270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6011891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1BC61F9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1AB78A1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0E39C68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59824D5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76DEA93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570ED1A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6E8D43A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3C68B3D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17C8CB4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0D2B19C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18</w:t>
            </w:r>
          </w:p>
        </w:tc>
        <w:tc>
          <w:tcPr>
            <w:tcW w:w="340" w:type="dxa"/>
            <w:tcBorders>
              <w:top w:val="nil"/>
              <w:left w:val="nil"/>
              <w:bottom w:val="single" w:sz="4" w:space="0" w:color="auto"/>
              <w:right w:val="single" w:sz="4" w:space="0" w:color="auto"/>
            </w:tcBorders>
            <w:shd w:val="clear" w:color="auto" w:fill="auto"/>
            <w:vAlign w:val="center"/>
            <w:hideMark/>
          </w:tcPr>
          <w:p w14:paraId="498940A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noWrap/>
            <w:vAlign w:val="center"/>
            <w:hideMark/>
          </w:tcPr>
          <w:p w14:paraId="734C4C7A"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422</w:t>
            </w:r>
          </w:p>
        </w:tc>
      </w:tr>
      <w:tr w:rsidR="00207522" w:rsidRPr="00417033" w14:paraId="52BCCE73" w14:textId="77777777" w:rsidTr="00207522">
        <w:trPr>
          <w:trHeight w:val="4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4687A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МДК.01.02</w:t>
            </w:r>
          </w:p>
        </w:tc>
        <w:tc>
          <w:tcPr>
            <w:tcW w:w="2541" w:type="dxa"/>
            <w:tcBorders>
              <w:top w:val="nil"/>
              <w:left w:val="nil"/>
              <w:bottom w:val="single" w:sz="4" w:space="0" w:color="auto"/>
              <w:right w:val="single" w:sz="4" w:space="0" w:color="auto"/>
            </w:tcBorders>
            <w:shd w:val="clear" w:color="auto" w:fill="auto"/>
            <w:vAlign w:val="center"/>
            <w:hideMark/>
          </w:tcPr>
          <w:p w14:paraId="1DCE4BF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Технология контроля качества станочных и слесарных работ</w:t>
            </w:r>
          </w:p>
        </w:tc>
        <w:tc>
          <w:tcPr>
            <w:tcW w:w="340" w:type="dxa"/>
            <w:tcBorders>
              <w:top w:val="nil"/>
              <w:left w:val="nil"/>
              <w:bottom w:val="single" w:sz="4" w:space="0" w:color="auto"/>
              <w:right w:val="single" w:sz="4" w:space="0" w:color="auto"/>
            </w:tcBorders>
            <w:shd w:val="clear" w:color="auto" w:fill="auto"/>
            <w:vAlign w:val="center"/>
            <w:hideMark/>
          </w:tcPr>
          <w:p w14:paraId="0E45DF3D"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2991CEB9"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59B46573"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78A4C93C"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64C9088B"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0F599F2E"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7C3C63A6"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8</w:t>
            </w:r>
          </w:p>
        </w:tc>
        <w:tc>
          <w:tcPr>
            <w:tcW w:w="340" w:type="dxa"/>
            <w:tcBorders>
              <w:top w:val="nil"/>
              <w:left w:val="nil"/>
              <w:bottom w:val="single" w:sz="4" w:space="0" w:color="auto"/>
              <w:right w:val="single" w:sz="4" w:space="0" w:color="auto"/>
            </w:tcBorders>
            <w:shd w:val="clear" w:color="auto" w:fill="auto"/>
            <w:noWrap/>
            <w:vAlign w:val="center"/>
            <w:hideMark/>
          </w:tcPr>
          <w:p w14:paraId="33C7E37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66F534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7DACA5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F908B7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743791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28898C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D590F8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CB6CCE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BE049C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67A710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8F5AB0F"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73B0391C"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4A8BDF2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2FBEDD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5E0772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F47B41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CD399B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CBBC08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9D6528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E293AE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EC536F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EDA583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9769EC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6B5201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D9DD5C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B1DD8B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310375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41D4A6B"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44</w:t>
            </w:r>
          </w:p>
        </w:tc>
      </w:tr>
      <w:tr w:rsidR="00207522" w:rsidRPr="00417033" w14:paraId="5C24F021" w14:textId="77777777" w:rsidTr="00207522">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48FAF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ПП.01.01</w:t>
            </w:r>
          </w:p>
        </w:tc>
        <w:tc>
          <w:tcPr>
            <w:tcW w:w="2541" w:type="dxa"/>
            <w:tcBorders>
              <w:top w:val="nil"/>
              <w:left w:val="nil"/>
              <w:bottom w:val="single" w:sz="4" w:space="0" w:color="auto"/>
              <w:right w:val="single" w:sz="4" w:space="0" w:color="auto"/>
            </w:tcBorders>
            <w:shd w:val="clear" w:color="auto" w:fill="auto"/>
            <w:vAlign w:val="center"/>
            <w:hideMark/>
          </w:tcPr>
          <w:p w14:paraId="7AD1238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Производственная практика</w:t>
            </w:r>
          </w:p>
        </w:tc>
        <w:tc>
          <w:tcPr>
            <w:tcW w:w="340" w:type="dxa"/>
            <w:tcBorders>
              <w:top w:val="nil"/>
              <w:left w:val="nil"/>
              <w:bottom w:val="single" w:sz="4" w:space="0" w:color="auto"/>
              <w:right w:val="single" w:sz="4" w:space="0" w:color="auto"/>
            </w:tcBorders>
            <w:shd w:val="clear" w:color="auto" w:fill="auto"/>
            <w:vAlign w:val="center"/>
            <w:hideMark/>
          </w:tcPr>
          <w:p w14:paraId="444DFD84"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F037F6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43B731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7BA860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9B4AA7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2FD3F1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86B6D9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C571D5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50D0EA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0F7450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91EFD4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4E72BF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38E6BC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9C9DBA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FFD7E2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ADD4CC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6D7210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4E75EA5"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B26AA6B"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564B9D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43A475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ACEE2F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DE4FC56"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44B13F57"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5ED7CD1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17E4A994"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3A4A56A7"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50EB0DDF"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64800F9B"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1FE3A738"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7B92D71F"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4B53C0E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671CA63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120E08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F95AD44"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360</w:t>
            </w:r>
          </w:p>
        </w:tc>
      </w:tr>
      <w:tr w:rsidR="00207522" w:rsidRPr="00417033" w14:paraId="1626531F" w14:textId="77777777" w:rsidTr="00207522">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1D078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lastRenderedPageBreak/>
              <w:t>ПА</w:t>
            </w:r>
          </w:p>
        </w:tc>
        <w:tc>
          <w:tcPr>
            <w:tcW w:w="2541" w:type="dxa"/>
            <w:tcBorders>
              <w:top w:val="nil"/>
              <w:left w:val="nil"/>
              <w:bottom w:val="single" w:sz="4" w:space="0" w:color="auto"/>
              <w:right w:val="single" w:sz="4" w:space="0" w:color="auto"/>
            </w:tcBorders>
            <w:shd w:val="clear" w:color="auto" w:fill="auto"/>
            <w:vAlign w:val="center"/>
            <w:hideMark/>
          </w:tcPr>
          <w:p w14:paraId="44B6318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Промежуточная аттестация</w:t>
            </w:r>
          </w:p>
        </w:tc>
        <w:tc>
          <w:tcPr>
            <w:tcW w:w="340" w:type="dxa"/>
            <w:tcBorders>
              <w:top w:val="nil"/>
              <w:left w:val="nil"/>
              <w:bottom w:val="single" w:sz="4" w:space="0" w:color="auto"/>
              <w:right w:val="single" w:sz="4" w:space="0" w:color="auto"/>
            </w:tcBorders>
            <w:shd w:val="clear" w:color="auto" w:fill="auto"/>
            <w:vAlign w:val="center"/>
            <w:hideMark/>
          </w:tcPr>
          <w:p w14:paraId="1C965146"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DB8A65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FD3705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D898DA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10CF80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994A1C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6100D3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0D7C55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0BB0DB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30B427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2027C3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4643CC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47C35E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C2C745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078526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2FCF0C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CAD320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8DA89C4"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32E3EC0F"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6CE3DCB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C96DCB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29F993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FC61A1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DE2C96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0555C5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5C4736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C8C5C0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FB2A2E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3203A3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666B9C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DF1168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4FA04B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693F238"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18</w:t>
            </w:r>
          </w:p>
        </w:tc>
        <w:tc>
          <w:tcPr>
            <w:tcW w:w="340" w:type="dxa"/>
            <w:tcBorders>
              <w:top w:val="nil"/>
              <w:left w:val="nil"/>
              <w:bottom w:val="single" w:sz="4" w:space="0" w:color="auto"/>
              <w:right w:val="single" w:sz="4" w:space="0" w:color="auto"/>
            </w:tcBorders>
            <w:shd w:val="clear" w:color="auto" w:fill="auto"/>
            <w:noWrap/>
            <w:vAlign w:val="center"/>
            <w:hideMark/>
          </w:tcPr>
          <w:p w14:paraId="64C00D0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4DE105B"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18</w:t>
            </w:r>
          </w:p>
        </w:tc>
      </w:tr>
      <w:tr w:rsidR="00207522" w:rsidRPr="00417033" w14:paraId="0C24A4B6" w14:textId="77777777" w:rsidTr="00207522">
        <w:trPr>
          <w:trHeight w:val="133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4F7A7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ПМ.02</w:t>
            </w:r>
          </w:p>
        </w:tc>
        <w:tc>
          <w:tcPr>
            <w:tcW w:w="2541" w:type="dxa"/>
            <w:tcBorders>
              <w:top w:val="nil"/>
              <w:left w:val="nil"/>
              <w:bottom w:val="single" w:sz="4" w:space="0" w:color="auto"/>
              <w:right w:val="single" w:sz="4" w:space="0" w:color="auto"/>
            </w:tcBorders>
            <w:shd w:val="clear" w:color="auto" w:fill="auto"/>
            <w:vAlign w:val="center"/>
            <w:hideMark/>
          </w:tcPr>
          <w:p w14:paraId="1F1B106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Контроль сборки под сварку, работ по сварке и сварных соединений изделий, узлов и конструкций из углеродистых и низколегированных сталей и сплавов и полимерных материалов</w:t>
            </w:r>
          </w:p>
        </w:tc>
        <w:tc>
          <w:tcPr>
            <w:tcW w:w="340" w:type="dxa"/>
            <w:tcBorders>
              <w:top w:val="nil"/>
              <w:left w:val="nil"/>
              <w:bottom w:val="single" w:sz="4" w:space="0" w:color="auto"/>
              <w:right w:val="single" w:sz="4" w:space="0" w:color="auto"/>
            </w:tcBorders>
            <w:shd w:val="clear" w:color="auto" w:fill="auto"/>
            <w:vAlign w:val="center"/>
            <w:hideMark/>
          </w:tcPr>
          <w:p w14:paraId="6C506CEB"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646F741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22C5BF5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1749774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78715AA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2FB052B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vAlign w:val="center"/>
            <w:hideMark/>
          </w:tcPr>
          <w:p w14:paraId="1A616B2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8</w:t>
            </w:r>
          </w:p>
        </w:tc>
        <w:tc>
          <w:tcPr>
            <w:tcW w:w="340" w:type="dxa"/>
            <w:tcBorders>
              <w:top w:val="nil"/>
              <w:left w:val="nil"/>
              <w:bottom w:val="single" w:sz="4" w:space="0" w:color="auto"/>
              <w:right w:val="single" w:sz="4" w:space="0" w:color="auto"/>
            </w:tcBorders>
            <w:shd w:val="clear" w:color="auto" w:fill="auto"/>
            <w:vAlign w:val="center"/>
            <w:hideMark/>
          </w:tcPr>
          <w:p w14:paraId="2659887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53D6403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5D6B1E4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71766E6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6775431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189CEBF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5715CF5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7AC0A15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4AFB355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223937A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58463DE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vAlign w:val="center"/>
            <w:hideMark/>
          </w:tcPr>
          <w:p w14:paraId="19C1011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vAlign w:val="center"/>
            <w:hideMark/>
          </w:tcPr>
          <w:p w14:paraId="1C5377B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49258A3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40334F4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vAlign w:val="center"/>
            <w:hideMark/>
          </w:tcPr>
          <w:p w14:paraId="0B75D3C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42494EF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1167D20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56F1C83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1499AB4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664BEA4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0968785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07DCAE4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3817382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6DD31AB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56B5E9A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18</w:t>
            </w:r>
          </w:p>
        </w:tc>
        <w:tc>
          <w:tcPr>
            <w:tcW w:w="340" w:type="dxa"/>
            <w:tcBorders>
              <w:top w:val="nil"/>
              <w:left w:val="nil"/>
              <w:bottom w:val="single" w:sz="4" w:space="0" w:color="auto"/>
              <w:right w:val="single" w:sz="4" w:space="0" w:color="auto"/>
            </w:tcBorders>
            <w:shd w:val="clear" w:color="auto" w:fill="auto"/>
            <w:vAlign w:val="center"/>
            <w:hideMark/>
          </w:tcPr>
          <w:p w14:paraId="1BD1849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noWrap/>
            <w:vAlign w:val="center"/>
            <w:hideMark/>
          </w:tcPr>
          <w:p w14:paraId="57986341"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530</w:t>
            </w:r>
          </w:p>
        </w:tc>
      </w:tr>
      <w:tr w:rsidR="00207522" w:rsidRPr="00417033" w14:paraId="4CF91D92" w14:textId="77777777" w:rsidTr="00207522">
        <w:trPr>
          <w:trHeight w:val="51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CF836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МДК.02.02</w:t>
            </w:r>
          </w:p>
        </w:tc>
        <w:tc>
          <w:tcPr>
            <w:tcW w:w="2541" w:type="dxa"/>
            <w:tcBorders>
              <w:top w:val="nil"/>
              <w:left w:val="nil"/>
              <w:bottom w:val="single" w:sz="4" w:space="0" w:color="auto"/>
              <w:right w:val="single" w:sz="4" w:space="0" w:color="auto"/>
            </w:tcBorders>
            <w:shd w:val="clear" w:color="auto" w:fill="auto"/>
            <w:vAlign w:val="center"/>
            <w:hideMark/>
          </w:tcPr>
          <w:p w14:paraId="57F0E37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Технология контроля качества сварочных работ</w:t>
            </w:r>
          </w:p>
        </w:tc>
        <w:tc>
          <w:tcPr>
            <w:tcW w:w="340" w:type="dxa"/>
            <w:tcBorders>
              <w:top w:val="nil"/>
              <w:left w:val="nil"/>
              <w:bottom w:val="single" w:sz="4" w:space="0" w:color="auto"/>
              <w:right w:val="single" w:sz="4" w:space="0" w:color="auto"/>
            </w:tcBorders>
            <w:shd w:val="clear" w:color="auto" w:fill="auto"/>
            <w:vAlign w:val="center"/>
            <w:hideMark/>
          </w:tcPr>
          <w:p w14:paraId="4F53B03D"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589CE3BC"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15D97964"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5312BFD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1156F5D3"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50215B25"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6</w:t>
            </w:r>
          </w:p>
        </w:tc>
        <w:tc>
          <w:tcPr>
            <w:tcW w:w="340" w:type="dxa"/>
            <w:tcBorders>
              <w:top w:val="nil"/>
              <w:left w:val="nil"/>
              <w:bottom w:val="single" w:sz="4" w:space="0" w:color="auto"/>
              <w:right w:val="single" w:sz="4" w:space="0" w:color="auto"/>
            </w:tcBorders>
            <w:shd w:val="clear" w:color="auto" w:fill="auto"/>
            <w:noWrap/>
            <w:vAlign w:val="center"/>
            <w:hideMark/>
          </w:tcPr>
          <w:p w14:paraId="2AB27CD3"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8</w:t>
            </w:r>
          </w:p>
        </w:tc>
        <w:tc>
          <w:tcPr>
            <w:tcW w:w="340" w:type="dxa"/>
            <w:tcBorders>
              <w:top w:val="nil"/>
              <w:left w:val="nil"/>
              <w:bottom w:val="single" w:sz="4" w:space="0" w:color="auto"/>
              <w:right w:val="single" w:sz="4" w:space="0" w:color="auto"/>
            </w:tcBorders>
            <w:shd w:val="clear" w:color="auto" w:fill="auto"/>
            <w:noWrap/>
            <w:vAlign w:val="center"/>
            <w:hideMark/>
          </w:tcPr>
          <w:p w14:paraId="1C6B711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0DE28F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5D5781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96E1D8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070470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E6074E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570F08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8C9063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2FF961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22EAA3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9C5FD37"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7B8FFCD8"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5DE3F0D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C9A4FA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6ED94D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3734B7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923659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DFCCBF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628829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B27A55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AFFC2F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0E66F7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34E1E5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6EFA73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2EF6D4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6403DB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98D930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03DC69C"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44</w:t>
            </w:r>
          </w:p>
        </w:tc>
      </w:tr>
      <w:tr w:rsidR="00207522" w:rsidRPr="00417033" w14:paraId="29AE15F8" w14:textId="77777777" w:rsidTr="00207522">
        <w:trPr>
          <w:trHeight w:val="3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F04E2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УП..02.01</w:t>
            </w:r>
          </w:p>
        </w:tc>
        <w:tc>
          <w:tcPr>
            <w:tcW w:w="2541" w:type="dxa"/>
            <w:tcBorders>
              <w:top w:val="nil"/>
              <w:left w:val="nil"/>
              <w:bottom w:val="single" w:sz="4" w:space="0" w:color="auto"/>
              <w:right w:val="single" w:sz="4" w:space="0" w:color="auto"/>
            </w:tcBorders>
            <w:shd w:val="clear" w:color="auto" w:fill="auto"/>
            <w:vAlign w:val="center"/>
            <w:hideMark/>
          </w:tcPr>
          <w:p w14:paraId="1CF2AEB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Учебная практика</w:t>
            </w:r>
          </w:p>
        </w:tc>
        <w:tc>
          <w:tcPr>
            <w:tcW w:w="340" w:type="dxa"/>
            <w:tcBorders>
              <w:top w:val="nil"/>
              <w:left w:val="nil"/>
              <w:bottom w:val="single" w:sz="4" w:space="0" w:color="auto"/>
              <w:right w:val="single" w:sz="4" w:space="0" w:color="auto"/>
            </w:tcBorders>
            <w:shd w:val="clear" w:color="auto" w:fill="auto"/>
            <w:vAlign w:val="center"/>
            <w:hideMark/>
          </w:tcPr>
          <w:p w14:paraId="2524A08F"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93042C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B7E81F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F4BD67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B704E6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E7BB85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B5B474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7CB5E8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5FF6C0DA"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18515A8B"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040B36D4"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3D431C9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52AB86F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965BCF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F0E7C7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9CA827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8FB7B1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1579E83"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5968EF4A"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29B0D2B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F90480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D27884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0A33ED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1AEA96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4A5B27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3BBE46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A36429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EA4BE3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1233D3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FF162D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A6AB55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ABBAA8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C89509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AE6558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2D392A9"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180</w:t>
            </w:r>
          </w:p>
        </w:tc>
      </w:tr>
      <w:tr w:rsidR="00207522" w:rsidRPr="00417033" w14:paraId="583A08D2" w14:textId="77777777" w:rsidTr="00207522">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8D8F6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ПП.02.01</w:t>
            </w:r>
          </w:p>
        </w:tc>
        <w:tc>
          <w:tcPr>
            <w:tcW w:w="2541" w:type="dxa"/>
            <w:tcBorders>
              <w:top w:val="nil"/>
              <w:left w:val="nil"/>
              <w:bottom w:val="single" w:sz="4" w:space="0" w:color="auto"/>
              <w:right w:val="single" w:sz="4" w:space="0" w:color="auto"/>
            </w:tcBorders>
            <w:shd w:val="clear" w:color="auto" w:fill="auto"/>
            <w:vAlign w:val="center"/>
            <w:hideMark/>
          </w:tcPr>
          <w:p w14:paraId="4FC2CBA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Производственная практика</w:t>
            </w:r>
          </w:p>
        </w:tc>
        <w:tc>
          <w:tcPr>
            <w:tcW w:w="340" w:type="dxa"/>
            <w:tcBorders>
              <w:top w:val="nil"/>
              <w:left w:val="nil"/>
              <w:bottom w:val="single" w:sz="4" w:space="0" w:color="auto"/>
              <w:right w:val="single" w:sz="4" w:space="0" w:color="auto"/>
            </w:tcBorders>
            <w:shd w:val="clear" w:color="auto" w:fill="auto"/>
            <w:vAlign w:val="center"/>
            <w:hideMark/>
          </w:tcPr>
          <w:p w14:paraId="7F0C93F5"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09519F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310D07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719917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AEE32D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F21F75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51AA12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9A4C86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1AA029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2326AD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33AA4D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BD2659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18FD5A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460531C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50546B26"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519F7D4D"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6E96CD69"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50D43B76"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78F9FD06"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296CC33F"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4C8B094C"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0CF09868"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0513819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85E122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BEA6B4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B2192B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205C10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1CC22B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F5D484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8ABD98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3C4561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E28D3C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F5258E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52A8D3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A94597D"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288</w:t>
            </w:r>
          </w:p>
        </w:tc>
      </w:tr>
      <w:tr w:rsidR="00207522" w:rsidRPr="00417033" w14:paraId="141E6CD3" w14:textId="77777777" w:rsidTr="00207522">
        <w:trPr>
          <w:trHeight w:val="3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71362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ПА</w:t>
            </w:r>
          </w:p>
        </w:tc>
        <w:tc>
          <w:tcPr>
            <w:tcW w:w="2541" w:type="dxa"/>
            <w:tcBorders>
              <w:top w:val="nil"/>
              <w:left w:val="nil"/>
              <w:bottom w:val="single" w:sz="4" w:space="0" w:color="auto"/>
              <w:right w:val="single" w:sz="4" w:space="0" w:color="auto"/>
            </w:tcBorders>
            <w:shd w:val="clear" w:color="auto" w:fill="auto"/>
            <w:vAlign w:val="center"/>
            <w:hideMark/>
          </w:tcPr>
          <w:p w14:paraId="23377C8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Промежуточная аттестация</w:t>
            </w:r>
          </w:p>
        </w:tc>
        <w:tc>
          <w:tcPr>
            <w:tcW w:w="340" w:type="dxa"/>
            <w:tcBorders>
              <w:top w:val="nil"/>
              <w:left w:val="nil"/>
              <w:bottom w:val="single" w:sz="4" w:space="0" w:color="auto"/>
              <w:right w:val="single" w:sz="4" w:space="0" w:color="auto"/>
            </w:tcBorders>
            <w:shd w:val="clear" w:color="auto" w:fill="auto"/>
            <w:vAlign w:val="center"/>
            <w:hideMark/>
          </w:tcPr>
          <w:p w14:paraId="22B0A195"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D338B7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D7B741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42127A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6FB7D1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8FB07D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168A25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628B84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332390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8C1EAE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25E60D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9B5CA6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E21E6E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5A2C79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0D09A4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DBB007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A0CAB7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6320CF0"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6927083C"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1973D6B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C00FA0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C85C12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250D03C"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151756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D12921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C7B5EB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3EE4A9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7B087C7"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A55BFF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6B295C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C283FA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F1F5731"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060C500"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18</w:t>
            </w:r>
          </w:p>
        </w:tc>
        <w:tc>
          <w:tcPr>
            <w:tcW w:w="340" w:type="dxa"/>
            <w:tcBorders>
              <w:top w:val="nil"/>
              <w:left w:val="nil"/>
              <w:bottom w:val="single" w:sz="4" w:space="0" w:color="auto"/>
              <w:right w:val="single" w:sz="4" w:space="0" w:color="auto"/>
            </w:tcBorders>
            <w:shd w:val="clear" w:color="auto" w:fill="auto"/>
            <w:noWrap/>
            <w:vAlign w:val="center"/>
            <w:hideMark/>
          </w:tcPr>
          <w:p w14:paraId="6B724E7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2B56632"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18</w:t>
            </w:r>
          </w:p>
        </w:tc>
      </w:tr>
      <w:tr w:rsidR="00207522" w:rsidRPr="00417033" w14:paraId="6C464DFF" w14:textId="77777777" w:rsidTr="00207522">
        <w:trPr>
          <w:trHeight w:val="600"/>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14:paraId="6E419A4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ДПБ</w:t>
            </w:r>
          </w:p>
        </w:tc>
        <w:tc>
          <w:tcPr>
            <w:tcW w:w="2541" w:type="dxa"/>
            <w:tcBorders>
              <w:top w:val="nil"/>
              <w:left w:val="nil"/>
              <w:bottom w:val="single" w:sz="4" w:space="0" w:color="auto"/>
              <w:right w:val="single" w:sz="4" w:space="0" w:color="auto"/>
            </w:tcBorders>
            <w:shd w:val="clear" w:color="000000" w:fill="D9D9D9"/>
            <w:vAlign w:val="center"/>
            <w:hideMark/>
          </w:tcPr>
          <w:p w14:paraId="65C804B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Дополнительный профессиональный блок  (АО "</w:t>
            </w:r>
            <w:proofErr w:type="spellStart"/>
            <w:r w:rsidRPr="00417033">
              <w:rPr>
                <w:rFonts w:ascii="Times New Roman" w:eastAsia="Times New Roman" w:hAnsi="Times New Roman" w:cs="Times New Roman"/>
                <w:b/>
                <w:bCs/>
                <w:color w:val="000000"/>
                <w:sz w:val="16"/>
                <w:szCs w:val="16"/>
              </w:rPr>
              <w:t>Омктрансмаш</w:t>
            </w:r>
            <w:proofErr w:type="spellEnd"/>
            <w:r w:rsidRPr="00417033">
              <w:rPr>
                <w:rFonts w:ascii="Times New Roman" w:eastAsia="Times New Roman" w:hAnsi="Times New Roman" w:cs="Times New Roman"/>
                <w:b/>
                <w:bCs/>
                <w:color w:val="000000"/>
                <w:sz w:val="16"/>
                <w:szCs w:val="16"/>
              </w:rPr>
              <w:t>")</w:t>
            </w:r>
          </w:p>
        </w:tc>
        <w:tc>
          <w:tcPr>
            <w:tcW w:w="340" w:type="dxa"/>
            <w:tcBorders>
              <w:top w:val="nil"/>
              <w:left w:val="nil"/>
              <w:bottom w:val="single" w:sz="4" w:space="0" w:color="auto"/>
              <w:right w:val="single" w:sz="4" w:space="0" w:color="auto"/>
            </w:tcBorders>
            <w:shd w:val="clear" w:color="800000" w:fill="D9D9D9"/>
            <w:vAlign w:val="center"/>
            <w:hideMark/>
          </w:tcPr>
          <w:p w14:paraId="45698412"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800000" w:fill="D9D9D9"/>
            <w:vAlign w:val="center"/>
            <w:hideMark/>
          </w:tcPr>
          <w:p w14:paraId="7BFC8B1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14</w:t>
            </w:r>
          </w:p>
        </w:tc>
        <w:tc>
          <w:tcPr>
            <w:tcW w:w="340" w:type="dxa"/>
            <w:tcBorders>
              <w:top w:val="nil"/>
              <w:left w:val="nil"/>
              <w:bottom w:val="single" w:sz="4" w:space="0" w:color="auto"/>
              <w:right w:val="single" w:sz="4" w:space="0" w:color="auto"/>
            </w:tcBorders>
            <w:shd w:val="clear" w:color="800000" w:fill="D9D9D9"/>
            <w:vAlign w:val="center"/>
            <w:hideMark/>
          </w:tcPr>
          <w:p w14:paraId="2270E86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800000" w:fill="D9D9D9"/>
            <w:vAlign w:val="center"/>
            <w:hideMark/>
          </w:tcPr>
          <w:p w14:paraId="60911C7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14</w:t>
            </w:r>
          </w:p>
        </w:tc>
        <w:tc>
          <w:tcPr>
            <w:tcW w:w="340" w:type="dxa"/>
            <w:tcBorders>
              <w:top w:val="nil"/>
              <w:left w:val="nil"/>
              <w:bottom w:val="single" w:sz="4" w:space="0" w:color="auto"/>
              <w:right w:val="single" w:sz="4" w:space="0" w:color="auto"/>
            </w:tcBorders>
            <w:shd w:val="clear" w:color="800000" w:fill="D9D9D9"/>
            <w:vAlign w:val="center"/>
            <w:hideMark/>
          </w:tcPr>
          <w:p w14:paraId="39FE325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800000" w:fill="D9D9D9"/>
            <w:vAlign w:val="center"/>
            <w:hideMark/>
          </w:tcPr>
          <w:p w14:paraId="67DEDC8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14</w:t>
            </w:r>
          </w:p>
        </w:tc>
        <w:tc>
          <w:tcPr>
            <w:tcW w:w="340" w:type="dxa"/>
            <w:tcBorders>
              <w:top w:val="nil"/>
              <w:left w:val="nil"/>
              <w:bottom w:val="single" w:sz="4" w:space="0" w:color="auto"/>
              <w:right w:val="single" w:sz="4" w:space="0" w:color="auto"/>
            </w:tcBorders>
            <w:shd w:val="clear" w:color="800000" w:fill="D9D9D9"/>
            <w:vAlign w:val="center"/>
            <w:hideMark/>
          </w:tcPr>
          <w:p w14:paraId="6BBFBAA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14</w:t>
            </w:r>
          </w:p>
        </w:tc>
        <w:tc>
          <w:tcPr>
            <w:tcW w:w="340" w:type="dxa"/>
            <w:tcBorders>
              <w:top w:val="nil"/>
              <w:left w:val="nil"/>
              <w:bottom w:val="single" w:sz="4" w:space="0" w:color="auto"/>
              <w:right w:val="single" w:sz="4" w:space="0" w:color="auto"/>
            </w:tcBorders>
            <w:shd w:val="clear" w:color="800000" w:fill="D9D9D9"/>
            <w:vAlign w:val="center"/>
            <w:hideMark/>
          </w:tcPr>
          <w:p w14:paraId="35678F2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60EC7F5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6BDE568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4BAAEAD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76FFF39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5430347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58592F4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7077177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23CC59A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7197DCF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32B89F2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к</w:t>
            </w:r>
          </w:p>
        </w:tc>
        <w:tc>
          <w:tcPr>
            <w:tcW w:w="340" w:type="dxa"/>
            <w:tcBorders>
              <w:top w:val="nil"/>
              <w:left w:val="nil"/>
              <w:bottom w:val="single" w:sz="4" w:space="0" w:color="auto"/>
              <w:right w:val="single" w:sz="4" w:space="0" w:color="auto"/>
            </w:tcBorders>
            <w:shd w:val="clear" w:color="800000" w:fill="D9D9D9"/>
            <w:vAlign w:val="center"/>
            <w:hideMark/>
          </w:tcPr>
          <w:p w14:paraId="6FBF877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к</w:t>
            </w:r>
          </w:p>
        </w:tc>
        <w:tc>
          <w:tcPr>
            <w:tcW w:w="340" w:type="dxa"/>
            <w:tcBorders>
              <w:top w:val="nil"/>
              <w:left w:val="nil"/>
              <w:bottom w:val="single" w:sz="4" w:space="0" w:color="auto"/>
              <w:right w:val="single" w:sz="4" w:space="0" w:color="auto"/>
            </w:tcBorders>
            <w:shd w:val="clear" w:color="800000" w:fill="D9D9D9"/>
            <w:vAlign w:val="center"/>
            <w:hideMark/>
          </w:tcPr>
          <w:p w14:paraId="21BCE5A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66C40B0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09E78B3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12D5ADD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2A7B665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5B12629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6B5CF0C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678EE04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6F3F151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621881D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6139424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6CB1B58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788ECEC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19A0233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800000" w:fill="D9D9D9"/>
            <w:vAlign w:val="center"/>
            <w:hideMark/>
          </w:tcPr>
          <w:p w14:paraId="2F744E0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noWrap/>
            <w:vAlign w:val="center"/>
            <w:hideMark/>
          </w:tcPr>
          <w:p w14:paraId="6F2B541A"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92</w:t>
            </w:r>
          </w:p>
        </w:tc>
      </w:tr>
      <w:tr w:rsidR="00207522" w:rsidRPr="00417033" w14:paraId="0C84A349" w14:textId="77777777" w:rsidTr="00207522">
        <w:trPr>
          <w:trHeight w:val="5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2B26D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xml:space="preserve">ОП </w:t>
            </w:r>
          </w:p>
        </w:tc>
        <w:tc>
          <w:tcPr>
            <w:tcW w:w="2541" w:type="dxa"/>
            <w:tcBorders>
              <w:top w:val="nil"/>
              <w:left w:val="nil"/>
              <w:bottom w:val="single" w:sz="4" w:space="0" w:color="auto"/>
              <w:right w:val="single" w:sz="4" w:space="0" w:color="auto"/>
            </w:tcBorders>
            <w:shd w:val="clear" w:color="auto" w:fill="auto"/>
            <w:vAlign w:val="center"/>
            <w:hideMark/>
          </w:tcPr>
          <w:p w14:paraId="727E2C5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Общепрофессиональный цикл</w:t>
            </w:r>
          </w:p>
        </w:tc>
        <w:tc>
          <w:tcPr>
            <w:tcW w:w="340" w:type="dxa"/>
            <w:tcBorders>
              <w:top w:val="nil"/>
              <w:left w:val="nil"/>
              <w:bottom w:val="single" w:sz="4" w:space="0" w:color="auto"/>
              <w:right w:val="single" w:sz="4" w:space="0" w:color="auto"/>
            </w:tcBorders>
            <w:shd w:val="clear" w:color="auto" w:fill="auto"/>
            <w:vAlign w:val="center"/>
            <w:hideMark/>
          </w:tcPr>
          <w:p w14:paraId="6D7914AC"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auto" w:fill="auto"/>
            <w:vAlign w:val="center"/>
            <w:hideMark/>
          </w:tcPr>
          <w:p w14:paraId="591AF48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14</w:t>
            </w:r>
          </w:p>
        </w:tc>
        <w:tc>
          <w:tcPr>
            <w:tcW w:w="340" w:type="dxa"/>
            <w:tcBorders>
              <w:top w:val="nil"/>
              <w:left w:val="nil"/>
              <w:bottom w:val="single" w:sz="4" w:space="0" w:color="auto"/>
              <w:right w:val="single" w:sz="4" w:space="0" w:color="auto"/>
            </w:tcBorders>
            <w:shd w:val="clear" w:color="auto" w:fill="auto"/>
            <w:vAlign w:val="center"/>
            <w:hideMark/>
          </w:tcPr>
          <w:p w14:paraId="7A22F9F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auto" w:fill="auto"/>
            <w:vAlign w:val="center"/>
            <w:hideMark/>
          </w:tcPr>
          <w:p w14:paraId="2ADC514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14</w:t>
            </w:r>
          </w:p>
        </w:tc>
        <w:tc>
          <w:tcPr>
            <w:tcW w:w="340" w:type="dxa"/>
            <w:tcBorders>
              <w:top w:val="nil"/>
              <w:left w:val="nil"/>
              <w:bottom w:val="single" w:sz="4" w:space="0" w:color="auto"/>
              <w:right w:val="single" w:sz="4" w:space="0" w:color="auto"/>
            </w:tcBorders>
            <w:shd w:val="clear" w:color="auto" w:fill="auto"/>
            <w:vAlign w:val="center"/>
            <w:hideMark/>
          </w:tcPr>
          <w:p w14:paraId="61279F0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auto" w:fill="auto"/>
            <w:vAlign w:val="center"/>
            <w:hideMark/>
          </w:tcPr>
          <w:p w14:paraId="480DE31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14</w:t>
            </w:r>
          </w:p>
        </w:tc>
        <w:tc>
          <w:tcPr>
            <w:tcW w:w="340" w:type="dxa"/>
            <w:tcBorders>
              <w:top w:val="nil"/>
              <w:left w:val="nil"/>
              <w:bottom w:val="single" w:sz="4" w:space="0" w:color="auto"/>
              <w:right w:val="single" w:sz="4" w:space="0" w:color="auto"/>
            </w:tcBorders>
            <w:shd w:val="clear" w:color="auto" w:fill="auto"/>
            <w:vAlign w:val="center"/>
            <w:hideMark/>
          </w:tcPr>
          <w:p w14:paraId="57CE68C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14</w:t>
            </w:r>
          </w:p>
        </w:tc>
        <w:tc>
          <w:tcPr>
            <w:tcW w:w="340" w:type="dxa"/>
            <w:tcBorders>
              <w:top w:val="nil"/>
              <w:left w:val="nil"/>
              <w:bottom w:val="single" w:sz="4" w:space="0" w:color="auto"/>
              <w:right w:val="single" w:sz="4" w:space="0" w:color="auto"/>
            </w:tcBorders>
            <w:shd w:val="clear" w:color="auto" w:fill="auto"/>
            <w:vAlign w:val="center"/>
            <w:hideMark/>
          </w:tcPr>
          <w:p w14:paraId="2496C90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47AADB7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00B37BB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009D060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22FBF98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37A098F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271993B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1B448A0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2F70116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795759C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56758DE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к</w:t>
            </w:r>
          </w:p>
        </w:tc>
        <w:tc>
          <w:tcPr>
            <w:tcW w:w="340" w:type="dxa"/>
            <w:tcBorders>
              <w:top w:val="nil"/>
              <w:left w:val="nil"/>
              <w:bottom w:val="single" w:sz="4" w:space="0" w:color="auto"/>
              <w:right w:val="single" w:sz="4" w:space="0" w:color="auto"/>
            </w:tcBorders>
            <w:shd w:val="clear" w:color="auto" w:fill="auto"/>
            <w:vAlign w:val="center"/>
            <w:hideMark/>
          </w:tcPr>
          <w:p w14:paraId="76D268D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к</w:t>
            </w:r>
          </w:p>
        </w:tc>
        <w:tc>
          <w:tcPr>
            <w:tcW w:w="340" w:type="dxa"/>
            <w:tcBorders>
              <w:top w:val="nil"/>
              <w:left w:val="nil"/>
              <w:bottom w:val="single" w:sz="4" w:space="0" w:color="auto"/>
              <w:right w:val="single" w:sz="4" w:space="0" w:color="auto"/>
            </w:tcBorders>
            <w:shd w:val="clear" w:color="auto" w:fill="auto"/>
            <w:vAlign w:val="center"/>
            <w:hideMark/>
          </w:tcPr>
          <w:p w14:paraId="010D766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7C83DCA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69B3E17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34DD2A2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23A6320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39D9B13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6F70B58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51F072A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106C3C1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23498DF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57D7967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04B34DD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6DBEBE7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499E01B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vAlign w:val="center"/>
            <w:hideMark/>
          </w:tcPr>
          <w:p w14:paraId="4DB4E10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0</w:t>
            </w:r>
          </w:p>
        </w:tc>
        <w:tc>
          <w:tcPr>
            <w:tcW w:w="340" w:type="dxa"/>
            <w:tcBorders>
              <w:top w:val="nil"/>
              <w:left w:val="nil"/>
              <w:bottom w:val="single" w:sz="4" w:space="0" w:color="auto"/>
              <w:right w:val="single" w:sz="4" w:space="0" w:color="auto"/>
            </w:tcBorders>
            <w:shd w:val="clear" w:color="auto" w:fill="auto"/>
            <w:noWrap/>
            <w:vAlign w:val="center"/>
            <w:hideMark/>
          </w:tcPr>
          <w:p w14:paraId="1C0F282A"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92</w:t>
            </w:r>
          </w:p>
        </w:tc>
      </w:tr>
      <w:tr w:rsidR="00207522" w:rsidRPr="00417033" w14:paraId="677238D8" w14:textId="77777777" w:rsidTr="00207522">
        <w:trPr>
          <w:trHeight w:val="5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78DAB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ОП.09</w:t>
            </w:r>
          </w:p>
        </w:tc>
        <w:tc>
          <w:tcPr>
            <w:tcW w:w="2541" w:type="dxa"/>
            <w:tcBorders>
              <w:top w:val="nil"/>
              <w:left w:val="nil"/>
              <w:bottom w:val="single" w:sz="4" w:space="0" w:color="auto"/>
              <w:right w:val="nil"/>
            </w:tcBorders>
            <w:shd w:val="clear" w:color="auto" w:fill="auto"/>
            <w:vAlign w:val="center"/>
            <w:hideMark/>
          </w:tcPr>
          <w:p w14:paraId="526ABAD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Техническое обслуживание средств измерения</w:t>
            </w:r>
          </w:p>
        </w:tc>
        <w:tc>
          <w:tcPr>
            <w:tcW w:w="340" w:type="dxa"/>
            <w:tcBorders>
              <w:top w:val="nil"/>
              <w:left w:val="single" w:sz="4" w:space="0" w:color="auto"/>
              <w:bottom w:val="single" w:sz="4" w:space="0" w:color="auto"/>
              <w:right w:val="single" w:sz="4" w:space="0" w:color="auto"/>
            </w:tcBorders>
            <w:shd w:val="clear" w:color="auto" w:fill="auto"/>
            <w:vAlign w:val="center"/>
            <w:hideMark/>
          </w:tcPr>
          <w:p w14:paraId="638E1A86"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12</w:t>
            </w:r>
          </w:p>
        </w:tc>
        <w:tc>
          <w:tcPr>
            <w:tcW w:w="340" w:type="dxa"/>
            <w:tcBorders>
              <w:top w:val="nil"/>
              <w:left w:val="nil"/>
              <w:bottom w:val="single" w:sz="4" w:space="0" w:color="auto"/>
              <w:right w:val="single" w:sz="4" w:space="0" w:color="auto"/>
            </w:tcBorders>
            <w:shd w:val="clear" w:color="auto" w:fill="auto"/>
            <w:noWrap/>
            <w:vAlign w:val="center"/>
            <w:hideMark/>
          </w:tcPr>
          <w:p w14:paraId="5D9C79C5"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14</w:t>
            </w:r>
          </w:p>
        </w:tc>
        <w:tc>
          <w:tcPr>
            <w:tcW w:w="340" w:type="dxa"/>
            <w:tcBorders>
              <w:top w:val="nil"/>
              <w:left w:val="nil"/>
              <w:bottom w:val="single" w:sz="4" w:space="0" w:color="auto"/>
              <w:right w:val="single" w:sz="4" w:space="0" w:color="auto"/>
            </w:tcBorders>
            <w:shd w:val="clear" w:color="auto" w:fill="auto"/>
            <w:noWrap/>
            <w:vAlign w:val="center"/>
            <w:hideMark/>
          </w:tcPr>
          <w:p w14:paraId="56F85468"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12</w:t>
            </w:r>
          </w:p>
        </w:tc>
        <w:tc>
          <w:tcPr>
            <w:tcW w:w="340" w:type="dxa"/>
            <w:tcBorders>
              <w:top w:val="nil"/>
              <w:left w:val="nil"/>
              <w:bottom w:val="single" w:sz="4" w:space="0" w:color="auto"/>
              <w:right w:val="single" w:sz="4" w:space="0" w:color="auto"/>
            </w:tcBorders>
            <w:shd w:val="clear" w:color="auto" w:fill="auto"/>
            <w:noWrap/>
            <w:vAlign w:val="center"/>
            <w:hideMark/>
          </w:tcPr>
          <w:p w14:paraId="0FCAEB75"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14</w:t>
            </w:r>
          </w:p>
        </w:tc>
        <w:tc>
          <w:tcPr>
            <w:tcW w:w="340" w:type="dxa"/>
            <w:tcBorders>
              <w:top w:val="nil"/>
              <w:left w:val="nil"/>
              <w:bottom w:val="single" w:sz="4" w:space="0" w:color="auto"/>
              <w:right w:val="single" w:sz="4" w:space="0" w:color="auto"/>
            </w:tcBorders>
            <w:shd w:val="clear" w:color="auto" w:fill="auto"/>
            <w:noWrap/>
            <w:vAlign w:val="center"/>
            <w:hideMark/>
          </w:tcPr>
          <w:p w14:paraId="76B79A87"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12</w:t>
            </w:r>
          </w:p>
        </w:tc>
        <w:tc>
          <w:tcPr>
            <w:tcW w:w="340" w:type="dxa"/>
            <w:tcBorders>
              <w:top w:val="nil"/>
              <w:left w:val="nil"/>
              <w:bottom w:val="single" w:sz="4" w:space="0" w:color="auto"/>
              <w:right w:val="single" w:sz="4" w:space="0" w:color="auto"/>
            </w:tcBorders>
            <w:shd w:val="clear" w:color="auto" w:fill="auto"/>
            <w:noWrap/>
            <w:vAlign w:val="center"/>
            <w:hideMark/>
          </w:tcPr>
          <w:p w14:paraId="7CB021A1"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14</w:t>
            </w:r>
          </w:p>
        </w:tc>
        <w:tc>
          <w:tcPr>
            <w:tcW w:w="340" w:type="dxa"/>
            <w:tcBorders>
              <w:top w:val="nil"/>
              <w:left w:val="nil"/>
              <w:bottom w:val="single" w:sz="4" w:space="0" w:color="auto"/>
              <w:right w:val="single" w:sz="4" w:space="0" w:color="auto"/>
            </w:tcBorders>
            <w:shd w:val="clear" w:color="auto" w:fill="auto"/>
            <w:noWrap/>
            <w:vAlign w:val="center"/>
            <w:hideMark/>
          </w:tcPr>
          <w:p w14:paraId="0C070F9C" w14:textId="77777777" w:rsidR="00207522" w:rsidRPr="00417033" w:rsidRDefault="00207522" w:rsidP="00207522">
            <w:pPr>
              <w:spacing w:after="0" w:line="240" w:lineRule="auto"/>
              <w:ind w:left="-113"/>
              <w:jc w:val="right"/>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14</w:t>
            </w:r>
          </w:p>
        </w:tc>
        <w:tc>
          <w:tcPr>
            <w:tcW w:w="340" w:type="dxa"/>
            <w:tcBorders>
              <w:top w:val="nil"/>
              <w:left w:val="nil"/>
              <w:bottom w:val="single" w:sz="4" w:space="0" w:color="auto"/>
              <w:right w:val="single" w:sz="4" w:space="0" w:color="auto"/>
            </w:tcBorders>
            <w:shd w:val="clear" w:color="auto" w:fill="auto"/>
            <w:noWrap/>
            <w:vAlign w:val="center"/>
            <w:hideMark/>
          </w:tcPr>
          <w:p w14:paraId="05EE795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8B2A64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8A19BD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AE3EA09"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49622D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EC2E46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5C0FE8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7F1B3C0"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E89886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D4254A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A5912C9"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1632511C" w14:textId="77777777" w:rsidR="00207522" w:rsidRPr="00417033" w:rsidRDefault="00207522" w:rsidP="00207522">
            <w:pPr>
              <w:spacing w:after="0" w:line="240" w:lineRule="auto"/>
              <w:ind w:left="-113"/>
              <w:rPr>
                <w:rFonts w:ascii="Times New Roman" w:eastAsia="Times New Roman" w:hAnsi="Times New Roman" w:cs="Times New Roman"/>
                <w:i/>
                <w:iCs/>
                <w:color w:val="000000"/>
                <w:sz w:val="16"/>
                <w:szCs w:val="16"/>
              </w:rPr>
            </w:pPr>
            <w:r w:rsidRPr="00417033">
              <w:rPr>
                <w:rFonts w:ascii="Times New Roman" w:eastAsia="Times New Roman" w:hAnsi="Times New Roman" w:cs="Times New Roman"/>
                <w:i/>
                <w:iCs/>
                <w:color w:val="000000"/>
                <w:sz w:val="16"/>
                <w:szCs w:val="16"/>
              </w:rPr>
              <w:t>к</w:t>
            </w:r>
          </w:p>
        </w:tc>
        <w:tc>
          <w:tcPr>
            <w:tcW w:w="340" w:type="dxa"/>
            <w:tcBorders>
              <w:top w:val="nil"/>
              <w:left w:val="nil"/>
              <w:bottom w:val="single" w:sz="4" w:space="0" w:color="auto"/>
              <w:right w:val="single" w:sz="4" w:space="0" w:color="auto"/>
            </w:tcBorders>
            <w:shd w:val="clear" w:color="auto" w:fill="auto"/>
            <w:noWrap/>
            <w:vAlign w:val="center"/>
            <w:hideMark/>
          </w:tcPr>
          <w:p w14:paraId="235E5978"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59B103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58C9A34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A890B4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068320CE"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6F8E292B"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BCE4883"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3C0A706"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0D47E6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302EF25"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29D263A"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31D032FF"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1B4135C2"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2FB81424"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43E9798D" w14:textId="77777777" w:rsidR="00207522" w:rsidRPr="00417033" w:rsidRDefault="00207522" w:rsidP="00207522">
            <w:pPr>
              <w:spacing w:after="0" w:line="240" w:lineRule="auto"/>
              <w:ind w:left="-113"/>
              <w:rPr>
                <w:rFonts w:ascii="Times New Roman" w:eastAsia="Times New Roman" w:hAnsi="Times New Roman" w:cs="Times New Roman"/>
                <w:color w:val="000000"/>
                <w:sz w:val="16"/>
                <w:szCs w:val="16"/>
              </w:rPr>
            </w:pPr>
            <w:r w:rsidRPr="00417033">
              <w:rPr>
                <w:rFonts w:ascii="Times New Roman" w:eastAsia="Times New Roman" w:hAnsi="Times New Roman"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center"/>
            <w:hideMark/>
          </w:tcPr>
          <w:p w14:paraId="79C7220D"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92</w:t>
            </w:r>
          </w:p>
        </w:tc>
      </w:tr>
      <w:tr w:rsidR="00207522" w:rsidRPr="00417033" w14:paraId="5A73E566" w14:textId="77777777" w:rsidTr="00207522">
        <w:trPr>
          <w:trHeight w:val="300"/>
        </w:trPr>
        <w:tc>
          <w:tcPr>
            <w:tcW w:w="0" w:type="auto"/>
            <w:tcBorders>
              <w:top w:val="nil"/>
              <w:left w:val="single" w:sz="4" w:space="0" w:color="auto"/>
              <w:bottom w:val="nil"/>
              <w:right w:val="single" w:sz="4" w:space="0" w:color="auto"/>
            </w:tcBorders>
            <w:shd w:val="clear" w:color="000000" w:fill="D9D9D9"/>
            <w:noWrap/>
            <w:vAlign w:val="center"/>
            <w:hideMark/>
          </w:tcPr>
          <w:p w14:paraId="23FB948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ГИА</w:t>
            </w:r>
          </w:p>
        </w:tc>
        <w:tc>
          <w:tcPr>
            <w:tcW w:w="2541" w:type="dxa"/>
            <w:tcBorders>
              <w:top w:val="nil"/>
              <w:left w:val="nil"/>
              <w:bottom w:val="single" w:sz="4" w:space="0" w:color="auto"/>
              <w:right w:val="single" w:sz="4" w:space="0" w:color="auto"/>
            </w:tcBorders>
            <w:shd w:val="clear" w:color="000000" w:fill="D9D9D9"/>
            <w:noWrap/>
            <w:vAlign w:val="center"/>
            <w:hideMark/>
          </w:tcPr>
          <w:p w14:paraId="057CF122" w14:textId="2C76973D" w:rsidR="00207522" w:rsidRPr="00417033" w:rsidRDefault="00207522" w:rsidP="00A72F76">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xml:space="preserve">Государственная </w:t>
            </w:r>
            <w:r w:rsidR="00A72F76">
              <w:rPr>
                <w:rFonts w:ascii="Times New Roman" w:eastAsia="Times New Roman" w:hAnsi="Times New Roman" w:cs="Times New Roman"/>
                <w:b/>
                <w:bCs/>
                <w:color w:val="000000"/>
                <w:sz w:val="16"/>
                <w:szCs w:val="16"/>
              </w:rPr>
              <w:t>ито</w:t>
            </w:r>
            <w:r w:rsidRPr="00417033">
              <w:rPr>
                <w:rFonts w:ascii="Times New Roman" w:eastAsia="Times New Roman" w:hAnsi="Times New Roman" w:cs="Times New Roman"/>
                <w:b/>
                <w:bCs/>
                <w:color w:val="000000"/>
                <w:sz w:val="16"/>
                <w:szCs w:val="16"/>
              </w:rPr>
              <w:t>говая аттестация</w:t>
            </w:r>
          </w:p>
        </w:tc>
        <w:tc>
          <w:tcPr>
            <w:tcW w:w="340" w:type="dxa"/>
            <w:tcBorders>
              <w:top w:val="nil"/>
              <w:left w:val="nil"/>
              <w:bottom w:val="single" w:sz="4" w:space="0" w:color="auto"/>
              <w:right w:val="single" w:sz="4" w:space="0" w:color="auto"/>
            </w:tcBorders>
            <w:shd w:val="clear" w:color="800000" w:fill="D9D9D9"/>
            <w:vAlign w:val="center"/>
            <w:hideMark/>
          </w:tcPr>
          <w:p w14:paraId="253B57C8"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70A3507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445404D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664B34F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6E3C387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174FA27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6518C31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0200251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5A9C9D6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454E75E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6E0DB2F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1E98D48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681EFF0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082BDA7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1569A07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103CB6E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0441FAC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4966F0CF" w14:textId="77777777" w:rsidR="00207522" w:rsidRPr="00417033" w:rsidRDefault="00207522" w:rsidP="00207522">
            <w:pPr>
              <w:spacing w:after="0" w:line="240" w:lineRule="auto"/>
              <w:ind w:left="-113"/>
              <w:rPr>
                <w:rFonts w:ascii="Times New Roman" w:eastAsia="Times New Roman" w:hAnsi="Times New Roman" w:cs="Times New Roman"/>
                <w:b/>
                <w:bCs/>
                <w:i/>
                <w:iCs/>
                <w:color w:val="000000"/>
                <w:sz w:val="16"/>
                <w:szCs w:val="16"/>
              </w:rPr>
            </w:pPr>
            <w:r w:rsidRPr="00417033">
              <w:rPr>
                <w:rFonts w:ascii="Times New Roman" w:eastAsia="Times New Roman" w:hAnsi="Times New Roman" w:cs="Times New Roman"/>
                <w:b/>
                <w:bCs/>
                <w:i/>
                <w:iCs/>
                <w:color w:val="000000"/>
                <w:sz w:val="16"/>
                <w:szCs w:val="16"/>
              </w:rPr>
              <w:t>к</w:t>
            </w:r>
          </w:p>
        </w:tc>
        <w:tc>
          <w:tcPr>
            <w:tcW w:w="340" w:type="dxa"/>
            <w:tcBorders>
              <w:top w:val="nil"/>
              <w:left w:val="nil"/>
              <w:bottom w:val="single" w:sz="4" w:space="0" w:color="auto"/>
              <w:right w:val="single" w:sz="4" w:space="0" w:color="auto"/>
            </w:tcBorders>
            <w:shd w:val="clear" w:color="000000" w:fill="D9D9D9"/>
            <w:noWrap/>
            <w:vAlign w:val="center"/>
            <w:hideMark/>
          </w:tcPr>
          <w:p w14:paraId="0D3109CC" w14:textId="77777777" w:rsidR="00207522" w:rsidRPr="00417033" w:rsidRDefault="00207522" w:rsidP="00207522">
            <w:pPr>
              <w:spacing w:after="0" w:line="240" w:lineRule="auto"/>
              <w:ind w:left="-113"/>
              <w:rPr>
                <w:rFonts w:ascii="Times New Roman" w:eastAsia="Times New Roman" w:hAnsi="Times New Roman" w:cs="Times New Roman"/>
                <w:b/>
                <w:bCs/>
                <w:i/>
                <w:iCs/>
                <w:color w:val="000000"/>
                <w:sz w:val="16"/>
                <w:szCs w:val="16"/>
              </w:rPr>
            </w:pPr>
            <w:r w:rsidRPr="00417033">
              <w:rPr>
                <w:rFonts w:ascii="Times New Roman" w:eastAsia="Times New Roman" w:hAnsi="Times New Roman" w:cs="Times New Roman"/>
                <w:b/>
                <w:bCs/>
                <w:i/>
                <w:iCs/>
                <w:color w:val="000000"/>
                <w:sz w:val="16"/>
                <w:szCs w:val="16"/>
              </w:rPr>
              <w:t>к</w:t>
            </w:r>
          </w:p>
        </w:tc>
        <w:tc>
          <w:tcPr>
            <w:tcW w:w="340" w:type="dxa"/>
            <w:tcBorders>
              <w:top w:val="nil"/>
              <w:left w:val="nil"/>
              <w:bottom w:val="single" w:sz="4" w:space="0" w:color="auto"/>
              <w:right w:val="single" w:sz="4" w:space="0" w:color="auto"/>
            </w:tcBorders>
            <w:shd w:val="clear" w:color="000000" w:fill="D9D9D9"/>
            <w:noWrap/>
            <w:vAlign w:val="center"/>
            <w:hideMark/>
          </w:tcPr>
          <w:p w14:paraId="2D518D5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2CA8C96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6242689A"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28B3B80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11A7EDD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725B156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2B51369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65A8D40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18DA730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0F7B714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0DB601F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1A774C8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6DBEEBE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506C93C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center"/>
            <w:hideMark/>
          </w:tcPr>
          <w:p w14:paraId="706DD5D7" w14:textId="77777777" w:rsidR="00207522" w:rsidRPr="00417033" w:rsidRDefault="00207522" w:rsidP="00207522">
            <w:pPr>
              <w:spacing w:after="0" w:line="240" w:lineRule="auto"/>
              <w:ind w:left="-113"/>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73C15201"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r>
      <w:tr w:rsidR="00207522" w:rsidRPr="00417033" w14:paraId="33BE9EBF" w14:textId="77777777" w:rsidTr="0020752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346FC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2541" w:type="dxa"/>
            <w:tcBorders>
              <w:top w:val="nil"/>
              <w:left w:val="nil"/>
              <w:bottom w:val="single" w:sz="4" w:space="0" w:color="auto"/>
              <w:right w:val="single" w:sz="4" w:space="0" w:color="auto"/>
            </w:tcBorders>
            <w:shd w:val="clear" w:color="000000" w:fill="D9D9D9"/>
            <w:vAlign w:val="bottom"/>
            <w:hideMark/>
          </w:tcPr>
          <w:p w14:paraId="15B099C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Всего часов в неделю учебных занятий</w:t>
            </w:r>
          </w:p>
        </w:tc>
        <w:tc>
          <w:tcPr>
            <w:tcW w:w="340" w:type="dxa"/>
            <w:tcBorders>
              <w:top w:val="nil"/>
              <w:left w:val="nil"/>
              <w:bottom w:val="single" w:sz="4" w:space="0" w:color="auto"/>
              <w:right w:val="single" w:sz="4" w:space="0" w:color="auto"/>
            </w:tcBorders>
            <w:shd w:val="clear" w:color="800000" w:fill="D9D9D9"/>
            <w:vAlign w:val="center"/>
            <w:hideMark/>
          </w:tcPr>
          <w:p w14:paraId="33075C01" w14:textId="77777777" w:rsidR="00207522" w:rsidRPr="00417033" w:rsidRDefault="00207522" w:rsidP="00207522">
            <w:pPr>
              <w:spacing w:after="0" w:line="240" w:lineRule="auto"/>
              <w:ind w:left="-57"/>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3C61528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7CA6E4E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29A90535"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54398337"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3D6BC15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69E4800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7E1004B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479317C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7104525B"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4DD8732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03C78AF3"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192A3A9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041649B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66168DF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0A50A46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52BEF5C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336D4770"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800000" w:fill="D9D9D9"/>
            <w:vAlign w:val="center"/>
            <w:hideMark/>
          </w:tcPr>
          <w:p w14:paraId="025A5B8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 </w:t>
            </w:r>
          </w:p>
        </w:tc>
        <w:tc>
          <w:tcPr>
            <w:tcW w:w="340" w:type="dxa"/>
            <w:tcBorders>
              <w:top w:val="nil"/>
              <w:left w:val="nil"/>
              <w:bottom w:val="single" w:sz="4" w:space="0" w:color="auto"/>
              <w:right w:val="single" w:sz="4" w:space="0" w:color="auto"/>
            </w:tcBorders>
            <w:shd w:val="clear" w:color="800000" w:fill="D9D9D9"/>
            <w:vAlign w:val="center"/>
            <w:hideMark/>
          </w:tcPr>
          <w:p w14:paraId="5F76DBC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6DD96968"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48ADBA02"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4BC5C90D"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7DBEC7E4"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1B0783A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0A530B1F"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2EDE492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20A8388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708E5096"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1EB682C1"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5AC2EE1E"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0335E41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457C3579"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800000" w:fill="D9D9D9"/>
            <w:vAlign w:val="center"/>
            <w:hideMark/>
          </w:tcPr>
          <w:p w14:paraId="491C4B1C" w14:textId="77777777" w:rsidR="00207522" w:rsidRPr="00417033" w:rsidRDefault="00207522" w:rsidP="00207522">
            <w:pPr>
              <w:spacing w:after="0" w:line="240" w:lineRule="auto"/>
              <w:ind w:left="-113"/>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36</w:t>
            </w:r>
          </w:p>
        </w:tc>
        <w:tc>
          <w:tcPr>
            <w:tcW w:w="340" w:type="dxa"/>
            <w:tcBorders>
              <w:top w:val="nil"/>
              <w:left w:val="nil"/>
              <w:bottom w:val="single" w:sz="4" w:space="0" w:color="auto"/>
              <w:right w:val="single" w:sz="4" w:space="0" w:color="auto"/>
            </w:tcBorders>
            <w:shd w:val="clear" w:color="auto" w:fill="auto"/>
            <w:noWrap/>
            <w:vAlign w:val="center"/>
            <w:hideMark/>
          </w:tcPr>
          <w:p w14:paraId="38125E76" w14:textId="77777777" w:rsidR="00207522" w:rsidRPr="00417033" w:rsidRDefault="00207522" w:rsidP="00417033">
            <w:pPr>
              <w:spacing w:after="0" w:line="240" w:lineRule="auto"/>
              <w:jc w:val="right"/>
              <w:rPr>
                <w:rFonts w:ascii="Times New Roman" w:eastAsia="Times New Roman" w:hAnsi="Times New Roman" w:cs="Times New Roman"/>
                <w:b/>
                <w:bCs/>
                <w:color w:val="000000"/>
                <w:sz w:val="16"/>
                <w:szCs w:val="16"/>
              </w:rPr>
            </w:pPr>
            <w:r w:rsidRPr="00417033">
              <w:rPr>
                <w:rFonts w:ascii="Times New Roman" w:eastAsia="Times New Roman" w:hAnsi="Times New Roman" w:cs="Times New Roman"/>
                <w:b/>
                <w:bCs/>
                <w:color w:val="000000"/>
                <w:sz w:val="16"/>
                <w:szCs w:val="16"/>
              </w:rPr>
              <w:t>1152</w:t>
            </w:r>
          </w:p>
        </w:tc>
      </w:tr>
    </w:tbl>
    <w:p w14:paraId="2D929FD8" w14:textId="77777777" w:rsidR="00417033" w:rsidRPr="001C33BF" w:rsidRDefault="00417033" w:rsidP="00036FD7">
      <w:pPr>
        <w:rPr>
          <w:rFonts w:ascii="Times New Roman" w:hAnsi="Times New Roman" w:cs="Times New Roman"/>
        </w:rPr>
        <w:sectPr w:rsidR="00417033" w:rsidRPr="001C33BF" w:rsidSect="00957FBB">
          <w:pgSz w:w="16838" w:h="11906" w:orient="landscape"/>
          <w:pgMar w:top="1134" w:right="1529" w:bottom="1134" w:left="1701" w:header="709" w:footer="709" w:gutter="0"/>
          <w:cols w:space="708"/>
          <w:docGrid w:linePitch="360"/>
        </w:sectPr>
      </w:pPr>
    </w:p>
    <w:p w14:paraId="47481C8F" w14:textId="5AE31334" w:rsidR="00036FD7" w:rsidRPr="00D377F2" w:rsidRDefault="00036FD7" w:rsidP="00036FD7">
      <w:pPr>
        <w:pStyle w:val="afc"/>
        <w:spacing w:after="0"/>
        <w:jc w:val="left"/>
        <w:rPr>
          <w:sz w:val="24"/>
        </w:rPr>
      </w:pPr>
      <w:bookmarkStart w:id="21" w:name="_Toc84499246"/>
      <w:bookmarkStart w:id="22" w:name="_Toc103594002"/>
      <w:r w:rsidRPr="00D377F2">
        <w:rPr>
          <w:sz w:val="24"/>
        </w:rPr>
        <w:lastRenderedPageBreak/>
        <w:t>5.4.</w:t>
      </w:r>
      <w:r w:rsidR="00AA1020">
        <w:rPr>
          <w:sz w:val="24"/>
        </w:rPr>
        <w:t> </w:t>
      </w:r>
      <w:r w:rsidRPr="00D377F2">
        <w:rPr>
          <w:sz w:val="24"/>
        </w:rPr>
        <w:t>Рабочая программа воспитания</w:t>
      </w:r>
      <w:bookmarkEnd w:id="21"/>
      <w:bookmarkEnd w:id="22"/>
    </w:p>
    <w:p w14:paraId="347C6242" w14:textId="77777777" w:rsidR="00036FD7" w:rsidRPr="001C33BF" w:rsidRDefault="00036FD7" w:rsidP="00036FD7">
      <w:pPr>
        <w:suppressAutoHyphens/>
        <w:spacing w:after="0"/>
        <w:ind w:firstLine="709"/>
        <w:rPr>
          <w:rFonts w:ascii="Times New Roman" w:hAnsi="Times New Roman" w:cs="Times New Roman"/>
          <w:b/>
          <w:bCs/>
          <w:sz w:val="24"/>
          <w:szCs w:val="24"/>
        </w:rPr>
      </w:pPr>
    </w:p>
    <w:p w14:paraId="22D23C52" w14:textId="05C42089" w:rsidR="00036FD7" w:rsidRPr="001C33BF" w:rsidRDefault="00036FD7" w:rsidP="00502A01">
      <w:pPr>
        <w:suppressAutoHyphens/>
        <w:spacing w:after="0" w:line="276" w:lineRule="auto"/>
        <w:ind w:firstLine="709"/>
        <w:jc w:val="both"/>
        <w:rPr>
          <w:rFonts w:ascii="Times New Roman" w:hAnsi="Times New Roman" w:cs="Times New Roman"/>
          <w:sz w:val="24"/>
          <w:szCs w:val="24"/>
        </w:rPr>
      </w:pPr>
      <w:r w:rsidRPr="001C33BF">
        <w:rPr>
          <w:rFonts w:ascii="Times New Roman" w:hAnsi="Times New Roman" w:cs="Times New Roman"/>
          <w:sz w:val="24"/>
          <w:szCs w:val="24"/>
        </w:rPr>
        <w:t>5.4.1.</w:t>
      </w:r>
      <w:r w:rsidR="00AA1020">
        <w:rPr>
          <w:rFonts w:ascii="Times New Roman" w:hAnsi="Times New Roman" w:cs="Times New Roman"/>
          <w:sz w:val="24"/>
          <w:szCs w:val="24"/>
        </w:rPr>
        <w:t> </w:t>
      </w:r>
      <w:r w:rsidRPr="001C33BF">
        <w:rPr>
          <w:rFonts w:ascii="Times New Roman" w:hAnsi="Times New Roman" w:cs="Times New Roman"/>
          <w:sz w:val="24"/>
          <w:szCs w:val="24"/>
        </w:rPr>
        <w:t>Цель и задачи воспитания обучающихся при освоении ими образовательной программы:</w:t>
      </w:r>
    </w:p>
    <w:p w14:paraId="7660CE0F" w14:textId="14DF565D" w:rsidR="00036FD7" w:rsidRPr="001C33BF" w:rsidRDefault="00036FD7" w:rsidP="00502A01">
      <w:pPr>
        <w:suppressAutoHyphens/>
        <w:spacing w:after="0" w:line="276" w:lineRule="auto"/>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Цель рабочей программы воспитания – создание организационно-педагогических условий для формирования личностных результатов обучающихся, проявляющихся в развитии их позитивных чувств и отношений к российским гражданским (базовым, общенациональным) нормам и ценностям, закреплённым в Конституции Российской Федерации, с учетом традиций и культуры субъекта Российской Федерации, деловых качеств </w:t>
      </w:r>
      <w:r w:rsidRPr="006B58E2">
        <w:rPr>
          <w:rFonts w:ascii="Times New Roman" w:hAnsi="Times New Roman" w:cs="Times New Roman"/>
          <w:i/>
          <w:sz w:val="24"/>
          <w:szCs w:val="24"/>
        </w:rPr>
        <w:t>квалифицированных рабочих, служ</w:t>
      </w:r>
      <w:r w:rsidR="00B33CA4">
        <w:rPr>
          <w:rFonts w:ascii="Times New Roman" w:hAnsi="Times New Roman" w:cs="Times New Roman"/>
          <w:i/>
          <w:sz w:val="24"/>
          <w:szCs w:val="24"/>
        </w:rPr>
        <w:t>ащих</w:t>
      </w:r>
      <w:r w:rsidRPr="001C33BF">
        <w:rPr>
          <w:rFonts w:ascii="Times New Roman" w:hAnsi="Times New Roman" w:cs="Times New Roman"/>
          <w:sz w:val="24"/>
          <w:szCs w:val="24"/>
        </w:rPr>
        <w:t>, определенных отраслевыми требованиями (корпоративной культурой).</w:t>
      </w:r>
    </w:p>
    <w:p w14:paraId="7ACDFF18" w14:textId="77777777" w:rsidR="00036FD7" w:rsidRPr="001C33BF" w:rsidRDefault="00036FD7" w:rsidP="00502A01">
      <w:pPr>
        <w:suppressAutoHyphens/>
        <w:spacing w:after="0" w:line="276" w:lineRule="auto"/>
        <w:ind w:firstLine="709"/>
        <w:jc w:val="both"/>
        <w:rPr>
          <w:rFonts w:ascii="Times New Roman" w:hAnsi="Times New Roman" w:cs="Times New Roman"/>
          <w:sz w:val="24"/>
          <w:szCs w:val="24"/>
        </w:rPr>
      </w:pPr>
      <w:r w:rsidRPr="001C33BF">
        <w:rPr>
          <w:rFonts w:ascii="Times New Roman" w:hAnsi="Times New Roman" w:cs="Times New Roman"/>
          <w:sz w:val="24"/>
          <w:szCs w:val="24"/>
        </w:rPr>
        <w:t xml:space="preserve">Задачи: </w:t>
      </w:r>
    </w:p>
    <w:p w14:paraId="4BC04044" w14:textId="32AFDB52" w:rsidR="00036FD7" w:rsidRPr="00AA1020" w:rsidRDefault="00036FD7" w:rsidP="00502A01">
      <w:pPr>
        <w:pStyle w:val="a5"/>
        <w:numPr>
          <w:ilvl w:val="0"/>
          <w:numId w:val="12"/>
        </w:numPr>
        <w:suppressAutoHyphens/>
        <w:spacing w:after="0" w:line="276" w:lineRule="auto"/>
        <w:ind w:left="0" w:firstLine="709"/>
        <w:jc w:val="both"/>
        <w:rPr>
          <w:rFonts w:ascii="Times New Roman" w:hAnsi="Times New Roman" w:cs="Times New Roman"/>
          <w:sz w:val="24"/>
          <w:szCs w:val="24"/>
        </w:rPr>
      </w:pPr>
      <w:r w:rsidRPr="00AA1020">
        <w:rPr>
          <w:rFonts w:ascii="Times New Roman" w:hAnsi="Times New Roman" w:cs="Times New Roman"/>
          <w:sz w:val="24"/>
          <w:szCs w:val="24"/>
        </w:rPr>
        <w:t xml:space="preserve">формирование единого воспитательного пространства, создающего равные условия </w:t>
      </w:r>
      <w:r w:rsidRPr="00AA1020">
        <w:rPr>
          <w:rFonts w:ascii="Times New Roman" w:hAnsi="Times New Roman" w:cs="Times New Roman"/>
          <w:sz w:val="24"/>
          <w:szCs w:val="24"/>
        </w:rPr>
        <w:br/>
        <w:t>для развития обучающихся профессиональной образовательной организации;</w:t>
      </w:r>
    </w:p>
    <w:p w14:paraId="296E56FB" w14:textId="3055290A" w:rsidR="00036FD7" w:rsidRPr="00AA1020" w:rsidRDefault="00036FD7" w:rsidP="00502A01">
      <w:pPr>
        <w:pStyle w:val="a5"/>
        <w:numPr>
          <w:ilvl w:val="0"/>
          <w:numId w:val="12"/>
        </w:numPr>
        <w:suppressAutoHyphens/>
        <w:spacing w:after="0" w:line="276" w:lineRule="auto"/>
        <w:ind w:left="0" w:firstLine="709"/>
        <w:jc w:val="both"/>
        <w:rPr>
          <w:rFonts w:ascii="Times New Roman" w:hAnsi="Times New Roman" w:cs="Times New Roman"/>
          <w:sz w:val="24"/>
          <w:szCs w:val="24"/>
        </w:rPr>
      </w:pPr>
      <w:r w:rsidRPr="00AA1020">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090BB2B4" w14:textId="7571CA62" w:rsidR="00036FD7" w:rsidRPr="00AA1020" w:rsidRDefault="00036FD7" w:rsidP="00502A01">
      <w:pPr>
        <w:pStyle w:val="a5"/>
        <w:numPr>
          <w:ilvl w:val="0"/>
          <w:numId w:val="12"/>
        </w:numPr>
        <w:suppressAutoHyphens/>
        <w:spacing w:after="0" w:line="276" w:lineRule="auto"/>
        <w:ind w:left="0" w:firstLine="709"/>
        <w:jc w:val="both"/>
        <w:rPr>
          <w:rFonts w:ascii="Times New Roman" w:hAnsi="Times New Roman" w:cs="Times New Roman"/>
          <w:sz w:val="24"/>
          <w:szCs w:val="24"/>
        </w:rPr>
      </w:pPr>
      <w:r w:rsidRPr="00AA1020">
        <w:rPr>
          <w:rFonts w:ascii="Times New Roman" w:hAnsi="Times New Roman" w:cs="Times New Roman"/>
          <w:sz w:val="24"/>
          <w:szCs w:val="24"/>
        </w:rPr>
        <w:t>формирование у обучающихся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20D35CDD" w14:textId="7BB9DF84" w:rsidR="00036FD7" w:rsidRPr="00AA1020" w:rsidRDefault="00036FD7" w:rsidP="00502A01">
      <w:pPr>
        <w:pStyle w:val="a5"/>
        <w:numPr>
          <w:ilvl w:val="0"/>
          <w:numId w:val="12"/>
        </w:numPr>
        <w:shd w:val="clear" w:color="auto" w:fill="FFFFFF" w:themeFill="background1"/>
        <w:suppressAutoHyphens/>
        <w:spacing w:after="0" w:line="276" w:lineRule="auto"/>
        <w:ind w:left="0" w:firstLine="709"/>
        <w:jc w:val="both"/>
        <w:rPr>
          <w:rFonts w:ascii="Times New Roman" w:hAnsi="Times New Roman" w:cs="Times New Roman"/>
          <w:sz w:val="24"/>
          <w:szCs w:val="24"/>
        </w:rPr>
      </w:pPr>
      <w:r w:rsidRPr="00AA1020">
        <w:rPr>
          <w:rFonts w:ascii="Times New Roman" w:hAnsi="Times New Roman" w:cs="Times New Roman"/>
          <w:sz w:val="24"/>
          <w:szCs w:val="24"/>
        </w:rPr>
        <w:t>усиление воспитательного воздействия благодаря непрерывности процесса воспитания.</w:t>
      </w:r>
    </w:p>
    <w:p w14:paraId="679E49F9" w14:textId="14671710" w:rsidR="00036FD7" w:rsidRPr="0028157E" w:rsidRDefault="00036FD7" w:rsidP="00502A01">
      <w:pPr>
        <w:shd w:val="clear" w:color="auto" w:fill="FFFFFF" w:themeFill="background1"/>
        <w:suppressAutoHyphens/>
        <w:spacing w:after="0" w:line="276" w:lineRule="auto"/>
        <w:ind w:firstLine="709"/>
        <w:contextualSpacing/>
        <w:jc w:val="both"/>
        <w:rPr>
          <w:rFonts w:ascii="Times New Roman" w:eastAsia="Calibri" w:hAnsi="Times New Roman" w:cs="Times New Roman"/>
          <w:sz w:val="24"/>
          <w:szCs w:val="24"/>
          <w:lang w:eastAsia="en-US"/>
        </w:rPr>
      </w:pPr>
      <w:bookmarkStart w:id="23" w:name="_Toc103594004"/>
      <w:r w:rsidRPr="0028157E">
        <w:rPr>
          <w:rFonts w:ascii="Times New Roman" w:eastAsia="Calibri" w:hAnsi="Times New Roman" w:cs="Times New Roman"/>
          <w:sz w:val="24"/>
          <w:szCs w:val="24"/>
          <w:lang w:eastAsia="en-US"/>
        </w:rPr>
        <w:t>5.4.2.</w:t>
      </w:r>
      <w:r w:rsidR="00AA1020">
        <w:rPr>
          <w:rFonts w:ascii="Times New Roman" w:eastAsia="Calibri" w:hAnsi="Times New Roman" w:cs="Times New Roman"/>
          <w:sz w:val="24"/>
          <w:szCs w:val="24"/>
          <w:lang w:eastAsia="en-US"/>
        </w:rPr>
        <w:t> </w:t>
      </w:r>
      <w:r>
        <w:rPr>
          <w:rFonts w:ascii="Times New Roman" w:eastAsia="Calibri" w:hAnsi="Times New Roman" w:cs="Times New Roman"/>
          <w:sz w:val="24"/>
          <w:szCs w:val="24"/>
          <w:lang w:eastAsia="en-US"/>
        </w:rPr>
        <w:t>Р</w:t>
      </w:r>
      <w:r w:rsidRPr="0028157E">
        <w:rPr>
          <w:rFonts w:ascii="Times New Roman" w:eastAsia="Calibri" w:hAnsi="Times New Roman" w:cs="Times New Roman"/>
          <w:sz w:val="24"/>
          <w:szCs w:val="24"/>
          <w:lang w:eastAsia="en-US"/>
        </w:rPr>
        <w:t xml:space="preserve">абочая программа воспитания </w:t>
      </w:r>
      <w:r w:rsidRPr="0028157E">
        <w:rPr>
          <w:rFonts w:ascii="Times New Roman" w:eastAsia="Calibri" w:hAnsi="Times New Roman" w:cs="Times New Roman"/>
          <w:sz w:val="24"/>
          <w:szCs w:val="24"/>
          <w:shd w:val="clear" w:color="auto" w:fill="FFFFFF" w:themeFill="background1"/>
          <w:lang w:eastAsia="en-US"/>
        </w:rPr>
        <w:t>представлена в приложении 4</w:t>
      </w:r>
      <w:r w:rsidRPr="0028157E">
        <w:rPr>
          <w:rFonts w:ascii="Times New Roman" w:eastAsia="Calibri" w:hAnsi="Times New Roman" w:cs="Times New Roman"/>
          <w:sz w:val="24"/>
          <w:szCs w:val="24"/>
          <w:lang w:eastAsia="en-US"/>
        </w:rPr>
        <w:t>.</w:t>
      </w:r>
    </w:p>
    <w:p w14:paraId="3E88BE6F" w14:textId="78557F9E" w:rsidR="00036FD7" w:rsidRPr="0028157E" w:rsidRDefault="00036FD7" w:rsidP="00502A01">
      <w:pPr>
        <w:shd w:val="clear" w:color="auto" w:fill="FFFFFF" w:themeFill="background1"/>
        <w:spacing w:after="0" w:line="276" w:lineRule="auto"/>
        <w:ind w:firstLine="709"/>
        <w:contextualSpacing/>
        <w:jc w:val="both"/>
        <w:outlineLvl w:val="1"/>
        <w:rPr>
          <w:rFonts w:ascii="Times New Roman" w:eastAsia="Times New Roman" w:hAnsi="Times New Roman" w:cs="Times New Roman"/>
          <w:sz w:val="24"/>
          <w:szCs w:val="24"/>
        </w:rPr>
      </w:pPr>
      <w:bookmarkStart w:id="24" w:name="_Toc84499247"/>
      <w:bookmarkStart w:id="25" w:name="_Toc103594003"/>
      <w:r w:rsidRPr="0028157E">
        <w:rPr>
          <w:rFonts w:ascii="Times New Roman" w:eastAsia="Times New Roman" w:hAnsi="Times New Roman" w:cs="Times New Roman"/>
          <w:sz w:val="24"/>
          <w:szCs w:val="24"/>
        </w:rPr>
        <w:t>5.5.</w:t>
      </w:r>
      <w:r w:rsidR="00AA1020">
        <w:rPr>
          <w:rFonts w:ascii="Times New Roman" w:eastAsia="Times New Roman" w:hAnsi="Times New Roman" w:cs="Times New Roman"/>
          <w:sz w:val="24"/>
          <w:szCs w:val="24"/>
        </w:rPr>
        <w:t> </w:t>
      </w:r>
      <w:r>
        <w:rPr>
          <w:rFonts w:ascii="Times New Roman" w:eastAsia="Times New Roman" w:hAnsi="Times New Roman" w:cs="Times New Roman"/>
          <w:sz w:val="24"/>
          <w:szCs w:val="24"/>
        </w:rPr>
        <w:t>К</w:t>
      </w:r>
      <w:r w:rsidRPr="0028157E">
        <w:rPr>
          <w:rFonts w:ascii="Times New Roman" w:eastAsia="Times New Roman" w:hAnsi="Times New Roman" w:cs="Times New Roman"/>
          <w:sz w:val="24"/>
          <w:szCs w:val="24"/>
        </w:rPr>
        <w:t>алендарный план воспитательной работы</w:t>
      </w:r>
      <w:bookmarkEnd w:id="24"/>
      <w:bookmarkEnd w:id="25"/>
    </w:p>
    <w:p w14:paraId="1EFE6E29" w14:textId="77777777" w:rsidR="00036FD7" w:rsidRDefault="00036FD7" w:rsidP="00502A01">
      <w:pPr>
        <w:shd w:val="clear" w:color="auto" w:fill="FFFFFF" w:themeFill="background1"/>
        <w:suppressAutoHyphens/>
        <w:spacing w:after="0" w:line="276" w:lineRule="auto"/>
        <w:ind w:firstLine="709"/>
        <w:contextualSpacing/>
        <w:rPr>
          <w:rFonts w:ascii="Times New Roman" w:eastAsia="Calibri" w:hAnsi="Times New Roman" w:cs="Times New Roman"/>
          <w:sz w:val="24"/>
          <w:szCs w:val="24"/>
          <w:shd w:val="clear" w:color="auto" w:fill="FFFFFF" w:themeFill="background1"/>
          <w:lang w:eastAsia="en-US"/>
        </w:rPr>
      </w:pPr>
      <w:r>
        <w:rPr>
          <w:rFonts w:ascii="Times New Roman" w:eastAsia="Calibri" w:hAnsi="Times New Roman" w:cs="Times New Roman"/>
          <w:sz w:val="24"/>
          <w:szCs w:val="24"/>
          <w:lang w:eastAsia="en-US"/>
        </w:rPr>
        <w:t>К</w:t>
      </w:r>
      <w:r w:rsidRPr="0028157E">
        <w:rPr>
          <w:rFonts w:ascii="Times New Roman" w:eastAsia="Calibri" w:hAnsi="Times New Roman" w:cs="Times New Roman"/>
          <w:sz w:val="24"/>
          <w:szCs w:val="24"/>
          <w:lang w:eastAsia="en-US"/>
        </w:rPr>
        <w:t xml:space="preserve">алендарный план воспитательной работы </w:t>
      </w:r>
      <w:r w:rsidRPr="0028157E">
        <w:rPr>
          <w:rFonts w:ascii="Times New Roman" w:eastAsia="Calibri" w:hAnsi="Times New Roman" w:cs="Times New Roman"/>
          <w:sz w:val="24"/>
          <w:szCs w:val="24"/>
          <w:shd w:val="clear" w:color="auto" w:fill="FFFFFF" w:themeFill="background1"/>
          <w:lang w:eastAsia="en-US"/>
        </w:rPr>
        <w:t>представлен в приложении 4.</w:t>
      </w:r>
    </w:p>
    <w:p w14:paraId="71CD1CF4" w14:textId="77777777" w:rsidR="00D377F2" w:rsidRPr="00C87F10" w:rsidRDefault="00D377F2" w:rsidP="00036FD7">
      <w:pPr>
        <w:shd w:val="clear" w:color="auto" w:fill="FFFFFF" w:themeFill="background1"/>
        <w:suppressAutoHyphens/>
        <w:spacing w:after="0"/>
        <w:ind w:firstLine="709"/>
        <w:contextualSpacing/>
        <w:rPr>
          <w:rFonts w:ascii="Times New Roman" w:eastAsia="Calibri" w:hAnsi="Times New Roman" w:cs="Times New Roman"/>
          <w:sz w:val="24"/>
          <w:szCs w:val="24"/>
          <w:lang w:eastAsia="en-US"/>
        </w:rPr>
      </w:pPr>
    </w:p>
    <w:p w14:paraId="21D4D976" w14:textId="77777777" w:rsidR="00036FD7" w:rsidRPr="00D377F2" w:rsidRDefault="00036FD7" w:rsidP="00036FD7">
      <w:pPr>
        <w:pStyle w:val="1"/>
        <w:spacing w:line="276" w:lineRule="auto"/>
        <w:rPr>
          <w:rFonts w:ascii="Times New Roman" w:hAnsi="Times New Roman"/>
          <w:sz w:val="24"/>
        </w:rPr>
      </w:pPr>
      <w:bookmarkStart w:id="26" w:name="_Toc131849517"/>
      <w:r w:rsidRPr="00D377F2">
        <w:rPr>
          <w:rFonts w:ascii="Times New Roman" w:hAnsi="Times New Roman"/>
          <w:sz w:val="24"/>
        </w:rPr>
        <w:t>Раздел 6. Условия реализации образовательной программы</w:t>
      </w:r>
      <w:bookmarkEnd w:id="23"/>
      <w:bookmarkEnd w:id="26"/>
    </w:p>
    <w:p w14:paraId="2FF7D3C6" w14:textId="77777777" w:rsidR="00B33CA4" w:rsidRPr="00E14EAB" w:rsidRDefault="00B33CA4" w:rsidP="00B33CA4">
      <w:pPr>
        <w:pStyle w:val="afc"/>
        <w:rPr>
          <w:sz w:val="24"/>
        </w:rPr>
      </w:pPr>
      <w:bookmarkStart w:id="27" w:name="_Toc103594005"/>
      <w:r w:rsidRPr="00E14EAB">
        <w:rPr>
          <w:sz w:val="24"/>
        </w:rPr>
        <w:t>6.1.</w:t>
      </w:r>
      <w:r w:rsidRPr="00E14EAB">
        <w:rPr>
          <w:sz w:val="24"/>
          <w:lang w:val="en-US"/>
        </w:rPr>
        <w:t> </w:t>
      </w:r>
      <w:r w:rsidRPr="00E14EAB">
        <w:rPr>
          <w:sz w:val="24"/>
        </w:rPr>
        <w:t>Требования к материально-техническому обеспечению образовательной программы</w:t>
      </w:r>
    </w:p>
    <w:p w14:paraId="51840EA6" w14:textId="77777777" w:rsidR="00B33CA4" w:rsidRPr="00901CFB" w:rsidRDefault="00B33CA4" w:rsidP="00B33CA4">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6.1.1.</w:t>
      </w:r>
      <w:r w:rsidRPr="00901CFB">
        <w:rPr>
          <w:rFonts w:ascii="Times New Roman" w:hAnsi="Times New Roman" w:cs="Times New Roman"/>
          <w:sz w:val="24"/>
          <w:szCs w:val="24"/>
          <w:lang w:val="en-US"/>
        </w:rPr>
        <w:t> </w:t>
      </w:r>
      <w:r w:rsidRPr="00901CFB">
        <w:rPr>
          <w:rFonts w:ascii="Times New Roman" w:hAnsi="Times New Roman" w:cs="Times New Roman"/>
          <w:sz w:val="24"/>
          <w:szCs w:val="24"/>
        </w:rPr>
        <w:t xml:space="preserve">Специальные помещения </w:t>
      </w:r>
      <w:r>
        <w:rPr>
          <w:rFonts w:ascii="Times New Roman" w:hAnsi="Times New Roman" w:cs="Times New Roman"/>
          <w:sz w:val="24"/>
          <w:szCs w:val="24"/>
        </w:rPr>
        <w:t>представляют</w:t>
      </w:r>
      <w:r w:rsidRPr="00901CFB">
        <w:rPr>
          <w:rFonts w:ascii="Times New Roman" w:hAnsi="Times New Roman" w:cs="Times New Roman"/>
          <w:sz w:val="24"/>
          <w:szCs w:val="24"/>
        </w:rPr>
        <w:t xml:space="preserve">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 текущего контроля и промежуточной аттестации, а также помещения для самостоятельной и воспитательной работы, мастерские и лаборатории, оснащенные оборудованием, техническими средствами обучения и материалами, учитывающими требования стандартов.</w:t>
      </w:r>
    </w:p>
    <w:p w14:paraId="5232C73A" w14:textId="77777777" w:rsidR="00B33CA4" w:rsidRPr="00901CFB" w:rsidRDefault="00B33CA4" w:rsidP="00B33CA4">
      <w:pPr>
        <w:suppressAutoHyphens/>
        <w:spacing w:after="0"/>
        <w:ind w:firstLine="709"/>
        <w:jc w:val="both"/>
        <w:rPr>
          <w:rFonts w:ascii="Times New Roman" w:hAnsi="Times New Roman" w:cs="Times New Roman"/>
          <w:b/>
          <w:sz w:val="24"/>
          <w:szCs w:val="24"/>
        </w:rPr>
      </w:pPr>
    </w:p>
    <w:p w14:paraId="0111DC82" w14:textId="77777777" w:rsidR="00B33CA4" w:rsidRPr="00901CFB" w:rsidRDefault="00B33CA4" w:rsidP="00B33CA4">
      <w:pPr>
        <w:suppressAutoHyphens/>
        <w:spacing w:after="0"/>
        <w:ind w:firstLine="709"/>
        <w:jc w:val="both"/>
        <w:rPr>
          <w:rFonts w:ascii="Times New Roman" w:hAnsi="Times New Roman" w:cs="Times New Roman"/>
          <w:b/>
          <w:sz w:val="24"/>
          <w:szCs w:val="24"/>
        </w:rPr>
      </w:pPr>
      <w:r w:rsidRPr="00901CFB">
        <w:rPr>
          <w:rFonts w:ascii="Times New Roman" w:hAnsi="Times New Roman" w:cs="Times New Roman"/>
          <w:b/>
          <w:sz w:val="24"/>
          <w:szCs w:val="24"/>
        </w:rPr>
        <w:t>Перечень специальных помещений</w:t>
      </w:r>
    </w:p>
    <w:p w14:paraId="254511F0" w14:textId="77777777" w:rsidR="00B33CA4" w:rsidRPr="00901CFB" w:rsidRDefault="00B33CA4" w:rsidP="00B33CA4">
      <w:pPr>
        <w:suppressAutoHyphens/>
        <w:spacing w:after="0"/>
        <w:ind w:firstLine="709"/>
        <w:rPr>
          <w:rFonts w:ascii="Times New Roman" w:hAnsi="Times New Roman" w:cs="Times New Roman"/>
          <w:b/>
          <w:sz w:val="24"/>
          <w:szCs w:val="24"/>
        </w:rPr>
      </w:pPr>
    </w:p>
    <w:p w14:paraId="65CDEC31" w14:textId="77777777" w:rsidR="00B33CA4" w:rsidRPr="00523DC0" w:rsidRDefault="00B33CA4" w:rsidP="00B33CA4">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Кабинеты:</w:t>
      </w:r>
    </w:p>
    <w:p w14:paraId="27EB0E7F" w14:textId="77777777" w:rsidR="00B33CA4" w:rsidRDefault="00B33CA4" w:rsidP="00B33CA4">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«Гуманитарных дисциплин»</w:t>
      </w:r>
    </w:p>
    <w:p w14:paraId="7F97F580" w14:textId="77777777" w:rsidR="00B33CA4" w:rsidRDefault="00B33CA4" w:rsidP="00B33CA4">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«Социально-экономических дисциплин»</w:t>
      </w:r>
    </w:p>
    <w:p w14:paraId="03B227C4" w14:textId="77777777" w:rsidR="00B33CA4" w:rsidRDefault="00B33CA4" w:rsidP="00B33CA4">
      <w:pPr>
        <w:suppressAutoHyphens/>
        <w:spacing w:after="0"/>
        <w:ind w:firstLine="709"/>
        <w:rPr>
          <w:rFonts w:ascii="Times New Roman" w:hAnsi="Times New Roman" w:cs="Times New Roman"/>
          <w:sz w:val="24"/>
          <w:szCs w:val="24"/>
        </w:rPr>
      </w:pPr>
      <w:r>
        <w:rPr>
          <w:rFonts w:ascii="Times New Roman" w:hAnsi="Times New Roman" w:cs="Times New Roman"/>
          <w:sz w:val="24"/>
          <w:szCs w:val="24"/>
        </w:rPr>
        <w:t>«Иностранного языка»</w:t>
      </w:r>
    </w:p>
    <w:p w14:paraId="64AC2BD8" w14:textId="77777777" w:rsidR="00B33CA4" w:rsidRPr="00263420" w:rsidRDefault="00B33CA4" w:rsidP="00B33CA4">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«Естественнонаучных дисциплин»</w:t>
      </w:r>
    </w:p>
    <w:p w14:paraId="3C1AECAA" w14:textId="77777777" w:rsidR="00B33CA4" w:rsidRPr="00263420" w:rsidRDefault="00B33CA4" w:rsidP="00B33CA4">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«Безопасности жизнедеятельности»</w:t>
      </w:r>
    </w:p>
    <w:p w14:paraId="6FF5FE83" w14:textId="77777777" w:rsidR="00B33CA4" w:rsidRPr="00263420" w:rsidRDefault="00B33CA4" w:rsidP="00B33CA4">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t>«Математических дисциплин»</w:t>
      </w:r>
    </w:p>
    <w:p w14:paraId="4B31CFBD" w14:textId="77777777" w:rsidR="00B33CA4" w:rsidRPr="00263420" w:rsidRDefault="00B33CA4" w:rsidP="00B33CA4">
      <w:pPr>
        <w:suppressAutoHyphens/>
        <w:spacing w:after="0"/>
        <w:ind w:firstLine="709"/>
        <w:rPr>
          <w:rFonts w:ascii="Times New Roman" w:hAnsi="Times New Roman" w:cs="Times New Roman"/>
          <w:iCs/>
          <w:sz w:val="24"/>
          <w:szCs w:val="24"/>
        </w:rPr>
      </w:pPr>
      <w:r w:rsidRPr="00263420">
        <w:rPr>
          <w:rFonts w:ascii="Times New Roman" w:hAnsi="Times New Roman" w:cs="Times New Roman"/>
          <w:iCs/>
          <w:sz w:val="24"/>
          <w:szCs w:val="24"/>
        </w:rPr>
        <w:lastRenderedPageBreak/>
        <w:t>«Информатики»</w:t>
      </w:r>
    </w:p>
    <w:p w14:paraId="50FB7215" w14:textId="77777777" w:rsidR="00B33CA4" w:rsidRDefault="00B33CA4" w:rsidP="00B33CA4">
      <w:pPr>
        <w:suppressAutoHyphens/>
        <w:spacing w:after="0"/>
        <w:ind w:firstLine="709"/>
        <w:rPr>
          <w:rFonts w:ascii="Times New Roman" w:hAnsi="Times New Roman" w:cs="Times New Roman"/>
          <w:iCs/>
          <w:sz w:val="24"/>
          <w:szCs w:val="24"/>
        </w:rPr>
      </w:pPr>
      <w:r>
        <w:rPr>
          <w:rFonts w:ascii="Times New Roman" w:hAnsi="Times New Roman" w:cs="Times New Roman"/>
          <w:iCs/>
          <w:sz w:val="24"/>
          <w:szCs w:val="24"/>
        </w:rPr>
        <w:t xml:space="preserve">«Инженерной </w:t>
      </w:r>
      <w:r w:rsidRPr="00574EAD">
        <w:rPr>
          <w:rFonts w:ascii="Times New Roman" w:hAnsi="Times New Roman" w:cs="Times New Roman"/>
          <w:iCs/>
          <w:sz w:val="24"/>
          <w:szCs w:val="24"/>
        </w:rPr>
        <w:t>графики</w:t>
      </w:r>
      <w:r>
        <w:rPr>
          <w:rFonts w:ascii="Times New Roman" w:hAnsi="Times New Roman" w:cs="Times New Roman"/>
          <w:iCs/>
          <w:sz w:val="24"/>
          <w:szCs w:val="24"/>
        </w:rPr>
        <w:t>»</w:t>
      </w:r>
    </w:p>
    <w:p w14:paraId="59546319" w14:textId="77777777" w:rsidR="00B33CA4" w:rsidRDefault="00B33CA4" w:rsidP="00B33CA4">
      <w:pPr>
        <w:suppressAutoHyphens/>
        <w:spacing w:after="0"/>
        <w:ind w:firstLine="709"/>
        <w:rPr>
          <w:rFonts w:ascii="Times New Roman" w:hAnsi="Times New Roman" w:cs="Times New Roman"/>
          <w:iCs/>
          <w:sz w:val="24"/>
          <w:szCs w:val="24"/>
        </w:rPr>
      </w:pPr>
      <w:r>
        <w:rPr>
          <w:rFonts w:ascii="Times New Roman" w:hAnsi="Times New Roman" w:cs="Times New Roman"/>
          <w:iCs/>
          <w:sz w:val="24"/>
          <w:szCs w:val="24"/>
        </w:rPr>
        <w:t>«</w:t>
      </w:r>
      <w:r w:rsidRPr="00574EAD">
        <w:rPr>
          <w:rFonts w:ascii="Times New Roman" w:hAnsi="Times New Roman" w:cs="Times New Roman"/>
          <w:iCs/>
          <w:sz w:val="24"/>
          <w:szCs w:val="24"/>
        </w:rPr>
        <w:t>Материаловедения</w:t>
      </w:r>
      <w:r>
        <w:rPr>
          <w:rFonts w:ascii="Times New Roman" w:hAnsi="Times New Roman" w:cs="Times New Roman"/>
          <w:iCs/>
          <w:sz w:val="24"/>
          <w:szCs w:val="24"/>
        </w:rPr>
        <w:t>»</w:t>
      </w:r>
    </w:p>
    <w:p w14:paraId="156A9D43" w14:textId="77777777" w:rsidR="00B33CA4" w:rsidRDefault="00B33CA4" w:rsidP="00B33CA4">
      <w:pPr>
        <w:suppressAutoHyphens/>
        <w:spacing w:after="0"/>
        <w:ind w:firstLine="709"/>
        <w:rPr>
          <w:rFonts w:ascii="Times New Roman" w:hAnsi="Times New Roman" w:cs="Times New Roman"/>
          <w:iCs/>
          <w:sz w:val="24"/>
          <w:szCs w:val="24"/>
        </w:rPr>
      </w:pPr>
      <w:r>
        <w:rPr>
          <w:rFonts w:ascii="Times New Roman" w:hAnsi="Times New Roman" w:cs="Times New Roman"/>
          <w:iCs/>
          <w:sz w:val="24"/>
          <w:szCs w:val="24"/>
        </w:rPr>
        <w:t>«Метрологии и технических измерений»</w:t>
      </w:r>
    </w:p>
    <w:p w14:paraId="361FCB63" w14:textId="77777777" w:rsidR="00B33CA4" w:rsidRDefault="00B33CA4" w:rsidP="00B33CA4">
      <w:pPr>
        <w:suppressAutoHyphens/>
        <w:spacing w:after="0"/>
        <w:ind w:firstLine="709"/>
        <w:rPr>
          <w:rFonts w:ascii="Times New Roman" w:hAnsi="Times New Roman" w:cs="Times New Roman"/>
          <w:iCs/>
          <w:sz w:val="24"/>
          <w:szCs w:val="24"/>
        </w:rPr>
      </w:pPr>
      <w:r>
        <w:rPr>
          <w:rFonts w:ascii="Times New Roman" w:hAnsi="Times New Roman" w:cs="Times New Roman"/>
          <w:iCs/>
          <w:sz w:val="24"/>
          <w:szCs w:val="24"/>
        </w:rPr>
        <w:t>«Охраны труда»</w:t>
      </w:r>
    </w:p>
    <w:p w14:paraId="7CCA69B5" w14:textId="77777777" w:rsidR="00B33CA4" w:rsidRDefault="00B33CA4" w:rsidP="00B33CA4">
      <w:pPr>
        <w:suppressAutoHyphens/>
        <w:spacing w:after="0"/>
        <w:ind w:firstLine="709"/>
        <w:rPr>
          <w:rFonts w:ascii="Times New Roman" w:hAnsi="Times New Roman" w:cs="Times New Roman"/>
          <w:b/>
          <w:iCs/>
          <w:sz w:val="24"/>
          <w:szCs w:val="24"/>
        </w:rPr>
      </w:pPr>
    </w:p>
    <w:p w14:paraId="7C462F4C" w14:textId="77777777" w:rsidR="00B33CA4" w:rsidRPr="00901CFB" w:rsidRDefault="00B33CA4" w:rsidP="00B33CA4">
      <w:pPr>
        <w:suppressAutoHyphens/>
        <w:spacing w:after="0"/>
        <w:ind w:firstLine="709"/>
        <w:rPr>
          <w:rFonts w:ascii="Times New Roman" w:hAnsi="Times New Roman" w:cs="Times New Roman"/>
          <w:iCs/>
          <w:sz w:val="24"/>
          <w:szCs w:val="24"/>
        </w:rPr>
      </w:pPr>
      <w:r w:rsidRPr="00901CFB">
        <w:rPr>
          <w:rFonts w:ascii="Times New Roman" w:hAnsi="Times New Roman" w:cs="Times New Roman"/>
          <w:b/>
          <w:iCs/>
          <w:sz w:val="24"/>
          <w:szCs w:val="24"/>
        </w:rPr>
        <w:t>Лаборатории:</w:t>
      </w:r>
    </w:p>
    <w:p w14:paraId="2B918234" w14:textId="77777777" w:rsidR="00B33CA4" w:rsidRPr="00263420" w:rsidRDefault="00B33CA4" w:rsidP="00B33CA4">
      <w:pPr>
        <w:suppressAutoHyphens/>
        <w:spacing w:after="0"/>
        <w:ind w:firstLine="709"/>
        <w:rPr>
          <w:rFonts w:ascii="Times New Roman" w:hAnsi="Times New Roman" w:cs="Times New Roman"/>
          <w:iCs/>
          <w:sz w:val="24"/>
          <w:szCs w:val="24"/>
        </w:rPr>
      </w:pPr>
      <w:r>
        <w:rPr>
          <w:rFonts w:ascii="Times New Roman" w:hAnsi="Times New Roman" w:cs="Times New Roman"/>
          <w:iCs/>
          <w:sz w:val="24"/>
          <w:szCs w:val="24"/>
        </w:rPr>
        <w:t xml:space="preserve"> «</w:t>
      </w:r>
      <w:r w:rsidRPr="003D4BE8">
        <w:rPr>
          <w:rFonts w:ascii="Times New Roman" w:hAnsi="Times New Roman" w:cs="Times New Roman"/>
          <w:iCs/>
          <w:sz w:val="24"/>
          <w:szCs w:val="24"/>
        </w:rPr>
        <w:t>Материаловедения и контроля материалов</w:t>
      </w:r>
      <w:r>
        <w:rPr>
          <w:rFonts w:ascii="Times New Roman" w:hAnsi="Times New Roman" w:cs="Times New Roman"/>
          <w:iCs/>
          <w:sz w:val="24"/>
          <w:szCs w:val="24"/>
        </w:rPr>
        <w:t>»</w:t>
      </w:r>
    </w:p>
    <w:p w14:paraId="083CC7A8" w14:textId="77777777" w:rsidR="00B33CA4" w:rsidRDefault="00B33CA4" w:rsidP="00B33CA4">
      <w:pPr>
        <w:suppressAutoHyphens/>
        <w:spacing w:after="0"/>
        <w:ind w:firstLine="709"/>
        <w:rPr>
          <w:rFonts w:ascii="Times New Roman" w:hAnsi="Times New Roman" w:cs="Times New Roman"/>
          <w:b/>
          <w:iCs/>
          <w:sz w:val="24"/>
          <w:szCs w:val="24"/>
        </w:rPr>
      </w:pPr>
    </w:p>
    <w:p w14:paraId="1EC42571" w14:textId="77777777" w:rsidR="00B33CA4" w:rsidRPr="00302538" w:rsidRDefault="00B33CA4" w:rsidP="00B33CA4">
      <w:pPr>
        <w:suppressAutoHyphens/>
        <w:spacing w:after="0"/>
        <w:ind w:firstLine="709"/>
        <w:rPr>
          <w:rFonts w:ascii="Times New Roman" w:hAnsi="Times New Roman" w:cs="Times New Roman"/>
          <w:b/>
          <w:iCs/>
          <w:sz w:val="24"/>
          <w:szCs w:val="24"/>
        </w:rPr>
      </w:pPr>
      <w:r w:rsidRPr="00302538">
        <w:rPr>
          <w:rFonts w:ascii="Times New Roman" w:hAnsi="Times New Roman" w:cs="Times New Roman"/>
          <w:b/>
          <w:iCs/>
          <w:sz w:val="24"/>
          <w:szCs w:val="24"/>
        </w:rPr>
        <w:t xml:space="preserve">Мастерские: </w:t>
      </w:r>
    </w:p>
    <w:p w14:paraId="65DD165F" w14:textId="77777777" w:rsidR="00B33CA4" w:rsidRPr="00263420" w:rsidRDefault="00B33CA4" w:rsidP="00B33CA4">
      <w:pPr>
        <w:suppressAutoHyphens/>
        <w:spacing w:after="0"/>
        <w:ind w:firstLine="709"/>
        <w:rPr>
          <w:rFonts w:ascii="Times New Roman" w:hAnsi="Times New Roman" w:cs="Times New Roman"/>
          <w:iCs/>
          <w:sz w:val="24"/>
          <w:szCs w:val="24"/>
        </w:rPr>
      </w:pPr>
      <w:r w:rsidRPr="00302538">
        <w:rPr>
          <w:rFonts w:ascii="Times New Roman" w:hAnsi="Times New Roman" w:cs="Times New Roman"/>
          <w:iCs/>
          <w:sz w:val="24"/>
          <w:szCs w:val="24"/>
        </w:rPr>
        <w:t>«Цифровая метрология»</w:t>
      </w:r>
    </w:p>
    <w:p w14:paraId="6DB02ECC" w14:textId="77777777" w:rsidR="00B33CA4" w:rsidRDefault="00B33CA4" w:rsidP="00B33CA4">
      <w:pPr>
        <w:suppressAutoHyphens/>
        <w:spacing w:after="0"/>
        <w:ind w:firstLine="709"/>
        <w:rPr>
          <w:rFonts w:ascii="Times New Roman" w:hAnsi="Times New Roman" w:cs="Times New Roman"/>
          <w:b/>
          <w:sz w:val="24"/>
          <w:szCs w:val="24"/>
        </w:rPr>
      </w:pPr>
    </w:p>
    <w:p w14:paraId="1B0044B8" w14:textId="77777777" w:rsidR="00B33CA4" w:rsidRPr="00901CFB" w:rsidRDefault="00B33CA4" w:rsidP="00B33CA4">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Спортивный компле</w:t>
      </w:r>
      <w:r>
        <w:rPr>
          <w:rFonts w:ascii="Times New Roman" w:hAnsi="Times New Roman" w:cs="Times New Roman"/>
          <w:b/>
          <w:sz w:val="24"/>
          <w:szCs w:val="24"/>
        </w:rPr>
        <w:t>кс</w:t>
      </w:r>
    </w:p>
    <w:p w14:paraId="7458FD04" w14:textId="77777777" w:rsidR="00B33CA4" w:rsidRPr="00263420" w:rsidRDefault="00B33CA4" w:rsidP="00B33CA4">
      <w:pPr>
        <w:suppressAutoHyphens/>
        <w:spacing w:after="0"/>
        <w:ind w:firstLine="709"/>
        <w:rPr>
          <w:rFonts w:ascii="Times New Roman" w:hAnsi="Times New Roman" w:cs="Times New Roman"/>
          <w:sz w:val="24"/>
          <w:szCs w:val="24"/>
        </w:rPr>
      </w:pPr>
      <w:r w:rsidRPr="00263420">
        <w:rPr>
          <w:rFonts w:ascii="Times New Roman" w:hAnsi="Times New Roman" w:cs="Times New Roman"/>
          <w:sz w:val="24"/>
          <w:szCs w:val="24"/>
        </w:rPr>
        <w:t>Спортивный зал</w:t>
      </w:r>
    </w:p>
    <w:p w14:paraId="14EF68CF" w14:textId="77777777" w:rsidR="00B33CA4" w:rsidRPr="00263420" w:rsidRDefault="00B33CA4" w:rsidP="00B33CA4">
      <w:pPr>
        <w:suppressAutoHyphens/>
        <w:spacing w:after="0"/>
        <w:ind w:firstLine="709"/>
        <w:rPr>
          <w:rFonts w:ascii="Times New Roman" w:hAnsi="Times New Roman" w:cs="Times New Roman"/>
          <w:sz w:val="24"/>
          <w:szCs w:val="24"/>
        </w:rPr>
      </w:pPr>
      <w:r w:rsidRPr="00263420">
        <w:rPr>
          <w:rFonts w:ascii="Times New Roman" w:hAnsi="Times New Roman" w:cs="Times New Roman"/>
          <w:sz w:val="24"/>
          <w:szCs w:val="24"/>
        </w:rPr>
        <w:t>Т</w:t>
      </w:r>
      <w:r>
        <w:rPr>
          <w:rFonts w:ascii="Times New Roman" w:hAnsi="Times New Roman" w:cs="Times New Roman"/>
          <w:sz w:val="24"/>
          <w:szCs w:val="24"/>
        </w:rPr>
        <w:t xml:space="preserve">ренажерный </w:t>
      </w:r>
      <w:r w:rsidRPr="00263420">
        <w:rPr>
          <w:rFonts w:ascii="Times New Roman" w:hAnsi="Times New Roman" w:cs="Times New Roman"/>
          <w:sz w:val="24"/>
          <w:szCs w:val="24"/>
        </w:rPr>
        <w:t>зал</w:t>
      </w:r>
    </w:p>
    <w:p w14:paraId="3F948579" w14:textId="77777777" w:rsidR="00B33CA4" w:rsidRDefault="00B33CA4" w:rsidP="00B33CA4">
      <w:pPr>
        <w:suppressAutoHyphens/>
        <w:spacing w:after="0"/>
        <w:ind w:firstLine="709"/>
        <w:rPr>
          <w:rFonts w:ascii="Times New Roman" w:hAnsi="Times New Roman" w:cs="Times New Roman"/>
          <w:b/>
          <w:sz w:val="24"/>
          <w:szCs w:val="24"/>
        </w:rPr>
      </w:pPr>
    </w:p>
    <w:p w14:paraId="3FD1363E" w14:textId="77777777" w:rsidR="00B33CA4" w:rsidRPr="00901CFB" w:rsidRDefault="00B33CA4" w:rsidP="00B33CA4">
      <w:pPr>
        <w:suppressAutoHyphens/>
        <w:spacing w:after="0"/>
        <w:ind w:firstLine="709"/>
        <w:rPr>
          <w:rFonts w:ascii="Times New Roman" w:hAnsi="Times New Roman" w:cs="Times New Roman"/>
          <w:b/>
          <w:sz w:val="24"/>
          <w:szCs w:val="24"/>
        </w:rPr>
      </w:pPr>
      <w:r w:rsidRPr="00901CFB">
        <w:rPr>
          <w:rFonts w:ascii="Times New Roman" w:hAnsi="Times New Roman" w:cs="Times New Roman"/>
          <w:b/>
          <w:sz w:val="24"/>
          <w:szCs w:val="24"/>
        </w:rPr>
        <w:t>Залы:</w:t>
      </w:r>
    </w:p>
    <w:p w14:paraId="581AC6B5" w14:textId="77777777" w:rsidR="00B33CA4" w:rsidRPr="00901CFB" w:rsidRDefault="00B33CA4" w:rsidP="00B33CA4">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библиотека, читальный зал с выходом в интернет;</w:t>
      </w:r>
    </w:p>
    <w:p w14:paraId="1645F3F5" w14:textId="77777777" w:rsidR="00B33CA4" w:rsidRPr="00901CFB" w:rsidRDefault="00B33CA4" w:rsidP="00B33CA4">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sz w:val="24"/>
          <w:szCs w:val="24"/>
        </w:rPr>
        <w:t>– актовый зал.</w:t>
      </w:r>
    </w:p>
    <w:p w14:paraId="14ACCE8E" w14:textId="77777777" w:rsidR="00B33CA4" w:rsidRPr="00901CFB" w:rsidRDefault="00B33CA4" w:rsidP="00B33CA4">
      <w:pPr>
        <w:suppressAutoHyphens/>
        <w:spacing w:after="0"/>
        <w:ind w:firstLine="709"/>
        <w:jc w:val="both"/>
        <w:rPr>
          <w:rFonts w:ascii="Times New Roman" w:hAnsi="Times New Roman" w:cs="Times New Roman"/>
          <w:sz w:val="24"/>
          <w:szCs w:val="24"/>
        </w:rPr>
      </w:pPr>
    </w:p>
    <w:p w14:paraId="447CDB2D" w14:textId="77777777" w:rsidR="00B33CA4" w:rsidRPr="00523DC0" w:rsidRDefault="00B33CA4" w:rsidP="00B33CA4">
      <w:pPr>
        <w:suppressAutoHyphens/>
        <w:spacing w:after="0"/>
        <w:ind w:firstLine="709"/>
        <w:jc w:val="both"/>
        <w:rPr>
          <w:rFonts w:ascii="Times New Roman" w:hAnsi="Times New Roman" w:cs="Times New Roman"/>
          <w:sz w:val="24"/>
          <w:szCs w:val="24"/>
        </w:rPr>
      </w:pPr>
      <w:r w:rsidRPr="00901CFB">
        <w:rPr>
          <w:rFonts w:ascii="Times New Roman" w:hAnsi="Times New Roman" w:cs="Times New Roman"/>
          <w:bCs/>
          <w:sz w:val="24"/>
          <w:szCs w:val="24"/>
        </w:rPr>
        <w:t>6.1.2.</w:t>
      </w:r>
      <w:r w:rsidRPr="00901CFB">
        <w:rPr>
          <w:rFonts w:ascii="Times New Roman" w:hAnsi="Times New Roman" w:cs="Times New Roman"/>
          <w:bCs/>
          <w:sz w:val="24"/>
          <w:szCs w:val="24"/>
          <w:lang w:val="en-US"/>
        </w:rPr>
        <w:t> </w:t>
      </w:r>
      <w:r w:rsidRPr="00901CFB">
        <w:rPr>
          <w:rFonts w:ascii="Times New Roman" w:hAnsi="Times New Roman" w:cs="Times New Roman"/>
          <w:bCs/>
          <w:sz w:val="24"/>
          <w:szCs w:val="24"/>
        </w:rPr>
        <w:t>Материально-техническое оснащение</w:t>
      </w:r>
      <w:r w:rsidRPr="00901CFB">
        <w:rPr>
          <w:rFonts w:ascii="Times New Roman" w:hAnsi="Times New Roman" w:cs="Times New Roman"/>
          <w:b/>
          <w:sz w:val="24"/>
          <w:szCs w:val="24"/>
        </w:rPr>
        <w:t xml:space="preserve"> </w:t>
      </w:r>
      <w:r w:rsidRPr="00901CFB">
        <w:rPr>
          <w:rFonts w:ascii="Times New Roman" w:hAnsi="Times New Roman" w:cs="Times New Roman"/>
          <w:bCs/>
          <w:sz w:val="24"/>
          <w:szCs w:val="24"/>
        </w:rPr>
        <w:t>кабинетов,</w:t>
      </w:r>
      <w:r w:rsidRPr="00901CFB">
        <w:rPr>
          <w:rFonts w:ascii="Times New Roman" w:hAnsi="Times New Roman" w:cs="Times New Roman"/>
          <w:b/>
          <w:sz w:val="24"/>
          <w:szCs w:val="24"/>
        </w:rPr>
        <w:t xml:space="preserve"> </w:t>
      </w:r>
      <w:r w:rsidRPr="00901CFB">
        <w:rPr>
          <w:rFonts w:ascii="Times New Roman" w:hAnsi="Times New Roman" w:cs="Times New Roman"/>
          <w:sz w:val="24"/>
          <w:szCs w:val="24"/>
        </w:rPr>
        <w:t>лабораторий, мастерских и баз практики по</w:t>
      </w:r>
      <w:r w:rsidRPr="00523DC0">
        <w:rPr>
          <w:rFonts w:ascii="Times New Roman" w:hAnsi="Times New Roman" w:cs="Times New Roman"/>
          <w:sz w:val="24"/>
          <w:szCs w:val="24"/>
        </w:rPr>
        <w:t xml:space="preserve"> </w:t>
      </w:r>
      <w:r w:rsidRPr="00EB342B">
        <w:rPr>
          <w:rFonts w:ascii="Times New Roman" w:hAnsi="Times New Roman" w:cs="Times New Roman"/>
          <w:sz w:val="24"/>
          <w:szCs w:val="24"/>
        </w:rPr>
        <w:t>специальности</w:t>
      </w:r>
      <w:r w:rsidRPr="00B86806">
        <w:rPr>
          <w:rFonts w:ascii="Times New Roman" w:hAnsi="Times New Roman" w:cs="Times New Roman"/>
          <w:i/>
          <w:sz w:val="24"/>
          <w:szCs w:val="24"/>
        </w:rPr>
        <w:t>.</w:t>
      </w:r>
    </w:p>
    <w:p w14:paraId="04F13307" w14:textId="504820DE" w:rsidR="00B33CA4" w:rsidRDefault="00B33CA4" w:rsidP="00B33CA4">
      <w:pPr>
        <w:spacing w:after="0"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Образовательная организация, реализующая программу по</w:t>
      </w:r>
      <w:r w:rsidRPr="00523DC0">
        <w:rPr>
          <w:rFonts w:ascii="Times New Roman" w:hAnsi="Times New Roman" w:cs="Times New Roman"/>
          <w:sz w:val="24"/>
          <w:szCs w:val="24"/>
        </w:rPr>
        <w:t xml:space="preserve"> </w:t>
      </w:r>
      <w:r w:rsidR="00A72F76">
        <w:rPr>
          <w:rFonts w:ascii="Times New Roman" w:hAnsi="Times New Roman" w:cs="Times New Roman"/>
          <w:sz w:val="24"/>
          <w:szCs w:val="24"/>
        </w:rPr>
        <w:t xml:space="preserve">профессии 15.01.29 </w:t>
      </w:r>
      <w:r w:rsidRPr="00A72F76">
        <w:rPr>
          <w:rFonts w:ascii="Times New Roman" w:hAnsi="Times New Roman" w:cs="Times New Roman"/>
          <w:sz w:val="24"/>
          <w:szCs w:val="24"/>
        </w:rPr>
        <w:t>Контролер качества в машиностроении</w:t>
      </w:r>
      <w:r w:rsidRPr="00A72F76">
        <w:rPr>
          <w:rFonts w:ascii="Times New Roman" w:hAnsi="Times New Roman" w:cs="Times New Roman"/>
          <w:iCs/>
          <w:sz w:val="24"/>
          <w:szCs w:val="24"/>
        </w:rPr>
        <w:t>,</w:t>
      </w:r>
      <w:r w:rsidRPr="00BC2B53">
        <w:rPr>
          <w:rFonts w:ascii="Times New Roman" w:hAnsi="Times New Roman" w:cs="Times New Roman"/>
          <w:iCs/>
          <w:sz w:val="24"/>
          <w:szCs w:val="24"/>
        </w:rPr>
        <w:t xml:space="preserve"> </w:t>
      </w:r>
      <w:r>
        <w:rPr>
          <w:rFonts w:ascii="Times New Roman" w:hAnsi="Times New Roman" w:cs="Times New Roman"/>
          <w:iCs/>
          <w:sz w:val="24"/>
          <w:szCs w:val="24"/>
        </w:rPr>
        <w:t>располагает</w:t>
      </w:r>
      <w:r w:rsidRPr="00BC2B53">
        <w:rPr>
          <w:rFonts w:ascii="Times New Roman" w:hAnsi="Times New Roman" w:cs="Times New Roman"/>
          <w:sz w:val="24"/>
          <w:szCs w:val="24"/>
        </w:rPr>
        <w:t xml:space="preserve"> материально-техническ</w:t>
      </w:r>
      <w:r w:rsidRPr="00B86806">
        <w:rPr>
          <w:rFonts w:ascii="Times New Roman" w:hAnsi="Times New Roman" w:cs="Times New Roman"/>
          <w:sz w:val="24"/>
          <w:szCs w:val="24"/>
        </w:rPr>
        <w:t>ой базой, обеспечивающей проведение всех видов дисциплинарной и междисциплинарной подготовки, лабораторной, практической работы обучающихся, предусмотренных учебным планом и соответствующей действующим санитарным и противопожарным правилам и нормам в разрезе выбранных траекторий. Минимально необходимый для реализации ООП перечень материально-технического обеспечения включает в себя:</w:t>
      </w:r>
    </w:p>
    <w:p w14:paraId="343F59AD" w14:textId="77777777" w:rsidR="00B33CA4" w:rsidRDefault="00B33CA4" w:rsidP="00B33CA4">
      <w:pPr>
        <w:spacing w:after="0" w:line="276" w:lineRule="auto"/>
        <w:ind w:firstLine="709"/>
        <w:rPr>
          <w:rFonts w:ascii="Times New Roman" w:hAnsi="Times New Roman" w:cs="Times New Roman"/>
          <w:sz w:val="24"/>
          <w:szCs w:val="24"/>
        </w:rPr>
      </w:pPr>
    </w:p>
    <w:p w14:paraId="7D601C48" w14:textId="77777777" w:rsidR="00B33CA4" w:rsidRDefault="00B33CA4" w:rsidP="00B33CA4">
      <w:pPr>
        <w:spacing w:after="0" w:line="276" w:lineRule="auto"/>
        <w:ind w:firstLine="709"/>
        <w:rPr>
          <w:rFonts w:ascii="Times New Roman" w:hAnsi="Times New Roman" w:cs="Times New Roman"/>
          <w:sz w:val="24"/>
          <w:szCs w:val="24"/>
        </w:rPr>
      </w:pPr>
      <w:r w:rsidRPr="005E4303">
        <w:rPr>
          <w:rFonts w:ascii="Times New Roman" w:hAnsi="Times New Roman" w:cs="Times New Roman"/>
          <w:sz w:val="24"/>
          <w:szCs w:val="24"/>
        </w:rPr>
        <w:t>6.1.2.1 Оснащение кабинетов</w:t>
      </w:r>
    </w:p>
    <w:p w14:paraId="6B29FF93"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B33CA4" w:rsidRPr="00276073" w14:paraId="3D5BF87E" w14:textId="77777777" w:rsidTr="00B33CA4">
        <w:tc>
          <w:tcPr>
            <w:tcW w:w="272" w:type="pct"/>
            <w:shd w:val="clear" w:color="auto" w:fill="auto"/>
            <w:vAlign w:val="center"/>
          </w:tcPr>
          <w:p w14:paraId="453E8956" w14:textId="77777777" w:rsidR="00B33CA4" w:rsidRPr="00276073" w:rsidRDefault="00B33CA4" w:rsidP="00B33CA4">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00" w:type="pct"/>
            <w:shd w:val="clear" w:color="auto" w:fill="auto"/>
            <w:vAlign w:val="center"/>
          </w:tcPr>
          <w:p w14:paraId="0B27877B" w14:textId="77777777" w:rsidR="00B33CA4" w:rsidRPr="00276073" w:rsidRDefault="00B33CA4" w:rsidP="00B33CA4">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068527FE" w14:textId="77777777" w:rsidR="00B33CA4" w:rsidRPr="00276073" w:rsidRDefault="00B33CA4" w:rsidP="00B33CA4">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B33CA4" w:rsidRPr="00276073" w14:paraId="43488769" w14:textId="77777777" w:rsidTr="00B33CA4">
        <w:trPr>
          <w:trHeight w:val="278"/>
        </w:trPr>
        <w:tc>
          <w:tcPr>
            <w:tcW w:w="5000" w:type="pct"/>
            <w:gridSpan w:val="3"/>
            <w:shd w:val="clear" w:color="auto" w:fill="auto"/>
          </w:tcPr>
          <w:p w14:paraId="0C58BC9D" w14:textId="77777777" w:rsidR="00B33CA4" w:rsidRPr="00276073" w:rsidRDefault="00B33CA4" w:rsidP="00B33CA4">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w:t>
            </w:r>
          </w:p>
        </w:tc>
      </w:tr>
      <w:tr w:rsidR="00B33CA4" w:rsidRPr="00276073" w14:paraId="4B1ED76B" w14:textId="77777777" w:rsidTr="00B33CA4">
        <w:trPr>
          <w:trHeight w:val="277"/>
        </w:trPr>
        <w:tc>
          <w:tcPr>
            <w:tcW w:w="5000" w:type="pct"/>
            <w:gridSpan w:val="3"/>
            <w:shd w:val="clear" w:color="auto" w:fill="auto"/>
          </w:tcPr>
          <w:p w14:paraId="507F9FB6" w14:textId="77777777" w:rsidR="00B33CA4" w:rsidRPr="00276073" w:rsidRDefault="00B33CA4" w:rsidP="00B33CA4">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B33CA4" w:rsidRPr="00276073" w14:paraId="363D7CC3" w14:textId="77777777" w:rsidTr="00B33CA4">
        <w:tc>
          <w:tcPr>
            <w:tcW w:w="272" w:type="pct"/>
            <w:shd w:val="clear" w:color="auto" w:fill="auto"/>
          </w:tcPr>
          <w:p w14:paraId="793AF697"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6612ED13"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рабочее</w:t>
            </w:r>
            <w:r w:rsidRPr="00276073">
              <w:rPr>
                <w:rFonts w:ascii="Times New Roman" w:eastAsia="Times New Roman" w:hAnsi="Times New Roman" w:cs="Times New Roman"/>
                <w:iCs/>
                <w:spacing w:val="1"/>
              </w:rPr>
              <w:t xml:space="preserve"> </w:t>
            </w:r>
            <w:r w:rsidRPr="00276073">
              <w:rPr>
                <w:rFonts w:ascii="Times New Roman" w:eastAsia="Times New Roman" w:hAnsi="Times New Roman" w:cs="Times New Roman"/>
                <w:iCs/>
                <w:spacing w:val="-1"/>
              </w:rPr>
              <w:t>место</w:t>
            </w:r>
            <w:r w:rsidRPr="00276073">
              <w:rPr>
                <w:rFonts w:ascii="Times New Roman" w:eastAsia="Times New Roman" w:hAnsi="Times New Roman" w:cs="Times New Roman"/>
                <w:iCs/>
              </w:rPr>
              <w:t xml:space="preserve"> </w:t>
            </w:r>
            <w:r w:rsidRPr="00276073">
              <w:rPr>
                <w:rFonts w:ascii="Times New Roman" w:eastAsia="Times New Roman" w:hAnsi="Times New Roman" w:cs="Times New Roman"/>
                <w:iCs/>
                <w:spacing w:val="-1"/>
              </w:rPr>
              <w:t>преподавателя</w:t>
            </w:r>
            <w:r w:rsidRPr="00276073">
              <w:rPr>
                <w:rFonts w:ascii="Times New Roman" w:eastAsia="Times New Roman" w:hAnsi="Times New Roman" w:cs="Times New Roman"/>
                <w:iCs/>
                <w:spacing w:val="60"/>
              </w:rPr>
              <w:t xml:space="preserve"> </w:t>
            </w:r>
          </w:p>
        </w:tc>
        <w:tc>
          <w:tcPr>
            <w:tcW w:w="1528" w:type="pct"/>
            <w:shd w:val="clear" w:color="auto" w:fill="auto"/>
          </w:tcPr>
          <w:p w14:paraId="7F1DD33B"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w:t>
            </w:r>
          </w:p>
        </w:tc>
      </w:tr>
      <w:tr w:rsidR="00B33CA4" w:rsidRPr="00276073" w14:paraId="75459EB1" w14:textId="77777777" w:rsidTr="00B33CA4">
        <w:tc>
          <w:tcPr>
            <w:tcW w:w="272" w:type="pct"/>
            <w:shd w:val="clear" w:color="auto" w:fill="auto"/>
          </w:tcPr>
          <w:p w14:paraId="6FE82844" w14:textId="77777777" w:rsidR="00B33CA4" w:rsidRPr="00276073" w:rsidRDefault="00B33CA4" w:rsidP="00B33CA4">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385DBA54"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 xml:space="preserve">посадочные места </w:t>
            </w:r>
            <w:r w:rsidRPr="00276073">
              <w:rPr>
                <w:rFonts w:ascii="Times New Roman" w:eastAsia="Times New Roman" w:hAnsi="Times New Roman" w:cs="Times New Roman"/>
                <w:iCs/>
              </w:rPr>
              <w:t xml:space="preserve">по </w:t>
            </w:r>
            <w:r w:rsidRPr="00276073">
              <w:rPr>
                <w:rFonts w:ascii="Times New Roman" w:eastAsia="Times New Roman" w:hAnsi="Times New Roman" w:cs="Times New Roman"/>
                <w:iCs/>
                <w:spacing w:val="-1"/>
              </w:rPr>
              <w:t>количеству</w:t>
            </w:r>
            <w:r w:rsidRPr="00276073">
              <w:rPr>
                <w:rFonts w:ascii="Times New Roman" w:eastAsia="Times New Roman" w:hAnsi="Times New Roman" w:cs="Times New Roman"/>
                <w:iCs/>
                <w:spacing w:val="-5"/>
              </w:rPr>
              <w:t xml:space="preserve"> </w:t>
            </w:r>
            <w:r w:rsidRPr="00276073">
              <w:rPr>
                <w:rFonts w:ascii="Times New Roman" w:eastAsia="Times New Roman" w:hAnsi="Times New Roman" w:cs="Times New Roman"/>
                <w:iCs/>
              </w:rPr>
              <w:t xml:space="preserve">обучающихся </w:t>
            </w:r>
          </w:p>
        </w:tc>
        <w:tc>
          <w:tcPr>
            <w:tcW w:w="1528" w:type="pct"/>
            <w:shd w:val="clear" w:color="auto" w:fill="auto"/>
          </w:tcPr>
          <w:p w14:paraId="7EC20BA4"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столы,</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стулья</w:t>
            </w:r>
          </w:p>
        </w:tc>
      </w:tr>
      <w:tr w:rsidR="00B33CA4" w:rsidRPr="00276073" w14:paraId="6BF469F1" w14:textId="77777777" w:rsidTr="00B33CA4">
        <w:tc>
          <w:tcPr>
            <w:tcW w:w="272" w:type="pct"/>
            <w:shd w:val="clear" w:color="auto" w:fill="auto"/>
          </w:tcPr>
          <w:p w14:paraId="0AE5DFEB"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00" w:type="pct"/>
            <w:shd w:val="clear" w:color="auto" w:fill="auto"/>
          </w:tcPr>
          <w:p w14:paraId="2FCBF857"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доска классная</w:t>
            </w:r>
          </w:p>
        </w:tc>
        <w:tc>
          <w:tcPr>
            <w:tcW w:w="1528" w:type="pct"/>
            <w:shd w:val="clear" w:color="auto" w:fill="auto"/>
          </w:tcPr>
          <w:p w14:paraId="3F02DD66" w14:textId="77777777" w:rsidR="00B33CA4" w:rsidRPr="00276073" w:rsidRDefault="00B33CA4" w:rsidP="00B33CA4">
            <w:pPr>
              <w:snapToGrid w:val="0"/>
              <w:spacing w:after="0" w:line="240" w:lineRule="auto"/>
              <w:rPr>
                <w:rFonts w:ascii="Times New Roman" w:eastAsia="Times New Roman" w:hAnsi="Times New Roman" w:cs="Times New Roman"/>
                <w:iCs/>
              </w:rPr>
            </w:pPr>
          </w:p>
        </w:tc>
      </w:tr>
      <w:tr w:rsidR="00B33CA4" w:rsidRPr="00276073" w14:paraId="52199384"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A91453A"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B33CA4" w:rsidRPr="00276073" w14:paraId="58391D98" w14:textId="77777777" w:rsidTr="00B33CA4">
        <w:tc>
          <w:tcPr>
            <w:tcW w:w="272" w:type="pct"/>
            <w:tcBorders>
              <w:top w:val="single" w:sz="4" w:space="0" w:color="auto"/>
              <w:left w:val="single" w:sz="4" w:space="0" w:color="auto"/>
              <w:bottom w:val="single" w:sz="4" w:space="0" w:color="auto"/>
              <w:right w:val="single" w:sz="4" w:space="0" w:color="auto"/>
            </w:tcBorders>
            <w:shd w:val="clear" w:color="auto" w:fill="auto"/>
          </w:tcPr>
          <w:p w14:paraId="3A3D19CD" w14:textId="77777777" w:rsidR="00B33CA4" w:rsidRPr="00276073" w:rsidRDefault="00B33CA4" w:rsidP="00B33CA4">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513A80F" w14:textId="77777777" w:rsidR="00B33CA4" w:rsidRPr="00276073" w:rsidRDefault="00B33CA4" w:rsidP="00B33CA4">
            <w:pPr>
              <w:snapToGrid w:val="0"/>
              <w:spacing w:after="0" w:line="240" w:lineRule="auto"/>
              <w:rPr>
                <w:rFonts w:ascii="Times New Roman" w:eastAsia="Times New Roman" w:hAnsi="Times New Roman" w:cs="Times New Roman"/>
                <w:i/>
              </w:rPr>
            </w:pPr>
            <w:r w:rsidRPr="00276073">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E233870" w14:textId="77777777" w:rsidR="00B33CA4" w:rsidRPr="00276073" w:rsidRDefault="00B33CA4" w:rsidP="00B33CA4">
            <w:pPr>
              <w:snapToGrid w:val="0"/>
              <w:spacing w:after="0" w:line="240" w:lineRule="auto"/>
              <w:rPr>
                <w:rFonts w:ascii="Times New Roman" w:eastAsia="Times New Roman" w:hAnsi="Times New Roman" w:cs="Times New Roman"/>
                <w:i/>
              </w:rPr>
            </w:pPr>
          </w:p>
        </w:tc>
      </w:tr>
      <w:tr w:rsidR="00B33CA4" w:rsidRPr="00276073" w14:paraId="51FC6092"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2312244"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 xml:space="preserve">II </w:t>
            </w:r>
            <w:r w:rsidRPr="00276073">
              <w:rPr>
                <w:rFonts w:ascii="Times New Roman" w:eastAsia="Times New Roman" w:hAnsi="Times New Roman" w:cs="Times New Roman"/>
                <w:b/>
                <w:bCs/>
                <w:iCs/>
              </w:rPr>
              <w:t>Технические средства</w:t>
            </w:r>
          </w:p>
        </w:tc>
      </w:tr>
      <w:tr w:rsidR="00B33CA4" w:rsidRPr="00276073" w14:paraId="715B30CD"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A11A105"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B33CA4" w:rsidRPr="00276073" w14:paraId="325B6B86" w14:textId="77777777" w:rsidTr="00B33CA4">
        <w:tc>
          <w:tcPr>
            <w:tcW w:w="272" w:type="pct"/>
            <w:shd w:val="clear" w:color="auto" w:fill="auto"/>
          </w:tcPr>
          <w:p w14:paraId="526C2F91" w14:textId="77777777" w:rsidR="00B33CA4" w:rsidRPr="00276073" w:rsidRDefault="00B33CA4" w:rsidP="00B33CA4">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1B69BAB3"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Персональный компьютер </w:t>
            </w:r>
          </w:p>
        </w:tc>
        <w:tc>
          <w:tcPr>
            <w:tcW w:w="1528" w:type="pct"/>
            <w:shd w:val="clear" w:color="auto" w:fill="auto"/>
          </w:tcPr>
          <w:p w14:paraId="422C2385"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B33CA4" w:rsidRPr="00276073" w14:paraId="37538BED" w14:textId="77777777" w:rsidTr="00B33CA4">
        <w:tc>
          <w:tcPr>
            <w:tcW w:w="5000" w:type="pct"/>
            <w:gridSpan w:val="3"/>
            <w:shd w:val="clear" w:color="auto" w:fill="auto"/>
          </w:tcPr>
          <w:p w14:paraId="7838D515"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B33CA4" w:rsidRPr="00276073" w14:paraId="69EA9AF6" w14:textId="77777777" w:rsidTr="00B33CA4">
        <w:tc>
          <w:tcPr>
            <w:tcW w:w="272" w:type="pct"/>
            <w:shd w:val="clear" w:color="auto" w:fill="auto"/>
          </w:tcPr>
          <w:p w14:paraId="1B2BE256" w14:textId="77777777" w:rsidR="00B33CA4" w:rsidRPr="00276073"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7D96AB8B" w14:textId="77777777" w:rsidR="00B33CA4" w:rsidRPr="00276073" w:rsidRDefault="00B33CA4" w:rsidP="00B33CA4">
            <w:pPr>
              <w:snapToGrid w:val="0"/>
              <w:spacing w:after="0" w:line="240" w:lineRule="auto"/>
              <w:rPr>
                <w:rFonts w:ascii="Times New Roman" w:eastAsia="Times New Roman" w:hAnsi="Times New Roman" w:cs="Times New Roman"/>
              </w:rPr>
            </w:pPr>
            <w:r w:rsidRPr="00276073">
              <w:rPr>
                <w:rFonts w:ascii="Times New Roman" w:eastAsia="Times New Roman" w:hAnsi="Times New Roman" w:cs="Times New Roman"/>
                <w:i/>
              </w:rPr>
              <w:t>-</w:t>
            </w:r>
          </w:p>
        </w:tc>
        <w:tc>
          <w:tcPr>
            <w:tcW w:w="1528" w:type="pct"/>
            <w:shd w:val="clear" w:color="auto" w:fill="auto"/>
          </w:tcPr>
          <w:p w14:paraId="183FFD71" w14:textId="77777777" w:rsidR="00B33CA4" w:rsidRPr="00276073" w:rsidRDefault="00B33CA4" w:rsidP="00B33CA4">
            <w:pPr>
              <w:snapToGrid w:val="0"/>
              <w:spacing w:after="0" w:line="240" w:lineRule="auto"/>
              <w:rPr>
                <w:rFonts w:ascii="Times New Roman" w:eastAsia="Times New Roman" w:hAnsi="Times New Roman" w:cs="Times New Roman"/>
                <w:iCs/>
              </w:rPr>
            </w:pPr>
          </w:p>
        </w:tc>
      </w:tr>
      <w:tr w:rsidR="00B33CA4" w:rsidRPr="00276073" w14:paraId="2160FA59" w14:textId="77777777" w:rsidTr="00B33CA4">
        <w:tc>
          <w:tcPr>
            <w:tcW w:w="5000" w:type="pct"/>
            <w:gridSpan w:val="3"/>
            <w:shd w:val="clear" w:color="auto" w:fill="auto"/>
          </w:tcPr>
          <w:p w14:paraId="6847B112"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lastRenderedPageBreak/>
              <w:t>III</w:t>
            </w:r>
            <w:r w:rsidRPr="00276073">
              <w:rPr>
                <w:rFonts w:ascii="Times New Roman" w:eastAsia="Times New Roman" w:hAnsi="Times New Roman" w:cs="Times New Roman"/>
                <w:b/>
                <w:bCs/>
                <w:iCs/>
              </w:rPr>
              <w:t xml:space="preserve"> Демонстрационные учебно-наглядные пособия</w:t>
            </w:r>
          </w:p>
        </w:tc>
      </w:tr>
      <w:tr w:rsidR="00B33CA4" w:rsidRPr="00276073" w14:paraId="28C0D6ED" w14:textId="77777777" w:rsidTr="00B33CA4">
        <w:tc>
          <w:tcPr>
            <w:tcW w:w="5000" w:type="pct"/>
            <w:gridSpan w:val="3"/>
            <w:shd w:val="clear" w:color="auto" w:fill="auto"/>
          </w:tcPr>
          <w:p w14:paraId="2070F702"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B33CA4" w:rsidRPr="00276073" w14:paraId="65F656AD" w14:textId="77777777" w:rsidTr="00B33CA4">
        <w:tc>
          <w:tcPr>
            <w:tcW w:w="272" w:type="pct"/>
            <w:shd w:val="clear" w:color="auto" w:fill="auto"/>
          </w:tcPr>
          <w:p w14:paraId="09021BB7"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30EDF840"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Плакаты по дисциплине</w:t>
            </w:r>
          </w:p>
        </w:tc>
        <w:tc>
          <w:tcPr>
            <w:tcW w:w="1528" w:type="pct"/>
            <w:shd w:val="clear" w:color="auto" w:fill="auto"/>
          </w:tcPr>
          <w:p w14:paraId="34596EA4"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B33CA4" w:rsidRPr="00276073" w14:paraId="54C14979" w14:textId="77777777" w:rsidTr="00B33CA4">
        <w:tc>
          <w:tcPr>
            <w:tcW w:w="5000" w:type="pct"/>
            <w:gridSpan w:val="3"/>
            <w:shd w:val="clear" w:color="auto" w:fill="auto"/>
          </w:tcPr>
          <w:p w14:paraId="36682787"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B33CA4" w:rsidRPr="00276073" w14:paraId="00791371" w14:textId="77777777" w:rsidTr="00B33CA4">
        <w:tc>
          <w:tcPr>
            <w:tcW w:w="272" w:type="pct"/>
            <w:shd w:val="clear" w:color="auto" w:fill="auto"/>
          </w:tcPr>
          <w:p w14:paraId="162C8239" w14:textId="77777777" w:rsidR="00B33CA4" w:rsidRPr="00276073"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448C8153" w14:textId="77777777" w:rsidR="00B33CA4" w:rsidRPr="00276073" w:rsidRDefault="00B33CA4" w:rsidP="00B33CA4">
            <w:pPr>
              <w:snapToGrid w:val="0"/>
              <w:spacing w:after="0" w:line="240" w:lineRule="auto"/>
              <w:rPr>
                <w:rFonts w:ascii="Times New Roman" w:eastAsia="Times New Roman" w:hAnsi="Times New Roman" w:cs="Times New Roman"/>
                <w:i/>
              </w:rPr>
            </w:pPr>
          </w:p>
        </w:tc>
        <w:tc>
          <w:tcPr>
            <w:tcW w:w="1528" w:type="pct"/>
            <w:shd w:val="clear" w:color="auto" w:fill="auto"/>
          </w:tcPr>
          <w:p w14:paraId="5D4A24F8" w14:textId="77777777" w:rsidR="00B33CA4" w:rsidRPr="00276073" w:rsidRDefault="00B33CA4" w:rsidP="00B33CA4">
            <w:pPr>
              <w:snapToGrid w:val="0"/>
              <w:spacing w:after="0" w:line="240" w:lineRule="auto"/>
              <w:rPr>
                <w:rFonts w:ascii="Times New Roman" w:eastAsia="Times New Roman" w:hAnsi="Times New Roman" w:cs="Times New Roman"/>
                <w:iCs/>
              </w:rPr>
            </w:pPr>
          </w:p>
        </w:tc>
      </w:tr>
    </w:tbl>
    <w:p w14:paraId="3FEB8542" w14:textId="77777777" w:rsidR="00B33CA4" w:rsidRDefault="00B33CA4" w:rsidP="00B33CA4">
      <w:pPr>
        <w:spacing w:after="0" w:line="276" w:lineRule="auto"/>
        <w:ind w:firstLine="709"/>
        <w:rPr>
          <w:rFonts w:ascii="Times New Roman" w:hAnsi="Times New Roman" w:cs="Times New Roman"/>
          <w:sz w:val="24"/>
          <w:szCs w:val="24"/>
        </w:rPr>
      </w:pPr>
    </w:p>
    <w:p w14:paraId="4963F916"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B33CA4" w:rsidRPr="00276073" w14:paraId="1E027458" w14:textId="77777777" w:rsidTr="00B33CA4">
        <w:tc>
          <w:tcPr>
            <w:tcW w:w="272" w:type="pct"/>
            <w:shd w:val="clear" w:color="auto" w:fill="auto"/>
            <w:vAlign w:val="center"/>
          </w:tcPr>
          <w:p w14:paraId="1B57AA92" w14:textId="77777777" w:rsidR="00B33CA4" w:rsidRPr="00276073" w:rsidRDefault="00B33CA4" w:rsidP="00B33CA4">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00" w:type="pct"/>
            <w:shd w:val="clear" w:color="auto" w:fill="auto"/>
            <w:vAlign w:val="center"/>
          </w:tcPr>
          <w:p w14:paraId="0D3753E5" w14:textId="77777777" w:rsidR="00B33CA4" w:rsidRPr="00276073" w:rsidRDefault="00B33CA4" w:rsidP="00B33CA4">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1E9A3C27" w14:textId="77777777" w:rsidR="00B33CA4" w:rsidRPr="00276073" w:rsidRDefault="00B33CA4" w:rsidP="00B33CA4">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B33CA4" w:rsidRPr="00276073" w14:paraId="38D39A8D" w14:textId="77777777" w:rsidTr="00B33CA4">
        <w:trPr>
          <w:trHeight w:val="278"/>
        </w:trPr>
        <w:tc>
          <w:tcPr>
            <w:tcW w:w="5000" w:type="pct"/>
            <w:gridSpan w:val="3"/>
            <w:shd w:val="clear" w:color="auto" w:fill="auto"/>
          </w:tcPr>
          <w:p w14:paraId="5F361514" w14:textId="77777777" w:rsidR="00B33CA4" w:rsidRPr="00276073" w:rsidRDefault="00B33CA4" w:rsidP="00B33CA4">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w:t>
            </w:r>
          </w:p>
        </w:tc>
      </w:tr>
      <w:tr w:rsidR="00B33CA4" w:rsidRPr="00276073" w14:paraId="3B4375BB" w14:textId="77777777" w:rsidTr="00B33CA4">
        <w:trPr>
          <w:trHeight w:val="277"/>
        </w:trPr>
        <w:tc>
          <w:tcPr>
            <w:tcW w:w="5000" w:type="pct"/>
            <w:gridSpan w:val="3"/>
            <w:shd w:val="clear" w:color="auto" w:fill="auto"/>
          </w:tcPr>
          <w:p w14:paraId="28DCD77C" w14:textId="77777777" w:rsidR="00B33CA4" w:rsidRPr="00276073" w:rsidRDefault="00B33CA4" w:rsidP="00B33CA4">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B33CA4" w:rsidRPr="00276073" w14:paraId="2DCFE7C3" w14:textId="77777777" w:rsidTr="00B33CA4">
        <w:tc>
          <w:tcPr>
            <w:tcW w:w="272" w:type="pct"/>
            <w:shd w:val="clear" w:color="auto" w:fill="auto"/>
          </w:tcPr>
          <w:p w14:paraId="26085DED"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2A082284"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рабочее</w:t>
            </w:r>
            <w:r w:rsidRPr="00276073">
              <w:rPr>
                <w:rFonts w:ascii="Times New Roman" w:eastAsia="Times New Roman" w:hAnsi="Times New Roman" w:cs="Times New Roman"/>
                <w:iCs/>
                <w:spacing w:val="1"/>
              </w:rPr>
              <w:t xml:space="preserve"> </w:t>
            </w:r>
            <w:r w:rsidRPr="00276073">
              <w:rPr>
                <w:rFonts w:ascii="Times New Roman" w:eastAsia="Times New Roman" w:hAnsi="Times New Roman" w:cs="Times New Roman"/>
                <w:iCs/>
                <w:spacing w:val="-1"/>
              </w:rPr>
              <w:t>место</w:t>
            </w:r>
            <w:r w:rsidRPr="00276073">
              <w:rPr>
                <w:rFonts w:ascii="Times New Roman" w:eastAsia="Times New Roman" w:hAnsi="Times New Roman" w:cs="Times New Roman"/>
                <w:iCs/>
              </w:rPr>
              <w:t xml:space="preserve"> </w:t>
            </w:r>
            <w:r w:rsidRPr="00276073">
              <w:rPr>
                <w:rFonts w:ascii="Times New Roman" w:eastAsia="Times New Roman" w:hAnsi="Times New Roman" w:cs="Times New Roman"/>
                <w:iCs/>
                <w:spacing w:val="-1"/>
              </w:rPr>
              <w:t>преподавателя</w:t>
            </w:r>
            <w:r w:rsidRPr="00276073">
              <w:rPr>
                <w:rFonts w:ascii="Times New Roman" w:eastAsia="Times New Roman" w:hAnsi="Times New Roman" w:cs="Times New Roman"/>
                <w:iCs/>
                <w:spacing w:val="60"/>
              </w:rPr>
              <w:t xml:space="preserve"> </w:t>
            </w:r>
          </w:p>
        </w:tc>
        <w:tc>
          <w:tcPr>
            <w:tcW w:w="1528" w:type="pct"/>
            <w:shd w:val="clear" w:color="auto" w:fill="auto"/>
          </w:tcPr>
          <w:p w14:paraId="1520FE7E"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w:t>
            </w:r>
          </w:p>
        </w:tc>
      </w:tr>
      <w:tr w:rsidR="00B33CA4" w:rsidRPr="00276073" w14:paraId="03298C93" w14:textId="77777777" w:rsidTr="00B33CA4">
        <w:tc>
          <w:tcPr>
            <w:tcW w:w="272" w:type="pct"/>
            <w:shd w:val="clear" w:color="auto" w:fill="auto"/>
          </w:tcPr>
          <w:p w14:paraId="1BFB0254" w14:textId="77777777" w:rsidR="00B33CA4" w:rsidRPr="00276073" w:rsidRDefault="00B33CA4" w:rsidP="00B33CA4">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079505DE"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 xml:space="preserve">посадочные места </w:t>
            </w:r>
            <w:r w:rsidRPr="00276073">
              <w:rPr>
                <w:rFonts w:ascii="Times New Roman" w:eastAsia="Times New Roman" w:hAnsi="Times New Roman" w:cs="Times New Roman"/>
                <w:iCs/>
              </w:rPr>
              <w:t xml:space="preserve">по </w:t>
            </w:r>
            <w:r w:rsidRPr="00276073">
              <w:rPr>
                <w:rFonts w:ascii="Times New Roman" w:eastAsia="Times New Roman" w:hAnsi="Times New Roman" w:cs="Times New Roman"/>
                <w:iCs/>
                <w:spacing w:val="-1"/>
              </w:rPr>
              <w:t>количеству</w:t>
            </w:r>
            <w:r w:rsidRPr="00276073">
              <w:rPr>
                <w:rFonts w:ascii="Times New Roman" w:eastAsia="Times New Roman" w:hAnsi="Times New Roman" w:cs="Times New Roman"/>
                <w:iCs/>
                <w:spacing w:val="-5"/>
              </w:rPr>
              <w:t xml:space="preserve"> </w:t>
            </w:r>
            <w:r w:rsidRPr="00276073">
              <w:rPr>
                <w:rFonts w:ascii="Times New Roman" w:eastAsia="Times New Roman" w:hAnsi="Times New Roman" w:cs="Times New Roman"/>
                <w:iCs/>
              </w:rPr>
              <w:t xml:space="preserve">обучающихся </w:t>
            </w:r>
          </w:p>
        </w:tc>
        <w:tc>
          <w:tcPr>
            <w:tcW w:w="1528" w:type="pct"/>
            <w:shd w:val="clear" w:color="auto" w:fill="auto"/>
          </w:tcPr>
          <w:p w14:paraId="7B0ED5B5"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столы,</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стулья</w:t>
            </w:r>
          </w:p>
        </w:tc>
      </w:tr>
      <w:tr w:rsidR="00B33CA4" w:rsidRPr="00276073" w14:paraId="06A9887D" w14:textId="77777777" w:rsidTr="00B33CA4">
        <w:tc>
          <w:tcPr>
            <w:tcW w:w="272" w:type="pct"/>
            <w:shd w:val="clear" w:color="auto" w:fill="auto"/>
          </w:tcPr>
          <w:p w14:paraId="6C0294C7"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00" w:type="pct"/>
            <w:shd w:val="clear" w:color="auto" w:fill="auto"/>
          </w:tcPr>
          <w:p w14:paraId="3A128B09"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доска классная</w:t>
            </w:r>
          </w:p>
        </w:tc>
        <w:tc>
          <w:tcPr>
            <w:tcW w:w="1528" w:type="pct"/>
            <w:shd w:val="clear" w:color="auto" w:fill="auto"/>
          </w:tcPr>
          <w:p w14:paraId="746CA2AC" w14:textId="77777777" w:rsidR="00B33CA4" w:rsidRPr="00276073" w:rsidRDefault="00B33CA4" w:rsidP="00B33CA4">
            <w:pPr>
              <w:snapToGrid w:val="0"/>
              <w:spacing w:after="0" w:line="240" w:lineRule="auto"/>
              <w:rPr>
                <w:rFonts w:ascii="Times New Roman" w:eastAsia="Times New Roman" w:hAnsi="Times New Roman" w:cs="Times New Roman"/>
                <w:iCs/>
              </w:rPr>
            </w:pPr>
          </w:p>
        </w:tc>
      </w:tr>
      <w:tr w:rsidR="00B33CA4" w:rsidRPr="00276073" w14:paraId="7D1E0C60"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0E5DB62"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B33CA4" w:rsidRPr="00276073" w14:paraId="037AB170" w14:textId="77777777" w:rsidTr="00B33CA4">
        <w:tc>
          <w:tcPr>
            <w:tcW w:w="272" w:type="pct"/>
            <w:tcBorders>
              <w:top w:val="single" w:sz="4" w:space="0" w:color="auto"/>
              <w:left w:val="single" w:sz="4" w:space="0" w:color="auto"/>
              <w:bottom w:val="single" w:sz="4" w:space="0" w:color="auto"/>
              <w:right w:val="single" w:sz="4" w:space="0" w:color="auto"/>
            </w:tcBorders>
            <w:shd w:val="clear" w:color="auto" w:fill="auto"/>
          </w:tcPr>
          <w:p w14:paraId="04CDAD8C" w14:textId="77777777" w:rsidR="00B33CA4" w:rsidRPr="00276073" w:rsidRDefault="00B33CA4" w:rsidP="00B33CA4">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1879246" w14:textId="77777777" w:rsidR="00B33CA4" w:rsidRPr="00276073" w:rsidRDefault="00B33CA4" w:rsidP="00B33CA4">
            <w:pPr>
              <w:snapToGrid w:val="0"/>
              <w:spacing w:after="0" w:line="240" w:lineRule="auto"/>
              <w:rPr>
                <w:rFonts w:ascii="Times New Roman" w:eastAsia="Times New Roman" w:hAnsi="Times New Roman" w:cs="Times New Roman"/>
                <w:i/>
              </w:rPr>
            </w:pPr>
            <w:r w:rsidRPr="00276073">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29036D09" w14:textId="77777777" w:rsidR="00B33CA4" w:rsidRPr="00276073" w:rsidRDefault="00B33CA4" w:rsidP="00B33CA4">
            <w:pPr>
              <w:snapToGrid w:val="0"/>
              <w:spacing w:after="0" w:line="240" w:lineRule="auto"/>
              <w:rPr>
                <w:rFonts w:ascii="Times New Roman" w:eastAsia="Times New Roman" w:hAnsi="Times New Roman" w:cs="Times New Roman"/>
                <w:i/>
              </w:rPr>
            </w:pPr>
          </w:p>
        </w:tc>
      </w:tr>
      <w:tr w:rsidR="00B33CA4" w:rsidRPr="00276073" w14:paraId="34E839C8"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4F5CDE3"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 xml:space="preserve">II </w:t>
            </w:r>
            <w:r w:rsidRPr="00276073">
              <w:rPr>
                <w:rFonts w:ascii="Times New Roman" w:eastAsia="Times New Roman" w:hAnsi="Times New Roman" w:cs="Times New Roman"/>
                <w:b/>
                <w:bCs/>
                <w:iCs/>
              </w:rPr>
              <w:t>Технические средства</w:t>
            </w:r>
          </w:p>
        </w:tc>
      </w:tr>
      <w:tr w:rsidR="00B33CA4" w:rsidRPr="00276073" w14:paraId="5988B632"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BFD8FF6"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B33CA4" w:rsidRPr="00276073" w14:paraId="330C11F4" w14:textId="77777777" w:rsidTr="00B33CA4">
        <w:tc>
          <w:tcPr>
            <w:tcW w:w="272" w:type="pct"/>
            <w:shd w:val="clear" w:color="auto" w:fill="auto"/>
          </w:tcPr>
          <w:p w14:paraId="6CC2703B" w14:textId="77777777" w:rsidR="00B33CA4" w:rsidRPr="00276073" w:rsidRDefault="00B33CA4" w:rsidP="00B33CA4">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7A587FFD"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Персональный компьютер </w:t>
            </w:r>
          </w:p>
        </w:tc>
        <w:tc>
          <w:tcPr>
            <w:tcW w:w="1528" w:type="pct"/>
            <w:shd w:val="clear" w:color="auto" w:fill="auto"/>
          </w:tcPr>
          <w:p w14:paraId="30331727"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B33CA4" w:rsidRPr="00276073" w14:paraId="7C8A8A39" w14:textId="77777777" w:rsidTr="00B33CA4">
        <w:tc>
          <w:tcPr>
            <w:tcW w:w="5000" w:type="pct"/>
            <w:gridSpan w:val="3"/>
            <w:shd w:val="clear" w:color="auto" w:fill="auto"/>
          </w:tcPr>
          <w:p w14:paraId="71198EDC"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B33CA4" w:rsidRPr="00276073" w14:paraId="798831BA" w14:textId="77777777" w:rsidTr="00B33CA4">
        <w:tc>
          <w:tcPr>
            <w:tcW w:w="272" w:type="pct"/>
            <w:shd w:val="clear" w:color="auto" w:fill="auto"/>
          </w:tcPr>
          <w:p w14:paraId="69E5BA18" w14:textId="77777777" w:rsidR="00B33CA4" w:rsidRPr="00276073"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2D2121A2" w14:textId="77777777" w:rsidR="00B33CA4" w:rsidRPr="00276073" w:rsidRDefault="00B33CA4" w:rsidP="00B33CA4">
            <w:pPr>
              <w:snapToGrid w:val="0"/>
              <w:spacing w:after="0" w:line="240" w:lineRule="auto"/>
              <w:rPr>
                <w:rFonts w:ascii="Times New Roman" w:eastAsia="Times New Roman" w:hAnsi="Times New Roman" w:cs="Times New Roman"/>
              </w:rPr>
            </w:pPr>
            <w:r w:rsidRPr="00276073">
              <w:rPr>
                <w:rFonts w:ascii="Times New Roman" w:eastAsia="Times New Roman" w:hAnsi="Times New Roman" w:cs="Times New Roman"/>
                <w:i/>
              </w:rPr>
              <w:t>-</w:t>
            </w:r>
          </w:p>
        </w:tc>
        <w:tc>
          <w:tcPr>
            <w:tcW w:w="1528" w:type="pct"/>
            <w:shd w:val="clear" w:color="auto" w:fill="auto"/>
          </w:tcPr>
          <w:p w14:paraId="6B140171" w14:textId="77777777" w:rsidR="00B33CA4" w:rsidRPr="00276073" w:rsidRDefault="00B33CA4" w:rsidP="00B33CA4">
            <w:pPr>
              <w:snapToGrid w:val="0"/>
              <w:spacing w:after="0" w:line="240" w:lineRule="auto"/>
              <w:rPr>
                <w:rFonts w:ascii="Times New Roman" w:eastAsia="Times New Roman" w:hAnsi="Times New Roman" w:cs="Times New Roman"/>
                <w:iCs/>
              </w:rPr>
            </w:pPr>
          </w:p>
        </w:tc>
      </w:tr>
      <w:tr w:rsidR="00B33CA4" w:rsidRPr="00276073" w14:paraId="0E47DB90" w14:textId="77777777" w:rsidTr="00B33CA4">
        <w:tc>
          <w:tcPr>
            <w:tcW w:w="5000" w:type="pct"/>
            <w:gridSpan w:val="3"/>
            <w:shd w:val="clear" w:color="auto" w:fill="auto"/>
          </w:tcPr>
          <w:p w14:paraId="78E89923"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Демонстрационные учебно-наглядные пособия</w:t>
            </w:r>
          </w:p>
        </w:tc>
      </w:tr>
      <w:tr w:rsidR="00B33CA4" w:rsidRPr="00276073" w14:paraId="3714801B" w14:textId="77777777" w:rsidTr="00B33CA4">
        <w:tc>
          <w:tcPr>
            <w:tcW w:w="5000" w:type="pct"/>
            <w:gridSpan w:val="3"/>
            <w:shd w:val="clear" w:color="auto" w:fill="auto"/>
          </w:tcPr>
          <w:p w14:paraId="75BEE2EC"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B33CA4" w:rsidRPr="00276073" w14:paraId="1CC77CDC" w14:textId="77777777" w:rsidTr="00B33CA4">
        <w:tc>
          <w:tcPr>
            <w:tcW w:w="272" w:type="pct"/>
            <w:shd w:val="clear" w:color="auto" w:fill="auto"/>
          </w:tcPr>
          <w:p w14:paraId="288355C4"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517DFE65"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Плакаты по дисциплине</w:t>
            </w:r>
          </w:p>
        </w:tc>
        <w:tc>
          <w:tcPr>
            <w:tcW w:w="1528" w:type="pct"/>
            <w:shd w:val="clear" w:color="auto" w:fill="auto"/>
          </w:tcPr>
          <w:p w14:paraId="69953963"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B33CA4" w:rsidRPr="00276073" w14:paraId="25CB8F85" w14:textId="77777777" w:rsidTr="00B33CA4">
        <w:tc>
          <w:tcPr>
            <w:tcW w:w="5000" w:type="pct"/>
            <w:gridSpan w:val="3"/>
            <w:shd w:val="clear" w:color="auto" w:fill="auto"/>
          </w:tcPr>
          <w:p w14:paraId="2C0DBAFF"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B33CA4" w:rsidRPr="00276073" w14:paraId="593E3204" w14:textId="77777777" w:rsidTr="00B33CA4">
        <w:tc>
          <w:tcPr>
            <w:tcW w:w="272" w:type="pct"/>
            <w:shd w:val="clear" w:color="auto" w:fill="auto"/>
          </w:tcPr>
          <w:p w14:paraId="0D4DB4B7" w14:textId="77777777" w:rsidR="00B33CA4" w:rsidRPr="00276073"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791A8A52" w14:textId="77777777" w:rsidR="00B33CA4" w:rsidRPr="00276073" w:rsidRDefault="00B33CA4" w:rsidP="00B33CA4">
            <w:pPr>
              <w:snapToGrid w:val="0"/>
              <w:spacing w:after="0" w:line="240" w:lineRule="auto"/>
              <w:rPr>
                <w:rFonts w:ascii="Times New Roman" w:eastAsia="Times New Roman" w:hAnsi="Times New Roman" w:cs="Times New Roman"/>
                <w:i/>
              </w:rPr>
            </w:pPr>
          </w:p>
        </w:tc>
        <w:tc>
          <w:tcPr>
            <w:tcW w:w="1528" w:type="pct"/>
            <w:shd w:val="clear" w:color="auto" w:fill="auto"/>
          </w:tcPr>
          <w:p w14:paraId="0A3974B0" w14:textId="77777777" w:rsidR="00B33CA4" w:rsidRPr="00276073" w:rsidRDefault="00B33CA4" w:rsidP="00B33CA4">
            <w:pPr>
              <w:snapToGrid w:val="0"/>
              <w:spacing w:after="0" w:line="240" w:lineRule="auto"/>
              <w:rPr>
                <w:rFonts w:ascii="Times New Roman" w:eastAsia="Times New Roman" w:hAnsi="Times New Roman" w:cs="Times New Roman"/>
                <w:iCs/>
              </w:rPr>
            </w:pPr>
          </w:p>
        </w:tc>
      </w:tr>
    </w:tbl>
    <w:p w14:paraId="4211B87E" w14:textId="77777777" w:rsidR="00B33CA4" w:rsidRDefault="00B33CA4" w:rsidP="00B33CA4">
      <w:pPr>
        <w:spacing w:after="0" w:line="276" w:lineRule="auto"/>
        <w:ind w:firstLine="709"/>
        <w:rPr>
          <w:rFonts w:ascii="Times New Roman" w:hAnsi="Times New Roman" w:cs="Times New Roman"/>
          <w:sz w:val="24"/>
          <w:szCs w:val="24"/>
        </w:rPr>
      </w:pPr>
    </w:p>
    <w:p w14:paraId="3CDF88F9"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B33CA4" w:rsidRPr="00276073" w14:paraId="1428867B" w14:textId="77777777" w:rsidTr="00B33CA4">
        <w:tc>
          <w:tcPr>
            <w:tcW w:w="272" w:type="pct"/>
            <w:shd w:val="clear" w:color="auto" w:fill="auto"/>
            <w:vAlign w:val="center"/>
          </w:tcPr>
          <w:p w14:paraId="66969212" w14:textId="77777777" w:rsidR="00B33CA4" w:rsidRPr="00276073" w:rsidRDefault="00B33CA4" w:rsidP="00B33CA4">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00" w:type="pct"/>
            <w:shd w:val="clear" w:color="auto" w:fill="auto"/>
            <w:vAlign w:val="center"/>
          </w:tcPr>
          <w:p w14:paraId="396E9FAB" w14:textId="77777777" w:rsidR="00B33CA4" w:rsidRPr="00276073" w:rsidRDefault="00B33CA4" w:rsidP="00B33CA4">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63F048DF" w14:textId="77777777" w:rsidR="00B33CA4" w:rsidRPr="00276073" w:rsidRDefault="00B33CA4" w:rsidP="00B33CA4">
            <w:pPr>
              <w:snapToGrid w:val="0"/>
              <w:spacing w:after="0" w:line="240"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B33CA4" w:rsidRPr="00276073" w14:paraId="4CA66CA5" w14:textId="77777777" w:rsidTr="00B33CA4">
        <w:trPr>
          <w:trHeight w:val="278"/>
        </w:trPr>
        <w:tc>
          <w:tcPr>
            <w:tcW w:w="5000" w:type="pct"/>
            <w:gridSpan w:val="3"/>
            <w:shd w:val="clear" w:color="auto" w:fill="auto"/>
          </w:tcPr>
          <w:p w14:paraId="71BBCCA3" w14:textId="77777777" w:rsidR="00B33CA4" w:rsidRPr="00276073" w:rsidRDefault="00B33CA4" w:rsidP="00B33CA4">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w:t>
            </w:r>
          </w:p>
        </w:tc>
      </w:tr>
      <w:tr w:rsidR="00B33CA4" w:rsidRPr="00276073" w14:paraId="2C437ABE" w14:textId="77777777" w:rsidTr="00B33CA4">
        <w:trPr>
          <w:trHeight w:val="277"/>
        </w:trPr>
        <w:tc>
          <w:tcPr>
            <w:tcW w:w="5000" w:type="pct"/>
            <w:gridSpan w:val="3"/>
            <w:shd w:val="clear" w:color="auto" w:fill="auto"/>
          </w:tcPr>
          <w:p w14:paraId="27A2D148" w14:textId="77777777" w:rsidR="00B33CA4" w:rsidRPr="00276073" w:rsidRDefault="00B33CA4" w:rsidP="00B33CA4">
            <w:pPr>
              <w:snapToGrid w:val="0"/>
              <w:spacing w:after="0" w:line="240"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B33CA4" w:rsidRPr="00276073" w14:paraId="499A6B4A" w14:textId="77777777" w:rsidTr="00B33CA4">
        <w:tc>
          <w:tcPr>
            <w:tcW w:w="272" w:type="pct"/>
            <w:shd w:val="clear" w:color="auto" w:fill="auto"/>
          </w:tcPr>
          <w:p w14:paraId="33C89EB8"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00" w:type="pct"/>
            <w:shd w:val="clear" w:color="auto" w:fill="auto"/>
          </w:tcPr>
          <w:p w14:paraId="327DCE90"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рабочее</w:t>
            </w:r>
            <w:r w:rsidRPr="00276073">
              <w:rPr>
                <w:rFonts w:ascii="Times New Roman" w:eastAsia="Times New Roman" w:hAnsi="Times New Roman" w:cs="Times New Roman"/>
                <w:iCs/>
                <w:spacing w:val="1"/>
              </w:rPr>
              <w:t xml:space="preserve"> </w:t>
            </w:r>
            <w:r w:rsidRPr="00276073">
              <w:rPr>
                <w:rFonts w:ascii="Times New Roman" w:eastAsia="Times New Roman" w:hAnsi="Times New Roman" w:cs="Times New Roman"/>
                <w:iCs/>
                <w:spacing w:val="-1"/>
              </w:rPr>
              <w:t>место</w:t>
            </w:r>
            <w:r w:rsidRPr="00276073">
              <w:rPr>
                <w:rFonts w:ascii="Times New Roman" w:eastAsia="Times New Roman" w:hAnsi="Times New Roman" w:cs="Times New Roman"/>
                <w:iCs/>
              </w:rPr>
              <w:t xml:space="preserve"> </w:t>
            </w:r>
            <w:r w:rsidRPr="00276073">
              <w:rPr>
                <w:rFonts w:ascii="Times New Roman" w:eastAsia="Times New Roman" w:hAnsi="Times New Roman" w:cs="Times New Roman"/>
                <w:iCs/>
                <w:spacing w:val="-1"/>
              </w:rPr>
              <w:t>преподавателя</w:t>
            </w:r>
            <w:r w:rsidRPr="00276073">
              <w:rPr>
                <w:rFonts w:ascii="Times New Roman" w:eastAsia="Times New Roman" w:hAnsi="Times New Roman" w:cs="Times New Roman"/>
                <w:iCs/>
                <w:spacing w:val="60"/>
              </w:rPr>
              <w:t xml:space="preserve"> </w:t>
            </w:r>
          </w:p>
        </w:tc>
        <w:tc>
          <w:tcPr>
            <w:tcW w:w="1528" w:type="pct"/>
            <w:shd w:val="clear" w:color="auto" w:fill="auto"/>
          </w:tcPr>
          <w:p w14:paraId="1F6A3C5C"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w:t>
            </w:r>
          </w:p>
        </w:tc>
      </w:tr>
      <w:tr w:rsidR="00B33CA4" w:rsidRPr="00276073" w14:paraId="4CC082D7" w14:textId="77777777" w:rsidTr="00B33CA4">
        <w:tc>
          <w:tcPr>
            <w:tcW w:w="272" w:type="pct"/>
            <w:shd w:val="clear" w:color="auto" w:fill="auto"/>
          </w:tcPr>
          <w:p w14:paraId="4412D5DE" w14:textId="77777777" w:rsidR="00B33CA4" w:rsidRPr="00276073" w:rsidRDefault="00B33CA4" w:rsidP="00B33CA4">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21A37347"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pacing w:val="-1"/>
              </w:rPr>
              <w:t xml:space="preserve">посадочные места </w:t>
            </w:r>
            <w:r w:rsidRPr="00276073">
              <w:rPr>
                <w:rFonts w:ascii="Times New Roman" w:eastAsia="Times New Roman" w:hAnsi="Times New Roman" w:cs="Times New Roman"/>
                <w:iCs/>
              </w:rPr>
              <w:t xml:space="preserve">по </w:t>
            </w:r>
            <w:r w:rsidRPr="00276073">
              <w:rPr>
                <w:rFonts w:ascii="Times New Roman" w:eastAsia="Times New Roman" w:hAnsi="Times New Roman" w:cs="Times New Roman"/>
                <w:iCs/>
                <w:spacing w:val="-1"/>
              </w:rPr>
              <w:t>количеству</w:t>
            </w:r>
            <w:r w:rsidRPr="00276073">
              <w:rPr>
                <w:rFonts w:ascii="Times New Roman" w:eastAsia="Times New Roman" w:hAnsi="Times New Roman" w:cs="Times New Roman"/>
                <w:iCs/>
                <w:spacing w:val="-5"/>
              </w:rPr>
              <w:t xml:space="preserve"> </w:t>
            </w:r>
            <w:r w:rsidRPr="00276073">
              <w:rPr>
                <w:rFonts w:ascii="Times New Roman" w:eastAsia="Times New Roman" w:hAnsi="Times New Roman" w:cs="Times New Roman"/>
                <w:iCs/>
              </w:rPr>
              <w:t xml:space="preserve">обучающихся </w:t>
            </w:r>
          </w:p>
        </w:tc>
        <w:tc>
          <w:tcPr>
            <w:tcW w:w="1528" w:type="pct"/>
            <w:shd w:val="clear" w:color="auto" w:fill="auto"/>
          </w:tcPr>
          <w:p w14:paraId="168A252A"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spacing w:val="-1"/>
              </w:rPr>
              <w:t>столы,</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spacing w:val="-1"/>
              </w:rPr>
              <w:t>стулья</w:t>
            </w:r>
          </w:p>
        </w:tc>
      </w:tr>
      <w:tr w:rsidR="00B33CA4" w:rsidRPr="00276073" w14:paraId="461AB247" w14:textId="77777777" w:rsidTr="00B33CA4">
        <w:tc>
          <w:tcPr>
            <w:tcW w:w="272" w:type="pct"/>
            <w:shd w:val="clear" w:color="auto" w:fill="auto"/>
          </w:tcPr>
          <w:p w14:paraId="10684FFE"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00" w:type="pct"/>
            <w:shd w:val="clear" w:color="auto" w:fill="auto"/>
          </w:tcPr>
          <w:p w14:paraId="0CD18D9B"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доска классная</w:t>
            </w:r>
          </w:p>
        </w:tc>
        <w:tc>
          <w:tcPr>
            <w:tcW w:w="1528" w:type="pct"/>
            <w:shd w:val="clear" w:color="auto" w:fill="auto"/>
          </w:tcPr>
          <w:p w14:paraId="5E322DFA" w14:textId="77777777" w:rsidR="00B33CA4" w:rsidRPr="00276073" w:rsidRDefault="00B33CA4" w:rsidP="00B33CA4">
            <w:pPr>
              <w:snapToGrid w:val="0"/>
              <w:spacing w:after="0" w:line="240" w:lineRule="auto"/>
              <w:rPr>
                <w:rFonts w:ascii="Times New Roman" w:eastAsia="Times New Roman" w:hAnsi="Times New Roman" w:cs="Times New Roman"/>
                <w:iCs/>
              </w:rPr>
            </w:pPr>
          </w:p>
        </w:tc>
      </w:tr>
      <w:tr w:rsidR="00B33CA4" w:rsidRPr="00276073" w14:paraId="7BBE18FD"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9361B33"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B33CA4" w:rsidRPr="00276073" w14:paraId="37ACA58E" w14:textId="77777777" w:rsidTr="00B33CA4">
        <w:tc>
          <w:tcPr>
            <w:tcW w:w="272" w:type="pct"/>
            <w:tcBorders>
              <w:top w:val="single" w:sz="4" w:space="0" w:color="auto"/>
              <w:left w:val="single" w:sz="4" w:space="0" w:color="auto"/>
              <w:bottom w:val="single" w:sz="4" w:space="0" w:color="auto"/>
              <w:right w:val="single" w:sz="4" w:space="0" w:color="auto"/>
            </w:tcBorders>
            <w:shd w:val="clear" w:color="auto" w:fill="auto"/>
          </w:tcPr>
          <w:p w14:paraId="46D19B38" w14:textId="77777777" w:rsidR="00B33CA4" w:rsidRPr="00276073" w:rsidRDefault="00B33CA4" w:rsidP="00B33CA4">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23C902D" w14:textId="77777777" w:rsidR="00B33CA4" w:rsidRPr="00276073" w:rsidRDefault="00B33CA4" w:rsidP="00B33CA4">
            <w:pPr>
              <w:snapToGrid w:val="0"/>
              <w:spacing w:after="0" w:line="240" w:lineRule="auto"/>
              <w:rPr>
                <w:rFonts w:ascii="Times New Roman" w:eastAsia="Times New Roman" w:hAnsi="Times New Roman" w:cs="Times New Roman"/>
                <w:i/>
              </w:rPr>
            </w:pPr>
            <w:r w:rsidRPr="00276073">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8741093" w14:textId="77777777" w:rsidR="00B33CA4" w:rsidRPr="00276073" w:rsidRDefault="00B33CA4" w:rsidP="00B33CA4">
            <w:pPr>
              <w:snapToGrid w:val="0"/>
              <w:spacing w:after="0" w:line="240" w:lineRule="auto"/>
              <w:rPr>
                <w:rFonts w:ascii="Times New Roman" w:eastAsia="Times New Roman" w:hAnsi="Times New Roman" w:cs="Times New Roman"/>
                <w:i/>
              </w:rPr>
            </w:pPr>
          </w:p>
        </w:tc>
      </w:tr>
      <w:tr w:rsidR="00B33CA4" w:rsidRPr="00276073" w14:paraId="4B9FF59C"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557FD5E"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 xml:space="preserve">II </w:t>
            </w:r>
            <w:r w:rsidRPr="00276073">
              <w:rPr>
                <w:rFonts w:ascii="Times New Roman" w:eastAsia="Times New Roman" w:hAnsi="Times New Roman" w:cs="Times New Roman"/>
                <w:b/>
                <w:bCs/>
                <w:iCs/>
              </w:rPr>
              <w:t>Технические средства</w:t>
            </w:r>
          </w:p>
        </w:tc>
      </w:tr>
      <w:tr w:rsidR="00B33CA4" w:rsidRPr="00276073" w14:paraId="1C6096A0"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29E4241"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B33CA4" w:rsidRPr="00276073" w14:paraId="378AC6F0" w14:textId="77777777" w:rsidTr="00B33CA4">
        <w:tc>
          <w:tcPr>
            <w:tcW w:w="272" w:type="pct"/>
            <w:shd w:val="clear" w:color="auto" w:fill="auto"/>
          </w:tcPr>
          <w:p w14:paraId="407F37E4" w14:textId="77777777" w:rsidR="00B33CA4" w:rsidRPr="00276073" w:rsidRDefault="00B33CA4" w:rsidP="00B33CA4">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6B8FEF68"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Персональный компьютер </w:t>
            </w:r>
          </w:p>
        </w:tc>
        <w:tc>
          <w:tcPr>
            <w:tcW w:w="1528" w:type="pct"/>
            <w:shd w:val="clear" w:color="auto" w:fill="auto"/>
          </w:tcPr>
          <w:p w14:paraId="0BE050DC"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B33CA4" w:rsidRPr="00276073" w14:paraId="0391B120" w14:textId="77777777" w:rsidTr="00B33CA4">
        <w:tc>
          <w:tcPr>
            <w:tcW w:w="5000" w:type="pct"/>
            <w:gridSpan w:val="3"/>
            <w:shd w:val="clear" w:color="auto" w:fill="auto"/>
          </w:tcPr>
          <w:p w14:paraId="61FEB5CF"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B33CA4" w:rsidRPr="00276073" w14:paraId="7F1BCCFD" w14:textId="77777777" w:rsidTr="00B33CA4">
        <w:tc>
          <w:tcPr>
            <w:tcW w:w="272" w:type="pct"/>
            <w:shd w:val="clear" w:color="auto" w:fill="auto"/>
          </w:tcPr>
          <w:p w14:paraId="0744D3D2" w14:textId="77777777" w:rsidR="00B33CA4" w:rsidRPr="00276073"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767EE5CB" w14:textId="77777777" w:rsidR="00B33CA4" w:rsidRPr="00276073" w:rsidRDefault="00B33CA4" w:rsidP="00B33CA4">
            <w:pPr>
              <w:snapToGrid w:val="0"/>
              <w:spacing w:after="0" w:line="240" w:lineRule="auto"/>
              <w:rPr>
                <w:rFonts w:ascii="Times New Roman" w:eastAsia="Times New Roman" w:hAnsi="Times New Roman" w:cs="Times New Roman"/>
              </w:rPr>
            </w:pPr>
            <w:r w:rsidRPr="00276073">
              <w:rPr>
                <w:rFonts w:ascii="Times New Roman" w:eastAsia="Times New Roman" w:hAnsi="Times New Roman" w:cs="Times New Roman"/>
                <w:i/>
              </w:rPr>
              <w:t>-</w:t>
            </w:r>
          </w:p>
        </w:tc>
        <w:tc>
          <w:tcPr>
            <w:tcW w:w="1528" w:type="pct"/>
            <w:shd w:val="clear" w:color="auto" w:fill="auto"/>
          </w:tcPr>
          <w:p w14:paraId="7D429A06" w14:textId="77777777" w:rsidR="00B33CA4" w:rsidRPr="00276073" w:rsidRDefault="00B33CA4" w:rsidP="00B33CA4">
            <w:pPr>
              <w:snapToGrid w:val="0"/>
              <w:spacing w:after="0" w:line="240" w:lineRule="auto"/>
              <w:rPr>
                <w:rFonts w:ascii="Times New Roman" w:eastAsia="Times New Roman" w:hAnsi="Times New Roman" w:cs="Times New Roman"/>
                <w:iCs/>
              </w:rPr>
            </w:pPr>
          </w:p>
        </w:tc>
      </w:tr>
      <w:tr w:rsidR="00B33CA4" w:rsidRPr="00276073" w14:paraId="12C3CC63" w14:textId="77777777" w:rsidTr="00B33CA4">
        <w:tc>
          <w:tcPr>
            <w:tcW w:w="5000" w:type="pct"/>
            <w:gridSpan w:val="3"/>
            <w:shd w:val="clear" w:color="auto" w:fill="auto"/>
          </w:tcPr>
          <w:p w14:paraId="68940D01"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Демонстрационные учебно-наглядные пособия</w:t>
            </w:r>
          </w:p>
        </w:tc>
      </w:tr>
      <w:tr w:rsidR="00B33CA4" w:rsidRPr="00276073" w14:paraId="09723EB7" w14:textId="77777777" w:rsidTr="00B33CA4">
        <w:tc>
          <w:tcPr>
            <w:tcW w:w="5000" w:type="pct"/>
            <w:gridSpan w:val="3"/>
            <w:shd w:val="clear" w:color="auto" w:fill="auto"/>
          </w:tcPr>
          <w:p w14:paraId="7C84B074"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B33CA4" w:rsidRPr="00276073" w14:paraId="477AD624" w14:textId="77777777" w:rsidTr="00B33CA4">
        <w:tc>
          <w:tcPr>
            <w:tcW w:w="272" w:type="pct"/>
            <w:shd w:val="clear" w:color="auto" w:fill="auto"/>
          </w:tcPr>
          <w:p w14:paraId="7EDCAD98"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lastRenderedPageBreak/>
              <w:t>1.</w:t>
            </w:r>
          </w:p>
        </w:tc>
        <w:tc>
          <w:tcPr>
            <w:tcW w:w="3200" w:type="pct"/>
            <w:shd w:val="clear" w:color="auto" w:fill="auto"/>
          </w:tcPr>
          <w:p w14:paraId="72FCAC7B"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iCs/>
              </w:rPr>
              <w:t>Плакаты по дисциплине</w:t>
            </w:r>
          </w:p>
        </w:tc>
        <w:tc>
          <w:tcPr>
            <w:tcW w:w="1528" w:type="pct"/>
            <w:shd w:val="clear" w:color="auto" w:fill="auto"/>
          </w:tcPr>
          <w:p w14:paraId="6271EC15"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B33CA4" w:rsidRPr="00276073" w14:paraId="220C972C" w14:textId="77777777" w:rsidTr="00B33CA4">
        <w:tc>
          <w:tcPr>
            <w:tcW w:w="5000" w:type="pct"/>
            <w:gridSpan w:val="3"/>
            <w:shd w:val="clear" w:color="auto" w:fill="auto"/>
          </w:tcPr>
          <w:p w14:paraId="4E760E3A" w14:textId="77777777" w:rsidR="00B33CA4" w:rsidRPr="00276073" w:rsidRDefault="00B33CA4" w:rsidP="00B33CA4">
            <w:pPr>
              <w:snapToGrid w:val="0"/>
              <w:spacing w:after="0" w:line="240"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B33CA4" w:rsidRPr="00276073" w14:paraId="0D540E1B" w14:textId="77777777" w:rsidTr="00B33CA4">
        <w:tc>
          <w:tcPr>
            <w:tcW w:w="272" w:type="pct"/>
            <w:shd w:val="clear" w:color="auto" w:fill="auto"/>
          </w:tcPr>
          <w:p w14:paraId="58102D21" w14:textId="77777777" w:rsidR="00B33CA4" w:rsidRPr="00276073"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7FA02307" w14:textId="77777777" w:rsidR="00B33CA4" w:rsidRPr="00276073" w:rsidRDefault="00B33CA4" w:rsidP="00B33CA4">
            <w:pPr>
              <w:snapToGrid w:val="0"/>
              <w:spacing w:after="0" w:line="240" w:lineRule="auto"/>
              <w:rPr>
                <w:rFonts w:ascii="Times New Roman" w:eastAsia="Times New Roman" w:hAnsi="Times New Roman" w:cs="Times New Roman"/>
                <w:i/>
              </w:rPr>
            </w:pPr>
          </w:p>
        </w:tc>
        <w:tc>
          <w:tcPr>
            <w:tcW w:w="1528" w:type="pct"/>
            <w:shd w:val="clear" w:color="auto" w:fill="auto"/>
          </w:tcPr>
          <w:p w14:paraId="3D6CADCB" w14:textId="77777777" w:rsidR="00B33CA4" w:rsidRPr="00276073" w:rsidRDefault="00B33CA4" w:rsidP="00B33CA4">
            <w:pPr>
              <w:snapToGrid w:val="0"/>
              <w:spacing w:after="0" w:line="240" w:lineRule="auto"/>
              <w:rPr>
                <w:rFonts w:ascii="Times New Roman" w:eastAsia="Times New Roman" w:hAnsi="Times New Roman" w:cs="Times New Roman"/>
                <w:iCs/>
              </w:rPr>
            </w:pPr>
          </w:p>
        </w:tc>
      </w:tr>
    </w:tbl>
    <w:p w14:paraId="6CADCE9D" w14:textId="77777777" w:rsidR="00B33CA4" w:rsidRDefault="00B33CA4" w:rsidP="00B33CA4">
      <w:pPr>
        <w:spacing w:after="0" w:line="276" w:lineRule="auto"/>
        <w:ind w:firstLine="709"/>
        <w:rPr>
          <w:rFonts w:ascii="Times New Roman" w:hAnsi="Times New Roman" w:cs="Times New Roman"/>
          <w:sz w:val="24"/>
          <w:szCs w:val="24"/>
        </w:rPr>
      </w:pPr>
    </w:p>
    <w:p w14:paraId="62DC4EB3"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«Естественнонаучных дисциплин»</w:t>
      </w:r>
    </w:p>
    <w:tbl>
      <w:tblPr>
        <w:tblW w:w="49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6229"/>
        <w:gridCol w:w="3135"/>
      </w:tblGrid>
      <w:tr w:rsidR="00B33CA4" w:rsidRPr="00276073" w14:paraId="7B49131D" w14:textId="77777777" w:rsidTr="00A72F76">
        <w:tc>
          <w:tcPr>
            <w:tcW w:w="346" w:type="pct"/>
            <w:tcBorders>
              <w:top w:val="single" w:sz="4" w:space="0" w:color="auto"/>
              <w:left w:val="single" w:sz="4" w:space="0" w:color="auto"/>
              <w:bottom w:val="single" w:sz="4" w:space="0" w:color="auto"/>
              <w:right w:val="single" w:sz="4" w:space="0" w:color="auto"/>
            </w:tcBorders>
            <w:vAlign w:val="center"/>
            <w:hideMark/>
          </w:tcPr>
          <w:p w14:paraId="38C417FF"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w:t>
            </w:r>
          </w:p>
        </w:tc>
        <w:tc>
          <w:tcPr>
            <w:tcW w:w="3096" w:type="pct"/>
            <w:tcBorders>
              <w:top w:val="single" w:sz="4" w:space="0" w:color="auto"/>
              <w:left w:val="single" w:sz="4" w:space="0" w:color="auto"/>
              <w:bottom w:val="single" w:sz="4" w:space="0" w:color="auto"/>
              <w:right w:val="single" w:sz="4" w:space="0" w:color="auto"/>
            </w:tcBorders>
            <w:vAlign w:val="center"/>
            <w:hideMark/>
          </w:tcPr>
          <w:p w14:paraId="55D96BD9"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Наименование оборудования</w:t>
            </w:r>
          </w:p>
        </w:tc>
        <w:tc>
          <w:tcPr>
            <w:tcW w:w="1558" w:type="pct"/>
            <w:tcBorders>
              <w:top w:val="single" w:sz="4" w:space="0" w:color="auto"/>
              <w:left w:val="single" w:sz="4" w:space="0" w:color="auto"/>
              <w:bottom w:val="single" w:sz="4" w:space="0" w:color="auto"/>
              <w:right w:val="single" w:sz="4" w:space="0" w:color="auto"/>
            </w:tcBorders>
            <w:vAlign w:val="center"/>
            <w:hideMark/>
          </w:tcPr>
          <w:p w14:paraId="110B5859"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Техническое описание</w:t>
            </w:r>
          </w:p>
        </w:tc>
      </w:tr>
      <w:tr w:rsidR="00B33CA4" w:rsidRPr="00276073" w14:paraId="6E775837" w14:textId="77777777" w:rsidTr="00A72F76">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3D6F35FF" w14:textId="77777777" w:rsidR="00B33CA4" w:rsidRPr="00276073" w:rsidRDefault="00B33CA4" w:rsidP="00B33CA4">
            <w:pPr>
              <w:suppressAutoHyphens/>
              <w:spacing w:after="0" w:line="240" w:lineRule="auto"/>
              <w:jc w:val="both"/>
              <w:rPr>
                <w:rFonts w:ascii="Times New Roman" w:eastAsia="SimSun" w:hAnsi="Times New Roman" w:cs="Times New Roman"/>
                <w:b/>
                <w:bCs/>
                <w:iCs/>
              </w:rPr>
            </w:pPr>
            <w:r w:rsidRPr="00276073">
              <w:rPr>
                <w:rFonts w:ascii="Times New Roman" w:eastAsia="SimSun" w:hAnsi="Times New Roman" w:cs="Times New Roman"/>
                <w:b/>
                <w:bCs/>
                <w:iCs/>
                <w:lang w:val="en-US"/>
              </w:rPr>
              <w:t>I</w:t>
            </w:r>
            <w:r w:rsidRPr="00276073">
              <w:rPr>
                <w:rFonts w:ascii="Times New Roman" w:eastAsia="SimSun" w:hAnsi="Times New Roman" w:cs="Times New Roman"/>
                <w:b/>
                <w:bCs/>
                <w:iCs/>
              </w:rPr>
              <w:t xml:space="preserve"> Специализированная мебель и системы хранения</w:t>
            </w:r>
          </w:p>
        </w:tc>
      </w:tr>
      <w:tr w:rsidR="00B33CA4" w:rsidRPr="00276073" w14:paraId="1971D1D3" w14:textId="77777777" w:rsidTr="00A72F76">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73803B5A" w14:textId="77777777" w:rsidR="00B33CA4" w:rsidRPr="00276073" w:rsidRDefault="00B33CA4" w:rsidP="00B33CA4">
            <w:pPr>
              <w:suppressAutoHyphens/>
              <w:spacing w:after="0" w:line="240" w:lineRule="auto"/>
              <w:jc w:val="both"/>
              <w:rPr>
                <w:rFonts w:ascii="Times New Roman" w:eastAsia="SimSun" w:hAnsi="Times New Roman" w:cs="Times New Roman"/>
                <w:b/>
                <w:bCs/>
                <w:iCs/>
              </w:rPr>
            </w:pPr>
            <w:r w:rsidRPr="00276073">
              <w:rPr>
                <w:rFonts w:ascii="Times New Roman" w:eastAsia="SimSun" w:hAnsi="Times New Roman" w:cs="Times New Roman"/>
                <w:b/>
                <w:bCs/>
                <w:iCs/>
              </w:rPr>
              <w:t>Основное оборудование</w:t>
            </w:r>
          </w:p>
        </w:tc>
      </w:tr>
      <w:tr w:rsidR="00B33CA4" w:rsidRPr="00276073" w14:paraId="3CA6FB44" w14:textId="77777777" w:rsidTr="00A72F76">
        <w:tc>
          <w:tcPr>
            <w:tcW w:w="346" w:type="pct"/>
            <w:tcBorders>
              <w:top w:val="single" w:sz="4" w:space="0" w:color="auto"/>
              <w:left w:val="single" w:sz="4" w:space="0" w:color="auto"/>
              <w:bottom w:val="single" w:sz="4" w:space="0" w:color="auto"/>
              <w:right w:val="single" w:sz="4" w:space="0" w:color="auto"/>
            </w:tcBorders>
            <w:hideMark/>
          </w:tcPr>
          <w:p w14:paraId="3E8B554F"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1</w:t>
            </w:r>
          </w:p>
        </w:tc>
        <w:tc>
          <w:tcPr>
            <w:tcW w:w="3096" w:type="pct"/>
            <w:tcBorders>
              <w:top w:val="single" w:sz="4" w:space="0" w:color="auto"/>
              <w:left w:val="single" w:sz="4" w:space="0" w:color="auto"/>
              <w:bottom w:val="single" w:sz="4" w:space="0" w:color="auto"/>
              <w:right w:val="single" w:sz="4" w:space="0" w:color="auto"/>
            </w:tcBorders>
            <w:hideMark/>
          </w:tcPr>
          <w:p w14:paraId="02548062"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Комплект ученической мебели</w:t>
            </w:r>
          </w:p>
        </w:tc>
        <w:tc>
          <w:tcPr>
            <w:tcW w:w="1558" w:type="pct"/>
            <w:tcBorders>
              <w:top w:val="single" w:sz="4" w:space="0" w:color="auto"/>
              <w:left w:val="single" w:sz="4" w:space="0" w:color="auto"/>
              <w:bottom w:val="single" w:sz="4" w:space="0" w:color="auto"/>
              <w:right w:val="single" w:sz="4" w:space="0" w:color="auto"/>
            </w:tcBorders>
            <w:hideMark/>
          </w:tcPr>
          <w:p w14:paraId="7ECDEA6B" w14:textId="77777777" w:rsidR="00B33CA4" w:rsidRPr="00276073" w:rsidRDefault="00B33CA4" w:rsidP="00B33CA4">
            <w:pPr>
              <w:suppressAutoHyphens/>
              <w:spacing w:after="0" w:line="240" w:lineRule="auto"/>
              <w:rPr>
                <w:rFonts w:ascii="Times New Roman" w:eastAsia="SimSun" w:hAnsi="Times New Roman" w:cs="Times New Roman"/>
                <w:bCs/>
                <w:iCs/>
              </w:rPr>
            </w:pPr>
          </w:p>
        </w:tc>
      </w:tr>
      <w:tr w:rsidR="00B33CA4" w:rsidRPr="00276073" w14:paraId="0F4DB98C" w14:textId="77777777" w:rsidTr="00A72F76">
        <w:tc>
          <w:tcPr>
            <w:tcW w:w="346" w:type="pct"/>
            <w:tcBorders>
              <w:top w:val="single" w:sz="4" w:space="0" w:color="auto"/>
              <w:left w:val="single" w:sz="4" w:space="0" w:color="auto"/>
              <w:bottom w:val="single" w:sz="4" w:space="0" w:color="auto"/>
              <w:right w:val="single" w:sz="4" w:space="0" w:color="auto"/>
            </w:tcBorders>
            <w:hideMark/>
          </w:tcPr>
          <w:p w14:paraId="6D023BF0"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2</w:t>
            </w:r>
          </w:p>
        </w:tc>
        <w:tc>
          <w:tcPr>
            <w:tcW w:w="3096" w:type="pct"/>
            <w:tcBorders>
              <w:top w:val="single" w:sz="4" w:space="0" w:color="auto"/>
              <w:left w:val="single" w:sz="4" w:space="0" w:color="auto"/>
              <w:bottom w:val="single" w:sz="4" w:space="0" w:color="auto"/>
              <w:right w:val="single" w:sz="4" w:space="0" w:color="auto"/>
            </w:tcBorders>
            <w:hideMark/>
          </w:tcPr>
          <w:p w14:paraId="09C25708"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Рабочее место преподавателя</w:t>
            </w:r>
          </w:p>
        </w:tc>
        <w:tc>
          <w:tcPr>
            <w:tcW w:w="1558" w:type="pct"/>
            <w:tcBorders>
              <w:top w:val="single" w:sz="4" w:space="0" w:color="auto"/>
              <w:left w:val="single" w:sz="4" w:space="0" w:color="auto"/>
              <w:bottom w:val="single" w:sz="4" w:space="0" w:color="auto"/>
              <w:right w:val="single" w:sz="4" w:space="0" w:color="auto"/>
            </w:tcBorders>
            <w:hideMark/>
          </w:tcPr>
          <w:p w14:paraId="7F9196A8" w14:textId="77777777" w:rsidR="00B33CA4" w:rsidRPr="00276073" w:rsidRDefault="00B33CA4" w:rsidP="00B33CA4">
            <w:pPr>
              <w:suppressAutoHyphens/>
              <w:spacing w:after="0" w:line="240" w:lineRule="auto"/>
              <w:rPr>
                <w:rFonts w:ascii="Times New Roman" w:eastAsia="SimSun" w:hAnsi="Times New Roman" w:cs="Times New Roman"/>
                <w:bCs/>
                <w:iCs/>
              </w:rPr>
            </w:pPr>
          </w:p>
        </w:tc>
      </w:tr>
      <w:tr w:rsidR="00B33CA4" w:rsidRPr="00276073" w14:paraId="658E0BD7" w14:textId="77777777" w:rsidTr="00A72F76">
        <w:tc>
          <w:tcPr>
            <w:tcW w:w="5000" w:type="pct"/>
            <w:gridSpan w:val="3"/>
            <w:tcBorders>
              <w:top w:val="single" w:sz="4" w:space="0" w:color="auto"/>
              <w:left w:val="single" w:sz="4" w:space="0" w:color="auto"/>
              <w:bottom w:val="single" w:sz="4" w:space="0" w:color="auto"/>
              <w:right w:val="single" w:sz="4" w:space="0" w:color="auto"/>
            </w:tcBorders>
            <w:hideMark/>
          </w:tcPr>
          <w:p w14:paraId="33D3F5EB"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lang w:val="en-US"/>
              </w:rPr>
              <w:t xml:space="preserve">II </w:t>
            </w:r>
            <w:r w:rsidRPr="00276073">
              <w:rPr>
                <w:rFonts w:ascii="Times New Roman" w:eastAsia="SimSun" w:hAnsi="Times New Roman" w:cs="Times New Roman"/>
                <w:b/>
                <w:bCs/>
                <w:iCs/>
              </w:rPr>
              <w:t>Технические средства</w:t>
            </w:r>
          </w:p>
        </w:tc>
      </w:tr>
      <w:tr w:rsidR="00B33CA4" w:rsidRPr="00276073" w14:paraId="7CBB8E90" w14:textId="77777777" w:rsidTr="00A72F76">
        <w:tc>
          <w:tcPr>
            <w:tcW w:w="5000" w:type="pct"/>
            <w:gridSpan w:val="3"/>
            <w:tcBorders>
              <w:top w:val="single" w:sz="4" w:space="0" w:color="auto"/>
              <w:left w:val="single" w:sz="4" w:space="0" w:color="auto"/>
              <w:bottom w:val="single" w:sz="4" w:space="0" w:color="auto"/>
              <w:right w:val="single" w:sz="4" w:space="0" w:color="auto"/>
            </w:tcBorders>
            <w:hideMark/>
          </w:tcPr>
          <w:p w14:paraId="15691E49"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rPr>
              <w:t>Основное оборудование</w:t>
            </w:r>
          </w:p>
        </w:tc>
      </w:tr>
      <w:tr w:rsidR="00B33CA4" w:rsidRPr="00276073" w14:paraId="13EF4C6F" w14:textId="77777777" w:rsidTr="00A72F76">
        <w:tc>
          <w:tcPr>
            <w:tcW w:w="346" w:type="pct"/>
            <w:tcBorders>
              <w:top w:val="single" w:sz="4" w:space="0" w:color="auto"/>
              <w:left w:val="single" w:sz="4" w:space="0" w:color="auto"/>
              <w:bottom w:val="single" w:sz="4" w:space="0" w:color="auto"/>
              <w:right w:val="single" w:sz="4" w:space="0" w:color="auto"/>
            </w:tcBorders>
          </w:tcPr>
          <w:p w14:paraId="4259256B"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c>
          <w:tcPr>
            <w:tcW w:w="3096" w:type="pct"/>
            <w:tcBorders>
              <w:top w:val="single" w:sz="4" w:space="0" w:color="auto"/>
              <w:left w:val="single" w:sz="4" w:space="0" w:color="auto"/>
              <w:bottom w:val="single" w:sz="4" w:space="0" w:color="auto"/>
              <w:right w:val="single" w:sz="4" w:space="0" w:color="auto"/>
            </w:tcBorders>
            <w:hideMark/>
          </w:tcPr>
          <w:p w14:paraId="70FD647E"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АРМ (компьютер, мультимедийное устройство, принтер, колонки)</w:t>
            </w:r>
          </w:p>
        </w:tc>
        <w:tc>
          <w:tcPr>
            <w:tcW w:w="1558" w:type="pct"/>
            <w:tcBorders>
              <w:top w:val="single" w:sz="4" w:space="0" w:color="auto"/>
              <w:left w:val="single" w:sz="4" w:space="0" w:color="auto"/>
              <w:bottom w:val="single" w:sz="4" w:space="0" w:color="auto"/>
              <w:right w:val="single" w:sz="4" w:space="0" w:color="auto"/>
            </w:tcBorders>
            <w:hideMark/>
          </w:tcPr>
          <w:p w14:paraId="440521D2"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Оснащено лицензионным программным обеспечением</w:t>
            </w:r>
          </w:p>
        </w:tc>
      </w:tr>
      <w:tr w:rsidR="00B33CA4" w:rsidRPr="00276073" w14:paraId="4D8BE65B" w14:textId="77777777" w:rsidTr="00A72F76">
        <w:tc>
          <w:tcPr>
            <w:tcW w:w="346" w:type="pct"/>
            <w:tcBorders>
              <w:top w:val="single" w:sz="4" w:space="0" w:color="auto"/>
              <w:left w:val="single" w:sz="4" w:space="0" w:color="auto"/>
              <w:bottom w:val="single" w:sz="4" w:space="0" w:color="auto"/>
              <w:right w:val="single" w:sz="4" w:space="0" w:color="auto"/>
            </w:tcBorders>
          </w:tcPr>
          <w:p w14:paraId="5E53FB50"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c>
          <w:tcPr>
            <w:tcW w:w="3096" w:type="pct"/>
            <w:tcBorders>
              <w:top w:val="single" w:sz="4" w:space="0" w:color="auto"/>
              <w:left w:val="single" w:sz="4" w:space="0" w:color="auto"/>
              <w:bottom w:val="single" w:sz="4" w:space="0" w:color="auto"/>
              <w:right w:val="single" w:sz="4" w:space="0" w:color="auto"/>
            </w:tcBorders>
            <w:hideMark/>
          </w:tcPr>
          <w:p w14:paraId="56DD26B8"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Доска</w:t>
            </w:r>
          </w:p>
        </w:tc>
        <w:tc>
          <w:tcPr>
            <w:tcW w:w="1558" w:type="pct"/>
            <w:tcBorders>
              <w:top w:val="single" w:sz="4" w:space="0" w:color="auto"/>
              <w:left w:val="single" w:sz="4" w:space="0" w:color="auto"/>
              <w:bottom w:val="single" w:sz="4" w:space="0" w:color="auto"/>
              <w:right w:val="single" w:sz="4" w:space="0" w:color="auto"/>
            </w:tcBorders>
            <w:hideMark/>
          </w:tcPr>
          <w:p w14:paraId="7D2347F1"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r>
      <w:tr w:rsidR="00B33CA4" w:rsidRPr="00276073" w14:paraId="7A045FA8" w14:textId="77777777" w:rsidTr="00A72F76">
        <w:tc>
          <w:tcPr>
            <w:tcW w:w="346" w:type="pct"/>
            <w:tcBorders>
              <w:top w:val="single" w:sz="4" w:space="0" w:color="auto"/>
              <w:left w:val="single" w:sz="4" w:space="0" w:color="auto"/>
              <w:bottom w:val="single" w:sz="4" w:space="0" w:color="auto"/>
              <w:right w:val="single" w:sz="4" w:space="0" w:color="auto"/>
            </w:tcBorders>
          </w:tcPr>
          <w:p w14:paraId="0B110A01"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c>
          <w:tcPr>
            <w:tcW w:w="3096" w:type="pct"/>
            <w:tcBorders>
              <w:top w:val="single" w:sz="4" w:space="0" w:color="auto"/>
              <w:left w:val="single" w:sz="4" w:space="0" w:color="auto"/>
              <w:bottom w:val="single" w:sz="4" w:space="0" w:color="auto"/>
              <w:right w:val="single" w:sz="4" w:space="0" w:color="auto"/>
            </w:tcBorders>
            <w:hideMark/>
          </w:tcPr>
          <w:p w14:paraId="27B96CC8"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Стол для проведения демонстраций (с системой хранения лотков</w:t>
            </w:r>
          </w:p>
        </w:tc>
        <w:tc>
          <w:tcPr>
            <w:tcW w:w="1558" w:type="pct"/>
            <w:tcBorders>
              <w:top w:val="single" w:sz="4" w:space="0" w:color="auto"/>
              <w:left w:val="single" w:sz="4" w:space="0" w:color="auto"/>
              <w:bottom w:val="single" w:sz="4" w:space="0" w:color="auto"/>
              <w:right w:val="single" w:sz="4" w:space="0" w:color="auto"/>
            </w:tcBorders>
            <w:hideMark/>
          </w:tcPr>
          <w:p w14:paraId="0F8EF2C6"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r>
      <w:tr w:rsidR="00B33CA4" w:rsidRPr="00276073" w14:paraId="09ACD123" w14:textId="77777777" w:rsidTr="00A72F76">
        <w:tc>
          <w:tcPr>
            <w:tcW w:w="5000" w:type="pct"/>
            <w:gridSpan w:val="3"/>
            <w:tcBorders>
              <w:top w:val="single" w:sz="4" w:space="0" w:color="auto"/>
              <w:left w:val="single" w:sz="4" w:space="0" w:color="auto"/>
              <w:bottom w:val="single" w:sz="4" w:space="0" w:color="auto"/>
              <w:right w:val="single" w:sz="4" w:space="0" w:color="auto"/>
            </w:tcBorders>
            <w:hideMark/>
          </w:tcPr>
          <w:p w14:paraId="14D6A60C"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lang w:val="en-US"/>
              </w:rPr>
              <w:t>III</w:t>
            </w:r>
            <w:r w:rsidRPr="00276073">
              <w:rPr>
                <w:rFonts w:ascii="Times New Roman" w:eastAsia="SimSun" w:hAnsi="Times New Roman" w:cs="Times New Roman"/>
                <w:b/>
                <w:bCs/>
                <w:iCs/>
              </w:rPr>
              <w:t xml:space="preserve"> Демонстрационные учебно-наглядные пособия</w:t>
            </w:r>
          </w:p>
        </w:tc>
      </w:tr>
      <w:tr w:rsidR="00B33CA4" w:rsidRPr="00276073" w14:paraId="373D5B16" w14:textId="77777777" w:rsidTr="00A72F76">
        <w:tc>
          <w:tcPr>
            <w:tcW w:w="5000" w:type="pct"/>
            <w:gridSpan w:val="3"/>
            <w:tcBorders>
              <w:top w:val="single" w:sz="4" w:space="0" w:color="auto"/>
              <w:left w:val="single" w:sz="4" w:space="0" w:color="auto"/>
              <w:bottom w:val="single" w:sz="4" w:space="0" w:color="auto"/>
              <w:right w:val="single" w:sz="4" w:space="0" w:color="auto"/>
            </w:tcBorders>
            <w:hideMark/>
          </w:tcPr>
          <w:p w14:paraId="45DFD6B9"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rPr>
              <w:t>Основное оборудование</w:t>
            </w:r>
          </w:p>
        </w:tc>
      </w:tr>
      <w:tr w:rsidR="00B33CA4" w:rsidRPr="00276073" w14:paraId="24B008F1" w14:textId="77777777" w:rsidTr="00A72F76">
        <w:tc>
          <w:tcPr>
            <w:tcW w:w="346" w:type="pct"/>
            <w:tcBorders>
              <w:top w:val="single" w:sz="4" w:space="0" w:color="auto"/>
              <w:left w:val="single" w:sz="4" w:space="0" w:color="auto"/>
              <w:bottom w:val="single" w:sz="4" w:space="0" w:color="auto"/>
              <w:right w:val="single" w:sz="4" w:space="0" w:color="auto"/>
            </w:tcBorders>
          </w:tcPr>
          <w:p w14:paraId="47DC39B4"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c>
          <w:tcPr>
            <w:tcW w:w="3096" w:type="pct"/>
            <w:tcBorders>
              <w:top w:val="single" w:sz="4" w:space="0" w:color="auto"/>
              <w:left w:val="single" w:sz="4" w:space="0" w:color="auto"/>
              <w:bottom w:val="single" w:sz="4" w:space="0" w:color="auto"/>
              <w:right w:val="single" w:sz="4" w:space="0" w:color="auto"/>
            </w:tcBorders>
            <w:hideMark/>
          </w:tcPr>
          <w:p w14:paraId="669E78A4"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Комплекты наглядного материала по всем темам программы</w:t>
            </w:r>
          </w:p>
        </w:tc>
        <w:tc>
          <w:tcPr>
            <w:tcW w:w="1558" w:type="pct"/>
            <w:tcBorders>
              <w:top w:val="single" w:sz="4" w:space="0" w:color="auto"/>
              <w:left w:val="single" w:sz="4" w:space="0" w:color="auto"/>
              <w:bottom w:val="single" w:sz="4" w:space="0" w:color="auto"/>
              <w:right w:val="single" w:sz="4" w:space="0" w:color="auto"/>
            </w:tcBorders>
            <w:hideMark/>
          </w:tcPr>
          <w:p w14:paraId="68872C01"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r>
      <w:tr w:rsidR="00B33CA4" w:rsidRPr="00276073" w14:paraId="49C92608" w14:textId="77777777" w:rsidTr="00A72F76">
        <w:tc>
          <w:tcPr>
            <w:tcW w:w="346" w:type="pct"/>
            <w:tcBorders>
              <w:top w:val="single" w:sz="4" w:space="0" w:color="auto"/>
              <w:left w:val="single" w:sz="4" w:space="0" w:color="auto"/>
              <w:bottom w:val="single" w:sz="4" w:space="0" w:color="auto"/>
              <w:right w:val="single" w:sz="4" w:space="0" w:color="auto"/>
            </w:tcBorders>
          </w:tcPr>
          <w:p w14:paraId="1053D295"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c>
          <w:tcPr>
            <w:tcW w:w="3096" w:type="pct"/>
            <w:tcBorders>
              <w:top w:val="single" w:sz="4" w:space="0" w:color="auto"/>
              <w:left w:val="single" w:sz="4" w:space="0" w:color="auto"/>
              <w:bottom w:val="single" w:sz="4" w:space="0" w:color="auto"/>
              <w:right w:val="single" w:sz="4" w:space="0" w:color="auto"/>
            </w:tcBorders>
            <w:hideMark/>
          </w:tcPr>
          <w:p w14:paraId="7AC2471D"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Комплекты индивидуальной и группой работы по основным темам программы</w:t>
            </w:r>
          </w:p>
        </w:tc>
        <w:tc>
          <w:tcPr>
            <w:tcW w:w="1558" w:type="pct"/>
            <w:tcBorders>
              <w:top w:val="single" w:sz="4" w:space="0" w:color="auto"/>
              <w:left w:val="single" w:sz="4" w:space="0" w:color="auto"/>
              <w:bottom w:val="single" w:sz="4" w:space="0" w:color="auto"/>
              <w:right w:val="single" w:sz="4" w:space="0" w:color="auto"/>
            </w:tcBorders>
            <w:hideMark/>
          </w:tcPr>
          <w:p w14:paraId="0A2F0B17"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r>
      <w:tr w:rsidR="00B33CA4" w:rsidRPr="00276073" w14:paraId="328A897F" w14:textId="77777777" w:rsidTr="00A72F76">
        <w:tc>
          <w:tcPr>
            <w:tcW w:w="346" w:type="pct"/>
            <w:tcBorders>
              <w:top w:val="single" w:sz="4" w:space="0" w:color="auto"/>
              <w:left w:val="single" w:sz="4" w:space="0" w:color="auto"/>
              <w:bottom w:val="single" w:sz="4" w:space="0" w:color="auto"/>
              <w:right w:val="single" w:sz="4" w:space="0" w:color="auto"/>
            </w:tcBorders>
          </w:tcPr>
          <w:p w14:paraId="44C4CEFB"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c>
          <w:tcPr>
            <w:tcW w:w="3096" w:type="pct"/>
            <w:tcBorders>
              <w:top w:val="single" w:sz="4" w:space="0" w:color="auto"/>
              <w:left w:val="single" w:sz="4" w:space="0" w:color="auto"/>
              <w:bottom w:val="single" w:sz="4" w:space="0" w:color="auto"/>
              <w:right w:val="single" w:sz="4" w:space="0" w:color="auto"/>
            </w:tcBorders>
          </w:tcPr>
          <w:p w14:paraId="4D45575D"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Cs/>
                <w:iCs/>
              </w:rPr>
              <w:t xml:space="preserve">Демонстрационные наборы </w:t>
            </w:r>
          </w:p>
        </w:tc>
        <w:tc>
          <w:tcPr>
            <w:tcW w:w="1558" w:type="pct"/>
            <w:tcBorders>
              <w:top w:val="single" w:sz="4" w:space="0" w:color="auto"/>
              <w:left w:val="single" w:sz="4" w:space="0" w:color="auto"/>
              <w:bottom w:val="single" w:sz="4" w:space="0" w:color="auto"/>
              <w:right w:val="single" w:sz="4" w:space="0" w:color="auto"/>
            </w:tcBorders>
            <w:hideMark/>
          </w:tcPr>
          <w:p w14:paraId="78355F00"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r>
      <w:tr w:rsidR="00B33CA4" w:rsidRPr="00276073" w14:paraId="5E5C9363" w14:textId="77777777" w:rsidTr="00A72F76">
        <w:tc>
          <w:tcPr>
            <w:tcW w:w="5000" w:type="pct"/>
            <w:gridSpan w:val="3"/>
            <w:tcBorders>
              <w:top w:val="single" w:sz="4" w:space="0" w:color="auto"/>
              <w:left w:val="single" w:sz="4" w:space="0" w:color="auto"/>
              <w:bottom w:val="single" w:sz="4" w:space="0" w:color="auto"/>
              <w:right w:val="single" w:sz="4" w:space="0" w:color="auto"/>
            </w:tcBorders>
            <w:hideMark/>
          </w:tcPr>
          <w:p w14:paraId="07C9A8C7"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r w:rsidRPr="00276073">
              <w:rPr>
                <w:rFonts w:ascii="Times New Roman" w:eastAsia="SimSun" w:hAnsi="Times New Roman" w:cs="Times New Roman"/>
                <w:b/>
                <w:bCs/>
                <w:iCs/>
              </w:rPr>
              <w:t>Дополнительное оборудование</w:t>
            </w:r>
          </w:p>
        </w:tc>
      </w:tr>
      <w:tr w:rsidR="00B33CA4" w:rsidRPr="00276073" w14:paraId="6B2D6834" w14:textId="77777777" w:rsidTr="00A72F76">
        <w:tc>
          <w:tcPr>
            <w:tcW w:w="346" w:type="pct"/>
            <w:tcBorders>
              <w:top w:val="single" w:sz="4" w:space="0" w:color="auto"/>
              <w:left w:val="single" w:sz="4" w:space="0" w:color="auto"/>
              <w:bottom w:val="single" w:sz="4" w:space="0" w:color="auto"/>
              <w:right w:val="single" w:sz="4" w:space="0" w:color="auto"/>
            </w:tcBorders>
          </w:tcPr>
          <w:p w14:paraId="208F268B"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c>
          <w:tcPr>
            <w:tcW w:w="3096" w:type="pct"/>
            <w:tcBorders>
              <w:top w:val="single" w:sz="4" w:space="0" w:color="auto"/>
              <w:left w:val="single" w:sz="4" w:space="0" w:color="auto"/>
              <w:bottom w:val="single" w:sz="4" w:space="0" w:color="auto"/>
              <w:right w:val="single" w:sz="4" w:space="0" w:color="auto"/>
            </w:tcBorders>
            <w:hideMark/>
          </w:tcPr>
          <w:p w14:paraId="2EC6535A" w14:textId="77777777" w:rsidR="00B33CA4" w:rsidRPr="00276073" w:rsidRDefault="00B33CA4" w:rsidP="00B33CA4">
            <w:pPr>
              <w:suppressAutoHyphens/>
              <w:spacing w:after="0" w:line="240" w:lineRule="auto"/>
              <w:jc w:val="both"/>
              <w:rPr>
                <w:rFonts w:ascii="Times New Roman" w:eastAsia="SimSun" w:hAnsi="Times New Roman" w:cs="Times New Roman"/>
                <w:bCs/>
                <w:i/>
              </w:rPr>
            </w:pPr>
          </w:p>
        </w:tc>
        <w:tc>
          <w:tcPr>
            <w:tcW w:w="1558" w:type="pct"/>
            <w:tcBorders>
              <w:top w:val="single" w:sz="4" w:space="0" w:color="auto"/>
              <w:left w:val="single" w:sz="4" w:space="0" w:color="auto"/>
              <w:bottom w:val="single" w:sz="4" w:space="0" w:color="auto"/>
              <w:right w:val="single" w:sz="4" w:space="0" w:color="auto"/>
            </w:tcBorders>
            <w:hideMark/>
          </w:tcPr>
          <w:p w14:paraId="097867A9" w14:textId="77777777" w:rsidR="00B33CA4" w:rsidRPr="00276073" w:rsidRDefault="00B33CA4" w:rsidP="00B33CA4">
            <w:pPr>
              <w:suppressAutoHyphens/>
              <w:spacing w:after="0" w:line="240" w:lineRule="auto"/>
              <w:jc w:val="both"/>
              <w:rPr>
                <w:rFonts w:ascii="Times New Roman" w:eastAsia="SimSun" w:hAnsi="Times New Roman" w:cs="Times New Roman"/>
                <w:bCs/>
                <w:iCs/>
              </w:rPr>
            </w:pPr>
          </w:p>
        </w:tc>
      </w:tr>
    </w:tbl>
    <w:p w14:paraId="48037A5E" w14:textId="77777777" w:rsidR="00B33CA4" w:rsidRDefault="00B33CA4" w:rsidP="00B33CA4">
      <w:pPr>
        <w:spacing w:after="0" w:line="276" w:lineRule="auto"/>
        <w:ind w:firstLine="709"/>
        <w:rPr>
          <w:rFonts w:ascii="Times New Roman" w:hAnsi="Times New Roman" w:cs="Times New Roman"/>
          <w:sz w:val="24"/>
          <w:szCs w:val="24"/>
        </w:rPr>
      </w:pPr>
    </w:p>
    <w:p w14:paraId="487A3C25" w14:textId="77777777" w:rsidR="00B33CA4" w:rsidRDefault="00B33CA4" w:rsidP="00B33CA4">
      <w:pPr>
        <w:spacing w:after="0" w:line="276" w:lineRule="auto"/>
        <w:ind w:firstLine="709"/>
        <w:rPr>
          <w:rFonts w:ascii="Times New Roman" w:hAnsi="Times New Roman" w:cs="Times New Roman"/>
          <w:sz w:val="24"/>
          <w:szCs w:val="24"/>
        </w:rPr>
      </w:pPr>
      <w:r w:rsidRPr="00710021">
        <w:rPr>
          <w:rFonts w:ascii="Times New Roman" w:hAnsi="Times New Roman" w:cs="Times New Roman"/>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B33CA4" w:rsidRPr="00710021" w14:paraId="6DCF5A77" w14:textId="77777777" w:rsidTr="00B33CA4">
        <w:tc>
          <w:tcPr>
            <w:tcW w:w="272" w:type="pct"/>
            <w:shd w:val="clear" w:color="auto" w:fill="auto"/>
            <w:vAlign w:val="center"/>
          </w:tcPr>
          <w:p w14:paraId="146222AC" w14:textId="77777777" w:rsidR="00B33CA4" w:rsidRPr="00710021" w:rsidRDefault="00B33CA4" w:rsidP="00B33CA4">
            <w:pPr>
              <w:snapToGrid w:val="0"/>
              <w:spacing w:after="0" w:line="240" w:lineRule="auto"/>
              <w:jc w:val="center"/>
              <w:rPr>
                <w:rFonts w:ascii="Times New Roman" w:eastAsia="Times New Roman" w:hAnsi="Times New Roman" w:cs="Times New Roman"/>
                <w:iCs/>
                <w:sz w:val="24"/>
                <w:szCs w:val="28"/>
              </w:rPr>
            </w:pPr>
            <w:bookmarkStart w:id="28" w:name="_Hlk126144762"/>
            <w:r w:rsidRPr="00710021">
              <w:rPr>
                <w:rFonts w:ascii="Times New Roman" w:eastAsia="Times New Roman" w:hAnsi="Times New Roman" w:cs="Times New Roman"/>
                <w:iCs/>
                <w:sz w:val="24"/>
                <w:szCs w:val="28"/>
              </w:rPr>
              <w:t>№</w:t>
            </w:r>
          </w:p>
        </w:tc>
        <w:tc>
          <w:tcPr>
            <w:tcW w:w="3200" w:type="pct"/>
            <w:shd w:val="clear" w:color="auto" w:fill="auto"/>
            <w:vAlign w:val="center"/>
          </w:tcPr>
          <w:p w14:paraId="13D8E20D" w14:textId="77777777" w:rsidR="00B33CA4" w:rsidRPr="00710021" w:rsidRDefault="00B33CA4" w:rsidP="00B33CA4">
            <w:pPr>
              <w:snapToGrid w:val="0"/>
              <w:spacing w:after="0" w:line="240" w:lineRule="auto"/>
              <w:jc w:val="center"/>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Наименование оборудования</w:t>
            </w:r>
          </w:p>
        </w:tc>
        <w:tc>
          <w:tcPr>
            <w:tcW w:w="1528" w:type="pct"/>
            <w:shd w:val="clear" w:color="auto" w:fill="auto"/>
            <w:vAlign w:val="center"/>
          </w:tcPr>
          <w:p w14:paraId="0264BDBB" w14:textId="77777777" w:rsidR="00B33CA4" w:rsidRPr="00710021" w:rsidRDefault="00B33CA4" w:rsidP="00B33CA4">
            <w:pPr>
              <w:snapToGrid w:val="0"/>
              <w:spacing w:after="0" w:line="240" w:lineRule="auto"/>
              <w:jc w:val="center"/>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Техническое описание</w:t>
            </w:r>
          </w:p>
        </w:tc>
      </w:tr>
      <w:tr w:rsidR="00B33CA4" w:rsidRPr="00710021" w14:paraId="797F94FB" w14:textId="77777777" w:rsidTr="00B33CA4">
        <w:trPr>
          <w:trHeight w:val="278"/>
        </w:trPr>
        <w:tc>
          <w:tcPr>
            <w:tcW w:w="5000" w:type="pct"/>
            <w:gridSpan w:val="3"/>
            <w:shd w:val="clear" w:color="auto" w:fill="auto"/>
          </w:tcPr>
          <w:p w14:paraId="46CE7587" w14:textId="77777777" w:rsidR="00B33CA4" w:rsidRPr="00710021" w:rsidRDefault="00B33CA4" w:rsidP="00B33CA4">
            <w:pPr>
              <w:snapToGrid w:val="0"/>
              <w:spacing w:after="0" w:line="240" w:lineRule="auto"/>
              <w:rPr>
                <w:rFonts w:ascii="Times New Roman" w:eastAsia="Times New Roman" w:hAnsi="Times New Roman" w:cs="Times New Roman"/>
                <w:b/>
                <w:bCs/>
                <w:iCs/>
                <w:sz w:val="24"/>
                <w:szCs w:val="28"/>
              </w:rPr>
            </w:pPr>
            <w:r w:rsidRPr="00710021">
              <w:rPr>
                <w:rFonts w:ascii="Times New Roman" w:eastAsia="Times New Roman" w:hAnsi="Times New Roman" w:cs="Times New Roman"/>
                <w:b/>
                <w:bCs/>
                <w:iCs/>
                <w:sz w:val="24"/>
                <w:szCs w:val="28"/>
                <w:lang w:val="en-US"/>
              </w:rPr>
              <w:t>I</w:t>
            </w:r>
            <w:r w:rsidRPr="00710021">
              <w:rPr>
                <w:rFonts w:ascii="Times New Roman" w:eastAsia="Times New Roman" w:hAnsi="Times New Roman" w:cs="Times New Roman"/>
                <w:b/>
                <w:bCs/>
                <w:iCs/>
                <w:sz w:val="24"/>
                <w:szCs w:val="28"/>
              </w:rPr>
              <w:t xml:space="preserve"> Специализированная мебель и системы хранения</w:t>
            </w:r>
          </w:p>
        </w:tc>
      </w:tr>
      <w:tr w:rsidR="00B33CA4" w:rsidRPr="00710021" w14:paraId="7EFA1EC7" w14:textId="77777777" w:rsidTr="00B33CA4">
        <w:trPr>
          <w:trHeight w:val="277"/>
        </w:trPr>
        <w:tc>
          <w:tcPr>
            <w:tcW w:w="5000" w:type="pct"/>
            <w:gridSpan w:val="3"/>
            <w:shd w:val="clear" w:color="auto" w:fill="auto"/>
          </w:tcPr>
          <w:p w14:paraId="2E835254" w14:textId="77777777" w:rsidR="00B33CA4" w:rsidRPr="00710021" w:rsidRDefault="00B33CA4" w:rsidP="00B33CA4">
            <w:pPr>
              <w:snapToGrid w:val="0"/>
              <w:spacing w:after="0" w:line="240" w:lineRule="auto"/>
              <w:rPr>
                <w:rFonts w:ascii="Times New Roman" w:eastAsia="Times New Roman" w:hAnsi="Times New Roman" w:cs="Times New Roman"/>
                <w:b/>
                <w:bCs/>
                <w:iCs/>
                <w:sz w:val="24"/>
                <w:szCs w:val="28"/>
              </w:rPr>
            </w:pPr>
            <w:r w:rsidRPr="00710021">
              <w:rPr>
                <w:rFonts w:ascii="Times New Roman" w:eastAsia="Times New Roman" w:hAnsi="Times New Roman" w:cs="Times New Roman"/>
                <w:b/>
                <w:bCs/>
                <w:iCs/>
                <w:sz w:val="24"/>
                <w:szCs w:val="28"/>
              </w:rPr>
              <w:t>Основное оборудование</w:t>
            </w:r>
          </w:p>
        </w:tc>
      </w:tr>
      <w:tr w:rsidR="00B33CA4" w:rsidRPr="00710021" w14:paraId="4E4FCBFB" w14:textId="77777777" w:rsidTr="00B33CA4">
        <w:tc>
          <w:tcPr>
            <w:tcW w:w="272" w:type="pct"/>
            <w:shd w:val="clear" w:color="auto" w:fill="auto"/>
          </w:tcPr>
          <w:p w14:paraId="5C7BB652"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1</w:t>
            </w:r>
          </w:p>
        </w:tc>
        <w:tc>
          <w:tcPr>
            <w:tcW w:w="3200" w:type="pct"/>
            <w:shd w:val="clear" w:color="auto" w:fill="auto"/>
          </w:tcPr>
          <w:p w14:paraId="110E55B6" w14:textId="77777777" w:rsidR="00B33CA4" w:rsidRPr="00710021" w:rsidRDefault="00B33CA4" w:rsidP="00B33CA4">
            <w:pPr>
              <w:snapToGrid w:val="0"/>
              <w:spacing w:after="0" w:line="276" w:lineRule="auto"/>
              <w:rPr>
                <w:rFonts w:ascii="Times New Roman" w:eastAsia="Times New Roman" w:hAnsi="Times New Roman" w:cs="Times New Roman"/>
                <w:iCs/>
                <w:sz w:val="24"/>
                <w:szCs w:val="24"/>
              </w:rPr>
            </w:pPr>
            <w:r w:rsidRPr="00710021">
              <w:rPr>
                <w:rFonts w:ascii="Times New Roman" w:eastAsia="Times New Roman" w:hAnsi="Times New Roman" w:cs="Times New Roman"/>
                <w:iCs/>
                <w:spacing w:val="-1"/>
                <w:sz w:val="24"/>
                <w:szCs w:val="24"/>
              </w:rPr>
              <w:t>рабочее</w:t>
            </w:r>
            <w:r w:rsidRPr="00710021">
              <w:rPr>
                <w:rFonts w:ascii="Times New Roman" w:eastAsia="Times New Roman" w:hAnsi="Times New Roman" w:cs="Times New Roman"/>
                <w:iCs/>
                <w:spacing w:val="1"/>
                <w:sz w:val="24"/>
                <w:szCs w:val="24"/>
              </w:rPr>
              <w:t xml:space="preserve"> </w:t>
            </w:r>
            <w:r w:rsidRPr="00710021">
              <w:rPr>
                <w:rFonts w:ascii="Times New Roman" w:eastAsia="Times New Roman" w:hAnsi="Times New Roman" w:cs="Times New Roman"/>
                <w:iCs/>
                <w:spacing w:val="-1"/>
                <w:sz w:val="24"/>
                <w:szCs w:val="24"/>
              </w:rPr>
              <w:t>место</w:t>
            </w:r>
            <w:r w:rsidRPr="00710021">
              <w:rPr>
                <w:rFonts w:ascii="Times New Roman" w:eastAsia="Times New Roman" w:hAnsi="Times New Roman" w:cs="Times New Roman"/>
                <w:iCs/>
                <w:sz w:val="24"/>
                <w:szCs w:val="24"/>
              </w:rPr>
              <w:t xml:space="preserve"> </w:t>
            </w:r>
            <w:r w:rsidRPr="00710021">
              <w:rPr>
                <w:rFonts w:ascii="Times New Roman" w:eastAsia="Times New Roman" w:hAnsi="Times New Roman" w:cs="Times New Roman"/>
                <w:iCs/>
                <w:spacing w:val="-1"/>
                <w:sz w:val="24"/>
                <w:szCs w:val="24"/>
              </w:rPr>
              <w:t>преподавателя</w:t>
            </w:r>
            <w:r w:rsidRPr="00710021">
              <w:rPr>
                <w:rFonts w:ascii="Times New Roman" w:eastAsia="Times New Roman" w:hAnsi="Times New Roman" w:cs="Times New Roman"/>
                <w:iCs/>
                <w:spacing w:val="60"/>
                <w:sz w:val="24"/>
                <w:szCs w:val="24"/>
              </w:rPr>
              <w:t xml:space="preserve"> </w:t>
            </w:r>
          </w:p>
        </w:tc>
        <w:tc>
          <w:tcPr>
            <w:tcW w:w="1528" w:type="pct"/>
            <w:shd w:val="clear" w:color="auto" w:fill="auto"/>
          </w:tcPr>
          <w:p w14:paraId="6DFAEC80" w14:textId="77777777" w:rsidR="00B33CA4" w:rsidRPr="00710021" w:rsidRDefault="00B33CA4" w:rsidP="00B33CA4">
            <w:pPr>
              <w:snapToGrid w:val="0"/>
              <w:spacing w:after="0" w:line="240" w:lineRule="auto"/>
              <w:jc w:val="center"/>
              <w:rPr>
                <w:rFonts w:ascii="Times New Roman" w:eastAsia="Times New Roman" w:hAnsi="Times New Roman" w:cs="Times New Roman"/>
                <w:iCs/>
                <w:sz w:val="24"/>
                <w:szCs w:val="24"/>
              </w:rPr>
            </w:pPr>
            <w:r w:rsidRPr="00710021">
              <w:rPr>
                <w:rFonts w:ascii="Times New Roman" w:eastAsia="Times New Roman" w:hAnsi="Times New Roman" w:cs="Times New Roman"/>
                <w:spacing w:val="-1"/>
                <w:sz w:val="24"/>
                <w:szCs w:val="24"/>
              </w:rPr>
              <w:t>стол,</w:t>
            </w:r>
            <w:r w:rsidRPr="00710021">
              <w:rPr>
                <w:rFonts w:ascii="Times New Roman" w:eastAsia="Times New Roman" w:hAnsi="Times New Roman" w:cs="Times New Roman"/>
                <w:sz w:val="24"/>
                <w:szCs w:val="24"/>
              </w:rPr>
              <w:t xml:space="preserve"> </w:t>
            </w:r>
            <w:r w:rsidRPr="00710021">
              <w:rPr>
                <w:rFonts w:ascii="Times New Roman" w:eastAsia="Times New Roman" w:hAnsi="Times New Roman" w:cs="Times New Roman"/>
                <w:spacing w:val="-1"/>
                <w:sz w:val="24"/>
                <w:szCs w:val="24"/>
              </w:rPr>
              <w:t>стул</w:t>
            </w:r>
          </w:p>
        </w:tc>
      </w:tr>
      <w:tr w:rsidR="00B33CA4" w:rsidRPr="00710021" w14:paraId="2D34BA91" w14:textId="77777777" w:rsidTr="00B33CA4">
        <w:tc>
          <w:tcPr>
            <w:tcW w:w="272" w:type="pct"/>
            <w:shd w:val="clear" w:color="auto" w:fill="auto"/>
          </w:tcPr>
          <w:p w14:paraId="66514229"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2</w:t>
            </w:r>
          </w:p>
        </w:tc>
        <w:tc>
          <w:tcPr>
            <w:tcW w:w="3200" w:type="pct"/>
            <w:shd w:val="clear" w:color="auto" w:fill="auto"/>
          </w:tcPr>
          <w:p w14:paraId="566400E6" w14:textId="77777777" w:rsidR="00B33CA4" w:rsidRPr="00710021" w:rsidRDefault="00B33CA4" w:rsidP="00B33CA4">
            <w:pPr>
              <w:snapToGrid w:val="0"/>
              <w:spacing w:after="0" w:line="276" w:lineRule="auto"/>
              <w:rPr>
                <w:rFonts w:ascii="Times New Roman" w:eastAsia="Times New Roman" w:hAnsi="Times New Roman" w:cs="Times New Roman"/>
                <w:iCs/>
                <w:sz w:val="24"/>
                <w:szCs w:val="24"/>
              </w:rPr>
            </w:pPr>
            <w:r w:rsidRPr="00710021">
              <w:rPr>
                <w:rFonts w:ascii="Times New Roman" w:eastAsia="Times New Roman" w:hAnsi="Times New Roman" w:cs="Times New Roman"/>
                <w:iCs/>
                <w:spacing w:val="-1"/>
                <w:sz w:val="24"/>
                <w:szCs w:val="24"/>
              </w:rPr>
              <w:t xml:space="preserve">посадочные места </w:t>
            </w:r>
            <w:r w:rsidRPr="00710021">
              <w:rPr>
                <w:rFonts w:ascii="Times New Roman" w:eastAsia="Times New Roman" w:hAnsi="Times New Roman" w:cs="Times New Roman"/>
                <w:iCs/>
                <w:sz w:val="24"/>
                <w:szCs w:val="24"/>
              </w:rPr>
              <w:t xml:space="preserve">по </w:t>
            </w:r>
            <w:r w:rsidRPr="00710021">
              <w:rPr>
                <w:rFonts w:ascii="Times New Roman" w:eastAsia="Times New Roman" w:hAnsi="Times New Roman" w:cs="Times New Roman"/>
                <w:iCs/>
                <w:spacing w:val="-1"/>
                <w:sz w:val="24"/>
                <w:szCs w:val="24"/>
              </w:rPr>
              <w:t>количеству</w:t>
            </w:r>
            <w:r w:rsidRPr="00710021">
              <w:rPr>
                <w:rFonts w:ascii="Times New Roman" w:eastAsia="Times New Roman" w:hAnsi="Times New Roman" w:cs="Times New Roman"/>
                <w:iCs/>
                <w:spacing w:val="-5"/>
                <w:sz w:val="24"/>
                <w:szCs w:val="24"/>
              </w:rPr>
              <w:t xml:space="preserve"> </w:t>
            </w:r>
            <w:r w:rsidRPr="00710021">
              <w:rPr>
                <w:rFonts w:ascii="Times New Roman" w:eastAsia="Times New Roman" w:hAnsi="Times New Roman" w:cs="Times New Roman"/>
                <w:iCs/>
                <w:sz w:val="24"/>
                <w:szCs w:val="24"/>
              </w:rPr>
              <w:t xml:space="preserve">обучающихся </w:t>
            </w:r>
          </w:p>
        </w:tc>
        <w:tc>
          <w:tcPr>
            <w:tcW w:w="1528" w:type="pct"/>
            <w:shd w:val="clear" w:color="auto" w:fill="auto"/>
          </w:tcPr>
          <w:p w14:paraId="558367DF" w14:textId="77777777" w:rsidR="00B33CA4" w:rsidRPr="00710021" w:rsidRDefault="00B33CA4" w:rsidP="00B33CA4">
            <w:pPr>
              <w:snapToGrid w:val="0"/>
              <w:spacing w:after="0" w:line="240" w:lineRule="auto"/>
              <w:jc w:val="center"/>
              <w:rPr>
                <w:rFonts w:ascii="Times New Roman" w:eastAsia="Times New Roman" w:hAnsi="Times New Roman" w:cs="Times New Roman"/>
                <w:iCs/>
                <w:sz w:val="24"/>
                <w:szCs w:val="24"/>
              </w:rPr>
            </w:pPr>
            <w:r w:rsidRPr="00710021">
              <w:rPr>
                <w:rFonts w:ascii="Times New Roman" w:eastAsia="Times New Roman" w:hAnsi="Times New Roman" w:cs="Times New Roman"/>
                <w:spacing w:val="-1"/>
                <w:sz w:val="24"/>
                <w:szCs w:val="24"/>
              </w:rPr>
              <w:t>стол,</w:t>
            </w:r>
            <w:r w:rsidRPr="00710021">
              <w:rPr>
                <w:rFonts w:ascii="Times New Roman" w:eastAsia="Times New Roman" w:hAnsi="Times New Roman" w:cs="Times New Roman"/>
                <w:sz w:val="24"/>
                <w:szCs w:val="24"/>
              </w:rPr>
              <w:t xml:space="preserve"> </w:t>
            </w:r>
            <w:r w:rsidRPr="00710021">
              <w:rPr>
                <w:rFonts w:ascii="Times New Roman" w:eastAsia="Times New Roman" w:hAnsi="Times New Roman" w:cs="Times New Roman"/>
                <w:spacing w:val="-1"/>
                <w:sz w:val="24"/>
                <w:szCs w:val="24"/>
              </w:rPr>
              <w:t>стулья</w:t>
            </w:r>
          </w:p>
        </w:tc>
      </w:tr>
      <w:tr w:rsidR="00B33CA4" w:rsidRPr="00710021" w14:paraId="4730E371" w14:textId="77777777" w:rsidTr="00B33CA4">
        <w:tc>
          <w:tcPr>
            <w:tcW w:w="272" w:type="pct"/>
            <w:shd w:val="clear" w:color="auto" w:fill="auto"/>
          </w:tcPr>
          <w:p w14:paraId="5AE61D5F"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3</w:t>
            </w:r>
          </w:p>
        </w:tc>
        <w:tc>
          <w:tcPr>
            <w:tcW w:w="3200" w:type="pct"/>
            <w:shd w:val="clear" w:color="auto" w:fill="auto"/>
          </w:tcPr>
          <w:p w14:paraId="4901B767" w14:textId="77777777" w:rsidR="00B33CA4" w:rsidRPr="00710021" w:rsidRDefault="00B33CA4" w:rsidP="00B33CA4">
            <w:pPr>
              <w:snapToGrid w:val="0"/>
              <w:spacing w:after="0" w:line="276" w:lineRule="auto"/>
              <w:rPr>
                <w:rFonts w:ascii="Times New Roman" w:eastAsia="Times New Roman" w:hAnsi="Times New Roman" w:cs="Times New Roman"/>
                <w:iCs/>
                <w:sz w:val="24"/>
                <w:szCs w:val="24"/>
              </w:rPr>
            </w:pPr>
            <w:r w:rsidRPr="00710021">
              <w:rPr>
                <w:rFonts w:ascii="Times New Roman" w:eastAsia="Times New Roman" w:hAnsi="Times New Roman" w:cs="Times New Roman"/>
                <w:iCs/>
                <w:sz w:val="24"/>
                <w:szCs w:val="24"/>
                <w:shd w:val="clear" w:color="auto" w:fill="FFFFFF"/>
              </w:rPr>
              <w:t>доска классная</w:t>
            </w:r>
          </w:p>
        </w:tc>
        <w:tc>
          <w:tcPr>
            <w:tcW w:w="1528" w:type="pct"/>
            <w:shd w:val="clear" w:color="auto" w:fill="auto"/>
          </w:tcPr>
          <w:p w14:paraId="61E5C7DA" w14:textId="77777777" w:rsidR="00B33CA4" w:rsidRPr="00710021" w:rsidRDefault="00B33CA4" w:rsidP="00B33CA4">
            <w:pPr>
              <w:snapToGrid w:val="0"/>
              <w:spacing w:after="0" w:line="240" w:lineRule="auto"/>
              <w:jc w:val="center"/>
              <w:rPr>
                <w:rFonts w:ascii="Times New Roman" w:eastAsia="Times New Roman" w:hAnsi="Times New Roman" w:cs="Times New Roman"/>
                <w:iCs/>
                <w:sz w:val="24"/>
                <w:szCs w:val="24"/>
              </w:rPr>
            </w:pPr>
            <w:r w:rsidRPr="00710021">
              <w:rPr>
                <w:rFonts w:ascii="Times New Roman" w:eastAsia="Times New Roman" w:hAnsi="Times New Roman" w:cs="Times New Roman"/>
                <w:iCs/>
                <w:sz w:val="24"/>
                <w:szCs w:val="24"/>
              </w:rPr>
              <w:t>Доска маркерная</w:t>
            </w:r>
          </w:p>
        </w:tc>
      </w:tr>
      <w:tr w:rsidR="00B33CA4" w:rsidRPr="00710021" w14:paraId="39B2AA9F"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9923972"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b/>
                <w:bCs/>
                <w:iCs/>
                <w:sz w:val="24"/>
                <w:szCs w:val="28"/>
              </w:rPr>
              <w:t>Дополнительное оборудование</w:t>
            </w:r>
          </w:p>
        </w:tc>
      </w:tr>
      <w:tr w:rsidR="00B33CA4" w:rsidRPr="00710021" w14:paraId="0F4A1135" w14:textId="77777777" w:rsidTr="00B33CA4">
        <w:tc>
          <w:tcPr>
            <w:tcW w:w="272" w:type="pct"/>
            <w:tcBorders>
              <w:top w:val="single" w:sz="4" w:space="0" w:color="auto"/>
              <w:left w:val="single" w:sz="4" w:space="0" w:color="auto"/>
              <w:bottom w:val="single" w:sz="4" w:space="0" w:color="auto"/>
              <w:right w:val="single" w:sz="4" w:space="0" w:color="auto"/>
            </w:tcBorders>
            <w:shd w:val="clear" w:color="auto" w:fill="auto"/>
          </w:tcPr>
          <w:p w14:paraId="1648784C"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53BA99D" w14:textId="77777777" w:rsidR="00B33CA4" w:rsidRPr="00710021" w:rsidRDefault="00B33CA4" w:rsidP="00B33CA4">
            <w:pPr>
              <w:snapToGrid w:val="0"/>
              <w:spacing w:after="0" w:line="240" w:lineRule="auto"/>
              <w:rPr>
                <w:rFonts w:ascii="Times New Roman" w:eastAsia="Times New Roman" w:hAnsi="Times New Roman" w:cs="Times New Roman"/>
                <w:sz w:val="24"/>
                <w:szCs w:val="28"/>
              </w:rPr>
            </w:pPr>
            <w:r w:rsidRPr="00710021">
              <w:rPr>
                <w:rFonts w:ascii="Times New Roman" w:eastAsia="Times New Roman" w:hAnsi="Times New Roman" w:cs="Times New Roman"/>
                <w:sz w:val="24"/>
                <w:szCs w:val="28"/>
              </w:rPr>
              <w:t xml:space="preserve">Шкаф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0CE6DA1C" w14:textId="77777777" w:rsidR="00B33CA4" w:rsidRPr="00710021" w:rsidRDefault="00B33CA4" w:rsidP="00B33CA4">
            <w:pPr>
              <w:snapToGrid w:val="0"/>
              <w:spacing w:after="0" w:line="240" w:lineRule="auto"/>
              <w:jc w:val="center"/>
              <w:rPr>
                <w:rFonts w:ascii="Times New Roman" w:eastAsia="Times New Roman" w:hAnsi="Times New Roman" w:cs="Times New Roman"/>
                <w:sz w:val="24"/>
                <w:szCs w:val="28"/>
              </w:rPr>
            </w:pPr>
            <w:r w:rsidRPr="00710021">
              <w:rPr>
                <w:rFonts w:ascii="Times New Roman" w:eastAsia="Times New Roman" w:hAnsi="Times New Roman" w:cs="Times New Roman"/>
                <w:sz w:val="24"/>
                <w:szCs w:val="28"/>
              </w:rPr>
              <w:t>Хранение имущества и оборудования</w:t>
            </w:r>
          </w:p>
        </w:tc>
      </w:tr>
      <w:tr w:rsidR="00B33CA4" w:rsidRPr="00710021" w14:paraId="61A9199C"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782D81A"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b/>
                <w:bCs/>
                <w:iCs/>
                <w:sz w:val="24"/>
                <w:szCs w:val="28"/>
                <w:lang w:val="en-US"/>
              </w:rPr>
              <w:t xml:space="preserve">II </w:t>
            </w:r>
            <w:r w:rsidRPr="00710021">
              <w:rPr>
                <w:rFonts w:ascii="Times New Roman" w:eastAsia="Times New Roman" w:hAnsi="Times New Roman" w:cs="Times New Roman"/>
                <w:b/>
                <w:bCs/>
                <w:iCs/>
                <w:sz w:val="24"/>
                <w:szCs w:val="28"/>
              </w:rPr>
              <w:t>Технические средства</w:t>
            </w:r>
          </w:p>
        </w:tc>
      </w:tr>
      <w:tr w:rsidR="00B33CA4" w:rsidRPr="00710021" w14:paraId="090D0D7E"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F487068"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b/>
                <w:bCs/>
                <w:iCs/>
                <w:sz w:val="24"/>
                <w:szCs w:val="28"/>
              </w:rPr>
              <w:t>Основное оборудование</w:t>
            </w:r>
          </w:p>
        </w:tc>
      </w:tr>
      <w:tr w:rsidR="00B33CA4" w:rsidRPr="00710021" w14:paraId="33188136" w14:textId="77777777" w:rsidTr="00B33CA4">
        <w:tc>
          <w:tcPr>
            <w:tcW w:w="272" w:type="pct"/>
            <w:shd w:val="clear" w:color="auto" w:fill="auto"/>
          </w:tcPr>
          <w:p w14:paraId="54CB47BB" w14:textId="77777777" w:rsidR="00B33CA4" w:rsidRPr="00710021" w:rsidRDefault="00B33CA4" w:rsidP="00B33CA4">
            <w:pPr>
              <w:numPr>
                <w:ilvl w:val="0"/>
                <w:numId w:val="21"/>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158BAA2D" w14:textId="77777777" w:rsidR="00B33CA4" w:rsidRPr="00710021" w:rsidRDefault="00B33CA4" w:rsidP="00B33CA4">
            <w:pPr>
              <w:snapToGrid w:val="0"/>
              <w:spacing w:after="0" w:line="276" w:lineRule="auto"/>
              <w:rPr>
                <w:rFonts w:ascii="Times New Roman" w:eastAsia="Times New Roman" w:hAnsi="Times New Roman" w:cs="Times New Roman"/>
                <w:iCs/>
                <w:sz w:val="24"/>
                <w:szCs w:val="24"/>
              </w:rPr>
            </w:pPr>
            <w:r w:rsidRPr="00710021">
              <w:rPr>
                <w:rFonts w:ascii="Times New Roman" w:eastAsia="Times New Roman" w:hAnsi="Times New Roman" w:cs="Times New Roman"/>
                <w:iCs/>
                <w:sz w:val="24"/>
                <w:szCs w:val="24"/>
              </w:rPr>
              <w:t xml:space="preserve">Персональный компьютер </w:t>
            </w:r>
          </w:p>
        </w:tc>
        <w:tc>
          <w:tcPr>
            <w:tcW w:w="1528" w:type="pct"/>
            <w:shd w:val="clear" w:color="auto" w:fill="auto"/>
          </w:tcPr>
          <w:p w14:paraId="2A0C40A3" w14:textId="77777777" w:rsidR="00B33CA4" w:rsidRPr="00710021" w:rsidRDefault="00B33CA4" w:rsidP="00B33CA4">
            <w:pPr>
              <w:snapToGrid w:val="0"/>
              <w:spacing w:after="0" w:line="276" w:lineRule="auto"/>
              <w:rPr>
                <w:rFonts w:ascii="Times New Roman" w:eastAsia="Times New Roman" w:hAnsi="Times New Roman" w:cs="Times New Roman"/>
                <w:iCs/>
                <w:sz w:val="24"/>
                <w:szCs w:val="24"/>
              </w:rPr>
            </w:pPr>
            <w:r w:rsidRPr="00710021">
              <w:rPr>
                <w:rFonts w:ascii="Times New Roman" w:eastAsia="Times New Roman" w:hAnsi="Times New Roman" w:cs="Times New Roman"/>
                <w:sz w:val="24"/>
                <w:szCs w:val="24"/>
              </w:rPr>
              <w:t>Системный блок, монитор с лицензионным программным обеспечением, без выхода в интернет</w:t>
            </w:r>
          </w:p>
        </w:tc>
      </w:tr>
      <w:tr w:rsidR="00B33CA4" w:rsidRPr="00710021" w14:paraId="7FC9A964" w14:textId="77777777" w:rsidTr="00B33CA4">
        <w:tc>
          <w:tcPr>
            <w:tcW w:w="5000" w:type="pct"/>
            <w:gridSpan w:val="3"/>
            <w:shd w:val="clear" w:color="auto" w:fill="auto"/>
          </w:tcPr>
          <w:p w14:paraId="4E21BFD8"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b/>
                <w:iCs/>
                <w:sz w:val="24"/>
                <w:szCs w:val="28"/>
              </w:rPr>
              <w:t>Дополнительное оборудование</w:t>
            </w:r>
          </w:p>
        </w:tc>
      </w:tr>
      <w:tr w:rsidR="00B33CA4" w:rsidRPr="00710021" w14:paraId="4576C038" w14:textId="77777777" w:rsidTr="00B33CA4">
        <w:tc>
          <w:tcPr>
            <w:tcW w:w="272" w:type="pct"/>
            <w:shd w:val="clear" w:color="auto" w:fill="auto"/>
          </w:tcPr>
          <w:p w14:paraId="76745F0E" w14:textId="77777777" w:rsidR="00B33CA4" w:rsidRPr="00710021" w:rsidRDefault="00B33CA4" w:rsidP="00B33CA4">
            <w:pPr>
              <w:numPr>
                <w:ilvl w:val="0"/>
                <w:numId w:val="21"/>
              </w:numPr>
              <w:snapToGrid w:val="0"/>
              <w:spacing w:after="0" w:line="240" w:lineRule="auto"/>
              <w:contextualSpacing/>
              <w:rPr>
                <w:rFonts w:ascii="Times New Roman" w:eastAsia="Times New Roman" w:hAnsi="Times New Roman" w:cs="Times New Roman"/>
                <w:iCs/>
                <w:sz w:val="24"/>
                <w:szCs w:val="28"/>
              </w:rPr>
            </w:pPr>
          </w:p>
        </w:tc>
        <w:tc>
          <w:tcPr>
            <w:tcW w:w="3200" w:type="pct"/>
            <w:shd w:val="clear" w:color="auto" w:fill="auto"/>
          </w:tcPr>
          <w:p w14:paraId="696F947E" w14:textId="77777777" w:rsidR="00B33CA4" w:rsidRPr="00710021" w:rsidRDefault="00B33CA4" w:rsidP="00B33CA4">
            <w:pPr>
              <w:snapToGrid w:val="0"/>
              <w:spacing w:after="0" w:line="240" w:lineRule="auto"/>
              <w:rPr>
                <w:rFonts w:ascii="Times New Roman" w:eastAsia="Times New Roman" w:hAnsi="Times New Roman" w:cs="Times New Roman"/>
                <w:sz w:val="24"/>
                <w:szCs w:val="28"/>
              </w:rPr>
            </w:pPr>
            <w:r w:rsidRPr="00710021">
              <w:rPr>
                <w:rFonts w:ascii="Times New Roman" w:eastAsia="Times New Roman" w:hAnsi="Times New Roman" w:cs="Times New Roman"/>
                <w:sz w:val="24"/>
                <w:szCs w:val="28"/>
              </w:rPr>
              <w:t>Проектор</w:t>
            </w:r>
          </w:p>
        </w:tc>
        <w:tc>
          <w:tcPr>
            <w:tcW w:w="1528" w:type="pct"/>
            <w:shd w:val="clear" w:color="auto" w:fill="auto"/>
          </w:tcPr>
          <w:p w14:paraId="78A0A214" w14:textId="77777777" w:rsidR="00B33CA4" w:rsidRPr="00710021" w:rsidRDefault="00B33CA4" w:rsidP="00B33CA4">
            <w:pPr>
              <w:snapToGrid w:val="0"/>
              <w:spacing w:after="0" w:line="240" w:lineRule="auto"/>
              <w:jc w:val="center"/>
              <w:rPr>
                <w:rFonts w:ascii="Times New Roman" w:eastAsia="Times New Roman" w:hAnsi="Times New Roman" w:cs="Times New Roman"/>
                <w:iCs/>
                <w:sz w:val="24"/>
                <w:szCs w:val="28"/>
              </w:rPr>
            </w:pPr>
          </w:p>
        </w:tc>
      </w:tr>
      <w:tr w:rsidR="00B33CA4" w:rsidRPr="00710021" w14:paraId="1FBDFE77" w14:textId="77777777" w:rsidTr="00B33CA4">
        <w:tc>
          <w:tcPr>
            <w:tcW w:w="272" w:type="pct"/>
            <w:shd w:val="clear" w:color="auto" w:fill="auto"/>
          </w:tcPr>
          <w:p w14:paraId="77B8EDFF" w14:textId="77777777" w:rsidR="00B33CA4" w:rsidRPr="00710021" w:rsidRDefault="00B33CA4" w:rsidP="00B33CA4">
            <w:pPr>
              <w:numPr>
                <w:ilvl w:val="0"/>
                <w:numId w:val="21"/>
              </w:numPr>
              <w:snapToGrid w:val="0"/>
              <w:spacing w:after="0" w:line="240" w:lineRule="auto"/>
              <w:contextualSpacing/>
              <w:rPr>
                <w:rFonts w:ascii="Times New Roman" w:eastAsia="Times New Roman" w:hAnsi="Times New Roman" w:cs="Times New Roman"/>
                <w:iCs/>
                <w:sz w:val="24"/>
                <w:szCs w:val="28"/>
              </w:rPr>
            </w:pPr>
          </w:p>
        </w:tc>
        <w:tc>
          <w:tcPr>
            <w:tcW w:w="3200" w:type="pct"/>
            <w:shd w:val="clear" w:color="auto" w:fill="auto"/>
          </w:tcPr>
          <w:p w14:paraId="0C8F3EAF" w14:textId="77777777" w:rsidR="00B33CA4" w:rsidRPr="00710021" w:rsidRDefault="00B33CA4" w:rsidP="00B33CA4">
            <w:pPr>
              <w:snapToGrid w:val="0"/>
              <w:spacing w:after="0" w:line="240" w:lineRule="auto"/>
              <w:rPr>
                <w:rFonts w:ascii="Times New Roman" w:eastAsia="Times New Roman" w:hAnsi="Times New Roman" w:cs="Times New Roman"/>
                <w:sz w:val="24"/>
                <w:szCs w:val="28"/>
              </w:rPr>
            </w:pPr>
            <w:r w:rsidRPr="00710021">
              <w:rPr>
                <w:rFonts w:ascii="Times New Roman" w:eastAsia="Times New Roman" w:hAnsi="Times New Roman" w:cs="Times New Roman"/>
                <w:sz w:val="24"/>
                <w:szCs w:val="28"/>
              </w:rPr>
              <w:t>Экран проектора</w:t>
            </w:r>
          </w:p>
        </w:tc>
        <w:tc>
          <w:tcPr>
            <w:tcW w:w="1528" w:type="pct"/>
            <w:shd w:val="clear" w:color="auto" w:fill="auto"/>
          </w:tcPr>
          <w:p w14:paraId="6E647A8A" w14:textId="77777777" w:rsidR="00B33CA4" w:rsidRPr="00710021" w:rsidRDefault="00B33CA4" w:rsidP="00B33CA4">
            <w:pPr>
              <w:snapToGrid w:val="0"/>
              <w:spacing w:after="0" w:line="240" w:lineRule="auto"/>
              <w:jc w:val="center"/>
              <w:rPr>
                <w:rFonts w:ascii="Times New Roman" w:eastAsia="Times New Roman" w:hAnsi="Times New Roman" w:cs="Times New Roman"/>
                <w:iCs/>
                <w:sz w:val="24"/>
                <w:szCs w:val="28"/>
              </w:rPr>
            </w:pPr>
          </w:p>
        </w:tc>
      </w:tr>
      <w:tr w:rsidR="00B33CA4" w:rsidRPr="00710021" w14:paraId="3191B6E0" w14:textId="77777777" w:rsidTr="00B33CA4">
        <w:tc>
          <w:tcPr>
            <w:tcW w:w="5000" w:type="pct"/>
            <w:gridSpan w:val="3"/>
            <w:shd w:val="clear" w:color="auto" w:fill="auto"/>
          </w:tcPr>
          <w:p w14:paraId="56D7D84C"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b/>
                <w:bCs/>
                <w:iCs/>
                <w:sz w:val="24"/>
                <w:szCs w:val="28"/>
                <w:lang w:val="en-US"/>
              </w:rPr>
              <w:t>III</w:t>
            </w:r>
            <w:r w:rsidRPr="00710021">
              <w:rPr>
                <w:rFonts w:ascii="Times New Roman" w:eastAsia="Times New Roman" w:hAnsi="Times New Roman" w:cs="Times New Roman"/>
                <w:b/>
                <w:bCs/>
                <w:iCs/>
                <w:sz w:val="24"/>
                <w:szCs w:val="28"/>
              </w:rPr>
              <w:t xml:space="preserve"> Демонстрационные учебно-наглядные пособия</w:t>
            </w:r>
          </w:p>
        </w:tc>
      </w:tr>
      <w:tr w:rsidR="00B33CA4" w:rsidRPr="00710021" w14:paraId="2338C717" w14:textId="77777777" w:rsidTr="00B33CA4">
        <w:tc>
          <w:tcPr>
            <w:tcW w:w="5000" w:type="pct"/>
            <w:gridSpan w:val="3"/>
            <w:shd w:val="clear" w:color="auto" w:fill="auto"/>
          </w:tcPr>
          <w:p w14:paraId="3E216BFE"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b/>
                <w:bCs/>
                <w:iCs/>
                <w:sz w:val="24"/>
                <w:szCs w:val="28"/>
              </w:rPr>
              <w:t>Основное оборудование</w:t>
            </w:r>
          </w:p>
        </w:tc>
      </w:tr>
      <w:tr w:rsidR="00B33CA4" w:rsidRPr="00710021" w14:paraId="71C47368" w14:textId="77777777" w:rsidTr="00B33CA4">
        <w:tc>
          <w:tcPr>
            <w:tcW w:w="272" w:type="pct"/>
            <w:shd w:val="clear" w:color="auto" w:fill="auto"/>
          </w:tcPr>
          <w:p w14:paraId="543A92B3"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lastRenderedPageBreak/>
              <w:t>1</w:t>
            </w:r>
          </w:p>
        </w:tc>
        <w:tc>
          <w:tcPr>
            <w:tcW w:w="3200" w:type="pct"/>
            <w:shd w:val="clear" w:color="auto" w:fill="auto"/>
          </w:tcPr>
          <w:p w14:paraId="661AB298"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Плакаты по дисциплине</w:t>
            </w:r>
          </w:p>
        </w:tc>
        <w:tc>
          <w:tcPr>
            <w:tcW w:w="1528" w:type="pct"/>
            <w:shd w:val="clear" w:color="auto" w:fill="auto"/>
          </w:tcPr>
          <w:p w14:paraId="29425BB2" w14:textId="77777777" w:rsidR="00B33CA4" w:rsidRPr="00710021" w:rsidRDefault="00B33CA4" w:rsidP="00A72F76">
            <w:pPr>
              <w:snapToGrid w:val="0"/>
              <w:spacing w:after="0" w:line="240" w:lineRule="auto"/>
              <w:rPr>
                <w:rFonts w:ascii="Times New Roman" w:eastAsia="Times New Roman" w:hAnsi="Times New Roman" w:cs="Times New Roman"/>
                <w:iCs/>
                <w:sz w:val="24"/>
                <w:szCs w:val="24"/>
              </w:rPr>
            </w:pPr>
            <w:r w:rsidRPr="00710021">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B33CA4" w:rsidRPr="00710021" w14:paraId="4900E503" w14:textId="77777777" w:rsidTr="00B33CA4">
        <w:tc>
          <w:tcPr>
            <w:tcW w:w="272" w:type="pct"/>
            <w:shd w:val="clear" w:color="auto" w:fill="auto"/>
          </w:tcPr>
          <w:p w14:paraId="188C6262"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2</w:t>
            </w:r>
          </w:p>
        </w:tc>
        <w:tc>
          <w:tcPr>
            <w:tcW w:w="3200" w:type="pct"/>
            <w:shd w:val="clear" w:color="auto" w:fill="auto"/>
          </w:tcPr>
          <w:p w14:paraId="5CA6F7FB"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sz w:val="24"/>
                <w:szCs w:val="24"/>
              </w:rPr>
              <w:t>массогабаритный макет автомата Калашникова</w:t>
            </w:r>
          </w:p>
        </w:tc>
        <w:tc>
          <w:tcPr>
            <w:tcW w:w="1528" w:type="pct"/>
            <w:shd w:val="clear" w:color="auto" w:fill="auto"/>
          </w:tcPr>
          <w:p w14:paraId="0C8442BC" w14:textId="77777777" w:rsidR="00B33CA4" w:rsidRPr="00710021" w:rsidRDefault="00B33CA4" w:rsidP="00B33CA4">
            <w:pPr>
              <w:snapToGrid w:val="0"/>
              <w:spacing w:after="0" w:line="240" w:lineRule="auto"/>
              <w:jc w:val="center"/>
              <w:rPr>
                <w:rFonts w:ascii="Times New Roman" w:eastAsia="Times New Roman" w:hAnsi="Times New Roman" w:cs="Times New Roman"/>
                <w:iCs/>
                <w:sz w:val="24"/>
                <w:szCs w:val="28"/>
              </w:rPr>
            </w:pPr>
            <w:r w:rsidRPr="00710021">
              <w:rPr>
                <w:rFonts w:ascii="Times New Roman" w:eastAsia="Times New Roman" w:hAnsi="Times New Roman" w:cs="Times New Roman"/>
                <w:sz w:val="24"/>
                <w:szCs w:val="24"/>
              </w:rPr>
              <w:t>5,45-мм</w:t>
            </w:r>
          </w:p>
        </w:tc>
      </w:tr>
      <w:tr w:rsidR="00B33CA4" w:rsidRPr="00710021" w14:paraId="1FA2F4B3" w14:textId="77777777" w:rsidTr="00B33CA4">
        <w:tc>
          <w:tcPr>
            <w:tcW w:w="272" w:type="pct"/>
            <w:shd w:val="clear" w:color="auto" w:fill="auto"/>
          </w:tcPr>
          <w:p w14:paraId="425E7F34"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3</w:t>
            </w:r>
          </w:p>
        </w:tc>
        <w:tc>
          <w:tcPr>
            <w:tcW w:w="3200" w:type="pct"/>
            <w:shd w:val="clear" w:color="auto" w:fill="auto"/>
          </w:tcPr>
          <w:p w14:paraId="3E42C2EF" w14:textId="77777777" w:rsidR="00B33CA4" w:rsidRPr="00710021" w:rsidRDefault="00B33CA4" w:rsidP="00B33CA4">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массогабаритный макет пистолета Макарова</w:t>
            </w:r>
          </w:p>
        </w:tc>
        <w:tc>
          <w:tcPr>
            <w:tcW w:w="1528" w:type="pct"/>
            <w:shd w:val="clear" w:color="auto" w:fill="auto"/>
          </w:tcPr>
          <w:p w14:paraId="223D2AE2" w14:textId="77777777" w:rsidR="00B33CA4" w:rsidRPr="00710021" w:rsidRDefault="00B33CA4" w:rsidP="00B33CA4">
            <w:pPr>
              <w:snapToGrid w:val="0"/>
              <w:spacing w:after="0" w:line="240" w:lineRule="auto"/>
              <w:jc w:val="center"/>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9*18-мм</w:t>
            </w:r>
          </w:p>
        </w:tc>
      </w:tr>
      <w:tr w:rsidR="00B33CA4" w:rsidRPr="00710021" w14:paraId="05976FA0" w14:textId="77777777" w:rsidTr="00B33CA4">
        <w:tc>
          <w:tcPr>
            <w:tcW w:w="272" w:type="pct"/>
            <w:shd w:val="clear" w:color="auto" w:fill="auto"/>
          </w:tcPr>
          <w:p w14:paraId="49922D46"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4</w:t>
            </w:r>
          </w:p>
        </w:tc>
        <w:tc>
          <w:tcPr>
            <w:tcW w:w="3200" w:type="pct"/>
            <w:shd w:val="clear" w:color="auto" w:fill="auto"/>
          </w:tcPr>
          <w:p w14:paraId="07DFC3C1" w14:textId="77777777" w:rsidR="00B33CA4" w:rsidRPr="00710021" w:rsidRDefault="00B33CA4" w:rsidP="00B33CA4">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массогабаритный макет гранат: Ф-1, РГД, РГО, РГН</w:t>
            </w:r>
          </w:p>
        </w:tc>
        <w:tc>
          <w:tcPr>
            <w:tcW w:w="1528" w:type="pct"/>
            <w:shd w:val="clear" w:color="auto" w:fill="auto"/>
          </w:tcPr>
          <w:p w14:paraId="2E65771D" w14:textId="77777777" w:rsidR="00B33CA4" w:rsidRPr="00710021" w:rsidRDefault="00B33CA4" w:rsidP="00A72F76">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 xml:space="preserve">Учебные макеты гранат, защитно-зеленого света </w:t>
            </w:r>
          </w:p>
        </w:tc>
      </w:tr>
      <w:tr w:rsidR="00B33CA4" w:rsidRPr="00710021" w14:paraId="40CF774B" w14:textId="77777777" w:rsidTr="00B33CA4">
        <w:tc>
          <w:tcPr>
            <w:tcW w:w="272" w:type="pct"/>
            <w:shd w:val="clear" w:color="auto" w:fill="auto"/>
          </w:tcPr>
          <w:p w14:paraId="1DA209AB"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5</w:t>
            </w:r>
          </w:p>
        </w:tc>
        <w:tc>
          <w:tcPr>
            <w:tcW w:w="3200" w:type="pct"/>
            <w:shd w:val="clear" w:color="auto" w:fill="auto"/>
          </w:tcPr>
          <w:p w14:paraId="6C59B5F7" w14:textId="77777777" w:rsidR="00B33CA4" w:rsidRPr="00710021" w:rsidRDefault="00B33CA4" w:rsidP="00B33CA4">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штык-нож сувенирный-ШНС</w:t>
            </w:r>
          </w:p>
        </w:tc>
        <w:tc>
          <w:tcPr>
            <w:tcW w:w="1528" w:type="pct"/>
            <w:shd w:val="clear" w:color="auto" w:fill="auto"/>
          </w:tcPr>
          <w:p w14:paraId="48A6C48F" w14:textId="77777777" w:rsidR="00B33CA4" w:rsidRPr="00710021" w:rsidRDefault="00B33CA4" w:rsidP="00A72F76">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Штык-нож к АК-74м</w:t>
            </w:r>
          </w:p>
        </w:tc>
      </w:tr>
      <w:tr w:rsidR="00B33CA4" w:rsidRPr="00710021" w14:paraId="45170A58" w14:textId="77777777" w:rsidTr="00B33CA4">
        <w:tc>
          <w:tcPr>
            <w:tcW w:w="272" w:type="pct"/>
            <w:shd w:val="clear" w:color="auto" w:fill="auto"/>
          </w:tcPr>
          <w:p w14:paraId="72204DD0"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6</w:t>
            </w:r>
          </w:p>
        </w:tc>
        <w:tc>
          <w:tcPr>
            <w:tcW w:w="3200" w:type="pct"/>
            <w:shd w:val="clear" w:color="auto" w:fill="auto"/>
          </w:tcPr>
          <w:p w14:paraId="5C560F09" w14:textId="77777777" w:rsidR="00B33CA4" w:rsidRPr="00710021" w:rsidRDefault="00B33CA4" w:rsidP="00B33CA4">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индивидуальные средства медицинской защиты</w:t>
            </w:r>
          </w:p>
        </w:tc>
        <w:tc>
          <w:tcPr>
            <w:tcW w:w="1528" w:type="pct"/>
            <w:shd w:val="clear" w:color="auto" w:fill="auto"/>
          </w:tcPr>
          <w:p w14:paraId="6C8BAA74" w14:textId="77777777" w:rsidR="00B33CA4" w:rsidRPr="00710021" w:rsidRDefault="00B33CA4" w:rsidP="00A72F76">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sz w:val="24"/>
                <w:szCs w:val="24"/>
              </w:rPr>
              <w:t>аптечка АИ</w:t>
            </w:r>
            <w:r w:rsidRPr="00710021">
              <w:rPr>
                <w:rFonts w:ascii="Times New Roman" w:eastAsia="Times New Roman" w:hAnsi="Times New Roman" w:cs="Times New Roman"/>
                <w:smallCaps/>
                <w:sz w:val="24"/>
                <w:szCs w:val="24"/>
              </w:rPr>
              <w:t xml:space="preserve">, </w:t>
            </w:r>
            <w:r w:rsidRPr="00710021">
              <w:rPr>
                <w:rFonts w:ascii="Times New Roman" w:eastAsia="Times New Roman" w:hAnsi="Times New Roman" w:cs="Times New Roman"/>
                <w:sz w:val="24"/>
                <w:szCs w:val="24"/>
              </w:rPr>
              <w:t>пакеты перевязочные ИПП</w:t>
            </w:r>
            <w:r w:rsidRPr="00710021">
              <w:rPr>
                <w:rFonts w:ascii="Times New Roman" w:eastAsia="Times New Roman" w:hAnsi="Times New Roman" w:cs="Times New Roman"/>
                <w:smallCaps/>
                <w:sz w:val="24"/>
                <w:szCs w:val="24"/>
              </w:rPr>
              <w:t xml:space="preserve">, </w:t>
            </w:r>
            <w:r w:rsidRPr="00710021">
              <w:rPr>
                <w:rFonts w:ascii="Times New Roman" w:eastAsia="Times New Roman" w:hAnsi="Times New Roman" w:cs="Times New Roman"/>
                <w:sz w:val="24"/>
                <w:szCs w:val="24"/>
              </w:rPr>
              <w:t>пакеты противохимические индивидуальные ИПП-11</w:t>
            </w:r>
          </w:p>
        </w:tc>
      </w:tr>
      <w:tr w:rsidR="00B33CA4" w:rsidRPr="00710021" w14:paraId="52D47580" w14:textId="77777777" w:rsidTr="00B33CA4">
        <w:tc>
          <w:tcPr>
            <w:tcW w:w="272" w:type="pct"/>
            <w:shd w:val="clear" w:color="auto" w:fill="auto"/>
          </w:tcPr>
          <w:p w14:paraId="1FF4A285"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7</w:t>
            </w:r>
          </w:p>
        </w:tc>
        <w:tc>
          <w:tcPr>
            <w:tcW w:w="3200" w:type="pct"/>
            <w:shd w:val="clear" w:color="auto" w:fill="auto"/>
          </w:tcPr>
          <w:p w14:paraId="070B85E9" w14:textId="77777777" w:rsidR="00B33CA4" w:rsidRPr="00710021" w:rsidRDefault="00B33CA4" w:rsidP="00B33CA4">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Противогазы, респираторы</w:t>
            </w:r>
          </w:p>
        </w:tc>
        <w:tc>
          <w:tcPr>
            <w:tcW w:w="1528" w:type="pct"/>
            <w:shd w:val="clear" w:color="auto" w:fill="auto"/>
          </w:tcPr>
          <w:p w14:paraId="601CFAF5" w14:textId="77777777" w:rsidR="00B33CA4" w:rsidRPr="00710021" w:rsidRDefault="00B33CA4" w:rsidP="00A72F76">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B33CA4" w:rsidRPr="00710021" w14:paraId="2CEF63EC" w14:textId="77777777" w:rsidTr="00B33CA4">
        <w:tc>
          <w:tcPr>
            <w:tcW w:w="272" w:type="pct"/>
            <w:shd w:val="clear" w:color="auto" w:fill="auto"/>
          </w:tcPr>
          <w:p w14:paraId="3BAC89F0"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8</w:t>
            </w:r>
          </w:p>
        </w:tc>
        <w:tc>
          <w:tcPr>
            <w:tcW w:w="3200" w:type="pct"/>
            <w:shd w:val="clear" w:color="auto" w:fill="auto"/>
          </w:tcPr>
          <w:p w14:paraId="65349F3E" w14:textId="77777777" w:rsidR="00B33CA4" w:rsidRPr="00710021" w:rsidRDefault="00B33CA4" w:rsidP="00B33CA4">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 xml:space="preserve">сумки и комплекты медицинского имущества </w:t>
            </w:r>
          </w:p>
        </w:tc>
        <w:tc>
          <w:tcPr>
            <w:tcW w:w="1528" w:type="pct"/>
            <w:shd w:val="clear" w:color="auto" w:fill="auto"/>
          </w:tcPr>
          <w:p w14:paraId="2ECDEC4F" w14:textId="77777777" w:rsidR="00B33CA4" w:rsidRPr="00710021" w:rsidRDefault="00B33CA4" w:rsidP="00A72F76">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 xml:space="preserve">Сумка санитарная с укладкой-5 шт., </w:t>
            </w:r>
          </w:p>
        </w:tc>
      </w:tr>
      <w:tr w:rsidR="00B33CA4" w:rsidRPr="00710021" w14:paraId="707C71AB" w14:textId="77777777" w:rsidTr="00B33CA4">
        <w:tc>
          <w:tcPr>
            <w:tcW w:w="272" w:type="pct"/>
            <w:shd w:val="clear" w:color="auto" w:fill="auto"/>
          </w:tcPr>
          <w:p w14:paraId="76D92AAD"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9</w:t>
            </w:r>
          </w:p>
        </w:tc>
        <w:tc>
          <w:tcPr>
            <w:tcW w:w="3200" w:type="pct"/>
            <w:shd w:val="clear" w:color="auto" w:fill="auto"/>
          </w:tcPr>
          <w:p w14:paraId="044715CE" w14:textId="77777777" w:rsidR="00B33CA4" w:rsidRPr="00710021" w:rsidRDefault="00B33CA4" w:rsidP="00B33CA4">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пневматические винтовки и пистолеты</w:t>
            </w:r>
          </w:p>
        </w:tc>
        <w:tc>
          <w:tcPr>
            <w:tcW w:w="1528" w:type="pct"/>
            <w:shd w:val="clear" w:color="auto" w:fill="auto"/>
          </w:tcPr>
          <w:p w14:paraId="361C2321" w14:textId="77777777" w:rsidR="00B33CA4" w:rsidRPr="00710021" w:rsidRDefault="00B33CA4" w:rsidP="00A72F76">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Винтовка МР-512, пистолет-МР-53 м, с возможностью стрельбы спортивным пулями 4.5м</w:t>
            </w:r>
          </w:p>
        </w:tc>
      </w:tr>
      <w:tr w:rsidR="00B33CA4" w:rsidRPr="00710021" w14:paraId="33870C0A" w14:textId="77777777" w:rsidTr="00B33CA4">
        <w:tc>
          <w:tcPr>
            <w:tcW w:w="272" w:type="pct"/>
            <w:shd w:val="clear" w:color="auto" w:fill="auto"/>
          </w:tcPr>
          <w:p w14:paraId="71218E4D"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10</w:t>
            </w:r>
          </w:p>
        </w:tc>
        <w:tc>
          <w:tcPr>
            <w:tcW w:w="3200" w:type="pct"/>
            <w:shd w:val="clear" w:color="auto" w:fill="auto"/>
          </w:tcPr>
          <w:p w14:paraId="2F5D1071" w14:textId="77777777" w:rsidR="00B33CA4" w:rsidRPr="00710021" w:rsidRDefault="00B33CA4" w:rsidP="00B33CA4">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 xml:space="preserve">робот-тренажер </w:t>
            </w:r>
          </w:p>
        </w:tc>
        <w:tc>
          <w:tcPr>
            <w:tcW w:w="1528" w:type="pct"/>
            <w:shd w:val="clear" w:color="auto" w:fill="auto"/>
          </w:tcPr>
          <w:p w14:paraId="204C8B41" w14:textId="77777777" w:rsidR="00B33CA4" w:rsidRPr="00710021" w:rsidRDefault="00B33CA4" w:rsidP="00A72F76">
            <w:pPr>
              <w:snapToGrid w:val="0"/>
              <w:spacing w:after="0" w:line="240" w:lineRule="auto"/>
              <w:rPr>
                <w:rFonts w:ascii="Times New Roman" w:eastAsia="Times New Roman" w:hAnsi="Times New Roman" w:cs="Times New Roman"/>
                <w:sz w:val="24"/>
                <w:szCs w:val="24"/>
              </w:rPr>
            </w:pPr>
            <w:r w:rsidRPr="00710021">
              <w:rPr>
                <w:rFonts w:ascii="Times New Roman" w:eastAsia="Times New Roman" w:hAnsi="Times New Roman" w:cs="Times New Roman"/>
                <w:sz w:val="24"/>
                <w:szCs w:val="24"/>
              </w:rPr>
              <w:t>для отработки навыков первой доврачебной помощи при СЛР и ранениях конечностей</w:t>
            </w:r>
          </w:p>
        </w:tc>
      </w:tr>
      <w:tr w:rsidR="00B33CA4" w:rsidRPr="00710021" w14:paraId="2AC95327" w14:textId="77777777" w:rsidTr="00B33CA4">
        <w:tc>
          <w:tcPr>
            <w:tcW w:w="5000" w:type="pct"/>
            <w:gridSpan w:val="3"/>
            <w:shd w:val="clear" w:color="auto" w:fill="auto"/>
          </w:tcPr>
          <w:p w14:paraId="5EE5A3CA" w14:textId="77777777" w:rsidR="00B33CA4" w:rsidRPr="00710021" w:rsidRDefault="00B33CA4" w:rsidP="00A72F76">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b/>
                <w:bCs/>
                <w:iCs/>
                <w:sz w:val="24"/>
                <w:szCs w:val="28"/>
              </w:rPr>
              <w:t>Дополнительное оборудование</w:t>
            </w:r>
          </w:p>
        </w:tc>
      </w:tr>
      <w:tr w:rsidR="00B33CA4" w:rsidRPr="00710021" w14:paraId="3C42241B" w14:textId="77777777" w:rsidTr="00B33CA4">
        <w:tc>
          <w:tcPr>
            <w:tcW w:w="272" w:type="pct"/>
            <w:shd w:val="clear" w:color="auto" w:fill="auto"/>
          </w:tcPr>
          <w:p w14:paraId="0887BFAF"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1</w:t>
            </w:r>
          </w:p>
        </w:tc>
        <w:tc>
          <w:tcPr>
            <w:tcW w:w="3200" w:type="pct"/>
            <w:shd w:val="clear" w:color="auto" w:fill="auto"/>
          </w:tcPr>
          <w:p w14:paraId="5AD15F1C" w14:textId="77777777" w:rsidR="00B33CA4" w:rsidRPr="00710021" w:rsidRDefault="00B33CA4" w:rsidP="00B33CA4">
            <w:pPr>
              <w:snapToGrid w:val="0"/>
              <w:spacing w:after="0" w:line="240" w:lineRule="auto"/>
              <w:rPr>
                <w:rFonts w:ascii="Times New Roman" w:eastAsia="Times New Roman" w:hAnsi="Times New Roman" w:cs="Times New Roman"/>
                <w:i/>
                <w:sz w:val="24"/>
                <w:szCs w:val="28"/>
              </w:rPr>
            </w:pPr>
            <w:r w:rsidRPr="00710021">
              <w:rPr>
                <w:rFonts w:ascii="Times New Roman" w:eastAsia="Times New Roman" w:hAnsi="Times New Roman" w:cs="Times New Roman"/>
                <w:i/>
                <w:sz w:val="24"/>
                <w:szCs w:val="28"/>
              </w:rPr>
              <w:t>ВПХР</w:t>
            </w:r>
          </w:p>
        </w:tc>
        <w:tc>
          <w:tcPr>
            <w:tcW w:w="1528" w:type="pct"/>
            <w:shd w:val="clear" w:color="auto" w:fill="auto"/>
          </w:tcPr>
          <w:p w14:paraId="2D3A9A67" w14:textId="77777777" w:rsidR="00B33CA4" w:rsidRPr="00710021" w:rsidRDefault="00B33CA4" w:rsidP="00A72F76">
            <w:pPr>
              <w:snapToGrid w:val="0"/>
              <w:spacing w:after="0" w:line="240" w:lineRule="auto"/>
              <w:rPr>
                <w:rFonts w:ascii="Times New Roman" w:eastAsia="Times New Roman" w:hAnsi="Times New Roman" w:cs="Times New Roman"/>
                <w:iCs/>
                <w:sz w:val="24"/>
                <w:szCs w:val="24"/>
              </w:rPr>
            </w:pPr>
            <w:r w:rsidRPr="00710021">
              <w:rPr>
                <w:rFonts w:ascii="Times New Roman" w:eastAsia="Times New Roman" w:hAnsi="Times New Roman" w:cs="Times New Roman"/>
                <w:iCs/>
                <w:sz w:val="24"/>
                <w:szCs w:val="24"/>
              </w:rPr>
              <w:t>Для демонстрации действий по обнаружению химического заражения местности.</w:t>
            </w:r>
          </w:p>
        </w:tc>
      </w:tr>
      <w:bookmarkEnd w:id="28"/>
      <w:tr w:rsidR="00B33CA4" w:rsidRPr="00710021" w14:paraId="315A48A3" w14:textId="77777777" w:rsidTr="00B33CA4">
        <w:tc>
          <w:tcPr>
            <w:tcW w:w="272" w:type="pct"/>
            <w:tcBorders>
              <w:top w:val="single" w:sz="4" w:space="0" w:color="auto"/>
              <w:left w:val="single" w:sz="4" w:space="0" w:color="auto"/>
              <w:bottom w:val="single" w:sz="4" w:space="0" w:color="auto"/>
              <w:right w:val="single" w:sz="4" w:space="0" w:color="auto"/>
            </w:tcBorders>
            <w:shd w:val="clear" w:color="auto" w:fill="auto"/>
          </w:tcPr>
          <w:p w14:paraId="506FEC9C"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0D4FD7A" w14:textId="77777777" w:rsidR="00B33CA4" w:rsidRPr="00710021" w:rsidRDefault="00B33CA4" w:rsidP="00B33CA4">
            <w:pPr>
              <w:snapToGrid w:val="0"/>
              <w:spacing w:after="0" w:line="240" w:lineRule="auto"/>
              <w:rPr>
                <w:rFonts w:ascii="Times New Roman" w:eastAsia="Times New Roman" w:hAnsi="Times New Roman" w:cs="Times New Roman"/>
                <w:i/>
                <w:sz w:val="24"/>
                <w:szCs w:val="28"/>
              </w:rPr>
            </w:pPr>
            <w:r w:rsidRPr="00710021">
              <w:rPr>
                <w:rFonts w:ascii="Times New Roman" w:eastAsia="Times New Roman" w:hAnsi="Times New Roman" w:cs="Times New Roman"/>
                <w:i/>
                <w:sz w:val="24"/>
                <w:szCs w:val="28"/>
              </w:rPr>
              <w:t xml:space="preserve">Комплект имитаторов ранений и поражений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60D253C" w14:textId="77777777" w:rsidR="00B33CA4" w:rsidRPr="00710021" w:rsidRDefault="00B33CA4" w:rsidP="00A72F76">
            <w:pPr>
              <w:snapToGrid w:val="0"/>
              <w:spacing w:after="0" w:line="240" w:lineRule="auto"/>
              <w:rPr>
                <w:rFonts w:ascii="Times New Roman" w:eastAsia="Times New Roman" w:hAnsi="Times New Roman" w:cs="Times New Roman"/>
                <w:sz w:val="24"/>
                <w:szCs w:val="24"/>
                <w:shd w:val="clear" w:color="auto" w:fill="FFFFFF"/>
              </w:rPr>
            </w:pPr>
            <w:r w:rsidRPr="00710021">
              <w:rPr>
                <w:rFonts w:ascii="Times New Roman" w:eastAsia="Times New Roman" w:hAnsi="Times New Roman" w:cs="Times New Roman"/>
                <w:sz w:val="24"/>
                <w:szCs w:val="24"/>
                <w:shd w:val="clear" w:color="auto" w:fill="FFFFFF"/>
              </w:rPr>
              <w:t>Набор силиконовых накладок на части тела имитирующих ранения и поражения</w:t>
            </w:r>
          </w:p>
        </w:tc>
      </w:tr>
      <w:tr w:rsidR="00B33CA4" w:rsidRPr="00710021" w14:paraId="6C2610A4" w14:textId="77777777" w:rsidTr="00B33CA4">
        <w:tc>
          <w:tcPr>
            <w:tcW w:w="272" w:type="pct"/>
            <w:tcBorders>
              <w:top w:val="single" w:sz="4" w:space="0" w:color="auto"/>
              <w:left w:val="single" w:sz="4" w:space="0" w:color="auto"/>
              <w:bottom w:val="single" w:sz="4" w:space="0" w:color="auto"/>
              <w:right w:val="single" w:sz="4" w:space="0" w:color="auto"/>
            </w:tcBorders>
            <w:shd w:val="clear" w:color="auto" w:fill="auto"/>
          </w:tcPr>
          <w:p w14:paraId="6FA166E2" w14:textId="77777777" w:rsidR="00B33CA4" w:rsidRPr="00710021" w:rsidRDefault="00B33CA4" w:rsidP="00B33CA4">
            <w:pPr>
              <w:snapToGrid w:val="0"/>
              <w:spacing w:after="0" w:line="240" w:lineRule="auto"/>
              <w:rPr>
                <w:rFonts w:ascii="Times New Roman" w:eastAsia="Times New Roman" w:hAnsi="Times New Roman" w:cs="Times New Roman"/>
                <w:iCs/>
                <w:sz w:val="24"/>
                <w:szCs w:val="28"/>
              </w:rPr>
            </w:pPr>
            <w:r w:rsidRPr="00710021">
              <w:rPr>
                <w:rFonts w:ascii="Times New Roman" w:eastAsia="Times New Roman" w:hAnsi="Times New Roman" w:cs="Times New Roman"/>
                <w:iCs/>
                <w:sz w:val="24"/>
                <w:szCs w:val="28"/>
              </w:rPr>
              <w:t>3</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1DF4EBDB" w14:textId="77777777" w:rsidR="00B33CA4" w:rsidRPr="00710021" w:rsidRDefault="00B33CA4" w:rsidP="00B33CA4">
            <w:pPr>
              <w:snapToGrid w:val="0"/>
              <w:spacing w:after="0" w:line="240" w:lineRule="auto"/>
              <w:rPr>
                <w:rFonts w:ascii="Times New Roman" w:eastAsia="Times New Roman" w:hAnsi="Times New Roman" w:cs="Times New Roman"/>
                <w:i/>
                <w:sz w:val="24"/>
                <w:szCs w:val="28"/>
              </w:rPr>
            </w:pPr>
            <w:r w:rsidRPr="00710021">
              <w:rPr>
                <w:rFonts w:ascii="Times New Roman" w:eastAsia="Times New Roman" w:hAnsi="Times New Roman" w:cs="Times New Roman"/>
                <w:i/>
                <w:sz w:val="24"/>
                <w:szCs w:val="28"/>
              </w:rPr>
              <w:t>Дозиметры ДП-5А, ДП-5В, ДП-63, ДП «</w:t>
            </w:r>
            <w:proofErr w:type="spellStart"/>
            <w:r w:rsidRPr="00710021">
              <w:rPr>
                <w:rFonts w:ascii="Times New Roman" w:eastAsia="Times New Roman" w:hAnsi="Times New Roman" w:cs="Times New Roman"/>
                <w:i/>
                <w:sz w:val="24"/>
                <w:szCs w:val="28"/>
              </w:rPr>
              <w:t>Радэкс</w:t>
            </w:r>
            <w:proofErr w:type="spellEnd"/>
            <w:r w:rsidRPr="00710021">
              <w:rPr>
                <w:rFonts w:ascii="Times New Roman" w:eastAsia="Times New Roman" w:hAnsi="Times New Roman" w:cs="Times New Roman"/>
                <w:i/>
                <w:sz w:val="24"/>
                <w:szCs w:val="28"/>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5808FEDC" w14:textId="77777777" w:rsidR="00B33CA4" w:rsidRPr="00710021" w:rsidRDefault="00B33CA4" w:rsidP="00A72F76">
            <w:pPr>
              <w:snapToGrid w:val="0"/>
              <w:spacing w:after="0" w:line="240" w:lineRule="auto"/>
              <w:rPr>
                <w:rFonts w:ascii="Times New Roman" w:eastAsia="Times New Roman" w:hAnsi="Times New Roman" w:cs="Times New Roman"/>
                <w:sz w:val="24"/>
                <w:szCs w:val="24"/>
                <w:shd w:val="clear" w:color="auto" w:fill="FFFFFF"/>
              </w:rPr>
            </w:pPr>
            <w:r w:rsidRPr="00710021">
              <w:rPr>
                <w:rFonts w:ascii="Times New Roman" w:eastAsia="Times New Roman" w:hAnsi="Times New Roman" w:cs="Times New Roman"/>
                <w:sz w:val="24"/>
                <w:szCs w:val="24"/>
                <w:shd w:val="clear" w:color="auto" w:fill="FFFFFF"/>
              </w:rPr>
              <w:t>Комплекты дозиметров в чехлах-чемоданах</w:t>
            </w:r>
          </w:p>
        </w:tc>
      </w:tr>
    </w:tbl>
    <w:p w14:paraId="0B5951CD" w14:textId="77777777" w:rsidR="00B33CA4" w:rsidRDefault="00B33CA4" w:rsidP="00B33CA4">
      <w:pPr>
        <w:spacing w:after="0" w:line="276" w:lineRule="auto"/>
        <w:ind w:firstLine="709"/>
        <w:rPr>
          <w:rFonts w:ascii="Times New Roman" w:hAnsi="Times New Roman" w:cs="Times New Roman"/>
          <w:sz w:val="24"/>
          <w:szCs w:val="24"/>
        </w:rPr>
      </w:pPr>
    </w:p>
    <w:p w14:paraId="7CA3E070"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B33CA4" w:rsidRPr="00F30029" w14:paraId="21A326C5" w14:textId="77777777" w:rsidTr="00B33CA4">
        <w:tc>
          <w:tcPr>
            <w:tcW w:w="272" w:type="pct"/>
            <w:shd w:val="clear" w:color="auto" w:fill="auto"/>
            <w:vAlign w:val="center"/>
          </w:tcPr>
          <w:p w14:paraId="35E62704" w14:textId="77777777" w:rsidR="00B33CA4" w:rsidRPr="00F30029" w:rsidRDefault="00B33CA4" w:rsidP="00B33CA4">
            <w:pPr>
              <w:snapToGrid w:val="0"/>
              <w:spacing w:after="0" w:line="240" w:lineRule="auto"/>
              <w:jc w:val="center"/>
              <w:rPr>
                <w:rFonts w:ascii="Times New Roman" w:eastAsia="Times New Roman" w:hAnsi="Times New Roman" w:cs="Times New Roman"/>
                <w:iCs/>
              </w:rPr>
            </w:pPr>
            <w:r w:rsidRPr="00F30029">
              <w:rPr>
                <w:rFonts w:ascii="Times New Roman" w:eastAsia="Times New Roman" w:hAnsi="Times New Roman" w:cs="Times New Roman"/>
                <w:iCs/>
              </w:rPr>
              <w:t>№</w:t>
            </w:r>
          </w:p>
        </w:tc>
        <w:tc>
          <w:tcPr>
            <w:tcW w:w="3200" w:type="pct"/>
            <w:shd w:val="clear" w:color="auto" w:fill="auto"/>
            <w:vAlign w:val="center"/>
          </w:tcPr>
          <w:p w14:paraId="5973A7E2" w14:textId="77777777" w:rsidR="00B33CA4" w:rsidRPr="00F30029" w:rsidRDefault="00B33CA4" w:rsidP="00B33CA4">
            <w:pPr>
              <w:snapToGrid w:val="0"/>
              <w:spacing w:after="0" w:line="240" w:lineRule="auto"/>
              <w:jc w:val="center"/>
              <w:rPr>
                <w:rFonts w:ascii="Times New Roman" w:eastAsia="Times New Roman" w:hAnsi="Times New Roman" w:cs="Times New Roman"/>
                <w:iCs/>
              </w:rPr>
            </w:pPr>
            <w:r w:rsidRPr="00F30029">
              <w:rPr>
                <w:rFonts w:ascii="Times New Roman" w:eastAsia="Times New Roman" w:hAnsi="Times New Roman" w:cs="Times New Roman"/>
                <w:iCs/>
              </w:rPr>
              <w:t>Наименование оборудования</w:t>
            </w:r>
          </w:p>
        </w:tc>
        <w:tc>
          <w:tcPr>
            <w:tcW w:w="1528" w:type="pct"/>
            <w:shd w:val="clear" w:color="auto" w:fill="auto"/>
            <w:vAlign w:val="center"/>
          </w:tcPr>
          <w:p w14:paraId="44FC645D" w14:textId="77777777" w:rsidR="00B33CA4" w:rsidRPr="00F30029" w:rsidRDefault="00B33CA4" w:rsidP="00B33CA4">
            <w:pPr>
              <w:snapToGrid w:val="0"/>
              <w:spacing w:after="0" w:line="240" w:lineRule="auto"/>
              <w:jc w:val="center"/>
              <w:rPr>
                <w:rFonts w:ascii="Times New Roman" w:eastAsia="Times New Roman" w:hAnsi="Times New Roman" w:cs="Times New Roman"/>
                <w:iCs/>
              </w:rPr>
            </w:pPr>
            <w:r w:rsidRPr="00F30029">
              <w:rPr>
                <w:rFonts w:ascii="Times New Roman" w:eastAsia="Times New Roman" w:hAnsi="Times New Roman" w:cs="Times New Roman"/>
                <w:iCs/>
              </w:rPr>
              <w:t>Техническое описание</w:t>
            </w:r>
          </w:p>
        </w:tc>
      </w:tr>
      <w:tr w:rsidR="00B33CA4" w:rsidRPr="00F30029" w14:paraId="73B46628" w14:textId="77777777" w:rsidTr="00B33CA4">
        <w:trPr>
          <w:trHeight w:val="278"/>
        </w:trPr>
        <w:tc>
          <w:tcPr>
            <w:tcW w:w="5000" w:type="pct"/>
            <w:gridSpan w:val="3"/>
            <w:shd w:val="clear" w:color="auto" w:fill="auto"/>
          </w:tcPr>
          <w:p w14:paraId="0B130506" w14:textId="77777777" w:rsidR="00B33CA4" w:rsidRPr="00F30029" w:rsidRDefault="00B33CA4" w:rsidP="00B33CA4">
            <w:pPr>
              <w:snapToGrid w:val="0"/>
              <w:spacing w:after="0" w:line="240" w:lineRule="auto"/>
              <w:rPr>
                <w:rFonts w:ascii="Times New Roman" w:eastAsia="Times New Roman" w:hAnsi="Times New Roman" w:cs="Times New Roman"/>
                <w:b/>
                <w:bCs/>
                <w:iCs/>
              </w:rPr>
            </w:pPr>
            <w:r w:rsidRPr="00F30029">
              <w:rPr>
                <w:rFonts w:ascii="Times New Roman" w:eastAsia="Times New Roman" w:hAnsi="Times New Roman" w:cs="Times New Roman"/>
                <w:b/>
                <w:bCs/>
                <w:iCs/>
                <w:lang w:val="en-US"/>
              </w:rPr>
              <w:t>I</w:t>
            </w:r>
            <w:r w:rsidRPr="00F30029">
              <w:rPr>
                <w:rFonts w:ascii="Times New Roman" w:eastAsia="Times New Roman" w:hAnsi="Times New Roman" w:cs="Times New Roman"/>
                <w:b/>
                <w:bCs/>
                <w:iCs/>
              </w:rPr>
              <w:t xml:space="preserve"> Специализированная мебель и системы хранения</w:t>
            </w:r>
          </w:p>
        </w:tc>
      </w:tr>
      <w:tr w:rsidR="00B33CA4" w:rsidRPr="00F30029" w14:paraId="6411817D" w14:textId="77777777" w:rsidTr="00B33CA4">
        <w:trPr>
          <w:trHeight w:val="277"/>
        </w:trPr>
        <w:tc>
          <w:tcPr>
            <w:tcW w:w="5000" w:type="pct"/>
            <w:gridSpan w:val="3"/>
            <w:shd w:val="clear" w:color="auto" w:fill="auto"/>
          </w:tcPr>
          <w:p w14:paraId="6AC00876" w14:textId="77777777" w:rsidR="00B33CA4" w:rsidRPr="00F30029" w:rsidRDefault="00B33CA4" w:rsidP="00B33CA4">
            <w:pPr>
              <w:snapToGrid w:val="0"/>
              <w:spacing w:after="0" w:line="240" w:lineRule="auto"/>
              <w:rPr>
                <w:rFonts w:ascii="Times New Roman" w:eastAsia="Times New Roman" w:hAnsi="Times New Roman" w:cs="Times New Roman"/>
                <w:b/>
                <w:bCs/>
                <w:iCs/>
              </w:rPr>
            </w:pPr>
            <w:r w:rsidRPr="00F30029">
              <w:rPr>
                <w:rFonts w:ascii="Times New Roman" w:eastAsia="Times New Roman" w:hAnsi="Times New Roman" w:cs="Times New Roman"/>
                <w:b/>
                <w:bCs/>
                <w:iCs/>
              </w:rPr>
              <w:t>Основное оборудование</w:t>
            </w:r>
          </w:p>
        </w:tc>
      </w:tr>
      <w:tr w:rsidR="00B33CA4" w:rsidRPr="00F30029" w14:paraId="0CC69820" w14:textId="77777777" w:rsidTr="00B33CA4">
        <w:tc>
          <w:tcPr>
            <w:tcW w:w="272" w:type="pct"/>
            <w:shd w:val="clear" w:color="auto" w:fill="auto"/>
          </w:tcPr>
          <w:p w14:paraId="0EA18476"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1</w:t>
            </w:r>
          </w:p>
        </w:tc>
        <w:tc>
          <w:tcPr>
            <w:tcW w:w="3200" w:type="pct"/>
            <w:shd w:val="clear" w:color="auto" w:fill="auto"/>
          </w:tcPr>
          <w:p w14:paraId="6563537E" w14:textId="77777777" w:rsidR="00B33CA4" w:rsidRPr="00F30029" w:rsidRDefault="00B33CA4" w:rsidP="00B33CA4">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spacing w:val="-1"/>
              </w:rPr>
              <w:t>рабочее</w:t>
            </w:r>
            <w:r w:rsidRPr="00F30029">
              <w:rPr>
                <w:rFonts w:ascii="Times New Roman" w:eastAsia="Times New Roman" w:hAnsi="Times New Roman" w:cs="Times New Roman"/>
                <w:iCs/>
                <w:spacing w:val="1"/>
              </w:rPr>
              <w:t xml:space="preserve"> </w:t>
            </w:r>
            <w:r w:rsidRPr="00F30029">
              <w:rPr>
                <w:rFonts w:ascii="Times New Roman" w:eastAsia="Times New Roman" w:hAnsi="Times New Roman" w:cs="Times New Roman"/>
                <w:iCs/>
                <w:spacing w:val="-1"/>
              </w:rPr>
              <w:t>место</w:t>
            </w:r>
            <w:r w:rsidRPr="00F30029">
              <w:rPr>
                <w:rFonts w:ascii="Times New Roman" w:eastAsia="Times New Roman" w:hAnsi="Times New Roman" w:cs="Times New Roman"/>
                <w:iCs/>
              </w:rPr>
              <w:t xml:space="preserve"> </w:t>
            </w:r>
            <w:r w:rsidRPr="00F30029">
              <w:rPr>
                <w:rFonts w:ascii="Times New Roman" w:eastAsia="Times New Roman" w:hAnsi="Times New Roman" w:cs="Times New Roman"/>
                <w:iCs/>
                <w:spacing w:val="-1"/>
              </w:rPr>
              <w:t>преподавателя</w:t>
            </w:r>
            <w:r w:rsidRPr="00F30029">
              <w:rPr>
                <w:rFonts w:ascii="Times New Roman" w:eastAsia="Times New Roman" w:hAnsi="Times New Roman" w:cs="Times New Roman"/>
                <w:iCs/>
                <w:spacing w:val="60"/>
              </w:rPr>
              <w:t xml:space="preserve"> </w:t>
            </w:r>
          </w:p>
        </w:tc>
        <w:tc>
          <w:tcPr>
            <w:tcW w:w="1528" w:type="pct"/>
            <w:shd w:val="clear" w:color="auto" w:fill="auto"/>
          </w:tcPr>
          <w:p w14:paraId="2E87048E"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spacing w:val="-1"/>
              </w:rPr>
              <w:t>стол,</w:t>
            </w:r>
            <w:r w:rsidRPr="00F30029">
              <w:rPr>
                <w:rFonts w:ascii="Times New Roman" w:eastAsia="Times New Roman" w:hAnsi="Times New Roman" w:cs="Times New Roman"/>
              </w:rPr>
              <w:t xml:space="preserve"> </w:t>
            </w:r>
            <w:r w:rsidRPr="00F30029">
              <w:rPr>
                <w:rFonts w:ascii="Times New Roman" w:eastAsia="Times New Roman" w:hAnsi="Times New Roman" w:cs="Times New Roman"/>
                <w:spacing w:val="-1"/>
              </w:rPr>
              <w:t>стул</w:t>
            </w:r>
          </w:p>
        </w:tc>
      </w:tr>
      <w:tr w:rsidR="00B33CA4" w:rsidRPr="00F30029" w14:paraId="7F5170F7" w14:textId="77777777" w:rsidTr="00B33CA4">
        <w:tc>
          <w:tcPr>
            <w:tcW w:w="272" w:type="pct"/>
            <w:shd w:val="clear" w:color="auto" w:fill="auto"/>
          </w:tcPr>
          <w:p w14:paraId="39C6C39D" w14:textId="77777777" w:rsidR="00B33CA4" w:rsidRPr="00F30029" w:rsidRDefault="00B33CA4" w:rsidP="00B33CA4">
            <w:pPr>
              <w:numPr>
                <w:ilvl w:val="0"/>
                <w:numId w:val="13"/>
              </w:numPr>
              <w:snapToGrid w:val="0"/>
              <w:spacing w:after="0" w:line="240" w:lineRule="auto"/>
              <w:rPr>
                <w:rFonts w:ascii="Times New Roman" w:eastAsia="Times New Roman" w:hAnsi="Times New Roman" w:cs="Times New Roman"/>
                <w:iCs/>
              </w:rPr>
            </w:pPr>
          </w:p>
        </w:tc>
        <w:tc>
          <w:tcPr>
            <w:tcW w:w="3200" w:type="pct"/>
            <w:shd w:val="clear" w:color="auto" w:fill="auto"/>
          </w:tcPr>
          <w:p w14:paraId="194B3C86" w14:textId="77777777" w:rsidR="00B33CA4" w:rsidRPr="00F30029" w:rsidRDefault="00B33CA4" w:rsidP="00B33CA4">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spacing w:val="-1"/>
              </w:rPr>
              <w:t xml:space="preserve">посадочные места </w:t>
            </w:r>
            <w:r w:rsidRPr="00F30029">
              <w:rPr>
                <w:rFonts w:ascii="Times New Roman" w:eastAsia="Times New Roman" w:hAnsi="Times New Roman" w:cs="Times New Roman"/>
                <w:iCs/>
              </w:rPr>
              <w:t xml:space="preserve">по </w:t>
            </w:r>
            <w:r w:rsidRPr="00F30029">
              <w:rPr>
                <w:rFonts w:ascii="Times New Roman" w:eastAsia="Times New Roman" w:hAnsi="Times New Roman" w:cs="Times New Roman"/>
                <w:iCs/>
                <w:spacing w:val="-1"/>
              </w:rPr>
              <w:t>количеству</w:t>
            </w:r>
            <w:r w:rsidRPr="00F30029">
              <w:rPr>
                <w:rFonts w:ascii="Times New Roman" w:eastAsia="Times New Roman" w:hAnsi="Times New Roman" w:cs="Times New Roman"/>
                <w:iCs/>
                <w:spacing w:val="-5"/>
              </w:rPr>
              <w:t xml:space="preserve"> </w:t>
            </w:r>
            <w:r w:rsidRPr="00F30029">
              <w:rPr>
                <w:rFonts w:ascii="Times New Roman" w:eastAsia="Times New Roman" w:hAnsi="Times New Roman" w:cs="Times New Roman"/>
                <w:iCs/>
              </w:rPr>
              <w:t xml:space="preserve">обучающихся </w:t>
            </w:r>
          </w:p>
        </w:tc>
        <w:tc>
          <w:tcPr>
            <w:tcW w:w="1528" w:type="pct"/>
            <w:shd w:val="clear" w:color="auto" w:fill="auto"/>
          </w:tcPr>
          <w:p w14:paraId="765D9607"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spacing w:val="-1"/>
              </w:rPr>
              <w:t>столы,</w:t>
            </w:r>
            <w:r w:rsidRPr="00F30029">
              <w:rPr>
                <w:rFonts w:ascii="Times New Roman" w:eastAsia="Times New Roman" w:hAnsi="Times New Roman" w:cs="Times New Roman"/>
              </w:rPr>
              <w:t xml:space="preserve"> </w:t>
            </w:r>
            <w:r w:rsidRPr="00F30029">
              <w:rPr>
                <w:rFonts w:ascii="Times New Roman" w:eastAsia="Times New Roman" w:hAnsi="Times New Roman" w:cs="Times New Roman"/>
                <w:spacing w:val="-1"/>
              </w:rPr>
              <w:t>стулья</w:t>
            </w:r>
          </w:p>
        </w:tc>
      </w:tr>
      <w:tr w:rsidR="00B33CA4" w:rsidRPr="00F30029" w14:paraId="098DA0AA" w14:textId="77777777" w:rsidTr="00B33CA4">
        <w:tc>
          <w:tcPr>
            <w:tcW w:w="272" w:type="pct"/>
            <w:shd w:val="clear" w:color="auto" w:fill="auto"/>
          </w:tcPr>
          <w:p w14:paraId="7267BF9E"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3.</w:t>
            </w:r>
          </w:p>
        </w:tc>
        <w:tc>
          <w:tcPr>
            <w:tcW w:w="3200" w:type="pct"/>
            <w:shd w:val="clear" w:color="auto" w:fill="auto"/>
          </w:tcPr>
          <w:p w14:paraId="112F1566" w14:textId="77777777" w:rsidR="00B33CA4" w:rsidRPr="00F30029" w:rsidRDefault="00B33CA4" w:rsidP="00B33CA4">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shd w:val="clear" w:color="auto" w:fill="FFFFFF"/>
              </w:rPr>
              <w:t>доска классная</w:t>
            </w:r>
          </w:p>
        </w:tc>
        <w:tc>
          <w:tcPr>
            <w:tcW w:w="1528" w:type="pct"/>
            <w:shd w:val="clear" w:color="auto" w:fill="auto"/>
          </w:tcPr>
          <w:p w14:paraId="5654AD6A" w14:textId="77777777" w:rsidR="00B33CA4" w:rsidRPr="00F30029" w:rsidRDefault="00B33CA4" w:rsidP="00B33CA4">
            <w:pPr>
              <w:snapToGrid w:val="0"/>
              <w:spacing w:after="0" w:line="240" w:lineRule="auto"/>
              <w:rPr>
                <w:rFonts w:ascii="Times New Roman" w:eastAsia="Times New Roman" w:hAnsi="Times New Roman" w:cs="Times New Roman"/>
                <w:iCs/>
              </w:rPr>
            </w:pPr>
          </w:p>
        </w:tc>
      </w:tr>
      <w:tr w:rsidR="00B33CA4" w:rsidRPr="00F30029" w14:paraId="1330FA3F"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959557A"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Дополнительное оборудование</w:t>
            </w:r>
          </w:p>
        </w:tc>
      </w:tr>
      <w:tr w:rsidR="00B33CA4" w:rsidRPr="00F30029" w14:paraId="40794556" w14:textId="77777777" w:rsidTr="00B33CA4">
        <w:tc>
          <w:tcPr>
            <w:tcW w:w="272" w:type="pct"/>
            <w:tcBorders>
              <w:top w:val="single" w:sz="4" w:space="0" w:color="auto"/>
              <w:left w:val="single" w:sz="4" w:space="0" w:color="auto"/>
              <w:bottom w:val="single" w:sz="4" w:space="0" w:color="auto"/>
              <w:right w:val="single" w:sz="4" w:space="0" w:color="auto"/>
            </w:tcBorders>
            <w:shd w:val="clear" w:color="auto" w:fill="auto"/>
          </w:tcPr>
          <w:p w14:paraId="58FCFCF4" w14:textId="77777777" w:rsidR="00B33CA4" w:rsidRPr="00F30029" w:rsidRDefault="00B33CA4" w:rsidP="00B33CA4">
            <w:pPr>
              <w:snapToGrid w:val="0"/>
              <w:spacing w:after="0" w:line="240" w:lineRule="auto"/>
              <w:rPr>
                <w:rFonts w:ascii="Times New Roman" w:eastAsia="Times New Roman" w:hAnsi="Times New Roman" w:cs="Times New Roman"/>
                <w:iC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C811413" w14:textId="77777777" w:rsidR="00B33CA4" w:rsidRPr="00F30029" w:rsidRDefault="00B33CA4" w:rsidP="00B33CA4">
            <w:pPr>
              <w:snapToGrid w:val="0"/>
              <w:spacing w:after="0" w:line="240" w:lineRule="auto"/>
              <w:rPr>
                <w:rFonts w:ascii="Times New Roman" w:eastAsia="Times New Roman" w:hAnsi="Times New Roman" w:cs="Times New Roman"/>
                <w:i/>
              </w:rPr>
            </w:pPr>
            <w:r w:rsidRPr="00F30029">
              <w:rPr>
                <w:rFonts w:ascii="Times New Roman" w:eastAsia="Times New Roman" w:hAnsi="Times New Roman" w:cs="Times New Roman"/>
                <w:i/>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EEC0B45" w14:textId="77777777" w:rsidR="00B33CA4" w:rsidRPr="00F30029" w:rsidRDefault="00B33CA4" w:rsidP="00B33CA4">
            <w:pPr>
              <w:snapToGrid w:val="0"/>
              <w:spacing w:after="0" w:line="240" w:lineRule="auto"/>
              <w:rPr>
                <w:rFonts w:ascii="Times New Roman" w:eastAsia="Times New Roman" w:hAnsi="Times New Roman" w:cs="Times New Roman"/>
                <w:i/>
              </w:rPr>
            </w:pPr>
          </w:p>
        </w:tc>
      </w:tr>
      <w:tr w:rsidR="00B33CA4" w:rsidRPr="00F30029" w14:paraId="661E9EA1"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765C40B"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lang w:val="en-US"/>
              </w:rPr>
              <w:lastRenderedPageBreak/>
              <w:t xml:space="preserve">II </w:t>
            </w:r>
            <w:r w:rsidRPr="00F30029">
              <w:rPr>
                <w:rFonts w:ascii="Times New Roman" w:eastAsia="Times New Roman" w:hAnsi="Times New Roman" w:cs="Times New Roman"/>
                <w:b/>
                <w:bCs/>
                <w:iCs/>
              </w:rPr>
              <w:t>Технические средства</w:t>
            </w:r>
          </w:p>
        </w:tc>
      </w:tr>
      <w:tr w:rsidR="00B33CA4" w:rsidRPr="00F30029" w14:paraId="2187AED7"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FB86F03"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Основное оборудование</w:t>
            </w:r>
          </w:p>
        </w:tc>
      </w:tr>
      <w:tr w:rsidR="00B33CA4" w:rsidRPr="00F30029" w14:paraId="7D2E0C81" w14:textId="77777777" w:rsidTr="00B33CA4">
        <w:tc>
          <w:tcPr>
            <w:tcW w:w="272" w:type="pct"/>
            <w:shd w:val="clear" w:color="auto" w:fill="auto"/>
          </w:tcPr>
          <w:p w14:paraId="6D4B4565" w14:textId="77777777" w:rsidR="00B33CA4" w:rsidRPr="00F30029" w:rsidRDefault="00B33CA4" w:rsidP="00B33CA4">
            <w:pPr>
              <w:numPr>
                <w:ilvl w:val="0"/>
                <w:numId w:val="14"/>
              </w:numPr>
              <w:snapToGrid w:val="0"/>
              <w:spacing w:after="0" w:line="240" w:lineRule="auto"/>
              <w:rPr>
                <w:rFonts w:ascii="Times New Roman" w:eastAsia="Times New Roman" w:hAnsi="Times New Roman" w:cs="Times New Roman"/>
                <w:iCs/>
              </w:rPr>
            </w:pPr>
          </w:p>
        </w:tc>
        <w:tc>
          <w:tcPr>
            <w:tcW w:w="3200" w:type="pct"/>
            <w:shd w:val="clear" w:color="auto" w:fill="auto"/>
          </w:tcPr>
          <w:p w14:paraId="7BB224FB" w14:textId="77777777" w:rsidR="00B33CA4" w:rsidRPr="00F30029" w:rsidRDefault="00B33CA4" w:rsidP="00B33CA4">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iCs/>
              </w:rPr>
              <w:t xml:space="preserve">Персональный компьютер </w:t>
            </w:r>
          </w:p>
        </w:tc>
        <w:tc>
          <w:tcPr>
            <w:tcW w:w="1528" w:type="pct"/>
            <w:shd w:val="clear" w:color="auto" w:fill="auto"/>
          </w:tcPr>
          <w:p w14:paraId="7C41A399" w14:textId="77777777" w:rsidR="00B33CA4" w:rsidRPr="00F30029" w:rsidRDefault="00B33CA4" w:rsidP="00B33CA4">
            <w:pPr>
              <w:snapToGrid w:val="0"/>
              <w:spacing w:after="0" w:line="276" w:lineRule="auto"/>
              <w:rPr>
                <w:rFonts w:ascii="Times New Roman" w:eastAsia="Times New Roman" w:hAnsi="Times New Roman" w:cs="Times New Roman"/>
                <w:iCs/>
              </w:rPr>
            </w:pPr>
            <w:r w:rsidRPr="00F30029">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B33CA4" w:rsidRPr="00F30029" w14:paraId="7E13AF0F" w14:textId="77777777" w:rsidTr="00B33CA4">
        <w:tc>
          <w:tcPr>
            <w:tcW w:w="5000" w:type="pct"/>
            <w:gridSpan w:val="3"/>
            <w:shd w:val="clear" w:color="auto" w:fill="auto"/>
          </w:tcPr>
          <w:p w14:paraId="6AA2AEAA"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iCs/>
              </w:rPr>
              <w:t>Дополнительное оборудование</w:t>
            </w:r>
          </w:p>
        </w:tc>
      </w:tr>
      <w:tr w:rsidR="00B33CA4" w:rsidRPr="00F30029" w14:paraId="10F5ABE4" w14:textId="77777777" w:rsidTr="00B33CA4">
        <w:tc>
          <w:tcPr>
            <w:tcW w:w="272" w:type="pct"/>
            <w:shd w:val="clear" w:color="auto" w:fill="auto"/>
          </w:tcPr>
          <w:p w14:paraId="542FC397" w14:textId="77777777" w:rsidR="00B33CA4" w:rsidRPr="00F30029"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476F5C7C" w14:textId="77777777" w:rsidR="00B33CA4" w:rsidRPr="00F30029" w:rsidRDefault="00B33CA4" w:rsidP="00B33CA4">
            <w:pPr>
              <w:snapToGrid w:val="0"/>
              <w:spacing w:after="0" w:line="240" w:lineRule="auto"/>
              <w:rPr>
                <w:rFonts w:ascii="Times New Roman" w:eastAsia="Times New Roman" w:hAnsi="Times New Roman" w:cs="Times New Roman"/>
              </w:rPr>
            </w:pPr>
            <w:r w:rsidRPr="00F30029">
              <w:rPr>
                <w:rFonts w:ascii="Times New Roman" w:eastAsia="Times New Roman" w:hAnsi="Times New Roman" w:cs="Times New Roman"/>
                <w:i/>
              </w:rPr>
              <w:t>-</w:t>
            </w:r>
          </w:p>
        </w:tc>
        <w:tc>
          <w:tcPr>
            <w:tcW w:w="1528" w:type="pct"/>
            <w:shd w:val="clear" w:color="auto" w:fill="auto"/>
          </w:tcPr>
          <w:p w14:paraId="163BD8B7" w14:textId="77777777" w:rsidR="00B33CA4" w:rsidRPr="00F30029" w:rsidRDefault="00B33CA4" w:rsidP="00B33CA4">
            <w:pPr>
              <w:snapToGrid w:val="0"/>
              <w:spacing w:after="0" w:line="240" w:lineRule="auto"/>
              <w:rPr>
                <w:rFonts w:ascii="Times New Roman" w:eastAsia="Times New Roman" w:hAnsi="Times New Roman" w:cs="Times New Roman"/>
                <w:iCs/>
              </w:rPr>
            </w:pPr>
          </w:p>
        </w:tc>
      </w:tr>
      <w:tr w:rsidR="00B33CA4" w:rsidRPr="00F30029" w14:paraId="35CDC428" w14:textId="77777777" w:rsidTr="00B33CA4">
        <w:tc>
          <w:tcPr>
            <w:tcW w:w="5000" w:type="pct"/>
            <w:gridSpan w:val="3"/>
            <w:shd w:val="clear" w:color="auto" w:fill="auto"/>
          </w:tcPr>
          <w:p w14:paraId="3BD00147"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lang w:val="en-US"/>
              </w:rPr>
              <w:t>III</w:t>
            </w:r>
            <w:r w:rsidRPr="00F30029">
              <w:rPr>
                <w:rFonts w:ascii="Times New Roman" w:eastAsia="Times New Roman" w:hAnsi="Times New Roman" w:cs="Times New Roman"/>
                <w:b/>
                <w:bCs/>
                <w:iCs/>
              </w:rPr>
              <w:t xml:space="preserve"> Демонстрационные учебно-наглядные пособия</w:t>
            </w:r>
          </w:p>
        </w:tc>
      </w:tr>
      <w:tr w:rsidR="00B33CA4" w:rsidRPr="00F30029" w14:paraId="1D38B8DF" w14:textId="77777777" w:rsidTr="00B33CA4">
        <w:tc>
          <w:tcPr>
            <w:tcW w:w="5000" w:type="pct"/>
            <w:gridSpan w:val="3"/>
            <w:shd w:val="clear" w:color="auto" w:fill="auto"/>
          </w:tcPr>
          <w:p w14:paraId="31EAF153"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Основное оборудование</w:t>
            </w:r>
          </w:p>
        </w:tc>
      </w:tr>
      <w:tr w:rsidR="00B33CA4" w:rsidRPr="00F30029" w14:paraId="2069D3E1" w14:textId="77777777" w:rsidTr="00B33CA4">
        <w:tc>
          <w:tcPr>
            <w:tcW w:w="272" w:type="pct"/>
            <w:shd w:val="clear" w:color="auto" w:fill="auto"/>
          </w:tcPr>
          <w:p w14:paraId="241913F0"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1.</w:t>
            </w:r>
          </w:p>
        </w:tc>
        <w:tc>
          <w:tcPr>
            <w:tcW w:w="3200" w:type="pct"/>
            <w:shd w:val="clear" w:color="auto" w:fill="auto"/>
          </w:tcPr>
          <w:p w14:paraId="711E9841"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iCs/>
              </w:rPr>
              <w:t>Плакаты по дисциплине</w:t>
            </w:r>
          </w:p>
        </w:tc>
        <w:tc>
          <w:tcPr>
            <w:tcW w:w="1528" w:type="pct"/>
            <w:shd w:val="clear" w:color="auto" w:fill="auto"/>
          </w:tcPr>
          <w:p w14:paraId="3DC3ED0D"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rPr>
              <w:t>ознакомительного, обучающего, характера по темам учебной дисциплины;</w:t>
            </w:r>
          </w:p>
        </w:tc>
      </w:tr>
      <w:tr w:rsidR="00B33CA4" w:rsidRPr="00F30029" w14:paraId="64FB7CBD" w14:textId="77777777" w:rsidTr="00B33CA4">
        <w:tc>
          <w:tcPr>
            <w:tcW w:w="5000" w:type="pct"/>
            <w:gridSpan w:val="3"/>
            <w:shd w:val="clear" w:color="auto" w:fill="auto"/>
          </w:tcPr>
          <w:p w14:paraId="16F23582" w14:textId="77777777" w:rsidR="00B33CA4" w:rsidRPr="00F30029" w:rsidRDefault="00B33CA4" w:rsidP="00B33CA4">
            <w:pPr>
              <w:snapToGrid w:val="0"/>
              <w:spacing w:after="0" w:line="240" w:lineRule="auto"/>
              <w:rPr>
                <w:rFonts w:ascii="Times New Roman" w:eastAsia="Times New Roman" w:hAnsi="Times New Roman" w:cs="Times New Roman"/>
                <w:iCs/>
              </w:rPr>
            </w:pPr>
            <w:r w:rsidRPr="00F30029">
              <w:rPr>
                <w:rFonts w:ascii="Times New Roman" w:eastAsia="Times New Roman" w:hAnsi="Times New Roman" w:cs="Times New Roman"/>
                <w:b/>
                <w:bCs/>
                <w:iCs/>
              </w:rPr>
              <w:t>Дополнительное оборудование</w:t>
            </w:r>
          </w:p>
        </w:tc>
      </w:tr>
      <w:tr w:rsidR="00B33CA4" w:rsidRPr="00F30029" w14:paraId="6D5E4EDB" w14:textId="77777777" w:rsidTr="00B33CA4">
        <w:tc>
          <w:tcPr>
            <w:tcW w:w="272" w:type="pct"/>
            <w:shd w:val="clear" w:color="auto" w:fill="auto"/>
          </w:tcPr>
          <w:p w14:paraId="1EED4790" w14:textId="77777777" w:rsidR="00B33CA4" w:rsidRPr="00F30029"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0FDF1E2E" w14:textId="77777777" w:rsidR="00B33CA4" w:rsidRPr="00F30029" w:rsidRDefault="00B33CA4" w:rsidP="00B33CA4">
            <w:pPr>
              <w:snapToGrid w:val="0"/>
              <w:spacing w:after="0" w:line="240" w:lineRule="auto"/>
              <w:rPr>
                <w:rFonts w:ascii="Times New Roman" w:eastAsia="Times New Roman" w:hAnsi="Times New Roman" w:cs="Times New Roman"/>
                <w:i/>
              </w:rPr>
            </w:pPr>
          </w:p>
        </w:tc>
        <w:tc>
          <w:tcPr>
            <w:tcW w:w="1528" w:type="pct"/>
            <w:shd w:val="clear" w:color="auto" w:fill="auto"/>
          </w:tcPr>
          <w:p w14:paraId="7D958D65" w14:textId="77777777" w:rsidR="00B33CA4" w:rsidRPr="00F30029" w:rsidRDefault="00B33CA4" w:rsidP="00B33CA4">
            <w:pPr>
              <w:snapToGrid w:val="0"/>
              <w:spacing w:after="0" w:line="240" w:lineRule="auto"/>
              <w:rPr>
                <w:rFonts w:ascii="Times New Roman" w:eastAsia="Times New Roman" w:hAnsi="Times New Roman" w:cs="Times New Roman"/>
                <w:iCs/>
              </w:rPr>
            </w:pPr>
          </w:p>
        </w:tc>
      </w:tr>
    </w:tbl>
    <w:p w14:paraId="56040871" w14:textId="77777777" w:rsidR="00B33CA4" w:rsidRDefault="00B33CA4" w:rsidP="00B33CA4">
      <w:pPr>
        <w:spacing w:after="0" w:line="276" w:lineRule="auto"/>
        <w:ind w:firstLine="709"/>
        <w:rPr>
          <w:rFonts w:ascii="Times New Roman" w:hAnsi="Times New Roman" w:cs="Times New Roman"/>
          <w:sz w:val="24"/>
          <w:szCs w:val="24"/>
        </w:rPr>
      </w:pPr>
    </w:p>
    <w:p w14:paraId="73C4ABA4"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558"/>
        <w:gridCol w:w="2937"/>
      </w:tblGrid>
      <w:tr w:rsidR="00B33CA4" w:rsidRPr="00276073" w14:paraId="65999102" w14:textId="77777777" w:rsidTr="00B33CA4">
        <w:tc>
          <w:tcPr>
            <w:tcW w:w="274" w:type="pct"/>
            <w:shd w:val="clear" w:color="auto" w:fill="auto"/>
            <w:vAlign w:val="center"/>
          </w:tcPr>
          <w:p w14:paraId="5AF9B58D" w14:textId="77777777" w:rsidR="00B33CA4" w:rsidRPr="00276073" w:rsidRDefault="00B33CA4" w:rsidP="00B33CA4">
            <w:pPr>
              <w:snapToGrid w:val="0"/>
              <w:spacing w:after="0" w:line="276" w:lineRule="auto"/>
              <w:jc w:val="center"/>
              <w:rPr>
                <w:rFonts w:ascii="Times New Roman" w:eastAsia="Times New Roman" w:hAnsi="Times New Roman" w:cs="Times New Roman"/>
                <w:iCs/>
              </w:rPr>
            </w:pPr>
            <w:r w:rsidRPr="00276073">
              <w:rPr>
                <w:rFonts w:ascii="Times New Roman" w:eastAsia="Times New Roman" w:hAnsi="Times New Roman" w:cs="Times New Roman"/>
                <w:iCs/>
              </w:rPr>
              <w:t>№</w:t>
            </w:r>
          </w:p>
        </w:tc>
        <w:tc>
          <w:tcPr>
            <w:tcW w:w="3264" w:type="pct"/>
            <w:shd w:val="clear" w:color="auto" w:fill="auto"/>
            <w:vAlign w:val="center"/>
          </w:tcPr>
          <w:p w14:paraId="38B6CF8B" w14:textId="77777777" w:rsidR="00B33CA4" w:rsidRPr="00276073" w:rsidRDefault="00B33CA4" w:rsidP="00B33CA4">
            <w:pPr>
              <w:snapToGrid w:val="0"/>
              <w:spacing w:after="0" w:line="276" w:lineRule="auto"/>
              <w:jc w:val="center"/>
              <w:rPr>
                <w:rFonts w:ascii="Times New Roman" w:eastAsia="Times New Roman" w:hAnsi="Times New Roman" w:cs="Times New Roman"/>
                <w:iCs/>
              </w:rPr>
            </w:pPr>
            <w:r w:rsidRPr="00276073">
              <w:rPr>
                <w:rFonts w:ascii="Times New Roman" w:eastAsia="Times New Roman" w:hAnsi="Times New Roman" w:cs="Times New Roman"/>
                <w:iCs/>
              </w:rPr>
              <w:t>Наименование оборудования</w:t>
            </w:r>
          </w:p>
        </w:tc>
        <w:tc>
          <w:tcPr>
            <w:tcW w:w="1462" w:type="pct"/>
            <w:shd w:val="clear" w:color="auto" w:fill="auto"/>
            <w:vAlign w:val="center"/>
          </w:tcPr>
          <w:p w14:paraId="5844E1DC" w14:textId="77777777" w:rsidR="00B33CA4" w:rsidRPr="00276073" w:rsidRDefault="00B33CA4" w:rsidP="00B33CA4">
            <w:pPr>
              <w:snapToGrid w:val="0"/>
              <w:spacing w:after="0" w:line="276" w:lineRule="auto"/>
              <w:jc w:val="center"/>
              <w:rPr>
                <w:rFonts w:ascii="Times New Roman" w:eastAsia="Times New Roman" w:hAnsi="Times New Roman" w:cs="Times New Roman"/>
                <w:iCs/>
              </w:rPr>
            </w:pPr>
            <w:r w:rsidRPr="00276073">
              <w:rPr>
                <w:rFonts w:ascii="Times New Roman" w:eastAsia="Times New Roman" w:hAnsi="Times New Roman" w:cs="Times New Roman"/>
                <w:iCs/>
              </w:rPr>
              <w:t>Техническое описание</w:t>
            </w:r>
          </w:p>
        </w:tc>
      </w:tr>
      <w:tr w:rsidR="00B33CA4" w:rsidRPr="00276073" w14:paraId="388903B3" w14:textId="77777777" w:rsidTr="00B33CA4">
        <w:trPr>
          <w:trHeight w:val="278"/>
        </w:trPr>
        <w:tc>
          <w:tcPr>
            <w:tcW w:w="5000" w:type="pct"/>
            <w:gridSpan w:val="3"/>
            <w:shd w:val="clear" w:color="auto" w:fill="auto"/>
          </w:tcPr>
          <w:p w14:paraId="4F5CDCA2" w14:textId="77777777" w:rsidR="00B33CA4" w:rsidRPr="00276073" w:rsidRDefault="00B33CA4" w:rsidP="00B33CA4">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w:t>
            </w:r>
            <w:r w:rsidRPr="00276073">
              <w:rPr>
                <w:rFonts w:ascii="Times New Roman" w:eastAsia="Times New Roman" w:hAnsi="Times New Roman" w:cs="Times New Roman"/>
                <w:b/>
                <w:bCs/>
                <w:iCs/>
              </w:rPr>
              <w:t xml:space="preserve"> Специализированная мебель и системы хранения </w:t>
            </w:r>
          </w:p>
        </w:tc>
      </w:tr>
      <w:tr w:rsidR="00B33CA4" w:rsidRPr="00276073" w14:paraId="23DB8DF8" w14:textId="77777777" w:rsidTr="00B33CA4">
        <w:trPr>
          <w:trHeight w:val="277"/>
        </w:trPr>
        <w:tc>
          <w:tcPr>
            <w:tcW w:w="5000" w:type="pct"/>
            <w:gridSpan w:val="3"/>
            <w:shd w:val="clear" w:color="auto" w:fill="auto"/>
          </w:tcPr>
          <w:p w14:paraId="7B5FC37D" w14:textId="77777777" w:rsidR="00B33CA4" w:rsidRPr="00276073" w:rsidRDefault="00B33CA4" w:rsidP="00B33CA4">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B33CA4" w:rsidRPr="00276073" w14:paraId="010C5334" w14:textId="77777777" w:rsidTr="00B33CA4">
        <w:tc>
          <w:tcPr>
            <w:tcW w:w="274" w:type="pct"/>
            <w:shd w:val="clear" w:color="auto" w:fill="auto"/>
          </w:tcPr>
          <w:p w14:paraId="38E22ACD"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5790CDCB"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Стол компьютерный</w:t>
            </w:r>
          </w:p>
        </w:tc>
        <w:tc>
          <w:tcPr>
            <w:tcW w:w="1462" w:type="pct"/>
            <w:shd w:val="clear" w:color="auto" w:fill="auto"/>
          </w:tcPr>
          <w:p w14:paraId="6933BDFC" w14:textId="77777777" w:rsidR="00B33CA4" w:rsidRPr="00276073" w:rsidRDefault="00B33CA4" w:rsidP="00B33CA4">
            <w:pPr>
              <w:snapToGrid w:val="0"/>
              <w:spacing w:after="0" w:line="276" w:lineRule="auto"/>
              <w:rPr>
                <w:rFonts w:ascii="Times New Roman" w:eastAsia="Times New Roman" w:hAnsi="Times New Roman" w:cs="Times New Roman"/>
                <w:iCs/>
              </w:rPr>
            </w:pPr>
          </w:p>
        </w:tc>
      </w:tr>
      <w:tr w:rsidR="00B33CA4" w:rsidRPr="00276073" w14:paraId="20B342D6" w14:textId="77777777" w:rsidTr="00B33CA4">
        <w:tc>
          <w:tcPr>
            <w:tcW w:w="274" w:type="pct"/>
            <w:shd w:val="clear" w:color="auto" w:fill="auto"/>
          </w:tcPr>
          <w:p w14:paraId="50E09F85"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2</w:t>
            </w:r>
          </w:p>
        </w:tc>
        <w:tc>
          <w:tcPr>
            <w:tcW w:w="3264" w:type="pct"/>
            <w:shd w:val="clear" w:color="auto" w:fill="auto"/>
          </w:tcPr>
          <w:p w14:paraId="5454A2E8"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Стул/кресло к компьютерному столу</w:t>
            </w:r>
          </w:p>
        </w:tc>
        <w:tc>
          <w:tcPr>
            <w:tcW w:w="1462" w:type="pct"/>
            <w:shd w:val="clear" w:color="auto" w:fill="auto"/>
          </w:tcPr>
          <w:p w14:paraId="4DFA91AC" w14:textId="77777777" w:rsidR="00B33CA4" w:rsidRPr="00276073" w:rsidRDefault="00B33CA4" w:rsidP="00B33CA4">
            <w:pPr>
              <w:snapToGrid w:val="0"/>
              <w:spacing w:after="0" w:line="276" w:lineRule="auto"/>
              <w:rPr>
                <w:rFonts w:ascii="Times New Roman" w:eastAsia="Times New Roman" w:hAnsi="Times New Roman" w:cs="Times New Roman"/>
                <w:iCs/>
              </w:rPr>
            </w:pPr>
          </w:p>
        </w:tc>
      </w:tr>
      <w:tr w:rsidR="00B33CA4" w:rsidRPr="00276073" w14:paraId="72BD0CCC" w14:textId="77777777" w:rsidTr="00B33CA4">
        <w:tc>
          <w:tcPr>
            <w:tcW w:w="274" w:type="pct"/>
            <w:shd w:val="clear" w:color="auto" w:fill="auto"/>
          </w:tcPr>
          <w:p w14:paraId="1817CCEF"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64" w:type="pct"/>
            <w:shd w:val="clear" w:color="auto" w:fill="auto"/>
          </w:tcPr>
          <w:p w14:paraId="641DA159"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Компьютерные столы обучающихся</w:t>
            </w:r>
          </w:p>
        </w:tc>
        <w:tc>
          <w:tcPr>
            <w:tcW w:w="1462" w:type="pct"/>
            <w:shd w:val="clear" w:color="auto" w:fill="auto"/>
          </w:tcPr>
          <w:p w14:paraId="5FC3B9D5" w14:textId="77777777" w:rsidR="00B33CA4" w:rsidRPr="00276073" w:rsidRDefault="00B33CA4" w:rsidP="00B33CA4">
            <w:pPr>
              <w:snapToGrid w:val="0"/>
              <w:spacing w:after="0" w:line="276" w:lineRule="auto"/>
              <w:rPr>
                <w:rFonts w:ascii="Times New Roman" w:eastAsia="Times New Roman" w:hAnsi="Times New Roman" w:cs="Times New Roman"/>
                <w:iCs/>
              </w:rPr>
            </w:pPr>
          </w:p>
        </w:tc>
      </w:tr>
      <w:tr w:rsidR="00B33CA4" w:rsidRPr="00276073" w14:paraId="40A695B6" w14:textId="77777777" w:rsidTr="00B33CA4">
        <w:tc>
          <w:tcPr>
            <w:tcW w:w="274" w:type="pct"/>
            <w:shd w:val="clear" w:color="auto" w:fill="auto"/>
          </w:tcPr>
          <w:p w14:paraId="59A0E7F1"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4</w:t>
            </w:r>
          </w:p>
        </w:tc>
        <w:tc>
          <w:tcPr>
            <w:tcW w:w="3264" w:type="pct"/>
            <w:shd w:val="clear" w:color="auto" w:fill="auto"/>
          </w:tcPr>
          <w:p w14:paraId="0CEEEFE1" w14:textId="77777777" w:rsidR="00B33CA4" w:rsidRPr="00276073" w:rsidRDefault="00B33CA4" w:rsidP="00B33CA4">
            <w:pPr>
              <w:snapToGrid w:val="0"/>
              <w:spacing w:after="0" w:line="276" w:lineRule="auto"/>
              <w:rPr>
                <w:rFonts w:ascii="Times New Roman" w:eastAsia="Times New Roman" w:hAnsi="Times New Roman" w:cs="Times New Roman"/>
                <w:iCs/>
                <w:color w:val="000000"/>
              </w:rPr>
            </w:pPr>
            <w:r w:rsidRPr="00276073">
              <w:rPr>
                <w:rFonts w:ascii="Times New Roman" w:eastAsia="Times New Roman" w:hAnsi="Times New Roman" w:cs="Times New Roman"/>
                <w:iCs/>
                <w:color w:val="333333"/>
                <w:shd w:val="clear" w:color="auto" w:fill="FFFFFF"/>
              </w:rPr>
              <w:t xml:space="preserve">Интерактивный программно-аппаратный комплекс мобильный или стационарный </w:t>
            </w:r>
          </w:p>
        </w:tc>
        <w:tc>
          <w:tcPr>
            <w:tcW w:w="1462" w:type="pct"/>
            <w:shd w:val="clear" w:color="auto" w:fill="auto"/>
          </w:tcPr>
          <w:p w14:paraId="457550B9"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color w:val="333333"/>
                <w:shd w:val="clear" w:color="auto" w:fill="FFFFFF"/>
              </w:rPr>
              <w:t xml:space="preserve">программное обеспечение (ПО), проектор, </w:t>
            </w:r>
          </w:p>
        </w:tc>
      </w:tr>
      <w:tr w:rsidR="00B33CA4" w:rsidRPr="00276073" w14:paraId="5408CCC2"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1CA2C0D"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B33CA4" w:rsidRPr="00276073" w14:paraId="1163F8CC" w14:textId="77777777" w:rsidTr="00B33CA4">
        <w:tc>
          <w:tcPr>
            <w:tcW w:w="274" w:type="pct"/>
            <w:tcBorders>
              <w:top w:val="single" w:sz="4" w:space="0" w:color="auto"/>
              <w:left w:val="single" w:sz="4" w:space="0" w:color="auto"/>
              <w:bottom w:val="single" w:sz="4" w:space="0" w:color="auto"/>
              <w:right w:val="single" w:sz="4" w:space="0" w:color="auto"/>
            </w:tcBorders>
            <w:shd w:val="clear" w:color="auto" w:fill="auto"/>
          </w:tcPr>
          <w:p w14:paraId="70A406BD" w14:textId="77777777" w:rsidR="00B33CA4" w:rsidRPr="00276073" w:rsidRDefault="00B33CA4" w:rsidP="00B33CA4">
            <w:pPr>
              <w:snapToGrid w:val="0"/>
              <w:spacing w:after="0" w:line="276" w:lineRule="auto"/>
              <w:rPr>
                <w:rFonts w:ascii="Times New Roman" w:eastAsia="Times New Roman" w:hAnsi="Times New Roman" w:cs="Times New Roman"/>
                <w:iCs/>
              </w:rPr>
            </w:pPr>
          </w:p>
        </w:tc>
        <w:tc>
          <w:tcPr>
            <w:tcW w:w="3264" w:type="pct"/>
            <w:tcBorders>
              <w:top w:val="single" w:sz="4" w:space="0" w:color="auto"/>
              <w:left w:val="single" w:sz="4" w:space="0" w:color="auto"/>
              <w:bottom w:val="single" w:sz="4" w:space="0" w:color="auto"/>
              <w:right w:val="single" w:sz="4" w:space="0" w:color="auto"/>
            </w:tcBorders>
            <w:shd w:val="clear" w:color="auto" w:fill="auto"/>
          </w:tcPr>
          <w:p w14:paraId="5FA37FD0" w14:textId="77777777" w:rsidR="00B33CA4" w:rsidRPr="00276073" w:rsidRDefault="00B33CA4" w:rsidP="00B33CA4">
            <w:pPr>
              <w:snapToGrid w:val="0"/>
              <w:spacing w:after="0" w:line="276" w:lineRule="auto"/>
              <w:rPr>
                <w:rFonts w:ascii="Times New Roman" w:eastAsia="Times New Roman" w:hAnsi="Times New Roman" w:cs="Times New Roman"/>
              </w:rPr>
            </w:pPr>
          </w:p>
        </w:tc>
        <w:tc>
          <w:tcPr>
            <w:tcW w:w="1462" w:type="pct"/>
            <w:tcBorders>
              <w:top w:val="single" w:sz="4" w:space="0" w:color="auto"/>
              <w:left w:val="single" w:sz="4" w:space="0" w:color="auto"/>
              <w:bottom w:val="single" w:sz="4" w:space="0" w:color="auto"/>
              <w:right w:val="single" w:sz="4" w:space="0" w:color="auto"/>
            </w:tcBorders>
            <w:shd w:val="clear" w:color="auto" w:fill="auto"/>
          </w:tcPr>
          <w:p w14:paraId="1E6B31D8" w14:textId="77777777" w:rsidR="00B33CA4" w:rsidRPr="00276073" w:rsidRDefault="00B33CA4" w:rsidP="00B33CA4">
            <w:pPr>
              <w:snapToGrid w:val="0"/>
              <w:spacing w:after="0" w:line="276" w:lineRule="auto"/>
              <w:rPr>
                <w:rFonts w:ascii="Times New Roman" w:eastAsia="Times New Roman" w:hAnsi="Times New Roman" w:cs="Times New Roman"/>
              </w:rPr>
            </w:pPr>
          </w:p>
        </w:tc>
      </w:tr>
      <w:tr w:rsidR="00B33CA4" w:rsidRPr="00276073" w14:paraId="6649F729"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34C6EF8"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II</w:t>
            </w:r>
            <w:r w:rsidRPr="00276073">
              <w:rPr>
                <w:rFonts w:ascii="Times New Roman" w:eastAsia="Times New Roman" w:hAnsi="Times New Roman" w:cs="Times New Roman"/>
                <w:b/>
                <w:bCs/>
                <w:iCs/>
              </w:rPr>
              <w:t xml:space="preserve"> Технические средства </w:t>
            </w:r>
            <w:r w:rsidRPr="00276073">
              <w:rPr>
                <w:rFonts w:ascii="Times New Roman" w:eastAsia="Times New Roman" w:hAnsi="Times New Roman" w:cs="Times New Roman"/>
              </w:rPr>
              <w:t>(при необходимости)</w:t>
            </w:r>
          </w:p>
        </w:tc>
      </w:tr>
      <w:tr w:rsidR="00B33CA4" w:rsidRPr="00276073" w14:paraId="7792EE92"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E9BBC48"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B33CA4" w:rsidRPr="00276073" w14:paraId="359044C3" w14:textId="77777777" w:rsidTr="00B33CA4">
        <w:tc>
          <w:tcPr>
            <w:tcW w:w="274" w:type="pct"/>
            <w:shd w:val="clear" w:color="auto" w:fill="auto"/>
          </w:tcPr>
          <w:p w14:paraId="5AD73DC4"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0E69633F" w14:textId="77777777" w:rsidR="00B33CA4" w:rsidRPr="00276073" w:rsidRDefault="00B33CA4" w:rsidP="00B33CA4">
            <w:pPr>
              <w:spacing w:after="0" w:line="276" w:lineRule="auto"/>
              <w:jc w:val="both"/>
              <w:rPr>
                <w:rFonts w:ascii="Times New Roman" w:eastAsia="Times New Roman" w:hAnsi="Times New Roman" w:cs="Times New Roman"/>
              </w:rPr>
            </w:pPr>
            <w:r w:rsidRPr="00276073">
              <w:rPr>
                <w:rFonts w:ascii="Times New Roman" w:eastAsia="Times New Roman" w:hAnsi="Times New Roman" w:cs="Times New Roman"/>
              </w:rPr>
              <w:t xml:space="preserve">персональный компьютер </w:t>
            </w:r>
          </w:p>
        </w:tc>
        <w:tc>
          <w:tcPr>
            <w:tcW w:w="1462" w:type="pct"/>
            <w:shd w:val="clear" w:color="auto" w:fill="auto"/>
          </w:tcPr>
          <w:p w14:paraId="7C110F98"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 xml:space="preserve">с лицензионным </w:t>
            </w:r>
            <w:r>
              <w:rPr>
                <w:rFonts w:ascii="Times New Roman" w:eastAsia="Times New Roman" w:hAnsi="Times New Roman" w:cs="Times New Roman"/>
                <w:iCs/>
              </w:rPr>
              <w:t>ПО</w:t>
            </w:r>
            <w:r w:rsidRPr="00276073">
              <w:rPr>
                <w:rFonts w:ascii="Times New Roman" w:eastAsia="Times New Roman" w:hAnsi="Times New Roman" w:cs="Times New Roman"/>
              </w:rPr>
              <w:t xml:space="preserve">, </w:t>
            </w:r>
            <w:r w:rsidRPr="00276073">
              <w:rPr>
                <w:rFonts w:ascii="Times New Roman" w:eastAsia="Times New Roman" w:hAnsi="Times New Roman" w:cs="Times New Roman"/>
                <w:bCs/>
                <w:iCs/>
              </w:rPr>
              <w:t>с возможностью подключения к информационно-телекоммуникационной сети «Интернет»</w:t>
            </w:r>
          </w:p>
        </w:tc>
      </w:tr>
      <w:tr w:rsidR="00B33CA4" w:rsidRPr="00276073" w14:paraId="1C15DDFF" w14:textId="77777777" w:rsidTr="00B33CA4">
        <w:tc>
          <w:tcPr>
            <w:tcW w:w="274" w:type="pct"/>
            <w:shd w:val="clear" w:color="auto" w:fill="auto"/>
          </w:tcPr>
          <w:p w14:paraId="7AAAC122"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2</w:t>
            </w:r>
          </w:p>
        </w:tc>
        <w:tc>
          <w:tcPr>
            <w:tcW w:w="3264" w:type="pct"/>
            <w:shd w:val="clear" w:color="auto" w:fill="auto"/>
          </w:tcPr>
          <w:p w14:paraId="03C01C75" w14:textId="77777777" w:rsidR="00B33CA4" w:rsidRPr="00276073" w:rsidRDefault="00B33CA4" w:rsidP="00B33CA4">
            <w:pPr>
              <w:spacing w:after="0" w:line="276" w:lineRule="auto"/>
              <w:jc w:val="both"/>
              <w:rPr>
                <w:rFonts w:ascii="Times New Roman" w:eastAsia="Times New Roman" w:hAnsi="Times New Roman" w:cs="Times New Roman"/>
                <w:shd w:val="clear" w:color="auto" w:fill="FFFFFF"/>
              </w:rPr>
            </w:pPr>
            <w:r w:rsidRPr="00276073">
              <w:rPr>
                <w:rFonts w:ascii="Times New Roman" w:eastAsia="Times New Roman" w:hAnsi="Times New Roman" w:cs="Times New Roman"/>
                <w:shd w:val="clear" w:color="auto" w:fill="FFFFFF"/>
              </w:rPr>
              <w:t xml:space="preserve">Компьютер обучающегося с периферией/ноутбук </w:t>
            </w:r>
          </w:p>
        </w:tc>
        <w:tc>
          <w:tcPr>
            <w:tcW w:w="1462" w:type="pct"/>
            <w:shd w:val="clear" w:color="auto" w:fill="auto"/>
          </w:tcPr>
          <w:p w14:paraId="7C106594"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shd w:val="clear" w:color="auto" w:fill="FFFFFF"/>
              </w:rPr>
              <w:t xml:space="preserve">лицензионное </w:t>
            </w:r>
            <w:r>
              <w:rPr>
                <w:rFonts w:ascii="Times New Roman" w:eastAsia="Times New Roman" w:hAnsi="Times New Roman" w:cs="Times New Roman"/>
                <w:iCs/>
                <w:shd w:val="clear" w:color="auto" w:fill="FFFFFF"/>
              </w:rPr>
              <w:t>ПО</w:t>
            </w:r>
            <w:r w:rsidRPr="00276073">
              <w:rPr>
                <w:rFonts w:ascii="Times New Roman" w:eastAsia="Times New Roman" w:hAnsi="Times New Roman" w:cs="Times New Roman"/>
                <w:iCs/>
                <w:shd w:val="clear" w:color="auto" w:fill="FFFFFF"/>
              </w:rPr>
              <w:t>, образовательный контент, система защиты от вредоносной информации</w:t>
            </w:r>
          </w:p>
        </w:tc>
      </w:tr>
      <w:tr w:rsidR="00B33CA4" w:rsidRPr="00276073" w14:paraId="221814C2" w14:textId="77777777" w:rsidTr="00B33CA4">
        <w:tc>
          <w:tcPr>
            <w:tcW w:w="5000" w:type="pct"/>
            <w:gridSpan w:val="3"/>
            <w:shd w:val="clear" w:color="auto" w:fill="auto"/>
          </w:tcPr>
          <w:p w14:paraId="0DF2439A"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iCs/>
              </w:rPr>
              <w:t>Дополнительное оборудование</w:t>
            </w:r>
          </w:p>
        </w:tc>
      </w:tr>
      <w:tr w:rsidR="00B33CA4" w:rsidRPr="00276073" w14:paraId="76B61244" w14:textId="77777777" w:rsidTr="00B33CA4">
        <w:tc>
          <w:tcPr>
            <w:tcW w:w="274" w:type="pct"/>
            <w:shd w:val="clear" w:color="auto" w:fill="auto"/>
          </w:tcPr>
          <w:p w14:paraId="10E11798"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1</w:t>
            </w:r>
          </w:p>
        </w:tc>
        <w:tc>
          <w:tcPr>
            <w:tcW w:w="3264" w:type="pct"/>
            <w:shd w:val="clear" w:color="auto" w:fill="auto"/>
          </w:tcPr>
          <w:p w14:paraId="2652CFC7" w14:textId="77777777" w:rsidR="00B33CA4" w:rsidRPr="00276073" w:rsidRDefault="00B33CA4" w:rsidP="00B33CA4">
            <w:pPr>
              <w:spacing w:after="0" w:line="276" w:lineRule="auto"/>
              <w:jc w:val="both"/>
              <w:rPr>
                <w:rFonts w:ascii="Times New Roman" w:eastAsia="Times New Roman" w:hAnsi="Times New Roman" w:cs="Times New Roman"/>
              </w:rPr>
            </w:pPr>
            <w:r w:rsidRPr="00276073">
              <w:rPr>
                <w:rFonts w:ascii="Times New Roman" w:eastAsia="Times New Roman" w:hAnsi="Times New Roman" w:cs="Times New Roman"/>
                <w:shd w:val="clear" w:color="auto" w:fill="FFFFFF"/>
              </w:rPr>
              <w:t>Многофункциональное устройство/принтер</w:t>
            </w:r>
          </w:p>
        </w:tc>
        <w:tc>
          <w:tcPr>
            <w:tcW w:w="1462" w:type="pct"/>
            <w:shd w:val="clear" w:color="auto" w:fill="auto"/>
          </w:tcPr>
          <w:p w14:paraId="51F9C98D" w14:textId="77777777" w:rsidR="00B33CA4" w:rsidRPr="00276073" w:rsidRDefault="00B33CA4" w:rsidP="00B33CA4">
            <w:pPr>
              <w:shd w:val="clear" w:color="auto" w:fill="FFFFFF"/>
              <w:spacing w:after="0" w:line="276" w:lineRule="auto"/>
              <w:rPr>
                <w:rFonts w:ascii="Arial" w:eastAsia="Times New Roman" w:hAnsi="Arial" w:cs="Arial"/>
                <w:color w:val="333333"/>
              </w:rPr>
            </w:pPr>
          </w:p>
        </w:tc>
      </w:tr>
      <w:tr w:rsidR="00B33CA4" w:rsidRPr="00276073" w14:paraId="718CECF1" w14:textId="77777777" w:rsidTr="00B33CA4">
        <w:tc>
          <w:tcPr>
            <w:tcW w:w="5000" w:type="pct"/>
            <w:gridSpan w:val="3"/>
            <w:shd w:val="clear" w:color="auto" w:fill="auto"/>
          </w:tcPr>
          <w:p w14:paraId="41E7B80F" w14:textId="77777777" w:rsidR="00B33CA4" w:rsidRPr="00276073" w:rsidRDefault="00B33CA4" w:rsidP="00B33CA4">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lang w:val="en-US"/>
              </w:rPr>
              <w:t>III</w:t>
            </w:r>
            <w:r w:rsidRPr="00276073">
              <w:rPr>
                <w:rFonts w:ascii="Times New Roman" w:eastAsia="Times New Roman" w:hAnsi="Times New Roman" w:cs="Times New Roman"/>
                <w:b/>
                <w:bCs/>
                <w:iCs/>
              </w:rPr>
              <w:t xml:space="preserve"> Специализированное оборудование, мебель и системы хранения</w:t>
            </w:r>
          </w:p>
        </w:tc>
      </w:tr>
      <w:tr w:rsidR="00B33CA4" w:rsidRPr="00276073" w14:paraId="07E3A452" w14:textId="77777777" w:rsidTr="00B33CA4">
        <w:tc>
          <w:tcPr>
            <w:tcW w:w="5000" w:type="pct"/>
            <w:gridSpan w:val="3"/>
            <w:shd w:val="clear" w:color="auto" w:fill="auto"/>
          </w:tcPr>
          <w:p w14:paraId="466ABD0E" w14:textId="77777777" w:rsidR="00B33CA4" w:rsidRPr="00276073" w:rsidRDefault="00B33CA4" w:rsidP="00B33CA4">
            <w:pPr>
              <w:snapToGrid w:val="0"/>
              <w:spacing w:after="0" w:line="276" w:lineRule="auto"/>
              <w:rPr>
                <w:rFonts w:ascii="Times New Roman" w:eastAsia="Times New Roman" w:hAnsi="Times New Roman" w:cs="Times New Roman"/>
                <w:b/>
                <w:bCs/>
                <w:iCs/>
              </w:rPr>
            </w:pPr>
            <w:r w:rsidRPr="00276073">
              <w:rPr>
                <w:rFonts w:ascii="Times New Roman" w:eastAsia="Times New Roman" w:hAnsi="Times New Roman" w:cs="Times New Roman"/>
                <w:b/>
                <w:bCs/>
                <w:iCs/>
              </w:rPr>
              <w:t>Основное оборудование</w:t>
            </w:r>
          </w:p>
        </w:tc>
      </w:tr>
      <w:tr w:rsidR="00B33CA4" w:rsidRPr="00276073" w14:paraId="37612F84" w14:textId="77777777" w:rsidTr="00B33CA4">
        <w:tc>
          <w:tcPr>
            <w:tcW w:w="274" w:type="pct"/>
            <w:shd w:val="clear" w:color="auto" w:fill="auto"/>
          </w:tcPr>
          <w:p w14:paraId="43239649" w14:textId="77777777" w:rsidR="00B33CA4" w:rsidRPr="00276073" w:rsidRDefault="00B33CA4" w:rsidP="00B33CA4">
            <w:pPr>
              <w:snapToGrid w:val="0"/>
              <w:spacing w:after="0" w:line="276" w:lineRule="auto"/>
              <w:rPr>
                <w:rFonts w:ascii="Times New Roman" w:eastAsia="Times New Roman" w:hAnsi="Times New Roman" w:cs="Times New Roman"/>
                <w:iCs/>
              </w:rPr>
            </w:pPr>
          </w:p>
        </w:tc>
        <w:tc>
          <w:tcPr>
            <w:tcW w:w="3264" w:type="pct"/>
            <w:shd w:val="clear" w:color="auto" w:fill="auto"/>
          </w:tcPr>
          <w:p w14:paraId="474946B6" w14:textId="77777777" w:rsidR="00B33CA4" w:rsidRPr="00276073" w:rsidRDefault="00B33CA4" w:rsidP="00B33CA4">
            <w:pPr>
              <w:snapToGrid w:val="0"/>
              <w:spacing w:after="0" w:line="276" w:lineRule="auto"/>
              <w:rPr>
                <w:rFonts w:ascii="Times New Roman" w:eastAsia="Times New Roman" w:hAnsi="Times New Roman" w:cs="Times New Roman"/>
                <w:iCs/>
              </w:rPr>
            </w:pPr>
          </w:p>
        </w:tc>
        <w:tc>
          <w:tcPr>
            <w:tcW w:w="1462" w:type="pct"/>
            <w:shd w:val="clear" w:color="auto" w:fill="auto"/>
          </w:tcPr>
          <w:p w14:paraId="612A85F0" w14:textId="77777777" w:rsidR="00B33CA4" w:rsidRPr="00276073" w:rsidRDefault="00B33CA4" w:rsidP="00B33CA4">
            <w:pPr>
              <w:snapToGrid w:val="0"/>
              <w:spacing w:after="0" w:line="276" w:lineRule="auto"/>
              <w:rPr>
                <w:rFonts w:ascii="Times New Roman" w:eastAsia="Times New Roman" w:hAnsi="Times New Roman" w:cs="Times New Roman"/>
                <w:iCs/>
              </w:rPr>
            </w:pPr>
          </w:p>
        </w:tc>
      </w:tr>
      <w:tr w:rsidR="00B33CA4" w:rsidRPr="00276073" w14:paraId="16F2E3B1" w14:textId="77777777" w:rsidTr="00B33CA4">
        <w:tc>
          <w:tcPr>
            <w:tcW w:w="5000" w:type="pct"/>
            <w:gridSpan w:val="3"/>
            <w:shd w:val="clear" w:color="auto" w:fill="auto"/>
          </w:tcPr>
          <w:p w14:paraId="2668A0F0"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B33CA4" w:rsidRPr="00276073" w14:paraId="4C32069A" w14:textId="77777777" w:rsidTr="00B33CA4">
        <w:tc>
          <w:tcPr>
            <w:tcW w:w="274" w:type="pct"/>
            <w:shd w:val="clear" w:color="auto" w:fill="auto"/>
          </w:tcPr>
          <w:p w14:paraId="7F15C23B" w14:textId="77777777" w:rsidR="00B33CA4" w:rsidRPr="00276073" w:rsidRDefault="00B33CA4" w:rsidP="00B33CA4">
            <w:pPr>
              <w:snapToGrid w:val="0"/>
              <w:spacing w:after="0" w:line="276" w:lineRule="auto"/>
              <w:rPr>
                <w:rFonts w:ascii="Times New Roman" w:eastAsia="Times New Roman" w:hAnsi="Times New Roman" w:cs="Times New Roman"/>
                <w:iCs/>
              </w:rPr>
            </w:pPr>
          </w:p>
        </w:tc>
        <w:tc>
          <w:tcPr>
            <w:tcW w:w="3264" w:type="pct"/>
            <w:shd w:val="clear" w:color="auto" w:fill="auto"/>
          </w:tcPr>
          <w:p w14:paraId="00C955D6" w14:textId="77777777" w:rsidR="00B33CA4" w:rsidRPr="00276073" w:rsidRDefault="00B33CA4" w:rsidP="00B33CA4">
            <w:pPr>
              <w:spacing w:after="0" w:line="276" w:lineRule="auto"/>
              <w:rPr>
                <w:rFonts w:ascii="Times New Roman" w:eastAsia="Times New Roman" w:hAnsi="Times New Roman" w:cs="Times New Roman"/>
              </w:rPr>
            </w:pPr>
          </w:p>
        </w:tc>
        <w:tc>
          <w:tcPr>
            <w:tcW w:w="1462" w:type="pct"/>
            <w:shd w:val="clear" w:color="auto" w:fill="auto"/>
          </w:tcPr>
          <w:p w14:paraId="46EEA4B8" w14:textId="77777777" w:rsidR="00B33CA4" w:rsidRPr="00276073" w:rsidRDefault="00B33CA4" w:rsidP="00B33CA4">
            <w:pPr>
              <w:snapToGrid w:val="0"/>
              <w:spacing w:after="0" w:line="276" w:lineRule="auto"/>
              <w:rPr>
                <w:rFonts w:ascii="Times New Roman" w:eastAsia="Times New Roman" w:hAnsi="Times New Roman" w:cs="Times New Roman"/>
                <w:iCs/>
              </w:rPr>
            </w:pPr>
          </w:p>
        </w:tc>
      </w:tr>
      <w:tr w:rsidR="00B33CA4" w:rsidRPr="00276073" w14:paraId="0A9BC2DB" w14:textId="77777777" w:rsidTr="00B33CA4">
        <w:tc>
          <w:tcPr>
            <w:tcW w:w="5000" w:type="pct"/>
            <w:gridSpan w:val="3"/>
            <w:shd w:val="clear" w:color="auto" w:fill="auto"/>
          </w:tcPr>
          <w:p w14:paraId="36342C7F"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lang w:val="en-US"/>
              </w:rPr>
              <w:t>IV</w:t>
            </w:r>
            <w:r w:rsidRPr="00276073">
              <w:rPr>
                <w:rFonts w:ascii="Times New Roman" w:eastAsia="Times New Roman" w:hAnsi="Times New Roman" w:cs="Times New Roman"/>
                <w:b/>
                <w:bCs/>
                <w:iCs/>
              </w:rPr>
              <w:t xml:space="preserve"> Демонстрационные учебно-наглядные пособия</w:t>
            </w:r>
          </w:p>
        </w:tc>
      </w:tr>
      <w:tr w:rsidR="00B33CA4" w:rsidRPr="00276073" w14:paraId="4D0BABBE" w14:textId="77777777" w:rsidTr="00B33CA4">
        <w:tc>
          <w:tcPr>
            <w:tcW w:w="5000" w:type="pct"/>
            <w:gridSpan w:val="3"/>
            <w:shd w:val="clear" w:color="auto" w:fill="auto"/>
          </w:tcPr>
          <w:p w14:paraId="148F0050"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Основное оборудование</w:t>
            </w:r>
          </w:p>
        </w:tc>
      </w:tr>
      <w:tr w:rsidR="00B33CA4" w:rsidRPr="00276073" w14:paraId="58F11DBF" w14:textId="77777777" w:rsidTr="00B33CA4">
        <w:tc>
          <w:tcPr>
            <w:tcW w:w="274" w:type="pct"/>
            <w:shd w:val="clear" w:color="auto" w:fill="auto"/>
          </w:tcPr>
          <w:p w14:paraId="53C87815"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lastRenderedPageBreak/>
              <w:t>1</w:t>
            </w:r>
          </w:p>
        </w:tc>
        <w:tc>
          <w:tcPr>
            <w:tcW w:w="3264" w:type="pct"/>
            <w:shd w:val="clear" w:color="auto" w:fill="auto"/>
          </w:tcPr>
          <w:p w14:paraId="4CB39239" w14:textId="77777777" w:rsidR="00B33CA4" w:rsidRPr="00276073" w:rsidRDefault="00B33CA4" w:rsidP="00B33CA4">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 xml:space="preserve">Электронная система и ЭУМК </w:t>
            </w:r>
          </w:p>
        </w:tc>
        <w:tc>
          <w:tcPr>
            <w:tcW w:w="1462" w:type="pct"/>
            <w:shd w:val="clear" w:color="auto" w:fill="auto"/>
          </w:tcPr>
          <w:p w14:paraId="1FFD7152" w14:textId="77777777" w:rsidR="00B33CA4" w:rsidRPr="00276073" w:rsidRDefault="00B33CA4" w:rsidP="00B33CA4">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B33CA4" w:rsidRPr="00276073" w14:paraId="3E19C827" w14:textId="77777777" w:rsidTr="00B33CA4">
        <w:tc>
          <w:tcPr>
            <w:tcW w:w="274" w:type="pct"/>
            <w:shd w:val="clear" w:color="auto" w:fill="auto"/>
          </w:tcPr>
          <w:p w14:paraId="350F02C0"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2</w:t>
            </w:r>
          </w:p>
        </w:tc>
        <w:tc>
          <w:tcPr>
            <w:tcW w:w="3264" w:type="pct"/>
            <w:shd w:val="clear" w:color="auto" w:fill="auto"/>
          </w:tcPr>
          <w:p w14:paraId="1BE95BD7" w14:textId="77777777" w:rsidR="00B33CA4" w:rsidRPr="00276073" w:rsidRDefault="00B33CA4" w:rsidP="00B33CA4">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Медиатека и электронные учебно-методические комплексы</w:t>
            </w:r>
          </w:p>
        </w:tc>
        <w:tc>
          <w:tcPr>
            <w:tcW w:w="1462" w:type="pct"/>
            <w:shd w:val="clear" w:color="auto" w:fill="auto"/>
          </w:tcPr>
          <w:p w14:paraId="627503A5" w14:textId="77777777" w:rsidR="00B33CA4" w:rsidRPr="00276073" w:rsidRDefault="00B33CA4" w:rsidP="00B33CA4">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B33CA4" w:rsidRPr="00276073" w14:paraId="4A4BDC7F" w14:textId="77777777" w:rsidTr="00B33CA4">
        <w:tc>
          <w:tcPr>
            <w:tcW w:w="274" w:type="pct"/>
            <w:shd w:val="clear" w:color="auto" w:fill="auto"/>
          </w:tcPr>
          <w:p w14:paraId="7E2059A1"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iCs/>
              </w:rPr>
              <w:t>3</w:t>
            </w:r>
          </w:p>
        </w:tc>
        <w:tc>
          <w:tcPr>
            <w:tcW w:w="3264" w:type="pct"/>
            <w:shd w:val="clear" w:color="auto" w:fill="auto"/>
          </w:tcPr>
          <w:p w14:paraId="3A1B710C" w14:textId="77777777" w:rsidR="00B33CA4" w:rsidRPr="00276073" w:rsidRDefault="00B33CA4" w:rsidP="00B33CA4">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Электронные приложения на дисках, электронные учебники на дисках, обучающие диски</w:t>
            </w:r>
          </w:p>
        </w:tc>
        <w:tc>
          <w:tcPr>
            <w:tcW w:w="1462" w:type="pct"/>
            <w:shd w:val="clear" w:color="auto" w:fill="auto"/>
          </w:tcPr>
          <w:p w14:paraId="49CCA111" w14:textId="77777777" w:rsidR="00B33CA4" w:rsidRPr="00276073" w:rsidRDefault="00B33CA4" w:rsidP="00B33CA4">
            <w:pPr>
              <w:spacing w:after="0" w:line="276" w:lineRule="auto"/>
              <w:rPr>
                <w:rFonts w:ascii="Times New Roman" w:eastAsia="Times New Roman" w:hAnsi="Times New Roman" w:cs="Times New Roman"/>
              </w:rPr>
            </w:pPr>
            <w:r w:rsidRPr="00276073">
              <w:rPr>
                <w:rFonts w:ascii="Times New Roman" w:eastAsia="Times New Roman" w:hAnsi="Times New Roman" w:cs="Times New Roman"/>
              </w:rPr>
              <w:t>ознакомительного, обучающего, характера по темам учебной дисциплины</w:t>
            </w:r>
          </w:p>
        </w:tc>
      </w:tr>
      <w:tr w:rsidR="00B33CA4" w:rsidRPr="00276073" w14:paraId="2C11C287" w14:textId="77777777" w:rsidTr="00B33CA4">
        <w:tc>
          <w:tcPr>
            <w:tcW w:w="5000" w:type="pct"/>
            <w:gridSpan w:val="3"/>
            <w:shd w:val="clear" w:color="auto" w:fill="auto"/>
          </w:tcPr>
          <w:p w14:paraId="5B56CD60" w14:textId="77777777" w:rsidR="00B33CA4" w:rsidRPr="00276073" w:rsidRDefault="00B33CA4" w:rsidP="00B33CA4">
            <w:pPr>
              <w:snapToGrid w:val="0"/>
              <w:spacing w:after="0" w:line="276" w:lineRule="auto"/>
              <w:rPr>
                <w:rFonts w:ascii="Times New Roman" w:eastAsia="Times New Roman" w:hAnsi="Times New Roman" w:cs="Times New Roman"/>
                <w:iCs/>
              </w:rPr>
            </w:pPr>
            <w:r w:rsidRPr="00276073">
              <w:rPr>
                <w:rFonts w:ascii="Times New Roman" w:eastAsia="Times New Roman" w:hAnsi="Times New Roman" w:cs="Times New Roman"/>
                <w:b/>
                <w:bCs/>
                <w:iCs/>
              </w:rPr>
              <w:t>Дополнительное оборудование</w:t>
            </w:r>
          </w:p>
        </w:tc>
      </w:tr>
      <w:tr w:rsidR="00B33CA4" w:rsidRPr="00276073" w14:paraId="62B62632" w14:textId="77777777" w:rsidTr="00B33CA4">
        <w:tc>
          <w:tcPr>
            <w:tcW w:w="274" w:type="pct"/>
            <w:shd w:val="clear" w:color="auto" w:fill="auto"/>
          </w:tcPr>
          <w:p w14:paraId="4060890A" w14:textId="77777777" w:rsidR="00B33CA4" w:rsidRPr="00276073" w:rsidRDefault="00B33CA4" w:rsidP="00B33CA4">
            <w:pPr>
              <w:snapToGrid w:val="0"/>
              <w:spacing w:after="0" w:line="276" w:lineRule="auto"/>
              <w:rPr>
                <w:rFonts w:ascii="Times New Roman" w:eastAsia="Times New Roman" w:hAnsi="Times New Roman" w:cs="Times New Roman"/>
                <w:iCs/>
              </w:rPr>
            </w:pPr>
          </w:p>
        </w:tc>
        <w:tc>
          <w:tcPr>
            <w:tcW w:w="3264" w:type="pct"/>
            <w:shd w:val="clear" w:color="auto" w:fill="auto"/>
          </w:tcPr>
          <w:p w14:paraId="52760FDC" w14:textId="77777777" w:rsidR="00B33CA4" w:rsidRPr="00276073" w:rsidRDefault="00B33CA4" w:rsidP="00B33CA4">
            <w:pPr>
              <w:snapToGrid w:val="0"/>
              <w:spacing w:after="0" w:line="276" w:lineRule="auto"/>
              <w:rPr>
                <w:rFonts w:ascii="Times New Roman" w:eastAsia="Times New Roman" w:hAnsi="Times New Roman" w:cs="Times New Roman"/>
              </w:rPr>
            </w:pPr>
          </w:p>
        </w:tc>
        <w:tc>
          <w:tcPr>
            <w:tcW w:w="1462" w:type="pct"/>
            <w:shd w:val="clear" w:color="auto" w:fill="auto"/>
          </w:tcPr>
          <w:p w14:paraId="164B52DA" w14:textId="77777777" w:rsidR="00B33CA4" w:rsidRPr="00276073" w:rsidRDefault="00B33CA4" w:rsidP="00B33CA4">
            <w:pPr>
              <w:snapToGrid w:val="0"/>
              <w:spacing w:after="0" w:line="276" w:lineRule="auto"/>
              <w:rPr>
                <w:rFonts w:ascii="Times New Roman" w:eastAsia="Times New Roman" w:hAnsi="Times New Roman" w:cs="Times New Roman"/>
                <w:iCs/>
              </w:rPr>
            </w:pPr>
          </w:p>
        </w:tc>
      </w:tr>
    </w:tbl>
    <w:p w14:paraId="00E4446E" w14:textId="77777777" w:rsidR="00B33CA4" w:rsidRDefault="00B33CA4" w:rsidP="00B33CA4">
      <w:pPr>
        <w:spacing w:after="0" w:line="276" w:lineRule="auto"/>
        <w:ind w:firstLine="709"/>
        <w:rPr>
          <w:rFonts w:ascii="Times New Roman" w:hAnsi="Times New Roman" w:cs="Times New Roman"/>
          <w:sz w:val="24"/>
          <w:szCs w:val="24"/>
        </w:rPr>
      </w:pPr>
    </w:p>
    <w:p w14:paraId="5021D187"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«Инженерная графика»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6454"/>
        <w:gridCol w:w="3082"/>
      </w:tblGrid>
      <w:tr w:rsidR="00B33CA4" w:rsidRPr="003D4BE8" w14:paraId="0C6D4538" w14:textId="77777777" w:rsidTr="00B33CA4">
        <w:tc>
          <w:tcPr>
            <w:tcW w:w="272" w:type="pct"/>
            <w:shd w:val="clear" w:color="auto" w:fill="auto"/>
            <w:vAlign w:val="center"/>
          </w:tcPr>
          <w:p w14:paraId="3C701045" w14:textId="77777777" w:rsidR="00B33CA4" w:rsidRPr="003D4BE8" w:rsidRDefault="00B33CA4" w:rsidP="00B33CA4">
            <w:pPr>
              <w:snapToGrid w:val="0"/>
              <w:spacing w:after="0" w:line="240" w:lineRule="auto"/>
              <w:jc w:val="center"/>
              <w:rPr>
                <w:rFonts w:ascii="Times New Roman" w:eastAsia="Times New Roman" w:hAnsi="Times New Roman" w:cs="Times New Roman"/>
                <w:iCs/>
                <w:sz w:val="24"/>
                <w:szCs w:val="28"/>
              </w:rPr>
            </w:pPr>
            <w:bookmarkStart w:id="29" w:name="_Hlk126243215"/>
            <w:r w:rsidRPr="003D4BE8">
              <w:rPr>
                <w:rFonts w:ascii="Times New Roman" w:eastAsia="Times New Roman" w:hAnsi="Times New Roman" w:cs="Times New Roman"/>
                <w:iCs/>
                <w:sz w:val="24"/>
                <w:szCs w:val="28"/>
              </w:rPr>
              <w:t>№</w:t>
            </w:r>
          </w:p>
        </w:tc>
        <w:tc>
          <w:tcPr>
            <w:tcW w:w="3200" w:type="pct"/>
            <w:shd w:val="clear" w:color="auto" w:fill="auto"/>
            <w:vAlign w:val="center"/>
          </w:tcPr>
          <w:p w14:paraId="322CFF68" w14:textId="77777777" w:rsidR="00B33CA4" w:rsidRPr="003D4BE8" w:rsidRDefault="00B33CA4" w:rsidP="00B33CA4">
            <w:pPr>
              <w:snapToGrid w:val="0"/>
              <w:spacing w:after="0" w:line="240" w:lineRule="auto"/>
              <w:jc w:val="center"/>
              <w:rPr>
                <w:rFonts w:ascii="Times New Roman" w:eastAsia="Times New Roman" w:hAnsi="Times New Roman" w:cs="Times New Roman"/>
                <w:iCs/>
                <w:sz w:val="24"/>
                <w:szCs w:val="28"/>
              </w:rPr>
            </w:pPr>
            <w:r w:rsidRPr="003D4BE8">
              <w:rPr>
                <w:rFonts w:ascii="Times New Roman" w:eastAsia="Times New Roman" w:hAnsi="Times New Roman" w:cs="Times New Roman"/>
                <w:iCs/>
                <w:sz w:val="24"/>
                <w:szCs w:val="28"/>
              </w:rPr>
              <w:t>Наименование оборудования</w:t>
            </w:r>
          </w:p>
        </w:tc>
        <w:tc>
          <w:tcPr>
            <w:tcW w:w="1528" w:type="pct"/>
            <w:shd w:val="clear" w:color="auto" w:fill="auto"/>
            <w:vAlign w:val="center"/>
          </w:tcPr>
          <w:p w14:paraId="034F188B" w14:textId="77777777" w:rsidR="00B33CA4" w:rsidRPr="003D4BE8" w:rsidRDefault="00B33CA4" w:rsidP="00B33CA4">
            <w:pPr>
              <w:snapToGrid w:val="0"/>
              <w:spacing w:after="0" w:line="240" w:lineRule="auto"/>
              <w:jc w:val="center"/>
              <w:rPr>
                <w:rFonts w:ascii="Times New Roman" w:eastAsia="Times New Roman" w:hAnsi="Times New Roman" w:cs="Times New Roman"/>
                <w:iCs/>
                <w:sz w:val="24"/>
                <w:szCs w:val="28"/>
              </w:rPr>
            </w:pPr>
            <w:r w:rsidRPr="003D4BE8">
              <w:rPr>
                <w:rFonts w:ascii="Times New Roman" w:eastAsia="Times New Roman" w:hAnsi="Times New Roman" w:cs="Times New Roman"/>
                <w:iCs/>
                <w:sz w:val="24"/>
                <w:szCs w:val="28"/>
              </w:rPr>
              <w:t>Техническое описание</w:t>
            </w:r>
          </w:p>
        </w:tc>
      </w:tr>
      <w:tr w:rsidR="00B33CA4" w:rsidRPr="003D4BE8" w14:paraId="7EDEA7B7" w14:textId="77777777" w:rsidTr="00B33CA4">
        <w:trPr>
          <w:trHeight w:val="278"/>
        </w:trPr>
        <w:tc>
          <w:tcPr>
            <w:tcW w:w="5000" w:type="pct"/>
            <w:gridSpan w:val="3"/>
            <w:shd w:val="clear" w:color="auto" w:fill="auto"/>
          </w:tcPr>
          <w:p w14:paraId="57053C14" w14:textId="77777777" w:rsidR="00B33CA4" w:rsidRPr="003D4BE8" w:rsidRDefault="00B33CA4" w:rsidP="00B33CA4">
            <w:pPr>
              <w:snapToGrid w:val="0"/>
              <w:spacing w:after="0" w:line="240" w:lineRule="auto"/>
              <w:rPr>
                <w:rFonts w:ascii="Times New Roman" w:eastAsia="Times New Roman" w:hAnsi="Times New Roman" w:cs="Times New Roman"/>
                <w:b/>
                <w:bCs/>
                <w:iCs/>
                <w:sz w:val="24"/>
                <w:szCs w:val="28"/>
              </w:rPr>
            </w:pPr>
            <w:r w:rsidRPr="003D4BE8">
              <w:rPr>
                <w:rFonts w:ascii="Times New Roman" w:eastAsia="Times New Roman" w:hAnsi="Times New Roman" w:cs="Times New Roman"/>
                <w:b/>
                <w:bCs/>
                <w:iCs/>
                <w:sz w:val="24"/>
                <w:szCs w:val="28"/>
                <w:lang w:val="en-US"/>
              </w:rPr>
              <w:t>I</w:t>
            </w:r>
            <w:r w:rsidRPr="003D4BE8">
              <w:rPr>
                <w:rFonts w:ascii="Times New Roman" w:eastAsia="Times New Roman" w:hAnsi="Times New Roman" w:cs="Times New Roman"/>
                <w:b/>
                <w:bCs/>
                <w:iCs/>
                <w:sz w:val="24"/>
                <w:szCs w:val="28"/>
              </w:rPr>
              <w:t xml:space="preserve"> Специализированная мебель и системы хранения</w:t>
            </w:r>
          </w:p>
        </w:tc>
      </w:tr>
      <w:tr w:rsidR="00B33CA4" w:rsidRPr="003D4BE8" w14:paraId="0E84B723" w14:textId="77777777" w:rsidTr="00B33CA4">
        <w:trPr>
          <w:trHeight w:val="277"/>
        </w:trPr>
        <w:tc>
          <w:tcPr>
            <w:tcW w:w="5000" w:type="pct"/>
            <w:gridSpan w:val="3"/>
            <w:shd w:val="clear" w:color="auto" w:fill="auto"/>
          </w:tcPr>
          <w:p w14:paraId="3ED50DF1" w14:textId="77777777" w:rsidR="00B33CA4" w:rsidRPr="003D4BE8" w:rsidRDefault="00B33CA4" w:rsidP="00B33CA4">
            <w:pPr>
              <w:snapToGrid w:val="0"/>
              <w:spacing w:after="0" w:line="240" w:lineRule="auto"/>
              <w:rPr>
                <w:rFonts w:ascii="Times New Roman" w:eastAsia="Times New Roman" w:hAnsi="Times New Roman" w:cs="Times New Roman"/>
                <w:b/>
                <w:bCs/>
                <w:iCs/>
                <w:sz w:val="24"/>
                <w:szCs w:val="28"/>
              </w:rPr>
            </w:pPr>
            <w:r w:rsidRPr="003D4BE8">
              <w:rPr>
                <w:rFonts w:ascii="Times New Roman" w:eastAsia="Times New Roman" w:hAnsi="Times New Roman" w:cs="Times New Roman"/>
                <w:b/>
                <w:bCs/>
                <w:iCs/>
                <w:sz w:val="24"/>
                <w:szCs w:val="28"/>
              </w:rPr>
              <w:t>Основное оборудование</w:t>
            </w:r>
          </w:p>
        </w:tc>
      </w:tr>
      <w:tr w:rsidR="00B33CA4" w:rsidRPr="003D4BE8" w14:paraId="50AC438C" w14:textId="77777777" w:rsidTr="00B33CA4">
        <w:tc>
          <w:tcPr>
            <w:tcW w:w="272" w:type="pct"/>
            <w:shd w:val="clear" w:color="auto" w:fill="auto"/>
          </w:tcPr>
          <w:p w14:paraId="1472725D"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iCs/>
                <w:sz w:val="24"/>
                <w:szCs w:val="28"/>
              </w:rPr>
              <w:t>1</w:t>
            </w:r>
          </w:p>
        </w:tc>
        <w:tc>
          <w:tcPr>
            <w:tcW w:w="3200" w:type="pct"/>
            <w:shd w:val="clear" w:color="auto" w:fill="auto"/>
          </w:tcPr>
          <w:p w14:paraId="059A198E" w14:textId="77777777" w:rsidR="00B33CA4" w:rsidRPr="003D4BE8" w:rsidRDefault="00B33CA4" w:rsidP="00B33CA4">
            <w:pPr>
              <w:snapToGrid w:val="0"/>
              <w:spacing w:after="0" w:line="276" w:lineRule="auto"/>
              <w:rPr>
                <w:rFonts w:ascii="Times New Roman" w:eastAsia="Times New Roman" w:hAnsi="Times New Roman" w:cs="Times New Roman"/>
                <w:iCs/>
                <w:sz w:val="24"/>
                <w:szCs w:val="24"/>
              </w:rPr>
            </w:pPr>
            <w:r w:rsidRPr="003D4BE8">
              <w:rPr>
                <w:rFonts w:ascii="Times New Roman" w:eastAsia="Times New Roman" w:hAnsi="Times New Roman" w:cs="Times New Roman"/>
                <w:iCs/>
                <w:spacing w:val="-1"/>
                <w:sz w:val="24"/>
                <w:szCs w:val="24"/>
              </w:rPr>
              <w:t>рабочее</w:t>
            </w:r>
            <w:r w:rsidRPr="003D4BE8">
              <w:rPr>
                <w:rFonts w:ascii="Times New Roman" w:eastAsia="Times New Roman" w:hAnsi="Times New Roman" w:cs="Times New Roman"/>
                <w:iCs/>
                <w:spacing w:val="1"/>
                <w:sz w:val="24"/>
                <w:szCs w:val="24"/>
              </w:rPr>
              <w:t xml:space="preserve"> </w:t>
            </w:r>
            <w:r w:rsidRPr="003D4BE8">
              <w:rPr>
                <w:rFonts w:ascii="Times New Roman" w:eastAsia="Times New Roman" w:hAnsi="Times New Roman" w:cs="Times New Roman"/>
                <w:iCs/>
                <w:spacing w:val="-1"/>
                <w:sz w:val="24"/>
                <w:szCs w:val="24"/>
              </w:rPr>
              <w:t>место</w:t>
            </w:r>
            <w:r w:rsidRPr="003D4BE8">
              <w:rPr>
                <w:rFonts w:ascii="Times New Roman" w:eastAsia="Times New Roman" w:hAnsi="Times New Roman" w:cs="Times New Roman"/>
                <w:iCs/>
                <w:sz w:val="24"/>
                <w:szCs w:val="24"/>
              </w:rPr>
              <w:t xml:space="preserve"> </w:t>
            </w:r>
            <w:r w:rsidRPr="003D4BE8">
              <w:rPr>
                <w:rFonts w:ascii="Times New Roman" w:eastAsia="Times New Roman" w:hAnsi="Times New Roman" w:cs="Times New Roman"/>
                <w:iCs/>
                <w:spacing w:val="-1"/>
                <w:sz w:val="24"/>
                <w:szCs w:val="24"/>
              </w:rPr>
              <w:t>преподавателя</w:t>
            </w:r>
          </w:p>
        </w:tc>
        <w:tc>
          <w:tcPr>
            <w:tcW w:w="1528" w:type="pct"/>
            <w:shd w:val="clear" w:color="auto" w:fill="auto"/>
          </w:tcPr>
          <w:p w14:paraId="03D2FFCE" w14:textId="77777777" w:rsidR="00B33CA4" w:rsidRPr="003D4BE8" w:rsidRDefault="00B33CA4" w:rsidP="00B33CA4">
            <w:pPr>
              <w:snapToGrid w:val="0"/>
              <w:spacing w:after="0" w:line="276" w:lineRule="auto"/>
              <w:rPr>
                <w:rFonts w:ascii="Times New Roman" w:eastAsia="Times New Roman" w:hAnsi="Times New Roman" w:cs="Times New Roman"/>
                <w:iCs/>
                <w:sz w:val="24"/>
                <w:szCs w:val="24"/>
              </w:rPr>
            </w:pPr>
            <w:r w:rsidRPr="003D4BE8">
              <w:rPr>
                <w:rFonts w:ascii="Times New Roman" w:eastAsia="Times New Roman" w:hAnsi="Times New Roman" w:cs="Times New Roman"/>
                <w:iCs/>
                <w:spacing w:val="-1"/>
                <w:sz w:val="24"/>
                <w:szCs w:val="24"/>
              </w:rPr>
              <w:t>стол,</w:t>
            </w:r>
            <w:r w:rsidRPr="003D4BE8">
              <w:rPr>
                <w:rFonts w:ascii="Times New Roman" w:eastAsia="Times New Roman" w:hAnsi="Times New Roman" w:cs="Times New Roman"/>
                <w:iCs/>
                <w:sz w:val="24"/>
                <w:szCs w:val="24"/>
              </w:rPr>
              <w:t xml:space="preserve"> </w:t>
            </w:r>
            <w:r w:rsidRPr="003D4BE8">
              <w:rPr>
                <w:rFonts w:ascii="Times New Roman" w:eastAsia="Times New Roman" w:hAnsi="Times New Roman" w:cs="Times New Roman"/>
                <w:iCs/>
                <w:spacing w:val="-1"/>
                <w:sz w:val="24"/>
                <w:szCs w:val="24"/>
              </w:rPr>
              <w:t>стул</w:t>
            </w:r>
          </w:p>
        </w:tc>
      </w:tr>
      <w:tr w:rsidR="00B33CA4" w:rsidRPr="003D4BE8" w14:paraId="03C1BD12" w14:textId="77777777" w:rsidTr="00B33CA4">
        <w:tc>
          <w:tcPr>
            <w:tcW w:w="272" w:type="pct"/>
            <w:shd w:val="clear" w:color="auto" w:fill="auto"/>
          </w:tcPr>
          <w:p w14:paraId="7BA83729"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iCs/>
                <w:sz w:val="24"/>
                <w:szCs w:val="28"/>
              </w:rPr>
              <w:t>2</w:t>
            </w:r>
          </w:p>
        </w:tc>
        <w:tc>
          <w:tcPr>
            <w:tcW w:w="3200" w:type="pct"/>
            <w:shd w:val="clear" w:color="auto" w:fill="auto"/>
          </w:tcPr>
          <w:p w14:paraId="7F590FE9" w14:textId="77777777" w:rsidR="00B33CA4" w:rsidRPr="003D4BE8" w:rsidRDefault="00B33CA4" w:rsidP="00B33CA4">
            <w:pPr>
              <w:snapToGrid w:val="0"/>
              <w:spacing w:after="0" w:line="276" w:lineRule="auto"/>
              <w:rPr>
                <w:rFonts w:ascii="Times New Roman" w:eastAsia="Times New Roman" w:hAnsi="Times New Roman" w:cs="Times New Roman"/>
                <w:iCs/>
                <w:sz w:val="24"/>
                <w:szCs w:val="24"/>
              </w:rPr>
            </w:pPr>
            <w:r w:rsidRPr="003D4BE8">
              <w:rPr>
                <w:rFonts w:ascii="Times New Roman" w:eastAsia="Times New Roman" w:hAnsi="Times New Roman" w:cs="Times New Roman"/>
                <w:iCs/>
                <w:spacing w:val="-1"/>
                <w:sz w:val="24"/>
                <w:szCs w:val="24"/>
              </w:rPr>
              <w:t xml:space="preserve">посадочные места </w:t>
            </w:r>
            <w:r w:rsidRPr="003D4BE8">
              <w:rPr>
                <w:rFonts w:ascii="Times New Roman" w:eastAsia="Times New Roman" w:hAnsi="Times New Roman" w:cs="Times New Roman"/>
                <w:iCs/>
                <w:sz w:val="24"/>
                <w:szCs w:val="24"/>
              </w:rPr>
              <w:t xml:space="preserve">по </w:t>
            </w:r>
            <w:r w:rsidRPr="003D4BE8">
              <w:rPr>
                <w:rFonts w:ascii="Times New Roman" w:eastAsia="Times New Roman" w:hAnsi="Times New Roman" w:cs="Times New Roman"/>
                <w:iCs/>
                <w:spacing w:val="-1"/>
                <w:sz w:val="24"/>
                <w:szCs w:val="24"/>
              </w:rPr>
              <w:t>количеству</w:t>
            </w:r>
            <w:r w:rsidRPr="003D4BE8">
              <w:rPr>
                <w:rFonts w:ascii="Times New Roman" w:eastAsia="Times New Roman" w:hAnsi="Times New Roman" w:cs="Times New Roman"/>
                <w:iCs/>
                <w:spacing w:val="-5"/>
                <w:sz w:val="24"/>
                <w:szCs w:val="24"/>
              </w:rPr>
              <w:t xml:space="preserve"> </w:t>
            </w:r>
            <w:r w:rsidRPr="003D4BE8">
              <w:rPr>
                <w:rFonts w:ascii="Times New Roman" w:eastAsia="Times New Roman" w:hAnsi="Times New Roman" w:cs="Times New Roman"/>
                <w:iCs/>
                <w:sz w:val="24"/>
                <w:szCs w:val="24"/>
              </w:rPr>
              <w:t xml:space="preserve">обучающихся </w:t>
            </w:r>
          </w:p>
        </w:tc>
        <w:tc>
          <w:tcPr>
            <w:tcW w:w="1528" w:type="pct"/>
            <w:shd w:val="clear" w:color="auto" w:fill="auto"/>
          </w:tcPr>
          <w:p w14:paraId="16C44CC4" w14:textId="77777777" w:rsidR="00B33CA4" w:rsidRPr="003D4BE8" w:rsidRDefault="00B33CA4" w:rsidP="00B33CA4">
            <w:pPr>
              <w:snapToGrid w:val="0"/>
              <w:spacing w:after="0" w:line="276" w:lineRule="auto"/>
              <w:rPr>
                <w:rFonts w:ascii="Times New Roman" w:eastAsia="Times New Roman" w:hAnsi="Times New Roman" w:cs="Times New Roman"/>
                <w:iCs/>
                <w:sz w:val="24"/>
                <w:szCs w:val="24"/>
              </w:rPr>
            </w:pPr>
            <w:r w:rsidRPr="003D4BE8">
              <w:rPr>
                <w:rFonts w:ascii="Times New Roman" w:eastAsia="Times New Roman" w:hAnsi="Times New Roman" w:cs="Times New Roman"/>
                <w:iCs/>
                <w:spacing w:val="-1"/>
                <w:sz w:val="24"/>
                <w:szCs w:val="24"/>
              </w:rPr>
              <w:t>стол,</w:t>
            </w:r>
            <w:r w:rsidRPr="003D4BE8">
              <w:rPr>
                <w:rFonts w:ascii="Times New Roman" w:eastAsia="Times New Roman" w:hAnsi="Times New Roman" w:cs="Times New Roman"/>
                <w:iCs/>
                <w:sz w:val="24"/>
                <w:szCs w:val="24"/>
              </w:rPr>
              <w:t xml:space="preserve"> </w:t>
            </w:r>
            <w:r w:rsidRPr="003D4BE8">
              <w:rPr>
                <w:rFonts w:ascii="Times New Roman" w:eastAsia="Times New Roman" w:hAnsi="Times New Roman" w:cs="Times New Roman"/>
                <w:iCs/>
                <w:spacing w:val="-1"/>
                <w:sz w:val="24"/>
                <w:szCs w:val="24"/>
              </w:rPr>
              <w:t>стулья</w:t>
            </w:r>
          </w:p>
        </w:tc>
      </w:tr>
      <w:tr w:rsidR="00B33CA4" w:rsidRPr="003D4BE8" w14:paraId="141D739A" w14:textId="77777777" w:rsidTr="00B33CA4">
        <w:tc>
          <w:tcPr>
            <w:tcW w:w="272" w:type="pct"/>
            <w:shd w:val="clear" w:color="auto" w:fill="auto"/>
          </w:tcPr>
          <w:p w14:paraId="3A7F020E"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iCs/>
                <w:sz w:val="24"/>
                <w:szCs w:val="28"/>
              </w:rPr>
              <w:t>3</w:t>
            </w:r>
          </w:p>
        </w:tc>
        <w:tc>
          <w:tcPr>
            <w:tcW w:w="3200" w:type="pct"/>
            <w:shd w:val="clear" w:color="auto" w:fill="auto"/>
          </w:tcPr>
          <w:p w14:paraId="357E9480" w14:textId="77777777" w:rsidR="00B33CA4" w:rsidRPr="003D4BE8" w:rsidRDefault="00B33CA4" w:rsidP="00B33CA4">
            <w:pPr>
              <w:snapToGrid w:val="0"/>
              <w:spacing w:after="0" w:line="276" w:lineRule="auto"/>
              <w:rPr>
                <w:rFonts w:ascii="Times New Roman" w:eastAsia="Times New Roman" w:hAnsi="Times New Roman" w:cs="Times New Roman"/>
                <w:iCs/>
                <w:sz w:val="24"/>
                <w:szCs w:val="24"/>
              </w:rPr>
            </w:pPr>
            <w:r w:rsidRPr="003D4BE8">
              <w:rPr>
                <w:rFonts w:ascii="Times New Roman" w:eastAsia="Times New Roman" w:hAnsi="Times New Roman" w:cs="Times New Roman"/>
                <w:iCs/>
                <w:sz w:val="24"/>
                <w:szCs w:val="24"/>
                <w:shd w:val="clear" w:color="auto" w:fill="FFFFFF"/>
              </w:rPr>
              <w:t>доска классная</w:t>
            </w:r>
          </w:p>
        </w:tc>
        <w:tc>
          <w:tcPr>
            <w:tcW w:w="1528" w:type="pct"/>
            <w:shd w:val="clear" w:color="auto" w:fill="auto"/>
          </w:tcPr>
          <w:p w14:paraId="5413BBEE" w14:textId="77777777" w:rsidR="00B33CA4" w:rsidRPr="003D4BE8" w:rsidRDefault="00B33CA4" w:rsidP="00B33CA4">
            <w:pPr>
              <w:snapToGrid w:val="0"/>
              <w:spacing w:after="0" w:line="276" w:lineRule="auto"/>
              <w:rPr>
                <w:rFonts w:ascii="Times New Roman" w:eastAsia="Times New Roman" w:hAnsi="Times New Roman" w:cs="Times New Roman"/>
                <w:iCs/>
                <w:sz w:val="24"/>
                <w:szCs w:val="24"/>
              </w:rPr>
            </w:pPr>
          </w:p>
        </w:tc>
      </w:tr>
      <w:tr w:rsidR="00B33CA4" w:rsidRPr="003D4BE8" w14:paraId="1FA094E5"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8E8A221"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b/>
                <w:bCs/>
                <w:iCs/>
                <w:sz w:val="24"/>
                <w:szCs w:val="28"/>
              </w:rPr>
              <w:t>Дополнительное оборудование</w:t>
            </w:r>
          </w:p>
        </w:tc>
      </w:tr>
      <w:tr w:rsidR="00B33CA4" w:rsidRPr="003D4BE8" w14:paraId="2CF4834F" w14:textId="77777777" w:rsidTr="00B33CA4">
        <w:tc>
          <w:tcPr>
            <w:tcW w:w="272" w:type="pct"/>
            <w:tcBorders>
              <w:top w:val="single" w:sz="4" w:space="0" w:color="auto"/>
              <w:left w:val="single" w:sz="4" w:space="0" w:color="auto"/>
              <w:bottom w:val="single" w:sz="4" w:space="0" w:color="auto"/>
              <w:right w:val="single" w:sz="4" w:space="0" w:color="auto"/>
            </w:tcBorders>
            <w:shd w:val="clear" w:color="auto" w:fill="auto"/>
          </w:tcPr>
          <w:p w14:paraId="6E7CE4EA"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iCs/>
                <w:sz w:val="24"/>
                <w:szCs w:val="28"/>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866C909" w14:textId="77777777" w:rsidR="00B33CA4" w:rsidRPr="003D4BE8" w:rsidRDefault="00B33CA4" w:rsidP="00B33CA4">
            <w:pPr>
              <w:spacing w:after="0" w:line="276" w:lineRule="auto"/>
              <w:contextualSpacing/>
              <w:jc w:val="both"/>
              <w:rPr>
                <w:rFonts w:ascii="Times New Roman" w:eastAsia="Times New Roman" w:hAnsi="Times New Roman" w:cs="Times New Roman"/>
                <w:sz w:val="24"/>
                <w:szCs w:val="24"/>
              </w:rPr>
            </w:pPr>
            <w:r w:rsidRPr="003D4BE8">
              <w:rPr>
                <w:rFonts w:ascii="Times New Roman" w:eastAsia="Times New Roman" w:hAnsi="Times New Roman" w:cs="Times New Roman"/>
                <w:sz w:val="24"/>
                <w:szCs w:val="24"/>
              </w:rPr>
              <w:t>набор оборудования рабочего места обучающегося (для лабораторных и практических работ по техническому черчению и компьютерному проектированию).</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2A3B4AFE" w14:textId="77777777" w:rsidR="00B33CA4" w:rsidRPr="003D4BE8" w:rsidRDefault="00B33CA4" w:rsidP="00B33CA4">
            <w:pPr>
              <w:spacing w:after="0" w:line="276" w:lineRule="auto"/>
              <w:contextualSpacing/>
              <w:jc w:val="both"/>
              <w:rPr>
                <w:rFonts w:ascii="Calibri" w:eastAsia="Times New Roman" w:hAnsi="Calibri" w:cs="Times New Roman"/>
                <w:szCs w:val="24"/>
              </w:rPr>
            </w:pPr>
            <w:r w:rsidRPr="003D4BE8">
              <w:rPr>
                <w:rFonts w:ascii="Times New Roman" w:eastAsia="Times New Roman" w:hAnsi="Times New Roman" w:cs="Times New Roman"/>
                <w:sz w:val="24"/>
                <w:szCs w:val="24"/>
              </w:rPr>
              <w:t xml:space="preserve">Доска чертежная с рейсшиной с кнопкой автоматической блокировки, транспортир с двухсторонней градуировкой шкалы, </w:t>
            </w:r>
          </w:p>
          <w:p w14:paraId="3FB8BB41" w14:textId="77777777" w:rsidR="00B33CA4" w:rsidRPr="003D4BE8" w:rsidRDefault="00B33CA4" w:rsidP="00B33CA4">
            <w:pPr>
              <w:snapToGrid w:val="0"/>
              <w:spacing w:after="0" w:line="276" w:lineRule="auto"/>
              <w:rPr>
                <w:rFonts w:ascii="Times New Roman" w:eastAsia="Times New Roman" w:hAnsi="Times New Roman" w:cs="Times New Roman"/>
                <w:iCs/>
                <w:sz w:val="24"/>
                <w:szCs w:val="24"/>
              </w:rPr>
            </w:pPr>
          </w:p>
        </w:tc>
      </w:tr>
      <w:tr w:rsidR="00B33CA4" w:rsidRPr="003D4BE8" w14:paraId="082B69E8" w14:textId="77777777" w:rsidTr="00B33CA4">
        <w:tc>
          <w:tcPr>
            <w:tcW w:w="272" w:type="pct"/>
            <w:tcBorders>
              <w:top w:val="single" w:sz="4" w:space="0" w:color="auto"/>
              <w:left w:val="single" w:sz="4" w:space="0" w:color="auto"/>
              <w:bottom w:val="single" w:sz="4" w:space="0" w:color="auto"/>
              <w:right w:val="single" w:sz="4" w:space="0" w:color="auto"/>
            </w:tcBorders>
            <w:shd w:val="clear" w:color="auto" w:fill="auto"/>
          </w:tcPr>
          <w:p w14:paraId="3B5E273F"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iCs/>
                <w:sz w:val="24"/>
                <w:szCs w:val="28"/>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614628C" w14:textId="77777777" w:rsidR="00B33CA4" w:rsidRPr="003D4BE8" w:rsidRDefault="00B33CA4" w:rsidP="00B33CA4">
            <w:pPr>
              <w:spacing w:after="0" w:line="276" w:lineRule="auto"/>
              <w:contextualSpacing/>
              <w:jc w:val="both"/>
              <w:rPr>
                <w:rFonts w:ascii="Times New Roman" w:eastAsia="Times New Roman" w:hAnsi="Times New Roman" w:cs="Times New Roman"/>
                <w:sz w:val="24"/>
                <w:szCs w:val="24"/>
              </w:rPr>
            </w:pPr>
            <w:r w:rsidRPr="003D4BE8">
              <w:rPr>
                <w:rFonts w:ascii="Times New Roman" w:eastAsia="Times New Roman" w:hAnsi="Times New Roman" w:cs="Times New Roman"/>
                <w:sz w:val="24"/>
                <w:szCs w:val="24"/>
              </w:rPr>
              <w:t>Чертежный инструмент</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7155359" w14:textId="77777777" w:rsidR="00B33CA4" w:rsidRPr="003D4BE8" w:rsidRDefault="00B33CA4" w:rsidP="00B33CA4">
            <w:pPr>
              <w:spacing w:after="0" w:line="276" w:lineRule="auto"/>
              <w:contextualSpacing/>
              <w:jc w:val="both"/>
              <w:rPr>
                <w:rFonts w:ascii="Times New Roman" w:eastAsia="Times New Roman" w:hAnsi="Times New Roman" w:cs="Times New Roman"/>
                <w:sz w:val="24"/>
                <w:szCs w:val="24"/>
              </w:rPr>
            </w:pPr>
            <w:r w:rsidRPr="003D4BE8">
              <w:rPr>
                <w:rFonts w:ascii="Times New Roman" w:eastAsia="Times New Roman" w:hAnsi="Times New Roman" w:cs="Times New Roman"/>
                <w:sz w:val="24"/>
                <w:szCs w:val="24"/>
              </w:rPr>
              <w:t xml:space="preserve">Чертежный инструмент – угольник. соединение с рейсшиной, </w:t>
            </w:r>
          </w:p>
        </w:tc>
      </w:tr>
      <w:tr w:rsidR="00B33CA4" w:rsidRPr="003D4BE8" w14:paraId="55D1C2F5"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48AA467"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b/>
                <w:bCs/>
                <w:iCs/>
                <w:sz w:val="24"/>
                <w:szCs w:val="28"/>
                <w:lang w:val="en-US"/>
              </w:rPr>
              <w:t xml:space="preserve">II </w:t>
            </w:r>
            <w:r w:rsidRPr="003D4BE8">
              <w:rPr>
                <w:rFonts w:ascii="Times New Roman" w:eastAsia="Times New Roman" w:hAnsi="Times New Roman" w:cs="Times New Roman"/>
                <w:b/>
                <w:bCs/>
                <w:iCs/>
                <w:sz w:val="24"/>
                <w:szCs w:val="28"/>
              </w:rPr>
              <w:t>Технические средства</w:t>
            </w:r>
          </w:p>
        </w:tc>
      </w:tr>
      <w:tr w:rsidR="00B33CA4" w:rsidRPr="003D4BE8" w14:paraId="53A7D012"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B310C0A"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b/>
                <w:bCs/>
                <w:iCs/>
                <w:sz w:val="24"/>
                <w:szCs w:val="28"/>
              </w:rPr>
              <w:t>Основное оборудование</w:t>
            </w:r>
          </w:p>
        </w:tc>
      </w:tr>
      <w:tr w:rsidR="00B33CA4" w:rsidRPr="003D4BE8" w14:paraId="61866DE1" w14:textId="77777777" w:rsidTr="00B33CA4">
        <w:tc>
          <w:tcPr>
            <w:tcW w:w="272" w:type="pct"/>
            <w:shd w:val="clear" w:color="auto" w:fill="auto"/>
          </w:tcPr>
          <w:p w14:paraId="67E626DE" w14:textId="77777777" w:rsidR="00B33CA4" w:rsidRPr="003D4BE8" w:rsidRDefault="00B33CA4" w:rsidP="00B33CA4">
            <w:pPr>
              <w:numPr>
                <w:ilvl w:val="0"/>
                <w:numId w:val="18"/>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036DF4CF" w14:textId="77777777" w:rsidR="00B33CA4" w:rsidRPr="003D4BE8" w:rsidRDefault="00B33CA4" w:rsidP="00B33CA4">
            <w:pPr>
              <w:snapToGrid w:val="0"/>
              <w:spacing w:after="0" w:line="276" w:lineRule="auto"/>
              <w:rPr>
                <w:rFonts w:ascii="Times New Roman" w:eastAsia="Times New Roman" w:hAnsi="Times New Roman" w:cs="Times New Roman"/>
                <w:iCs/>
                <w:sz w:val="24"/>
                <w:szCs w:val="24"/>
              </w:rPr>
            </w:pPr>
            <w:r w:rsidRPr="003D4BE8">
              <w:rPr>
                <w:rFonts w:ascii="Times New Roman" w:eastAsia="Times New Roman" w:hAnsi="Times New Roman" w:cs="Times New Roman"/>
                <w:iCs/>
                <w:sz w:val="24"/>
                <w:szCs w:val="24"/>
              </w:rPr>
              <w:t xml:space="preserve">Персональный компьютер </w:t>
            </w:r>
          </w:p>
        </w:tc>
        <w:tc>
          <w:tcPr>
            <w:tcW w:w="1528" w:type="pct"/>
            <w:shd w:val="clear" w:color="auto" w:fill="auto"/>
          </w:tcPr>
          <w:p w14:paraId="2C555ABA" w14:textId="77777777" w:rsidR="00B33CA4" w:rsidRPr="003D4BE8" w:rsidRDefault="00B33CA4" w:rsidP="00B33CA4">
            <w:pPr>
              <w:snapToGrid w:val="0"/>
              <w:spacing w:after="0" w:line="276" w:lineRule="auto"/>
              <w:rPr>
                <w:rFonts w:ascii="Times New Roman" w:eastAsia="Times New Roman" w:hAnsi="Times New Roman" w:cs="Times New Roman"/>
                <w:iCs/>
                <w:sz w:val="24"/>
                <w:szCs w:val="24"/>
              </w:rPr>
            </w:pPr>
            <w:r w:rsidRPr="003D4BE8">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B33CA4" w:rsidRPr="003D4BE8" w14:paraId="28AAC157" w14:textId="77777777" w:rsidTr="00B33CA4">
        <w:tc>
          <w:tcPr>
            <w:tcW w:w="272" w:type="pct"/>
            <w:shd w:val="clear" w:color="auto" w:fill="auto"/>
          </w:tcPr>
          <w:p w14:paraId="7D32488C"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iCs/>
                <w:sz w:val="24"/>
                <w:szCs w:val="28"/>
              </w:rPr>
              <w:t>2</w:t>
            </w:r>
          </w:p>
        </w:tc>
        <w:tc>
          <w:tcPr>
            <w:tcW w:w="3200" w:type="pct"/>
            <w:shd w:val="clear" w:color="auto" w:fill="auto"/>
          </w:tcPr>
          <w:p w14:paraId="0D160DB6" w14:textId="77777777" w:rsidR="00B33CA4" w:rsidRPr="003D4BE8" w:rsidRDefault="00B33CA4" w:rsidP="00B33CA4">
            <w:pPr>
              <w:snapToGrid w:val="0"/>
              <w:spacing w:after="0" w:line="240" w:lineRule="auto"/>
              <w:rPr>
                <w:rFonts w:ascii="Times New Roman" w:eastAsia="Times New Roman" w:hAnsi="Times New Roman" w:cs="Times New Roman"/>
                <w:iCs/>
                <w:color w:val="000000"/>
                <w:sz w:val="24"/>
                <w:szCs w:val="28"/>
              </w:rPr>
            </w:pPr>
            <w:r w:rsidRPr="003D4BE8">
              <w:rPr>
                <w:rFonts w:ascii="Times New Roman" w:eastAsia="Times New Roman" w:hAnsi="Times New Roman" w:cs="Times New Roman"/>
                <w:iCs/>
                <w:color w:val="000000"/>
                <w:sz w:val="24"/>
                <w:szCs w:val="28"/>
              </w:rPr>
              <w:t>мультимедиа проектор</w:t>
            </w:r>
          </w:p>
        </w:tc>
        <w:tc>
          <w:tcPr>
            <w:tcW w:w="1528" w:type="pct"/>
            <w:shd w:val="clear" w:color="auto" w:fill="auto"/>
          </w:tcPr>
          <w:p w14:paraId="2218B37F" w14:textId="77777777" w:rsidR="00B33CA4" w:rsidRPr="003D4BE8" w:rsidRDefault="00B33CA4" w:rsidP="00B33CA4">
            <w:pPr>
              <w:snapToGrid w:val="0"/>
              <w:spacing w:after="0" w:line="240" w:lineRule="auto"/>
              <w:jc w:val="center"/>
              <w:rPr>
                <w:rFonts w:ascii="Times New Roman" w:eastAsia="Times New Roman" w:hAnsi="Times New Roman" w:cs="Times New Roman"/>
                <w:iCs/>
                <w:sz w:val="24"/>
                <w:szCs w:val="28"/>
              </w:rPr>
            </w:pPr>
          </w:p>
        </w:tc>
      </w:tr>
      <w:tr w:rsidR="00B33CA4" w:rsidRPr="003D4BE8" w14:paraId="470B3B01" w14:textId="77777777" w:rsidTr="00B33CA4">
        <w:tc>
          <w:tcPr>
            <w:tcW w:w="5000" w:type="pct"/>
            <w:gridSpan w:val="3"/>
            <w:shd w:val="clear" w:color="auto" w:fill="auto"/>
          </w:tcPr>
          <w:p w14:paraId="39C7F4E8"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b/>
                <w:iCs/>
                <w:sz w:val="24"/>
                <w:szCs w:val="28"/>
              </w:rPr>
              <w:t>Дополнительное оборудование</w:t>
            </w:r>
          </w:p>
        </w:tc>
      </w:tr>
      <w:tr w:rsidR="00B33CA4" w:rsidRPr="003D4BE8" w14:paraId="6DCFD706" w14:textId="77777777" w:rsidTr="00B33CA4">
        <w:tc>
          <w:tcPr>
            <w:tcW w:w="272" w:type="pct"/>
            <w:shd w:val="clear" w:color="auto" w:fill="auto"/>
          </w:tcPr>
          <w:p w14:paraId="14E35D39" w14:textId="77777777" w:rsidR="00B33CA4" w:rsidRPr="003D4BE8" w:rsidRDefault="00B33CA4" w:rsidP="00B33CA4">
            <w:pPr>
              <w:numPr>
                <w:ilvl w:val="0"/>
                <w:numId w:val="19"/>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717C0E99" w14:textId="77777777" w:rsidR="00B33CA4" w:rsidRPr="003D4BE8" w:rsidRDefault="00B33CA4" w:rsidP="00B33CA4">
            <w:pPr>
              <w:snapToGrid w:val="0"/>
              <w:spacing w:after="0" w:line="240" w:lineRule="auto"/>
              <w:rPr>
                <w:rFonts w:ascii="Times New Roman" w:eastAsia="Times New Roman" w:hAnsi="Times New Roman" w:cs="Times New Roman"/>
                <w:sz w:val="24"/>
                <w:szCs w:val="28"/>
                <w:highlight w:val="yellow"/>
              </w:rPr>
            </w:pPr>
          </w:p>
        </w:tc>
        <w:tc>
          <w:tcPr>
            <w:tcW w:w="1528" w:type="pct"/>
            <w:shd w:val="clear" w:color="auto" w:fill="auto"/>
          </w:tcPr>
          <w:p w14:paraId="3F48FAF1" w14:textId="77777777" w:rsidR="00B33CA4" w:rsidRPr="003D4BE8" w:rsidRDefault="00B33CA4" w:rsidP="00B33CA4">
            <w:pPr>
              <w:snapToGrid w:val="0"/>
              <w:spacing w:after="0" w:line="240" w:lineRule="auto"/>
              <w:jc w:val="center"/>
              <w:rPr>
                <w:rFonts w:ascii="Times New Roman" w:eastAsia="Times New Roman" w:hAnsi="Times New Roman" w:cs="Times New Roman"/>
                <w:iCs/>
                <w:sz w:val="24"/>
                <w:szCs w:val="28"/>
                <w:highlight w:val="yellow"/>
              </w:rPr>
            </w:pPr>
          </w:p>
        </w:tc>
      </w:tr>
      <w:tr w:rsidR="00B33CA4" w:rsidRPr="003D4BE8" w14:paraId="1153C87E" w14:textId="77777777" w:rsidTr="00B33CA4">
        <w:tc>
          <w:tcPr>
            <w:tcW w:w="5000" w:type="pct"/>
            <w:gridSpan w:val="3"/>
            <w:shd w:val="clear" w:color="auto" w:fill="auto"/>
          </w:tcPr>
          <w:p w14:paraId="5978FB76"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b/>
                <w:bCs/>
                <w:iCs/>
                <w:sz w:val="24"/>
                <w:szCs w:val="28"/>
                <w:lang w:val="en-US"/>
              </w:rPr>
              <w:t>III</w:t>
            </w:r>
            <w:r w:rsidRPr="003D4BE8">
              <w:rPr>
                <w:rFonts w:ascii="Times New Roman" w:eastAsia="Times New Roman" w:hAnsi="Times New Roman" w:cs="Times New Roman"/>
                <w:b/>
                <w:bCs/>
                <w:iCs/>
                <w:sz w:val="24"/>
                <w:szCs w:val="28"/>
              </w:rPr>
              <w:t xml:space="preserve"> Демонстрационные учебно-наглядные пособия</w:t>
            </w:r>
          </w:p>
        </w:tc>
      </w:tr>
      <w:tr w:rsidR="00B33CA4" w:rsidRPr="003D4BE8" w14:paraId="55D8127F" w14:textId="77777777" w:rsidTr="00B33CA4">
        <w:tc>
          <w:tcPr>
            <w:tcW w:w="5000" w:type="pct"/>
            <w:gridSpan w:val="3"/>
            <w:shd w:val="clear" w:color="auto" w:fill="auto"/>
          </w:tcPr>
          <w:p w14:paraId="563F4F75"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b/>
                <w:bCs/>
                <w:iCs/>
                <w:sz w:val="24"/>
                <w:szCs w:val="28"/>
              </w:rPr>
              <w:t>Основное оборудование</w:t>
            </w:r>
          </w:p>
        </w:tc>
      </w:tr>
      <w:tr w:rsidR="00B33CA4" w:rsidRPr="003D4BE8" w14:paraId="41742B85" w14:textId="77777777" w:rsidTr="00B33CA4">
        <w:tc>
          <w:tcPr>
            <w:tcW w:w="272" w:type="pct"/>
            <w:shd w:val="clear" w:color="auto" w:fill="auto"/>
          </w:tcPr>
          <w:p w14:paraId="5D4A678E" w14:textId="77777777" w:rsidR="00B33CA4" w:rsidRPr="003D4BE8" w:rsidRDefault="00B33CA4" w:rsidP="00B33CA4">
            <w:pPr>
              <w:numPr>
                <w:ilvl w:val="0"/>
                <w:numId w:val="20"/>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0A738F20"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iCs/>
                <w:sz w:val="24"/>
                <w:szCs w:val="24"/>
              </w:rPr>
              <w:t>комплект объемных моделей геометрических тел</w:t>
            </w:r>
          </w:p>
        </w:tc>
        <w:tc>
          <w:tcPr>
            <w:tcW w:w="1528" w:type="pct"/>
            <w:shd w:val="clear" w:color="auto" w:fill="auto"/>
          </w:tcPr>
          <w:p w14:paraId="0E467E9E" w14:textId="77777777" w:rsidR="00B33CA4" w:rsidRPr="003D4BE8" w:rsidRDefault="00B33CA4" w:rsidP="00B33CA4">
            <w:pPr>
              <w:snapToGrid w:val="0"/>
              <w:spacing w:after="0" w:line="240" w:lineRule="auto"/>
              <w:jc w:val="center"/>
              <w:rPr>
                <w:rFonts w:ascii="Times New Roman" w:eastAsia="Times New Roman" w:hAnsi="Times New Roman" w:cs="Times New Roman"/>
                <w:iCs/>
                <w:sz w:val="24"/>
                <w:szCs w:val="28"/>
              </w:rPr>
            </w:pPr>
          </w:p>
        </w:tc>
      </w:tr>
      <w:tr w:rsidR="00B33CA4" w:rsidRPr="003D4BE8" w14:paraId="32C05474" w14:textId="77777777" w:rsidTr="00B33CA4">
        <w:tc>
          <w:tcPr>
            <w:tcW w:w="272" w:type="pct"/>
            <w:shd w:val="clear" w:color="auto" w:fill="auto"/>
          </w:tcPr>
          <w:p w14:paraId="20B66908" w14:textId="77777777" w:rsidR="00B33CA4" w:rsidRPr="003D4BE8" w:rsidRDefault="00B33CA4" w:rsidP="00B33CA4">
            <w:pPr>
              <w:numPr>
                <w:ilvl w:val="0"/>
                <w:numId w:val="20"/>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10E817F9" w14:textId="77777777" w:rsidR="00B33CA4" w:rsidRPr="003D4BE8" w:rsidRDefault="00B33CA4" w:rsidP="00B33CA4">
            <w:pPr>
              <w:snapToGrid w:val="0"/>
              <w:spacing w:after="0" w:line="240" w:lineRule="auto"/>
              <w:rPr>
                <w:rFonts w:ascii="Times New Roman" w:eastAsia="Times New Roman" w:hAnsi="Times New Roman" w:cs="Times New Roman"/>
                <w:iCs/>
                <w:sz w:val="24"/>
                <w:szCs w:val="24"/>
              </w:rPr>
            </w:pPr>
            <w:r w:rsidRPr="003D4BE8">
              <w:rPr>
                <w:rFonts w:ascii="Times New Roman" w:eastAsia="Times New Roman" w:hAnsi="Times New Roman" w:cs="Times New Roman"/>
                <w:iCs/>
                <w:sz w:val="24"/>
                <w:szCs w:val="24"/>
              </w:rPr>
              <w:t>комплект моделей деталей для выполнения технического рисунка;</w:t>
            </w:r>
          </w:p>
        </w:tc>
        <w:tc>
          <w:tcPr>
            <w:tcW w:w="1528" w:type="pct"/>
            <w:shd w:val="clear" w:color="auto" w:fill="auto"/>
          </w:tcPr>
          <w:p w14:paraId="32EC6A8C" w14:textId="77777777" w:rsidR="00B33CA4" w:rsidRPr="003D4BE8" w:rsidRDefault="00B33CA4" w:rsidP="00B33CA4">
            <w:pPr>
              <w:snapToGrid w:val="0"/>
              <w:spacing w:after="0" w:line="240" w:lineRule="auto"/>
              <w:jc w:val="center"/>
              <w:rPr>
                <w:rFonts w:ascii="Times New Roman" w:eastAsia="Times New Roman" w:hAnsi="Times New Roman" w:cs="Times New Roman"/>
                <w:iCs/>
                <w:sz w:val="24"/>
                <w:szCs w:val="28"/>
              </w:rPr>
            </w:pPr>
          </w:p>
        </w:tc>
      </w:tr>
      <w:tr w:rsidR="00B33CA4" w:rsidRPr="003D4BE8" w14:paraId="2343DEEB" w14:textId="77777777" w:rsidTr="00B33CA4">
        <w:tc>
          <w:tcPr>
            <w:tcW w:w="272" w:type="pct"/>
            <w:shd w:val="clear" w:color="auto" w:fill="auto"/>
          </w:tcPr>
          <w:p w14:paraId="1774A695" w14:textId="77777777" w:rsidR="00B33CA4" w:rsidRPr="003D4BE8" w:rsidRDefault="00B33CA4" w:rsidP="00B33CA4">
            <w:pPr>
              <w:numPr>
                <w:ilvl w:val="0"/>
                <w:numId w:val="20"/>
              </w:num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71275DB2" w14:textId="77777777" w:rsidR="00B33CA4" w:rsidRPr="003D4BE8" w:rsidRDefault="00B33CA4" w:rsidP="00B33CA4">
            <w:pPr>
              <w:snapToGrid w:val="0"/>
              <w:spacing w:after="0" w:line="240" w:lineRule="auto"/>
              <w:rPr>
                <w:rFonts w:ascii="Times New Roman" w:eastAsia="Times New Roman" w:hAnsi="Times New Roman" w:cs="Times New Roman"/>
                <w:iCs/>
                <w:sz w:val="24"/>
                <w:szCs w:val="24"/>
              </w:rPr>
            </w:pPr>
            <w:r w:rsidRPr="003D4BE8">
              <w:rPr>
                <w:rFonts w:ascii="Times New Roman" w:eastAsia="Times New Roman" w:hAnsi="Times New Roman" w:cs="Times New Roman"/>
                <w:iCs/>
                <w:sz w:val="24"/>
                <w:szCs w:val="24"/>
              </w:rPr>
              <w:t>комплект деталей с резьбой для выполнения эскизов;</w:t>
            </w:r>
          </w:p>
        </w:tc>
        <w:tc>
          <w:tcPr>
            <w:tcW w:w="1528" w:type="pct"/>
            <w:shd w:val="clear" w:color="auto" w:fill="auto"/>
          </w:tcPr>
          <w:p w14:paraId="0E425F04" w14:textId="77777777" w:rsidR="00B33CA4" w:rsidRPr="003D4BE8" w:rsidRDefault="00B33CA4" w:rsidP="00B33CA4">
            <w:pPr>
              <w:snapToGrid w:val="0"/>
              <w:spacing w:after="0" w:line="240" w:lineRule="auto"/>
              <w:jc w:val="center"/>
              <w:rPr>
                <w:rFonts w:ascii="Times New Roman" w:eastAsia="Times New Roman" w:hAnsi="Times New Roman" w:cs="Times New Roman"/>
                <w:iCs/>
                <w:sz w:val="24"/>
                <w:szCs w:val="28"/>
              </w:rPr>
            </w:pPr>
          </w:p>
        </w:tc>
      </w:tr>
      <w:tr w:rsidR="00B33CA4" w:rsidRPr="003D4BE8" w14:paraId="062A3EE1" w14:textId="77777777" w:rsidTr="00B33CA4">
        <w:tc>
          <w:tcPr>
            <w:tcW w:w="5000" w:type="pct"/>
            <w:gridSpan w:val="3"/>
            <w:shd w:val="clear" w:color="auto" w:fill="auto"/>
          </w:tcPr>
          <w:p w14:paraId="7DCB9544"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r w:rsidRPr="003D4BE8">
              <w:rPr>
                <w:rFonts w:ascii="Times New Roman" w:eastAsia="Times New Roman" w:hAnsi="Times New Roman" w:cs="Times New Roman"/>
                <w:b/>
                <w:bCs/>
                <w:iCs/>
                <w:sz w:val="24"/>
                <w:szCs w:val="28"/>
              </w:rPr>
              <w:t>Дополнительное оборудование</w:t>
            </w:r>
          </w:p>
        </w:tc>
      </w:tr>
      <w:tr w:rsidR="00B33CA4" w:rsidRPr="003D4BE8" w14:paraId="108C2596" w14:textId="77777777" w:rsidTr="00B33CA4">
        <w:tc>
          <w:tcPr>
            <w:tcW w:w="272" w:type="pct"/>
            <w:shd w:val="clear" w:color="auto" w:fill="auto"/>
          </w:tcPr>
          <w:p w14:paraId="1DBAE3E1" w14:textId="77777777" w:rsidR="00B33CA4" w:rsidRPr="003D4BE8" w:rsidRDefault="00B33CA4" w:rsidP="00B33CA4">
            <w:pPr>
              <w:snapToGrid w:val="0"/>
              <w:spacing w:after="0" w:line="240" w:lineRule="auto"/>
              <w:rPr>
                <w:rFonts w:ascii="Times New Roman" w:eastAsia="Times New Roman" w:hAnsi="Times New Roman" w:cs="Times New Roman"/>
                <w:iCs/>
                <w:sz w:val="24"/>
                <w:szCs w:val="28"/>
              </w:rPr>
            </w:pPr>
          </w:p>
        </w:tc>
        <w:tc>
          <w:tcPr>
            <w:tcW w:w="3200" w:type="pct"/>
            <w:shd w:val="clear" w:color="auto" w:fill="auto"/>
          </w:tcPr>
          <w:p w14:paraId="25C4F3AD" w14:textId="77777777" w:rsidR="00B33CA4" w:rsidRPr="003D4BE8" w:rsidRDefault="00B33CA4" w:rsidP="00B33CA4">
            <w:pPr>
              <w:snapToGrid w:val="0"/>
              <w:spacing w:after="0" w:line="240" w:lineRule="auto"/>
              <w:rPr>
                <w:rFonts w:ascii="Times New Roman" w:eastAsia="Times New Roman" w:hAnsi="Times New Roman" w:cs="Times New Roman"/>
                <w:i/>
                <w:sz w:val="24"/>
                <w:szCs w:val="28"/>
              </w:rPr>
            </w:pPr>
          </w:p>
        </w:tc>
        <w:tc>
          <w:tcPr>
            <w:tcW w:w="1528" w:type="pct"/>
            <w:shd w:val="clear" w:color="auto" w:fill="auto"/>
          </w:tcPr>
          <w:p w14:paraId="0FC4EB86" w14:textId="77777777" w:rsidR="00B33CA4" w:rsidRPr="003D4BE8" w:rsidRDefault="00B33CA4" w:rsidP="00B33CA4">
            <w:pPr>
              <w:snapToGrid w:val="0"/>
              <w:spacing w:after="0" w:line="240" w:lineRule="auto"/>
              <w:jc w:val="center"/>
              <w:rPr>
                <w:rFonts w:ascii="Times New Roman" w:eastAsia="Times New Roman" w:hAnsi="Times New Roman" w:cs="Times New Roman"/>
                <w:iCs/>
                <w:sz w:val="24"/>
                <w:szCs w:val="28"/>
              </w:rPr>
            </w:pPr>
          </w:p>
        </w:tc>
      </w:tr>
      <w:bookmarkEnd w:id="29"/>
    </w:tbl>
    <w:p w14:paraId="6B8A9DEB" w14:textId="77777777" w:rsidR="00B33CA4" w:rsidRDefault="00B33CA4" w:rsidP="00B33CA4">
      <w:pPr>
        <w:spacing w:after="0" w:line="276" w:lineRule="auto"/>
        <w:ind w:firstLine="709"/>
        <w:rPr>
          <w:rFonts w:ascii="Times New Roman" w:hAnsi="Times New Roman" w:cs="Times New Roman"/>
          <w:sz w:val="24"/>
          <w:szCs w:val="24"/>
        </w:rPr>
      </w:pPr>
    </w:p>
    <w:p w14:paraId="4DF89A5D" w14:textId="77777777" w:rsidR="00A72F76" w:rsidRDefault="00A72F76" w:rsidP="00B33CA4">
      <w:pPr>
        <w:spacing w:after="0" w:line="276" w:lineRule="auto"/>
        <w:ind w:firstLine="709"/>
        <w:rPr>
          <w:rFonts w:ascii="Times New Roman" w:hAnsi="Times New Roman" w:cs="Times New Roman"/>
          <w:sz w:val="24"/>
          <w:szCs w:val="24"/>
        </w:rPr>
      </w:pPr>
    </w:p>
    <w:p w14:paraId="15455E8D" w14:textId="77777777" w:rsidR="00A72F76" w:rsidRDefault="00A72F76" w:rsidP="00B33CA4">
      <w:pPr>
        <w:spacing w:after="0" w:line="276" w:lineRule="auto"/>
        <w:ind w:firstLine="709"/>
        <w:rPr>
          <w:rFonts w:ascii="Times New Roman" w:hAnsi="Times New Roman" w:cs="Times New Roman"/>
          <w:sz w:val="24"/>
          <w:szCs w:val="24"/>
        </w:rPr>
      </w:pPr>
    </w:p>
    <w:p w14:paraId="3FD92394" w14:textId="5546B973" w:rsidR="00B33CA4" w:rsidRDefault="00B33CA4" w:rsidP="00B33CA4">
      <w:pPr>
        <w:spacing w:after="0" w:line="276" w:lineRule="auto"/>
        <w:ind w:firstLine="709"/>
        <w:rPr>
          <w:rFonts w:ascii="Times New Roman" w:hAnsi="Times New Roman" w:cs="Times New Roman"/>
          <w:sz w:val="24"/>
          <w:szCs w:val="24"/>
        </w:rPr>
      </w:pPr>
      <w:r w:rsidRPr="003D4BE8">
        <w:rPr>
          <w:rFonts w:ascii="Times New Roman" w:hAnsi="Times New Roman" w:cs="Times New Roman"/>
          <w:sz w:val="24"/>
          <w:szCs w:val="24"/>
        </w:rPr>
        <w:t>Кабинет «Материаловедение»</w:t>
      </w:r>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6064"/>
        <w:gridCol w:w="3905"/>
      </w:tblGrid>
      <w:tr w:rsidR="00B33CA4" w:rsidRPr="00947542" w14:paraId="486797E8" w14:textId="77777777" w:rsidTr="00B33CA4">
        <w:tc>
          <w:tcPr>
            <w:tcW w:w="254" w:type="pct"/>
            <w:shd w:val="clear" w:color="auto" w:fill="auto"/>
            <w:vAlign w:val="center"/>
          </w:tcPr>
          <w:p w14:paraId="0836AB21" w14:textId="77777777" w:rsidR="00B33CA4" w:rsidRPr="00947542" w:rsidRDefault="00B33CA4" w:rsidP="00B33CA4">
            <w:pPr>
              <w:snapToGrid w:val="0"/>
              <w:spacing w:after="0" w:line="240" w:lineRule="auto"/>
              <w:jc w:val="center"/>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w:t>
            </w:r>
          </w:p>
        </w:tc>
        <w:tc>
          <w:tcPr>
            <w:tcW w:w="2887" w:type="pct"/>
            <w:shd w:val="clear" w:color="auto" w:fill="auto"/>
            <w:vAlign w:val="center"/>
          </w:tcPr>
          <w:p w14:paraId="344FB39B" w14:textId="77777777" w:rsidR="00B33CA4" w:rsidRPr="00947542" w:rsidRDefault="00B33CA4" w:rsidP="00B33CA4">
            <w:pPr>
              <w:snapToGrid w:val="0"/>
              <w:spacing w:after="0" w:line="240" w:lineRule="auto"/>
              <w:jc w:val="center"/>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Наименование оборудования</w:t>
            </w:r>
          </w:p>
        </w:tc>
        <w:tc>
          <w:tcPr>
            <w:tcW w:w="1859" w:type="pct"/>
            <w:shd w:val="clear" w:color="auto" w:fill="auto"/>
            <w:vAlign w:val="center"/>
          </w:tcPr>
          <w:p w14:paraId="70AA17FF" w14:textId="77777777" w:rsidR="00B33CA4" w:rsidRPr="00947542" w:rsidRDefault="00B33CA4" w:rsidP="00B33CA4">
            <w:pPr>
              <w:snapToGrid w:val="0"/>
              <w:spacing w:after="0" w:line="240" w:lineRule="auto"/>
              <w:jc w:val="center"/>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Техническое описание</w:t>
            </w:r>
          </w:p>
        </w:tc>
      </w:tr>
      <w:tr w:rsidR="00B33CA4" w:rsidRPr="00947542" w14:paraId="0C824AD4" w14:textId="77777777" w:rsidTr="00B33CA4">
        <w:trPr>
          <w:trHeight w:val="278"/>
        </w:trPr>
        <w:tc>
          <w:tcPr>
            <w:tcW w:w="5000" w:type="pct"/>
            <w:gridSpan w:val="3"/>
            <w:shd w:val="clear" w:color="auto" w:fill="auto"/>
          </w:tcPr>
          <w:p w14:paraId="493B8C4D" w14:textId="77777777" w:rsidR="00B33CA4" w:rsidRPr="00947542" w:rsidRDefault="00B33CA4" w:rsidP="00B33CA4">
            <w:pPr>
              <w:snapToGrid w:val="0"/>
              <w:spacing w:after="0" w:line="240" w:lineRule="auto"/>
              <w:rPr>
                <w:rFonts w:ascii="Times New Roman" w:eastAsia="Times New Roman" w:hAnsi="Times New Roman" w:cs="Times New Roman"/>
                <w:b/>
                <w:bCs/>
                <w:iCs/>
                <w:sz w:val="24"/>
                <w:szCs w:val="24"/>
              </w:rPr>
            </w:pPr>
            <w:r w:rsidRPr="00947542">
              <w:rPr>
                <w:rFonts w:ascii="Times New Roman" w:eastAsia="Times New Roman" w:hAnsi="Times New Roman" w:cs="Times New Roman"/>
                <w:b/>
                <w:bCs/>
                <w:iCs/>
                <w:sz w:val="24"/>
                <w:szCs w:val="24"/>
                <w:lang w:val="en-US"/>
              </w:rPr>
              <w:t>I</w:t>
            </w:r>
            <w:r w:rsidRPr="00947542">
              <w:rPr>
                <w:rFonts w:ascii="Times New Roman" w:eastAsia="Times New Roman" w:hAnsi="Times New Roman" w:cs="Times New Roman"/>
                <w:b/>
                <w:bCs/>
                <w:iCs/>
                <w:sz w:val="24"/>
                <w:szCs w:val="24"/>
              </w:rPr>
              <w:t xml:space="preserve"> Специализированная мебель и системы хранения </w:t>
            </w:r>
            <w:r w:rsidRPr="00947542">
              <w:rPr>
                <w:rFonts w:ascii="Times New Roman" w:eastAsia="Times New Roman" w:hAnsi="Times New Roman" w:cs="Times New Roman"/>
                <w:sz w:val="24"/>
                <w:szCs w:val="24"/>
              </w:rPr>
              <w:t>(при необходимости)</w:t>
            </w:r>
          </w:p>
        </w:tc>
      </w:tr>
      <w:tr w:rsidR="00B33CA4" w:rsidRPr="00947542" w14:paraId="4FD4051D" w14:textId="77777777" w:rsidTr="00B33CA4">
        <w:trPr>
          <w:trHeight w:val="277"/>
        </w:trPr>
        <w:tc>
          <w:tcPr>
            <w:tcW w:w="5000" w:type="pct"/>
            <w:gridSpan w:val="3"/>
            <w:shd w:val="clear" w:color="auto" w:fill="auto"/>
          </w:tcPr>
          <w:p w14:paraId="7D7D6D38" w14:textId="77777777" w:rsidR="00B33CA4" w:rsidRPr="00947542" w:rsidRDefault="00B33CA4" w:rsidP="00B33CA4">
            <w:pPr>
              <w:snapToGrid w:val="0"/>
              <w:spacing w:after="0" w:line="240" w:lineRule="auto"/>
              <w:rPr>
                <w:rFonts w:ascii="Times New Roman" w:eastAsia="Times New Roman" w:hAnsi="Times New Roman" w:cs="Times New Roman"/>
                <w:b/>
                <w:bCs/>
                <w:iCs/>
                <w:sz w:val="24"/>
                <w:szCs w:val="24"/>
              </w:rPr>
            </w:pPr>
            <w:r w:rsidRPr="00947542">
              <w:rPr>
                <w:rFonts w:ascii="Times New Roman" w:eastAsia="Times New Roman" w:hAnsi="Times New Roman" w:cs="Times New Roman"/>
                <w:b/>
                <w:bCs/>
                <w:iCs/>
                <w:sz w:val="24"/>
                <w:szCs w:val="24"/>
              </w:rPr>
              <w:t>Основное оборудование</w:t>
            </w:r>
          </w:p>
        </w:tc>
      </w:tr>
      <w:tr w:rsidR="00B33CA4" w:rsidRPr="00947542" w14:paraId="4C5E9A56" w14:textId="77777777" w:rsidTr="00B33CA4">
        <w:tc>
          <w:tcPr>
            <w:tcW w:w="254" w:type="pct"/>
            <w:shd w:val="clear" w:color="auto" w:fill="auto"/>
          </w:tcPr>
          <w:p w14:paraId="13D50879"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1</w:t>
            </w:r>
          </w:p>
        </w:tc>
        <w:tc>
          <w:tcPr>
            <w:tcW w:w="2887" w:type="pct"/>
            <w:shd w:val="clear" w:color="auto" w:fill="auto"/>
          </w:tcPr>
          <w:p w14:paraId="6EB2C2C0"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pacing w:val="-1"/>
                <w:sz w:val="24"/>
                <w:szCs w:val="24"/>
              </w:rPr>
              <w:t>рабочее</w:t>
            </w:r>
            <w:r w:rsidRPr="00947542">
              <w:rPr>
                <w:rFonts w:ascii="Times New Roman" w:eastAsia="Times New Roman" w:hAnsi="Times New Roman" w:cs="Times New Roman"/>
                <w:iCs/>
                <w:spacing w:val="1"/>
                <w:sz w:val="24"/>
                <w:szCs w:val="24"/>
              </w:rPr>
              <w:t xml:space="preserve"> </w:t>
            </w:r>
            <w:r w:rsidRPr="00947542">
              <w:rPr>
                <w:rFonts w:ascii="Times New Roman" w:eastAsia="Times New Roman" w:hAnsi="Times New Roman" w:cs="Times New Roman"/>
                <w:iCs/>
                <w:spacing w:val="-1"/>
                <w:sz w:val="24"/>
                <w:szCs w:val="24"/>
              </w:rPr>
              <w:t>место</w:t>
            </w:r>
            <w:r w:rsidRPr="00947542">
              <w:rPr>
                <w:rFonts w:ascii="Times New Roman" w:eastAsia="Times New Roman" w:hAnsi="Times New Roman" w:cs="Times New Roman"/>
                <w:iCs/>
                <w:sz w:val="24"/>
                <w:szCs w:val="24"/>
              </w:rPr>
              <w:t xml:space="preserve"> </w:t>
            </w:r>
            <w:r w:rsidRPr="00947542">
              <w:rPr>
                <w:rFonts w:ascii="Times New Roman" w:eastAsia="Times New Roman" w:hAnsi="Times New Roman" w:cs="Times New Roman"/>
                <w:iCs/>
                <w:spacing w:val="-1"/>
                <w:sz w:val="24"/>
                <w:szCs w:val="24"/>
              </w:rPr>
              <w:t>преподавателя</w:t>
            </w:r>
          </w:p>
        </w:tc>
        <w:tc>
          <w:tcPr>
            <w:tcW w:w="1859" w:type="pct"/>
            <w:shd w:val="clear" w:color="auto" w:fill="auto"/>
          </w:tcPr>
          <w:p w14:paraId="5AE633D0"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pacing w:val="-1"/>
                <w:sz w:val="24"/>
                <w:szCs w:val="24"/>
              </w:rPr>
              <w:t>стол,</w:t>
            </w:r>
            <w:r w:rsidRPr="00947542">
              <w:rPr>
                <w:rFonts w:ascii="Times New Roman" w:eastAsia="Times New Roman" w:hAnsi="Times New Roman" w:cs="Times New Roman"/>
                <w:iCs/>
                <w:sz w:val="24"/>
                <w:szCs w:val="24"/>
              </w:rPr>
              <w:t xml:space="preserve"> </w:t>
            </w:r>
            <w:r w:rsidRPr="00947542">
              <w:rPr>
                <w:rFonts w:ascii="Times New Roman" w:eastAsia="Times New Roman" w:hAnsi="Times New Roman" w:cs="Times New Roman"/>
                <w:iCs/>
                <w:spacing w:val="-1"/>
                <w:sz w:val="24"/>
                <w:szCs w:val="24"/>
              </w:rPr>
              <w:t>стул</w:t>
            </w:r>
          </w:p>
        </w:tc>
      </w:tr>
      <w:tr w:rsidR="00B33CA4" w:rsidRPr="00947542" w14:paraId="3D3EDA92" w14:textId="77777777" w:rsidTr="00B33CA4">
        <w:tc>
          <w:tcPr>
            <w:tcW w:w="254" w:type="pct"/>
            <w:shd w:val="clear" w:color="auto" w:fill="auto"/>
          </w:tcPr>
          <w:p w14:paraId="6453C509"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2</w:t>
            </w:r>
          </w:p>
        </w:tc>
        <w:tc>
          <w:tcPr>
            <w:tcW w:w="2887" w:type="pct"/>
            <w:shd w:val="clear" w:color="auto" w:fill="auto"/>
          </w:tcPr>
          <w:p w14:paraId="7CBAC468"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pacing w:val="-1"/>
                <w:sz w:val="24"/>
                <w:szCs w:val="24"/>
              </w:rPr>
              <w:t xml:space="preserve">посадочные места </w:t>
            </w:r>
            <w:r w:rsidRPr="00947542">
              <w:rPr>
                <w:rFonts w:ascii="Times New Roman" w:eastAsia="Times New Roman" w:hAnsi="Times New Roman" w:cs="Times New Roman"/>
                <w:iCs/>
                <w:sz w:val="24"/>
                <w:szCs w:val="24"/>
              </w:rPr>
              <w:t xml:space="preserve">по </w:t>
            </w:r>
            <w:r w:rsidRPr="00947542">
              <w:rPr>
                <w:rFonts w:ascii="Times New Roman" w:eastAsia="Times New Roman" w:hAnsi="Times New Roman" w:cs="Times New Roman"/>
                <w:iCs/>
                <w:spacing w:val="-1"/>
                <w:sz w:val="24"/>
                <w:szCs w:val="24"/>
              </w:rPr>
              <w:t>количеству</w:t>
            </w:r>
            <w:r w:rsidRPr="00947542">
              <w:rPr>
                <w:rFonts w:ascii="Times New Roman" w:eastAsia="Times New Roman" w:hAnsi="Times New Roman" w:cs="Times New Roman"/>
                <w:iCs/>
                <w:spacing w:val="-5"/>
                <w:sz w:val="24"/>
                <w:szCs w:val="24"/>
              </w:rPr>
              <w:t xml:space="preserve"> </w:t>
            </w:r>
            <w:r w:rsidRPr="00947542">
              <w:rPr>
                <w:rFonts w:ascii="Times New Roman" w:eastAsia="Times New Roman" w:hAnsi="Times New Roman" w:cs="Times New Roman"/>
                <w:iCs/>
                <w:sz w:val="24"/>
                <w:szCs w:val="24"/>
              </w:rPr>
              <w:t xml:space="preserve">обучающихся </w:t>
            </w:r>
          </w:p>
        </w:tc>
        <w:tc>
          <w:tcPr>
            <w:tcW w:w="1859" w:type="pct"/>
            <w:shd w:val="clear" w:color="auto" w:fill="auto"/>
          </w:tcPr>
          <w:p w14:paraId="240DB754"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pacing w:val="-1"/>
                <w:sz w:val="24"/>
                <w:szCs w:val="24"/>
              </w:rPr>
              <w:t>стол,</w:t>
            </w:r>
            <w:r w:rsidRPr="00947542">
              <w:rPr>
                <w:rFonts w:ascii="Times New Roman" w:eastAsia="Times New Roman" w:hAnsi="Times New Roman" w:cs="Times New Roman"/>
                <w:iCs/>
                <w:sz w:val="24"/>
                <w:szCs w:val="24"/>
              </w:rPr>
              <w:t xml:space="preserve"> </w:t>
            </w:r>
            <w:r w:rsidRPr="00947542">
              <w:rPr>
                <w:rFonts w:ascii="Times New Roman" w:eastAsia="Times New Roman" w:hAnsi="Times New Roman" w:cs="Times New Roman"/>
                <w:iCs/>
                <w:spacing w:val="-1"/>
                <w:sz w:val="24"/>
                <w:szCs w:val="24"/>
              </w:rPr>
              <w:t>стулья</w:t>
            </w:r>
          </w:p>
        </w:tc>
      </w:tr>
      <w:tr w:rsidR="00B33CA4" w:rsidRPr="00947542" w14:paraId="45879E56" w14:textId="77777777" w:rsidTr="00B33CA4">
        <w:tc>
          <w:tcPr>
            <w:tcW w:w="254" w:type="pct"/>
            <w:shd w:val="clear" w:color="auto" w:fill="auto"/>
          </w:tcPr>
          <w:p w14:paraId="2F53F0B3"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3</w:t>
            </w:r>
          </w:p>
        </w:tc>
        <w:tc>
          <w:tcPr>
            <w:tcW w:w="2887" w:type="pct"/>
            <w:shd w:val="clear" w:color="auto" w:fill="auto"/>
          </w:tcPr>
          <w:p w14:paraId="4245DED1"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shd w:val="clear" w:color="auto" w:fill="FFFFFF"/>
              </w:rPr>
              <w:t>доска классная</w:t>
            </w:r>
          </w:p>
        </w:tc>
        <w:tc>
          <w:tcPr>
            <w:tcW w:w="1859" w:type="pct"/>
            <w:shd w:val="clear" w:color="auto" w:fill="auto"/>
          </w:tcPr>
          <w:p w14:paraId="0D81BEF6"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p>
        </w:tc>
      </w:tr>
      <w:tr w:rsidR="00B33CA4" w:rsidRPr="00947542" w14:paraId="5E50D188"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ED22134"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b/>
                <w:bCs/>
                <w:iCs/>
                <w:sz w:val="24"/>
                <w:szCs w:val="24"/>
              </w:rPr>
              <w:t>Дополнительное оборудование</w:t>
            </w:r>
          </w:p>
        </w:tc>
      </w:tr>
      <w:tr w:rsidR="00B33CA4" w:rsidRPr="00947542" w14:paraId="363FA2FD" w14:textId="77777777" w:rsidTr="00B33CA4">
        <w:tc>
          <w:tcPr>
            <w:tcW w:w="254" w:type="pct"/>
            <w:tcBorders>
              <w:top w:val="single" w:sz="4" w:space="0" w:color="auto"/>
              <w:left w:val="single" w:sz="4" w:space="0" w:color="auto"/>
              <w:bottom w:val="single" w:sz="4" w:space="0" w:color="auto"/>
              <w:right w:val="single" w:sz="4" w:space="0" w:color="auto"/>
            </w:tcBorders>
            <w:shd w:val="clear" w:color="auto" w:fill="auto"/>
          </w:tcPr>
          <w:p w14:paraId="5D83422B"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p>
        </w:tc>
        <w:tc>
          <w:tcPr>
            <w:tcW w:w="2887" w:type="pct"/>
            <w:tcBorders>
              <w:top w:val="single" w:sz="4" w:space="0" w:color="auto"/>
              <w:left w:val="single" w:sz="4" w:space="0" w:color="auto"/>
              <w:bottom w:val="single" w:sz="4" w:space="0" w:color="auto"/>
              <w:right w:val="single" w:sz="4" w:space="0" w:color="auto"/>
            </w:tcBorders>
            <w:shd w:val="clear" w:color="auto" w:fill="auto"/>
          </w:tcPr>
          <w:p w14:paraId="0F8E5DD1" w14:textId="77777777" w:rsidR="00B33CA4" w:rsidRPr="00947542" w:rsidRDefault="00B33CA4" w:rsidP="00B33CA4">
            <w:pPr>
              <w:snapToGrid w:val="0"/>
              <w:spacing w:after="0" w:line="240" w:lineRule="auto"/>
              <w:rPr>
                <w:rFonts w:ascii="Times New Roman" w:eastAsia="Times New Roman" w:hAnsi="Times New Roman" w:cs="Times New Roman"/>
                <w:sz w:val="24"/>
                <w:szCs w:val="24"/>
              </w:rPr>
            </w:pPr>
          </w:p>
        </w:tc>
        <w:tc>
          <w:tcPr>
            <w:tcW w:w="1859" w:type="pct"/>
            <w:tcBorders>
              <w:top w:val="single" w:sz="4" w:space="0" w:color="auto"/>
              <w:left w:val="single" w:sz="4" w:space="0" w:color="auto"/>
              <w:bottom w:val="single" w:sz="4" w:space="0" w:color="auto"/>
              <w:right w:val="single" w:sz="4" w:space="0" w:color="auto"/>
            </w:tcBorders>
            <w:shd w:val="clear" w:color="auto" w:fill="auto"/>
          </w:tcPr>
          <w:p w14:paraId="63B1C782" w14:textId="77777777" w:rsidR="00B33CA4" w:rsidRPr="00947542" w:rsidRDefault="00B33CA4" w:rsidP="00B33CA4">
            <w:pPr>
              <w:snapToGrid w:val="0"/>
              <w:spacing w:after="0" w:line="240" w:lineRule="auto"/>
              <w:rPr>
                <w:rFonts w:ascii="Times New Roman" w:eastAsia="Times New Roman" w:hAnsi="Times New Roman" w:cs="Times New Roman"/>
                <w:sz w:val="24"/>
                <w:szCs w:val="24"/>
              </w:rPr>
            </w:pPr>
          </w:p>
        </w:tc>
      </w:tr>
      <w:tr w:rsidR="00B33CA4" w:rsidRPr="00947542" w14:paraId="755EE8F4"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25C98CE"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b/>
                <w:bCs/>
                <w:iCs/>
                <w:sz w:val="24"/>
                <w:szCs w:val="24"/>
                <w:lang w:val="en-US"/>
              </w:rPr>
              <w:t>II</w:t>
            </w:r>
            <w:r w:rsidRPr="00947542">
              <w:rPr>
                <w:rFonts w:ascii="Times New Roman" w:eastAsia="Times New Roman" w:hAnsi="Times New Roman" w:cs="Times New Roman"/>
                <w:b/>
                <w:bCs/>
                <w:iCs/>
                <w:sz w:val="24"/>
                <w:szCs w:val="24"/>
              </w:rPr>
              <w:t xml:space="preserve"> Технические средства </w:t>
            </w:r>
            <w:r w:rsidRPr="00947542">
              <w:rPr>
                <w:rFonts w:ascii="Times New Roman" w:eastAsia="Times New Roman" w:hAnsi="Times New Roman" w:cs="Times New Roman"/>
                <w:sz w:val="24"/>
                <w:szCs w:val="24"/>
              </w:rPr>
              <w:t>(при необходимости)</w:t>
            </w:r>
          </w:p>
        </w:tc>
      </w:tr>
      <w:tr w:rsidR="00B33CA4" w:rsidRPr="00947542" w14:paraId="28CDA30B"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51BDBD7"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b/>
                <w:bCs/>
                <w:iCs/>
                <w:sz w:val="24"/>
                <w:szCs w:val="24"/>
              </w:rPr>
              <w:t>Основное оборудование</w:t>
            </w:r>
          </w:p>
        </w:tc>
      </w:tr>
      <w:tr w:rsidR="00B33CA4" w:rsidRPr="00947542" w14:paraId="2CD08079" w14:textId="77777777" w:rsidTr="00B33CA4">
        <w:tc>
          <w:tcPr>
            <w:tcW w:w="254" w:type="pct"/>
            <w:shd w:val="clear" w:color="auto" w:fill="auto"/>
          </w:tcPr>
          <w:p w14:paraId="73F4B1F6"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1</w:t>
            </w:r>
          </w:p>
        </w:tc>
        <w:tc>
          <w:tcPr>
            <w:tcW w:w="2887" w:type="pct"/>
            <w:shd w:val="clear" w:color="auto" w:fill="auto"/>
          </w:tcPr>
          <w:p w14:paraId="0D5C29D3"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 xml:space="preserve">Персональный компьютер </w:t>
            </w:r>
          </w:p>
        </w:tc>
        <w:tc>
          <w:tcPr>
            <w:tcW w:w="1859" w:type="pct"/>
            <w:shd w:val="clear" w:color="auto" w:fill="auto"/>
          </w:tcPr>
          <w:p w14:paraId="23BD3615"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B33CA4" w:rsidRPr="00947542" w14:paraId="29F7B468" w14:textId="77777777" w:rsidTr="00B33CA4">
        <w:tc>
          <w:tcPr>
            <w:tcW w:w="5000" w:type="pct"/>
            <w:gridSpan w:val="3"/>
            <w:shd w:val="clear" w:color="auto" w:fill="auto"/>
          </w:tcPr>
          <w:p w14:paraId="55DD6850"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b/>
                <w:iCs/>
                <w:sz w:val="24"/>
                <w:szCs w:val="24"/>
              </w:rPr>
              <w:t>Дополнительное оборудование</w:t>
            </w:r>
          </w:p>
        </w:tc>
      </w:tr>
      <w:tr w:rsidR="00B33CA4" w:rsidRPr="00947542" w14:paraId="4E5F3C28" w14:textId="77777777" w:rsidTr="00B33CA4">
        <w:tc>
          <w:tcPr>
            <w:tcW w:w="254" w:type="pct"/>
            <w:shd w:val="clear" w:color="auto" w:fill="auto"/>
          </w:tcPr>
          <w:p w14:paraId="1ED0D07A"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1</w:t>
            </w:r>
          </w:p>
        </w:tc>
        <w:tc>
          <w:tcPr>
            <w:tcW w:w="2887" w:type="pct"/>
            <w:shd w:val="clear" w:color="auto" w:fill="auto"/>
          </w:tcPr>
          <w:p w14:paraId="4BDA91DD" w14:textId="77777777" w:rsidR="00B33CA4" w:rsidRPr="00947542" w:rsidRDefault="00B33CA4" w:rsidP="00B33CA4">
            <w:pPr>
              <w:spacing w:after="200" w:line="276" w:lineRule="auto"/>
              <w:rPr>
                <w:rFonts w:ascii="Times New Roman" w:eastAsia="Times New Roman" w:hAnsi="Times New Roman" w:cs="Times New Roman"/>
                <w:sz w:val="24"/>
              </w:rPr>
            </w:pPr>
            <w:r w:rsidRPr="00947542">
              <w:rPr>
                <w:rFonts w:ascii="Times New Roman" w:eastAsia="Times New Roman" w:hAnsi="Times New Roman" w:cs="Times New Roman"/>
                <w:sz w:val="24"/>
              </w:rPr>
              <w:t> Режущий инструмент</w:t>
            </w:r>
          </w:p>
          <w:p w14:paraId="1B1AB84F" w14:textId="77777777" w:rsidR="00B33CA4" w:rsidRPr="00947542" w:rsidRDefault="00B33CA4" w:rsidP="00B33CA4">
            <w:pPr>
              <w:snapToGrid w:val="0"/>
              <w:spacing w:after="0" w:line="240" w:lineRule="auto"/>
              <w:rPr>
                <w:rFonts w:ascii="Times New Roman" w:eastAsia="Times New Roman" w:hAnsi="Times New Roman" w:cs="Times New Roman"/>
                <w:sz w:val="24"/>
                <w:szCs w:val="24"/>
              </w:rPr>
            </w:pPr>
          </w:p>
        </w:tc>
        <w:tc>
          <w:tcPr>
            <w:tcW w:w="1859" w:type="pct"/>
            <w:shd w:val="clear" w:color="auto" w:fill="auto"/>
          </w:tcPr>
          <w:p w14:paraId="6B1D6D30" w14:textId="77777777" w:rsidR="00B33CA4" w:rsidRPr="00947542" w:rsidRDefault="00B33CA4" w:rsidP="00B33CA4">
            <w:pPr>
              <w:spacing w:after="0" w:line="240" w:lineRule="auto"/>
              <w:rPr>
                <w:rFonts w:ascii="Times New Roman" w:eastAsia="Times New Roman" w:hAnsi="Times New Roman" w:cs="Times New Roman"/>
                <w:sz w:val="24"/>
              </w:rPr>
            </w:pPr>
            <w:r w:rsidRPr="00947542">
              <w:rPr>
                <w:rFonts w:ascii="Times New Roman" w:eastAsia="Times New Roman" w:hAnsi="Times New Roman" w:cs="Times New Roman"/>
                <w:sz w:val="24"/>
              </w:rPr>
              <w:t xml:space="preserve"> -токарные резцы, </w:t>
            </w:r>
          </w:p>
          <w:p w14:paraId="62F2B702" w14:textId="77777777" w:rsidR="00B33CA4" w:rsidRPr="00947542" w:rsidRDefault="00B33CA4" w:rsidP="00B33CA4">
            <w:pPr>
              <w:spacing w:after="0" w:line="240" w:lineRule="auto"/>
              <w:rPr>
                <w:rFonts w:ascii="Times New Roman" w:eastAsia="Times New Roman" w:hAnsi="Times New Roman" w:cs="Times New Roman"/>
                <w:sz w:val="24"/>
              </w:rPr>
            </w:pPr>
            <w:r w:rsidRPr="00947542">
              <w:rPr>
                <w:rFonts w:ascii="Times New Roman" w:eastAsia="Times New Roman" w:hAnsi="Times New Roman" w:cs="Times New Roman"/>
                <w:sz w:val="24"/>
              </w:rPr>
              <w:t>-фрезы,</w:t>
            </w:r>
          </w:p>
          <w:p w14:paraId="1463A936"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sz w:val="24"/>
              </w:rPr>
              <w:t xml:space="preserve"> -осевой режущий инструмент</w:t>
            </w:r>
          </w:p>
        </w:tc>
      </w:tr>
      <w:tr w:rsidR="00B33CA4" w:rsidRPr="00947542" w14:paraId="628BACB3" w14:textId="77777777" w:rsidTr="00B33CA4">
        <w:tc>
          <w:tcPr>
            <w:tcW w:w="254" w:type="pct"/>
            <w:shd w:val="clear" w:color="auto" w:fill="auto"/>
          </w:tcPr>
          <w:p w14:paraId="3693A592"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2</w:t>
            </w:r>
          </w:p>
        </w:tc>
        <w:tc>
          <w:tcPr>
            <w:tcW w:w="2887" w:type="pct"/>
            <w:shd w:val="clear" w:color="auto" w:fill="auto"/>
          </w:tcPr>
          <w:p w14:paraId="5943A01D" w14:textId="77777777" w:rsidR="00B33CA4" w:rsidRPr="00947542" w:rsidRDefault="00B33CA4" w:rsidP="00B33CA4">
            <w:pPr>
              <w:snapToGrid w:val="0"/>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rPr>
              <w:t> Измерительные инструменты</w:t>
            </w:r>
          </w:p>
        </w:tc>
        <w:tc>
          <w:tcPr>
            <w:tcW w:w="1859" w:type="pct"/>
            <w:shd w:val="clear" w:color="auto" w:fill="auto"/>
          </w:tcPr>
          <w:p w14:paraId="12625CB8"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sz w:val="24"/>
              </w:rPr>
              <w:t> Измерительные инструменты</w:t>
            </w:r>
          </w:p>
        </w:tc>
      </w:tr>
      <w:tr w:rsidR="00B33CA4" w:rsidRPr="00947542" w14:paraId="7B40C8F7" w14:textId="77777777" w:rsidTr="00B33CA4">
        <w:tc>
          <w:tcPr>
            <w:tcW w:w="254" w:type="pct"/>
            <w:shd w:val="clear" w:color="auto" w:fill="auto"/>
          </w:tcPr>
          <w:p w14:paraId="236D2F2A"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3</w:t>
            </w:r>
          </w:p>
        </w:tc>
        <w:tc>
          <w:tcPr>
            <w:tcW w:w="2887" w:type="pct"/>
            <w:shd w:val="clear" w:color="auto" w:fill="auto"/>
          </w:tcPr>
          <w:p w14:paraId="2EB71375" w14:textId="77777777" w:rsidR="00B33CA4" w:rsidRPr="00947542" w:rsidRDefault="00B33CA4" w:rsidP="00B33CA4">
            <w:pPr>
              <w:snapToGrid w:val="0"/>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rPr>
              <w:t>Прибор для измерения твердости металлов</w:t>
            </w:r>
          </w:p>
        </w:tc>
        <w:tc>
          <w:tcPr>
            <w:tcW w:w="1859" w:type="pct"/>
            <w:shd w:val="clear" w:color="auto" w:fill="auto"/>
          </w:tcPr>
          <w:p w14:paraId="407247FF"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sz w:val="24"/>
              </w:rPr>
              <w:t>Твердомер портативный</w:t>
            </w:r>
          </w:p>
        </w:tc>
      </w:tr>
      <w:tr w:rsidR="00B33CA4" w:rsidRPr="00947542" w14:paraId="39DFC6BF" w14:textId="77777777" w:rsidTr="00B33CA4">
        <w:tc>
          <w:tcPr>
            <w:tcW w:w="5000" w:type="pct"/>
            <w:gridSpan w:val="3"/>
            <w:shd w:val="clear" w:color="auto" w:fill="auto"/>
          </w:tcPr>
          <w:p w14:paraId="7F6AA8EF" w14:textId="77777777" w:rsidR="00B33CA4" w:rsidRPr="00947542" w:rsidRDefault="00B33CA4" w:rsidP="00B33CA4">
            <w:pPr>
              <w:snapToGrid w:val="0"/>
              <w:spacing w:after="0" w:line="240" w:lineRule="auto"/>
              <w:rPr>
                <w:rFonts w:ascii="Times New Roman" w:eastAsia="Times New Roman" w:hAnsi="Times New Roman" w:cs="Times New Roman"/>
                <w:b/>
                <w:bCs/>
                <w:iCs/>
                <w:sz w:val="24"/>
                <w:szCs w:val="24"/>
              </w:rPr>
            </w:pPr>
            <w:r w:rsidRPr="00947542">
              <w:rPr>
                <w:rFonts w:ascii="Times New Roman" w:eastAsia="Times New Roman" w:hAnsi="Times New Roman" w:cs="Times New Roman"/>
                <w:b/>
                <w:bCs/>
                <w:iCs/>
                <w:sz w:val="24"/>
                <w:szCs w:val="24"/>
                <w:lang w:val="en-US"/>
              </w:rPr>
              <w:t>III</w:t>
            </w:r>
            <w:r w:rsidRPr="00947542">
              <w:rPr>
                <w:rFonts w:ascii="Times New Roman" w:eastAsia="Times New Roman" w:hAnsi="Times New Roman" w:cs="Times New Roman"/>
                <w:b/>
                <w:bCs/>
                <w:iCs/>
                <w:sz w:val="24"/>
                <w:szCs w:val="24"/>
              </w:rPr>
              <w:t xml:space="preserve"> Специализированное оборудование, мебель и системы хранения</w:t>
            </w:r>
          </w:p>
        </w:tc>
      </w:tr>
      <w:tr w:rsidR="00B33CA4" w:rsidRPr="00947542" w14:paraId="7DEF10EA" w14:textId="77777777" w:rsidTr="00B33CA4">
        <w:tc>
          <w:tcPr>
            <w:tcW w:w="5000" w:type="pct"/>
            <w:gridSpan w:val="3"/>
            <w:shd w:val="clear" w:color="auto" w:fill="auto"/>
          </w:tcPr>
          <w:p w14:paraId="58D852D8" w14:textId="77777777" w:rsidR="00B33CA4" w:rsidRPr="00947542" w:rsidRDefault="00B33CA4" w:rsidP="00B33CA4">
            <w:pPr>
              <w:snapToGrid w:val="0"/>
              <w:spacing w:after="0" w:line="240" w:lineRule="auto"/>
              <w:rPr>
                <w:rFonts w:ascii="Times New Roman" w:eastAsia="Times New Roman" w:hAnsi="Times New Roman" w:cs="Times New Roman"/>
                <w:b/>
                <w:bCs/>
                <w:iCs/>
                <w:sz w:val="24"/>
                <w:szCs w:val="24"/>
              </w:rPr>
            </w:pPr>
            <w:r w:rsidRPr="00947542">
              <w:rPr>
                <w:rFonts w:ascii="Times New Roman" w:eastAsia="Times New Roman" w:hAnsi="Times New Roman" w:cs="Times New Roman"/>
                <w:b/>
                <w:bCs/>
                <w:iCs/>
                <w:sz w:val="24"/>
                <w:szCs w:val="24"/>
              </w:rPr>
              <w:t>Основное оборудование</w:t>
            </w:r>
          </w:p>
        </w:tc>
      </w:tr>
      <w:tr w:rsidR="00B33CA4" w:rsidRPr="00947542" w14:paraId="6E8D7109" w14:textId="77777777" w:rsidTr="00B33CA4">
        <w:tc>
          <w:tcPr>
            <w:tcW w:w="254" w:type="pct"/>
            <w:shd w:val="clear" w:color="auto" w:fill="auto"/>
          </w:tcPr>
          <w:p w14:paraId="5768E927"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p>
        </w:tc>
        <w:tc>
          <w:tcPr>
            <w:tcW w:w="2887" w:type="pct"/>
            <w:shd w:val="clear" w:color="auto" w:fill="auto"/>
          </w:tcPr>
          <w:p w14:paraId="6EC558A7"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p>
        </w:tc>
        <w:tc>
          <w:tcPr>
            <w:tcW w:w="1859" w:type="pct"/>
            <w:shd w:val="clear" w:color="auto" w:fill="auto"/>
          </w:tcPr>
          <w:p w14:paraId="23E6F68E"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p>
        </w:tc>
      </w:tr>
      <w:tr w:rsidR="00B33CA4" w:rsidRPr="00947542" w14:paraId="1884A79A" w14:textId="77777777" w:rsidTr="00B33CA4">
        <w:tc>
          <w:tcPr>
            <w:tcW w:w="5000" w:type="pct"/>
            <w:gridSpan w:val="3"/>
            <w:shd w:val="clear" w:color="auto" w:fill="auto"/>
          </w:tcPr>
          <w:p w14:paraId="4336631A"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b/>
                <w:bCs/>
                <w:iCs/>
                <w:sz w:val="24"/>
                <w:szCs w:val="24"/>
              </w:rPr>
              <w:t>Дополнительное оборудование</w:t>
            </w:r>
          </w:p>
        </w:tc>
      </w:tr>
      <w:tr w:rsidR="00B33CA4" w:rsidRPr="00947542" w14:paraId="3C7F9AF9" w14:textId="77777777" w:rsidTr="00B33CA4">
        <w:tc>
          <w:tcPr>
            <w:tcW w:w="254" w:type="pct"/>
            <w:shd w:val="clear" w:color="auto" w:fill="auto"/>
          </w:tcPr>
          <w:p w14:paraId="341E798A"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p>
        </w:tc>
        <w:tc>
          <w:tcPr>
            <w:tcW w:w="2887" w:type="pct"/>
            <w:shd w:val="clear" w:color="auto" w:fill="auto"/>
          </w:tcPr>
          <w:p w14:paraId="10297EA0" w14:textId="77777777" w:rsidR="00B33CA4" w:rsidRPr="00947542" w:rsidRDefault="00B33CA4" w:rsidP="00B33CA4">
            <w:pPr>
              <w:snapToGrid w:val="0"/>
              <w:spacing w:after="0" w:line="240" w:lineRule="auto"/>
              <w:rPr>
                <w:rFonts w:ascii="Times New Roman" w:eastAsia="Times New Roman" w:hAnsi="Times New Roman" w:cs="Times New Roman"/>
                <w:sz w:val="24"/>
                <w:szCs w:val="24"/>
              </w:rPr>
            </w:pPr>
          </w:p>
        </w:tc>
        <w:tc>
          <w:tcPr>
            <w:tcW w:w="1859" w:type="pct"/>
            <w:shd w:val="clear" w:color="auto" w:fill="auto"/>
          </w:tcPr>
          <w:p w14:paraId="22EB6B49"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p>
        </w:tc>
      </w:tr>
      <w:tr w:rsidR="00B33CA4" w:rsidRPr="00947542" w14:paraId="08EE071B" w14:textId="77777777" w:rsidTr="00B33CA4">
        <w:tc>
          <w:tcPr>
            <w:tcW w:w="5000" w:type="pct"/>
            <w:gridSpan w:val="3"/>
            <w:shd w:val="clear" w:color="auto" w:fill="auto"/>
          </w:tcPr>
          <w:p w14:paraId="066918EE"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b/>
                <w:bCs/>
                <w:iCs/>
                <w:sz w:val="24"/>
                <w:szCs w:val="24"/>
                <w:lang w:val="en-US"/>
              </w:rPr>
              <w:t>IV</w:t>
            </w:r>
            <w:r w:rsidRPr="00947542">
              <w:rPr>
                <w:rFonts w:ascii="Times New Roman" w:eastAsia="Times New Roman" w:hAnsi="Times New Roman" w:cs="Times New Roman"/>
                <w:b/>
                <w:bCs/>
                <w:iCs/>
                <w:sz w:val="24"/>
                <w:szCs w:val="24"/>
              </w:rPr>
              <w:t xml:space="preserve"> Демонстрационные учебно-наглядные пособия</w:t>
            </w:r>
          </w:p>
        </w:tc>
      </w:tr>
      <w:tr w:rsidR="00B33CA4" w:rsidRPr="00947542" w14:paraId="62900FF5" w14:textId="77777777" w:rsidTr="00B33CA4">
        <w:tc>
          <w:tcPr>
            <w:tcW w:w="5000" w:type="pct"/>
            <w:gridSpan w:val="3"/>
            <w:shd w:val="clear" w:color="auto" w:fill="auto"/>
          </w:tcPr>
          <w:p w14:paraId="2E934378"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b/>
                <w:bCs/>
                <w:iCs/>
                <w:sz w:val="24"/>
                <w:szCs w:val="24"/>
              </w:rPr>
              <w:t>Основное оборудование</w:t>
            </w:r>
          </w:p>
        </w:tc>
      </w:tr>
      <w:tr w:rsidR="00B33CA4" w:rsidRPr="00947542" w14:paraId="70898E19" w14:textId="77777777" w:rsidTr="00B33CA4">
        <w:tc>
          <w:tcPr>
            <w:tcW w:w="254" w:type="pct"/>
            <w:shd w:val="clear" w:color="auto" w:fill="auto"/>
          </w:tcPr>
          <w:p w14:paraId="4BC12124"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1</w:t>
            </w:r>
          </w:p>
        </w:tc>
        <w:tc>
          <w:tcPr>
            <w:tcW w:w="2887" w:type="pct"/>
            <w:shd w:val="clear" w:color="auto" w:fill="auto"/>
          </w:tcPr>
          <w:p w14:paraId="4B213493"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учебно-методические материалы</w:t>
            </w:r>
          </w:p>
        </w:tc>
        <w:tc>
          <w:tcPr>
            <w:tcW w:w="1859" w:type="pct"/>
            <w:shd w:val="clear" w:color="auto" w:fill="auto"/>
          </w:tcPr>
          <w:p w14:paraId="53EAC4B7"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ознакомительного, обучающего, характера по темам учебной дисциплины;</w:t>
            </w:r>
          </w:p>
        </w:tc>
      </w:tr>
      <w:tr w:rsidR="00B33CA4" w:rsidRPr="00947542" w14:paraId="267316D7" w14:textId="77777777" w:rsidTr="00B33CA4">
        <w:tc>
          <w:tcPr>
            <w:tcW w:w="254" w:type="pct"/>
            <w:shd w:val="clear" w:color="auto" w:fill="auto"/>
          </w:tcPr>
          <w:p w14:paraId="681D4B51"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2</w:t>
            </w:r>
          </w:p>
        </w:tc>
        <w:tc>
          <w:tcPr>
            <w:tcW w:w="2887" w:type="pct"/>
            <w:shd w:val="clear" w:color="auto" w:fill="auto"/>
          </w:tcPr>
          <w:p w14:paraId="46DF548B" w14:textId="77777777" w:rsidR="00B33CA4" w:rsidRPr="00947542" w:rsidRDefault="00B33CA4" w:rsidP="00B33CA4">
            <w:pPr>
              <w:snapToGrid w:val="0"/>
              <w:spacing w:after="0" w:line="240" w:lineRule="auto"/>
              <w:jc w:val="both"/>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 xml:space="preserve">демонстрационный материал </w:t>
            </w:r>
          </w:p>
        </w:tc>
        <w:tc>
          <w:tcPr>
            <w:tcW w:w="1859" w:type="pct"/>
            <w:shd w:val="clear" w:color="auto" w:fill="auto"/>
          </w:tcPr>
          <w:p w14:paraId="00BB247A"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ознакомительного, обучающего, характера по темам учебной дисциплины;</w:t>
            </w:r>
          </w:p>
        </w:tc>
      </w:tr>
      <w:tr w:rsidR="00B33CA4" w:rsidRPr="00947542" w14:paraId="5D66DB1C" w14:textId="77777777" w:rsidTr="00B33CA4">
        <w:tc>
          <w:tcPr>
            <w:tcW w:w="254" w:type="pct"/>
            <w:shd w:val="clear" w:color="auto" w:fill="auto"/>
          </w:tcPr>
          <w:p w14:paraId="28400AA1"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3</w:t>
            </w:r>
          </w:p>
        </w:tc>
        <w:tc>
          <w:tcPr>
            <w:tcW w:w="2887" w:type="pct"/>
            <w:shd w:val="clear" w:color="auto" w:fill="auto"/>
          </w:tcPr>
          <w:p w14:paraId="3BE47D45" w14:textId="77777777" w:rsidR="00B33CA4" w:rsidRPr="00947542" w:rsidRDefault="00B33CA4" w:rsidP="00B33CA4">
            <w:pPr>
              <w:snapToGrid w:val="0"/>
              <w:spacing w:after="0" w:line="240" w:lineRule="auto"/>
              <w:jc w:val="both"/>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комплекты приборов по направлениям материаловедение</w:t>
            </w:r>
          </w:p>
        </w:tc>
        <w:tc>
          <w:tcPr>
            <w:tcW w:w="1859" w:type="pct"/>
            <w:shd w:val="clear" w:color="auto" w:fill="auto"/>
          </w:tcPr>
          <w:p w14:paraId="47A699CB"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ознакомительного, обучающего, характера по темам учебной дисциплины;</w:t>
            </w:r>
          </w:p>
        </w:tc>
      </w:tr>
      <w:tr w:rsidR="00B33CA4" w:rsidRPr="00947542" w14:paraId="1F6500BE" w14:textId="77777777" w:rsidTr="00B33CA4">
        <w:tc>
          <w:tcPr>
            <w:tcW w:w="254" w:type="pct"/>
            <w:shd w:val="clear" w:color="auto" w:fill="auto"/>
          </w:tcPr>
          <w:p w14:paraId="4DF09D42"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4</w:t>
            </w:r>
          </w:p>
        </w:tc>
        <w:tc>
          <w:tcPr>
            <w:tcW w:w="2887" w:type="pct"/>
            <w:shd w:val="clear" w:color="auto" w:fill="auto"/>
          </w:tcPr>
          <w:p w14:paraId="22CDCFE2" w14:textId="77777777" w:rsidR="00B33CA4" w:rsidRPr="00947542" w:rsidRDefault="00B33CA4" w:rsidP="00B33CA4">
            <w:pPr>
              <w:snapToGrid w:val="0"/>
              <w:spacing w:after="0" w:line="240" w:lineRule="auto"/>
              <w:jc w:val="both"/>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shd w:val="clear" w:color="auto" w:fill="FFFFFF"/>
              </w:rPr>
              <w:t>электронные средства обучения/интерактивные пособия / онлайн курсы (по предметной области)</w:t>
            </w:r>
          </w:p>
        </w:tc>
        <w:tc>
          <w:tcPr>
            <w:tcW w:w="1859" w:type="pct"/>
            <w:shd w:val="clear" w:color="auto" w:fill="auto"/>
          </w:tcPr>
          <w:p w14:paraId="4CACE1F3"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ознакомительного, обучающего, характера по темам учебной дисциплины;</w:t>
            </w:r>
          </w:p>
        </w:tc>
      </w:tr>
      <w:tr w:rsidR="00B33CA4" w:rsidRPr="00947542" w14:paraId="51F781F9" w14:textId="77777777" w:rsidTr="00B33CA4">
        <w:tc>
          <w:tcPr>
            <w:tcW w:w="5000" w:type="pct"/>
            <w:gridSpan w:val="3"/>
            <w:shd w:val="clear" w:color="auto" w:fill="auto"/>
          </w:tcPr>
          <w:p w14:paraId="00DA4E39"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b/>
                <w:bCs/>
                <w:iCs/>
                <w:sz w:val="24"/>
                <w:szCs w:val="24"/>
              </w:rPr>
              <w:t>Дополнительное оборудование</w:t>
            </w:r>
          </w:p>
        </w:tc>
      </w:tr>
      <w:tr w:rsidR="00B33CA4" w:rsidRPr="00947542" w14:paraId="4ADC0CAD" w14:textId="77777777" w:rsidTr="00B33CA4">
        <w:tc>
          <w:tcPr>
            <w:tcW w:w="254" w:type="pct"/>
            <w:shd w:val="clear" w:color="auto" w:fill="auto"/>
          </w:tcPr>
          <w:p w14:paraId="1F42202D"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p>
        </w:tc>
        <w:tc>
          <w:tcPr>
            <w:tcW w:w="2887" w:type="pct"/>
            <w:shd w:val="clear" w:color="auto" w:fill="auto"/>
          </w:tcPr>
          <w:p w14:paraId="46D920CF" w14:textId="77777777" w:rsidR="00B33CA4" w:rsidRPr="00947542" w:rsidRDefault="00B33CA4" w:rsidP="00B33CA4">
            <w:pPr>
              <w:snapToGrid w:val="0"/>
              <w:spacing w:after="0" w:line="240" w:lineRule="auto"/>
              <w:rPr>
                <w:rFonts w:ascii="Times New Roman" w:eastAsia="Times New Roman" w:hAnsi="Times New Roman" w:cs="Times New Roman"/>
                <w:sz w:val="24"/>
                <w:szCs w:val="24"/>
              </w:rPr>
            </w:pPr>
          </w:p>
        </w:tc>
        <w:tc>
          <w:tcPr>
            <w:tcW w:w="1859" w:type="pct"/>
            <w:shd w:val="clear" w:color="auto" w:fill="auto"/>
          </w:tcPr>
          <w:p w14:paraId="12CC8376"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p>
        </w:tc>
      </w:tr>
    </w:tbl>
    <w:p w14:paraId="76DF1546" w14:textId="77777777" w:rsidR="00B33CA4" w:rsidRDefault="00B33CA4" w:rsidP="00B33CA4">
      <w:pPr>
        <w:spacing w:after="0" w:line="276" w:lineRule="auto"/>
        <w:ind w:firstLine="709"/>
        <w:rPr>
          <w:rFonts w:ascii="Times New Roman" w:hAnsi="Times New Roman" w:cs="Times New Roman"/>
          <w:sz w:val="24"/>
          <w:szCs w:val="24"/>
        </w:rPr>
      </w:pPr>
    </w:p>
    <w:p w14:paraId="674002C2" w14:textId="77777777" w:rsidR="00B33CA4" w:rsidRDefault="00B33CA4" w:rsidP="00B33CA4">
      <w:pPr>
        <w:spacing w:after="0" w:line="276" w:lineRule="auto"/>
        <w:ind w:firstLine="709"/>
        <w:rPr>
          <w:rFonts w:ascii="Times New Roman" w:hAnsi="Times New Roman" w:cs="Times New Roman"/>
          <w:sz w:val="24"/>
          <w:szCs w:val="24"/>
        </w:rPr>
      </w:pPr>
      <w:r w:rsidRPr="003D4BE8">
        <w:rPr>
          <w:rFonts w:ascii="Times New Roman" w:hAnsi="Times New Roman" w:cs="Times New Roman"/>
          <w:sz w:val="24"/>
          <w:szCs w:val="24"/>
        </w:rPr>
        <w:t>Кабинет «</w:t>
      </w:r>
      <w:r>
        <w:rPr>
          <w:rFonts w:ascii="Times New Roman" w:hAnsi="Times New Roman" w:cs="Times New Roman"/>
          <w:sz w:val="24"/>
          <w:szCs w:val="24"/>
        </w:rPr>
        <w:t>Метрологии и технических измерений</w:t>
      </w:r>
      <w:r w:rsidRPr="003D4BE8">
        <w:rPr>
          <w:rFonts w:ascii="Times New Roman" w:hAnsi="Times New Roman" w:cs="Times New Roman"/>
          <w:sz w:val="24"/>
          <w:szCs w:val="24"/>
        </w:rPr>
        <w:t>»</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6072"/>
        <w:gridCol w:w="3603"/>
      </w:tblGrid>
      <w:tr w:rsidR="00B33CA4" w:rsidRPr="00947542" w14:paraId="6ED3D9E4" w14:textId="77777777" w:rsidTr="00A72F76">
        <w:tc>
          <w:tcPr>
            <w:tcW w:w="258" w:type="pct"/>
            <w:shd w:val="clear" w:color="auto" w:fill="auto"/>
            <w:vAlign w:val="center"/>
          </w:tcPr>
          <w:p w14:paraId="1DB6AEB6" w14:textId="77777777" w:rsidR="00B33CA4" w:rsidRPr="00947542" w:rsidRDefault="00B33CA4" w:rsidP="00B33CA4">
            <w:pPr>
              <w:snapToGrid w:val="0"/>
              <w:spacing w:after="0" w:line="240" w:lineRule="auto"/>
              <w:jc w:val="center"/>
              <w:rPr>
                <w:rFonts w:ascii="Times New Roman" w:eastAsia="Times New Roman" w:hAnsi="Times New Roman" w:cs="Times New Roman"/>
                <w:iCs/>
              </w:rPr>
            </w:pPr>
            <w:r w:rsidRPr="00947542">
              <w:rPr>
                <w:rFonts w:ascii="Times New Roman" w:eastAsia="Times New Roman" w:hAnsi="Times New Roman" w:cs="Times New Roman"/>
                <w:iCs/>
              </w:rPr>
              <w:t>№</w:t>
            </w:r>
          </w:p>
        </w:tc>
        <w:tc>
          <w:tcPr>
            <w:tcW w:w="2976" w:type="pct"/>
            <w:shd w:val="clear" w:color="auto" w:fill="auto"/>
            <w:vAlign w:val="center"/>
          </w:tcPr>
          <w:p w14:paraId="0459349E" w14:textId="77777777" w:rsidR="00B33CA4" w:rsidRPr="00947542" w:rsidRDefault="00B33CA4" w:rsidP="00B33CA4">
            <w:pPr>
              <w:snapToGrid w:val="0"/>
              <w:spacing w:after="0" w:line="240" w:lineRule="auto"/>
              <w:jc w:val="center"/>
              <w:rPr>
                <w:rFonts w:ascii="Times New Roman" w:eastAsia="Times New Roman" w:hAnsi="Times New Roman" w:cs="Times New Roman"/>
                <w:iCs/>
              </w:rPr>
            </w:pPr>
            <w:r w:rsidRPr="00947542">
              <w:rPr>
                <w:rFonts w:ascii="Times New Roman" w:eastAsia="Times New Roman" w:hAnsi="Times New Roman" w:cs="Times New Roman"/>
                <w:iCs/>
              </w:rPr>
              <w:t>Наименование оборудования</w:t>
            </w:r>
          </w:p>
        </w:tc>
        <w:tc>
          <w:tcPr>
            <w:tcW w:w="1766" w:type="pct"/>
            <w:shd w:val="clear" w:color="auto" w:fill="auto"/>
            <w:vAlign w:val="center"/>
          </w:tcPr>
          <w:p w14:paraId="6D444339" w14:textId="77777777" w:rsidR="00B33CA4" w:rsidRPr="00947542" w:rsidRDefault="00B33CA4" w:rsidP="00B33CA4">
            <w:pPr>
              <w:snapToGrid w:val="0"/>
              <w:spacing w:after="0" w:line="240" w:lineRule="auto"/>
              <w:jc w:val="center"/>
              <w:rPr>
                <w:rFonts w:ascii="Times New Roman" w:eastAsia="Times New Roman" w:hAnsi="Times New Roman" w:cs="Times New Roman"/>
                <w:iCs/>
              </w:rPr>
            </w:pPr>
            <w:r w:rsidRPr="00947542">
              <w:rPr>
                <w:rFonts w:ascii="Times New Roman" w:eastAsia="Times New Roman" w:hAnsi="Times New Roman" w:cs="Times New Roman"/>
                <w:iCs/>
              </w:rPr>
              <w:t>Техническое описание</w:t>
            </w:r>
          </w:p>
        </w:tc>
      </w:tr>
      <w:tr w:rsidR="00B33CA4" w:rsidRPr="00947542" w14:paraId="4A62AF97" w14:textId="77777777" w:rsidTr="00A72F76">
        <w:trPr>
          <w:trHeight w:val="278"/>
        </w:trPr>
        <w:tc>
          <w:tcPr>
            <w:tcW w:w="5000" w:type="pct"/>
            <w:gridSpan w:val="3"/>
            <w:shd w:val="clear" w:color="auto" w:fill="auto"/>
          </w:tcPr>
          <w:p w14:paraId="505AE727" w14:textId="77777777" w:rsidR="00B33CA4" w:rsidRPr="00947542" w:rsidRDefault="00B33CA4" w:rsidP="00B33CA4">
            <w:pPr>
              <w:snapToGrid w:val="0"/>
              <w:spacing w:after="0" w:line="240" w:lineRule="auto"/>
              <w:rPr>
                <w:rFonts w:ascii="Times New Roman" w:eastAsia="Times New Roman" w:hAnsi="Times New Roman" w:cs="Times New Roman"/>
                <w:b/>
                <w:bCs/>
                <w:iCs/>
              </w:rPr>
            </w:pPr>
            <w:r w:rsidRPr="00947542">
              <w:rPr>
                <w:rFonts w:ascii="Times New Roman" w:eastAsia="Times New Roman" w:hAnsi="Times New Roman" w:cs="Times New Roman"/>
                <w:b/>
                <w:bCs/>
                <w:iCs/>
                <w:lang w:val="en-US"/>
              </w:rPr>
              <w:t>I</w:t>
            </w:r>
            <w:r w:rsidRPr="00947542">
              <w:rPr>
                <w:rFonts w:ascii="Times New Roman" w:eastAsia="Times New Roman" w:hAnsi="Times New Roman" w:cs="Times New Roman"/>
                <w:b/>
                <w:bCs/>
                <w:iCs/>
              </w:rPr>
              <w:t xml:space="preserve"> Специализированная мебель и системы хранения</w:t>
            </w:r>
          </w:p>
        </w:tc>
      </w:tr>
      <w:tr w:rsidR="00B33CA4" w:rsidRPr="00947542" w14:paraId="0DE0E255" w14:textId="77777777" w:rsidTr="00A72F76">
        <w:trPr>
          <w:trHeight w:val="277"/>
        </w:trPr>
        <w:tc>
          <w:tcPr>
            <w:tcW w:w="5000" w:type="pct"/>
            <w:gridSpan w:val="3"/>
            <w:shd w:val="clear" w:color="auto" w:fill="auto"/>
          </w:tcPr>
          <w:p w14:paraId="46F70753" w14:textId="77777777" w:rsidR="00B33CA4" w:rsidRPr="00947542" w:rsidRDefault="00B33CA4" w:rsidP="00B33CA4">
            <w:pPr>
              <w:snapToGrid w:val="0"/>
              <w:spacing w:after="0" w:line="240" w:lineRule="auto"/>
              <w:rPr>
                <w:rFonts w:ascii="Times New Roman" w:eastAsia="Times New Roman" w:hAnsi="Times New Roman" w:cs="Times New Roman"/>
                <w:b/>
                <w:bCs/>
                <w:iCs/>
              </w:rPr>
            </w:pPr>
            <w:r w:rsidRPr="00947542">
              <w:rPr>
                <w:rFonts w:ascii="Times New Roman" w:eastAsia="Times New Roman" w:hAnsi="Times New Roman" w:cs="Times New Roman"/>
                <w:b/>
                <w:bCs/>
                <w:iCs/>
              </w:rPr>
              <w:lastRenderedPageBreak/>
              <w:t>Основное оборудование</w:t>
            </w:r>
          </w:p>
        </w:tc>
      </w:tr>
      <w:tr w:rsidR="00B33CA4" w:rsidRPr="00947542" w14:paraId="752A23BE" w14:textId="77777777" w:rsidTr="00A72F76">
        <w:tc>
          <w:tcPr>
            <w:tcW w:w="258" w:type="pct"/>
            <w:shd w:val="clear" w:color="auto" w:fill="auto"/>
          </w:tcPr>
          <w:p w14:paraId="07578EEE"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1</w:t>
            </w:r>
          </w:p>
        </w:tc>
        <w:tc>
          <w:tcPr>
            <w:tcW w:w="2976" w:type="pct"/>
            <w:shd w:val="clear" w:color="auto" w:fill="auto"/>
          </w:tcPr>
          <w:p w14:paraId="4512EED7"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iCs/>
                <w:spacing w:val="-1"/>
              </w:rPr>
              <w:t>рабочее</w:t>
            </w:r>
            <w:r w:rsidRPr="00947542">
              <w:rPr>
                <w:rFonts w:ascii="Times New Roman" w:eastAsia="Times New Roman" w:hAnsi="Times New Roman" w:cs="Times New Roman"/>
                <w:iCs/>
                <w:spacing w:val="1"/>
              </w:rPr>
              <w:t xml:space="preserve"> </w:t>
            </w:r>
            <w:r w:rsidRPr="00947542">
              <w:rPr>
                <w:rFonts w:ascii="Times New Roman" w:eastAsia="Times New Roman" w:hAnsi="Times New Roman" w:cs="Times New Roman"/>
                <w:iCs/>
                <w:spacing w:val="-1"/>
              </w:rPr>
              <w:t>место</w:t>
            </w:r>
            <w:r w:rsidRPr="00947542">
              <w:rPr>
                <w:rFonts w:ascii="Times New Roman" w:eastAsia="Times New Roman" w:hAnsi="Times New Roman" w:cs="Times New Roman"/>
                <w:iCs/>
              </w:rPr>
              <w:t xml:space="preserve"> </w:t>
            </w:r>
            <w:r w:rsidRPr="00947542">
              <w:rPr>
                <w:rFonts w:ascii="Times New Roman" w:eastAsia="Times New Roman" w:hAnsi="Times New Roman" w:cs="Times New Roman"/>
                <w:iCs/>
                <w:spacing w:val="-1"/>
              </w:rPr>
              <w:t>преподавателя</w:t>
            </w:r>
            <w:r w:rsidRPr="00947542">
              <w:rPr>
                <w:rFonts w:ascii="Times New Roman" w:eastAsia="Times New Roman" w:hAnsi="Times New Roman" w:cs="Times New Roman"/>
                <w:iCs/>
                <w:spacing w:val="60"/>
              </w:rPr>
              <w:t xml:space="preserve"> </w:t>
            </w:r>
          </w:p>
        </w:tc>
        <w:tc>
          <w:tcPr>
            <w:tcW w:w="1766" w:type="pct"/>
            <w:shd w:val="clear" w:color="auto" w:fill="auto"/>
          </w:tcPr>
          <w:p w14:paraId="026198A8"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spacing w:val="-1"/>
              </w:rPr>
              <w:t>стол,</w:t>
            </w:r>
            <w:r w:rsidRPr="00947542">
              <w:rPr>
                <w:rFonts w:ascii="Times New Roman" w:eastAsia="Times New Roman" w:hAnsi="Times New Roman" w:cs="Times New Roman"/>
              </w:rPr>
              <w:t xml:space="preserve"> </w:t>
            </w:r>
            <w:r w:rsidRPr="00947542">
              <w:rPr>
                <w:rFonts w:ascii="Times New Roman" w:eastAsia="Times New Roman" w:hAnsi="Times New Roman" w:cs="Times New Roman"/>
                <w:spacing w:val="-1"/>
              </w:rPr>
              <w:t>стул</w:t>
            </w:r>
          </w:p>
        </w:tc>
      </w:tr>
      <w:tr w:rsidR="00B33CA4" w:rsidRPr="00947542" w14:paraId="47C71660" w14:textId="77777777" w:rsidTr="00A72F76">
        <w:tc>
          <w:tcPr>
            <w:tcW w:w="258" w:type="pct"/>
            <w:shd w:val="clear" w:color="auto" w:fill="auto"/>
          </w:tcPr>
          <w:p w14:paraId="6CAA3180"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2.</w:t>
            </w:r>
          </w:p>
        </w:tc>
        <w:tc>
          <w:tcPr>
            <w:tcW w:w="2976" w:type="pct"/>
            <w:shd w:val="clear" w:color="auto" w:fill="auto"/>
          </w:tcPr>
          <w:p w14:paraId="5839E79F"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iCs/>
                <w:spacing w:val="-1"/>
              </w:rPr>
              <w:t xml:space="preserve">посадочные места </w:t>
            </w:r>
            <w:r w:rsidRPr="00947542">
              <w:rPr>
                <w:rFonts w:ascii="Times New Roman" w:eastAsia="Times New Roman" w:hAnsi="Times New Roman" w:cs="Times New Roman"/>
                <w:iCs/>
              </w:rPr>
              <w:t xml:space="preserve">по </w:t>
            </w:r>
            <w:r w:rsidRPr="00947542">
              <w:rPr>
                <w:rFonts w:ascii="Times New Roman" w:eastAsia="Times New Roman" w:hAnsi="Times New Roman" w:cs="Times New Roman"/>
                <w:iCs/>
                <w:spacing w:val="-1"/>
              </w:rPr>
              <w:t>количеству</w:t>
            </w:r>
            <w:r w:rsidRPr="00947542">
              <w:rPr>
                <w:rFonts w:ascii="Times New Roman" w:eastAsia="Times New Roman" w:hAnsi="Times New Roman" w:cs="Times New Roman"/>
                <w:iCs/>
                <w:spacing w:val="-5"/>
              </w:rPr>
              <w:t xml:space="preserve"> </w:t>
            </w:r>
            <w:r w:rsidRPr="00947542">
              <w:rPr>
                <w:rFonts w:ascii="Times New Roman" w:eastAsia="Times New Roman" w:hAnsi="Times New Roman" w:cs="Times New Roman"/>
                <w:iCs/>
              </w:rPr>
              <w:t xml:space="preserve">обучающихся </w:t>
            </w:r>
          </w:p>
        </w:tc>
        <w:tc>
          <w:tcPr>
            <w:tcW w:w="1766" w:type="pct"/>
            <w:shd w:val="clear" w:color="auto" w:fill="auto"/>
          </w:tcPr>
          <w:p w14:paraId="40779CCC"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spacing w:val="-1"/>
              </w:rPr>
              <w:t>столы,</w:t>
            </w:r>
            <w:r w:rsidRPr="00947542">
              <w:rPr>
                <w:rFonts w:ascii="Times New Roman" w:eastAsia="Times New Roman" w:hAnsi="Times New Roman" w:cs="Times New Roman"/>
              </w:rPr>
              <w:t xml:space="preserve"> </w:t>
            </w:r>
            <w:r w:rsidRPr="00947542">
              <w:rPr>
                <w:rFonts w:ascii="Times New Roman" w:eastAsia="Times New Roman" w:hAnsi="Times New Roman" w:cs="Times New Roman"/>
                <w:spacing w:val="-1"/>
              </w:rPr>
              <w:t>стулья</w:t>
            </w:r>
          </w:p>
        </w:tc>
      </w:tr>
      <w:tr w:rsidR="00B33CA4" w:rsidRPr="00947542" w14:paraId="092FF657" w14:textId="77777777" w:rsidTr="00A72F76">
        <w:tc>
          <w:tcPr>
            <w:tcW w:w="258" w:type="pct"/>
            <w:shd w:val="clear" w:color="auto" w:fill="auto"/>
          </w:tcPr>
          <w:p w14:paraId="3BB239AA"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3.</w:t>
            </w:r>
          </w:p>
        </w:tc>
        <w:tc>
          <w:tcPr>
            <w:tcW w:w="2976" w:type="pct"/>
            <w:shd w:val="clear" w:color="auto" w:fill="auto"/>
          </w:tcPr>
          <w:p w14:paraId="3F5B11F7"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iCs/>
                <w:shd w:val="clear" w:color="auto" w:fill="FFFFFF"/>
              </w:rPr>
              <w:t>доска классная</w:t>
            </w:r>
          </w:p>
        </w:tc>
        <w:tc>
          <w:tcPr>
            <w:tcW w:w="1766" w:type="pct"/>
            <w:shd w:val="clear" w:color="auto" w:fill="auto"/>
          </w:tcPr>
          <w:p w14:paraId="23CCF717" w14:textId="77777777" w:rsidR="00B33CA4" w:rsidRPr="00947542" w:rsidRDefault="00B33CA4" w:rsidP="00B33CA4">
            <w:pPr>
              <w:snapToGrid w:val="0"/>
              <w:spacing w:after="0" w:line="240" w:lineRule="auto"/>
              <w:rPr>
                <w:rFonts w:ascii="Times New Roman" w:eastAsia="Times New Roman" w:hAnsi="Times New Roman" w:cs="Times New Roman"/>
                <w:iCs/>
              </w:rPr>
            </w:pPr>
          </w:p>
        </w:tc>
      </w:tr>
      <w:tr w:rsidR="00B33CA4" w:rsidRPr="00947542" w14:paraId="6E450BBB"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00A17F0"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rPr>
              <w:t>Дополнительное оборудование</w:t>
            </w:r>
          </w:p>
        </w:tc>
      </w:tr>
      <w:tr w:rsidR="00B33CA4" w:rsidRPr="00947542" w14:paraId="6D5FE344" w14:textId="77777777" w:rsidTr="00A72F76">
        <w:tc>
          <w:tcPr>
            <w:tcW w:w="258" w:type="pct"/>
            <w:tcBorders>
              <w:top w:val="single" w:sz="4" w:space="0" w:color="auto"/>
              <w:left w:val="single" w:sz="4" w:space="0" w:color="auto"/>
              <w:bottom w:val="single" w:sz="4" w:space="0" w:color="auto"/>
              <w:right w:val="single" w:sz="4" w:space="0" w:color="auto"/>
            </w:tcBorders>
            <w:shd w:val="clear" w:color="auto" w:fill="auto"/>
          </w:tcPr>
          <w:p w14:paraId="69DFF1F4" w14:textId="77777777" w:rsidR="00B33CA4" w:rsidRPr="00947542" w:rsidRDefault="00B33CA4" w:rsidP="00B33CA4">
            <w:pPr>
              <w:snapToGrid w:val="0"/>
              <w:spacing w:after="0" w:line="240" w:lineRule="auto"/>
              <w:rPr>
                <w:rFonts w:ascii="Times New Roman" w:eastAsia="Times New Roman" w:hAnsi="Times New Roman" w:cs="Times New Roman"/>
                <w:iCs/>
              </w:rPr>
            </w:pPr>
          </w:p>
        </w:tc>
        <w:tc>
          <w:tcPr>
            <w:tcW w:w="2976" w:type="pct"/>
            <w:tcBorders>
              <w:top w:val="single" w:sz="4" w:space="0" w:color="auto"/>
              <w:left w:val="single" w:sz="4" w:space="0" w:color="auto"/>
              <w:bottom w:val="single" w:sz="4" w:space="0" w:color="auto"/>
              <w:right w:val="single" w:sz="4" w:space="0" w:color="auto"/>
            </w:tcBorders>
            <w:shd w:val="clear" w:color="auto" w:fill="auto"/>
          </w:tcPr>
          <w:p w14:paraId="4F520292" w14:textId="77777777" w:rsidR="00B33CA4" w:rsidRPr="00947542" w:rsidRDefault="00B33CA4" w:rsidP="00B33CA4">
            <w:pPr>
              <w:snapToGrid w:val="0"/>
              <w:spacing w:after="0" w:line="240" w:lineRule="auto"/>
              <w:rPr>
                <w:rFonts w:ascii="Times New Roman" w:eastAsia="Times New Roman" w:hAnsi="Times New Roman" w:cs="Times New Roman"/>
                <w:i/>
              </w:rPr>
            </w:pPr>
            <w:r w:rsidRPr="00947542">
              <w:rPr>
                <w:rFonts w:ascii="Times New Roman" w:eastAsia="Times New Roman" w:hAnsi="Times New Roman" w:cs="Times New Roman"/>
                <w:i/>
              </w:rPr>
              <w:t>-</w:t>
            </w:r>
          </w:p>
        </w:tc>
        <w:tc>
          <w:tcPr>
            <w:tcW w:w="1766" w:type="pct"/>
            <w:tcBorders>
              <w:top w:val="single" w:sz="4" w:space="0" w:color="auto"/>
              <w:left w:val="single" w:sz="4" w:space="0" w:color="auto"/>
              <w:bottom w:val="single" w:sz="4" w:space="0" w:color="auto"/>
              <w:right w:val="single" w:sz="4" w:space="0" w:color="auto"/>
            </w:tcBorders>
            <w:shd w:val="clear" w:color="auto" w:fill="auto"/>
          </w:tcPr>
          <w:p w14:paraId="18396838" w14:textId="77777777" w:rsidR="00B33CA4" w:rsidRPr="00947542" w:rsidRDefault="00B33CA4" w:rsidP="00B33CA4">
            <w:pPr>
              <w:snapToGrid w:val="0"/>
              <w:spacing w:after="0" w:line="240" w:lineRule="auto"/>
              <w:rPr>
                <w:rFonts w:ascii="Times New Roman" w:eastAsia="Times New Roman" w:hAnsi="Times New Roman" w:cs="Times New Roman"/>
                <w:i/>
              </w:rPr>
            </w:pPr>
          </w:p>
        </w:tc>
      </w:tr>
      <w:tr w:rsidR="00B33CA4" w:rsidRPr="00947542" w14:paraId="66AE59BA"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9E8704"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lang w:val="en-US"/>
              </w:rPr>
              <w:t xml:space="preserve">II </w:t>
            </w:r>
            <w:r w:rsidRPr="00947542">
              <w:rPr>
                <w:rFonts w:ascii="Times New Roman" w:eastAsia="Times New Roman" w:hAnsi="Times New Roman" w:cs="Times New Roman"/>
                <w:b/>
                <w:bCs/>
                <w:iCs/>
              </w:rPr>
              <w:t>Технические средства</w:t>
            </w:r>
          </w:p>
        </w:tc>
      </w:tr>
      <w:tr w:rsidR="00B33CA4" w:rsidRPr="00947542" w14:paraId="42CE3A1E"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9B51407"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rPr>
              <w:t>Основное оборудование</w:t>
            </w:r>
          </w:p>
        </w:tc>
      </w:tr>
      <w:tr w:rsidR="00B33CA4" w:rsidRPr="00947542" w14:paraId="3AE5E224" w14:textId="77777777" w:rsidTr="00A72F76">
        <w:tc>
          <w:tcPr>
            <w:tcW w:w="258" w:type="pct"/>
            <w:shd w:val="clear" w:color="auto" w:fill="auto"/>
          </w:tcPr>
          <w:p w14:paraId="7C98681D"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1.</w:t>
            </w:r>
          </w:p>
        </w:tc>
        <w:tc>
          <w:tcPr>
            <w:tcW w:w="2976" w:type="pct"/>
            <w:shd w:val="clear" w:color="auto" w:fill="auto"/>
          </w:tcPr>
          <w:p w14:paraId="7DDF0ADB"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iCs/>
              </w:rPr>
              <w:t xml:space="preserve">Персональный компьютер </w:t>
            </w:r>
          </w:p>
        </w:tc>
        <w:tc>
          <w:tcPr>
            <w:tcW w:w="1766" w:type="pct"/>
            <w:shd w:val="clear" w:color="auto" w:fill="auto"/>
          </w:tcPr>
          <w:p w14:paraId="70B06A2B"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B33CA4" w:rsidRPr="00947542" w14:paraId="39EA0637" w14:textId="77777777" w:rsidTr="00A72F76">
        <w:tc>
          <w:tcPr>
            <w:tcW w:w="5000" w:type="pct"/>
            <w:gridSpan w:val="3"/>
            <w:shd w:val="clear" w:color="auto" w:fill="auto"/>
          </w:tcPr>
          <w:p w14:paraId="202155EC"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iCs/>
              </w:rPr>
              <w:t>Дополнительное оборудование</w:t>
            </w:r>
          </w:p>
        </w:tc>
      </w:tr>
      <w:tr w:rsidR="00B33CA4" w:rsidRPr="00947542" w14:paraId="6447664E" w14:textId="77777777" w:rsidTr="00A72F76">
        <w:tc>
          <w:tcPr>
            <w:tcW w:w="258" w:type="pct"/>
            <w:shd w:val="clear" w:color="auto" w:fill="auto"/>
          </w:tcPr>
          <w:p w14:paraId="61FD50C2"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1.</w:t>
            </w:r>
          </w:p>
        </w:tc>
        <w:tc>
          <w:tcPr>
            <w:tcW w:w="2976" w:type="pct"/>
            <w:shd w:val="clear" w:color="auto" w:fill="auto"/>
          </w:tcPr>
          <w:p w14:paraId="4E100814" w14:textId="77777777" w:rsidR="00B33CA4" w:rsidRPr="00947542" w:rsidRDefault="00B33CA4" w:rsidP="00B33CA4">
            <w:pPr>
              <w:snapToGrid w:val="0"/>
              <w:spacing w:after="0" w:line="240" w:lineRule="auto"/>
              <w:rPr>
                <w:rFonts w:ascii="Times New Roman" w:eastAsia="Times New Roman" w:hAnsi="Times New Roman" w:cs="Times New Roman"/>
                <w:i/>
              </w:rPr>
            </w:pPr>
            <w:r w:rsidRPr="00947542">
              <w:rPr>
                <w:rFonts w:ascii="Times New Roman" w:eastAsia="Times New Roman" w:hAnsi="Times New Roman" w:cs="Times New Roman"/>
              </w:rPr>
              <w:t> Измерительные инструменты</w:t>
            </w:r>
          </w:p>
        </w:tc>
        <w:tc>
          <w:tcPr>
            <w:tcW w:w="1766" w:type="pct"/>
            <w:shd w:val="clear" w:color="auto" w:fill="auto"/>
          </w:tcPr>
          <w:p w14:paraId="5812CCCB"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rPr>
              <w:t> Измерительные инструменты</w:t>
            </w:r>
          </w:p>
        </w:tc>
      </w:tr>
      <w:tr w:rsidR="00B33CA4" w:rsidRPr="00947542" w14:paraId="66335467" w14:textId="77777777" w:rsidTr="00A72F76">
        <w:tc>
          <w:tcPr>
            <w:tcW w:w="258" w:type="pct"/>
            <w:shd w:val="clear" w:color="auto" w:fill="auto"/>
          </w:tcPr>
          <w:p w14:paraId="222CA105"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2.</w:t>
            </w:r>
          </w:p>
        </w:tc>
        <w:tc>
          <w:tcPr>
            <w:tcW w:w="2976" w:type="pct"/>
            <w:shd w:val="clear" w:color="auto" w:fill="auto"/>
          </w:tcPr>
          <w:p w14:paraId="2529F8C3" w14:textId="77777777" w:rsidR="00B33CA4" w:rsidRPr="00947542" w:rsidRDefault="00B33CA4" w:rsidP="00B33CA4">
            <w:pPr>
              <w:snapToGrid w:val="0"/>
              <w:spacing w:after="0" w:line="240" w:lineRule="auto"/>
              <w:rPr>
                <w:rFonts w:ascii="Times New Roman" w:eastAsia="Times New Roman" w:hAnsi="Times New Roman" w:cs="Times New Roman"/>
                <w:i/>
              </w:rPr>
            </w:pPr>
            <w:r w:rsidRPr="00947542">
              <w:rPr>
                <w:rFonts w:ascii="Times New Roman" w:eastAsia="Times New Roman" w:hAnsi="Times New Roman" w:cs="Times New Roman"/>
              </w:rPr>
              <w:t>Прибор для измерения твердости металлов</w:t>
            </w:r>
          </w:p>
        </w:tc>
        <w:tc>
          <w:tcPr>
            <w:tcW w:w="1766" w:type="pct"/>
            <w:shd w:val="clear" w:color="auto" w:fill="auto"/>
          </w:tcPr>
          <w:p w14:paraId="5639104E"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rPr>
              <w:t>Твердомер портативный</w:t>
            </w:r>
          </w:p>
        </w:tc>
      </w:tr>
      <w:tr w:rsidR="00B33CA4" w:rsidRPr="00947542" w14:paraId="4F484119" w14:textId="77777777" w:rsidTr="00A72F76">
        <w:tc>
          <w:tcPr>
            <w:tcW w:w="258" w:type="pct"/>
            <w:shd w:val="clear" w:color="auto" w:fill="auto"/>
          </w:tcPr>
          <w:p w14:paraId="5A39EBFA"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3.</w:t>
            </w:r>
          </w:p>
        </w:tc>
        <w:tc>
          <w:tcPr>
            <w:tcW w:w="2976" w:type="pct"/>
            <w:shd w:val="clear" w:color="auto" w:fill="auto"/>
          </w:tcPr>
          <w:p w14:paraId="7B1EB99F" w14:textId="77777777" w:rsidR="00B33CA4" w:rsidRPr="00947542" w:rsidRDefault="00B33CA4" w:rsidP="00B33CA4">
            <w:pPr>
              <w:snapToGrid w:val="0"/>
              <w:spacing w:after="0" w:line="240" w:lineRule="auto"/>
              <w:rPr>
                <w:rFonts w:ascii="Times New Roman" w:eastAsia="Times New Roman" w:hAnsi="Times New Roman" w:cs="Times New Roman"/>
              </w:rPr>
            </w:pPr>
            <w:r w:rsidRPr="00947542">
              <w:rPr>
                <w:rFonts w:ascii="Times New Roman" w:eastAsia="Times New Roman" w:hAnsi="Times New Roman" w:cs="Times New Roman"/>
                <w:sz w:val="24"/>
                <w:szCs w:val="24"/>
              </w:rPr>
              <w:t>образцы машиностроительных деталей</w:t>
            </w:r>
          </w:p>
        </w:tc>
        <w:tc>
          <w:tcPr>
            <w:tcW w:w="1766" w:type="pct"/>
            <w:shd w:val="clear" w:color="auto" w:fill="auto"/>
          </w:tcPr>
          <w:p w14:paraId="64C406DD" w14:textId="77777777" w:rsidR="00B33CA4" w:rsidRPr="00947542" w:rsidRDefault="00B33CA4" w:rsidP="00B33CA4">
            <w:pPr>
              <w:snapToGrid w:val="0"/>
              <w:spacing w:after="0" w:line="240" w:lineRule="auto"/>
              <w:rPr>
                <w:rFonts w:ascii="Times New Roman" w:eastAsia="Times New Roman" w:hAnsi="Times New Roman" w:cs="Times New Roman"/>
              </w:rPr>
            </w:pPr>
          </w:p>
        </w:tc>
      </w:tr>
      <w:tr w:rsidR="00B33CA4" w:rsidRPr="00947542" w14:paraId="09CF9FAD" w14:textId="77777777" w:rsidTr="00A72F76">
        <w:tc>
          <w:tcPr>
            <w:tcW w:w="258" w:type="pct"/>
            <w:shd w:val="clear" w:color="auto" w:fill="auto"/>
          </w:tcPr>
          <w:p w14:paraId="21F63CBE"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4.</w:t>
            </w:r>
          </w:p>
        </w:tc>
        <w:tc>
          <w:tcPr>
            <w:tcW w:w="2976" w:type="pct"/>
            <w:shd w:val="clear" w:color="auto" w:fill="auto"/>
          </w:tcPr>
          <w:p w14:paraId="7E8504A2" w14:textId="77777777" w:rsidR="00B33CA4" w:rsidRPr="00947542" w:rsidRDefault="00B33CA4" w:rsidP="00B33CA4">
            <w:pPr>
              <w:snapToGrid w:val="0"/>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контрольно-измерительные приборы для измерения наружных и внутренних размеров, допусков формы и расположения, шероховатости поверхности.</w:t>
            </w:r>
          </w:p>
        </w:tc>
        <w:tc>
          <w:tcPr>
            <w:tcW w:w="1766" w:type="pct"/>
            <w:shd w:val="clear" w:color="auto" w:fill="auto"/>
          </w:tcPr>
          <w:p w14:paraId="500FC338"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автоматизированный стенд для измерения шероховатости; </w:t>
            </w:r>
          </w:p>
          <w:p w14:paraId="07C12BAA"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автоматизированный стенд для измерения шероховатости на базе электронного </w:t>
            </w:r>
            <w:proofErr w:type="spellStart"/>
            <w:r w:rsidRPr="00947542">
              <w:rPr>
                <w:rFonts w:ascii="Times New Roman" w:eastAsia="Times New Roman" w:hAnsi="Times New Roman" w:cs="Times New Roman"/>
                <w:sz w:val="24"/>
                <w:szCs w:val="24"/>
              </w:rPr>
              <w:t>профилографа</w:t>
            </w:r>
            <w:proofErr w:type="spellEnd"/>
            <w:r w:rsidRPr="00947542">
              <w:rPr>
                <w:rFonts w:ascii="Times New Roman" w:eastAsia="Times New Roman" w:hAnsi="Times New Roman" w:cs="Times New Roman"/>
                <w:sz w:val="24"/>
                <w:szCs w:val="24"/>
              </w:rPr>
              <w:t>;</w:t>
            </w:r>
          </w:p>
          <w:p w14:paraId="18B4D6F3"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штангенциркуль ШЦ-1;</w:t>
            </w:r>
          </w:p>
          <w:p w14:paraId="6CA6F8F9"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прибор для проверки деталей на биение в центрах; </w:t>
            </w:r>
          </w:p>
          <w:p w14:paraId="5CAA5A59"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призма поверочная и разметочная; </w:t>
            </w:r>
          </w:p>
          <w:p w14:paraId="0E58E5C5"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набор микрометров;</w:t>
            </w:r>
          </w:p>
          <w:p w14:paraId="03737D74"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набор концевых плоскопараллельных мер длины КМД № 2 </w:t>
            </w:r>
            <w:proofErr w:type="spellStart"/>
            <w:r w:rsidRPr="00947542">
              <w:rPr>
                <w:rFonts w:ascii="Times New Roman" w:eastAsia="Times New Roman" w:hAnsi="Times New Roman" w:cs="Times New Roman"/>
                <w:sz w:val="24"/>
                <w:szCs w:val="24"/>
              </w:rPr>
              <w:t>кл</w:t>
            </w:r>
            <w:proofErr w:type="spellEnd"/>
            <w:r w:rsidRPr="00947542">
              <w:rPr>
                <w:rFonts w:ascii="Times New Roman" w:eastAsia="Times New Roman" w:hAnsi="Times New Roman" w:cs="Times New Roman"/>
                <w:sz w:val="24"/>
                <w:szCs w:val="24"/>
              </w:rPr>
              <w:t>. 2;</w:t>
            </w:r>
          </w:p>
          <w:p w14:paraId="00A0782D"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набор проволочек для измерения резьбы;</w:t>
            </w:r>
          </w:p>
          <w:p w14:paraId="272F1032"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набор эталонов шероховатости (точение, фрезерование, строгание);</w:t>
            </w:r>
          </w:p>
          <w:p w14:paraId="538D0A55"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набор типовых деталей для измерения;</w:t>
            </w:r>
          </w:p>
          <w:p w14:paraId="64D23EBF"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угломер с нониусом ГОСТ 5378;  </w:t>
            </w:r>
          </w:p>
          <w:p w14:paraId="70BE2211"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угломер гироскопический; </w:t>
            </w:r>
          </w:p>
          <w:p w14:paraId="492DC99B"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нутромер микрометрический; </w:t>
            </w:r>
          </w:p>
          <w:p w14:paraId="7C9C1AA5" w14:textId="77777777" w:rsidR="00B33CA4" w:rsidRPr="00947542" w:rsidRDefault="00B33CA4" w:rsidP="00B33CA4">
            <w:pPr>
              <w:spacing w:after="0" w:line="240" w:lineRule="auto"/>
              <w:rPr>
                <w:rFonts w:ascii="Times New Roman" w:eastAsia="Times New Roman" w:hAnsi="Times New Roman" w:cs="Times New Roman"/>
                <w:sz w:val="24"/>
                <w:szCs w:val="24"/>
              </w:rPr>
            </w:pPr>
            <w:proofErr w:type="spellStart"/>
            <w:r w:rsidRPr="00947542">
              <w:rPr>
                <w:rFonts w:ascii="Times New Roman" w:eastAsia="Times New Roman" w:hAnsi="Times New Roman" w:cs="Times New Roman"/>
                <w:sz w:val="24"/>
                <w:szCs w:val="24"/>
              </w:rPr>
              <w:t>штангенрейсмас</w:t>
            </w:r>
            <w:proofErr w:type="spellEnd"/>
            <w:r w:rsidRPr="00947542">
              <w:rPr>
                <w:rFonts w:ascii="Times New Roman" w:eastAsia="Times New Roman" w:hAnsi="Times New Roman" w:cs="Times New Roman"/>
                <w:sz w:val="24"/>
                <w:szCs w:val="24"/>
              </w:rPr>
              <w:t xml:space="preserve">; </w:t>
            </w:r>
          </w:p>
          <w:p w14:paraId="0BB715E5" w14:textId="77777777" w:rsidR="00B33CA4" w:rsidRPr="00947542" w:rsidRDefault="00B33CA4" w:rsidP="00B33CA4">
            <w:pPr>
              <w:spacing w:after="0" w:line="240" w:lineRule="auto"/>
              <w:rPr>
                <w:rFonts w:ascii="Times New Roman" w:eastAsia="Times New Roman" w:hAnsi="Times New Roman" w:cs="Times New Roman"/>
                <w:sz w:val="24"/>
                <w:szCs w:val="24"/>
              </w:rPr>
            </w:pPr>
            <w:proofErr w:type="spellStart"/>
            <w:r w:rsidRPr="00947542">
              <w:rPr>
                <w:rFonts w:ascii="Times New Roman" w:eastAsia="Times New Roman" w:hAnsi="Times New Roman" w:cs="Times New Roman"/>
                <w:sz w:val="24"/>
                <w:szCs w:val="24"/>
              </w:rPr>
              <w:t>штангенглубиномер</w:t>
            </w:r>
            <w:proofErr w:type="spellEnd"/>
            <w:r w:rsidRPr="00947542">
              <w:rPr>
                <w:rFonts w:ascii="Times New Roman" w:eastAsia="Times New Roman" w:hAnsi="Times New Roman" w:cs="Times New Roman"/>
                <w:sz w:val="24"/>
                <w:szCs w:val="24"/>
              </w:rPr>
              <w:t xml:space="preserve">. </w:t>
            </w:r>
          </w:p>
        </w:tc>
      </w:tr>
      <w:tr w:rsidR="00B33CA4" w:rsidRPr="00947542" w14:paraId="52C0C7E2" w14:textId="77777777" w:rsidTr="00A72F76">
        <w:tc>
          <w:tcPr>
            <w:tcW w:w="5000" w:type="pct"/>
            <w:gridSpan w:val="3"/>
            <w:shd w:val="clear" w:color="auto" w:fill="auto"/>
          </w:tcPr>
          <w:p w14:paraId="7D2D6D23"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lang w:val="en-US"/>
              </w:rPr>
              <w:t>III</w:t>
            </w:r>
            <w:r w:rsidRPr="00947542">
              <w:rPr>
                <w:rFonts w:ascii="Times New Roman" w:eastAsia="Times New Roman" w:hAnsi="Times New Roman" w:cs="Times New Roman"/>
                <w:b/>
                <w:bCs/>
                <w:iCs/>
              </w:rPr>
              <w:t xml:space="preserve"> Демонстрационные учебно-наглядные пособия</w:t>
            </w:r>
          </w:p>
        </w:tc>
      </w:tr>
      <w:tr w:rsidR="00B33CA4" w:rsidRPr="00947542" w14:paraId="2F21EEA8" w14:textId="77777777" w:rsidTr="00A72F76">
        <w:tc>
          <w:tcPr>
            <w:tcW w:w="5000" w:type="pct"/>
            <w:gridSpan w:val="3"/>
            <w:shd w:val="clear" w:color="auto" w:fill="auto"/>
          </w:tcPr>
          <w:p w14:paraId="48C0FFCB"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rPr>
              <w:t>Основное оборудование</w:t>
            </w:r>
          </w:p>
        </w:tc>
      </w:tr>
      <w:tr w:rsidR="00B33CA4" w:rsidRPr="00947542" w14:paraId="463BB00C" w14:textId="77777777" w:rsidTr="00A72F76">
        <w:tc>
          <w:tcPr>
            <w:tcW w:w="258" w:type="pct"/>
            <w:shd w:val="clear" w:color="auto" w:fill="auto"/>
          </w:tcPr>
          <w:p w14:paraId="43CD69B0"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1.</w:t>
            </w:r>
          </w:p>
        </w:tc>
        <w:tc>
          <w:tcPr>
            <w:tcW w:w="2976" w:type="pct"/>
            <w:shd w:val="clear" w:color="auto" w:fill="auto"/>
          </w:tcPr>
          <w:p w14:paraId="3A5C69CB"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Плакаты по дисциплине</w:t>
            </w:r>
          </w:p>
        </w:tc>
        <w:tc>
          <w:tcPr>
            <w:tcW w:w="1766" w:type="pct"/>
            <w:shd w:val="clear" w:color="auto" w:fill="auto"/>
          </w:tcPr>
          <w:p w14:paraId="065356F5"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rPr>
              <w:t>ознакомительного, обучающего, характера по темам учебной дисциплины;</w:t>
            </w:r>
          </w:p>
        </w:tc>
      </w:tr>
      <w:tr w:rsidR="00B33CA4" w:rsidRPr="00947542" w14:paraId="229B6B68" w14:textId="77777777" w:rsidTr="00A72F76">
        <w:tc>
          <w:tcPr>
            <w:tcW w:w="5000" w:type="pct"/>
            <w:gridSpan w:val="3"/>
            <w:shd w:val="clear" w:color="auto" w:fill="auto"/>
          </w:tcPr>
          <w:p w14:paraId="7ADD9B4A"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rPr>
              <w:t>Дополнительное оборудование</w:t>
            </w:r>
          </w:p>
        </w:tc>
      </w:tr>
      <w:tr w:rsidR="00B33CA4" w:rsidRPr="00947542" w14:paraId="2239DC44" w14:textId="77777777" w:rsidTr="00A72F76">
        <w:tc>
          <w:tcPr>
            <w:tcW w:w="258" w:type="pct"/>
            <w:shd w:val="clear" w:color="auto" w:fill="auto"/>
          </w:tcPr>
          <w:p w14:paraId="3F7442A2" w14:textId="77777777" w:rsidR="00B33CA4" w:rsidRPr="00947542" w:rsidRDefault="00B33CA4" w:rsidP="00B33CA4">
            <w:pPr>
              <w:snapToGrid w:val="0"/>
              <w:spacing w:after="0" w:line="240" w:lineRule="auto"/>
              <w:rPr>
                <w:rFonts w:ascii="Times New Roman" w:eastAsia="Times New Roman" w:hAnsi="Times New Roman" w:cs="Times New Roman"/>
                <w:iCs/>
              </w:rPr>
            </w:pPr>
          </w:p>
        </w:tc>
        <w:tc>
          <w:tcPr>
            <w:tcW w:w="2976" w:type="pct"/>
            <w:shd w:val="clear" w:color="auto" w:fill="auto"/>
          </w:tcPr>
          <w:p w14:paraId="6A2D1020" w14:textId="77777777" w:rsidR="00B33CA4" w:rsidRPr="00947542" w:rsidRDefault="00B33CA4" w:rsidP="00B33CA4">
            <w:pPr>
              <w:snapToGrid w:val="0"/>
              <w:spacing w:after="0" w:line="240" w:lineRule="auto"/>
              <w:rPr>
                <w:rFonts w:ascii="Times New Roman" w:eastAsia="Times New Roman" w:hAnsi="Times New Roman" w:cs="Times New Roman"/>
                <w:i/>
              </w:rPr>
            </w:pPr>
          </w:p>
        </w:tc>
        <w:tc>
          <w:tcPr>
            <w:tcW w:w="1766" w:type="pct"/>
            <w:shd w:val="clear" w:color="auto" w:fill="auto"/>
          </w:tcPr>
          <w:p w14:paraId="5DD07C35" w14:textId="77777777" w:rsidR="00B33CA4" w:rsidRPr="00947542" w:rsidRDefault="00B33CA4" w:rsidP="00B33CA4">
            <w:pPr>
              <w:snapToGrid w:val="0"/>
              <w:spacing w:after="0" w:line="240" w:lineRule="auto"/>
              <w:rPr>
                <w:rFonts w:ascii="Times New Roman" w:eastAsia="Times New Roman" w:hAnsi="Times New Roman" w:cs="Times New Roman"/>
                <w:iCs/>
              </w:rPr>
            </w:pPr>
          </w:p>
        </w:tc>
      </w:tr>
    </w:tbl>
    <w:p w14:paraId="20C3DC78" w14:textId="77777777" w:rsidR="00B33CA4" w:rsidRDefault="00B33CA4" w:rsidP="00B33CA4">
      <w:pPr>
        <w:spacing w:after="0" w:line="276" w:lineRule="auto"/>
        <w:ind w:firstLine="709"/>
        <w:rPr>
          <w:rFonts w:ascii="Times New Roman" w:hAnsi="Times New Roman" w:cs="Times New Roman"/>
          <w:sz w:val="24"/>
          <w:szCs w:val="24"/>
        </w:rPr>
      </w:pPr>
    </w:p>
    <w:p w14:paraId="14EDB12D"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Кабинет «Охрана труда»</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6070"/>
        <w:gridCol w:w="3605"/>
      </w:tblGrid>
      <w:tr w:rsidR="00B33CA4" w:rsidRPr="00947542" w14:paraId="0E4C5440" w14:textId="77777777" w:rsidTr="00A72F76">
        <w:tc>
          <w:tcPr>
            <w:tcW w:w="258" w:type="pct"/>
            <w:shd w:val="clear" w:color="auto" w:fill="auto"/>
            <w:vAlign w:val="center"/>
          </w:tcPr>
          <w:p w14:paraId="7DB2CD0E" w14:textId="77777777" w:rsidR="00B33CA4" w:rsidRPr="00947542" w:rsidRDefault="00B33CA4" w:rsidP="00B33CA4">
            <w:pPr>
              <w:snapToGrid w:val="0"/>
              <w:spacing w:after="0" w:line="240" w:lineRule="auto"/>
              <w:jc w:val="center"/>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lastRenderedPageBreak/>
              <w:t>№</w:t>
            </w:r>
          </w:p>
        </w:tc>
        <w:tc>
          <w:tcPr>
            <w:tcW w:w="2975" w:type="pct"/>
            <w:shd w:val="clear" w:color="auto" w:fill="auto"/>
            <w:vAlign w:val="center"/>
          </w:tcPr>
          <w:p w14:paraId="4F719DC0" w14:textId="77777777" w:rsidR="00B33CA4" w:rsidRPr="00947542" w:rsidRDefault="00B33CA4" w:rsidP="00B33CA4">
            <w:pPr>
              <w:snapToGrid w:val="0"/>
              <w:spacing w:after="0" w:line="240" w:lineRule="auto"/>
              <w:jc w:val="center"/>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Наименование оборудования</w:t>
            </w:r>
          </w:p>
        </w:tc>
        <w:tc>
          <w:tcPr>
            <w:tcW w:w="1766" w:type="pct"/>
            <w:shd w:val="clear" w:color="auto" w:fill="auto"/>
            <w:vAlign w:val="center"/>
          </w:tcPr>
          <w:p w14:paraId="54BDBEC4" w14:textId="77777777" w:rsidR="00B33CA4" w:rsidRPr="00947542" w:rsidRDefault="00B33CA4" w:rsidP="00B33CA4">
            <w:pPr>
              <w:snapToGrid w:val="0"/>
              <w:spacing w:after="0" w:line="240" w:lineRule="auto"/>
              <w:jc w:val="center"/>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Техническое описание</w:t>
            </w:r>
          </w:p>
        </w:tc>
      </w:tr>
      <w:tr w:rsidR="00B33CA4" w:rsidRPr="00947542" w14:paraId="02493A93" w14:textId="77777777" w:rsidTr="00A72F76">
        <w:trPr>
          <w:trHeight w:val="278"/>
        </w:trPr>
        <w:tc>
          <w:tcPr>
            <w:tcW w:w="5000" w:type="pct"/>
            <w:gridSpan w:val="3"/>
            <w:shd w:val="clear" w:color="auto" w:fill="auto"/>
          </w:tcPr>
          <w:p w14:paraId="2148D612" w14:textId="77777777" w:rsidR="00B33CA4" w:rsidRPr="00947542" w:rsidRDefault="00B33CA4" w:rsidP="00B33CA4">
            <w:pPr>
              <w:snapToGrid w:val="0"/>
              <w:spacing w:after="0" w:line="240" w:lineRule="auto"/>
              <w:rPr>
                <w:rFonts w:ascii="Times New Roman" w:eastAsia="Times New Roman" w:hAnsi="Times New Roman" w:cs="Times New Roman"/>
                <w:b/>
                <w:bCs/>
                <w:iCs/>
                <w:sz w:val="24"/>
                <w:szCs w:val="28"/>
              </w:rPr>
            </w:pPr>
            <w:r w:rsidRPr="00947542">
              <w:rPr>
                <w:rFonts w:ascii="Times New Roman" w:eastAsia="Times New Roman" w:hAnsi="Times New Roman" w:cs="Times New Roman"/>
                <w:b/>
                <w:bCs/>
                <w:iCs/>
                <w:sz w:val="24"/>
                <w:szCs w:val="28"/>
                <w:lang w:val="en-US"/>
              </w:rPr>
              <w:t>I</w:t>
            </w:r>
            <w:r w:rsidRPr="00947542">
              <w:rPr>
                <w:rFonts w:ascii="Times New Roman" w:eastAsia="Times New Roman" w:hAnsi="Times New Roman" w:cs="Times New Roman"/>
                <w:b/>
                <w:bCs/>
                <w:iCs/>
                <w:sz w:val="24"/>
                <w:szCs w:val="28"/>
              </w:rPr>
              <w:t xml:space="preserve"> Специализированная мебель и системы хранения</w:t>
            </w:r>
          </w:p>
        </w:tc>
      </w:tr>
      <w:tr w:rsidR="00B33CA4" w:rsidRPr="00947542" w14:paraId="3C9F491B" w14:textId="77777777" w:rsidTr="00A72F76">
        <w:trPr>
          <w:trHeight w:val="277"/>
        </w:trPr>
        <w:tc>
          <w:tcPr>
            <w:tcW w:w="5000" w:type="pct"/>
            <w:gridSpan w:val="3"/>
            <w:shd w:val="clear" w:color="auto" w:fill="auto"/>
          </w:tcPr>
          <w:p w14:paraId="4E58B833" w14:textId="77777777" w:rsidR="00B33CA4" w:rsidRPr="00947542" w:rsidRDefault="00B33CA4" w:rsidP="00B33CA4">
            <w:pPr>
              <w:snapToGrid w:val="0"/>
              <w:spacing w:after="0" w:line="240" w:lineRule="auto"/>
              <w:rPr>
                <w:rFonts w:ascii="Times New Roman" w:eastAsia="Times New Roman" w:hAnsi="Times New Roman" w:cs="Times New Roman"/>
                <w:b/>
                <w:bCs/>
                <w:iCs/>
                <w:sz w:val="24"/>
                <w:szCs w:val="28"/>
              </w:rPr>
            </w:pPr>
            <w:r w:rsidRPr="00947542">
              <w:rPr>
                <w:rFonts w:ascii="Times New Roman" w:eastAsia="Times New Roman" w:hAnsi="Times New Roman" w:cs="Times New Roman"/>
                <w:b/>
                <w:bCs/>
                <w:iCs/>
                <w:sz w:val="24"/>
                <w:szCs w:val="28"/>
              </w:rPr>
              <w:t>Основное оборудование</w:t>
            </w:r>
          </w:p>
        </w:tc>
      </w:tr>
      <w:tr w:rsidR="00B33CA4" w:rsidRPr="00947542" w14:paraId="6438E960" w14:textId="77777777" w:rsidTr="00A72F76">
        <w:tc>
          <w:tcPr>
            <w:tcW w:w="258" w:type="pct"/>
            <w:shd w:val="clear" w:color="auto" w:fill="auto"/>
          </w:tcPr>
          <w:p w14:paraId="45C473B7"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1</w:t>
            </w:r>
          </w:p>
        </w:tc>
        <w:tc>
          <w:tcPr>
            <w:tcW w:w="2975" w:type="pct"/>
            <w:shd w:val="clear" w:color="auto" w:fill="auto"/>
          </w:tcPr>
          <w:p w14:paraId="1C980455"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рабочее место преподавателя;</w:t>
            </w:r>
          </w:p>
        </w:tc>
        <w:tc>
          <w:tcPr>
            <w:tcW w:w="1766" w:type="pct"/>
            <w:shd w:val="clear" w:color="auto" w:fill="auto"/>
          </w:tcPr>
          <w:p w14:paraId="0EEAE3FC"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1361C298" w14:textId="77777777" w:rsidTr="00A72F76">
        <w:tc>
          <w:tcPr>
            <w:tcW w:w="258" w:type="pct"/>
            <w:shd w:val="clear" w:color="auto" w:fill="auto"/>
          </w:tcPr>
          <w:p w14:paraId="765DF5DE"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2</w:t>
            </w:r>
          </w:p>
        </w:tc>
        <w:tc>
          <w:tcPr>
            <w:tcW w:w="2975" w:type="pct"/>
            <w:shd w:val="clear" w:color="auto" w:fill="auto"/>
          </w:tcPr>
          <w:p w14:paraId="0DAE385E"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4"/>
              </w:rPr>
              <w:t>рабочие места по количеству обучающихся;</w:t>
            </w:r>
          </w:p>
        </w:tc>
        <w:tc>
          <w:tcPr>
            <w:tcW w:w="1766" w:type="pct"/>
            <w:shd w:val="clear" w:color="auto" w:fill="auto"/>
          </w:tcPr>
          <w:p w14:paraId="6FB52538"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6142C20B" w14:textId="77777777" w:rsidTr="00A72F76">
        <w:tc>
          <w:tcPr>
            <w:tcW w:w="258" w:type="pct"/>
            <w:shd w:val="clear" w:color="auto" w:fill="auto"/>
          </w:tcPr>
          <w:p w14:paraId="2872EE67"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3</w:t>
            </w:r>
          </w:p>
        </w:tc>
        <w:tc>
          <w:tcPr>
            <w:tcW w:w="2975" w:type="pct"/>
            <w:shd w:val="clear" w:color="auto" w:fill="auto"/>
          </w:tcPr>
          <w:p w14:paraId="5C30AD33"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4"/>
              </w:rPr>
              <w:t>наглядные пособия (комплект плакатов по темам, схемы);</w:t>
            </w:r>
          </w:p>
        </w:tc>
        <w:tc>
          <w:tcPr>
            <w:tcW w:w="1766" w:type="pct"/>
            <w:shd w:val="clear" w:color="auto" w:fill="auto"/>
          </w:tcPr>
          <w:p w14:paraId="527157D1"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5EBC708A" w14:textId="77777777" w:rsidTr="00A72F76">
        <w:tc>
          <w:tcPr>
            <w:tcW w:w="258" w:type="pct"/>
            <w:shd w:val="clear" w:color="auto" w:fill="auto"/>
          </w:tcPr>
          <w:p w14:paraId="591B0705"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4</w:t>
            </w:r>
          </w:p>
        </w:tc>
        <w:tc>
          <w:tcPr>
            <w:tcW w:w="2975" w:type="pct"/>
            <w:shd w:val="clear" w:color="auto" w:fill="auto"/>
          </w:tcPr>
          <w:p w14:paraId="7CE941A6"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модели изделий</w:t>
            </w:r>
          </w:p>
        </w:tc>
        <w:tc>
          <w:tcPr>
            <w:tcW w:w="1766" w:type="pct"/>
            <w:shd w:val="clear" w:color="auto" w:fill="auto"/>
          </w:tcPr>
          <w:p w14:paraId="1B8880A8"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4EAA4FAA" w14:textId="77777777" w:rsidTr="00A72F76">
        <w:tc>
          <w:tcPr>
            <w:tcW w:w="258" w:type="pct"/>
            <w:shd w:val="clear" w:color="auto" w:fill="auto"/>
          </w:tcPr>
          <w:p w14:paraId="7E365138"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5</w:t>
            </w:r>
          </w:p>
        </w:tc>
        <w:tc>
          <w:tcPr>
            <w:tcW w:w="2975" w:type="pct"/>
            <w:shd w:val="clear" w:color="auto" w:fill="auto"/>
          </w:tcPr>
          <w:p w14:paraId="04D6D18D" w14:textId="77777777" w:rsidR="00B33CA4" w:rsidRPr="00947542" w:rsidRDefault="00B33CA4" w:rsidP="00B33CA4">
            <w:pPr>
              <w:spacing w:after="0" w:line="276"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комплект учебно-наглядных пособий «Охрана труда и техника безопасности»;</w:t>
            </w:r>
          </w:p>
        </w:tc>
        <w:tc>
          <w:tcPr>
            <w:tcW w:w="1766" w:type="pct"/>
            <w:shd w:val="clear" w:color="auto" w:fill="auto"/>
          </w:tcPr>
          <w:p w14:paraId="4031B99B"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653181D2" w14:textId="77777777" w:rsidTr="00A72F76">
        <w:tc>
          <w:tcPr>
            <w:tcW w:w="258" w:type="pct"/>
            <w:shd w:val="clear" w:color="auto" w:fill="auto"/>
          </w:tcPr>
          <w:p w14:paraId="76BF1D39"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6</w:t>
            </w:r>
          </w:p>
        </w:tc>
        <w:tc>
          <w:tcPr>
            <w:tcW w:w="2975" w:type="pct"/>
            <w:shd w:val="clear" w:color="auto" w:fill="auto"/>
          </w:tcPr>
          <w:p w14:paraId="1CD10633"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робот-тренажёр для отработки навыков первой доврачебной помощи</w:t>
            </w:r>
          </w:p>
        </w:tc>
        <w:tc>
          <w:tcPr>
            <w:tcW w:w="1766" w:type="pct"/>
            <w:shd w:val="clear" w:color="auto" w:fill="auto"/>
          </w:tcPr>
          <w:p w14:paraId="19E79AFC"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64A2EDBB" w14:textId="77777777" w:rsidTr="00A72F76">
        <w:tc>
          <w:tcPr>
            <w:tcW w:w="258" w:type="pct"/>
            <w:shd w:val="clear" w:color="auto" w:fill="auto"/>
          </w:tcPr>
          <w:p w14:paraId="374E520C"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7</w:t>
            </w:r>
          </w:p>
        </w:tc>
        <w:tc>
          <w:tcPr>
            <w:tcW w:w="2975" w:type="pct"/>
            <w:shd w:val="clear" w:color="auto" w:fill="auto"/>
          </w:tcPr>
          <w:p w14:paraId="52AE5A65"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контрольно-измерительные приборы и приборы безопасности;</w:t>
            </w:r>
          </w:p>
        </w:tc>
        <w:tc>
          <w:tcPr>
            <w:tcW w:w="1766" w:type="pct"/>
            <w:shd w:val="clear" w:color="auto" w:fill="auto"/>
          </w:tcPr>
          <w:p w14:paraId="05CEABD6"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7FEE0047" w14:textId="77777777" w:rsidTr="00A72F76">
        <w:tc>
          <w:tcPr>
            <w:tcW w:w="258" w:type="pct"/>
            <w:shd w:val="clear" w:color="auto" w:fill="auto"/>
          </w:tcPr>
          <w:p w14:paraId="59871997"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8</w:t>
            </w:r>
          </w:p>
        </w:tc>
        <w:tc>
          <w:tcPr>
            <w:tcW w:w="2975" w:type="pct"/>
            <w:shd w:val="clear" w:color="auto" w:fill="auto"/>
          </w:tcPr>
          <w:p w14:paraId="2EED9CF5"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огнетушители порошковые (учебные);</w:t>
            </w:r>
          </w:p>
        </w:tc>
        <w:tc>
          <w:tcPr>
            <w:tcW w:w="1766" w:type="pct"/>
            <w:shd w:val="clear" w:color="auto" w:fill="auto"/>
          </w:tcPr>
          <w:p w14:paraId="6CAB3A71"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53789643" w14:textId="77777777" w:rsidTr="00A72F76">
        <w:tc>
          <w:tcPr>
            <w:tcW w:w="258" w:type="pct"/>
            <w:shd w:val="clear" w:color="auto" w:fill="auto"/>
          </w:tcPr>
          <w:p w14:paraId="688D8E1D"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9</w:t>
            </w:r>
          </w:p>
        </w:tc>
        <w:tc>
          <w:tcPr>
            <w:tcW w:w="2975" w:type="pct"/>
            <w:shd w:val="clear" w:color="auto" w:fill="auto"/>
          </w:tcPr>
          <w:p w14:paraId="1991E526"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огнетушители пенные (учебные);</w:t>
            </w:r>
          </w:p>
        </w:tc>
        <w:tc>
          <w:tcPr>
            <w:tcW w:w="1766" w:type="pct"/>
            <w:shd w:val="clear" w:color="auto" w:fill="auto"/>
          </w:tcPr>
          <w:p w14:paraId="0D10AAE4"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56DDD4EE" w14:textId="77777777" w:rsidTr="00A72F76">
        <w:tc>
          <w:tcPr>
            <w:tcW w:w="258" w:type="pct"/>
            <w:shd w:val="clear" w:color="auto" w:fill="auto"/>
          </w:tcPr>
          <w:p w14:paraId="54297356"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10</w:t>
            </w:r>
          </w:p>
        </w:tc>
        <w:tc>
          <w:tcPr>
            <w:tcW w:w="2975" w:type="pct"/>
            <w:shd w:val="clear" w:color="auto" w:fill="auto"/>
          </w:tcPr>
          <w:p w14:paraId="553A92C4"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4"/>
              </w:rPr>
              <w:t>огнетушители углекислотные (учебные);</w:t>
            </w:r>
          </w:p>
        </w:tc>
        <w:tc>
          <w:tcPr>
            <w:tcW w:w="1766" w:type="pct"/>
            <w:shd w:val="clear" w:color="auto" w:fill="auto"/>
          </w:tcPr>
          <w:p w14:paraId="431D51F4"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20A71C92" w14:textId="77777777" w:rsidTr="00A72F76">
        <w:tc>
          <w:tcPr>
            <w:tcW w:w="258" w:type="pct"/>
            <w:shd w:val="clear" w:color="auto" w:fill="auto"/>
          </w:tcPr>
          <w:p w14:paraId="173E9FC1"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11</w:t>
            </w:r>
          </w:p>
        </w:tc>
        <w:tc>
          <w:tcPr>
            <w:tcW w:w="2975" w:type="pct"/>
            <w:shd w:val="clear" w:color="auto" w:fill="auto"/>
          </w:tcPr>
          <w:p w14:paraId="58837B2A" w14:textId="77777777" w:rsidR="00B33CA4" w:rsidRPr="00947542" w:rsidRDefault="00B33CA4" w:rsidP="00B33CA4">
            <w:pPr>
              <w:snapToGrid w:val="0"/>
              <w:spacing w:after="0" w:line="240" w:lineRule="auto"/>
              <w:rPr>
                <w:rFonts w:ascii="Times New Roman" w:eastAsia="Times New Roman" w:hAnsi="Times New Roman" w:cs="Times New Roman"/>
                <w:iCs/>
                <w:sz w:val="24"/>
                <w:szCs w:val="24"/>
              </w:rPr>
            </w:pPr>
            <w:r w:rsidRPr="00947542">
              <w:rPr>
                <w:rFonts w:ascii="Times New Roman" w:eastAsia="Times New Roman" w:hAnsi="Times New Roman" w:cs="Times New Roman"/>
                <w:iCs/>
                <w:sz w:val="24"/>
                <w:szCs w:val="24"/>
              </w:rPr>
              <w:t xml:space="preserve">медицинская аптечка </w:t>
            </w:r>
          </w:p>
        </w:tc>
        <w:tc>
          <w:tcPr>
            <w:tcW w:w="1766" w:type="pct"/>
            <w:shd w:val="clear" w:color="auto" w:fill="auto"/>
          </w:tcPr>
          <w:p w14:paraId="4718E21C"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04B67E02"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5FFE30F"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b/>
                <w:bCs/>
                <w:iCs/>
                <w:sz w:val="24"/>
                <w:szCs w:val="28"/>
              </w:rPr>
              <w:t>Дополнительное оборудование</w:t>
            </w:r>
          </w:p>
        </w:tc>
      </w:tr>
      <w:tr w:rsidR="00B33CA4" w:rsidRPr="00947542" w14:paraId="3A609B14" w14:textId="77777777" w:rsidTr="00A72F76">
        <w:tc>
          <w:tcPr>
            <w:tcW w:w="258" w:type="pct"/>
            <w:tcBorders>
              <w:top w:val="single" w:sz="4" w:space="0" w:color="auto"/>
              <w:left w:val="single" w:sz="4" w:space="0" w:color="auto"/>
              <w:bottom w:val="single" w:sz="4" w:space="0" w:color="auto"/>
              <w:right w:val="single" w:sz="4" w:space="0" w:color="auto"/>
            </w:tcBorders>
            <w:shd w:val="clear" w:color="auto" w:fill="auto"/>
          </w:tcPr>
          <w:p w14:paraId="680CD81C"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c>
          <w:tcPr>
            <w:tcW w:w="2975" w:type="pct"/>
            <w:tcBorders>
              <w:top w:val="single" w:sz="4" w:space="0" w:color="auto"/>
              <w:left w:val="single" w:sz="4" w:space="0" w:color="auto"/>
              <w:bottom w:val="single" w:sz="4" w:space="0" w:color="auto"/>
              <w:right w:val="single" w:sz="4" w:space="0" w:color="auto"/>
            </w:tcBorders>
            <w:shd w:val="clear" w:color="auto" w:fill="auto"/>
          </w:tcPr>
          <w:p w14:paraId="4FCB8BA7" w14:textId="77777777" w:rsidR="00B33CA4" w:rsidRPr="00947542" w:rsidRDefault="00B33CA4" w:rsidP="00B33CA4">
            <w:pPr>
              <w:snapToGrid w:val="0"/>
              <w:spacing w:after="0" w:line="240" w:lineRule="auto"/>
              <w:rPr>
                <w:rFonts w:ascii="Times New Roman" w:eastAsia="Times New Roman" w:hAnsi="Times New Roman" w:cs="Times New Roman"/>
                <w:i/>
                <w:sz w:val="24"/>
                <w:szCs w:val="28"/>
              </w:rPr>
            </w:pPr>
          </w:p>
        </w:tc>
        <w:tc>
          <w:tcPr>
            <w:tcW w:w="1766" w:type="pct"/>
            <w:tcBorders>
              <w:top w:val="single" w:sz="4" w:space="0" w:color="auto"/>
              <w:left w:val="single" w:sz="4" w:space="0" w:color="auto"/>
              <w:bottom w:val="single" w:sz="4" w:space="0" w:color="auto"/>
              <w:right w:val="single" w:sz="4" w:space="0" w:color="auto"/>
            </w:tcBorders>
            <w:shd w:val="clear" w:color="auto" w:fill="auto"/>
          </w:tcPr>
          <w:p w14:paraId="4EB96B92" w14:textId="77777777" w:rsidR="00B33CA4" w:rsidRPr="00947542" w:rsidRDefault="00B33CA4" w:rsidP="00B33CA4">
            <w:pPr>
              <w:snapToGrid w:val="0"/>
              <w:spacing w:after="0" w:line="240" w:lineRule="auto"/>
              <w:rPr>
                <w:rFonts w:ascii="Times New Roman" w:eastAsia="Times New Roman" w:hAnsi="Times New Roman" w:cs="Times New Roman"/>
                <w:i/>
                <w:sz w:val="24"/>
                <w:szCs w:val="28"/>
              </w:rPr>
            </w:pPr>
          </w:p>
        </w:tc>
      </w:tr>
      <w:tr w:rsidR="00B33CA4" w:rsidRPr="00947542" w14:paraId="158E19CA"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72A1C58"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b/>
                <w:bCs/>
                <w:iCs/>
                <w:sz w:val="24"/>
                <w:szCs w:val="28"/>
                <w:lang w:val="en-US"/>
              </w:rPr>
              <w:t xml:space="preserve">II </w:t>
            </w:r>
            <w:r w:rsidRPr="00947542">
              <w:rPr>
                <w:rFonts w:ascii="Times New Roman" w:eastAsia="Times New Roman" w:hAnsi="Times New Roman" w:cs="Times New Roman"/>
                <w:b/>
                <w:bCs/>
                <w:iCs/>
                <w:sz w:val="24"/>
                <w:szCs w:val="28"/>
              </w:rPr>
              <w:t>Технические средства</w:t>
            </w:r>
          </w:p>
        </w:tc>
      </w:tr>
      <w:tr w:rsidR="00B33CA4" w:rsidRPr="00947542" w14:paraId="55C8EC4B"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780083E"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b/>
                <w:bCs/>
                <w:iCs/>
                <w:sz w:val="24"/>
                <w:szCs w:val="28"/>
              </w:rPr>
              <w:t>Основное оборудование</w:t>
            </w:r>
          </w:p>
        </w:tc>
      </w:tr>
      <w:tr w:rsidR="00B33CA4" w:rsidRPr="00947542" w14:paraId="6AA8BFB1" w14:textId="77777777" w:rsidTr="00A72F76">
        <w:tc>
          <w:tcPr>
            <w:tcW w:w="258" w:type="pct"/>
            <w:shd w:val="clear" w:color="auto" w:fill="auto"/>
          </w:tcPr>
          <w:p w14:paraId="181DD4D0"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1</w:t>
            </w:r>
          </w:p>
        </w:tc>
        <w:tc>
          <w:tcPr>
            <w:tcW w:w="2975" w:type="pct"/>
            <w:shd w:val="clear" w:color="auto" w:fill="auto"/>
          </w:tcPr>
          <w:p w14:paraId="4B79E1B0"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компьютер</w:t>
            </w:r>
          </w:p>
        </w:tc>
        <w:tc>
          <w:tcPr>
            <w:tcW w:w="1766" w:type="pct"/>
            <w:shd w:val="clear" w:color="auto" w:fill="auto"/>
          </w:tcPr>
          <w:p w14:paraId="1DD40AA3"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57EED171" w14:textId="77777777" w:rsidTr="00A72F76">
        <w:tc>
          <w:tcPr>
            <w:tcW w:w="258" w:type="pct"/>
            <w:shd w:val="clear" w:color="auto" w:fill="auto"/>
          </w:tcPr>
          <w:p w14:paraId="66CED725"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2</w:t>
            </w:r>
          </w:p>
        </w:tc>
        <w:tc>
          <w:tcPr>
            <w:tcW w:w="2975" w:type="pct"/>
            <w:shd w:val="clear" w:color="auto" w:fill="auto"/>
          </w:tcPr>
          <w:p w14:paraId="28208B39"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4"/>
              </w:rPr>
              <w:t>мультимедиа проектор</w:t>
            </w:r>
          </w:p>
        </w:tc>
        <w:tc>
          <w:tcPr>
            <w:tcW w:w="1766" w:type="pct"/>
            <w:shd w:val="clear" w:color="auto" w:fill="auto"/>
          </w:tcPr>
          <w:p w14:paraId="0389C8F3"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367A85B3" w14:textId="77777777" w:rsidTr="00A72F76">
        <w:tc>
          <w:tcPr>
            <w:tcW w:w="258" w:type="pct"/>
            <w:shd w:val="clear" w:color="auto" w:fill="auto"/>
          </w:tcPr>
          <w:p w14:paraId="7FE5BA9B"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3</w:t>
            </w:r>
          </w:p>
        </w:tc>
        <w:tc>
          <w:tcPr>
            <w:tcW w:w="2975" w:type="pct"/>
            <w:shd w:val="clear" w:color="auto" w:fill="auto"/>
          </w:tcPr>
          <w:p w14:paraId="2B34D55B"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4"/>
              </w:rPr>
              <w:t>экран</w:t>
            </w:r>
          </w:p>
        </w:tc>
        <w:tc>
          <w:tcPr>
            <w:tcW w:w="1766" w:type="pct"/>
            <w:shd w:val="clear" w:color="auto" w:fill="auto"/>
          </w:tcPr>
          <w:p w14:paraId="24E9C014"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50079064" w14:textId="77777777" w:rsidTr="00A72F76">
        <w:tc>
          <w:tcPr>
            <w:tcW w:w="5000" w:type="pct"/>
            <w:gridSpan w:val="3"/>
            <w:shd w:val="clear" w:color="auto" w:fill="auto"/>
          </w:tcPr>
          <w:p w14:paraId="1567F3FB"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b/>
                <w:iCs/>
                <w:sz w:val="24"/>
                <w:szCs w:val="28"/>
              </w:rPr>
              <w:t>Дополнительное оборудование</w:t>
            </w:r>
          </w:p>
        </w:tc>
      </w:tr>
      <w:tr w:rsidR="00B33CA4" w:rsidRPr="00947542" w14:paraId="233A83F4" w14:textId="77777777" w:rsidTr="00A72F76">
        <w:tc>
          <w:tcPr>
            <w:tcW w:w="258" w:type="pct"/>
            <w:shd w:val="clear" w:color="auto" w:fill="auto"/>
          </w:tcPr>
          <w:p w14:paraId="4D3B2C9C"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c>
          <w:tcPr>
            <w:tcW w:w="2975" w:type="pct"/>
            <w:shd w:val="clear" w:color="auto" w:fill="auto"/>
          </w:tcPr>
          <w:p w14:paraId="722B462B"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c>
          <w:tcPr>
            <w:tcW w:w="1766" w:type="pct"/>
            <w:shd w:val="clear" w:color="auto" w:fill="auto"/>
          </w:tcPr>
          <w:p w14:paraId="012FD63D"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6A00CE28" w14:textId="77777777" w:rsidTr="00A72F76">
        <w:tc>
          <w:tcPr>
            <w:tcW w:w="5000" w:type="pct"/>
            <w:gridSpan w:val="3"/>
            <w:shd w:val="clear" w:color="auto" w:fill="auto"/>
          </w:tcPr>
          <w:p w14:paraId="16E4FE69"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b/>
                <w:bCs/>
                <w:iCs/>
                <w:sz w:val="24"/>
                <w:szCs w:val="28"/>
                <w:lang w:val="en-US"/>
              </w:rPr>
              <w:t>III</w:t>
            </w:r>
            <w:r w:rsidRPr="00947542">
              <w:rPr>
                <w:rFonts w:ascii="Times New Roman" w:eastAsia="Times New Roman" w:hAnsi="Times New Roman" w:cs="Times New Roman"/>
                <w:b/>
                <w:bCs/>
                <w:iCs/>
                <w:sz w:val="24"/>
                <w:szCs w:val="28"/>
              </w:rPr>
              <w:t xml:space="preserve"> Демонстрационные учебно-наглядные пособия</w:t>
            </w:r>
          </w:p>
        </w:tc>
      </w:tr>
      <w:tr w:rsidR="00B33CA4" w:rsidRPr="00947542" w14:paraId="462F00DE" w14:textId="77777777" w:rsidTr="00A72F76">
        <w:tc>
          <w:tcPr>
            <w:tcW w:w="5000" w:type="pct"/>
            <w:gridSpan w:val="3"/>
            <w:shd w:val="clear" w:color="auto" w:fill="auto"/>
          </w:tcPr>
          <w:p w14:paraId="3BF1CC14"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b/>
                <w:bCs/>
                <w:iCs/>
                <w:sz w:val="24"/>
                <w:szCs w:val="28"/>
              </w:rPr>
              <w:t>Основное оборудование</w:t>
            </w:r>
          </w:p>
        </w:tc>
      </w:tr>
      <w:tr w:rsidR="00B33CA4" w:rsidRPr="00947542" w14:paraId="1ACC5BAD" w14:textId="77777777" w:rsidTr="00A72F76">
        <w:tc>
          <w:tcPr>
            <w:tcW w:w="258" w:type="pct"/>
            <w:shd w:val="clear" w:color="auto" w:fill="auto"/>
          </w:tcPr>
          <w:p w14:paraId="14412A2E"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8"/>
              </w:rPr>
              <w:t>1</w:t>
            </w:r>
          </w:p>
        </w:tc>
        <w:tc>
          <w:tcPr>
            <w:tcW w:w="2975" w:type="pct"/>
            <w:shd w:val="clear" w:color="auto" w:fill="auto"/>
          </w:tcPr>
          <w:p w14:paraId="22FBDEE9"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iCs/>
                <w:sz w:val="24"/>
                <w:szCs w:val="24"/>
              </w:rPr>
              <w:t>комплект видеофильмов и видео-инструктажей по охране труда</w:t>
            </w:r>
          </w:p>
        </w:tc>
        <w:tc>
          <w:tcPr>
            <w:tcW w:w="1766" w:type="pct"/>
            <w:shd w:val="clear" w:color="auto" w:fill="auto"/>
          </w:tcPr>
          <w:p w14:paraId="33A34CF6"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r w:rsidR="00B33CA4" w:rsidRPr="00947542" w14:paraId="044FC023" w14:textId="77777777" w:rsidTr="00A72F76">
        <w:tc>
          <w:tcPr>
            <w:tcW w:w="5000" w:type="pct"/>
            <w:gridSpan w:val="3"/>
            <w:shd w:val="clear" w:color="auto" w:fill="auto"/>
          </w:tcPr>
          <w:p w14:paraId="2CE5BB50"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r w:rsidRPr="00947542">
              <w:rPr>
                <w:rFonts w:ascii="Times New Roman" w:eastAsia="Times New Roman" w:hAnsi="Times New Roman" w:cs="Times New Roman"/>
                <w:b/>
                <w:bCs/>
                <w:iCs/>
                <w:sz w:val="24"/>
                <w:szCs w:val="28"/>
              </w:rPr>
              <w:t>Дополнительное оборудование</w:t>
            </w:r>
          </w:p>
        </w:tc>
      </w:tr>
      <w:tr w:rsidR="00B33CA4" w:rsidRPr="00947542" w14:paraId="181420E1" w14:textId="77777777" w:rsidTr="00A72F76">
        <w:tc>
          <w:tcPr>
            <w:tcW w:w="258" w:type="pct"/>
            <w:shd w:val="clear" w:color="auto" w:fill="auto"/>
          </w:tcPr>
          <w:p w14:paraId="028AAA8D"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c>
          <w:tcPr>
            <w:tcW w:w="2975" w:type="pct"/>
            <w:shd w:val="clear" w:color="auto" w:fill="auto"/>
          </w:tcPr>
          <w:p w14:paraId="1CBDA0AB" w14:textId="77777777" w:rsidR="00B33CA4" w:rsidRPr="00947542" w:rsidRDefault="00B33CA4" w:rsidP="00B33CA4">
            <w:pPr>
              <w:snapToGrid w:val="0"/>
              <w:spacing w:after="0" w:line="240" w:lineRule="auto"/>
              <w:rPr>
                <w:rFonts w:ascii="Times New Roman" w:eastAsia="Times New Roman" w:hAnsi="Times New Roman" w:cs="Times New Roman"/>
                <w:i/>
                <w:sz w:val="24"/>
                <w:szCs w:val="28"/>
              </w:rPr>
            </w:pPr>
          </w:p>
        </w:tc>
        <w:tc>
          <w:tcPr>
            <w:tcW w:w="1766" w:type="pct"/>
            <w:shd w:val="clear" w:color="auto" w:fill="auto"/>
          </w:tcPr>
          <w:p w14:paraId="31C97181" w14:textId="77777777" w:rsidR="00B33CA4" w:rsidRPr="00947542" w:rsidRDefault="00B33CA4" w:rsidP="00B33CA4">
            <w:pPr>
              <w:snapToGrid w:val="0"/>
              <w:spacing w:after="0" w:line="240" w:lineRule="auto"/>
              <w:rPr>
                <w:rFonts w:ascii="Times New Roman" w:eastAsia="Times New Roman" w:hAnsi="Times New Roman" w:cs="Times New Roman"/>
                <w:iCs/>
                <w:sz w:val="24"/>
                <w:szCs w:val="28"/>
              </w:rPr>
            </w:pPr>
          </w:p>
        </w:tc>
      </w:tr>
    </w:tbl>
    <w:p w14:paraId="573E285C" w14:textId="77777777" w:rsidR="00B33CA4" w:rsidRDefault="00B33CA4" w:rsidP="00B33CA4">
      <w:pPr>
        <w:spacing w:after="0" w:line="276" w:lineRule="auto"/>
        <w:ind w:firstLine="709"/>
        <w:rPr>
          <w:rFonts w:ascii="Times New Roman" w:hAnsi="Times New Roman" w:cs="Times New Roman"/>
          <w:sz w:val="24"/>
          <w:szCs w:val="24"/>
        </w:rPr>
      </w:pPr>
    </w:p>
    <w:p w14:paraId="069F3C59" w14:textId="77777777" w:rsidR="00B33CA4" w:rsidRPr="007A50F7" w:rsidRDefault="00B33CA4" w:rsidP="00B33CA4">
      <w:pPr>
        <w:spacing w:after="0" w:line="276" w:lineRule="auto"/>
        <w:ind w:firstLine="709"/>
        <w:rPr>
          <w:rFonts w:ascii="Times New Roman" w:hAnsi="Times New Roman" w:cs="Times New Roman"/>
          <w:sz w:val="24"/>
          <w:szCs w:val="24"/>
        </w:rPr>
      </w:pPr>
      <w:r w:rsidRPr="007A50F7">
        <w:rPr>
          <w:rFonts w:ascii="Times New Roman" w:hAnsi="Times New Roman" w:cs="Times New Roman"/>
          <w:sz w:val="24"/>
          <w:szCs w:val="24"/>
        </w:rPr>
        <w:t xml:space="preserve">Спортивный зал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966"/>
        <w:gridCol w:w="3680"/>
      </w:tblGrid>
      <w:tr w:rsidR="00B33CA4" w:rsidRPr="007A50F7" w14:paraId="4BCE6587" w14:textId="77777777" w:rsidTr="00A72F76">
        <w:tc>
          <w:tcPr>
            <w:tcW w:w="269" w:type="pct"/>
            <w:shd w:val="clear" w:color="auto" w:fill="auto"/>
            <w:vAlign w:val="center"/>
          </w:tcPr>
          <w:p w14:paraId="25DADD87" w14:textId="77777777" w:rsidR="00B33CA4" w:rsidRPr="007A50F7" w:rsidRDefault="00B33CA4" w:rsidP="00B33CA4">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w:t>
            </w:r>
          </w:p>
        </w:tc>
        <w:tc>
          <w:tcPr>
            <w:tcW w:w="2926" w:type="pct"/>
            <w:shd w:val="clear" w:color="auto" w:fill="auto"/>
            <w:vAlign w:val="center"/>
          </w:tcPr>
          <w:p w14:paraId="58714A8D" w14:textId="77777777" w:rsidR="00B33CA4" w:rsidRPr="007A50F7" w:rsidRDefault="00B33CA4" w:rsidP="00B33CA4">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Наименование оборудования</w:t>
            </w:r>
          </w:p>
        </w:tc>
        <w:tc>
          <w:tcPr>
            <w:tcW w:w="1804" w:type="pct"/>
            <w:shd w:val="clear" w:color="auto" w:fill="auto"/>
            <w:vAlign w:val="center"/>
          </w:tcPr>
          <w:p w14:paraId="0D45DA25" w14:textId="77777777" w:rsidR="00B33CA4" w:rsidRPr="007A50F7" w:rsidRDefault="00B33CA4" w:rsidP="00B33CA4">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Техническое описание</w:t>
            </w:r>
          </w:p>
        </w:tc>
      </w:tr>
      <w:tr w:rsidR="00B33CA4" w:rsidRPr="007A50F7" w14:paraId="20CED502" w14:textId="77777777" w:rsidTr="00A72F76">
        <w:trPr>
          <w:trHeight w:val="278"/>
        </w:trPr>
        <w:tc>
          <w:tcPr>
            <w:tcW w:w="5000" w:type="pct"/>
            <w:gridSpan w:val="3"/>
            <w:shd w:val="clear" w:color="auto" w:fill="auto"/>
          </w:tcPr>
          <w:p w14:paraId="4819CCB3" w14:textId="77777777" w:rsidR="00B33CA4" w:rsidRPr="007A50F7" w:rsidRDefault="00B33CA4" w:rsidP="00B33CA4">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lang w:val="en-US"/>
              </w:rPr>
              <w:t>I</w:t>
            </w:r>
            <w:r w:rsidRPr="007A50F7">
              <w:rPr>
                <w:rFonts w:ascii="Times New Roman" w:eastAsia="Times New Roman" w:hAnsi="Times New Roman" w:cs="Times New Roman"/>
                <w:b/>
                <w:bCs/>
                <w:iCs/>
                <w:sz w:val="24"/>
                <w:szCs w:val="24"/>
              </w:rPr>
              <w:t xml:space="preserve"> Специализированная мебель и системы хранения</w:t>
            </w:r>
          </w:p>
        </w:tc>
      </w:tr>
      <w:tr w:rsidR="00B33CA4" w:rsidRPr="007A50F7" w14:paraId="3EAD2B77" w14:textId="77777777" w:rsidTr="00A72F76">
        <w:trPr>
          <w:trHeight w:val="277"/>
        </w:trPr>
        <w:tc>
          <w:tcPr>
            <w:tcW w:w="5000" w:type="pct"/>
            <w:gridSpan w:val="3"/>
            <w:shd w:val="clear" w:color="auto" w:fill="auto"/>
          </w:tcPr>
          <w:p w14:paraId="39CE695F" w14:textId="77777777" w:rsidR="00B33CA4" w:rsidRPr="007A50F7" w:rsidRDefault="00B33CA4" w:rsidP="00B33CA4">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rPr>
              <w:t>Основное оборудование</w:t>
            </w:r>
          </w:p>
        </w:tc>
      </w:tr>
      <w:tr w:rsidR="00B33CA4" w:rsidRPr="007A50F7" w14:paraId="09B09EF3" w14:textId="77777777" w:rsidTr="00A72F76">
        <w:tc>
          <w:tcPr>
            <w:tcW w:w="269" w:type="pct"/>
            <w:shd w:val="clear" w:color="auto" w:fill="auto"/>
          </w:tcPr>
          <w:p w14:paraId="146958CA"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2926" w:type="pct"/>
            <w:shd w:val="clear" w:color="auto" w:fill="auto"/>
          </w:tcPr>
          <w:p w14:paraId="287FE7B8"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стенка гимнастическая</w:t>
            </w:r>
          </w:p>
        </w:tc>
        <w:tc>
          <w:tcPr>
            <w:tcW w:w="1804" w:type="pct"/>
            <w:shd w:val="clear" w:color="auto" w:fill="auto"/>
          </w:tcPr>
          <w:p w14:paraId="4DE9495F" w14:textId="77777777" w:rsidR="00B33CA4" w:rsidRPr="007A50F7" w:rsidRDefault="006E308A" w:rsidP="00B33CA4">
            <w:pPr>
              <w:snapToGrid w:val="0"/>
              <w:spacing w:after="0" w:line="276" w:lineRule="auto"/>
              <w:rPr>
                <w:rFonts w:ascii="Times New Roman" w:eastAsia="Times New Roman" w:hAnsi="Times New Roman" w:cs="Times New Roman"/>
                <w:iCs/>
                <w:sz w:val="24"/>
                <w:szCs w:val="24"/>
              </w:rPr>
            </w:pPr>
            <w:hyperlink r:id="rId11" w:history="1">
              <w:r w:rsidR="00B33CA4" w:rsidRPr="007A50F7">
                <w:rPr>
                  <w:rFonts w:ascii="Times New Roman" w:eastAsia="Times New Roman" w:hAnsi="Times New Roman" w:cs="Times New Roman"/>
                  <w:sz w:val="24"/>
                  <w:szCs w:val="24"/>
                  <w:shd w:val="clear" w:color="auto" w:fill="FFFFFF"/>
                </w:rPr>
                <w:t xml:space="preserve">Стенка гимнастическая деревянная </w:t>
              </w:r>
            </w:hyperlink>
          </w:p>
        </w:tc>
      </w:tr>
      <w:tr w:rsidR="00B33CA4" w:rsidRPr="007A50F7" w14:paraId="5E6CBAE2" w14:textId="77777777" w:rsidTr="00A72F76">
        <w:tc>
          <w:tcPr>
            <w:tcW w:w="269" w:type="pct"/>
            <w:shd w:val="clear" w:color="auto" w:fill="auto"/>
          </w:tcPr>
          <w:p w14:paraId="57CE9729" w14:textId="77777777" w:rsidR="00B33CA4" w:rsidRPr="007A50F7" w:rsidRDefault="00B33CA4" w:rsidP="00B33CA4">
            <w:pPr>
              <w:numPr>
                <w:ilvl w:val="0"/>
                <w:numId w:val="17"/>
              </w:numPr>
              <w:snapToGrid w:val="0"/>
              <w:spacing w:after="0" w:line="276" w:lineRule="auto"/>
              <w:rPr>
                <w:rFonts w:ascii="Times New Roman" w:eastAsia="Times New Roman" w:hAnsi="Times New Roman" w:cs="Times New Roman"/>
                <w:iCs/>
                <w:sz w:val="24"/>
                <w:szCs w:val="24"/>
              </w:rPr>
            </w:pPr>
          </w:p>
        </w:tc>
        <w:tc>
          <w:tcPr>
            <w:tcW w:w="2926" w:type="pct"/>
            <w:shd w:val="clear" w:color="auto" w:fill="auto"/>
          </w:tcPr>
          <w:p w14:paraId="2B89D34B"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перекладина навесная универсальная для стенки гим</w:t>
            </w:r>
            <w:r w:rsidRPr="007A50F7">
              <w:rPr>
                <w:rFonts w:ascii="Times New Roman" w:eastAsia="Times New Roman" w:hAnsi="Times New Roman" w:cs="Times New Roman"/>
                <w:sz w:val="24"/>
                <w:szCs w:val="24"/>
              </w:rPr>
              <w:softHyphen/>
              <w:t>настической</w:t>
            </w:r>
          </w:p>
        </w:tc>
        <w:tc>
          <w:tcPr>
            <w:tcW w:w="1804" w:type="pct"/>
            <w:shd w:val="clear" w:color="auto" w:fill="auto"/>
          </w:tcPr>
          <w:p w14:paraId="617B9E17"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shd w:val="clear" w:color="auto" w:fill="FFFFFF"/>
              </w:rPr>
              <w:t xml:space="preserve">Турник навесной на гимнастическую стенку </w:t>
            </w:r>
          </w:p>
        </w:tc>
      </w:tr>
      <w:tr w:rsidR="00B33CA4" w:rsidRPr="007A50F7" w14:paraId="02E57E53" w14:textId="77777777" w:rsidTr="00A72F76">
        <w:tc>
          <w:tcPr>
            <w:tcW w:w="269" w:type="pct"/>
            <w:shd w:val="clear" w:color="auto" w:fill="auto"/>
          </w:tcPr>
          <w:p w14:paraId="0C4A6AD6"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3.</w:t>
            </w:r>
          </w:p>
        </w:tc>
        <w:tc>
          <w:tcPr>
            <w:tcW w:w="2926" w:type="pct"/>
            <w:shd w:val="clear" w:color="auto" w:fill="auto"/>
          </w:tcPr>
          <w:p w14:paraId="1DF15B73"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гимнастические снаряды</w:t>
            </w:r>
          </w:p>
        </w:tc>
        <w:tc>
          <w:tcPr>
            <w:tcW w:w="1804" w:type="pct"/>
            <w:shd w:val="clear" w:color="auto" w:fill="auto"/>
          </w:tcPr>
          <w:p w14:paraId="4F4E1E19"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перекладина, брусья, бревно, конь с ручками, конь для прыжков и др.</w:t>
            </w:r>
          </w:p>
        </w:tc>
      </w:tr>
      <w:tr w:rsidR="00B33CA4" w:rsidRPr="007A50F7" w14:paraId="15AD9EB8" w14:textId="77777777" w:rsidTr="00A72F76">
        <w:tc>
          <w:tcPr>
            <w:tcW w:w="269" w:type="pct"/>
            <w:shd w:val="clear" w:color="auto" w:fill="auto"/>
          </w:tcPr>
          <w:p w14:paraId="392BF671"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4.</w:t>
            </w:r>
          </w:p>
        </w:tc>
        <w:tc>
          <w:tcPr>
            <w:tcW w:w="2926" w:type="pct"/>
            <w:shd w:val="clear" w:color="auto" w:fill="auto"/>
          </w:tcPr>
          <w:p w14:paraId="669A210C"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маты гимнастические</w:t>
            </w:r>
          </w:p>
        </w:tc>
        <w:tc>
          <w:tcPr>
            <w:tcW w:w="1804" w:type="pct"/>
            <w:shd w:val="clear" w:color="auto" w:fill="auto"/>
          </w:tcPr>
          <w:p w14:paraId="41F2AB97"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r>
      <w:tr w:rsidR="00B33CA4" w:rsidRPr="007A50F7" w14:paraId="273DC4BE" w14:textId="77777777" w:rsidTr="00A72F76">
        <w:tc>
          <w:tcPr>
            <w:tcW w:w="269" w:type="pct"/>
            <w:shd w:val="clear" w:color="auto" w:fill="auto"/>
          </w:tcPr>
          <w:p w14:paraId="40AEAAAC"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5.</w:t>
            </w:r>
          </w:p>
        </w:tc>
        <w:tc>
          <w:tcPr>
            <w:tcW w:w="2926" w:type="pct"/>
            <w:shd w:val="clear" w:color="auto" w:fill="auto"/>
          </w:tcPr>
          <w:p w14:paraId="07D65A4F"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спортивный инвентарь</w:t>
            </w:r>
          </w:p>
        </w:tc>
        <w:tc>
          <w:tcPr>
            <w:tcW w:w="1804" w:type="pct"/>
            <w:shd w:val="clear" w:color="auto" w:fill="auto"/>
          </w:tcPr>
          <w:p w14:paraId="455349A9"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скакалки, палки гимнастические, мячи набивные, мячи для </w:t>
            </w:r>
            <w:r w:rsidRPr="007A50F7">
              <w:rPr>
                <w:rFonts w:ascii="Times New Roman" w:eastAsia="Times New Roman" w:hAnsi="Times New Roman" w:cs="Times New Roman"/>
                <w:sz w:val="24"/>
                <w:szCs w:val="24"/>
              </w:rPr>
              <w:lastRenderedPageBreak/>
              <w:t>метания, гантели (разные), гири 16, 24, 32 кг</w:t>
            </w:r>
          </w:p>
        </w:tc>
      </w:tr>
      <w:tr w:rsidR="00B33CA4" w:rsidRPr="007A50F7" w14:paraId="6718C1D2" w14:textId="77777777" w:rsidTr="00A72F76">
        <w:tc>
          <w:tcPr>
            <w:tcW w:w="269" w:type="pct"/>
            <w:shd w:val="clear" w:color="auto" w:fill="auto"/>
          </w:tcPr>
          <w:p w14:paraId="07B17987"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lastRenderedPageBreak/>
              <w:t>6</w:t>
            </w:r>
          </w:p>
        </w:tc>
        <w:tc>
          <w:tcPr>
            <w:tcW w:w="2926" w:type="pct"/>
            <w:shd w:val="clear" w:color="auto" w:fill="auto"/>
          </w:tcPr>
          <w:p w14:paraId="3E8FF4FA"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оборудование для игры в баскетбол</w:t>
            </w:r>
          </w:p>
        </w:tc>
        <w:tc>
          <w:tcPr>
            <w:tcW w:w="1804" w:type="pct"/>
            <w:shd w:val="clear" w:color="auto" w:fill="auto"/>
          </w:tcPr>
          <w:p w14:paraId="33B5F8DB" w14:textId="77777777" w:rsidR="00B33CA4" w:rsidRPr="007A50F7" w:rsidRDefault="00B33CA4" w:rsidP="00B33CA4">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 xml:space="preserve">кольца баскетбольные, щиты баскетбольные, </w:t>
            </w:r>
          </w:p>
        </w:tc>
      </w:tr>
      <w:tr w:rsidR="00B33CA4" w:rsidRPr="007A50F7" w14:paraId="66B83438" w14:textId="77777777" w:rsidTr="00A72F76">
        <w:tc>
          <w:tcPr>
            <w:tcW w:w="269" w:type="pct"/>
            <w:shd w:val="clear" w:color="auto" w:fill="auto"/>
          </w:tcPr>
          <w:p w14:paraId="3BD09471"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7</w:t>
            </w:r>
          </w:p>
        </w:tc>
        <w:tc>
          <w:tcPr>
            <w:tcW w:w="2926" w:type="pct"/>
            <w:shd w:val="clear" w:color="auto" w:fill="auto"/>
          </w:tcPr>
          <w:p w14:paraId="4BDB9641"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оборудование для игры в баскетбол</w:t>
            </w:r>
          </w:p>
        </w:tc>
        <w:tc>
          <w:tcPr>
            <w:tcW w:w="1804" w:type="pct"/>
            <w:shd w:val="clear" w:color="auto" w:fill="auto"/>
          </w:tcPr>
          <w:p w14:paraId="42202856" w14:textId="77777777" w:rsidR="00B33CA4" w:rsidRPr="007A50F7" w:rsidRDefault="00B33CA4" w:rsidP="00B33CA4">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стойки волейбольные, волейбольные мячи</w:t>
            </w:r>
          </w:p>
        </w:tc>
      </w:tr>
      <w:tr w:rsidR="00B33CA4" w:rsidRPr="007A50F7" w14:paraId="7252DDD1" w14:textId="77777777" w:rsidTr="00A72F76">
        <w:tc>
          <w:tcPr>
            <w:tcW w:w="269" w:type="pct"/>
            <w:shd w:val="clear" w:color="auto" w:fill="auto"/>
          </w:tcPr>
          <w:p w14:paraId="43B84566"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8</w:t>
            </w:r>
          </w:p>
        </w:tc>
        <w:tc>
          <w:tcPr>
            <w:tcW w:w="2926" w:type="pct"/>
            <w:shd w:val="clear" w:color="auto" w:fill="auto"/>
          </w:tcPr>
          <w:p w14:paraId="0F4B39F7"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 xml:space="preserve">оборудование для </w:t>
            </w:r>
            <w:proofErr w:type="spellStart"/>
            <w:r w:rsidRPr="007A50F7">
              <w:rPr>
                <w:rFonts w:ascii="Times New Roman" w:eastAsia="Times New Roman" w:hAnsi="Times New Roman" w:cs="Times New Roman"/>
                <w:iCs/>
                <w:sz w:val="24"/>
                <w:szCs w:val="24"/>
              </w:rPr>
              <w:t>минифутбола</w:t>
            </w:r>
            <w:proofErr w:type="spellEnd"/>
          </w:p>
        </w:tc>
        <w:tc>
          <w:tcPr>
            <w:tcW w:w="1804" w:type="pct"/>
            <w:shd w:val="clear" w:color="auto" w:fill="auto"/>
          </w:tcPr>
          <w:p w14:paraId="53FB7F63" w14:textId="77777777" w:rsidR="00B33CA4" w:rsidRPr="007A50F7" w:rsidRDefault="00B33CA4" w:rsidP="00B33CA4">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sz w:val="24"/>
                <w:szCs w:val="24"/>
              </w:rPr>
              <w:t>ворота для мини-футбола, сетки для ворот мини-футбольных, гасители для ворот мини-футбольных, мячи для мини-футбола</w:t>
            </w:r>
          </w:p>
        </w:tc>
      </w:tr>
      <w:tr w:rsidR="00B33CA4" w:rsidRPr="007A50F7" w14:paraId="5E9EF49E"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014877F"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B33CA4" w:rsidRPr="007A50F7" w14:paraId="050E7CA5" w14:textId="77777777" w:rsidTr="00A72F76">
        <w:tc>
          <w:tcPr>
            <w:tcW w:w="269" w:type="pct"/>
            <w:tcBorders>
              <w:top w:val="single" w:sz="4" w:space="0" w:color="auto"/>
              <w:left w:val="single" w:sz="4" w:space="0" w:color="auto"/>
              <w:bottom w:val="single" w:sz="4" w:space="0" w:color="auto"/>
              <w:right w:val="single" w:sz="4" w:space="0" w:color="auto"/>
            </w:tcBorders>
            <w:shd w:val="clear" w:color="auto" w:fill="auto"/>
          </w:tcPr>
          <w:p w14:paraId="131B3761"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16283FE2" w14:textId="77777777" w:rsidR="00B33CA4" w:rsidRPr="007A50F7" w:rsidRDefault="00B33CA4" w:rsidP="00B33CA4">
            <w:pPr>
              <w:snapToGrid w:val="0"/>
              <w:spacing w:after="0" w:line="276" w:lineRule="auto"/>
              <w:rPr>
                <w:rFonts w:ascii="Times New Roman" w:eastAsia="Times New Roman" w:hAnsi="Times New Roman" w:cs="Times New Roman"/>
                <w:i/>
                <w:sz w:val="24"/>
                <w:szCs w:val="24"/>
              </w:rPr>
            </w:pPr>
            <w:r w:rsidRPr="007A50F7">
              <w:rPr>
                <w:rFonts w:ascii="Times New Roman" w:eastAsia="Times New Roman" w:hAnsi="Times New Roman" w:cs="Times New Roman"/>
                <w:sz w:val="24"/>
                <w:szCs w:val="24"/>
              </w:rPr>
              <w:t>гимнастические скамейки</w:t>
            </w:r>
          </w:p>
        </w:tc>
        <w:tc>
          <w:tcPr>
            <w:tcW w:w="1804" w:type="pct"/>
            <w:tcBorders>
              <w:top w:val="single" w:sz="4" w:space="0" w:color="auto"/>
              <w:left w:val="single" w:sz="4" w:space="0" w:color="auto"/>
              <w:bottom w:val="single" w:sz="4" w:space="0" w:color="auto"/>
              <w:right w:val="single" w:sz="4" w:space="0" w:color="auto"/>
            </w:tcBorders>
            <w:shd w:val="clear" w:color="auto" w:fill="auto"/>
          </w:tcPr>
          <w:p w14:paraId="21278B0F" w14:textId="77777777" w:rsidR="00B33CA4" w:rsidRPr="007A50F7" w:rsidRDefault="00B33CA4" w:rsidP="00B33CA4">
            <w:pPr>
              <w:shd w:val="clear" w:color="auto" w:fill="FFFFFF"/>
              <w:spacing w:after="0" w:line="276" w:lineRule="auto"/>
              <w:rPr>
                <w:rFonts w:ascii="Times New Roman" w:eastAsia="Times New Roman" w:hAnsi="Times New Roman" w:cs="Times New Roman"/>
                <w:sz w:val="24"/>
                <w:szCs w:val="24"/>
              </w:rPr>
            </w:pPr>
          </w:p>
        </w:tc>
      </w:tr>
      <w:tr w:rsidR="00B33CA4" w:rsidRPr="007A50F7" w14:paraId="32701F52"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D07047"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 xml:space="preserve">II </w:t>
            </w:r>
            <w:r w:rsidRPr="007A50F7">
              <w:rPr>
                <w:rFonts w:ascii="Times New Roman" w:eastAsia="Times New Roman" w:hAnsi="Times New Roman" w:cs="Times New Roman"/>
                <w:b/>
                <w:bCs/>
                <w:iCs/>
                <w:sz w:val="24"/>
                <w:szCs w:val="24"/>
              </w:rPr>
              <w:t>Технические средства</w:t>
            </w:r>
          </w:p>
        </w:tc>
      </w:tr>
      <w:tr w:rsidR="00B33CA4" w:rsidRPr="007A50F7" w14:paraId="30EDF9F4"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6E6A3A"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B33CA4" w:rsidRPr="007A50F7" w14:paraId="3689BF91" w14:textId="77777777" w:rsidTr="00A72F76">
        <w:tc>
          <w:tcPr>
            <w:tcW w:w="269" w:type="pct"/>
            <w:shd w:val="clear" w:color="auto" w:fill="auto"/>
          </w:tcPr>
          <w:p w14:paraId="349AD909"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2926" w:type="pct"/>
            <w:shd w:val="clear" w:color="auto" w:fill="auto"/>
          </w:tcPr>
          <w:p w14:paraId="33850E7B"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 xml:space="preserve">Персональный компьютер </w:t>
            </w:r>
          </w:p>
        </w:tc>
        <w:tc>
          <w:tcPr>
            <w:tcW w:w="1804" w:type="pct"/>
            <w:shd w:val="clear" w:color="auto" w:fill="auto"/>
          </w:tcPr>
          <w:p w14:paraId="128940DB"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B33CA4" w:rsidRPr="007A50F7" w14:paraId="1B1AB3ED" w14:textId="77777777" w:rsidTr="00A72F76">
        <w:tc>
          <w:tcPr>
            <w:tcW w:w="5000" w:type="pct"/>
            <w:gridSpan w:val="3"/>
            <w:shd w:val="clear" w:color="auto" w:fill="auto"/>
          </w:tcPr>
          <w:p w14:paraId="5D86E561"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iCs/>
                <w:sz w:val="24"/>
                <w:szCs w:val="24"/>
              </w:rPr>
              <w:t>Дополнительное оборудование</w:t>
            </w:r>
          </w:p>
        </w:tc>
      </w:tr>
      <w:tr w:rsidR="00B33CA4" w:rsidRPr="007A50F7" w14:paraId="6020CAD9" w14:textId="77777777" w:rsidTr="00A72F76">
        <w:tc>
          <w:tcPr>
            <w:tcW w:w="269" w:type="pct"/>
            <w:shd w:val="clear" w:color="auto" w:fill="auto"/>
          </w:tcPr>
          <w:p w14:paraId="6A753DF9"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c>
          <w:tcPr>
            <w:tcW w:w="2926" w:type="pct"/>
            <w:shd w:val="clear" w:color="auto" w:fill="auto"/>
          </w:tcPr>
          <w:p w14:paraId="2ED7601C" w14:textId="77777777" w:rsidR="00B33CA4" w:rsidRPr="007A50F7" w:rsidRDefault="00B33CA4" w:rsidP="00B33CA4">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i/>
                <w:sz w:val="24"/>
                <w:szCs w:val="24"/>
              </w:rPr>
              <w:t>-</w:t>
            </w:r>
          </w:p>
        </w:tc>
        <w:tc>
          <w:tcPr>
            <w:tcW w:w="1804" w:type="pct"/>
            <w:shd w:val="clear" w:color="auto" w:fill="auto"/>
          </w:tcPr>
          <w:p w14:paraId="178EE62B"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r>
      <w:tr w:rsidR="00B33CA4" w:rsidRPr="007A50F7" w14:paraId="1D92BFD8" w14:textId="77777777" w:rsidTr="00A72F76">
        <w:tc>
          <w:tcPr>
            <w:tcW w:w="5000" w:type="pct"/>
            <w:gridSpan w:val="3"/>
            <w:shd w:val="clear" w:color="auto" w:fill="auto"/>
          </w:tcPr>
          <w:p w14:paraId="6512CEC1"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III</w:t>
            </w:r>
            <w:r w:rsidRPr="007A50F7">
              <w:rPr>
                <w:rFonts w:ascii="Times New Roman" w:eastAsia="Times New Roman" w:hAnsi="Times New Roman" w:cs="Times New Roman"/>
                <w:b/>
                <w:bCs/>
                <w:iCs/>
                <w:sz w:val="24"/>
                <w:szCs w:val="24"/>
              </w:rPr>
              <w:t xml:space="preserve"> Демонстрационные учебно-наглядные пособия</w:t>
            </w:r>
          </w:p>
        </w:tc>
      </w:tr>
      <w:tr w:rsidR="00B33CA4" w:rsidRPr="007A50F7" w14:paraId="3FE04514" w14:textId="77777777" w:rsidTr="00A72F76">
        <w:tc>
          <w:tcPr>
            <w:tcW w:w="5000" w:type="pct"/>
            <w:gridSpan w:val="3"/>
            <w:shd w:val="clear" w:color="auto" w:fill="auto"/>
          </w:tcPr>
          <w:p w14:paraId="21D6935E"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B33CA4" w:rsidRPr="007A50F7" w14:paraId="6F720D0F" w14:textId="77777777" w:rsidTr="00A72F76">
        <w:tc>
          <w:tcPr>
            <w:tcW w:w="269" w:type="pct"/>
            <w:shd w:val="clear" w:color="auto" w:fill="auto"/>
          </w:tcPr>
          <w:p w14:paraId="19C6F87E"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2926" w:type="pct"/>
            <w:shd w:val="clear" w:color="auto" w:fill="auto"/>
          </w:tcPr>
          <w:p w14:paraId="0137C6A7"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плакаты по дисциплине</w:t>
            </w:r>
          </w:p>
        </w:tc>
        <w:tc>
          <w:tcPr>
            <w:tcW w:w="1804" w:type="pct"/>
            <w:shd w:val="clear" w:color="auto" w:fill="auto"/>
          </w:tcPr>
          <w:p w14:paraId="53CCB614"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B33CA4" w:rsidRPr="007A50F7" w14:paraId="16327E41" w14:textId="77777777" w:rsidTr="00A72F76">
        <w:tc>
          <w:tcPr>
            <w:tcW w:w="5000" w:type="pct"/>
            <w:gridSpan w:val="3"/>
            <w:shd w:val="clear" w:color="auto" w:fill="auto"/>
          </w:tcPr>
          <w:p w14:paraId="056BDE0E"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B33CA4" w:rsidRPr="007A50F7" w14:paraId="2F9F03D3" w14:textId="77777777" w:rsidTr="00A72F76">
        <w:tc>
          <w:tcPr>
            <w:tcW w:w="269" w:type="pct"/>
            <w:shd w:val="clear" w:color="auto" w:fill="auto"/>
          </w:tcPr>
          <w:p w14:paraId="2A223BD0"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c>
          <w:tcPr>
            <w:tcW w:w="2926" w:type="pct"/>
            <w:shd w:val="clear" w:color="auto" w:fill="auto"/>
          </w:tcPr>
          <w:p w14:paraId="7E5D56E0" w14:textId="77777777" w:rsidR="00B33CA4" w:rsidRPr="007A50F7" w:rsidRDefault="00B33CA4" w:rsidP="00B33CA4">
            <w:pPr>
              <w:snapToGrid w:val="0"/>
              <w:spacing w:after="0" w:line="276" w:lineRule="auto"/>
              <w:rPr>
                <w:rFonts w:ascii="Times New Roman" w:eastAsia="Times New Roman" w:hAnsi="Times New Roman" w:cs="Times New Roman"/>
                <w:i/>
                <w:sz w:val="24"/>
                <w:szCs w:val="24"/>
              </w:rPr>
            </w:pPr>
          </w:p>
        </w:tc>
        <w:tc>
          <w:tcPr>
            <w:tcW w:w="1804" w:type="pct"/>
            <w:shd w:val="clear" w:color="auto" w:fill="auto"/>
          </w:tcPr>
          <w:p w14:paraId="5DDAD80B"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r>
    </w:tbl>
    <w:p w14:paraId="026289BA" w14:textId="77777777" w:rsidR="00B33CA4" w:rsidRDefault="00B33CA4" w:rsidP="00B33CA4">
      <w:pPr>
        <w:spacing w:after="0" w:line="276" w:lineRule="auto"/>
        <w:ind w:firstLine="709"/>
        <w:rPr>
          <w:rFonts w:ascii="Times New Roman" w:hAnsi="Times New Roman" w:cs="Times New Roman"/>
          <w:sz w:val="24"/>
          <w:szCs w:val="24"/>
          <w:highlight w:val="yellow"/>
        </w:rPr>
      </w:pPr>
    </w:p>
    <w:p w14:paraId="194A5068" w14:textId="77777777" w:rsidR="00B33CA4" w:rsidRDefault="00B33CA4" w:rsidP="00B33CA4">
      <w:pPr>
        <w:spacing w:after="0" w:line="276" w:lineRule="auto"/>
        <w:ind w:firstLine="709"/>
        <w:rPr>
          <w:rFonts w:ascii="Times New Roman" w:hAnsi="Times New Roman" w:cs="Times New Roman"/>
          <w:sz w:val="24"/>
          <w:szCs w:val="24"/>
        </w:rPr>
      </w:pPr>
      <w:r w:rsidRPr="007A50F7">
        <w:rPr>
          <w:rFonts w:ascii="Times New Roman" w:hAnsi="Times New Roman" w:cs="Times New Roman"/>
          <w:sz w:val="24"/>
          <w:szCs w:val="24"/>
        </w:rPr>
        <w:t>Тренажерный зал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962"/>
        <w:gridCol w:w="3684"/>
      </w:tblGrid>
      <w:tr w:rsidR="00B33CA4" w:rsidRPr="007A50F7" w14:paraId="714E314A" w14:textId="77777777" w:rsidTr="00A72F76">
        <w:tc>
          <w:tcPr>
            <w:tcW w:w="269" w:type="pct"/>
            <w:shd w:val="clear" w:color="auto" w:fill="auto"/>
            <w:vAlign w:val="center"/>
          </w:tcPr>
          <w:p w14:paraId="52FB6339" w14:textId="77777777" w:rsidR="00B33CA4" w:rsidRPr="007A50F7" w:rsidRDefault="00B33CA4" w:rsidP="00B33CA4">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w:t>
            </w:r>
          </w:p>
        </w:tc>
        <w:tc>
          <w:tcPr>
            <w:tcW w:w="2924" w:type="pct"/>
            <w:shd w:val="clear" w:color="auto" w:fill="auto"/>
            <w:vAlign w:val="center"/>
          </w:tcPr>
          <w:p w14:paraId="111A7074" w14:textId="77777777" w:rsidR="00B33CA4" w:rsidRPr="007A50F7" w:rsidRDefault="00B33CA4" w:rsidP="00B33CA4">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Наименование оборудования</w:t>
            </w:r>
          </w:p>
        </w:tc>
        <w:tc>
          <w:tcPr>
            <w:tcW w:w="1807" w:type="pct"/>
            <w:shd w:val="clear" w:color="auto" w:fill="auto"/>
            <w:vAlign w:val="center"/>
          </w:tcPr>
          <w:p w14:paraId="3E58D773" w14:textId="77777777" w:rsidR="00B33CA4" w:rsidRPr="007A50F7" w:rsidRDefault="00B33CA4" w:rsidP="00B33CA4">
            <w:pPr>
              <w:snapToGrid w:val="0"/>
              <w:spacing w:after="0" w:line="276" w:lineRule="auto"/>
              <w:jc w:val="center"/>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Техническое описание</w:t>
            </w:r>
          </w:p>
        </w:tc>
      </w:tr>
      <w:tr w:rsidR="00B33CA4" w:rsidRPr="007A50F7" w14:paraId="42791805" w14:textId="77777777" w:rsidTr="00A72F76">
        <w:trPr>
          <w:trHeight w:val="278"/>
        </w:trPr>
        <w:tc>
          <w:tcPr>
            <w:tcW w:w="5000" w:type="pct"/>
            <w:gridSpan w:val="3"/>
            <w:shd w:val="clear" w:color="auto" w:fill="auto"/>
          </w:tcPr>
          <w:p w14:paraId="5FC5CDE8" w14:textId="77777777" w:rsidR="00B33CA4" w:rsidRPr="007A50F7" w:rsidRDefault="00B33CA4" w:rsidP="00B33CA4">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lang w:val="en-US"/>
              </w:rPr>
              <w:t>I</w:t>
            </w:r>
            <w:r w:rsidRPr="007A50F7">
              <w:rPr>
                <w:rFonts w:ascii="Times New Roman" w:eastAsia="Times New Roman" w:hAnsi="Times New Roman" w:cs="Times New Roman"/>
                <w:b/>
                <w:bCs/>
                <w:iCs/>
                <w:sz w:val="24"/>
                <w:szCs w:val="24"/>
              </w:rPr>
              <w:t xml:space="preserve"> Специализированная мебель и системы хранения</w:t>
            </w:r>
          </w:p>
        </w:tc>
      </w:tr>
      <w:tr w:rsidR="00B33CA4" w:rsidRPr="007A50F7" w14:paraId="73678DE6" w14:textId="77777777" w:rsidTr="00A72F76">
        <w:trPr>
          <w:trHeight w:val="277"/>
        </w:trPr>
        <w:tc>
          <w:tcPr>
            <w:tcW w:w="5000" w:type="pct"/>
            <w:gridSpan w:val="3"/>
            <w:shd w:val="clear" w:color="auto" w:fill="auto"/>
          </w:tcPr>
          <w:p w14:paraId="3A9B5062" w14:textId="77777777" w:rsidR="00B33CA4" w:rsidRPr="007A50F7" w:rsidRDefault="00B33CA4" w:rsidP="00B33CA4">
            <w:pPr>
              <w:snapToGrid w:val="0"/>
              <w:spacing w:after="0" w:line="276" w:lineRule="auto"/>
              <w:rPr>
                <w:rFonts w:ascii="Times New Roman" w:eastAsia="Times New Roman" w:hAnsi="Times New Roman" w:cs="Times New Roman"/>
                <w:b/>
                <w:bCs/>
                <w:iCs/>
                <w:sz w:val="24"/>
                <w:szCs w:val="24"/>
              </w:rPr>
            </w:pPr>
            <w:r w:rsidRPr="007A50F7">
              <w:rPr>
                <w:rFonts w:ascii="Times New Roman" w:eastAsia="Times New Roman" w:hAnsi="Times New Roman" w:cs="Times New Roman"/>
                <w:b/>
                <w:bCs/>
                <w:iCs/>
                <w:sz w:val="24"/>
                <w:szCs w:val="24"/>
              </w:rPr>
              <w:t>Основное оборудование</w:t>
            </w:r>
          </w:p>
        </w:tc>
      </w:tr>
      <w:tr w:rsidR="00B33CA4" w:rsidRPr="007A50F7" w14:paraId="08837C21" w14:textId="77777777" w:rsidTr="00A72F76">
        <w:tc>
          <w:tcPr>
            <w:tcW w:w="269" w:type="pct"/>
            <w:shd w:val="clear" w:color="auto" w:fill="auto"/>
          </w:tcPr>
          <w:p w14:paraId="66BBA9A3"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2924" w:type="pct"/>
            <w:shd w:val="clear" w:color="auto" w:fill="auto"/>
          </w:tcPr>
          <w:p w14:paraId="4867C06F"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стенка гимнастическая</w:t>
            </w:r>
          </w:p>
        </w:tc>
        <w:tc>
          <w:tcPr>
            <w:tcW w:w="1807" w:type="pct"/>
            <w:shd w:val="clear" w:color="auto" w:fill="auto"/>
          </w:tcPr>
          <w:p w14:paraId="4F4E4395" w14:textId="77777777" w:rsidR="00B33CA4" w:rsidRPr="007A50F7" w:rsidRDefault="006E308A" w:rsidP="00B33CA4">
            <w:pPr>
              <w:snapToGrid w:val="0"/>
              <w:spacing w:after="0" w:line="276" w:lineRule="auto"/>
              <w:rPr>
                <w:rFonts w:ascii="Times New Roman" w:eastAsia="Times New Roman" w:hAnsi="Times New Roman" w:cs="Times New Roman"/>
                <w:iCs/>
                <w:sz w:val="24"/>
                <w:szCs w:val="24"/>
              </w:rPr>
            </w:pPr>
            <w:hyperlink r:id="rId12" w:history="1">
              <w:r w:rsidR="00B33CA4" w:rsidRPr="007A50F7">
                <w:rPr>
                  <w:rFonts w:ascii="Times New Roman" w:eastAsia="Times New Roman" w:hAnsi="Times New Roman" w:cs="Times New Roman"/>
                  <w:sz w:val="24"/>
                  <w:szCs w:val="24"/>
                  <w:shd w:val="clear" w:color="auto" w:fill="FFFFFF"/>
                </w:rPr>
                <w:t>стенка гимнастическая деревянная 2200х800х140 мм, с турником</w:t>
              </w:r>
            </w:hyperlink>
          </w:p>
        </w:tc>
      </w:tr>
      <w:tr w:rsidR="00B33CA4" w:rsidRPr="007A50F7" w14:paraId="4E3157B6" w14:textId="77777777" w:rsidTr="00A72F76">
        <w:tc>
          <w:tcPr>
            <w:tcW w:w="269" w:type="pct"/>
            <w:shd w:val="clear" w:color="auto" w:fill="auto"/>
          </w:tcPr>
          <w:p w14:paraId="373DBF07" w14:textId="77777777" w:rsidR="00B33CA4" w:rsidRPr="007A50F7" w:rsidRDefault="00B33CA4" w:rsidP="00B33CA4">
            <w:pPr>
              <w:numPr>
                <w:ilvl w:val="0"/>
                <w:numId w:val="17"/>
              </w:numPr>
              <w:snapToGrid w:val="0"/>
              <w:spacing w:after="0" w:line="276" w:lineRule="auto"/>
              <w:rPr>
                <w:rFonts w:ascii="Times New Roman" w:eastAsia="Times New Roman" w:hAnsi="Times New Roman" w:cs="Times New Roman"/>
                <w:iCs/>
                <w:sz w:val="24"/>
                <w:szCs w:val="24"/>
              </w:rPr>
            </w:pPr>
          </w:p>
        </w:tc>
        <w:tc>
          <w:tcPr>
            <w:tcW w:w="2924" w:type="pct"/>
            <w:shd w:val="clear" w:color="auto" w:fill="auto"/>
          </w:tcPr>
          <w:p w14:paraId="56D63C7E"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перекладина стационарная или навесная универсальная для стенки гимнастической</w:t>
            </w:r>
          </w:p>
        </w:tc>
        <w:tc>
          <w:tcPr>
            <w:tcW w:w="1807" w:type="pct"/>
            <w:shd w:val="clear" w:color="auto" w:fill="auto"/>
          </w:tcPr>
          <w:p w14:paraId="73DB9C84"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shd w:val="clear" w:color="auto" w:fill="FFFFFF"/>
              </w:rPr>
              <w:t xml:space="preserve">турник стационарный, закрепленный </w:t>
            </w:r>
          </w:p>
          <w:p w14:paraId="4B105FA0"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r>
      <w:tr w:rsidR="00B33CA4" w:rsidRPr="007A50F7" w14:paraId="1542190B" w14:textId="77777777" w:rsidTr="00A72F76">
        <w:tc>
          <w:tcPr>
            <w:tcW w:w="269" w:type="pct"/>
            <w:shd w:val="clear" w:color="auto" w:fill="auto"/>
          </w:tcPr>
          <w:p w14:paraId="55FED21C"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3.</w:t>
            </w:r>
          </w:p>
        </w:tc>
        <w:tc>
          <w:tcPr>
            <w:tcW w:w="2924" w:type="pct"/>
            <w:shd w:val="clear" w:color="auto" w:fill="auto"/>
          </w:tcPr>
          <w:p w14:paraId="2BCF52B7"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гимнастические снаряды и инвентарь </w:t>
            </w:r>
          </w:p>
        </w:tc>
        <w:tc>
          <w:tcPr>
            <w:tcW w:w="1807" w:type="pct"/>
            <w:shd w:val="clear" w:color="auto" w:fill="auto"/>
          </w:tcPr>
          <w:p w14:paraId="4BA50874"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roofErr w:type="spellStart"/>
            <w:r w:rsidRPr="007A50F7">
              <w:rPr>
                <w:rFonts w:ascii="Times New Roman" w:eastAsia="Times New Roman" w:hAnsi="Times New Roman" w:cs="Times New Roman"/>
                <w:sz w:val="24"/>
                <w:szCs w:val="24"/>
              </w:rPr>
              <w:t>тренажерно</w:t>
            </w:r>
            <w:proofErr w:type="spellEnd"/>
            <w:r w:rsidRPr="007A50F7">
              <w:rPr>
                <w:rFonts w:ascii="Times New Roman" w:eastAsia="Times New Roman" w:hAnsi="Times New Roman" w:cs="Times New Roman"/>
                <w:sz w:val="24"/>
                <w:szCs w:val="24"/>
              </w:rPr>
              <w:t xml:space="preserve"> -блочные устройства для различных групп мышц брусья, штанги с разновесом, скамейки для выполнения жимов </w:t>
            </w:r>
            <w:r w:rsidRPr="007A50F7">
              <w:rPr>
                <w:rFonts w:ascii="Times New Roman" w:eastAsia="Times New Roman" w:hAnsi="Times New Roman" w:cs="Times New Roman"/>
                <w:sz w:val="24"/>
                <w:szCs w:val="24"/>
              </w:rPr>
              <w:lastRenderedPageBreak/>
              <w:t xml:space="preserve">лежа, гантели, гири 16, 24, 32 кг., скакалки и </w:t>
            </w:r>
            <w:proofErr w:type="spellStart"/>
            <w:r w:rsidRPr="007A50F7">
              <w:rPr>
                <w:rFonts w:ascii="Times New Roman" w:eastAsia="Times New Roman" w:hAnsi="Times New Roman" w:cs="Times New Roman"/>
                <w:sz w:val="24"/>
                <w:szCs w:val="24"/>
              </w:rPr>
              <w:t>тд</w:t>
            </w:r>
            <w:proofErr w:type="spellEnd"/>
            <w:r w:rsidRPr="007A50F7">
              <w:rPr>
                <w:rFonts w:ascii="Times New Roman" w:eastAsia="Times New Roman" w:hAnsi="Times New Roman" w:cs="Times New Roman"/>
                <w:sz w:val="24"/>
                <w:szCs w:val="24"/>
              </w:rPr>
              <w:t>.</w:t>
            </w:r>
          </w:p>
        </w:tc>
      </w:tr>
      <w:tr w:rsidR="00B33CA4" w:rsidRPr="007A50F7" w14:paraId="54F2D7BE" w14:textId="77777777" w:rsidTr="00A72F76">
        <w:tc>
          <w:tcPr>
            <w:tcW w:w="269" w:type="pct"/>
            <w:shd w:val="clear" w:color="auto" w:fill="auto"/>
          </w:tcPr>
          <w:p w14:paraId="23C778BD"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lastRenderedPageBreak/>
              <w:t>4.</w:t>
            </w:r>
          </w:p>
        </w:tc>
        <w:tc>
          <w:tcPr>
            <w:tcW w:w="2924" w:type="pct"/>
            <w:shd w:val="clear" w:color="auto" w:fill="auto"/>
          </w:tcPr>
          <w:p w14:paraId="366FB7EA"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маты гимнастические</w:t>
            </w:r>
          </w:p>
        </w:tc>
        <w:tc>
          <w:tcPr>
            <w:tcW w:w="1807" w:type="pct"/>
            <w:shd w:val="clear" w:color="auto" w:fill="auto"/>
          </w:tcPr>
          <w:p w14:paraId="76EF49E5"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r>
      <w:tr w:rsidR="00B33CA4" w:rsidRPr="007A50F7" w14:paraId="0018C515"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34B701D"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B33CA4" w:rsidRPr="007A50F7" w14:paraId="4A3869AC" w14:textId="77777777" w:rsidTr="00A72F76">
        <w:tc>
          <w:tcPr>
            <w:tcW w:w="269" w:type="pct"/>
            <w:tcBorders>
              <w:top w:val="single" w:sz="4" w:space="0" w:color="auto"/>
              <w:left w:val="single" w:sz="4" w:space="0" w:color="auto"/>
              <w:bottom w:val="single" w:sz="4" w:space="0" w:color="auto"/>
              <w:right w:val="single" w:sz="4" w:space="0" w:color="auto"/>
            </w:tcBorders>
            <w:shd w:val="clear" w:color="auto" w:fill="auto"/>
          </w:tcPr>
          <w:p w14:paraId="514D611D"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2924" w:type="pct"/>
            <w:tcBorders>
              <w:top w:val="single" w:sz="4" w:space="0" w:color="auto"/>
              <w:left w:val="single" w:sz="4" w:space="0" w:color="auto"/>
              <w:bottom w:val="single" w:sz="4" w:space="0" w:color="auto"/>
              <w:right w:val="single" w:sz="4" w:space="0" w:color="auto"/>
            </w:tcBorders>
            <w:shd w:val="clear" w:color="auto" w:fill="auto"/>
          </w:tcPr>
          <w:p w14:paraId="20938600" w14:textId="77777777" w:rsidR="00B33CA4" w:rsidRPr="007A50F7" w:rsidRDefault="00B33CA4" w:rsidP="00B33CA4">
            <w:pPr>
              <w:snapToGrid w:val="0"/>
              <w:spacing w:after="0" w:line="276" w:lineRule="auto"/>
              <w:rPr>
                <w:rFonts w:ascii="Times New Roman" w:eastAsia="Times New Roman" w:hAnsi="Times New Roman" w:cs="Times New Roman"/>
                <w:i/>
                <w:sz w:val="24"/>
                <w:szCs w:val="24"/>
              </w:rPr>
            </w:pPr>
            <w:r w:rsidRPr="007A50F7">
              <w:rPr>
                <w:rFonts w:ascii="Times New Roman" w:eastAsia="Times New Roman" w:hAnsi="Times New Roman" w:cs="Times New Roman"/>
                <w:sz w:val="24"/>
                <w:szCs w:val="24"/>
              </w:rPr>
              <w:t>гимнастические скамейки</w:t>
            </w:r>
          </w:p>
        </w:tc>
        <w:tc>
          <w:tcPr>
            <w:tcW w:w="1807" w:type="pct"/>
            <w:tcBorders>
              <w:top w:val="single" w:sz="4" w:space="0" w:color="auto"/>
              <w:left w:val="single" w:sz="4" w:space="0" w:color="auto"/>
              <w:bottom w:val="single" w:sz="4" w:space="0" w:color="auto"/>
              <w:right w:val="single" w:sz="4" w:space="0" w:color="auto"/>
            </w:tcBorders>
            <w:shd w:val="clear" w:color="auto" w:fill="auto"/>
          </w:tcPr>
          <w:p w14:paraId="56886931" w14:textId="77777777" w:rsidR="00B33CA4" w:rsidRPr="007A50F7" w:rsidRDefault="00B33CA4" w:rsidP="00B33CA4">
            <w:pPr>
              <w:shd w:val="clear" w:color="auto" w:fill="FFFFFF"/>
              <w:spacing w:after="0" w:line="276" w:lineRule="auto"/>
              <w:rPr>
                <w:rFonts w:ascii="Times New Roman" w:eastAsia="Times New Roman" w:hAnsi="Times New Roman" w:cs="Times New Roman"/>
                <w:sz w:val="24"/>
                <w:szCs w:val="24"/>
              </w:rPr>
            </w:pPr>
          </w:p>
        </w:tc>
      </w:tr>
      <w:tr w:rsidR="00B33CA4" w:rsidRPr="007A50F7" w14:paraId="7640B7DD"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13AC266"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 xml:space="preserve">II </w:t>
            </w:r>
            <w:r w:rsidRPr="007A50F7">
              <w:rPr>
                <w:rFonts w:ascii="Times New Roman" w:eastAsia="Times New Roman" w:hAnsi="Times New Roman" w:cs="Times New Roman"/>
                <w:b/>
                <w:bCs/>
                <w:iCs/>
                <w:sz w:val="24"/>
                <w:szCs w:val="24"/>
              </w:rPr>
              <w:t>Технические средства</w:t>
            </w:r>
          </w:p>
        </w:tc>
      </w:tr>
      <w:tr w:rsidR="00B33CA4" w:rsidRPr="007A50F7" w14:paraId="7D479641"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BDAA062"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B33CA4" w:rsidRPr="007A50F7" w14:paraId="7757906B" w14:textId="77777777" w:rsidTr="00A72F76">
        <w:tc>
          <w:tcPr>
            <w:tcW w:w="269" w:type="pct"/>
            <w:shd w:val="clear" w:color="auto" w:fill="auto"/>
          </w:tcPr>
          <w:p w14:paraId="3E5C46D5"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2924" w:type="pct"/>
            <w:shd w:val="clear" w:color="auto" w:fill="auto"/>
          </w:tcPr>
          <w:p w14:paraId="75161FBC"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 xml:space="preserve">Персональный компьютер </w:t>
            </w:r>
          </w:p>
        </w:tc>
        <w:tc>
          <w:tcPr>
            <w:tcW w:w="1807" w:type="pct"/>
            <w:shd w:val="clear" w:color="auto" w:fill="auto"/>
          </w:tcPr>
          <w:p w14:paraId="6CCC5EA3"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 xml:space="preserve">системный блок, монитор с лицензионным программным обеспечением, с выходом в интернет  </w:t>
            </w:r>
          </w:p>
        </w:tc>
      </w:tr>
      <w:tr w:rsidR="00B33CA4" w:rsidRPr="007A50F7" w14:paraId="0A449F35" w14:textId="77777777" w:rsidTr="00A72F76">
        <w:tc>
          <w:tcPr>
            <w:tcW w:w="5000" w:type="pct"/>
            <w:gridSpan w:val="3"/>
            <w:shd w:val="clear" w:color="auto" w:fill="auto"/>
          </w:tcPr>
          <w:p w14:paraId="754C46CA"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iCs/>
                <w:sz w:val="24"/>
                <w:szCs w:val="24"/>
              </w:rPr>
              <w:t>Дополнительное оборудование</w:t>
            </w:r>
          </w:p>
        </w:tc>
      </w:tr>
      <w:tr w:rsidR="00B33CA4" w:rsidRPr="007A50F7" w14:paraId="6CD3C1FE" w14:textId="77777777" w:rsidTr="00A72F76">
        <w:trPr>
          <w:trHeight w:val="433"/>
        </w:trPr>
        <w:tc>
          <w:tcPr>
            <w:tcW w:w="269" w:type="pct"/>
            <w:shd w:val="clear" w:color="auto" w:fill="auto"/>
          </w:tcPr>
          <w:p w14:paraId="059C766B"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c>
          <w:tcPr>
            <w:tcW w:w="2924" w:type="pct"/>
            <w:shd w:val="clear" w:color="auto" w:fill="auto"/>
          </w:tcPr>
          <w:p w14:paraId="5E77A942" w14:textId="77777777" w:rsidR="00B33CA4" w:rsidRPr="007A50F7" w:rsidRDefault="00B33CA4" w:rsidP="00B33CA4">
            <w:pPr>
              <w:snapToGrid w:val="0"/>
              <w:spacing w:after="0" w:line="276" w:lineRule="auto"/>
              <w:rPr>
                <w:rFonts w:ascii="Times New Roman" w:eastAsia="Times New Roman" w:hAnsi="Times New Roman" w:cs="Times New Roman"/>
                <w:sz w:val="24"/>
                <w:szCs w:val="24"/>
              </w:rPr>
            </w:pPr>
            <w:r w:rsidRPr="007A50F7">
              <w:rPr>
                <w:rFonts w:ascii="Times New Roman" w:eastAsia="Times New Roman" w:hAnsi="Times New Roman" w:cs="Times New Roman"/>
                <w:i/>
                <w:sz w:val="24"/>
                <w:szCs w:val="24"/>
              </w:rPr>
              <w:t>-</w:t>
            </w:r>
          </w:p>
        </w:tc>
        <w:tc>
          <w:tcPr>
            <w:tcW w:w="1807" w:type="pct"/>
            <w:shd w:val="clear" w:color="auto" w:fill="auto"/>
          </w:tcPr>
          <w:p w14:paraId="2FA52045"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r>
      <w:tr w:rsidR="00B33CA4" w:rsidRPr="007A50F7" w14:paraId="55BA8ADD" w14:textId="77777777" w:rsidTr="00A72F76">
        <w:tc>
          <w:tcPr>
            <w:tcW w:w="5000" w:type="pct"/>
            <w:gridSpan w:val="3"/>
            <w:shd w:val="clear" w:color="auto" w:fill="auto"/>
          </w:tcPr>
          <w:p w14:paraId="12C61FB1"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lang w:val="en-US"/>
              </w:rPr>
              <w:t>III</w:t>
            </w:r>
            <w:r w:rsidRPr="007A50F7">
              <w:rPr>
                <w:rFonts w:ascii="Times New Roman" w:eastAsia="Times New Roman" w:hAnsi="Times New Roman" w:cs="Times New Roman"/>
                <w:b/>
                <w:bCs/>
                <w:iCs/>
                <w:sz w:val="24"/>
                <w:szCs w:val="24"/>
              </w:rPr>
              <w:t xml:space="preserve"> Демонстрационные учебно-наглядные пособия</w:t>
            </w:r>
          </w:p>
        </w:tc>
      </w:tr>
      <w:tr w:rsidR="00B33CA4" w:rsidRPr="007A50F7" w14:paraId="4A8E3390" w14:textId="77777777" w:rsidTr="00A72F76">
        <w:tc>
          <w:tcPr>
            <w:tcW w:w="5000" w:type="pct"/>
            <w:gridSpan w:val="3"/>
            <w:shd w:val="clear" w:color="auto" w:fill="auto"/>
          </w:tcPr>
          <w:p w14:paraId="706E17A6"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Основное оборудование</w:t>
            </w:r>
          </w:p>
        </w:tc>
      </w:tr>
      <w:tr w:rsidR="00B33CA4" w:rsidRPr="007A50F7" w14:paraId="5E5754EB" w14:textId="77777777" w:rsidTr="00A72F76">
        <w:tc>
          <w:tcPr>
            <w:tcW w:w="269" w:type="pct"/>
            <w:shd w:val="clear" w:color="auto" w:fill="auto"/>
          </w:tcPr>
          <w:p w14:paraId="4C5D09AE"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1.</w:t>
            </w:r>
          </w:p>
        </w:tc>
        <w:tc>
          <w:tcPr>
            <w:tcW w:w="2924" w:type="pct"/>
            <w:shd w:val="clear" w:color="auto" w:fill="auto"/>
          </w:tcPr>
          <w:p w14:paraId="28494768"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iCs/>
                <w:sz w:val="24"/>
                <w:szCs w:val="24"/>
              </w:rPr>
              <w:t>плакаты по дисциплине</w:t>
            </w:r>
          </w:p>
        </w:tc>
        <w:tc>
          <w:tcPr>
            <w:tcW w:w="1807" w:type="pct"/>
            <w:shd w:val="clear" w:color="auto" w:fill="auto"/>
          </w:tcPr>
          <w:p w14:paraId="1E45298A"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sz w:val="24"/>
                <w:szCs w:val="24"/>
              </w:rPr>
              <w:t>ознакомительного, обучающего, характера по темам учебной дисциплины;</w:t>
            </w:r>
          </w:p>
        </w:tc>
      </w:tr>
      <w:tr w:rsidR="00B33CA4" w:rsidRPr="007A50F7" w14:paraId="58692A79" w14:textId="77777777" w:rsidTr="00A72F76">
        <w:tc>
          <w:tcPr>
            <w:tcW w:w="5000" w:type="pct"/>
            <w:gridSpan w:val="3"/>
            <w:shd w:val="clear" w:color="auto" w:fill="auto"/>
          </w:tcPr>
          <w:p w14:paraId="5761A7A4"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r w:rsidRPr="007A50F7">
              <w:rPr>
                <w:rFonts w:ascii="Times New Roman" w:eastAsia="Times New Roman" w:hAnsi="Times New Roman" w:cs="Times New Roman"/>
                <w:b/>
                <w:bCs/>
                <w:iCs/>
                <w:sz w:val="24"/>
                <w:szCs w:val="24"/>
              </w:rPr>
              <w:t>Дополнительное оборудование</w:t>
            </w:r>
          </w:p>
        </w:tc>
      </w:tr>
      <w:tr w:rsidR="00B33CA4" w:rsidRPr="007A50F7" w14:paraId="1F3F0B0F" w14:textId="77777777" w:rsidTr="00A72F76">
        <w:tc>
          <w:tcPr>
            <w:tcW w:w="269" w:type="pct"/>
            <w:shd w:val="clear" w:color="auto" w:fill="auto"/>
          </w:tcPr>
          <w:p w14:paraId="558F5360"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c>
          <w:tcPr>
            <w:tcW w:w="2924" w:type="pct"/>
            <w:shd w:val="clear" w:color="auto" w:fill="auto"/>
          </w:tcPr>
          <w:p w14:paraId="767E6788" w14:textId="77777777" w:rsidR="00B33CA4" w:rsidRPr="007A50F7" w:rsidRDefault="00B33CA4" w:rsidP="00B33CA4">
            <w:pPr>
              <w:snapToGrid w:val="0"/>
              <w:spacing w:after="0" w:line="276" w:lineRule="auto"/>
              <w:rPr>
                <w:rFonts w:ascii="Times New Roman" w:eastAsia="Times New Roman" w:hAnsi="Times New Roman" w:cs="Times New Roman"/>
                <w:i/>
                <w:sz w:val="24"/>
                <w:szCs w:val="24"/>
              </w:rPr>
            </w:pPr>
          </w:p>
        </w:tc>
        <w:tc>
          <w:tcPr>
            <w:tcW w:w="1807" w:type="pct"/>
            <w:shd w:val="clear" w:color="auto" w:fill="auto"/>
          </w:tcPr>
          <w:p w14:paraId="6A56CE8E" w14:textId="77777777" w:rsidR="00B33CA4" w:rsidRPr="007A50F7" w:rsidRDefault="00B33CA4" w:rsidP="00B33CA4">
            <w:pPr>
              <w:snapToGrid w:val="0"/>
              <w:spacing w:after="0" w:line="276" w:lineRule="auto"/>
              <w:rPr>
                <w:rFonts w:ascii="Times New Roman" w:eastAsia="Times New Roman" w:hAnsi="Times New Roman" w:cs="Times New Roman"/>
                <w:iCs/>
                <w:sz w:val="24"/>
                <w:szCs w:val="24"/>
              </w:rPr>
            </w:pPr>
          </w:p>
        </w:tc>
      </w:tr>
    </w:tbl>
    <w:p w14:paraId="50980063" w14:textId="77777777" w:rsidR="00B33CA4" w:rsidRDefault="00B33CA4" w:rsidP="00B33CA4">
      <w:pPr>
        <w:spacing w:after="0" w:line="276" w:lineRule="auto"/>
        <w:ind w:firstLine="709"/>
        <w:rPr>
          <w:rFonts w:ascii="Times New Roman" w:hAnsi="Times New Roman" w:cs="Times New Roman"/>
          <w:sz w:val="24"/>
          <w:szCs w:val="24"/>
        </w:rPr>
      </w:pPr>
    </w:p>
    <w:p w14:paraId="7253A9CF"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 xml:space="preserve">6.1.2.2. Оснащение помещений, задействованных при организации самостоятельной и воспитательной работы. </w:t>
      </w:r>
    </w:p>
    <w:p w14:paraId="0EA64DDB" w14:textId="77777777" w:rsidR="00B33CA4" w:rsidRPr="00422B93" w:rsidRDefault="00B33CA4" w:rsidP="00B33CA4">
      <w:pPr>
        <w:suppressAutoHyphens/>
        <w:spacing w:after="0" w:line="240" w:lineRule="auto"/>
        <w:ind w:firstLine="709"/>
        <w:jc w:val="both"/>
        <w:rPr>
          <w:rFonts w:ascii="Times New Roman" w:eastAsia="Times New Roman" w:hAnsi="Times New Roman" w:cs="Times New Roman"/>
          <w:bCs/>
        </w:rPr>
      </w:pPr>
      <w:r w:rsidRPr="00422B93">
        <w:rPr>
          <w:rFonts w:ascii="Times New Roman" w:eastAsia="Times New Roman" w:hAnsi="Times New Roman" w:cs="Times New Roman"/>
          <w:bCs/>
        </w:rPr>
        <w:t xml:space="preserve">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454"/>
        <w:gridCol w:w="3080"/>
      </w:tblGrid>
      <w:tr w:rsidR="00B33CA4" w:rsidRPr="00422B93" w14:paraId="5C98B6AE" w14:textId="77777777" w:rsidTr="00B33CA4">
        <w:tc>
          <w:tcPr>
            <w:tcW w:w="273" w:type="pct"/>
            <w:shd w:val="clear" w:color="auto" w:fill="auto"/>
            <w:vAlign w:val="center"/>
          </w:tcPr>
          <w:p w14:paraId="1D059484" w14:textId="77777777" w:rsidR="00B33CA4" w:rsidRPr="00422B93" w:rsidRDefault="00B33CA4" w:rsidP="00B33CA4">
            <w:pPr>
              <w:snapToGrid w:val="0"/>
              <w:spacing w:after="0" w:line="240" w:lineRule="auto"/>
              <w:jc w:val="center"/>
              <w:rPr>
                <w:rFonts w:ascii="Times New Roman" w:eastAsia="Times New Roman" w:hAnsi="Times New Roman" w:cs="Times New Roman"/>
                <w:iCs/>
              </w:rPr>
            </w:pPr>
            <w:r w:rsidRPr="00422B93">
              <w:rPr>
                <w:rFonts w:ascii="Times New Roman" w:eastAsia="Times New Roman" w:hAnsi="Times New Roman" w:cs="Times New Roman"/>
                <w:iCs/>
              </w:rPr>
              <w:t>№</w:t>
            </w:r>
          </w:p>
        </w:tc>
        <w:tc>
          <w:tcPr>
            <w:tcW w:w="3200" w:type="pct"/>
            <w:shd w:val="clear" w:color="auto" w:fill="auto"/>
            <w:vAlign w:val="center"/>
          </w:tcPr>
          <w:p w14:paraId="7A1F4A24" w14:textId="77777777" w:rsidR="00B33CA4" w:rsidRPr="00422B93" w:rsidRDefault="00B33CA4" w:rsidP="00B33CA4">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Наименование оборудования</w:t>
            </w:r>
          </w:p>
        </w:tc>
        <w:tc>
          <w:tcPr>
            <w:tcW w:w="1527" w:type="pct"/>
            <w:shd w:val="clear" w:color="auto" w:fill="auto"/>
            <w:vAlign w:val="center"/>
          </w:tcPr>
          <w:p w14:paraId="1D6C3E24" w14:textId="77777777" w:rsidR="00B33CA4" w:rsidRPr="00422B93" w:rsidRDefault="00B33CA4" w:rsidP="00B33CA4">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Техническое описание</w:t>
            </w:r>
          </w:p>
        </w:tc>
      </w:tr>
      <w:tr w:rsidR="00B33CA4" w:rsidRPr="00422B93" w14:paraId="7D3B1128" w14:textId="77777777" w:rsidTr="00B33CA4">
        <w:trPr>
          <w:trHeight w:val="278"/>
        </w:trPr>
        <w:tc>
          <w:tcPr>
            <w:tcW w:w="5000" w:type="pct"/>
            <w:gridSpan w:val="3"/>
            <w:shd w:val="clear" w:color="auto" w:fill="auto"/>
          </w:tcPr>
          <w:p w14:paraId="69A5159D" w14:textId="77777777" w:rsidR="00B33CA4" w:rsidRPr="00422B93" w:rsidRDefault="00B33CA4" w:rsidP="00B33CA4">
            <w:pPr>
              <w:snapToGrid w:val="0"/>
              <w:spacing w:after="0" w:line="240" w:lineRule="auto"/>
              <w:rPr>
                <w:rFonts w:ascii="Times New Roman" w:eastAsia="Times New Roman" w:hAnsi="Times New Roman" w:cs="Times New Roman"/>
                <w:b/>
                <w:bCs/>
                <w:iCs/>
              </w:rPr>
            </w:pPr>
            <w:r w:rsidRPr="00422B93">
              <w:rPr>
                <w:rFonts w:ascii="Times New Roman" w:eastAsia="Times New Roman" w:hAnsi="Times New Roman" w:cs="Times New Roman"/>
                <w:b/>
                <w:bCs/>
                <w:iCs/>
                <w:lang w:val="en-US"/>
              </w:rPr>
              <w:t>I</w:t>
            </w:r>
            <w:r w:rsidRPr="00422B93">
              <w:rPr>
                <w:rFonts w:ascii="Times New Roman" w:eastAsia="Times New Roman" w:hAnsi="Times New Roman" w:cs="Times New Roman"/>
                <w:b/>
                <w:bCs/>
                <w:iCs/>
              </w:rPr>
              <w:t xml:space="preserve"> Основное оборудование</w:t>
            </w:r>
          </w:p>
        </w:tc>
      </w:tr>
      <w:tr w:rsidR="00B33CA4" w:rsidRPr="00422B93" w14:paraId="6BFA69A0" w14:textId="77777777" w:rsidTr="00B33CA4">
        <w:tc>
          <w:tcPr>
            <w:tcW w:w="273" w:type="pct"/>
            <w:shd w:val="clear" w:color="auto" w:fill="auto"/>
          </w:tcPr>
          <w:p w14:paraId="5E0E25AA"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5FC7C798"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Cambria" w:hAnsi="Times New Roman" w:cs="Times New Roman"/>
                <w:iCs/>
                <w:lang w:bidi="en-US"/>
              </w:rPr>
              <w:t xml:space="preserve">рабочие места </w:t>
            </w:r>
          </w:p>
        </w:tc>
        <w:tc>
          <w:tcPr>
            <w:tcW w:w="1527" w:type="pct"/>
            <w:shd w:val="clear" w:color="auto" w:fill="auto"/>
          </w:tcPr>
          <w:p w14:paraId="0E40EE16"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20CC9CE8" w14:textId="77777777" w:rsidTr="00B33CA4">
        <w:tc>
          <w:tcPr>
            <w:tcW w:w="273" w:type="pct"/>
            <w:shd w:val="clear" w:color="auto" w:fill="auto"/>
          </w:tcPr>
          <w:p w14:paraId="00B322B4"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2</w:t>
            </w:r>
          </w:p>
        </w:tc>
        <w:tc>
          <w:tcPr>
            <w:tcW w:w="3200" w:type="pct"/>
            <w:shd w:val="clear" w:color="auto" w:fill="auto"/>
          </w:tcPr>
          <w:p w14:paraId="7347055D"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формулярные и каталожные шкафы</w:t>
            </w:r>
          </w:p>
        </w:tc>
        <w:tc>
          <w:tcPr>
            <w:tcW w:w="1527" w:type="pct"/>
            <w:shd w:val="clear" w:color="auto" w:fill="auto"/>
          </w:tcPr>
          <w:p w14:paraId="06A5C6E9"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7BCF9FA8" w14:textId="77777777" w:rsidTr="00B33CA4">
        <w:tc>
          <w:tcPr>
            <w:tcW w:w="273" w:type="pct"/>
            <w:shd w:val="clear" w:color="auto" w:fill="auto"/>
          </w:tcPr>
          <w:p w14:paraId="64AC35F6"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3</w:t>
            </w:r>
          </w:p>
        </w:tc>
        <w:tc>
          <w:tcPr>
            <w:tcW w:w="3200" w:type="pct"/>
            <w:shd w:val="clear" w:color="auto" w:fill="auto"/>
          </w:tcPr>
          <w:p w14:paraId="3D9F1BB9"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Места для работы с периодикой и каталогами</w:t>
            </w:r>
          </w:p>
        </w:tc>
        <w:tc>
          <w:tcPr>
            <w:tcW w:w="1527" w:type="pct"/>
            <w:shd w:val="clear" w:color="auto" w:fill="auto"/>
          </w:tcPr>
          <w:p w14:paraId="1BF75DA1"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4A85F26A" w14:textId="77777777" w:rsidTr="00B33CA4">
        <w:tc>
          <w:tcPr>
            <w:tcW w:w="273" w:type="pct"/>
            <w:shd w:val="clear" w:color="auto" w:fill="auto"/>
          </w:tcPr>
          <w:p w14:paraId="672CFCBF" w14:textId="77777777" w:rsidR="00B33CA4" w:rsidRPr="00422B93"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43E90A05" w14:textId="77777777" w:rsidR="00B33CA4" w:rsidRPr="00422B93" w:rsidRDefault="00B33CA4" w:rsidP="00B33CA4">
            <w:pPr>
              <w:snapToGrid w:val="0"/>
              <w:spacing w:after="0" w:line="240" w:lineRule="auto"/>
              <w:rPr>
                <w:rFonts w:ascii="Times New Roman" w:eastAsia="Times New Roman" w:hAnsi="Times New Roman" w:cs="Times New Roman"/>
                <w:iCs/>
              </w:rPr>
            </w:pPr>
          </w:p>
        </w:tc>
        <w:tc>
          <w:tcPr>
            <w:tcW w:w="1527" w:type="pct"/>
            <w:shd w:val="clear" w:color="auto" w:fill="auto"/>
          </w:tcPr>
          <w:p w14:paraId="5E324B77"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2F21C0AB"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FB1B2B7"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lang w:val="en-US"/>
              </w:rPr>
              <w:t>II</w:t>
            </w:r>
            <w:r w:rsidRPr="00422B93">
              <w:rPr>
                <w:rFonts w:ascii="Times New Roman" w:eastAsia="Times New Roman" w:hAnsi="Times New Roman" w:cs="Times New Roman"/>
                <w:b/>
                <w:bCs/>
                <w:iCs/>
              </w:rPr>
              <w:t xml:space="preserve"> Технические средства </w:t>
            </w:r>
          </w:p>
        </w:tc>
      </w:tr>
      <w:tr w:rsidR="00B33CA4" w:rsidRPr="00422B93" w14:paraId="5625B4CB"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CE91DB6"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rPr>
              <w:t>Основное оборудование</w:t>
            </w:r>
          </w:p>
        </w:tc>
      </w:tr>
      <w:tr w:rsidR="00B33CA4" w:rsidRPr="00422B93" w14:paraId="44759DE4" w14:textId="77777777" w:rsidTr="00B33CA4">
        <w:tc>
          <w:tcPr>
            <w:tcW w:w="273" w:type="pct"/>
            <w:shd w:val="clear" w:color="auto" w:fill="auto"/>
          </w:tcPr>
          <w:p w14:paraId="7F95BC3D"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2E6370F7"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37F17080"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1C31D579" w14:textId="77777777" w:rsidTr="00B33CA4">
        <w:tc>
          <w:tcPr>
            <w:tcW w:w="273" w:type="pct"/>
            <w:shd w:val="clear" w:color="auto" w:fill="auto"/>
          </w:tcPr>
          <w:p w14:paraId="6F3700ED"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2</w:t>
            </w:r>
          </w:p>
        </w:tc>
        <w:tc>
          <w:tcPr>
            <w:tcW w:w="3200" w:type="pct"/>
            <w:shd w:val="clear" w:color="auto" w:fill="auto"/>
          </w:tcPr>
          <w:p w14:paraId="2C2B80C8" w14:textId="77777777" w:rsidR="00B33CA4" w:rsidRPr="00422B93" w:rsidRDefault="00B33CA4" w:rsidP="00B33CA4">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lang w:val="en-US" w:bidi="en-US"/>
              </w:rPr>
              <w:t>проектор</w:t>
            </w:r>
            <w:proofErr w:type="spellEnd"/>
            <w:r w:rsidRPr="00422B93">
              <w:rPr>
                <w:rFonts w:ascii="Times New Roman" w:eastAsia="Cambria" w:hAnsi="Times New Roman" w:cs="Times New Roman"/>
                <w:iCs/>
                <w:lang w:val="en-US" w:bidi="en-US"/>
              </w:rPr>
              <w:t>;</w:t>
            </w:r>
          </w:p>
        </w:tc>
        <w:tc>
          <w:tcPr>
            <w:tcW w:w="1527" w:type="pct"/>
            <w:shd w:val="clear" w:color="auto" w:fill="auto"/>
          </w:tcPr>
          <w:p w14:paraId="1BF835BA"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56C33C81" w14:textId="77777777" w:rsidTr="00B33CA4">
        <w:tc>
          <w:tcPr>
            <w:tcW w:w="273" w:type="pct"/>
            <w:shd w:val="clear" w:color="auto" w:fill="auto"/>
          </w:tcPr>
          <w:p w14:paraId="3ED73F93"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3</w:t>
            </w:r>
          </w:p>
        </w:tc>
        <w:tc>
          <w:tcPr>
            <w:tcW w:w="3200" w:type="pct"/>
            <w:shd w:val="clear" w:color="auto" w:fill="auto"/>
          </w:tcPr>
          <w:p w14:paraId="62AEC237" w14:textId="77777777" w:rsidR="00B33CA4" w:rsidRPr="00422B93" w:rsidRDefault="00B33CA4" w:rsidP="00B33CA4">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sz w:val="24"/>
                <w:szCs w:val="28"/>
                <w:lang w:val="en-US" w:bidi="en-US"/>
              </w:rPr>
              <w:t>экран</w:t>
            </w:r>
            <w:proofErr w:type="spellEnd"/>
            <w:r w:rsidRPr="00422B93">
              <w:rPr>
                <w:rFonts w:ascii="Times New Roman" w:eastAsia="Cambria" w:hAnsi="Times New Roman" w:cs="Times New Roman"/>
                <w:iCs/>
                <w:sz w:val="24"/>
                <w:szCs w:val="28"/>
                <w:lang w:val="en-US" w:bidi="en-US"/>
              </w:rPr>
              <w:t xml:space="preserve">; </w:t>
            </w:r>
          </w:p>
        </w:tc>
        <w:tc>
          <w:tcPr>
            <w:tcW w:w="1527" w:type="pct"/>
            <w:shd w:val="clear" w:color="auto" w:fill="auto"/>
          </w:tcPr>
          <w:p w14:paraId="655DB3AF"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2F5C4E22" w14:textId="77777777" w:rsidTr="00B33CA4">
        <w:tc>
          <w:tcPr>
            <w:tcW w:w="273" w:type="pct"/>
            <w:shd w:val="clear" w:color="auto" w:fill="auto"/>
          </w:tcPr>
          <w:p w14:paraId="1AF50B57"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4</w:t>
            </w:r>
          </w:p>
        </w:tc>
        <w:tc>
          <w:tcPr>
            <w:tcW w:w="3200" w:type="pct"/>
            <w:shd w:val="clear" w:color="auto" w:fill="auto"/>
          </w:tcPr>
          <w:p w14:paraId="45C0C05A"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Коммутатор интернет</w:t>
            </w:r>
          </w:p>
        </w:tc>
        <w:tc>
          <w:tcPr>
            <w:tcW w:w="1527" w:type="pct"/>
            <w:shd w:val="clear" w:color="auto" w:fill="auto"/>
          </w:tcPr>
          <w:p w14:paraId="0EA01BEF"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6EFE561A" w14:textId="77777777" w:rsidTr="00B33CA4">
        <w:tc>
          <w:tcPr>
            <w:tcW w:w="273" w:type="pct"/>
            <w:shd w:val="clear" w:color="auto" w:fill="auto"/>
          </w:tcPr>
          <w:p w14:paraId="032E2B92"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5</w:t>
            </w:r>
          </w:p>
        </w:tc>
        <w:tc>
          <w:tcPr>
            <w:tcW w:w="3200" w:type="pct"/>
            <w:shd w:val="clear" w:color="auto" w:fill="auto"/>
          </w:tcPr>
          <w:p w14:paraId="1D4A42E1"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 xml:space="preserve">Точка доступа </w:t>
            </w:r>
            <w:proofErr w:type="spellStart"/>
            <w:r w:rsidRPr="00422B93">
              <w:rPr>
                <w:rFonts w:ascii="Times New Roman" w:eastAsia="Times New Roman" w:hAnsi="Times New Roman" w:cs="Times New Roman"/>
                <w:iCs/>
              </w:rPr>
              <w:t>Wi-Fi</w:t>
            </w:r>
            <w:proofErr w:type="spellEnd"/>
          </w:p>
        </w:tc>
        <w:tc>
          <w:tcPr>
            <w:tcW w:w="1527" w:type="pct"/>
            <w:shd w:val="clear" w:color="auto" w:fill="auto"/>
          </w:tcPr>
          <w:p w14:paraId="44F4661E"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bl>
    <w:p w14:paraId="2E3A0F0B" w14:textId="77777777" w:rsidR="00B33CA4" w:rsidRPr="00422B93" w:rsidRDefault="00B33CA4" w:rsidP="00B33CA4">
      <w:pPr>
        <w:suppressAutoHyphens/>
        <w:spacing w:after="0" w:line="240" w:lineRule="auto"/>
        <w:ind w:firstLine="709"/>
        <w:jc w:val="both"/>
        <w:rPr>
          <w:rFonts w:ascii="Times New Roman" w:eastAsia="Times New Roman" w:hAnsi="Times New Roman" w:cs="Times New Roman"/>
          <w:bCs/>
        </w:rPr>
      </w:pPr>
    </w:p>
    <w:p w14:paraId="045FEC8C" w14:textId="77777777" w:rsidR="00B33CA4" w:rsidRPr="00422B93" w:rsidRDefault="00B33CA4" w:rsidP="00B33CA4">
      <w:pPr>
        <w:suppressAutoHyphens/>
        <w:spacing w:after="0" w:line="240" w:lineRule="auto"/>
        <w:ind w:firstLine="709"/>
        <w:jc w:val="both"/>
        <w:rPr>
          <w:rFonts w:ascii="Times New Roman" w:eastAsia="Times New Roman" w:hAnsi="Times New Roman" w:cs="Times New Roman"/>
          <w:bCs/>
        </w:rPr>
      </w:pPr>
      <w:r w:rsidRPr="00422B93">
        <w:rPr>
          <w:rFonts w:ascii="Times New Roman" w:eastAsia="Times New Roman" w:hAnsi="Times New Roman" w:cs="Times New Roman"/>
          <w:bCs/>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6454"/>
        <w:gridCol w:w="3080"/>
      </w:tblGrid>
      <w:tr w:rsidR="00B33CA4" w:rsidRPr="00422B93" w14:paraId="7659DE48" w14:textId="77777777" w:rsidTr="00B33CA4">
        <w:tc>
          <w:tcPr>
            <w:tcW w:w="273" w:type="pct"/>
            <w:shd w:val="clear" w:color="auto" w:fill="auto"/>
            <w:vAlign w:val="center"/>
          </w:tcPr>
          <w:p w14:paraId="6F025846" w14:textId="77777777" w:rsidR="00B33CA4" w:rsidRPr="00422B93" w:rsidRDefault="00B33CA4" w:rsidP="00B33CA4">
            <w:pPr>
              <w:snapToGrid w:val="0"/>
              <w:spacing w:after="0" w:line="240" w:lineRule="auto"/>
              <w:jc w:val="center"/>
              <w:rPr>
                <w:rFonts w:ascii="Times New Roman" w:eastAsia="Times New Roman" w:hAnsi="Times New Roman" w:cs="Times New Roman"/>
                <w:iCs/>
              </w:rPr>
            </w:pPr>
            <w:r w:rsidRPr="00422B93">
              <w:rPr>
                <w:rFonts w:ascii="Times New Roman" w:eastAsia="Times New Roman" w:hAnsi="Times New Roman" w:cs="Times New Roman"/>
                <w:iCs/>
              </w:rPr>
              <w:t>№</w:t>
            </w:r>
          </w:p>
        </w:tc>
        <w:tc>
          <w:tcPr>
            <w:tcW w:w="3200" w:type="pct"/>
            <w:shd w:val="clear" w:color="auto" w:fill="auto"/>
            <w:vAlign w:val="center"/>
          </w:tcPr>
          <w:p w14:paraId="48017615" w14:textId="77777777" w:rsidR="00B33CA4" w:rsidRPr="00422B93" w:rsidRDefault="00B33CA4" w:rsidP="00B33CA4">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Наименование оборудования</w:t>
            </w:r>
          </w:p>
        </w:tc>
        <w:tc>
          <w:tcPr>
            <w:tcW w:w="1527" w:type="pct"/>
            <w:shd w:val="clear" w:color="auto" w:fill="auto"/>
            <w:vAlign w:val="center"/>
          </w:tcPr>
          <w:p w14:paraId="7B1BD8D2" w14:textId="77777777" w:rsidR="00B33CA4" w:rsidRPr="00422B93" w:rsidRDefault="00B33CA4" w:rsidP="00B33CA4">
            <w:pPr>
              <w:snapToGrid w:val="0"/>
              <w:spacing w:after="0" w:line="240" w:lineRule="auto"/>
              <w:jc w:val="center"/>
              <w:rPr>
                <w:rFonts w:ascii="Times New Roman" w:eastAsia="Times New Roman" w:hAnsi="Times New Roman" w:cs="Times New Roman"/>
                <w:b/>
                <w:bCs/>
                <w:iCs/>
              </w:rPr>
            </w:pPr>
            <w:r w:rsidRPr="00422B93">
              <w:rPr>
                <w:rFonts w:ascii="Times New Roman" w:eastAsia="Times New Roman" w:hAnsi="Times New Roman" w:cs="Times New Roman"/>
                <w:b/>
                <w:bCs/>
                <w:iCs/>
              </w:rPr>
              <w:t>Техническое описание</w:t>
            </w:r>
          </w:p>
        </w:tc>
      </w:tr>
      <w:tr w:rsidR="00B33CA4" w:rsidRPr="00422B93" w14:paraId="602AE272" w14:textId="77777777" w:rsidTr="00B33CA4">
        <w:trPr>
          <w:trHeight w:val="278"/>
        </w:trPr>
        <w:tc>
          <w:tcPr>
            <w:tcW w:w="5000" w:type="pct"/>
            <w:gridSpan w:val="3"/>
            <w:shd w:val="clear" w:color="auto" w:fill="auto"/>
          </w:tcPr>
          <w:p w14:paraId="70B162DE" w14:textId="77777777" w:rsidR="00B33CA4" w:rsidRPr="00422B93" w:rsidRDefault="00B33CA4" w:rsidP="00B33CA4">
            <w:pPr>
              <w:snapToGrid w:val="0"/>
              <w:spacing w:after="0" w:line="240" w:lineRule="auto"/>
              <w:rPr>
                <w:rFonts w:ascii="Times New Roman" w:eastAsia="Times New Roman" w:hAnsi="Times New Roman" w:cs="Times New Roman"/>
                <w:b/>
                <w:bCs/>
                <w:iCs/>
              </w:rPr>
            </w:pPr>
            <w:r w:rsidRPr="00422B93">
              <w:rPr>
                <w:rFonts w:ascii="Times New Roman" w:eastAsia="Times New Roman" w:hAnsi="Times New Roman" w:cs="Times New Roman"/>
                <w:b/>
                <w:bCs/>
                <w:iCs/>
                <w:lang w:val="en-US"/>
              </w:rPr>
              <w:t>I</w:t>
            </w:r>
            <w:r w:rsidRPr="00422B93">
              <w:rPr>
                <w:rFonts w:ascii="Times New Roman" w:eastAsia="Times New Roman" w:hAnsi="Times New Roman" w:cs="Times New Roman"/>
                <w:b/>
                <w:bCs/>
                <w:iCs/>
              </w:rPr>
              <w:t xml:space="preserve"> Основное оборудование</w:t>
            </w:r>
          </w:p>
        </w:tc>
      </w:tr>
      <w:tr w:rsidR="00B33CA4" w:rsidRPr="00422B93" w14:paraId="5CB2A696" w14:textId="77777777" w:rsidTr="00B33CA4">
        <w:tc>
          <w:tcPr>
            <w:tcW w:w="273" w:type="pct"/>
            <w:shd w:val="clear" w:color="auto" w:fill="auto"/>
          </w:tcPr>
          <w:p w14:paraId="683E1CBB"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31E132A9"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Места для обучающихся, педагогов</w:t>
            </w:r>
          </w:p>
        </w:tc>
        <w:tc>
          <w:tcPr>
            <w:tcW w:w="1527" w:type="pct"/>
            <w:shd w:val="clear" w:color="auto" w:fill="auto"/>
          </w:tcPr>
          <w:p w14:paraId="2761597C"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40A035DB"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ADBFB4"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lang w:val="en-US"/>
              </w:rPr>
              <w:t>II</w:t>
            </w:r>
            <w:r w:rsidRPr="00422B93">
              <w:rPr>
                <w:rFonts w:ascii="Times New Roman" w:eastAsia="Times New Roman" w:hAnsi="Times New Roman" w:cs="Times New Roman"/>
                <w:b/>
                <w:bCs/>
                <w:iCs/>
              </w:rPr>
              <w:t xml:space="preserve"> Технические средства </w:t>
            </w:r>
          </w:p>
        </w:tc>
      </w:tr>
      <w:tr w:rsidR="00B33CA4" w:rsidRPr="00422B93" w14:paraId="514D9EBE" w14:textId="77777777" w:rsidTr="00B33CA4">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D3EE7C0"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bCs/>
                <w:iCs/>
              </w:rPr>
              <w:t>Основное оборудование</w:t>
            </w:r>
          </w:p>
        </w:tc>
      </w:tr>
      <w:tr w:rsidR="00B33CA4" w:rsidRPr="00422B93" w14:paraId="70C7833B" w14:textId="77777777" w:rsidTr="00B33CA4">
        <w:tc>
          <w:tcPr>
            <w:tcW w:w="273" w:type="pct"/>
            <w:shd w:val="clear" w:color="auto" w:fill="auto"/>
          </w:tcPr>
          <w:p w14:paraId="29CFD1BE"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1</w:t>
            </w:r>
          </w:p>
        </w:tc>
        <w:tc>
          <w:tcPr>
            <w:tcW w:w="3200" w:type="pct"/>
            <w:shd w:val="clear" w:color="auto" w:fill="auto"/>
          </w:tcPr>
          <w:p w14:paraId="24AE1D06"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iCs/>
              </w:rPr>
              <w:t xml:space="preserve">компьютерная техника с возможностью подключения к информационно-телекоммуникационной сети «Интернет» и </w:t>
            </w:r>
            <w:r w:rsidRPr="00422B93">
              <w:rPr>
                <w:rFonts w:ascii="Times New Roman" w:eastAsia="Times New Roman" w:hAnsi="Times New Roman" w:cs="Times New Roman"/>
                <w:iCs/>
              </w:rPr>
              <w:lastRenderedPageBreak/>
              <w:t>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69C2F18"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7C2136E4" w14:textId="77777777" w:rsidTr="00B33CA4">
        <w:tc>
          <w:tcPr>
            <w:tcW w:w="273" w:type="pct"/>
            <w:shd w:val="clear" w:color="auto" w:fill="auto"/>
          </w:tcPr>
          <w:p w14:paraId="310274A2" w14:textId="77777777" w:rsidR="00B33CA4" w:rsidRPr="00422B93"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46412A9E" w14:textId="77777777" w:rsidR="00B33CA4" w:rsidRPr="00422B93" w:rsidRDefault="00B33CA4" w:rsidP="00B33CA4">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lang w:val="en-US" w:bidi="en-US"/>
              </w:rPr>
              <w:t>проектор</w:t>
            </w:r>
            <w:proofErr w:type="spellEnd"/>
            <w:r w:rsidRPr="00422B93">
              <w:rPr>
                <w:rFonts w:ascii="Times New Roman" w:eastAsia="Cambria" w:hAnsi="Times New Roman" w:cs="Times New Roman"/>
                <w:iCs/>
                <w:lang w:val="en-US" w:bidi="en-US"/>
              </w:rPr>
              <w:t>;</w:t>
            </w:r>
          </w:p>
        </w:tc>
        <w:tc>
          <w:tcPr>
            <w:tcW w:w="1527" w:type="pct"/>
            <w:shd w:val="clear" w:color="auto" w:fill="auto"/>
          </w:tcPr>
          <w:p w14:paraId="4D0CB8FA"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7BC257C7" w14:textId="77777777" w:rsidTr="00B33CA4">
        <w:tc>
          <w:tcPr>
            <w:tcW w:w="273" w:type="pct"/>
            <w:shd w:val="clear" w:color="auto" w:fill="auto"/>
          </w:tcPr>
          <w:p w14:paraId="2143D47F" w14:textId="77777777" w:rsidR="00B33CA4" w:rsidRPr="00422B93" w:rsidRDefault="00B33CA4" w:rsidP="00B33CA4">
            <w:pPr>
              <w:snapToGrid w:val="0"/>
              <w:spacing w:after="0" w:line="240" w:lineRule="auto"/>
              <w:rPr>
                <w:rFonts w:ascii="Times New Roman" w:eastAsia="Times New Roman" w:hAnsi="Times New Roman" w:cs="Times New Roman"/>
                <w:iCs/>
              </w:rPr>
            </w:pPr>
          </w:p>
        </w:tc>
        <w:tc>
          <w:tcPr>
            <w:tcW w:w="3200" w:type="pct"/>
            <w:shd w:val="clear" w:color="auto" w:fill="auto"/>
          </w:tcPr>
          <w:p w14:paraId="423BD5CB" w14:textId="77777777" w:rsidR="00B33CA4" w:rsidRPr="00422B93" w:rsidRDefault="00B33CA4" w:rsidP="00B33CA4">
            <w:pPr>
              <w:snapToGrid w:val="0"/>
              <w:spacing w:after="0" w:line="240" w:lineRule="auto"/>
              <w:rPr>
                <w:rFonts w:ascii="Times New Roman" w:eastAsia="Times New Roman" w:hAnsi="Times New Roman" w:cs="Times New Roman"/>
                <w:iCs/>
              </w:rPr>
            </w:pPr>
            <w:proofErr w:type="spellStart"/>
            <w:r w:rsidRPr="00422B93">
              <w:rPr>
                <w:rFonts w:ascii="Times New Roman" w:eastAsia="Cambria" w:hAnsi="Times New Roman" w:cs="Times New Roman"/>
                <w:iCs/>
                <w:sz w:val="24"/>
                <w:szCs w:val="28"/>
                <w:lang w:val="en-US" w:bidi="en-US"/>
              </w:rPr>
              <w:t>экран</w:t>
            </w:r>
            <w:proofErr w:type="spellEnd"/>
            <w:r w:rsidRPr="00422B93">
              <w:rPr>
                <w:rFonts w:ascii="Times New Roman" w:eastAsia="Cambria" w:hAnsi="Times New Roman" w:cs="Times New Roman"/>
                <w:iCs/>
                <w:sz w:val="24"/>
                <w:szCs w:val="28"/>
                <w:lang w:val="en-US" w:bidi="en-US"/>
              </w:rPr>
              <w:t xml:space="preserve">; </w:t>
            </w:r>
          </w:p>
        </w:tc>
        <w:tc>
          <w:tcPr>
            <w:tcW w:w="1527" w:type="pct"/>
            <w:shd w:val="clear" w:color="auto" w:fill="auto"/>
          </w:tcPr>
          <w:p w14:paraId="0C85956E" w14:textId="77777777" w:rsidR="00B33CA4" w:rsidRPr="00422B93" w:rsidRDefault="00B33CA4" w:rsidP="00B33CA4">
            <w:pPr>
              <w:snapToGrid w:val="0"/>
              <w:spacing w:after="0" w:line="240" w:lineRule="auto"/>
              <w:rPr>
                <w:rFonts w:ascii="Times New Roman" w:eastAsia="Times New Roman" w:hAnsi="Times New Roman" w:cs="Times New Roman"/>
                <w:iCs/>
              </w:rPr>
            </w:pPr>
          </w:p>
        </w:tc>
      </w:tr>
      <w:tr w:rsidR="00B33CA4" w:rsidRPr="00422B93" w14:paraId="614CEE18" w14:textId="77777777" w:rsidTr="00B33CA4">
        <w:tc>
          <w:tcPr>
            <w:tcW w:w="5000" w:type="pct"/>
            <w:gridSpan w:val="3"/>
            <w:shd w:val="clear" w:color="auto" w:fill="auto"/>
          </w:tcPr>
          <w:p w14:paraId="69AE5DAF" w14:textId="77777777" w:rsidR="00B33CA4" w:rsidRPr="00422B93" w:rsidRDefault="00B33CA4" w:rsidP="00B33CA4">
            <w:pPr>
              <w:snapToGrid w:val="0"/>
              <w:spacing w:after="0" w:line="240" w:lineRule="auto"/>
              <w:rPr>
                <w:rFonts w:ascii="Times New Roman" w:eastAsia="Times New Roman" w:hAnsi="Times New Roman" w:cs="Times New Roman"/>
                <w:iCs/>
              </w:rPr>
            </w:pPr>
            <w:r w:rsidRPr="00422B93">
              <w:rPr>
                <w:rFonts w:ascii="Times New Roman" w:eastAsia="Times New Roman" w:hAnsi="Times New Roman" w:cs="Times New Roman"/>
                <w:b/>
                <w:iCs/>
              </w:rPr>
              <w:t>Дополнительное оборудование</w:t>
            </w:r>
          </w:p>
        </w:tc>
      </w:tr>
      <w:tr w:rsidR="00B33CA4" w:rsidRPr="00422B93" w14:paraId="27E77C4C" w14:textId="77777777" w:rsidTr="00B33CA4">
        <w:tc>
          <w:tcPr>
            <w:tcW w:w="5000" w:type="pct"/>
            <w:gridSpan w:val="3"/>
            <w:shd w:val="clear" w:color="auto" w:fill="auto"/>
          </w:tcPr>
          <w:p w14:paraId="5F5701A8" w14:textId="77777777" w:rsidR="00B33CA4" w:rsidRPr="00422B93" w:rsidRDefault="00B33CA4" w:rsidP="00B33CA4">
            <w:pPr>
              <w:snapToGrid w:val="0"/>
              <w:spacing w:after="0" w:line="240" w:lineRule="auto"/>
              <w:rPr>
                <w:rFonts w:ascii="Times New Roman" w:eastAsia="Times New Roman" w:hAnsi="Times New Roman" w:cs="Times New Roman"/>
                <w:b/>
                <w:iCs/>
              </w:rPr>
            </w:pPr>
            <w:r w:rsidRPr="00422B93">
              <w:rPr>
                <w:rFonts w:ascii="Times New Roman" w:eastAsia="Times New Roman" w:hAnsi="Times New Roman" w:cs="Times New Roman"/>
                <w:iCs/>
              </w:rPr>
              <w:t>Звуковоспроизводящее оборудование, Микрофоны</w:t>
            </w:r>
          </w:p>
        </w:tc>
      </w:tr>
    </w:tbl>
    <w:p w14:paraId="76984985" w14:textId="77777777" w:rsidR="00B33CA4" w:rsidRDefault="00B33CA4" w:rsidP="00B33CA4">
      <w:pPr>
        <w:spacing w:after="0" w:line="276" w:lineRule="auto"/>
        <w:ind w:firstLine="709"/>
        <w:rPr>
          <w:rFonts w:ascii="Times New Roman" w:hAnsi="Times New Roman" w:cs="Times New Roman"/>
          <w:sz w:val="24"/>
          <w:szCs w:val="24"/>
        </w:rPr>
      </w:pPr>
    </w:p>
    <w:p w14:paraId="4B497252" w14:textId="77777777" w:rsidR="00B33CA4" w:rsidRDefault="00B33CA4" w:rsidP="00B33CA4">
      <w:pPr>
        <w:spacing w:after="0" w:line="276" w:lineRule="auto"/>
        <w:ind w:firstLine="709"/>
        <w:rPr>
          <w:rFonts w:ascii="Times New Roman" w:hAnsi="Times New Roman" w:cs="Times New Roman"/>
          <w:sz w:val="24"/>
          <w:szCs w:val="24"/>
        </w:rPr>
      </w:pPr>
      <w:r w:rsidRPr="00947542">
        <w:rPr>
          <w:rFonts w:ascii="Times New Roman" w:hAnsi="Times New Roman" w:cs="Times New Roman"/>
          <w:sz w:val="24"/>
          <w:szCs w:val="24"/>
        </w:rPr>
        <w:t>6.1.2.3. Оснащение лабораторий</w:t>
      </w:r>
    </w:p>
    <w:p w14:paraId="5BB38922" w14:textId="77777777" w:rsidR="00B33CA4" w:rsidRDefault="00B33CA4"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Лаборатория «Материаловедения и контроля материалов»</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6072"/>
        <w:gridCol w:w="3603"/>
      </w:tblGrid>
      <w:tr w:rsidR="00B33CA4" w:rsidRPr="00947542" w14:paraId="4AD43C00" w14:textId="77777777" w:rsidTr="00A72F76">
        <w:tc>
          <w:tcPr>
            <w:tcW w:w="258" w:type="pct"/>
            <w:shd w:val="clear" w:color="auto" w:fill="auto"/>
            <w:vAlign w:val="center"/>
          </w:tcPr>
          <w:p w14:paraId="11A0B2EC" w14:textId="77777777" w:rsidR="00B33CA4" w:rsidRPr="00947542" w:rsidRDefault="00B33CA4" w:rsidP="00B33CA4">
            <w:pPr>
              <w:snapToGrid w:val="0"/>
              <w:spacing w:after="0" w:line="240" w:lineRule="auto"/>
              <w:jc w:val="center"/>
              <w:rPr>
                <w:rFonts w:ascii="Times New Roman" w:eastAsia="Times New Roman" w:hAnsi="Times New Roman" w:cs="Times New Roman"/>
                <w:iCs/>
              </w:rPr>
            </w:pPr>
            <w:r w:rsidRPr="00947542">
              <w:rPr>
                <w:rFonts w:ascii="Times New Roman" w:eastAsia="Times New Roman" w:hAnsi="Times New Roman" w:cs="Times New Roman"/>
                <w:iCs/>
              </w:rPr>
              <w:t>№</w:t>
            </w:r>
          </w:p>
        </w:tc>
        <w:tc>
          <w:tcPr>
            <w:tcW w:w="2976" w:type="pct"/>
            <w:shd w:val="clear" w:color="auto" w:fill="auto"/>
            <w:vAlign w:val="center"/>
          </w:tcPr>
          <w:p w14:paraId="5CFCCBD8" w14:textId="77777777" w:rsidR="00B33CA4" w:rsidRPr="00947542" w:rsidRDefault="00B33CA4" w:rsidP="00B33CA4">
            <w:pPr>
              <w:snapToGrid w:val="0"/>
              <w:spacing w:after="0" w:line="240" w:lineRule="auto"/>
              <w:jc w:val="center"/>
              <w:rPr>
                <w:rFonts w:ascii="Times New Roman" w:eastAsia="Times New Roman" w:hAnsi="Times New Roman" w:cs="Times New Roman"/>
                <w:iCs/>
              </w:rPr>
            </w:pPr>
            <w:r w:rsidRPr="00947542">
              <w:rPr>
                <w:rFonts w:ascii="Times New Roman" w:eastAsia="Times New Roman" w:hAnsi="Times New Roman" w:cs="Times New Roman"/>
                <w:iCs/>
              </w:rPr>
              <w:t>Наименование оборудования</w:t>
            </w:r>
          </w:p>
        </w:tc>
        <w:tc>
          <w:tcPr>
            <w:tcW w:w="1766" w:type="pct"/>
            <w:shd w:val="clear" w:color="auto" w:fill="auto"/>
            <w:vAlign w:val="center"/>
          </w:tcPr>
          <w:p w14:paraId="6924FB94" w14:textId="77777777" w:rsidR="00B33CA4" w:rsidRPr="00947542" w:rsidRDefault="00B33CA4" w:rsidP="00B33CA4">
            <w:pPr>
              <w:snapToGrid w:val="0"/>
              <w:spacing w:after="0" w:line="240" w:lineRule="auto"/>
              <w:jc w:val="center"/>
              <w:rPr>
                <w:rFonts w:ascii="Times New Roman" w:eastAsia="Times New Roman" w:hAnsi="Times New Roman" w:cs="Times New Roman"/>
                <w:iCs/>
              </w:rPr>
            </w:pPr>
            <w:r w:rsidRPr="00947542">
              <w:rPr>
                <w:rFonts w:ascii="Times New Roman" w:eastAsia="Times New Roman" w:hAnsi="Times New Roman" w:cs="Times New Roman"/>
                <w:iCs/>
              </w:rPr>
              <w:t>Техническое описание</w:t>
            </w:r>
          </w:p>
        </w:tc>
      </w:tr>
      <w:tr w:rsidR="00B33CA4" w:rsidRPr="00947542" w14:paraId="0B36A3B4" w14:textId="77777777" w:rsidTr="00A72F76">
        <w:trPr>
          <w:trHeight w:val="278"/>
        </w:trPr>
        <w:tc>
          <w:tcPr>
            <w:tcW w:w="5000" w:type="pct"/>
            <w:gridSpan w:val="3"/>
            <w:shd w:val="clear" w:color="auto" w:fill="auto"/>
          </w:tcPr>
          <w:p w14:paraId="4B0EA0AB" w14:textId="77777777" w:rsidR="00B33CA4" w:rsidRPr="00947542" w:rsidRDefault="00B33CA4" w:rsidP="00B33CA4">
            <w:pPr>
              <w:snapToGrid w:val="0"/>
              <w:spacing w:after="0" w:line="240" w:lineRule="auto"/>
              <w:rPr>
                <w:rFonts w:ascii="Times New Roman" w:eastAsia="Times New Roman" w:hAnsi="Times New Roman" w:cs="Times New Roman"/>
                <w:b/>
                <w:bCs/>
                <w:iCs/>
              </w:rPr>
            </w:pPr>
            <w:r w:rsidRPr="00947542">
              <w:rPr>
                <w:rFonts w:ascii="Times New Roman" w:eastAsia="Times New Roman" w:hAnsi="Times New Roman" w:cs="Times New Roman"/>
                <w:b/>
                <w:bCs/>
                <w:iCs/>
                <w:lang w:val="en-US"/>
              </w:rPr>
              <w:t>I</w:t>
            </w:r>
            <w:r w:rsidRPr="00947542">
              <w:rPr>
                <w:rFonts w:ascii="Times New Roman" w:eastAsia="Times New Roman" w:hAnsi="Times New Roman" w:cs="Times New Roman"/>
                <w:b/>
                <w:bCs/>
                <w:iCs/>
              </w:rPr>
              <w:t xml:space="preserve"> Специализированная мебель и системы хранения</w:t>
            </w:r>
          </w:p>
        </w:tc>
      </w:tr>
      <w:tr w:rsidR="00B33CA4" w:rsidRPr="00947542" w14:paraId="1FA9D2D0" w14:textId="77777777" w:rsidTr="00A72F76">
        <w:trPr>
          <w:trHeight w:val="277"/>
        </w:trPr>
        <w:tc>
          <w:tcPr>
            <w:tcW w:w="5000" w:type="pct"/>
            <w:gridSpan w:val="3"/>
            <w:shd w:val="clear" w:color="auto" w:fill="auto"/>
          </w:tcPr>
          <w:p w14:paraId="4A32F33A" w14:textId="77777777" w:rsidR="00B33CA4" w:rsidRPr="00947542" w:rsidRDefault="00B33CA4" w:rsidP="00B33CA4">
            <w:pPr>
              <w:snapToGrid w:val="0"/>
              <w:spacing w:after="0" w:line="240" w:lineRule="auto"/>
              <w:rPr>
                <w:rFonts w:ascii="Times New Roman" w:eastAsia="Times New Roman" w:hAnsi="Times New Roman" w:cs="Times New Roman"/>
                <w:b/>
                <w:bCs/>
                <w:iCs/>
              </w:rPr>
            </w:pPr>
            <w:r w:rsidRPr="00947542">
              <w:rPr>
                <w:rFonts w:ascii="Times New Roman" w:eastAsia="Times New Roman" w:hAnsi="Times New Roman" w:cs="Times New Roman"/>
                <w:b/>
                <w:bCs/>
                <w:iCs/>
              </w:rPr>
              <w:t>Основное оборудование</w:t>
            </w:r>
          </w:p>
        </w:tc>
      </w:tr>
      <w:tr w:rsidR="00B33CA4" w:rsidRPr="00947542" w14:paraId="2697855A" w14:textId="77777777" w:rsidTr="00A72F76">
        <w:tc>
          <w:tcPr>
            <w:tcW w:w="258" w:type="pct"/>
            <w:shd w:val="clear" w:color="auto" w:fill="auto"/>
          </w:tcPr>
          <w:p w14:paraId="510927C4"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1</w:t>
            </w:r>
          </w:p>
        </w:tc>
        <w:tc>
          <w:tcPr>
            <w:tcW w:w="2976" w:type="pct"/>
            <w:shd w:val="clear" w:color="auto" w:fill="auto"/>
          </w:tcPr>
          <w:p w14:paraId="67475880"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iCs/>
                <w:spacing w:val="-1"/>
              </w:rPr>
              <w:t>рабочее</w:t>
            </w:r>
            <w:r w:rsidRPr="00947542">
              <w:rPr>
                <w:rFonts w:ascii="Times New Roman" w:eastAsia="Times New Roman" w:hAnsi="Times New Roman" w:cs="Times New Roman"/>
                <w:iCs/>
                <w:spacing w:val="1"/>
              </w:rPr>
              <w:t xml:space="preserve"> </w:t>
            </w:r>
            <w:r w:rsidRPr="00947542">
              <w:rPr>
                <w:rFonts w:ascii="Times New Roman" w:eastAsia="Times New Roman" w:hAnsi="Times New Roman" w:cs="Times New Roman"/>
                <w:iCs/>
                <w:spacing w:val="-1"/>
              </w:rPr>
              <w:t>место</w:t>
            </w:r>
            <w:r w:rsidRPr="00947542">
              <w:rPr>
                <w:rFonts w:ascii="Times New Roman" w:eastAsia="Times New Roman" w:hAnsi="Times New Roman" w:cs="Times New Roman"/>
                <w:iCs/>
              </w:rPr>
              <w:t xml:space="preserve"> </w:t>
            </w:r>
            <w:r w:rsidRPr="00947542">
              <w:rPr>
                <w:rFonts w:ascii="Times New Roman" w:eastAsia="Times New Roman" w:hAnsi="Times New Roman" w:cs="Times New Roman"/>
                <w:iCs/>
                <w:spacing w:val="-1"/>
              </w:rPr>
              <w:t>преподавателя</w:t>
            </w:r>
            <w:r w:rsidRPr="00947542">
              <w:rPr>
                <w:rFonts w:ascii="Times New Roman" w:eastAsia="Times New Roman" w:hAnsi="Times New Roman" w:cs="Times New Roman"/>
                <w:iCs/>
                <w:spacing w:val="60"/>
              </w:rPr>
              <w:t xml:space="preserve"> </w:t>
            </w:r>
          </w:p>
        </w:tc>
        <w:tc>
          <w:tcPr>
            <w:tcW w:w="1766" w:type="pct"/>
            <w:shd w:val="clear" w:color="auto" w:fill="auto"/>
          </w:tcPr>
          <w:p w14:paraId="371B1F96"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spacing w:val="-1"/>
              </w:rPr>
              <w:t>стол,</w:t>
            </w:r>
            <w:r w:rsidRPr="00947542">
              <w:rPr>
                <w:rFonts w:ascii="Times New Roman" w:eastAsia="Times New Roman" w:hAnsi="Times New Roman" w:cs="Times New Roman"/>
              </w:rPr>
              <w:t xml:space="preserve"> </w:t>
            </w:r>
            <w:r w:rsidRPr="00947542">
              <w:rPr>
                <w:rFonts w:ascii="Times New Roman" w:eastAsia="Times New Roman" w:hAnsi="Times New Roman" w:cs="Times New Roman"/>
                <w:spacing w:val="-1"/>
              </w:rPr>
              <w:t>стул</w:t>
            </w:r>
          </w:p>
        </w:tc>
      </w:tr>
      <w:tr w:rsidR="00B33CA4" w:rsidRPr="00947542" w14:paraId="76502588" w14:textId="77777777" w:rsidTr="00A72F76">
        <w:tc>
          <w:tcPr>
            <w:tcW w:w="258" w:type="pct"/>
            <w:shd w:val="clear" w:color="auto" w:fill="auto"/>
          </w:tcPr>
          <w:p w14:paraId="1DE38897"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2.</w:t>
            </w:r>
          </w:p>
        </w:tc>
        <w:tc>
          <w:tcPr>
            <w:tcW w:w="2976" w:type="pct"/>
            <w:shd w:val="clear" w:color="auto" w:fill="auto"/>
          </w:tcPr>
          <w:p w14:paraId="3CFBD9DA"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iCs/>
                <w:spacing w:val="-1"/>
              </w:rPr>
              <w:t xml:space="preserve">посадочные места </w:t>
            </w:r>
            <w:r w:rsidRPr="00947542">
              <w:rPr>
                <w:rFonts w:ascii="Times New Roman" w:eastAsia="Times New Roman" w:hAnsi="Times New Roman" w:cs="Times New Roman"/>
                <w:iCs/>
              </w:rPr>
              <w:t xml:space="preserve">по </w:t>
            </w:r>
            <w:r w:rsidRPr="00947542">
              <w:rPr>
                <w:rFonts w:ascii="Times New Roman" w:eastAsia="Times New Roman" w:hAnsi="Times New Roman" w:cs="Times New Roman"/>
                <w:iCs/>
                <w:spacing w:val="-1"/>
              </w:rPr>
              <w:t>количеству</w:t>
            </w:r>
            <w:r w:rsidRPr="00947542">
              <w:rPr>
                <w:rFonts w:ascii="Times New Roman" w:eastAsia="Times New Roman" w:hAnsi="Times New Roman" w:cs="Times New Roman"/>
                <w:iCs/>
                <w:spacing w:val="-5"/>
              </w:rPr>
              <w:t xml:space="preserve"> </w:t>
            </w:r>
            <w:r w:rsidRPr="00947542">
              <w:rPr>
                <w:rFonts w:ascii="Times New Roman" w:eastAsia="Times New Roman" w:hAnsi="Times New Roman" w:cs="Times New Roman"/>
                <w:iCs/>
              </w:rPr>
              <w:t xml:space="preserve">обучающихся </w:t>
            </w:r>
          </w:p>
        </w:tc>
        <w:tc>
          <w:tcPr>
            <w:tcW w:w="1766" w:type="pct"/>
            <w:shd w:val="clear" w:color="auto" w:fill="auto"/>
          </w:tcPr>
          <w:p w14:paraId="24E16799"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spacing w:val="-1"/>
              </w:rPr>
              <w:t>столы,</w:t>
            </w:r>
            <w:r w:rsidRPr="00947542">
              <w:rPr>
                <w:rFonts w:ascii="Times New Roman" w:eastAsia="Times New Roman" w:hAnsi="Times New Roman" w:cs="Times New Roman"/>
              </w:rPr>
              <w:t xml:space="preserve"> </w:t>
            </w:r>
            <w:r w:rsidRPr="00947542">
              <w:rPr>
                <w:rFonts w:ascii="Times New Roman" w:eastAsia="Times New Roman" w:hAnsi="Times New Roman" w:cs="Times New Roman"/>
                <w:spacing w:val="-1"/>
              </w:rPr>
              <w:t>стулья</w:t>
            </w:r>
          </w:p>
        </w:tc>
      </w:tr>
      <w:tr w:rsidR="00B33CA4" w:rsidRPr="00947542" w14:paraId="0815ED0F" w14:textId="77777777" w:rsidTr="00A72F76">
        <w:tc>
          <w:tcPr>
            <w:tcW w:w="258" w:type="pct"/>
            <w:shd w:val="clear" w:color="auto" w:fill="auto"/>
          </w:tcPr>
          <w:p w14:paraId="7BBCC126"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3.</w:t>
            </w:r>
          </w:p>
        </w:tc>
        <w:tc>
          <w:tcPr>
            <w:tcW w:w="2976" w:type="pct"/>
            <w:shd w:val="clear" w:color="auto" w:fill="auto"/>
          </w:tcPr>
          <w:p w14:paraId="134ABAA1"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iCs/>
                <w:shd w:val="clear" w:color="auto" w:fill="FFFFFF"/>
              </w:rPr>
              <w:t>доска классная</w:t>
            </w:r>
          </w:p>
        </w:tc>
        <w:tc>
          <w:tcPr>
            <w:tcW w:w="1766" w:type="pct"/>
            <w:shd w:val="clear" w:color="auto" w:fill="auto"/>
          </w:tcPr>
          <w:p w14:paraId="34E674A7" w14:textId="77777777" w:rsidR="00B33CA4" w:rsidRPr="00947542" w:rsidRDefault="00B33CA4" w:rsidP="00B33CA4">
            <w:pPr>
              <w:snapToGrid w:val="0"/>
              <w:spacing w:after="0" w:line="240" w:lineRule="auto"/>
              <w:rPr>
                <w:rFonts w:ascii="Times New Roman" w:eastAsia="Times New Roman" w:hAnsi="Times New Roman" w:cs="Times New Roman"/>
                <w:iCs/>
              </w:rPr>
            </w:pPr>
          </w:p>
        </w:tc>
      </w:tr>
      <w:tr w:rsidR="00B33CA4" w:rsidRPr="00947542" w14:paraId="0358992C"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340961"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rPr>
              <w:t>Дополнительное оборудование</w:t>
            </w:r>
          </w:p>
        </w:tc>
      </w:tr>
      <w:tr w:rsidR="00B33CA4" w:rsidRPr="00947542" w14:paraId="4CD3E869" w14:textId="77777777" w:rsidTr="00A72F76">
        <w:tc>
          <w:tcPr>
            <w:tcW w:w="258" w:type="pct"/>
            <w:tcBorders>
              <w:top w:val="single" w:sz="4" w:space="0" w:color="auto"/>
              <w:left w:val="single" w:sz="4" w:space="0" w:color="auto"/>
              <w:bottom w:val="single" w:sz="4" w:space="0" w:color="auto"/>
              <w:right w:val="single" w:sz="4" w:space="0" w:color="auto"/>
            </w:tcBorders>
            <w:shd w:val="clear" w:color="auto" w:fill="auto"/>
          </w:tcPr>
          <w:p w14:paraId="78F8D2AC" w14:textId="77777777" w:rsidR="00B33CA4" w:rsidRPr="00947542" w:rsidRDefault="00B33CA4" w:rsidP="00B33CA4">
            <w:pPr>
              <w:snapToGrid w:val="0"/>
              <w:spacing w:after="0" w:line="240" w:lineRule="auto"/>
              <w:rPr>
                <w:rFonts w:ascii="Times New Roman" w:eastAsia="Times New Roman" w:hAnsi="Times New Roman" w:cs="Times New Roman"/>
                <w:iCs/>
              </w:rPr>
            </w:pPr>
          </w:p>
        </w:tc>
        <w:tc>
          <w:tcPr>
            <w:tcW w:w="2976" w:type="pct"/>
            <w:tcBorders>
              <w:top w:val="single" w:sz="4" w:space="0" w:color="auto"/>
              <w:left w:val="single" w:sz="4" w:space="0" w:color="auto"/>
              <w:bottom w:val="single" w:sz="4" w:space="0" w:color="auto"/>
              <w:right w:val="single" w:sz="4" w:space="0" w:color="auto"/>
            </w:tcBorders>
            <w:shd w:val="clear" w:color="auto" w:fill="auto"/>
          </w:tcPr>
          <w:p w14:paraId="7CB6F855" w14:textId="77777777" w:rsidR="00B33CA4" w:rsidRPr="00947542" w:rsidRDefault="00B33CA4" w:rsidP="00B33CA4">
            <w:pPr>
              <w:snapToGrid w:val="0"/>
              <w:spacing w:after="0" w:line="240" w:lineRule="auto"/>
              <w:rPr>
                <w:rFonts w:ascii="Times New Roman" w:eastAsia="Times New Roman" w:hAnsi="Times New Roman" w:cs="Times New Roman"/>
                <w:i/>
              </w:rPr>
            </w:pPr>
            <w:r w:rsidRPr="00947542">
              <w:rPr>
                <w:rFonts w:ascii="Times New Roman" w:eastAsia="Times New Roman" w:hAnsi="Times New Roman" w:cs="Times New Roman"/>
                <w:i/>
              </w:rPr>
              <w:t>-</w:t>
            </w:r>
          </w:p>
        </w:tc>
        <w:tc>
          <w:tcPr>
            <w:tcW w:w="1766" w:type="pct"/>
            <w:tcBorders>
              <w:top w:val="single" w:sz="4" w:space="0" w:color="auto"/>
              <w:left w:val="single" w:sz="4" w:space="0" w:color="auto"/>
              <w:bottom w:val="single" w:sz="4" w:space="0" w:color="auto"/>
              <w:right w:val="single" w:sz="4" w:space="0" w:color="auto"/>
            </w:tcBorders>
            <w:shd w:val="clear" w:color="auto" w:fill="auto"/>
          </w:tcPr>
          <w:p w14:paraId="1261CBCB" w14:textId="77777777" w:rsidR="00B33CA4" w:rsidRPr="00947542" w:rsidRDefault="00B33CA4" w:rsidP="00B33CA4">
            <w:pPr>
              <w:snapToGrid w:val="0"/>
              <w:spacing w:after="0" w:line="240" w:lineRule="auto"/>
              <w:rPr>
                <w:rFonts w:ascii="Times New Roman" w:eastAsia="Times New Roman" w:hAnsi="Times New Roman" w:cs="Times New Roman"/>
                <w:i/>
              </w:rPr>
            </w:pPr>
          </w:p>
        </w:tc>
      </w:tr>
      <w:tr w:rsidR="00B33CA4" w:rsidRPr="00947542" w14:paraId="122D5DC3"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887F0CA"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lang w:val="en-US"/>
              </w:rPr>
              <w:t xml:space="preserve">II </w:t>
            </w:r>
            <w:r w:rsidRPr="00947542">
              <w:rPr>
                <w:rFonts w:ascii="Times New Roman" w:eastAsia="Times New Roman" w:hAnsi="Times New Roman" w:cs="Times New Roman"/>
                <w:b/>
                <w:bCs/>
                <w:iCs/>
              </w:rPr>
              <w:t>Технические средства</w:t>
            </w:r>
          </w:p>
        </w:tc>
      </w:tr>
      <w:tr w:rsidR="00B33CA4" w:rsidRPr="00947542" w14:paraId="58CAF449"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172B65D"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rPr>
              <w:t>Основное оборудование</w:t>
            </w:r>
          </w:p>
        </w:tc>
      </w:tr>
      <w:tr w:rsidR="00B33CA4" w:rsidRPr="00947542" w14:paraId="6560B56C" w14:textId="77777777" w:rsidTr="00A72F76">
        <w:tc>
          <w:tcPr>
            <w:tcW w:w="258" w:type="pct"/>
            <w:shd w:val="clear" w:color="auto" w:fill="auto"/>
          </w:tcPr>
          <w:p w14:paraId="7D0A80F0"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1.</w:t>
            </w:r>
          </w:p>
        </w:tc>
        <w:tc>
          <w:tcPr>
            <w:tcW w:w="2976" w:type="pct"/>
            <w:shd w:val="clear" w:color="auto" w:fill="auto"/>
          </w:tcPr>
          <w:p w14:paraId="17017106"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iCs/>
              </w:rPr>
              <w:t xml:space="preserve">Персональный компьютер </w:t>
            </w:r>
          </w:p>
        </w:tc>
        <w:tc>
          <w:tcPr>
            <w:tcW w:w="1766" w:type="pct"/>
            <w:shd w:val="clear" w:color="auto" w:fill="auto"/>
          </w:tcPr>
          <w:p w14:paraId="2D59B425" w14:textId="77777777" w:rsidR="00B33CA4" w:rsidRPr="00947542" w:rsidRDefault="00B33CA4" w:rsidP="00B33CA4">
            <w:pPr>
              <w:snapToGrid w:val="0"/>
              <w:spacing w:after="0" w:line="276" w:lineRule="auto"/>
              <w:rPr>
                <w:rFonts w:ascii="Times New Roman" w:eastAsia="Times New Roman" w:hAnsi="Times New Roman" w:cs="Times New Roman"/>
                <w:iCs/>
              </w:rPr>
            </w:pPr>
            <w:r w:rsidRPr="00947542">
              <w:rPr>
                <w:rFonts w:ascii="Times New Roman" w:eastAsia="Times New Roman" w:hAnsi="Times New Roman" w:cs="Times New Roman"/>
              </w:rPr>
              <w:t xml:space="preserve">Системный блок, монитор с лицензионным программным обеспечением, с выходом в интернет </w:t>
            </w:r>
          </w:p>
        </w:tc>
      </w:tr>
      <w:tr w:rsidR="00B33CA4" w:rsidRPr="00947542" w14:paraId="51412161" w14:textId="77777777" w:rsidTr="00A72F76">
        <w:tc>
          <w:tcPr>
            <w:tcW w:w="5000" w:type="pct"/>
            <w:gridSpan w:val="3"/>
            <w:shd w:val="clear" w:color="auto" w:fill="auto"/>
          </w:tcPr>
          <w:p w14:paraId="4A1CE319"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iCs/>
              </w:rPr>
              <w:t>Дополнительное оборудование</w:t>
            </w:r>
          </w:p>
        </w:tc>
      </w:tr>
      <w:tr w:rsidR="00B33CA4" w:rsidRPr="00947542" w14:paraId="3FBE4759" w14:textId="77777777" w:rsidTr="00A72F76">
        <w:tc>
          <w:tcPr>
            <w:tcW w:w="258" w:type="pct"/>
            <w:shd w:val="clear" w:color="auto" w:fill="auto"/>
          </w:tcPr>
          <w:p w14:paraId="4AAA6446"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1.</w:t>
            </w:r>
          </w:p>
        </w:tc>
        <w:tc>
          <w:tcPr>
            <w:tcW w:w="2976" w:type="pct"/>
            <w:shd w:val="clear" w:color="auto" w:fill="auto"/>
          </w:tcPr>
          <w:p w14:paraId="05D5A9B3" w14:textId="77777777" w:rsidR="00B33CA4" w:rsidRPr="00947542" w:rsidRDefault="00B33CA4" w:rsidP="00B33CA4">
            <w:pPr>
              <w:snapToGrid w:val="0"/>
              <w:spacing w:after="0" w:line="240" w:lineRule="auto"/>
              <w:rPr>
                <w:rFonts w:ascii="Times New Roman" w:eastAsia="Times New Roman" w:hAnsi="Times New Roman" w:cs="Times New Roman"/>
                <w:i/>
              </w:rPr>
            </w:pPr>
            <w:r w:rsidRPr="00947542">
              <w:rPr>
                <w:rFonts w:ascii="Times New Roman" w:eastAsia="Times New Roman" w:hAnsi="Times New Roman" w:cs="Times New Roman"/>
              </w:rPr>
              <w:t> Измерительные инструменты</w:t>
            </w:r>
          </w:p>
        </w:tc>
        <w:tc>
          <w:tcPr>
            <w:tcW w:w="1766" w:type="pct"/>
            <w:shd w:val="clear" w:color="auto" w:fill="auto"/>
          </w:tcPr>
          <w:p w14:paraId="70DBEA74"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rPr>
              <w:t> Измерительные инструменты</w:t>
            </w:r>
          </w:p>
        </w:tc>
      </w:tr>
      <w:tr w:rsidR="00B33CA4" w:rsidRPr="00947542" w14:paraId="36FE25BE" w14:textId="77777777" w:rsidTr="00A72F76">
        <w:tc>
          <w:tcPr>
            <w:tcW w:w="258" w:type="pct"/>
            <w:shd w:val="clear" w:color="auto" w:fill="auto"/>
          </w:tcPr>
          <w:p w14:paraId="01C3E7B2"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2.</w:t>
            </w:r>
          </w:p>
        </w:tc>
        <w:tc>
          <w:tcPr>
            <w:tcW w:w="2976" w:type="pct"/>
            <w:shd w:val="clear" w:color="auto" w:fill="auto"/>
          </w:tcPr>
          <w:p w14:paraId="539C3A48" w14:textId="77777777" w:rsidR="00B33CA4" w:rsidRPr="00947542" w:rsidRDefault="00B33CA4" w:rsidP="00B33CA4">
            <w:pPr>
              <w:snapToGrid w:val="0"/>
              <w:spacing w:after="0" w:line="240" w:lineRule="auto"/>
              <w:rPr>
                <w:rFonts w:ascii="Times New Roman" w:eastAsia="Times New Roman" w:hAnsi="Times New Roman" w:cs="Times New Roman"/>
                <w:i/>
              </w:rPr>
            </w:pPr>
            <w:r w:rsidRPr="00947542">
              <w:rPr>
                <w:rFonts w:ascii="Times New Roman" w:eastAsia="Times New Roman" w:hAnsi="Times New Roman" w:cs="Times New Roman"/>
              </w:rPr>
              <w:t>Прибор для измерения твердости металлов</w:t>
            </w:r>
          </w:p>
        </w:tc>
        <w:tc>
          <w:tcPr>
            <w:tcW w:w="1766" w:type="pct"/>
            <w:shd w:val="clear" w:color="auto" w:fill="auto"/>
          </w:tcPr>
          <w:p w14:paraId="2B74B2DA"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rPr>
              <w:t>Твердомер портативный</w:t>
            </w:r>
          </w:p>
        </w:tc>
      </w:tr>
      <w:tr w:rsidR="00B33CA4" w:rsidRPr="00947542" w14:paraId="527D024A" w14:textId="77777777" w:rsidTr="00A72F76">
        <w:tc>
          <w:tcPr>
            <w:tcW w:w="258" w:type="pct"/>
            <w:shd w:val="clear" w:color="auto" w:fill="auto"/>
          </w:tcPr>
          <w:p w14:paraId="4EFACDFA"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3.</w:t>
            </w:r>
          </w:p>
        </w:tc>
        <w:tc>
          <w:tcPr>
            <w:tcW w:w="2976" w:type="pct"/>
            <w:shd w:val="clear" w:color="auto" w:fill="auto"/>
          </w:tcPr>
          <w:p w14:paraId="06BCD580" w14:textId="77777777" w:rsidR="00B33CA4" w:rsidRPr="00947542" w:rsidRDefault="00B33CA4" w:rsidP="00B33CA4">
            <w:pPr>
              <w:snapToGrid w:val="0"/>
              <w:spacing w:after="0" w:line="240" w:lineRule="auto"/>
              <w:rPr>
                <w:rFonts w:ascii="Times New Roman" w:eastAsia="Times New Roman" w:hAnsi="Times New Roman" w:cs="Times New Roman"/>
              </w:rPr>
            </w:pPr>
            <w:r w:rsidRPr="00947542">
              <w:rPr>
                <w:rFonts w:ascii="Times New Roman" w:eastAsia="Times New Roman" w:hAnsi="Times New Roman" w:cs="Times New Roman"/>
                <w:sz w:val="24"/>
                <w:szCs w:val="24"/>
              </w:rPr>
              <w:t>образцы машиностроительных деталей</w:t>
            </w:r>
          </w:p>
        </w:tc>
        <w:tc>
          <w:tcPr>
            <w:tcW w:w="1766" w:type="pct"/>
            <w:shd w:val="clear" w:color="auto" w:fill="auto"/>
          </w:tcPr>
          <w:p w14:paraId="155755A3" w14:textId="77777777" w:rsidR="00B33CA4" w:rsidRPr="00947542" w:rsidRDefault="00B33CA4" w:rsidP="00B33CA4">
            <w:pPr>
              <w:snapToGrid w:val="0"/>
              <w:spacing w:after="0" w:line="240" w:lineRule="auto"/>
              <w:rPr>
                <w:rFonts w:ascii="Times New Roman" w:eastAsia="Times New Roman" w:hAnsi="Times New Roman" w:cs="Times New Roman"/>
              </w:rPr>
            </w:pPr>
          </w:p>
        </w:tc>
      </w:tr>
      <w:tr w:rsidR="00B33CA4" w:rsidRPr="00947542" w14:paraId="461938C5" w14:textId="77777777" w:rsidTr="00A72F76">
        <w:tc>
          <w:tcPr>
            <w:tcW w:w="258" w:type="pct"/>
            <w:shd w:val="clear" w:color="auto" w:fill="auto"/>
          </w:tcPr>
          <w:p w14:paraId="20CDB3F1"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4.</w:t>
            </w:r>
          </w:p>
        </w:tc>
        <w:tc>
          <w:tcPr>
            <w:tcW w:w="2976" w:type="pct"/>
            <w:shd w:val="clear" w:color="auto" w:fill="auto"/>
          </w:tcPr>
          <w:p w14:paraId="0E7CDCFA" w14:textId="77777777" w:rsidR="00B33CA4" w:rsidRPr="00947542" w:rsidRDefault="00B33CA4" w:rsidP="00B33CA4">
            <w:pPr>
              <w:snapToGrid w:val="0"/>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контрольно-измерительные приборы для измерения наружных и внутренних размеров, допусков формы и расположения, шероховатости поверхности.</w:t>
            </w:r>
          </w:p>
        </w:tc>
        <w:tc>
          <w:tcPr>
            <w:tcW w:w="1766" w:type="pct"/>
            <w:shd w:val="clear" w:color="auto" w:fill="auto"/>
          </w:tcPr>
          <w:p w14:paraId="67360DAD"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автоматизированный стенд для измерения шероховатости; </w:t>
            </w:r>
          </w:p>
          <w:p w14:paraId="1FB7A228"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автоматизированный стенд для измерения шероховатости на базе электронного </w:t>
            </w:r>
            <w:proofErr w:type="spellStart"/>
            <w:r w:rsidRPr="00947542">
              <w:rPr>
                <w:rFonts w:ascii="Times New Roman" w:eastAsia="Times New Roman" w:hAnsi="Times New Roman" w:cs="Times New Roman"/>
                <w:sz w:val="24"/>
                <w:szCs w:val="24"/>
              </w:rPr>
              <w:t>профилографа</w:t>
            </w:r>
            <w:proofErr w:type="spellEnd"/>
            <w:r w:rsidRPr="00947542">
              <w:rPr>
                <w:rFonts w:ascii="Times New Roman" w:eastAsia="Times New Roman" w:hAnsi="Times New Roman" w:cs="Times New Roman"/>
                <w:sz w:val="24"/>
                <w:szCs w:val="24"/>
              </w:rPr>
              <w:t>;</w:t>
            </w:r>
          </w:p>
          <w:p w14:paraId="62D4991E"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штангенциркуль ШЦ-1;</w:t>
            </w:r>
          </w:p>
          <w:p w14:paraId="110303C5"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прибор для проверки деталей на биение в центрах; </w:t>
            </w:r>
          </w:p>
          <w:p w14:paraId="3BB45750"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призма поверочная и разметочная; </w:t>
            </w:r>
          </w:p>
          <w:p w14:paraId="10865B20"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набор микрометров;</w:t>
            </w:r>
          </w:p>
          <w:p w14:paraId="0D62A3E9"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набор концевых плоскопараллельных мер длины КМД № 2 </w:t>
            </w:r>
            <w:proofErr w:type="spellStart"/>
            <w:r w:rsidRPr="00947542">
              <w:rPr>
                <w:rFonts w:ascii="Times New Roman" w:eastAsia="Times New Roman" w:hAnsi="Times New Roman" w:cs="Times New Roman"/>
                <w:sz w:val="24"/>
                <w:szCs w:val="24"/>
              </w:rPr>
              <w:t>кл</w:t>
            </w:r>
            <w:proofErr w:type="spellEnd"/>
            <w:r w:rsidRPr="00947542">
              <w:rPr>
                <w:rFonts w:ascii="Times New Roman" w:eastAsia="Times New Roman" w:hAnsi="Times New Roman" w:cs="Times New Roman"/>
                <w:sz w:val="24"/>
                <w:szCs w:val="24"/>
              </w:rPr>
              <w:t>. 2;</w:t>
            </w:r>
          </w:p>
          <w:p w14:paraId="1C36C77C"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набор проволочек для измерения резьбы;</w:t>
            </w:r>
          </w:p>
          <w:p w14:paraId="7C8FAF78"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набор эталонов шероховатости (точение, фрезерование, строгание);</w:t>
            </w:r>
          </w:p>
          <w:p w14:paraId="2F4B7D1D"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набор типовых деталей для измерения;</w:t>
            </w:r>
          </w:p>
          <w:p w14:paraId="7E0B9860"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угломер с нониусом ГОСТ 5378;  </w:t>
            </w:r>
          </w:p>
          <w:p w14:paraId="1DE188B9"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t xml:space="preserve">угломер гироскопический; </w:t>
            </w:r>
          </w:p>
          <w:p w14:paraId="7046DFC5" w14:textId="77777777" w:rsidR="00B33CA4" w:rsidRPr="00947542" w:rsidRDefault="00B33CA4" w:rsidP="00B33CA4">
            <w:pPr>
              <w:spacing w:after="0" w:line="240" w:lineRule="auto"/>
              <w:rPr>
                <w:rFonts w:ascii="Times New Roman" w:eastAsia="Times New Roman" w:hAnsi="Times New Roman" w:cs="Times New Roman"/>
                <w:sz w:val="24"/>
                <w:szCs w:val="24"/>
              </w:rPr>
            </w:pPr>
            <w:r w:rsidRPr="00947542">
              <w:rPr>
                <w:rFonts w:ascii="Times New Roman" w:eastAsia="Times New Roman" w:hAnsi="Times New Roman" w:cs="Times New Roman"/>
                <w:sz w:val="24"/>
                <w:szCs w:val="24"/>
              </w:rPr>
              <w:lastRenderedPageBreak/>
              <w:t xml:space="preserve">нутромер микрометрический; </w:t>
            </w:r>
          </w:p>
          <w:p w14:paraId="6A037C1B" w14:textId="77777777" w:rsidR="00B33CA4" w:rsidRPr="00947542" w:rsidRDefault="00B33CA4" w:rsidP="00B33CA4">
            <w:pPr>
              <w:spacing w:after="0" w:line="240" w:lineRule="auto"/>
              <w:rPr>
                <w:rFonts w:ascii="Times New Roman" w:eastAsia="Times New Roman" w:hAnsi="Times New Roman" w:cs="Times New Roman"/>
                <w:sz w:val="24"/>
                <w:szCs w:val="24"/>
              </w:rPr>
            </w:pPr>
            <w:proofErr w:type="spellStart"/>
            <w:r w:rsidRPr="00947542">
              <w:rPr>
                <w:rFonts w:ascii="Times New Roman" w:eastAsia="Times New Roman" w:hAnsi="Times New Roman" w:cs="Times New Roman"/>
                <w:sz w:val="24"/>
                <w:szCs w:val="24"/>
              </w:rPr>
              <w:t>штангенрейсмас</w:t>
            </w:r>
            <w:proofErr w:type="spellEnd"/>
            <w:r w:rsidRPr="00947542">
              <w:rPr>
                <w:rFonts w:ascii="Times New Roman" w:eastAsia="Times New Roman" w:hAnsi="Times New Roman" w:cs="Times New Roman"/>
                <w:sz w:val="24"/>
                <w:szCs w:val="24"/>
              </w:rPr>
              <w:t xml:space="preserve">; </w:t>
            </w:r>
          </w:p>
          <w:p w14:paraId="22BCF53F" w14:textId="77777777" w:rsidR="00B33CA4" w:rsidRPr="00947542" w:rsidRDefault="00B33CA4" w:rsidP="00B33CA4">
            <w:pPr>
              <w:spacing w:after="0" w:line="240" w:lineRule="auto"/>
              <w:rPr>
                <w:rFonts w:ascii="Times New Roman" w:eastAsia="Times New Roman" w:hAnsi="Times New Roman" w:cs="Times New Roman"/>
                <w:sz w:val="24"/>
                <w:szCs w:val="24"/>
              </w:rPr>
            </w:pPr>
            <w:proofErr w:type="spellStart"/>
            <w:r w:rsidRPr="00947542">
              <w:rPr>
                <w:rFonts w:ascii="Times New Roman" w:eastAsia="Times New Roman" w:hAnsi="Times New Roman" w:cs="Times New Roman"/>
                <w:sz w:val="24"/>
                <w:szCs w:val="24"/>
              </w:rPr>
              <w:t>штангенглубиномер</w:t>
            </w:r>
            <w:proofErr w:type="spellEnd"/>
            <w:r w:rsidRPr="00947542">
              <w:rPr>
                <w:rFonts w:ascii="Times New Roman" w:eastAsia="Times New Roman" w:hAnsi="Times New Roman" w:cs="Times New Roman"/>
                <w:sz w:val="24"/>
                <w:szCs w:val="24"/>
              </w:rPr>
              <w:t xml:space="preserve">. </w:t>
            </w:r>
          </w:p>
        </w:tc>
      </w:tr>
      <w:tr w:rsidR="00B33CA4" w:rsidRPr="00947542" w14:paraId="32C8AD94" w14:textId="77777777" w:rsidTr="00A72F76">
        <w:tc>
          <w:tcPr>
            <w:tcW w:w="5000" w:type="pct"/>
            <w:gridSpan w:val="3"/>
            <w:shd w:val="clear" w:color="auto" w:fill="auto"/>
          </w:tcPr>
          <w:p w14:paraId="50A3B0F6"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lang w:val="en-US"/>
              </w:rPr>
              <w:lastRenderedPageBreak/>
              <w:t>III</w:t>
            </w:r>
            <w:r w:rsidRPr="00947542">
              <w:rPr>
                <w:rFonts w:ascii="Times New Roman" w:eastAsia="Times New Roman" w:hAnsi="Times New Roman" w:cs="Times New Roman"/>
                <w:b/>
                <w:bCs/>
                <w:iCs/>
              </w:rPr>
              <w:t xml:space="preserve"> Демонстрационные учебно-наглядные пособия</w:t>
            </w:r>
          </w:p>
        </w:tc>
      </w:tr>
      <w:tr w:rsidR="00B33CA4" w:rsidRPr="00947542" w14:paraId="3FBE1F32" w14:textId="77777777" w:rsidTr="00A72F76">
        <w:tc>
          <w:tcPr>
            <w:tcW w:w="5000" w:type="pct"/>
            <w:gridSpan w:val="3"/>
            <w:shd w:val="clear" w:color="auto" w:fill="auto"/>
          </w:tcPr>
          <w:p w14:paraId="57B7C2EF"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rPr>
              <w:t>Основное оборудование</w:t>
            </w:r>
          </w:p>
        </w:tc>
      </w:tr>
      <w:tr w:rsidR="00B33CA4" w:rsidRPr="00947542" w14:paraId="21B339A1" w14:textId="77777777" w:rsidTr="00A72F76">
        <w:tc>
          <w:tcPr>
            <w:tcW w:w="258" w:type="pct"/>
            <w:shd w:val="clear" w:color="auto" w:fill="auto"/>
          </w:tcPr>
          <w:p w14:paraId="7BBF88DE"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1.</w:t>
            </w:r>
          </w:p>
        </w:tc>
        <w:tc>
          <w:tcPr>
            <w:tcW w:w="2976" w:type="pct"/>
            <w:shd w:val="clear" w:color="auto" w:fill="auto"/>
          </w:tcPr>
          <w:p w14:paraId="7DF2A654"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iCs/>
              </w:rPr>
              <w:t>Плакаты по дисциплине</w:t>
            </w:r>
          </w:p>
        </w:tc>
        <w:tc>
          <w:tcPr>
            <w:tcW w:w="1766" w:type="pct"/>
            <w:shd w:val="clear" w:color="auto" w:fill="auto"/>
          </w:tcPr>
          <w:p w14:paraId="60E3E41E"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rPr>
              <w:t>ознакомительного, обучающего, характера по темам учебной дисциплины;</w:t>
            </w:r>
          </w:p>
        </w:tc>
      </w:tr>
      <w:tr w:rsidR="00B33CA4" w:rsidRPr="00947542" w14:paraId="3CDC5B77" w14:textId="77777777" w:rsidTr="00A72F76">
        <w:tc>
          <w:tcPr>
            <w:tcW w:w="5000" w:type="pct"/>
            <w:gridSpan w:val="3"/>
            <w:shd w:val="clear" w:color="auto" w:fill="auto"/>
          </w:tcPr>
          <w:p w14:paraId="73B68A16" w14:textId="77777777" w:rsidR="00B33CA4" w:rsidRPr="00947542" w:rsidRDefault="00B33CA4" w:rsidP="00B33CA4">
            <w:pPr>
              <w:snapToGrid w:val="0"/>
              <w:spacing w:after="0" w:line="240" w:lineRule="auto"/>
              <w:rPr>
                <w:rFonts w:ascii="Times New Roman" w:eastAsia="Times New Roman" w:hAnsi="Times New Roman" w:cs="Times New Roman"/>
                <w:iCs/>
              </w:rPr>
            </w:pPr>
            <w:r w:rsidRPr="00947542">
              <w:rPr>
                <w:rFonts w:ascii="Times New Roman" w:eastAsia="Times New Roman" w:hAnsi="Times New Roman" w:cs="Times New Roman"/>
                <w:b/>
                <w:bCs/>
                <w:iCs/>
              </w:rPr>
              <w:t>Дополнительное оборудование</w:t>
            </w:r>
          </w:p>
        </w:tc>
      </w:tr>
      <w:tr w:rsidR="00B33CA4" w:rsidRPr="00947542" w14:paraId="1A1A617A" w14:textId="77777777" w:rsidTr="00A72F76">
        <w:tc>
          <w:tcPr>
            <w:tcW w:w="258" w:type="pct"/>
            <w:shd w:val="clear" w:color="auto" w:fill="auto"/>
          </w:tcPr>
          <w:p w14:paraId="6CADA63D" w14:textId="77777777" w:rsidR="00B33CA4" w:rsidRPr="00947542" w:rsidRDefault="00B33CA4" w:rsidP="00B33CA4">
            <w:pPr>
              <w:snapToGrid w:val="0"/>
              <w:spacing w:after="0" w:line="240" w:lineRule="auto"/>
              <w:rPr>
                <w:rFonts w:ascii="Times New Roman" w:eastAsia="Times New Roman" w:hAnsi="Times New Roman" w:cs="Times New Roman"/>
                <w:iCs/>
              </w:rPr>
            </w:pPr>
          </w:p>
        </w:tc>
        <w:tc>
          <w:tcPr>
            <w:tcW w:w="2976" w:type="pct"/>
            <w:shd w:val="clear" w:color="auto" w:fill="auto"/>
          </w:tcPr>
          <w:p w14:paraId="5CCF7356" w14:textId="77777777" w:rsidR="00B33CA4" w:rsidRPr="00947542" w:rsidRDefault="00B33CA4" w:rsidP="00B33CA4">
            <w:pPr>
              <w:snapToGrid w:val="0"/>
              <w:spacing w:after="0" w:line="240" w:lineRule="auto"/>
              <w:rPr>
                <w:rFonts w:ascii="Times New Roman" w:eastAsia="Times New Roman" w:hAnsi="Times New Roman" w:cs="Times New Roman"/>
                <w:i/>
              </w:rPr>
            </w:pPr>
          </w:p>
        </w:tc>
        <w:tc>
          <w:tcPr>
            <w:tcW w:w="1766" w:type="pct"/>
            <w:shd w:val="clear" w:color="auto" w:fill="auto"/>
          </w:tcPr>
          <w:p w14:paraId="1D8889C7" w14:textId="77777777" w:rsidR="00B33CA4" w:rsidRPr="00947542" w:rsidRDefault="00B33CA4" w:rsidP="00B33CA4">
            <w:pPr>
              <w:snapToGrid w:val="0"/>
              <w:spacing w:after="0" w:line="240" w:lineRule="auto"/>
              <w:rPr>
                <w:rFonts w:ascii="Times New Roman" w:eastAsia="Times New Roman" w:hAnsi="Times New Roman" w:cs="Times New Roman"/>
                <w:iCs/>
              </w:rPr>
            </w:pPr>
          </w:p>
        </w:tc>
      </w:tr>
    </w:tbl>
    <w:p w14:paraId="011A320F" w14:textId="77777777" w:rsidR="00B33CA4" w:rsidRDefault="00B33CA4" w:rsidP="00B33CA4">
      <w:pPr>
        <w:spacing w:after="0" w:line="276" w:lineRule="auto"/>
        <w:ind w:firstLine="709"/>
        <w:rPr>
          <w:rFonts w:ascii="Times New Roman" w:hAnsi="Times New Roman" w:cs="Times New Roman"/>
          <w:sz w:val="24"/>
          <w:szCs w:val="24"/>
        </w:rPr>
      </w:pPr>
    </w:p>
    <w:p w14:paraId="64FF076B" w14:textId="77777777" w:rsidR="00B33CA4" w:rsidRDefault="00B33CA4" w:rsidP="00B33CA4">
      <w:pPr>
        <w:spacing w:after="0" w:line="276" w:lineRule="auto"/>
        <w:ind w:firstLine="709"/>
        <w:rPr>
          <w:rFonts w:ascii="Times New Roman" w:hAnsi="Times New Roman" w:cs="Times New Roman"/>
          <w:sz w:val="24"/>
          <w:szCs w:val="24"/>
        </w:rPr>
      </w:pPr>
      <w:r w:rsidRPr="0071754C">
        <w:rPr>
          <w:rFonts w:ascii="Times New Roman" w:hAnsi="Times New Roman" w:cs="Times New Roman"/>
          <w:sz w:val="24"/>
          <w:szCs w:val="24"/>
        </w:rPr>
        <w:t>6.1.2.4. Оснащение мастерских</w:t>
      </w:r>
    </w:p>
    <w:p w14:paraId="26CC86E4" w14:textId="77777777" w:rsidR="00B33CA4" w:rsidRPr="00E34CAD" w:rsidRDefault="00B33CA4" w:rsidP="00B33CA4">
      <w:pPr>
        <w:rPr>
          <w:rFonts w:ascii="Times New Roman" w:hAnsi="Times New Roman" w:cs="Times New Roman"/>
        </w:rPr>
      </w:pPr>
      <w:r w:rsidRPr="00267FB8">
        <w:rPr>
          <w:rFonts w:ascii="Times New Roman" w:hAnsi="Times New Roman" w:cs="Times New Roman"/>
        </w:rPr>
        <w:t>Мастерская "Цифровой метрологии"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962"/>
        <w:gridCol w:w="3684"/>
      </w:tblGrid>
      <w:tr w:rsidR="00B33CA4" w:rsidRPr="00F24B8C" w14:paraId="5AD4B54A" w14:textId="77777777" w:rsidTr="00A72F76">
        <w:tc>
          <w:tcPr>
            <w:tcW w:w="269" w:type="pct"/>
            <w:shd w:val="clear" w:color="auto" w:fill="auto"/>
            <w:vAlign w:val="center"/>
          </w:tcPr>
          <w:p w14:paraId="0F5F90CE" w14:textId="77777777" w:rsidR="00B33CA4" w:rsidRPr="00F24B8C" w:rsidRDefault="00B33CA4" w:rsidP="00B33CA4">
            <w:pPr>
              <w:snapToGrid w:val="0"/>
              <w:spacing w:after="0" w:line="240" w:lineRule="auto"/>
              <w:jc w:val="center"/>
              <w:rPr>
                <w:rFonts w:ascii="Times New Roman" w:eastAsia="Times New Roman" w:hAnsi="Times New Roman" w:cs="Times New Roman"/>
                <w:iCs/>
              </w:rPr>
            </w:pPr>
            <w:r w:rsidRPr="00F24B8C">
              <w:rPr>
                <w:rFonts w:ascii="Times New Roman" w:eastAsia="Times New Roman" w:hAnsi="Times New Roman" w:cs="Times New Roman"/>
                <w:iCs/>
              </w:rPr>
              <w:t>№</w:t>
            </w:r>
          </w:p>
        </w:tc>
        <w:tc>
          <w:tcPr>
            <w:tcW w:w="2924" w:type="pct"/>
            <w:shd w:val="clear" w:color="auto" w:fill="auto"/>
            <w:vAlign w:val="center"/>
          </w:tcPr>
          <w:p w14:paraId="6042D63F" w14:textId="77777777" w:rsidR="00B33CA4" w:rsidRPr="00F24B8C" w:rsidRDefault="00B33CA4" w:rsidP="00B33CA4">
            <w:pPr>
              <w:snapToGrid w:val="0"/>
              <w:spacing w:after="0" w:line="240" w:lineRule="auto"/>
              <w:jc w:val="center"/>
              <w:rPr>
                <w:rFonts w:ascii="Times New Roman" w:eastAsia="Times New Roman" w:hAnsi="Times New Roman" w:cs="Times New Roman"/>
                <w:iCs/>
              </w:rPr>
            </w:pPr>
            <w:r w:rsidRPr="00F24B8C">
              <w:rPr>
                <w:rFonts w:ascii="Times New Roman" w:eastAsia="Times New Roman" w:hAnsi="Times New Roman" w:cs="Times New Roman"/>
                <w:iCs/>
              </w:rPr>
              <w:t>Наименование оборудования</w:t>
            </w:r>
          </w:p>
        </w:tc>
        <w:tc>
          <w:tcPr>
            <w:tcW w:w="1807" w:type="pct"/>
            <w:shd w:val="clear" w:color="auto" w:fill="auto"/>
            <w:vAlign w:val="center"/>
          </w:tcPr>
          <w:p w14:paraId="7F221D8D" w14:textId="77777777" w:rsidR="00B33CA4" w:rsidRPr="00F24B8C" w:rsidRDefault="00B33CA4" w:rsidP="00B33CA4">
            <w:pPr>
              <w:snapToGrid w:val="0"/>
              <w:spacing w:after="0" w:line="240" w:lineRule="auto"/>
              <w:jc w:val="center"/>
              <w:rPr>
                <w:rFonts w:ascii="Times New Roman" w:eastAsia="Times New Roman" w:hAnsi="Times New Roman" w:cs="Times New Roman"/>
                <w:iCs/>
              </w:rPr>
            </w:pPr>
            <w:r w:rsidRPr="00F24B8C">
              <w:rPr>
                <w:rFonts w:ascii="Times New Roman" w:eastAsia="Times New Roman" w:hAnsi="Times New Roman" w:cs="Times New Roman"/>
                <w:iCs/>
              </w:rPr>
              <w:t>Техническое описание</w:t>
            </w:r>
          </w:p>
        </w:tc>
      </w:tr>
      <w:tr w:rsidR="00B33CA4" w:rsidRPr="00F24B8C" w14:paraId="66D5CF9A" w14:textId="77777777" w:rsidTr="00A72F76">
        <w:trPr>
          <w:trHeight w:val="278"/>
        </w:trPr>
        <w:tc>
          <w:tcPr>
            <w:tcW w:w="5000" w:type="pct"/>
            <w:gridSpan w:val="3"/>
            <w:shd w:val="clear" w:color="auto" w:fill="auto"/>
          </w:tcPr>
          <w:p w14:paraId="2D3BB685" w14:textId="77777777" w:rsidR="00B33CA4" w:rsidRPr="00F24B8C" w:rsidRDefault="00B33CA4" w:rsidP="00B33CA4">
            <w:pPr>
              <w:snapToGrid w:val="0"/>
              <w:spacing w:after="0" w:line="240" w:lineRule="auto"/>
              <w:rPr>
                <w:rFonts w:ascii="Times New Roman" w:eastAsia="Times New Roman" w:hAnsi="Times New Roman" w:cs="Times New Roman"/>
                <w:b/>
                <w:bCs/>
                <w:iCs/>
              </w:rPr>
            </w:pPr>
            <w:r w:rsidRPr="00F24B8C">
              <w:rPr>
                <w:rFonts w:ascii="Times New Roman" w:eastAsia="Times New Roman" w:hAnsi="Times New Roman" w:cs="Times New Roman"/>
                <w:b/>
                <w:bCs/>
                <w:iCs/>
                <w:lang w:val="en-US"/>
              </w:rPr>
              <w:t>I</w:t>
            </w:r>
            <w:r w:rsidRPr="00F24B8C">
              <w:rPr>
                <w:rFonts w:ascii="Times New Roman" w:eastAsia="Times New Roman" w:hAnsi="Times New Roman" w:cs="Times New Roman"/>
                <w:b/>
                <w:bCs/>
                <w:iCs/>
              </w:rPr>
              <w:t xml:space="preserve"> Специализированная мебель и системы хранения</w:t>
            </w:r>
          </w:p>
        </w:tc>
      </w:tr>
      <w:tr w:rsidR="00B33CA4" w:rsidRPr="00F24B8C" w14:paraId="55BF4931" w14:textId="77777777" w:rsidTr="00A72F76">
        <w:trPr>
          <w:trHeight w:val="277"/>
        </w:trPr>
        <w:tc>
          <w:tcPr>
            <w:tcW w:w="5000" w:type="pct"/>
            <w:gridSpan w:val="3"/>
            <w:shd w:val="clear" w:color="auto" w:fill="auto"/>
          </w:tcPr>
          <w:p w14:paraId="338A2522" w14:textId="77777777" w:rsidR="00B33CA4" w:rsidRPr="00F24B8C" w:rsidRDefault="00B33CA4" w:rsidP="00B33CA4">
            <w:pPr>
              <w:snapToGrid w:val="0"/>
              <w:spacing w:after="0" w:line="240" w:lineRule="auto"/>
              <w:rPr>
                <w:rFonts w:ascii="Times New Roman" w:eastAsia="Times New Roman" w:hAnsi="Times New Roman" w:cs="Times New Roman"/>
                <w:b/>
                <w:bCs/>
                <w:iCs/>
              </w:rPr>
            </w:pPr>
            <w:r w:rsidRPr="00F24B8C">
              <w:rPr>
                <w:rFonts w:ascii="Times New Roman" w:eastAsia="Times New Roman" w:hAnsi="Times New Roman" w:cs="Times New Roman"/>
                <w:b/>
                <w:bCs/>
                <w:iCs/>
              </w:rPr>
              <w:t>Основное оборудование</w:t>
            </w:r>
          </w:p>
        </w:tc>
      </w:tr>
      <w:tr w:rsidR="00B33CA4" w:rsidRPr="00F24B8C" w14:paraId="3D1913BC" w14:textId="77777777" w:rsidTr="00A72F76">
        <w:tc>
          <w:tcPr>
            <w:tcW w:w="269" w:type="pct"/>
            <w:shd w:val="clear" w:color="auto" w:fill="auto"/>
          </w:tcPr>
          <w:p w14:paraId="2667AD5A"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1</w:t>
            </w:r>
          </w:p>
        </w:tc>
        <w:tc>
          <w:tcPr>
            <w:tcW w:w="2924" w:type="pct"/>
            <w:tcBorders>
              <w:top w:val="single" w:sz="4" w:space="0" w:color="auto"/>
              <w:left w:val="single" w:sz="4" w:space="0" w:color="auto"/>
              <w:bottom w:val="single" w:sz="4" w:space="0" w:color="auto"/>
              <w:right w:val="single" w:sz="4" w:space="0" w:color="auto"/>
            </w:tcBorders>
            <w:shd w:val="clear" w:color="auto" w:fill="auto"/>
            <w:vAlign w:val="bottom"/>
          </w:tcPr>
          <w:p w14:paraId="72721349" w14:textId="77777777" w:rsidR="00B33CA4" w:rsidRPr="00F24B8C" w:rsidRDefault="00B33CA4" w:rsidP="00B33CA4">
            <w:pPr>
              <w:snapToGrid w:val="0"/>
              <w:spacing w:after="0" w:line="276" w:lineRule="auto"/>
              <w:rPr>
                <w:rFonts w:ascii="Times New Roman" w:eastAsia="Times New Roman" w:hAnsi="Times New Roman" w:cs="Times New Roman"/>
                <w:iCs/>
              </w:rPr>
            </w:pPr>
            <w:r w:rsidRPr="00F24B8C">
              <w:rPr>
                <w:rFonts w:ascii="Times New Roman" w:hAnsi="Times New Roman" w:cs="Times New Roman"/>
                <w:color w:val="000000"/>
              </w:rPr>
              <w:t>Тумба инструментальная</w:t>
            </w:r>
          </w:p>
        </w:tc>
        <w:tc>
          <w:tcPr>
            <w:tcW w:w="1807" w:type="pct"/>
            <w:tcBorders>
              <w:top w:val="single" w:sz="4" w:space="0" w:color="auto"/>
              <w:left w:val="nil"/>
              <w:bottom w:val="single" w:sz="4" w:space="0" w:color="auto"/>
              <w:right w:val="single" w:sz="4" w:space="0" w:color="auto"/>
            </w:tcBorders>
            <w:shd w:val="clear" w:color="auto" w:fill="auto"/>
          </w:tcPr>
          <w:p w14:paraId="1D5ABD33" w14:textId="77777777" w:rsidR="00B33CA4" w:rsidRPr="00F24B8C" w:rsidRDefault="00B33CA4" w:rsidP="00B33CA4">
            <w:pPr>
              <w:snapToGrid w:val="0"/>
              <w:spacing w:after="0" w:line="276" w:lineRule="auto"/>
              <w:rPr>
                <w:rFonts w:ascii="Times New Roman" w:eastAsia="Times New Roman" w:hAnsi="Times New Roman" w:cs="Times New Roman"/>
                <w:iCs/>
              </w:rPr>
            </w:pPr>
            <w:r w:rsidRPr="00F24B8C">
              <w:rPr>
                <w:rFonts w:ascii="Times New Roman" w:hAnsi="Times New Roman" w:cs="Times New Roman"/>
                <w:color w:val="000000"/>
              </w:rPr>
              <w:t>Металлическая тумба с 5 выдвижными ящиками</w:t>
            </w:r>
          </w:p>
        </w:tc>
      </w:tr>
      <w:tr w:rsidR="00B33CA4" w:rsidRPr="00F24B8C" w14:paraId="42D7D9C3" w14:textId="77777777" w:rsidTr="00A72F76">
        <w:tc>
          <w:tcPr>
            <w:tcW w:w="269" w:type="pct"/>
            <w:shd w:val="clear" w:color="auto" w:fill="auto"/>
          </w:tcPr>
          <w:p w14:paraId="0616F4B5"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2</w:t>
            </w:r>
          </w:p>
        </w:tc>
        <w:tc>
          <w:tcPr>
            <w:tcW w:w="2924" w:type="pct"/>
            <w:tcBorders>
              <w:top w:val="single" w:sz="4" w:space="0" w:color="auto"/>
              <w:left w:val="single" w:sz="4" w:space="0" w:color="auto"/>
              <w:bottom w:val="single" w:sz="4" w:space="0" w:color="auto"/>
              <w:right w:val="single" w:sz="4" w:space="0" w:color="auto"/>
            </w:tcBorders>
            <w:shd w:val="clear" w:color="auto" w:fill="auto"/>
            <w:vAlign w:val="center"/>
          </w:tcPr>
          <w:p w14:paraId="39B67C53" w14:textId="77777777" w:rsidR="00B33CA4" w:rsidRPr="00F24B8C" w:rsidRDefault="00B33CA4" w:rsidP="00B33CA4">
            <w:pPr>
              <w:snapToGrid w:val="0"/>
              <w:spacing w:after="0" w:line="276" w:lineRule="auto"/>
              <w:rPr>
                <w:rFonts w:ascii="Times New Roman" w:eastAsia="Times New Roman" w:hAnsi="Times New Roman" w:cs="Times New Roman"/>
                <w:iCs/>
              </w:rPr>
            </w:pPr>
            <w:r w:rsidRPr="00F24B8C">
              <w:rPr>
                <w:rFonts w:ascii="Times New Roman" w:hAnsi="Times New Roman" w:cs="Times New Roman"/>
                <w:color w:val="000000"/>
              </w:rPr>
              <w:t>Штангенциркуль цифровой 0-150 мм</w:t>
            </w:r>
          </w:p>
        </w:tc>
        <w:tc>
          <w:tcPr>
            <w:tcW w:w="1807" w:type="pct"/>
            <w:shd w:val="clear" w:color="auto" w:fill="auto"/>
          </w:tcPr>
          <w:p w14:paraId="28CC5B50" w14:textId="77777777" w:rsidR="00B33CA4" w:rsidRPr="00F24B8C" w:rsidRDefault="00B33CA4" w:rsidP="00B33CA4">
            <w:pPr>
              <w:rPr>
                <w:rFonts w:ascii="Times New Roman" w:eastAsia="Times New Roman" w:hAnsi="Times New Roman" w:cs="Times New Roman"/>
                <w:iCs/>
              </w:rPr>
            </w:pPr>
          </w:p>
        </w:tc>
      </w:tr>
      <w:tr w:rsidR="00B33CA4" w:rsidRPr="00F24B8C" w14:paraId="36B18775" w14:textId="77777777" w:rsidTr="00A72F76">
        <w:tc>
          <w:tcPr>
            <w:tcW w:w="269" w:type="pct"/>
            <w:shd w:val="clear" w:color="auto" w:fill="auto"/>
          </w:tcPr>
          <w:p w14:paraId="6DC9F58A"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3</w:t>
            </w:r>
          </w:p>
        </w:tc>
        <w:tc>
          <w:tcPr>
            <w:tcW w:w="2924" w:type="pct"/>
            <w:tcBorders>
              <w:top w:val="nil"/>
              <w:left w:val="single" w:sz="4" w:space="0" w:color="auto"/>
              <w:bottom w:val="single" w:sz="4" w:space="0" w:color="auto"/>
              <w:right w:val="single" w:sz="4" w:space="0" w:color="auto"/>
            </w:tcBorders>
            <w:shd w:val="clear" w:color="auto" w:fill="auto"/>
            <w:vAlign w:val="center"/>
          </w:tcPr>
          <w:p w14:paraId="77DD97F4"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Набор цифровых микрометров 0-100 мм</w:t>
            </w:r>
          </w:p>
        </w:tc>
        <w:tc>
          <w:tcPr>
            <w:tcW w:w="1807" w:type="pct"/>
            <w:shd w:val="clear" w:color="auto" w:fill="auto"/>
          </w:tcPr>
          <w:p w14:paraId="0B1B7058"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6C59F1BA" w14:textId="77777777" w:rsidTr="00A72F76">
        <w:tc>
          <w:tcPr>
            <w:tcW w:w="269" w:type="pct"/>
            <w:shd w:val="clear" w:color="auto" w:fill="auto"/>
          </w:tcPr>
          <w:p w14:paraId="53A662C7"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4</w:t>
            </w:r>
          </w:p>
        </w:tc>
        <w:tc>
          <w:tcPr>
            <w:tcW w:w="2924" w:type="pct"/>
            <w:tcBorders>
              <w:top w:val="nil"/>
              <w:left w:val="single" w:sz="4" w:space="0" w:color="auto"/>
              <w:bottom w:val="single" w:sz="4" w:space="0" w:color="auto"/>
              <w:right w:val="single" w:sz="4" w:space="0" w:color="auto"/>
            </w:tcBorders>
            <w:shd w:val="clear" w:color="auto" w:fill="auto"/>
            <w:vAlign w:val="center"/>
          </w:tcPr>
          <w:p w14:paraId="31284CE0"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Стойка для микрометров</w:t>
            </w:r>
          </w:p>
        </w:tc>
        <w:tc>
          <w:tcPr>
            <w:tcW w:w="1807" w:type="pct"/>
            <w:tcBorders>
              <w:top w:val="single" w:sz="4" w:space="0" w:color="auto"/>
              <w:left w:val="nil"/>
              <w:bottom w:val="single" w:sz="4" w:space="0" w:color="auto"/>
              <w:right w:val="single" w:sz="4" w:space="0" w:color="auto"/>
            </w:tcBorders>
            <w:shd w:val="clear" w:color="auto" w:fill="auto"/>
          </w:tcPr>
          <w:p w14:paraId="721A0C62"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7045C98F" w14:textId="77777777" w:rsidTr="00A72F76">
        <w:tc>
          <w:tcPr>
            <w:tcW w:w="269" w:type="pct"/>
            <w:shd w:val="clear" w:color="auto" w:fill="auto"/>
          </w:tcPr>
          <w:p w14:paraId="519B5C96"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5</w:t>
            </w:r>
          </w:p>
        </w:tc>
        <w:tc>
          <w:tcPr>
            <w:tcW w:w="2924" w:type="pct"/>
            <w:tcBorders>
              <w:top w:val="nil"/>
              <w:left w:val="single" w:sz="4" w:space="0" w:color="auto"/>
              <w:bottom w:val="single" w:sz="4" w:space="0" w:color="auto"/>
              <w:right w:val="single" w:sz="4" w:space="0" w:color="auto"/>
            </w:tcBorders>
            <w:shd w:val="clear" w:color="auto" w:fill="auto"/>
            <w:vAlign w:val="center"/>
          </w:tcPr>
          <w:p w14:paraId="503BD59C"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proofErr w:type="spellStart"/>
            <w:r w:rsidRPr="00F24B8C">
              <w:rPr>
                <w:rFonts w:ascii="Times New Roman" w:hAnsi="Times New Roman" w:cs="Times New Roman"/>
                <w:color w:val="000000"/>
              </w:rPr>
              <w:t>Штангенрейсамас</w:t>
            </w:r>
            <w:proofErr w:type="spellEnd"/>
            <w:r w:rsidRPr="00F24B8C">
              <w:rPr>
                <w:rFonts w:ascii="Times New Roman" w:hAnsi="Times New Roman" w:cs="Times New Roman"/>
                <w:color w:val="000000"/>
              </w:rPr>
              <w:t xml:space="preserve"> цифровой 0-300</w:t>
            </w:r>
          </w:p>
        </w:tc>
        <w:tc>
          <w:tcPr>
            <w:tcW w:w="1807" w:type="pct"/>
            <w:tcBorders>
              <w:top w:val="single" w:sz="4" w:space="0" w:color="auto"/>
              <w:left w:val="nil"/>
              <w:bottom w:val="single" w:sz="4" w:space="0" w:color="auto"/>
              <w:right w:val="single" w:sz="4" w:space="0" w:color="auto"/>
            </w:tcBorders>
            <w:shd w:val="clear" w:color="auto" w:fill="auto"/>
          </w:tcPr>
          <w:p w14:paraId="227EA9D3"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411C0C6A" w14:textId="77777777" w:rsidTr="00A72F76">
        <w:tc>
          <w:tcPr>
            <w:tcW w:w="269" w:type="pct"/>
            <w:shd w:val="clear" w:color="auto" w:fill="auto"/>
          </w:tcPr>
          <w:p w14:paraId="40525ED9"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6</w:t>
            </w:r>
          </w:p>
        </w:tc>
        <w:tc>
          <w:tcPr>
            <w:tcW w:w="2924" w:type="pct"/>
            <w:tcBorders>
              <w:top w:val="nil"/>
              <w:left w:val="single" w:sz="4" w:space="0" w:color="auto"/>
              <w:bottom w:val="single" w:sz="4" w:space="0" w:color="auto"/>
              <w:right w:val="single" w:sz="4" w:space="0" w:color="auto"/>
            </w:tcBorders>
            <w:shd w:val="clear" w:color="auto" w:fill="auto"/>
            <w:vAlign w:val="center"/>
          </w:tcPr>
          <w:p w14:paraId="330D73E3"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 xml:space="preserve">Чугунная плита для </w:t>
            </w:r>
            <w:proofErr w:type="spellStart"/>
            <w:r w:rsidRPr="00F24B8C">
              <w:rPr>
                <w:rFonts w:ascii="Times New Roman" w:hAnsi="Times New Roman" w:cs="Times New Roman"/>
                <w:color w:val="000000"/>
              </w:rPr>
              <w:t>штангенрейсмаса</w:t>
            </w:r>
            <w:proofErr w:type="spellEnd"/>
          </w:p>
        </w:tc>
        <w:tc>
          <w:tcPr>
            <w:tcW w:w="1807" w:type="pct"/>
            <w:tcBorders>
              <w:top w:val="single" w:sz="4" w:space="0" w:color="auto"/>
              <w:left w:val="nil"/>
              <w:bottom w:val="single" w:sz="4" w:space="0" w:color="auto"/>
              <w:right w:val="single" w:sz="4" w:space="0" w:color="auto"/>
            </w:tcBorders>
            <w:shd w:val="clear" w:color="auto" w:fill="auto"/>
          </w:tcPr>
          <w:p w14:paraId="2623A921"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6F277A63" w14:textId="77777777" w:rsidTr="00A72F76">
        <w:tc>
          <w:tcPr>
            <w:tcW w:w="269" w:type="pct"/>
            <w:shd w:val="clear" w:color="auto" w:fill="auto"/>
          </w:tcPr>
          <w:p w14:paraId="6C15058A"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7</w:t>
            </w:r>
          </w:p>
        </w:tc>
        <w:tc>
          <w:tcPr>
            <w:tcW w:w="2924" w:type="pct"/>
            <w:tcBorders>
              <w:top w:val="nil"/>
              <w:left w:val="single" w:sz="4" w:space="0" w:color="auto"/>
              <w:bottom w:val="single" w:sz="4" w:space="0" w:color="auto"/>
              <w:right w:val="single" w:sz="4" w:space="0" w:color="auto"/>
            </w:tcBorders>
            <w:shd w:val="clear" w:color="auto" w:fill="auto"/>
            <w:vAlign w:val="center"/>
          </w:tcPr>
          <w:p w14:paraId="7D826076"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Набор цифровых нутромеров 12-20 мм</w:t>
            </w:r>
          </w:p>
        </w:tc>
        <w:tc>
          <w:tcPr>
            <w:tcW w:w="1807" w:type="pct"/>
            <w:tcBorders>
              <w:top w:val="single" w:sz="4" w:space="0" w:color="auto"/>
              <w:left w:val="nil"/>
              <w:bottom w:val="single" w:sz="4" w:space="0" w:color="auto"/>
              <w:right w:val="single" w:sz="4" w:space="0" w:color="auto"/>
            </w:tcBorders>
            <w:shd w:val="clear" w:color="auto" w:fill="auto"/>
          </w:tcPr>
          <w:p w14:paraId="0DBB8D46"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3AE40611" w14:textId="77777777" w:rsidTr="00A72F76">
        <w:tc>
          <w:tcPr>
            <w:tcW w:w="269" w:type="pct"/>
            <w:shd w:val="clear" w:color="auto" w:fill="auto"/>
          </w:tcPr>
          <w:p w14:paraId="588F1E80"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8</w:t>
            </w:r>
          </w:p>
        </w:tc>
        <w:tc>
          <w:tcPr>
            <w:tcW w:w="2924" w:type="pct"/>
            <w:tcBorders>
              <w:top w:val="nil"/>
              <w:left w:val="single" w:sz="4" w:space="0" w:color="auto"/>
              <w:bottom w:val="single" w:sz="4" w:space="0" w:color="auto"/>
              <w:right w:val="single" w:sz="4" w:space="0" w:color="auto"/>
            </w:tcBorders>
            <w:shd w:val="clear" w:color="auto" w:fill="auto"/>
            <w:vAlign w:val="center"/>
          </w:tcPr>
          <w:p w14:paraId="0591FC21"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Набор цифровых нутромеров 20-50 мм</w:t>
            </w:r>
          </w:p>
        </w:tc>
        <w:tc>
          <w:tcPr>
            <w:tcW w:w="1807" w:type="pct"/>
            <w:tcBorders>
              <w:top w:val="single" w:sz="4" w:space="0" w:color="auto"/>
              <w:left w:val="nil"/>
              <w:bottom w:val="single" w:sz="4" w:space="0" w:color="auto"/>
              <w:right w:val="single" w:sz="4" w:space="0" w:color="auto"/>
            </w:tcBorders>
            <w:shd w:val="clear" w:color="auto" w:fill="auto"/>
          </w:tcPr>
          <w:p w14:paraId="4C82397B"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66D71B29" w14:textId="77777777" w:rsidTr="00A72F76">
        <w:tc>
          <w:tcPr>
            <w:tcW w:w="269" w:type="pct"/>
            <w:shd w:val="clear" w:color="auto" w:fill="auto"/>
          </w:tcPr>
          <w:p w14:paraId="58C9809B"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9</w:t>
            </w:r>
          </w:p>
        </w:tc>
        <w:tc>
          <w:tcPr>
            <w:tcW w:w="2924" w:type="pct"/>
            <w:tcBorders>
              <w:top w:val="nil"/>
              <w:left w:val="single" w:sz="4" w:space="0" w:color="auto"/>
              <w:bottom w:val="single" w:sz="4" w:space="0" w:color="auto"/>
              <w:right w:val="single" w:sz="4" w:space="0" w:color="auto"/>
            </w:tcBorders>
            <w:shd w:val="clear" w:color="auto" w:fill="auto"/>
            <w:vAlign w:val="center"/>
          </w:tcPr>
          <w:p w14:paraId="4557B09F"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Кабель соединительный с кнопкой передачи данных</w:t>
            </w:r>
          </w:p>
        </w:tc>
        <w:tc>
          <w:tcPr>
            <w:tcW w:w="1807" w:type="pct"/>
            <w:tcBorders>
              <w:top w:val="single" w:sz="4" w:space="0" w:color="auto"/>
              <w:left w:val="nil"/>
              <w:bottom w:val="single" w:sz="4" w:space="0" w:color="auto"/>
              <w:right w:val="single" w:sz="4" w:space="0" w:color="auto"/>
            </w:tcBorders>
            <w:shd w:val="clear" w:color="auto" w:fill="auto"/>
          </w:tcPr>
          <w:p w14:paraId="501F9655"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0C4A9ACE" w14:textId="77777777" w:rsidTr="00A72F76">
        <w:tc>
          <w:tcPr>
            <w:tcW w:w="269" w:type="pct"/>
            <w:shd w:val="clear" w:color="auto" w:fill="auto"/>
          </w:tcPr>
          <w:p w14:paraId="6539DD64"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10</w:t>
            </w:r>
          </w:p>
        </w:tc>
        <w:tc>
          <w:tcPr>
            <w:tcW w:w="2924" w:type="pct"/>
            <w:tcBorders>
              <w:top w:val="nil"/>
              <w:left w:val="single" w:sz="4" w:space="0" w:color="auto"/>
              <w:bottom w:val="single" w:sz="4" w:space="0" w:color="auto"/>
              <w:right w:val="single" w:sz="4" w:space="0" w:color="auto"/>
            </w:tcBorders>
            <w:shd w:val="clear" w:color="auto" w:fill="auto"/>
            <w:vAlign w:val="center"/>
          </w:tcPr>
          <w:p w14:paraId="77EF3BF0"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 xml:space="preserve">Дисковый </w:t>
            </w:r>
            <w:proofErr w:type="spellStart"/>
            <w:r w:rsidRPr="00F24B8C">
              <w:rPr>
                <w:rFonts w:ascii="Times New Roman" w:hAnsi="Times New Roman" w:cs="Times New Roman"/>
                <w:color w:val="000000"/>
              </w:rPr>
              <w:t>нониусный</w:t>
            </w:r>
            <w:proofErr w:type="spellEnd"/>
            <w:r w:rsidRPr="00F24B8C">
              <w:rPr>
                <w:rFonts w:ascii="Times New Roman" w:hAnsi="Times New Roman" w:cs="Times New Roman"/>
                <w:color w:val="000000"/>
              </w:rPr>
              <w:t xml:space="preserve"> микрометр 0-25 мм</w:t>
            </w:r>
          </w:p>
        </w:tc>
        <w:tc>
          <w:tcPr>
            <w:tcW w:w="1807" w:type="pct"/>
            <w:tcBorders>
              <w:top w:val="single" w:sz="4" w:space="0" w:color="auto"/>
              <w:left w:val="nil"/>
              <w:bottom w:val="single" w:sz="4" w:space="0" w:color="auto"/>
              <w:right w:val="single" w:sz="4" w:space="0" w:color="auto"/>
            </w:tcBorders>
            <w:shd w:val="clear" w:color="auto" w:fill="auto"/>
          </w:tcPr>
          <w:p w14:paraId="2FDB54A2"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4D38ED7E" w14:textId="77777777" w:rsidTr="00A72F76">
        <w:tc>
          <w:tcPr>
            <w:tcW w:w="269" w:type="pct"/>
            <w:shd w:val="clear" w:color="auto" w:fill="auto"/>
          </w:tcPr>
          <w:p w14:paraId="25217D0C"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11</w:t>
            </w:r>
          </w:p>
        </w:tc>
        <w:tc>
          <w:tcPr>
            <w:tcW w:w="2924" w:type="pct"/>
            <w:tcBorders>
              <w:top w:val="nil"/>
              <w:left w:val="single" w:sz="4" w:space="0" w:color="auto"/>
              <w:bottom w:val="single" w:sz="4" w:space="0" w:color="auto"/>
              <w:right w:val="single" w:sz="4" w:space="0" w:color="auto"/>
            </w:tcBorders>
            <w:shd w:val="clear" w:color="auto" w:fill="auto"/>
            <w:vAlign w:val="center"/>
          </w:tcPr>
          <w:p w14:paraId="10C6EF48"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 xml:space="preserve">Микрометр с </w:t>
            </w:r>
            <w:proofErr w:type="spellStart"/>
            <w:r w:rsidRPr="00F24B8C">
              <w:rPr>
                <w:rFonts w:ascii="Times New Roman" w:hAnsi="Times New Roman" w:cs="Times New Roman"/>
                <w:color w:val="000000"/>
              </w:rPr>
              <w:t>ножевидными</w:t>
            </w:r>
            <w:proofErr w:type="spellEnd"/>
            <w:r w:rsidRPr="00F24B8C">
              <w:rPr>
                <w:rFonts w:ascii="Times New Roman" w:hAnsi="Times New Roman" w:cs="Times New Roman"/>
                <w:color w:val="000000"/>
              </w:rPr>
              <w:t xml:space="preserve"> измерительными поверхностями </w:t>
            </w:r>
            <w:proofErr w:type="spellStart"/>
            <w:r w:rsidRPr="00F24B8C">
              <w:rPr>
                <w:rFonts w:ascii="Times New Roman" w:hAnsi="Times New Roman" w:cs="Times New Roman"/>
                <w:color w:val="000000"/>
              </w:rPr>
              <w:t>нониусный</w:t>
            </w:r>
            <w:proofErr w:type="spellEnd"/>
          </w:p>
        </w:tc>
        <w:tc>
          <w:tcPr>
            <w:tcW w:w="1807" w:type="pct"/>
            <w:tcBorders>
              <w:top w:val="single" w:sz="4" w:space="0" w:color="auto"/>
              <w:left w:val="nil"/>
              <w:bottom w:val="single" w:sz="4" w:space="0" w:color="auto"/>
              <w:right w:val="single" w:sz="4" w:space="0" w:color="auto"/>
            </w:tcBorders>
            <w:shd w:val="clear" w:color="auto" w:fill="auto"/>
          </w:tcPr>
          <w:p w14:paraId="3AD6604B"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4494326D" w14:textId="77777777" w:rsidTr="00A72F76">
        <w:tc>
          <w:tcPr>
            <w:tcW w:w="269" w:type="pct"/>
            <w:shd w:val="clear" w:color="auto" w:fill="auto"/>
          </w:tcPr>
          <w:p w14:paraId="1BFBE938"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12</w:t>
            </w:r>
          </w:p>
        </w:tc>
        <w:tc>
          <w:tcPr>
            <w:tcW w:w="2924" w:type="pct"/>
            <w:tcBorders>
              <w:top w:val="single" w:sz="4" w:space="0" w:color="auto"/>
              <w:left w:val="single" w:sz="4" w:space="0" w:color="auto"/>
              <w:bottom w:val="single" w:sz="4" w:space="0" w:color="auto"/>
              <w:right w:val="single" w:sz="4" w:space="0" w:color="auto"/>
            </w:tcBorders>
            <w:shd w:val="clear" w:color="auto" w:fill="auto"/>
            <w:vAlign w:val="center"/>
          </w:tcPr>
          <w:p w14:paraId="2A2ED925"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Глубиномер микрометрический цифровой</w:t>
            </w:r>
          </w:p>
        </w:tc>
        <w:tc>
          <w:tcPr>
            <w:tcW w:w="1807" w:type="pct"/>
            <w:tcBorders>
              <w:top w:val="single" w:sz="4" w:space="0" w:color="auto"/>
              <w:left w:val="nil"/>
              <w:bottom w:val="single" w:sz="4" w:space="0" w:color="auto"/>
              <w:right w:val="single" w:sz="4" w:space="0" w:color="auto"/>
            </w:tcBorders>
            <w:shd w:val="clear" w:color="auto" w:fill="auto"/>
          </w:tcPr>
          <w:p w14:paraId="624D2513"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718BD323" w14:textId="77777777" w:rsidTr="00A72F76">
        <w:tc>
          <w:tcPr>
            <w:tcW w:w="269" w:type="pct"/>
            <w:shd w:val="clear" w:color="auto" w:fill="auto"/>
          </w:tcPr>
          <w:p w14:paraId="045F685A"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13</w:t>
            </w:r>
          </w:p>
        </w:tc>
        <w:tc>
          <w:tcPr>
            <w:tcW w:w="2924" w:type="pct"/>
            <w:tcBorders>
              <w:top w:val="nil"/>
              <w:left w:val="single" w:sz="4" w:space="0" w:color="auto"/>
              <w:bottom w:val="single" w:sz="4" w:space="0" w:color="auto"/>
              <w:right w:val="single" w:sz="4" w:space="0" w:color="auto"/>
            </w:tcBorders>
            <w:shd w:val="clear" w:color="auto" w:fill="auto"/>
            <w:vAlign w:val="center"/>
          </w:tcPr>
          <w:p w14:paraId="5B32F59F"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Цифровой резьбовой микрометр</w:t>
            </w:r>
          </w:p>
        </w:tc>
        <w:tc>
          <w:tcPr>
            <w:tcW w:w="1807" w:type="pct"/>
            <w:tcBorders>
              <w:top w:val="single" w:sz="4" w:space="0" w:color="auto"/>
              <w:left w:val="nil"/>
              <w:bottom w:val="single" w:sz="4" w:space="0" w:color="auto"/>
              <w:right w:val="single" w:sz="4" w:space="0" w:color="auto"/>
            </w:tcBorders>
            <w:shd w:val="clear" w:color="auto" w:fill="auto"/>
          </w:tcPr>
          <w:p w14:paraId="4D05C60E"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0018533A" w14:textId="77777777" w:rsidTr="00A72F76">
        <w:tc>
          <w:tcPr>
            <w:tcW w:w="269" w:type="pct"/>
            <w:shd w:val="clear" w:color="auto" w:fill="auto"/>
          </w:tcPr>
          <w:p w14:paraId="1C2FCD91"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14</w:t>
            </w:r>
          </w:p>
        </w:tc>
        <w:tc>
          <w:tcPr>
            <w:tcW w:w="2924" w:type="pct"/>
            <w:tcBorders>
              <w:top w:val="single" w:sz="4" w:space="0" w:color="auto"/>
              <w:left w:val="single" w:sz="4" w:space="0" w:color="auto"/>
              <w:bottom w:val="single" w:sz="4" w:space="0" w:color="auto"/>
              <w:right w:val="single" w:sz="4" w:space="0" w:color="auto"/>
            </w:tcBorders>
            <w:shd w:val="clear" w:color="auto" w:fill="auto"/>
            <w:vAlign w:val="center"/>
          </w:tcPr>
          <w:p w14:paraId="70EE0439"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Наконечники для измерения метрической резьбы шаг 1 - 1,75 мм</w:t>
            </w:r>
          </w:p>
        </w:tc>
        <w:tc>
          <w:tcPr>
            <w:tcW w:w="1807" w:type="pct"/>
            <w:tcBorders>
              <w:top w:val="single" w:sz="4" w:space="0" w:color="auto"/>
              <w:left w:val="nil"/>
              <w:bottom w:val="single" w:sz="4" w:space="0" w:color="auto"/>
              <w:right w:val="single" w:sz="4" w:space="0" w:color="auto"/>
            </w:tcBorders>
            <w:shd w:val="clear" w:color="auto" w:fill="auto"/>
          </w:tcPr>
          <w:p w14:paraId="7624E2A9"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482DAE63" w14:textId="77777777" w:rsidTr="00A72F76">
        <w:tc>
          <w:tcPr>
            <w:tcW w:w="269" w:type="pct"/>
            <w:shd w:val="clear" w:color="auto" w:fill="auto"/>
          </w:tcPr>
          <w:p w14:paraId="403D85DA"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15</w:t>
            </w:r>
          </w:p>
        </w:tc>
        <w:tc>
          <w:tcPr>
            <w:tcW w:w="2924" w:type="pct"/>
            <w:tcBorders>
              <w:top w:val="nil"/>
              <w:left w:val="single" w:sz="4" w:space="0" w:color="auto"/>
              <w:bottom w:val="single" w:sz="4" w:space="0" w:color="auto"/>
              <w:right w:val="single" w:sz="4" w:space="0" w:color="auto"/>
            </w:tcBorders>
            <w:shd w:val="clear" w:color="auto" w:fill="auto"/>
            <w:vAlign w:val="center"/>
          </w:tcPr>
          <w:p w14:paraId="1344D55D"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Наконечники для измерения метрической резьбы шаг 2 - 3 мм</w:t>
            </w:r>
          </w:p>
        </w:tc>
        <w:tc>
          <w:tcPr>
            <w:tcW w:w="1807" w:type="pct"/>
            <w:tcBorders>
              <w:top w:val="single" w:sz="4" w:space="0" w:color="auto"/>
              <w:left w:val="nil"/>
              <w:bottom w:val="single" w:sz="4" w:space="0" w:color="auto"/>
              <w:right w:val="single" w:sz="4" w:space="0" w:color="auto"/>
            </w:tcBorders>
            <w:shd w:val="clear" w:color="auto" w:fill="auto"/>
          </w:tcPr>
          <w:p w14:paraId="52BA17BE"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7F190EB4" w14:textId="77777777" w:rsidTr="00A72F76">
        <w:tc>
          <w:tcPr>
            <w:tcW w:w="269" w:type="pct"/>
            <w:shd w:val="clear" w:color="auto" w:fill="auto"/>
          </w:tcPr>
          <w:p w14:paraId="1B87E80E"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16</w:t>
            </w:r>
          </w:p>
        </w:tc>
        <w:tc>
          <w:tcPr>
            <w:tcW w:w="2924" w:type="pct"/>
            <w:tcBorders>
              <w:top w:val="nil"/>
              <w:left w:val="single" w:sz="4" w:space="0" w:color="auto"/>
              <w:bottom w:val="single" w:sz="4" w:space="0" w:color="auto"/>
              <w:right w:val="single" w:sz="4" w:space="0" w:color="auto"/>
            </w:tcBorders>
            <w:shd w:val="clear" w:color="auto" w:fill="auto"/>
            <w:vAlign w:val="center"/>
          </w:tcPr>
          <w:p w14:paraId="47DE1DA1"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Двухточечный микрометрический нутромер 5-30 мм (микрометр для внутренних измерений) цифровой</w:t>
            </w:r>
          </w:p>
        </w:tc>
        <w:tc>
          <w:tcPr>
            <w:tcW w:w="1807" w:type="pct"/>
            <w:tcBorders>
              <w:top w:val="single" w:sz="4" w:space="0" w:color="auto"/>
              <w:left w:val="nil"/>
              <w:bottom w:val="single" w:sz="4" w:space="0" w:color="auto"/>
              <w:right w:val="single" w:sz="4" w:space="0" w:color="auto"/>
            </w:tcBorders>
            <w:shd w:val="clear" w:color="auto" w:fill="auto"/>
          </w:tcPr>
          <w:p w14:paraId="2F237A56"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22EED3FC"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F560AF2"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b/>
                <w:bCs/>
                <w:iCs/>
              </w:rPr>
              <w:t>Дополнительное оборудование</w:t>
            </w:r>
          </w:p>
        </w:tc>
      </w:tr>
      <w:tr w:rsidR="00B33CA4" w:rsidRPr="00F24B8C" w14:paraId="25F4F819" w14:textId="77777777" w:rsidTr="00A72F76">
        <w:tc>
          <w:tcPr>
            <w:tcW w:w="269" w:type="pct"/>
            <w:tcBorders>
              <w:top w:val="single" w:sz="4" w:space="0" w:color="auto"/>
              <w:left w:val="single" w:sz="4" w:space="0" w:color="auto"/>
              <w:bottom w:val="single" w:sz="4" w:space="0" w:color="auto"/>
              <w:right w:val="single" w:sz="4" w:space="0" w:color="auto"/>
            </w:tcBorders>
            <w:shd w:val="clear" w:color="auto" w:fill="auto"/>
          </w:tcPr>
          <w:p w14:paraId="3F473DF1"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iCs/>
              </w:rPr>
              <w:t>1</w:t>
            </w:r>
          </w:p>
        </w:tc>
        <w:tc>
          <w:tcPr>
            <w:tcW w:w="2924" w:type="pct"/>
            <w:tcBorders>
              <w:top w:val="single" w:sz="4" w:space="0" w:color="auto"/>
              <w:left w:val="single" w:sz="4" w:space="0" w:color="auto"/>
              <w:bottom w:val="single" w:sz="4" w:space="0" w:color="auto"/>
              <w:right w:val="single" w:sz="4" w:space="0" w:color="auto"/>
            </w:tcBorders>
            <w:shd w:val="clear" w:color="auto" w:fill="auto"/>
          </w:tcPr>
          <w:p w14:paraId="2B2026C3" w14:textId="77777777" w:rsidR="00B33CA4" w:rsidRPr="00F24B8C" w:rsidRDefault="00B33CA4" w:rsidP="00B33CA4">
            <w:pPr>
              <w:spacing w:after="0" w:line="276" w:lineRule="auto"/>
              <w:contextualSpacing/>
              <w:jc w:val="both"/>
              <w:rPr>
                <w:rFonts w:ascii="Times New Roman" w:eastAsia="Times New Roman" w:hAnsi="Times New Roman" w:cs="Times New Roman"/>
              </w:rPr>
            </w:pPr>
          </w:p>
        </w:tc>
        <w:tc>
          <w:tcPr>
            <w:tcW w:w="1807" w:type="pct"/>
            <w:tcBorders>
              <w:top w:val="single" w:sz="4" w:space="0" w:color="auto"/>
              <w:left w:val="single" w:sz="4" w:space="0" w:color="auto"/>
              <w:bottom w:val="single" w:sz="4" w:space="0" w:color="auto"/>
              <w:right w:val="single" w:sz="4" w:space="0" w:color="auto"/>
            </w:tcBorders>
            <w:shd w:val="clear" w:color="auto" w:fill="auto"/>
          </w:tcPr>
          <w:p w14:paraId="0B7BC303"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147E7EB5"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1DE9ECA"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b/>
                <w:bCs/>
                <w:iCs/>
                <w:lang w:val="en-US"/>
              </w:rPr>
              <w:t xml:space="preserve">II </w:t>
            </w:r>
            <w:r w:rsidRPr="00F24B8C">
              <w:rPr>
                <w:rFonts w:ascii="Times New Roman" w:eastAsia="Times New Roman" w:hAnsi="Times New Roman" w:cs="Times New Roman"/>
                <w:b/>
                <w:bCs/>
                <w:iCs/>
              </w:rPr>
              <w:t>Технические средства</w:t>
            </w:r>
          </w:p>
        </w:tc>
      </w:tr>
      <w:tr w:rsidR="00B33CA4" w:rsidRPr="00F24B8C" w14:paraId="5E1F3F23" w14:textId="77777777" w:rsidTr="00A72F7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3CF98A1"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b/>
                <w:bCs/>
                <w:iCs/>
              </w:rPr>
              <w:t>Основное оборудование</w:t>
            </w:r>
          </w:p>
        </w:tc>
      </w:tr>
      <w:tr w:rsidR="00B33CA4" w:rsidRPr="00F24B8C" w14:paraId="46FC0D60" w14:textId="77777777" w:rsidTr="00A72F76">
        <w:tc>
          <w:tcPr>
            <w:tcW w:w="269" w:type="pct"/>
            <w:shd w:val="clear" w:color="auto" w:fill="auto"/>
          </w:tcPr>
          <w:p w14:paraId="6FC61C12" w14:textId="77777777" w:rsidR="00B33CA4" w:rsidRPr="00F24B8C" w:rsidRDefault="00B33CA4" w:rsidP="00B33CA4">
            <w:pPr>
              <w:numPr>
                <w:ilvl w:val="0"/>
                <w:numId w:val="18"/>
              </w:numPr>
              <w:snapToGrid w:val="0"/>
              <w:spacing w:after="0" w:line="240" w:lineRule="auto"/>
              <w:rPr>
                <w:rFonts w:ascii="Times New Roman" w:eastAsia="Times New Roman" w:hAnsi="Times New Roman" w:cs="Times New Roman"/>
                <w:iCs/>
              </w:rPr>
            </w:pPr>
          </w:p>
        </w:tc>
        <w:tc>
          <w:tcPr>
            <w:tcW w:w="2924" w:type="pct"/>
            <w:shd w:val="clear" w:color="auto" w:fill="auto"/>
          </w:tcPr>
          <w:p w14:paraId="1E2FD022" w14:textId="77777777" w:rsidR="00B33CA4" w:rsidRPr="00F24B8C" w:rsidRDefault="00B33CA4" w:rsidP="00B33CA4">
            <w:pPr>
              <w:snapToGrid w:val="0"/>
              <w:spacing w:after="0" w:line="276" w:lineRule="auto"/>
              <w:rPr>
                <w:rFonts w:ascii="Times New Roman" w:eastAsia="Times New Roman" w:hAnsi="Times New Roman" w:cs="Times New Roman"/>
                <w:iCs/>
              </w:rPr>
            </w:pPr>
            <w:r w:rsidRPr="00F24B8C">
              <w:rPr>
                <w:rFonts w:ascii="Times New Roman" w:eastAsia="Times New Roman" w:hAnsi="Times New Roman" w:cs="Times New Roman"/>
                <w:iCs/>
              </w:rPr>
              <w:t>Персональные компьютеры обучающихся</w:t>
            </w:r>
          </w:p>
        </w:tc>
        <w:tc>
          <w:tcPr>
            <w:tcW w:w="1807" w:type="pct"/>
            <w:shd w:val="clear" w:color="auto" w:fill="auto"/>
          </w:tcPr>
          <w:p w14:paraId="2B5069EA" w14:textId="77777777" w:rsidR="00B33CA4" w:rsidRPr="00F24B8C" w:rsidRDefault="00B33CA4" w:rsidP="00B33CA4">
            <w:pPr>
              <w:snapToGrid w:val="0"/>
              <w:spacing w:after="0" w:line="276" w:lineRule="auto"/>
              <w:rPr>
                <w:rFonts w:ascii="Times New Roman" w:eastAsia="Times New Roman" w:hAnsi="Times New Roman" w:cs="Times New Roman"/>
                <w:iCs/>
              </w:rPr>
            </w:pPr>
            <w:r w:rsidRPr="00F24B8C">
              <w:rPr>
                <w:rFonts w:ascii="Times New Roman" w:eastAsia="Times New Roman" w:hAnsi="Times New Roman" w:cs="Times New Roman"/>
                <w:iCs/>
              </w:rPr>
              <w:t>ПО для сбора статистических данных</w:t>
            </w:r>
          </w:p>
        </w:tc>
      </w:tr>
      <w:tr w:rsidR="00B33CA4" w:rsidRPr="00F24B8C" w14:paraId="6361CAAE" w14:textId="77777777" w:rsidTr="00A72F76">
        <w:tc>
          <w:tcPr>
            <w:tcW w:w="269" w:type="pct"/>
            <w:shd w:val="clear" w:color="auto" w:fill="auto"/>
          </w:tcPr>
          <w:p w14:paraId="4E99EDC5" w14:textId="77777777" w:rsidR="00B33CA4" w:rsidRPr="00F24B8C" w:rsidRDefault="00B33CA4" w:rsidP="00B33CA4">
            <w:pPr>
              <w:numPr>
                <w:ilvl w:val="0"/>
                <w:numId w:val="18"/>
              </w:numPr>
              <w:snapToGrid w:val="0"/>
              <w:spacing w:after="0" w:line="240" w:lineRule="auto"/>
              <w:rPr>
                <w:rFonts w:ascii="Times New Roman" w:eastAsia="Times New Roman" w:hAnsi="Times New Roman" w:cs="Times New Roman"/>
                <w:iCs/>
              </w:rPr>
            </w:pPr>
          </w:p>
        </w:tc>
        <w:tc>
          <w:tcPr>
            <w:tcW w:w="2924" w:type="pct"/>
            <w:shd w:val="clear" w:color="auto" w:fill="auto"/>
          </w:tcPr>
          <w:p w14:paraId="02438CDD" w14:textId="77777777" w:rsidR="00B33CA4" w:rsidRPr="00F24B8C" w:rsidRDefault="00B33CA4" w:rsidP="00B33CA4">
            <w:pPr>
              <w:snapToGrid w:val="0"/>
              <w:spacing w:after="0" w:line="276" w:lineRule="auto"/>
              <w:rPr>
                <w:rFonts w:ascii="Times New Roman" w:eastAsia="Times New Roman" w:hAnsi="Times New Roman" w:cs="Times New Roman"/>
                <w:iCs/>
              </w:rPr>
            </w:pPr>
            <w:r w:rsidRPr="00F24B8C">
              <w:rPr>
                <w:rFonts w:ascii="Times New Roman" w:hAnsi="Times New Roman" w:cs="Times New Roman"/>
                <w:color w:val="000000"/>
              </w:rPr>
              <w:t>Беспроводной передатчик</w:t>
            </w:r>
          </w:p>
        </w:tc>
        <w:tc>
          <w:tcPr>
            <w:tcW w:w="1807" w:type="pct"/>
            <w:shd w:val="clear" w:color="auto" w:fill="auto"/>
          </w:tcPr>
          <w:p w14:paraId="747FBC25" w14:textId="77777777" w:rsidR="00B33CA4" w:rsidRPr="00F24B8C" w:rsidRDefault="00B33CA4" w:rsidP="00B33CA4">
            <w:pPr>
              <w:snapToGrid w:val="0"/>
              <w:spacing w:after="0" w:line="276" w:lineRule="auto"/>
              <w:rPr>
                <w:rFonts w:ascii="Times New Roman" w:eastAsia="Times New Roman" w:hAnsi="Times New Roman" w:cs="Times New Roman"/>
                <w:iCs/>
              </w:rPr>
            </w:pPr>
          </w:p>
        </w:tc>
      </w:tr>
      <w:tr w:rsidR="00B33CA4" w:rsidRPr="00F24B8C" w14:paraId="5D37B305" w14:textId="77777777" w:rsidTr="00A72F76">
        <w:tc>
          <w:tcPr>
            <w:tcW w:w="269" w:type="pct"/>
            <w:shd w:val="clear" w:color="auto" w:fill="auto"/>
          </w:tcPr>
          <w:p w14:paraId="39A97411" w14:textId="77777777" w:rsidR="00B33CA4" w:rsidRPr="00F24B8C" w:rsidRDefault="00B33CA4" w:rsidP="00B33CA4">
            <w:pPr>
              <w:numPr>
                <w:ilvl w:val="0"/>
                <w:numId w:val="18"/>
              </w:numPr>
              <w:snapToGrid w:val="0"/>
              <w:spacing w:after="0" w:line="240" w:lineRule="auto"/>
              <w:rPr>
                <w:rFonts w:ascii="Times New Roman" w:eastAsia="Times New Roman" w:hAnsi="Times New Roman" w:cs="Times New Roman"/>
                <w:iCs/>
              </w:rPr>
            </w:pPr>
          </w:p>
        </w:tc>
        <w:tc>
          <w:tcPr>
            <w:tcW w:w="2924" w:type="pct"/>
            <w:tcBorders>
              <w:top w:val="single" w:sz="4" w:space="0" w:color="auto"/>
              <w:left w:val="single" w:sz="4" w:space="0" w:color="auto"/>
              <w:bottom w:val="single" w:sz="4" w:space="0" w:color="auto"/>
              <w:right w:val="single" w:sz="4" w:space="0" w:color="auto"/>
            </w:tcBorders>
            <w:shd w:val="clear" w:color="auto" w:fill="auto"/>
            <w:vAlign w:val="center"/>
          </w:tcPr>
          <w:p w14:paraId="34D67782" w14:textId="77777777" w:rsidR="00B33CA4" w:rsidRPr="00F24B8C" w:rsidRDefault="00B33CA4" w:rsidP="00B33CA4">
            <w:pPr>
              <w:snapToGrid w:val="0"/>
              <w:spacing w:after="0" w:line="276" w:lineRule="auto"/>
              <w:rPr>
                <w:rFonts w:ascii="Times New Roman" w:eastAsia="Times New Roman" w:hAnsi="Times New Roman" w:cs="Times New Roman"/>
                <w:iCs/>
                <w:shd w:val="clear" w:color="auto" w:fill="FFFFFF"/>
              </w:rPr>
            </w:pPr>
            <w:r w:rsidRPr="00F24B8C">
              <w:rPr>
                <w:rFonts w:ascii="Times New Roman" w:hAnsi="Times New Roman" w:cs="Times New Roman"/>
                <w:color w:val="000000"/>
              </w:rPr>
              <w:t>Приемник с программным обеспечением</w:t>
            </w:r>
          </w:p>
        </w:tc>
        <w:tc>
          <w:tcPr>
            <w:tcW w:w="1807" w:type="pct"/>
            <w:tcBorders>
              <w:top w:val="single" w:sz="4" w:space="0" w:color="auto"/>
              <w:left w:val="nil"/>
              <w:bottom w:val="single" w:sz="4" w:space="0" w:color="auto"/>
              <w:right w:val="single" w:sz="4" w:space="0" w:color="auto"/>
            </w:tcBorders>
            <w:shd w:val="clear" w:color="000000" w:fill="FFFFFF"/>
          </w:tcPr>
          <w:p w14:paraId="22B38D12" w14:textId="77777777" w:rsidR="00B33CA4" w:rsidRPr="00F24B8C" w:rsidRDefault="00B33CA4" w:rsidP="00B33CA4">
            <w:pPr>
              <w:snapToGrid w:val="0"/>
              <w:spacing w:after="0" w:line="276" w:lineRule="auto"/>
              <w:rPr>
                <w:rFonts w:ascii="Times New Roman" w:eastAsia="Times New Roman" w:hAnsi="Times New Roman" w:cs="Times New Roman"/>
                <w:iCs/>
              </w:rPr>
            </w:pPr>
            <w:r w:rsidRPr="00F24B8C">
              <w:rPr>
                <w:rFonts w:ascii="Times New Roman" w:hAnsi="Times New Roman" w:cs="Times New Roman"/>
              </w:rPr>
              <w:t>USB Приемник для приёма и передачи на ПК измерительной информации от средств измерений в комплекте с ПО</w:t>
            </w:r>
          </w:p>
        </w:tc>
      </w:tr>
      <w:tr w:rsidR="00B33CA4" w:rsidRPr="00F24B8C" w14:paraId="47F85C7C" w14:textId="77777777" w:rsidTr="00A72F76">
        <w:tc>
          <w:tcPr>
            <w:tcW w:w="269" w:type="pct"/>
            <w:shd w:val="clear" w:color="auto" w:fill="auto"/>
          </w:tcPr>
          <w:p w14:paraId="3CDBAB98" w14:textId="77777777" w:rsidR="00B33CA4" w:rsidRPr="00F24B8C" w:rsidRDefault="00B33CA4" w:rsidP="00B33CA4">
            <w:pPr>
              <w:numPr>
                <w:ilvl w:val="0"/>
                <w:numId w:val="18"/>
              </w:numPr>
              <w:snapToGrid w:val="0"/>
              <w:spacing w:after="0" w:line="240" w:lineRule="auto"/>
              <w:rPr>
                <w:rFonts w:ascii="Times New Roman" w:eastAsia="Times New Roman" w:hAnsi="Times New Roman" w:cs="Times New Roman"/>
                <w:iCs/>
              </w:rPr>
            </w:pPr>
          </w:p>
        </w:tc>
        <w:tc>
          <w:tcPr>
            <w:tcW w:w="2924" w:type="pct"/>
            <w:tcBorders>
              <w:top w:val="single" w:sz="4" w:space="0" w:color="auto"/>
              <w:left w:val="single" w:sz="4" w:space="0" w:color="auto"/>
              <w:bottom w:val="single" w:sz="4" w:space="0" w:color="auto"/>
              <w:right w:val="single" w:sz="4" w:space="0" w:color="auto"/>
            </w:tcBorders>
            <w:shd w:val="clear" w:color="auto" w:fill="auto"/>
            <w:vAlign w:val="center"/>
          </w:tcPr>
          <w:p w14:paraId="5252CBD2" w14:textId="77777777" w:rsidR="00B33CA4" w:rsidRPr="00F24B8C" w:rsidRDefault="00B33CA4" w:rsidP="00B33CA4">
            <w:pPr>
              <w:snapToGrid w:val="0"/>
              <w:spacing w:after="0" w:line="276" w:lineRule="auto"/>
              <w:rPr>
                <w:rFonts w:ascii="Times New Roman" w:hAnsi="Times New Roman" w:cs="Times New Roman"/>
                <w:color w:val="000000"/>
              </w:rPr>
            </w:pPr>
            <w:r w:rsidRPr="00F24B8C">
              <w:rPr>
                <w:rFonts w:ascii="Times New Roman" w:hAnsi="Times New Roman" w:cs="Times New Roman"/>
                <w:color w:val="000000"/>
              </w:rPr>
              <w:t>Прибор для контроля биения</w:t>
            </w:r>
          </w:p>
        </w:tc>
        <w:tc>
          <w:tcPr>
            <w:tcW w:w="1807" w:type="pct"/>
            <w:tcBorders>
              <w:top w:val="single" w:sz="4" w:space="0" w:color="auto"/>
              <w:left w:val="nil"/>
              <w:bottom w:val="single" w:sz="4" w:space="0" w:color="auto"/>
              <w:right w:val="single" w:sz="4" w:space="0" w:color="auto"/>
            </w:tcBorders>
            <w:shd w:val="clear" w:color="000000" w:fill="FFFFFF"/>
          </w:tcPr>
          <w:p w14:paraId="4D621CD1" w14:textId="77777777" w:rsidR="00B33CA4" w:rsidRPr="00F24B8C" w:rsidRDefault="00B33CA4" w:rsidP="00B33CA4">
            <w:pPr>
              <w:snapToGrid w:val="0"/>
              <w:spacing w:after="0" w:line="276" w:lineRule="auto"/>
              <w:rPr>
                <w:rFonts w:ascii="Times New Roman" w:hAnsi="Times New Roman" w:cs="Times New Roman"/>
              </w:rPr>
            </w:pPr>
          </w:p>
        </w:tc>
      </w:tr>
      <w:tr w:rsidR="00B33CA4" w:rsidRPr="00F24B8C" w14:paraId="232D38E1" w14:textId="77777777" w:rsidTr="00A72F76">
        <w:tc>
          <w:tcPr>
            <w:tcW w:w="5000" w:type="pct"/>
            <w:gridSpan w:val="3"/>
            <w:shd w:val="clear" w:color="auto" w:fill="auto"/>
          </w:tcPr>
          <w:p w14:paraId="1E00E3BB"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b/>
                <w:iCs/>
              </w:rPr>
              <w:lastRenderedPageBreak/>
              <w:t>Дополнительное оборудование</w:t>
            </w:r>
          </w:p>
        </w:tc>
      </w:tr>
      <w:tr w:rsidR="00B33CA4" w:rsidRPr="00F24B8C" w14:paraId="0D52241F" w14:textId="77777777" w:rsidTr="00A72F76">
        <w:tc>
          <w:tcPr>
            <w:tcW w:w="269" w:type="pct"/>
            <w:shd w:val="clear" w:color="auto" w:fill="auto"/>
          </w:tcPr>
          <w:p w14:paraId="18EBCF35" w14:textId="77777777" w:rsidR="00B33CA4" w:rsidRPr="00F24B8C" w:rsidRDefault="00B33CA4" w:rsidP="00B33CA4">
            <w:pPr>
              <w:numPr>
                <w:ilvl w:val="0"/>
                <w:numId w:val="19"/>
              </w:numPr>
              <w:snapToGrid w:val="0"/>
              <w:spacing w:after="0" w:line="240" w:lineRule="auto"/>
              <w:rPr>
                <w:rFonts w:ascii="Times New Roman" w:eastAsia="Times New Roman" w:hAnsi="Times New Roman" w:cs="Times New Roman"/>
                <w:iCs/>
              </w:rPr>
            </w:pPr>
          </w:p>
        </w:tc>
        <w:tc>
          <w:tcPr>
            <w:tcW w:w="2924" w:type="pct"/>
            <w:shd w:val="clear" w:color="auto" w:fill="auto"/>
          </w:tcPr>
          <w:p w14:paraId="2978D1F6" w14:textId="77777777" w:rsidR="00B33CA4" w:rsidRPr="00F24B8C" w:rsidRDefault="00B33CA4" w:rsidP="00B33CA4">
            <w:pPr>
              <w:snapToGrid w:val="0"/>
              <w:spacing w:after="0" w:line="240" w:lineRule="auto"/>
              <w:rPr>
                <w:rFonts w:ascii="Times New Roman" w:eastAsia="Times New Roman" w:hAnsi="Times New Roman" w:cs="Times New Roman"/>
                <w:highlight w:val="yellow"/>
              </w:rPr>
            </w:pPr>
          </w:p>
        </w:tc>
        <w:tc>
          <w:tcPr>
            <w:tcW w:w="1807" w:type="pct"/>
            <w:shd w:val="clear" w:color="auto" w:fill="auto"/>
          </w:tcPr>
          <w:p w14:paraId="1B1B9C91" w14:textId="77777777" w:rsidR="00B33CA4" w:rsidRPr="00F24B8C" w:rsidRDefault="00B33CA4" w:rsidP="00B33CA4">
            <w:pPr>
              <w:snapToGrid w:val="0"/>
              <w:spacing w:after="0" w:line="240" w:lineRule="auto"/>
              <w:jc w:val="center"/>
              <w:rPr>
                <w:rFonts w:ascii="Times New Roman" w:eastAsia="Times New Roman" w:hAnsi="Times New Roman" w:cs="Times New Roman"/>
                <w:iCs/>
                <w:highlight w:val="yellow"/>
              </w:rPr>
            </w:pPr>
          </w:p>
        </w:tc>
      </w:tr>
      <w:tr w:rsidR="00B33CA4" w:rsidRPr="00F24B8C" w14:paraId="7947E3F3" w14:textId="77777777" w:rsidTr="00A72F76">
        <w:tc>
          <w:tcPr>
            <w:tcW w:w="5000" w:type="pct"/>
            <w:gridSpan w:val="3"/>
            <w:shd w:val="clear" w:color="auto" w:fill="auto"/>
          </w:tcPr>
          <w:p w14:paraId="23406AA4"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b/>
                <w:bCs/>
                <w:iCs/>
                <w:lang w:val="en-US"/>
              </w:rPr>
              <w:t>III</w:t>
            </w:r>
            <w:r w:rsidRPr="00F24B8C">
              <w:rPr>
                <w:rFonts w:ascii="Times New Roman" w:eastAsia="Times New Roman" w:hAnsi="Times New Roman" w:cs="Times New Roman"/>
                <w:b/>
                <w:bCs/>
                <w:iCs/>
              </w:rPr>
              <w:t xml:space="preserve"> Демонстрационные учебно-наглядные пособия</w:t>
            </w:r>
          </w:p>
        </w:tc>
      </w:tr>
      <w:tr w:rsidR="00B33CA4" w:rsidRPr="00F24B8C" w14:paraId="7AD13DB0" w14:textId="77777777" w:rsidTr="00A72F76">
        <w:tc>
          <w:tcPr>
            <w:tcW w:w="5000" w:type="pct"/>
            <w:gridSpan w:val="3"/>
            <w:shd w:val="clear" w:color="auto" w:fill="auto"/>
          </w:tcPr>
          <w:p w14:paraId="5600E154"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b/>
                <w:bCs/>
                <w:iCs/>
              </w:rPr>
              <w:t>Основное оборудование</w:t>
            </w:r>
          </w:p>
        </w:tc>
      </w:tr>
      <w:tr w:rsidR="00B33CA4" w:rsidRPr="00F24B8C" w14:paraId="1431596F" w14:textId="77777777" w:rsidTr="00A72F76">
        <w:tc>
          <w:tcPr>
            <w:tcW w:w="269" w:type="pct"/>
            <w:shd w:val="clear" w:color="auto" w:fill="auto"/>
          </w:tcPr>
          <w:p w14:paraId="4838718A" w14:textId="77777777" w:rsidR="00B33CA4" w:rsidRPr="00F24B8C" w:rsidRDefault="00B33CA4" w:rsidP="00B33CA4">
            <w:pPr>
              <w:numPr>
                <w:ilvl w:val="0"/>
                <w:numId w:val="20"/>
              </w:numPr>
              <w:snapToGrid w:val="0"/>
              <w:spacing w:after="0" w:line="240" w:lineRule="auto"/>
              <w:rPr>
                <w:rFonts w:ascii="Times New Roman" w:eastAsia="Times New Roman" w:hAnsi="Times New Roman" w:cs="Times New Roman"/>
                <w:iCs/>
              </w:rPr>
            </w:pPr>
          </w:p>
        </w:tc>
        <w:tc>
          <w:tcPr>
            <w:tcW w:w="2924" w:type="pct"/>
            <w:shd w:val="clear" w:color="auto" w:fill="auto"/>
          </w:tcPr>
          <w:p w14:paraId="3868847D" w14:textId="77777777" w:rsidR="00B33CA4" w:rsidRPr="00F24B8C" w:rsidRDefault="00B33CA4" w:rsidP="00B33CA4">
            <w:pPr>
              <w:snapToGrid w:val="0"/>
              <w:spacing w:after="0" w:line="240" w:lineRule="auto"/>
              <w:rPr>
                <w:rFonts w:ascii="Times New Roman" w:eastAsia="Times New Roman" w:hAnsi="Times New Roman" w:cs="Times New Roman"/>
                <w:iCs/>
              </w:rPr>
            </w:pPr>
          </w:p>
        </w:tc>
        <w:tc>
          <w:tcPr>
            <w:tcW w:w="1807" w:type="pct"/>
            <w:shd w:val="clear" w:color="auto" w:fill="auto"/>
          </w:tcPr>
          <w:p w14:paraId="1CAF8295" w14:textId="77777777" w:rsidR="00B33CA4" w:rsidRPr="00F24B8C" w:rsidRDefault="00B33CA4" w:rsidP="00B33CA4">
            <w:pPr>
              <w:snapToGrid w:val="0"/>
              <w:spacing w:after="0" w:line="240" w:lineRule="auto"/>
              <w:jc w:val="center"/>
              <w:rPr>
                <w:rFonts w:ascii="Times New Roman" w:eastAsia="Times New Roman" w:hAnsi="Times New Roman" w:cs="Times New Roman"/>
                <w:iCs/>
              </w:rPr>
            </w:pPr>
          </w:p>
        </w:tc>
      </w:tr>
      <w:tr w:rsidR="00B33CA4" w:rsidRPr="00F24B8C" w14:paraId="329BC296" w14:textId="77777777" w:rsidTr="00A72F76">
        <w:tc>
          <w:tcPr>
            <w:tcW w:w="269" w:type="pct"/>
            <w:shd w:val="clear" w:color="auto" w:fill="auto"/>
          </w:tcPr>
          <w:p w14:paraId="4440BFDB" w14:textId="77777777" w:rsidR="00B33CA4" w:rsidRPr="00F24B8C" w:rsidRDefault="00B33CA4" w:rsidP="00B33CA4">
            <w:pPr>
              <w:numPr>
                <w:ilvl w:val="0"/>
                <w:numId w:val="20"/>
              </w:numPr>
              <w:snapToGrid w:val="0"/>
              <w:spacing w:after="0" w:line="240" w:lineRule="auto"/>
              <w:rPr>
                <w:rFonts w:ascii="Times New Roman" w:eastAsia="Times New Roman" w:hAnsi="Times New Roman" w:cs="Times New Roman"/>
                <w:iCs/>
              </w:rPr>
            </w:pPr>
          </w:p>
        </w:tc>
        <w:tc>
          <w:tcPr>
            <w:tcW w:w="2924" w:type="pct"/>
            <w:shd w:val="clear" w:color="auto" w:fill="auto"/>
          </w:tcPr>
          <w:p w14:paraId="030D07CF" w14:textId="77777777" w:rsidR="00B33CA4" w:rsidRPr="00F24B8C" w:rsidRDefault="00B33CA4" w:rsidP="00B33CA4">
            <w:pPr>
              <w:snapToGrid w:val="0"/>
              <w:spacing w:after="0" w:line="240" w:lineRule="auto"/>
              <w:rPr>
                <w:rFonts w:ascii="Times New Roman" w:eastAsia="Times New Roman" w:hAnsi="Times New Roman" w:cs="Times New Roman"/>
                <w:iCs/>
              </w:rPr>
            </w:pPr>
          </w:p>
        </w:tc>
        <w:tc>
          <w:tcPr>
            <w:tcW w:w="1807" w:type="pct"/>
            <w:shd w:val="clear" w:color="auto" w:fill="auto"/>
          </w:tcPr>
          <w:p w14:paraId="25F13C1C" w14:textId="77777777" w:rsidR="00B33CA4" w:rsidRPr="00F24B8C" w:rsidRDefault="00B33CA4" w:rsidP="00B33CA4">
            <w:pPr>
              <w:snapToGrid w:val="0"/>
              <w:spacing w:after="0" w:line="240" w:lineRule="auto"/>
              <w:jc w:val="center"/>
              <w:rPr>
                <w:rFonts w:ascii="Times New Roman" w:eastAsia="Times New Roman" w:hAnsi="Times New Roman" w:cs="Times New Roman"/>
                <w:iCs/>
              </w:rPr>
            </w:pPr>
          </w:p>
        </w:tc>
      </w:tr>
      <w:tr w:rsidR="00B33CA4" w:rsidRPr="00F24B8C" w14:paraId="2B9020B8" w14:textId="77777777" w:rsidTr="00A72F76">
        <w:tc>
          <w:tcPr>
            <w:tcW w:w="5000" w:type="pct"/>
            <w:gridSpan w:val="3"/>
            <w:shd w:val="clear" w:color="auto" w:fill="auto"/>
          </w:tcPr>
          <w:p w14:paraId="4FF2AAD2" w14:textId="77777777" w:rsidR="00B33CA4" w:rsidRPr="00F24B8C" w:rsidRDefault="00B33CA4" w:rsidP="00B33CA4">
            <w:pPr>
              <w:snapToGrid w:val="0"/>
              <w:spacing w:after="0" w:line="240" w:lineRule="auto"/>
              <w:rPr>
                <w:rFonts w:ascii="Times New Roman" w:eastAsia="Times New Roman" w:hAnsi="Times New Roman" w:cs="Times New Roman"/>
                <w:iCs/>
              </w:rPr>
            </w:pPr>
            <w:r w:rsidRPr="00F24B8C">
              <w:rPr>
                <w:rFonts w:ascii="Times New Roman" w:eastAsia="Times New Roman" w:hAnsi="Times New Roman" w:cs="Times New Roman"/>
                <w:b/>
                <w:bCs/>
                <w:iCs/>
              </w:rPr>
              <w:t>Дополнительное оборудование</w:t>
            </w:r>
          </w:p>
        </w:tc>
      </w:tr>
      <w:tr w:rsidR="00B33CA4" w:rsidRPr="00F24B8C" w14:paraId="2F3B5AA2" w14:textId="77777777" w:rsidTr="00A72F76">
        <w:tc>
          <w:tcPr>
            <w:tcW w:w="269" w:type="pct"/>
            <w:shd w:val="clear" w:color="auto" w:fill="auto"/>
          </w:tcPr>
          <w:p w14:paraId="5343F1EF" w14:textId="77777777" w:rsidR="00B33CA4" w:rsidRPr="00F24B8C" w:rsidRDefault="00B33CA4" w:rsidP="00B33CA4">
            <w:pPr>
              <w:snapToGrid w:val="0"/>
              <w:spacing w:after="0" w:line="240" w:lineRule="auto"/>
              <w:rPr>
                <w:rFonts w:ascii="Times New Roman" w:eastAsia="Times New Roman" w:hAnsi="Times New Roman" w:cs="Times New Roman"/>
                <w:iCs/>
              </w:rPr>
            </w:pPr>
          </w:p>
        </w:tc>
        <w:tc>
          <w:tcPr>
            <w:tcW w:w="2924" w:type="pct"/>
            <w:shd w:val="clear" w:color="auto" w:fill="auto"/>
          </w:tcPr>
          <w:p w14:paraId="70A5356A" w14:textId="77777777" w:rsidR="00B33CA4" w:rsidRPr="00F24B8C" w:rsidRDefault="00B33CA4" w:rsidP="00B33CA4">
            <w:pPr>
              <w:snapToGrid w:val="0"/>
              <w:spacing w:after="0" w:line="240" w:lineRule="auto"/>
              <w:rPr>
                <w:rFonts w:ascii="Times New Roman" w:eastAsia="Times New Roman" w:hAnsi="Times New Roman" w:cs="Times New Roman"/>
                <w:i/>
              </w:rPr>
            </w:pPr>
          </w:p>
        </w:tc>
        <w:tc>
          <w:tcPr>
            <w:tcW w:w="1807" w:type="pct"/>
            <w:shd w:val="clear" w:color="auto" w:fill="auto"/>
          </w:tcPr>
          <w:p w14:paraId="0CFF0A50" w14:textId="77777777" w:rsidR="00B33CA4" w:rsidRPr="00F24B8C" w:rsidRDefault="00B33CA4" w:rsidP="00B33CA4">
            <w:pPr>
              <w:snapToGrid w:val="0"/>
              <w:spacing w:after="0" w:line="240" w:lineRule="auto"/>
              <w:jc w:val="center"/>
              <w:rPr>
                <w:rFonts w:ascii="Times New Roman" w:eastAsia="Times New Roman" w:hAnsi="Times New Roman" w:cs="Times New Roman"/>
                <w:iCs/>
              </w:rPr>
            </w:pPr>
          </w:p>
        </w:tc>
      </w:tr>
    </w:tbl>
    <w:p w14:paraId="0402E96C" w14:textId="64DEFC6B" w:rsidR="00B33CA4" w:rsidRDefault="00A72F76" w:rsidP="00B33CA4">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6</w:t>
      </w:r>
      <w:r w:rsidR="00B33CA4">
        <w:rPr>
          <w:rFonts w:ascii="Times New Roman" w:hAnsi="Times New Roman" w:cs="Times New Roman"/>
          <w:sz w:val="24"/>
          <w:szCs w:val="24"/>
        </w:rPr>
        <w:t>.1.2.5. Оснащение баз практик</w:t>
      </w:r>
    </w:p>
    <w:p w14:paraId="7EC17E31" w14:textId="1E57A6AC" w:rsidR="00B33CA4" w:rsidRPr="00B86806" w:rsidRDefault="00B33CA4" w:rsidP="00B33CA4">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Реализация образовательной программы предполагает обязательную учебную и производственную практику.</w:t>
      </w:r>
    </w:p>
    <w:p w14:paraId="60131336" w14:textId="77777777" w:rsidR="00B33CA4" w:rsidRPr="003146CE" w:rsidRDefault="00B33CA4" w:rsidP="00B33CA4">
      <w:pPr>
        <w:spacing w:after="0"/>
        <w:ind w:firstLine="709"/>
        <w:jc w:val="both"/>
        <w:rPr>
          <w:rFonts w:ascii="Times New Roman" w:hAnsi="Times New Roman" w:cs="Times New Roman"/>
          <w:b/>
          <w:sz w:val="24"/>
          <w:szCs w:val="24"/>
        </w:rPr>
      </w:pPr>
      <w:r w:rsidRPr="00B86806">
        <w:rPr>
          <w:rFonts w:ascii="Times New Roman" w:hAnsi="Times New Roman" w:cs="Times New Roman"/>
          <w:sz w:val="24"/>
          <w:szCs w:val="24"/>
        </w:rPr>
        <w:t>Учебная практика реализуется в мастерских профессиональной образовательной организации и (или) в организациях</w:t>
      </w:r>
      <w:r w:rsidRPr="00523DC0">
        <w:rPr>
          <w:rFonts w:ascii="Times New Roman" w:hAnsi="Times New Roman" w:cs="Times New Roman"/>
          <w:sz w:val="24"/>
          <w:szCs w:val="24"/>
        </w:rPr>
        <w:t xml:space="preserve"> </w:t>
      </w:r>
      <w:r w:rsidRPr="003146CE">
        <w:rPr>
          <w:rFonts w:ascii="Times New Roman" w:hAnsi="Times New Roman" w:cs="Times New Roman"/>
          <w:iCs/>
          <w:sz w:val="24"/>
          <w:szCs w:val="24"/>
        </w:rPr>
        <w:t>машиностроительного</w:t>
      </w:r>
      <w:r w:rsidRPr="003146CE">
        <w:rPr>
          <w:rFonts w:ascii="Times New Roman" w:hAnsi="Times New Roman" w:cs="Times New Roman"/>
          <w:sz w:val="24"/>
          <w:szCs w:val="24"/>
        </w:rPr>
        <w:t xml:space="preserve">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w:t>
      </w:r>
      <w:r w:rsidRPr="003146CE">
        <w:rPr>
          <w:rFonts w:ascii="Times New Roman" w:hAnsi="Times New Roman" w:cs="Times New Roman"/>
          <w:bCs/>
          <w:color w:val="000000"/>
          <w:sz w:val="24"/>
          <w:szCs w:val="24"/>
        </w:rPr>
        <w:t>.</w:t>
      </w:r>
      <w:r w:rsidRPr="003146CE">
        <w:rPr>
          <w:rFonts w:ascii="Times New Roman" w:hAnsi="Times New Roman" w:cs="Times New Roman"/>
          <w:b/>
          <w:sz w:val="24"/>
          <w:szCs w:val="24"/>
        </w:rPr>
        <w:t xml:space="preserve"> </w:t>
      </w:r>
    </w:p>
    <w:p w14:paraId="56D4F0BB" w14:textId="26B8207A" w:rsidR="00B33CA4" w:rsidRPr="00A72F76" w:rsidRDefault="00B33CA4" w:rsidP="00B33CA4">
      <w:pPr>
        <w:spacing w:after="0"/>
        <w:ind w:firstLine="709"/>
        <w:jc w:val="both"/>
        <w:rPr>
          <w:rFonts w:ascii="Times New Roman" w:hAnsi="Times New Roman" w:cs="Times New Roman"/>
          <w:sz w:val="24"/>
          <w:szCs w:val="24"/>
        </w:rPr>
      </w:pPr>
      <w:r w:rsidRPr="003146CE">
        <w:rPr>
          <w:rFonts w:ascii="Times New Roman" w:hAnsi="Times New Roman" w:cs="Times New Roman"/>
          <w:sz w:val="24"/>
          <w:szCs w:val="24"/>
        </w:rPr>
        <w:t xml:space="preserve">Производственная практика реализуется в организациях </w:t>
      </w:r>
      <w:r w:rsidRPr="003146CE">
        <w:rPr>
          <w:rFonts w:ascii="Times New Roman" w:hAnsi="Times New Roman" w:cs="Times New Roman"/>
          <w:iCs/>
          <w:sz w:val="24"/>
          <w:szCs w:val="24"/>
        </w:rPr>
        <w:t>машиностроительного</w:t>
      </w:r>
      <w:r w:rsidRPr="00523DC0">
        <w:rPr>
          <w:rFonts w:ascii="Times New Roman" w:hAnsi="Times New Roman" w:cs="Times New Roman"/>
          <w:sz w:val="24"/>
          <w:szCs w:val="24"/>
        </w:rPr>
        <w:t xml:space="preserve"> </w:t>
      </w:r>
      <w:r w:rsidRPr="00B86806">
        <w:rPr>
          <w:rFonts w:ascii="Times New Roman" w:hAnsi="Times New Roman" w:cs="Times New Roman"/>
          <w:sz w:val="24"/>
          <w:szCs w:val="24"/>
        </w:rPr>
        <w:t>профиля, обеспечивающих деятельность обучающихся в профессиональной области</w:t>
      </w:r>
      <w:r w:rsidRPr="00523DC0">
        <w:rPr>
          <w:rFonts w:ascii="Times New Roman" w:hAnsi="Times New Roman" w:cs="Times New Roman"/>
          <w:sz w:val="24"/>
          <w:szCs w:val="24"/>
        </w:rPr>
        <w:t xml:space="preserve"> </w:t>
      </w:r>
      <w:r w:rsidR="00A72F76" w:rsidRPr="00A72F76">
        <w:rPr>
          <w:rFonts w:ascii="Times New Roman" w:hAnsi="Times New Roman" w:cs="Times New Roman"/>
          <w:sz w:val="24"/>
          <w:szCs w:val="24"/>
        </w:rPr>
        <w:t>25 Ракетно-космическая промышленность, 27 Металлургическое производство, 28 Производство машин и оборудования, 31 Автомобилестроение, 32 Авиастроение, 40 Сквозные виды профессиональной деятельности</w:t>
      </w:r>
      <w:r w:rsidR="00A72F76">
        <w:rPr>
          <w:rFonts w:ascii="Times New Roman" w:hAnsi="Times New Roman" w:cs="Times New Roman"/>
          <w:sz w:val="24"/>
          <w:szCs w:val="24"/>
        </w:rPr>
        <w:t>.</w:t>
      </w:r>
    </w:p>
    <w:p w14:paraId="42242846" w14:textId="03BE416B" w:rsidR="00B33CA4" w:rsidRPr="00B86806" w:rsidRDefault="00B33CA4" w:rsidP="00B33CA4">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Оборудование предприятий и технологическое оснащение рабочих мест </w:t>
      </w:r>
      <w:r w:rsidR="009A7DF0">
        <w:rPr>
          <w:rFonts w:ascii="Times New Roman" w:hAnsi="Times New Roman" w:cs="Times New Roman"/>
          <w:sz w:val="24"/>
          <w:szCs w:val="24"/>
        </w:rPr>
        <w:t>производственной практики соответствует</w:t>
      </w:r>
      <w:r w:rsidRPr="00B86806">
        <w:rPr>
          <w:rFonts w:ascii="Times New Roman" w:hAnsi="Times New Roman" w:cs="Times New Roman"/>
          <w:sz w:val="24"/>
          <w:szCs w:val="24"/>
        </w:rPr>
        <w:t xml:space="preserve"> содержанию проф</w:t>
      </w:r>
      <w:r w:rsidR="009A7DF0">
        <w:rPr>
          <w:rFonts w:ascii="Times New Roman" w:hAnsi="Times New Roman" w:cs="Times New Roman"/>
          <w:sz w:val="24"/>
          <w:szCs w:val="24"/>
        </w:rPr>
        <w:t>ессиональной деятельности и дает</w:t>
      </w:r>
      <w:r w:rsidRPr="00B86806">
        <w:rPr>
          <w:rFonts w:ascii="Times New Roman" w:hAnsi="Times New Roman" w:cs="Times New Roman"/>
          <w:sz w:val="24"/>
          <w:szCs w:val="24"/>
        </w:rPr>
        <w:t xml:space="preserve"> возможность обучающемуся овладеть профессиональными компетенциями по видам деятельности, предусмотренными программой, с использованием современных технологий, материалов и оборудования.</w:t>
      </w:r>
    </w:p>
    <w:p w14:paraId="0029E651" w14:textId="77777777" w:rsidR="00B33CA4" w:rsidRDefault="00B33CA4" w:rsidP="00B33CA4">
      <w:pPr>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 xml:space="preserve">Наименование рабочего места, участка </w:t>
      </w:r>
      <w:r w:rsidRPr="00302538">
        <w:rPr>
          <w:rFonts w:ascii="Times New Roman" w:hAnsi="Times New Roman" w:cs="Times New Roman"/>
          <w:bCs/>
          <w:sz w:val="24"/>
          <w:szCs w:val="24"/>
        </w:rPr>
        <w:t>«Отдел технического контроля»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428"/>
        <w:gridCol w:w="4221"/>
      </w:tblGrid>
      <w:tr w:rsidR="00B33CA4" w:rsidRPr="00F24B8C" w14:paraId="0FAF54E3"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755F94" w14:textId="77777777" w:rsidR="00B33CA4" w:rsidRPr="00F24B8C" w:rsidRDefault="00B33CA4" w:rsidP="00B33CA4">
            <w:pPr>
              <w:pStyle w:val="120"/>
              <w:jc w:val="center"/>
              <w:rPr>
                <w:sz w:val="22"/>
                <w:szCs w:val="22"/>
                <w:lang w:eastAsia="en-US"/>
              </w:rPr>
            </w:pPr>
            <w:bookmarkStart w:id="30" w:name="_Hlk131153755"/>
            <w:r w:rsidRPr="00F24B8C">
              <w:rPr>
                <w:sz w:val="22"/>
                <w:szCs w:val="22"/>
                <w:lang w:eastAsia="en-US"/>
              </w:rPr>
              <w:t>№</w:t>
            </w:r>
          </w:p>
        </w:tc>
        <w:tc>
          <w:tcPr>
            <w:tcW w:w="26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E0ACC6" w14:textId="77777777" w:rsidR="00B33CA4" w:rsidRPr="00F24B8C" w:rsidRDefault="00B33CA4" w:rsidP="00B33CA4">
            <w:pPr>
              <w:pStyle w:val="120"/>
              <w:jc w:val="center"/>
              <w:rPr>
                <w:sz w:val="22"/>
                <w:szCs w:val="22"/>
                <w:lang w:eastAsia="en-US"/>
              </w:rPr>
            </w:pPr>
            <w:r w:rsidRPr="00F24B8C">
              <w:rPr>
                <w:sz w:val="22"/>
                <w:szCs w:val="22"/>
                <w:lang w:eastAsia="en-US"/>
              </w:rPr>
              <w:t>Наименование оборудования</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510166" w14:textId="77777777" w:rsidR="00B33CA4" w:rsidRPr="00F24B8C" w:rsidRDefault="00B33CA4" w:rsidP="00B33CA4">
            <w:pPr>
              <w:pStyle w:val="120"/>
              <w:jc w:val="center"/>
              <w:rPr>
                <w:sz w:val="22"/>
                <w:szCs w:val="22"/>
                <w:lang w:eastAsia="en-US"/>
              </w:rPr>
            </w:pPr>
            <w:r w:rsidRPr="00F24B8C">
              <w:rPr>
                <w:sz w:val="22"/>
                <w:szCs w:val="22"/>
                <w:lang w:eastAsia="en-US"/>
              </w:rPr>
              <w:t>Техническое описание</w:t>
            </w:r>
          </w:p>
        </w:tc>
      </w:tr>
      <w:tr w:rsidR="00B33CA4" w:rsidRPr="00F24B8C" w14:paraId="5B059B6F" w14:textId="77777777" w:rsidTr="00F24B8C">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4585018" w14:textId="77777777" w:rsidR="00B33CA4" w:rsidRPr="00F24B8C" w:rsidRDefault="00B33CA4" w:rsidP="00B33CA4">
            <w:pPr>
              <w:pStyle w:val="120"/>
              <w:rPr>
                <w:b/>
                <w:bCs/>
                <w:sz w:val="22"/>
                <w:szCs w:val="22"/>
                <w:lang w:eastAsia="en-US"/>
              </w:rPr>
            </w:pPr>
            <w:r w:rsidRPr="00F24B8C">
              <w:rPr>
                <w:b/>
                <w:bCs/>
                <w:sz w:val="22"/>
                <w:szCs w:val="22"/>
                <w:lang w:val="en-US" w:eastAsia="en-US"/>
              </w:rPr>
              <w:t>I</w:t>
            </w:r>
            <w:r w:rsidRPr="00F24B8C">
              <w:rPr>
                <w:b/>
                <w:bCs/>
                <w:sz w:val="22"/>
                <w:szCs w:val="22"/>
                <w:lang w:eastAsia="en-US"/>
              </w:rPr>
              <w:t xml:space="preserve"> Специализированная мебель и системы хранения </w:t>
            </w:r>
          </w:p>
        </w:tc>
      </w:tr>
      <w:tr w:rsidR="00B33CA4" w:rsidRPr="00F24B8C" w14:paraId="158DF5DB" w14:textId="77777777" w:rsidTr="00F24B8C">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128CEB0" w14:textId="77777777" w:rsidR="00B33CA4" w:rsidRPr="00F24B8C" w:rsidRDefault="00B33CA4" w:rsidP="00B33CA4">
            <w:pPr>
              <w:pStyle w:val="120"/>
              <w:rPr>
                <w:b/>
                <w:bCs/>
                <w:sz w:val="22"/>
                <w:szCs w:val="22"/>
                <w:lang w:eastAsia="en-US"/>
              </w:rPr>
            </w:pPr>
            <w:r w:rsidRPr="00F24B8C">
              <w:rPr>
                <w:b/>
                <w:bCs/>
                <w:sz w:val="22"/>
                <w:szCs w:val="22"/>
                <w:lang w:eastAsia="en-US"/>
              </w:rPr>
              <w:t>Основное оборудование</w:t>
            </w:r>
          </w:p>
        </w:tc>
      </w:tr>
      <w:tr w:rsidR="00B33CA4" w:rsidRPr="00F24B8C" w14:paraId="0FDDC0AD"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021D83B8" w14:textId="77777777" w:rsidR="00B33CA4" w:rsidRPr="00F24B8C" w:rsidRDefault="00B33CA4" w:rsidP="00B33CA4">
            <w:pPr>
              <w:pStyle w:val="120"/>
              <w:rPr>
                <w:sz w:val="22"/>
                <w:szCs w:val="22"/>
                <w:lang w:eastAsia="en-US"/>
              </w:rPr>
            </w:pPr>
            <w:r w:rsidRPr="00F24B8C">
              <w:rPr>
                <w:sz w:val="22"/>
                <w:szCs w:val="22"/>
                <w:lang w:eastAsia="en-US"/>
              </w:rPr>
              <w:t>1</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4152C874" w14:textId="77777777" w:rsidR="00B33CA4" w:rsidRPr="00F24B8C" w:rsidRDefault="00B33CA4" w:rsidP="00B33CA4">
            <w:pPr>
              <w:pStyle w:val="120"/>
              <w:rPr>
                <w:sz w:val="22"/>
                <w:szCs w:val="22"/>
                <w:lang w:eastAsia="en-US"/>
              </w:rPr>
            </w:pPr>
            <w:r w:rsidRPr="00F24B8C">
              <w:rPr>
                <w:sz w:val="22"/>
                <w:szCs w:val="22"/>
                <w:lang w:eastAsia="en-US"/>
              </w:rPr>
              <w:t>Стол</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1FE0D87C" w14:textId="77777777" w:rsidR="00B33CA4" w:rsidRPr="00F24B8C" w:rsidRDefault="00B33CA4" w:rsidP="00B33CA4">
            <w:pPr>
              <w:spacing w:after="0" w:line="240" w:lineRule="auto"/>
              <w:rPr>
                <w:rFonts w:ascii="Times New Roman" w:hAnsi="Times New Roman" w:cs="Times New Roman"/>
                <w:iCs/>
              </w:rPr>
            </w:pPr>
          </w:p>
        </w:tc>
      </w:tr>
      <w:tr w:rsidR="00B33CA4" w:rsidRPr="00F24B8C" w14:paraId="3DD614D6"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49356618" w14:textId="77777777" w:rsidR="00B33CA4" w:rsidRPr="00F24B8C" w:rsidRDefault="00B33CA4" w:rsidP="00B33CA4">
            <w:pPr>
              <w:pStyle w:val="120"/>
              <w:rPr>
                <w:sz w:val="22"/>
                <w:szCs w:val="22"/>
                <w:lang w:eastAsia="en-US"/>
              </w:rPr>
            </w:pPr>
            <w:r w:rsidRPr="00F24B8C">
              <w:rPr>
                <w:sz w:val="22"/>
                <w:szCs w:val="22"/>
                <w:lang w:eastAsia="en-US"/>
              </w:rPr>
              <w:t>2</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209A77DE" w14:textId="77777777" w:rsidR="00B33CA4" w:rsidRPr="00F24B8C" w:rsidRDefault="00B33CA4" w:rsidP="00B33CA4">
            <w:pPr>
              <w:pStyle w:val="120"/>
              <w:rPr>
                <w:sz w:val="22"/>
                <w:szCs w:val="22"/>
                <w:lang w:eastAsia="en-US"/>
              </w:rPr>
            </w:pPr>
            <w:r w:rsidRPr="00F24B8C">
              <w:rPr>
                <w:sz w:val="22"/>
                <w:szCs w:val="22"/>
                <w:lang w:eastAsia="en-US"/>
              </w:rPr>
              <w:t>Стул офисный</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60F54E9F" w14:textId="77777777" w:rsidR="00B33CA4" w:rsidRPr="00F24B8C" w:rsidRDefault="00B33CA4" w:rsidP="00B33CA4">
            <w:pPr>
              <w:spacing w:after="0" w:line="240" w:lineRule="auto"/>
              <w:rPr>
                <w:rFonts w:ascii="Times New Roman" w:hAnsi="Times New Roman" w:cs="Times New Roman"/>
                <w:iCs/>
              </w:rPr>
            </w:pPr>
          </w:p>
        </w:tc>
      </w:tr>
      <w:tr w:rsidR="00B33CA4" w:rsidRPr="00F24B8C" w14:paraId="28AF35A4" w14:textId="77777777" w:rsidTr="00F24B8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8EA1EDF" w14:textId="77777777" w:rsidR="00B33CA4" w:rsidRPr="00F24B8C" w:rsidRDefault="00B33CA4" w:rsidP="00B33CA4">
            <w:pPr>
              <w:pStyle w:val="120"/>
              <w:rPr>
                <w:sz w:val="22"/>
                <w:szCs w:val="22"/>
                <w:lang w:eastAsia="en-US"/>
              </w:rPr>
            </w:pPr>
            <w:r w:rsidRPr="00F24B8C">
              <w:rPr>
                <w:b/>
                <w:bCs/>
                <w:sz w:val="22"/>
                <w:szCs w:val="22"/>
                <w:lang w:val="en-US" w:eastAsia="en-US"/>
              </w:rPr>
              <w:t>II</w:t>
            </w:r>
            <w:r w:rsidRPr="00F24B8C">
              <w:rPr>
                <w:b/>
                <w:bCs/>
                <w:sz w:val="22"/>
                <w:szCs w:val="22"/>
                <w:lang w:eastAsia="en-US"/>
              </w:rPr>
              <w:t xml:space="preserve"> Технические средства</w:t>
            </w:r>
          </w:p>
        </w:tc>
      </w:tr>
      <w:tr w:rsidR="00B33CA4" w:rsidRPr="00F24B8C" w14:paraId="5C41B44B" w14:textId="77777777" w:rsidTr="00F24B8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4A9AC3E" w14:textId="77777777" w:rsidR="00B33CA4" w:rsidRPr="00F24B8C" w:rsidRDefault="00B33CA4" w:rsidP="00B33CA4">
            <w:pPr>
              <w:pStyle w:val="120"/>
              <w:rPr>
                <w:sz w:val="22"/>
                <w:szCs w:val="22"/>
                <w:lang w:eastAsia="en-US"/>
              </w:rPr>
            </w:pPr>
            <w:r w:rsidRPr="00F24B8C">
              <w:rPr>
                <w:b/>
                <w:bCs/>
                <w:sz w:val="22"/>
                <w:szCs w:val="22"/>
                <w:lang w:eastAsia="en-US"/>
              </w:rPr>
              <w:t>Основное оборудование</w:t>
            </w:r>
          </w:p>
        </w:tc>
      </w:tr>
      <w:tr w:rsidR="00B33CA4" w:rsidRPr="00F24B8C" w14:paraId="2EAD6DC7"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5FAE7F0E" w14:textId="77777777" w:rsidR="00B33CA4" w:rsidRPr="00F24B8C" w:rsidRDefault="00B33CA4" w:rsidP="00B33CA4">
            <w:pPr>
              <w:pStyle w:val="120"/>
              <w:rPr>
                <w:sz w:val="22"/>
                <w:szCs w:val="22"/>
                <w:lang w:eastAsia="en-US"/>
              </w:rPr>
            </w:pPr>
            <w:r w:rsidRPr="00F24B8C">
              <w:rPr>
                <w:sz w:val="22"/>
                <w:szCs w:val="22"/>
                <w:lang w:eastAsia="en-US"/>
              </w:rPr>
              <w:t>1</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444D25CF"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 xml:space="preserve">Персональный компьютер </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5EB05B5A"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5067EA6A" w14:textId="77777777" w:rsidTr="00F24B8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E593C37" w14:textId="77777777" w:rsidR="00B33CA4" w:rsidRPr="00F24B8C" w:rsidRDefault="00B33CA4" w:rsidP="00B33CA4">
            <w:pPr>
              <w:pStyle w:val="120"/>
              <w:rPr>
                <w:b/>
                <w:bCs/>
                <w:sz w:val="22"/>
                <w:szCs w:val="22"/>
                <w:lang w:eastAsia="en-US"/>
              </w:rPr>
            </w:pPr>
            <w:r w:rsidRPr="00F24B8C">
              <w:rPr>
                <w:b/>
                <w:bCs/>
                <w:sz w:val="22"/>
                <w:szCs w:val="22"/>
                <w:lang w:val="en-US" w:eastAsia="en-US"/>
              </w:rPr>
              <w:t>III</w:t>
            </w:r>
            <w:r w:rsidRPr="00F24B8C">
              <w:rPr>
                <w:b/>
                <w:bCs/>
                <w:sz w:val="22"/>
                <w:szCs w:val="22"/>
                <w:lang w:eastAsia="en-US"/>
              </w:rPr>
              <w:t xml:space="preserve"> Специализированное оборудование, мебель и системы хранения</w:t>
            </w:r>
          </w:p>
        </w:tc>
      </w:tr>
      <w:tr w:rsidR="00B33CA4" w:rsidRPr="00F24B8C" w14:paraId="267ADD23" w14:textId="77777777" w:rsidTr="00F24B8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D98B595" w14:textId="77777777" w:rsidR="00B33CA4" w:rsidRPr="00F24B8C" w:rsidRDefault="00B33CA4" w:rsidP="00B33CA4">
            <w:pPr>
              <w:pStyle w:val="120"/>
              <w:rPr>
                <w:b/>
                <w:bCs/>
                <w:sz w:val="22"/>
                <w:szCs w:val="22"/>
                <w:lang w:eastAsia="en-US"/>
              </w:rPr>
            </w:pPr>
            <w:r w:rsidRPr="00F24B8C">
              <w:rPr>
                <w:b/>
                <w:bCs/>
                <w:sz w:val="22"/>
                <w:szCs w:val="22"/>
                <w:lang w:eastAsia="en-US"/>
              </w:rPr>
              <w:t>Основное оборудование</w:t>
            </w:r>
          </w:p>
        </w:tc>
      </w:tr>
      <w:tr w:rsidR="00B33CA4" w:rsidRPr="00F24B8C" w14:paraId="724EF57E"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5282508B" w14:textId="77777777" w:rsidR="00B33CA4" w:rsidRPr="00F24B8C" w:rsidRDefault="00B33CA4" w:rsidP="00B33CA4">
            <w:pPr>
              <w:pStyle w:val="120"/>
              <w:rPr>
                <w:sz w:val="22"/>
                <w:szCs w:val="22"/>
                <w:lang w:eastAsia="en-US"/>
              </w:rPr>
            </w:pPr>
            <w:r w:rsidRPr="00F24B8C">
              <w:rPr>
                <w:sz w:val="22"/>
                <w:szCs w:val="22"/>
                <w:lang w:eastAsia="en-US"/>
              </w:rPr>
              <w:t>1</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6C58D39D"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Верстаки слесарные с подъемными тисками</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26BB1630"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3AA52D08"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5A2CDC9B" w14:textId="77777777" w:rsidR="00B33CA4" w:rsidRPr="00F24B8C" w:rsidRDefault="00B33CA4" w:rsidP="00B33CA4">
            <w:pPr>
              <w:pStyle w:val="120"/>
              <w:rPr>
                <w:sz w:val="22"/>
                <w:szCs w:val="22"/>
                <w:lang w:eastAsia="en-US"/>
              </w:rPr>
            </w:pPr>
            <w:r w:rsidRPr="00F24B8C">
              <w:rPr>
                <w:sz w:val="22"/>
                <w:szCs w:val="22"/>
                <w:lang w:eastAsia="en-US"/>
              </w:rPr>
              <w:t>2</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06180DA3"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 xml:space="preserve">Координатная измерительная машина </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63CFEC32"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 xml:space="preserve"> Координатно-измерительная машина с ЧПУ со столом из гранита и пористого алюминия  </w:t>
            </w:r>
          </w:p>
        </w:tc>
      </w:tr>
      <w:tr w:rsidR="00B33CA4" w:rsidRPr="00F24B8C" w14:paraId="2AA1E7A2"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6DBD50D6" w14:textId="77777777" w:rsidR="00B33CA4" w:rsidRPr="00F24B8C" w:rsidRDefault="00B33CA4" w:rsidP="00B33CA4">
            <w:pPr>
              <w:pStyle w:val="120"/>
              <w:rPr>
                <w:sz w:val="22"/>
                <w:szCs w:val="22"/>
                <w:lang w:eastAsia="en-US"/>
              </w:rPr>
            </w:pPr>
            <w:r w:rsidRPr="00F24B8C">
              <w:rPr>
                <w:sz w:val="22"/>
                <w:szCs w:val="22"/>
                <w:lang w:eastAsia="en-US"/>
              </w:rPr>
              <w:t>3</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12D32625" w14:textId="77777777" w:rsidR="00B33CA4" w:rsidRPr="00F24B8C" w:rsidRDefault="00B33CA4" w:rsidP="00B33CA4">
            <w:pPr>
              <w:spacing w:after="0" w:line="240" w:lineRule="auto"/>
              <w:rPr>
                <w:rFonts w:ascii="Times New Roman" w:hAnsi="Times New Roman" w:cs="Times New Roman"/>
                <w:color w:val="000000"/>
              </w:rPr>
            </w:pPr>
            <w:proofErr w:type="spellStart"/>
            <w:r w:rsidRPr="00F24B8C">
              <w:rPr>
                <w:rFonts w:ascii="Times New Roman" w:hAnsi="Times New Roman" w:cs="Times New Roman"/>
                <w:color w:val="000000"/>
              </w:rPr>
              <w:t>Микрокатор</w:t>
            </w:r>
            <w:proofErr w:type="spellEnd"/>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496B0B6B"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Точность не хуже +/-0,060</w:t>
            </w:r>
            <w:r w:rsidRPr="00F24B8C">
              <w:rPr>
                <w:rFonts w:ascii="Times New Roman" w:hAnsi="Times New Roman" w:cs="Times New Roman"/>
                <w:color w:val="000000"/>
              </w:rPr>
              <w:br/>
              <w:t>Деление, мм: 0.002</w:t>
            </w:r>
          </w:p>
        </w:tc>
      </w:tr>
      <w:tr w:rsidR="00B33CA4" w:rsidRPr="00F24B8C" w14:paraId="3DB0446F"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203FEA93" w14:textId="77777777" w:rsidR="00B33CA4" w:rsidRPr="00F24B8C" w:rsidRDefault="00B33CA4" w:rsidP="00B33CA4">
            <w:pPr>
              <w:pStyle w:val="120"/>
              <w:rPr>
                <w:sz w:val="22"/>
                <w:szCs w:val="22"/>
                <w:lang w:eastAsia="en-US"/>
              </w:rPr>
            </w:pPr>
            <w:r w:rsidRPr="00F24B8C">
              <w:rPr>
                <w:sz w:val="22"/>
                <w:szCs w:val="22"/>
                <w:lang w:eastAsia="en-US"/>
              </w:rPr>
              <w:t>4</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4F16D022"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Оптиметры горизонтального типа</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393B942D"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5B3C31EA"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2E3E381B" w14:textId="77777777" w:rsidR="00B33CA4" w:rsidRPr="00F24B8C" w:rsidRDefault="00B33CA4" w:rsidP="00B33CA4">
            <w:pPr>
              <w:pStyle w:val="120"/>
              <w:rPr>
                <w:sz w:val="22"/>
                <w:szCs w:val="22"/>
                <w:lang w:eastAsia="en-US"/>
              </w:rPr>
            </w:pPr>
            <w:r w:rsidRPr="00F24B8C">
              <w:rPr>
                <w:sz w:val="22"/>
                <w:szCs w:val="22"/>
                <w:lang w:eastAsia="en-US"/>
              </w:rPr>
              <w:t>5</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23FB3F39"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Оптиметр вертикального типа</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78B53842"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3FFD511B"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2F53B440" w14:textId="77777777" w:rsidR="00B33CA4" w:rsidRPr="00F24B8C" w:rsidRDefault="00B33CA4" w:rsidP="00B33CA4">
            <w:pPr>
              <w:pStyle w:val="120"/>
              <w:rPr>
                <w:sz w:val="22"/>
                <w:szCs w:val="22"/>
                <w:lang w:eastAsia="en-US"/>
              </w:rPr>
            </w:pPr>
            <w:r w:rsidRPr="00F24B8C">
              <w:rPr>
                <w:sz w:val="22"/>
                <w:szCs w:val="22"/>
                <w:lang w:eastAsia="en-US"/>
              </w:rPr>
              <w:t>6</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3936D7B6"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Инструментальный микроскоп</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07FE4081"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2C1F8CA4"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741D5425"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2431F964"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Комплект образцов шероховатости</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2C39452D"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43DF374C"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51633962"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669D3B37"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Набор стальных концевых мер</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38F5AC49"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4422AAA4"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65594316"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2C6F9316"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Комплекты щупов ( № 1,№2,№3,№4)</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4F6A82A4" w14:textId="77777777" w:rsidR="00B33CA4" w:rsidRPr="00F24B8C" w:rsidRDefault="00B33CA4" w:rsidP="00B33CA4">
            <w:pPr>
              <w:spacing w:after="0" w:line="240" w:lineRule="auto"/>
              <w:rPr>
                <w:rFonts w:ascii="Times New Roman" w:hAnsi="Times New Roman" w:cs="Times New Roman"/>
              </w:rPr>
            </w:pPr>
          </w:p>
        </w:tc>
      </w:tr>
      <w:tr w:rsidR="00B33CA4" w:rsidRPr="00F24B8C" w14:paraId="79DF4288"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00F91FFC"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704CC82E"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Микрометры гладкие 0-25</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4CA89169"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49485638"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05085000"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2AF1B564"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Микрометры гладкие 25-50</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15C8894F"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2F6A01FE"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772076DC"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337CD1EE"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Микрометры гладкие  50-75</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568E629D"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3B7A2BA1"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10DB48C4"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4783325D"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Микрометры гладкие 75-100</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0F2FE53E"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0DB7D22C"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58E88A7E"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6C15D6CB"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Микрометрический глубиномер 0-25</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1CDE0D7A"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02D6C5E5"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60069515"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7792422F"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Микрометрический глубиномер 25-50</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4101F312"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6FBD95C1"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04729931"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3B6BACB8"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Микрометрический глубиномер  50-75</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2CCDD6FE"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094685DD"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5726F1E4"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0C1A9D82"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Микрометрический глубиномер 75-100</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74194A5B"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5CBDDA4B"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718A2C0D"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5CC8D479"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Микрометрический нутромер с насадками</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1F8C1993"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53E37CAE"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7A6C4A6E"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27706057"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Штангенциркули ШЦ-1</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1D2C9F2F"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277A1ED4"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5932F84D"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136C7AB1"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Штангенциркули ШЦ-2</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43AB8E2D"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12DCDD3F"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12FD73A0"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204974FA"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Штангенциркули ШЦ-3</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3D1968F9"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35264C22"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3E20639F"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7B9AAB44" w14:textId="77777777" w:rsidR="00B33CA4" w:rsidRPr="00F24B8C" w:rsidRDefault="00B33CA4" w:rsidP="00B33CA4">
            <w:pPr>
              <w:spacing w:after="0" w:line="240" w:lineRule="auto"/>
              <w:rPr>
                <w:rFonts w:ascii="Times New Roman" w:hAnsi="Times New Roman" w:cs="Times New Roman"/>
                <w:color w:val="000000"/>
              </w:rPr>
            </w:pPr>
            <w:proofErr w:type="spellStart"/>
            <w:r w:rsidRPr="00F24B8C">
              <w:rPr>
                <w:rFonts w:ascii="Times New Roman" w:hAnsi="Times New Roman" w:cs="Times New Roman"/>
                <w:color w:val="000000"/>
              </w:rPr>
              <w:t>Штангенглубиномер</w:t>
            </w:r>
            <w:proofErr w:type="spellEnd"/>
            <w:r w:rsidRPr="00F24B8C">
              <w:rPr>
                <w:rFonts w:ascii="Times New Roman" w:hAnsi="Times New Roman" w:cs="Times New Roman"/>
                <w:color w:val="000000"/>
              </w:rPr>
              <w:t xml:space="preserve"> 0,05</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77A94E1B"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73D0309A"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1943849A"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4E42D007" w14:textId="77777777" w:rsidR="00B33CA4" w:rsidRPr="00F24B8C" w:rsidRDefault="00B33CA4" w:rsidP="00B33CA4">
            <w:pPr>
              <w:spacing w:after="0" w:line="240" w:lineRule="auto"/>
              <w:rPr>
                <w:rFonts w:ascii="Times New Roman" w:hAnsi="Times New Roman" w:cs="Times New Roman"/>
                <w:color w:val="000000"/>
              </w:rPr>
            </w:pPr>
            <w:proofErr w:type="spellStart"/>
            <w:r w:rsidRPr="00F24B8C">
              <w:rPr>
                <w:rFonts w:ascii="Times New Roman" w:hAnsi="Times New Roman" w:cs="Times New Roman"/>
                <w:color w:val="000000"/>
              </w:rPr>
              <w:t>Штангенглубиномер</w:t>
            </w:r>
            <w:proofErr w:type="spellEnd"/>
            <w:r w:rsidRPr="00F24B8C">
              <w:rPr>
                <w:rFonts w:ascii="Times New Roman" w:hAnsi="Times New Roman" w:cs="Times New Roman"/>
                <w:color w:val="000000"/>
              </w:rPr>
              <w:t xml:space="preserve">  0,1</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74336C57"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1D4BEA29"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14E56C79"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407F206B"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Угломер типа УН</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680B8721" w14:textId="77777777" w:rsidR="00B33CA4" w:rsidRPr="00F24B8C" w:rsidRDefault="00B33CA4" w:rsidP="00B33CA4">
            <w:pPr>
              <w:spacing w:after="0" w:line="240" w:lineRule="auto"/>
              <w:rPr>
                <w:rFonts w:ascii="Times New Roman" w:hAnsi="Times New Roman" w:cs="Times New Roman"/>
              </w:rPr>
            </w:pPr>
          </w:p>
        </w:tc>
      </w:tr>
      <w:tr w:rsidR="00B33CA4" w:rsidRPr="00F24B8C" w14:paraId="61470AFA"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0462F353"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631D751E"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Угломер типа УМ</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7C22E20D" w14:textId="77777777" w:rsidR="00B33CA4" w:rsidRPr="00F24B8C" w:rsidRDefault="00B33CA4" w:rsidP="00B33CA4">
            <w:pPr>
              <w:spacing w:after="0" w:line="240" w:lineRule="auto"/>
              <w:rPr>
                <w:rFonts w:ascii="Times New Roman" w:hAnsi="Times New Roman" w:cs="Times New Roman"/>
              </w:rPr>
            </w:pPr>
          </w:p>
        </w:tc>
      </w:tr>
      <w:tr w:rsidR="00B33CA4" w:rsidRPr="00F24B8C" w14:paraId="449FA7CC"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7D7CF534"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3DD7CAAB"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Радиусные шаблоны</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1A86E8DA" w14:textId="77777777" w:rsidR="00B33CA4" w:rsidRPr="00F24B8C" w:rsidRDefault="00B33CA4" w:rsidP="00B33CA4">
            <w:pPr>
              <w:spacing w:after="0" w:line="240" w:lineRule="auto"/>
              <w:rPr>
                <w:rFonts w:ascii="Times New Roman" w:hAnsi="Times New Roman" w:cs="Times New Roman"/>
              </w:rPr>
            </w:pPr>
          </w:p>
        </w:tc>
      </w:tr>
      <w:tr w:rsidR="00B33CA4" w:rsidRPr="00F24B8C" w14:paraId="11A733A8"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3BF50438"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41AF9A48"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Стойки-штативы к индикаторным часам</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08BE9001" w14:textId="77777777" w:rsidR="00B33CA4" w:rsidRPr="00F24B8C" w:rsidRDefault="00B33CA4" w:rsidP="00B33CA4">
            <w:pPr>
              <w:spacing w:after="0" w:line="240" w:lineRule="auto"/>
              <w:rPr>
                <w:rFonts w:ascii="Times New Roman" w:hAnsi="Times New Roman" w:cs="Times New Roman"/>
              </w:rPr>
            </w:pPr>
          </w:p>
        </w:tc>
      </w:tr>
      <w:tr w:rsidR="00B33CA4" w:rsidRPr="00F24B8C" w14:paraId="7E512DA3"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56757DD6"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7469515B"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Стойка для микрометров универсальная</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07630F5E" w14:textId="77777777" w:rsidR="00B33CA4" w:rsidRPr="00F24B8C" w:rsidRDefault="00B33CA4" w:rsidP="00B33CA4">
            <w:pPr>
              <w:spacing w:after="0" w:line="240" w:lineRule="auto"/>
              <w:rPr>
                <w:rFonts w:ascii="Times New Roman" w:hAnsi="Times New Roman" w:cs="Times New Roman"/>
              </w:rPr>
            </w:pPr>
          </w:p>
        </w:tc>
      </w:tr>
      <w:tr w:rsidR="00B33CA4" w:rsidRPr="00F24B8C" w14:paraId="02EFBF4F"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0B50B1AA"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31BC8C84"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 xml:space="preserve">Индикатор часового типа                   </w:t>
            </w:r>
          </w:p>
        </w:tc>
        <w:tc>
          <w:tcPr>
            <w:tcW w:w="2070" w:type="pct"/>
            <w:tcBorders>
              <w:top w:val="single" w:sz="4" w:space="0" w:color="auto"/>
              <w:left w:val="single" w:sz="4" w:space="0" w:color="auto"/>
              <w:bottom w:val="single" w:sz="4" w:space="0" w:color="auto"/>
              <w:right w:val="single" w:sz="4" w:space="0" w:color="auto"/>
            </w:tcBorders>
            <w:shd w:val="clear" w:color="auto" w:fill="auto"/>
          </w:tcPr>
          <w:p w14:paraId="296781EA" w14:textId="77777777" w:rsidR="00B33CA4" w:rsidRPr="00F24B8C" w:rsidRDefault="00B33CA4" w:rsidP="00B33CA4">
            <w:pPr>
              <w:spacing w:after="0" w:line="240" w:lineRule="auto"/>
              <w:rPr>
                <w:rFonts w:ascii="Times New Roman" w:hAnsi="Times New Roman" w:cs="Times New Roman"/>
                <w:color w:val="000000"/>
              </w:rPr>
            </w:pPr>
          </w:p>
        </w:tc>
      </w:tr>
      <w:tr w:rsidR="00B33CA4" w:rsidRPr="00F24B8C" w14:paraId="4EF15617"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428AF03F"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672F83B8"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Индикаторный нутромер 6-10</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24DD0ABA" w14:textId="77777777" w:rsidR="00B33CA4" w:rsidRPr="00F24B8C" w:rsidRDefault="00B33CA4" w:rsidP="00B33CA4">
            <w:pPr>
              <w:spacing w:after="0" w:line="240" w:lineRule="auto"/>
              <w:rPr>
                <w:rFonts w:ascii="Times New Roman" w:hAnsi="Times New Roman" w:cs="Times New Roman"/>
              </w:rPr>
            </w:pPr>
          </w:p>
        </w:tc>
      </w:tr>
      <w:tr w:rsidR="00B33CA4" w:rsidRPr="00F24B8C" w14:paraId="522B7339"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1B808600"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2CA17914"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Индикаторный нутромер 10-18</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49AECE41" w14:textId="77777777" w:rsidR="00B33CA4" w:rsidRPr="00F24B8C" w:rsidRDefault="00B33CA4" w:rsidP="00B33CA4">
            <w:pPr>
              <w:spacing w:after="0" w:line="240" w:lineRule="auto"/>
              <w:rPr>
                <w:rFonts w:ascii="Times New Roman" w:hAnsi="Times New Roman" w:cs="Times New Roman"/>
              </w:rPr>
            </w:pPr>
          </w:p>
        </w:tc>
      </w:tr>
      <w:tr w:rsidR="00B33CA4" w:rsidRPr="00F24B8C" w14:paraId="75B31DD0"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67F022DA"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0275FA89"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Индикаторный нутромер 18-50</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03191E7C" w14:textId="77777777" w:rsidR="00B33CA4" w:rsidRPr="00F24B8C" w:rsidRDefault="00B33CA4" w:rsidP="00B33CA4">
            <w:pPr>
              <w:spacing w:after="0" w:line="240" w:lineRule="auto"/>
              <w:rPr>
                <w:rFonts w:ascii="Times New Roman" w:hAnsi="Times New Roman" w:cs="Times New Roman"/>
              </w:rPr>
            </w:pPr>
          </w:p>
        </w:tc>
      </w:tr>
      <w:tr w:rsidR="00B33CA4" w:rsidRPr="00F24B8C" w14:paraId="012B81D9"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738BB030"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50F30EE8"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Индикаторный нутромер 50-100</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178FC2A9" w14:textId="77777777" w:rsidR="00B33CA4" w:rsidRPr="00F24B8C" w:rsidRDefault="00B33CA4" w:rsidP="00B33CA4">
            <w:pPr>
              <w:spacing w:after="0" w:line="240" w:lineRule="auto"/>
              <w:rPr>
                <w:rFonts w:ascii="Times New Roman" w:hAnsi="Times New Roman" w:cs="Times New Roman"/>
              </w:rPr>
            </w:pPr>
          </w:p>
        </w:tc>
      </w:tr>
      <w:tr w:rsidR="00B33CA4" w:rsidRPr="00F24B8C" w14:paraId="60F7D9B6"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7D211B00"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7A15BF8A"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Индикаторный глубиномер 0-100</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2F621622" w14:textId="77777777" w:rsidR="00B33CA4" w:rsidRPr="00F24B8C" w:rsidRDefault="00B33CA4" w:rsidP="00B33CA4">
            <w:pPr>
              <w:spacing w:after="0" w:line="240" w:lineRule="auto"/>
              <w:rPr>
                <w:rFonts w:ascii="Times New Roman" w:hAnsi="Times New Roman" w:cs="Times New Roman"/>
              </w:rPr>
            </w:pPr>
          </w:p>
        </w:tc>
      </w:tr>
      <w:tr w:rsidR="00B33CA4" w:rsidRPr="00F24B8C" w14:paraId="7E86BB00"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1F680046"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73DF3925"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Резьбовые шаблоны</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55A037BA" w14:textId="77777777" w:rsidR="00B33CA4" w:rsidRPr="00F24B8C" w:rsidRDefault="00B33CA4" w:rsidP="00B33CA4">
            <w:pPr>
              <w:spacing w:after="0" w:line="240" w:lineRule="auto"/>
              <w:rPr>
                <w:rFonts w:ascii="Times New Roman" w:hAnsi="Times New Roman" w:cs="Times New Roman"/>
              </w:rPr>
            </w:pPr>
          </w:p>
        </w:tc>
      </w:tr>
      <w:tr w:rsidR="00B33CA4" w:rsidRPr="00F24B8C" w14:paraId="5C5AB3AC"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11C0E670"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30551ED8"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Резьбовой микрометр со вставками</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4C8D1B3C" w14:textId="77777777" w:rsidR="00B33CA4" w:rsidRPr="00F24B8C" w:rsidRDefault="00B33CA4" w:rsidP="00B33CA4">
            <w:pPr>
              <w:spacing w:after="0" w:line="240" w:lineRule="auto"/>
              <w:rPr>
                <w:rFonts w:ascii="Times New Roman" w:hAnsi="Times New Roman" w:cs="Times New Roman"/>
              </w:rPr>
            </w:pPr>
          </w:p>
        </w:tc>
      </w:tr>
      <w:tr w:rsidR="00B33CA4" w:rsidRPr="00F24B8C" w14:paraId="6E9450FA"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1EABB663"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3C80B2D5"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Резьбовой микрометр со вставками</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30595811" w14:textId="77777777" w:rsidR="00B33CA4" w:rsidRPr="00F24B8C" w:rsidRDefault="00B33CA4" w:rsidP="00B33CA4">
            <w:pPr>
              <w:spacing w:after="0" w:line="240" w:lineRule="auto"/>
              <w:rPr>
                <w:rFonts w:ascii="Times New Roman" w:hAnsi="Times New Roman" w:cs="Times New Roman"/>
              </w:rPr>
            </w:pPr>
          </w:p>
        </w:tc>
      </w:tr>
      <w:tr w:rsidR="00B33CA4" w:rsidRPr="00F24B8C" w14:paraId="3A7649E9"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4AF367A1" w14:textId="77777777" w:rsidR="00B33CA4" w:rsidRPr="00F24B8C" w:rsidRDefault="00B33CA4" w:rsidP="00B33CA4">
            <w:pPr>
              <w:pStyle w:val="120"/>
              <w:rPr>
                <w:sz w:val="22"/>
                <w:szCs w:val="22"/>
                <w:lang w:eastAsia="en-US"/>
              </w:rPr>
            </w:pP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76DB5909" w14:textId="77777777" w:rsidR="00B33CA4" w:rsidRPr="00F24B8C" w:rsidRDefault="00B33CA4" w:rsidP="00B33CA4">
            <w:pPr>
              <w:spacing w:after="0" w:line="240" w:lineRule="auto"/>
              <w:rPr>
                <w:rFonts w:ascii="Times New Roman" w:hAnsi="Times New Roman" w:cs="Times New Roman"/>
                <w:color w:val="000000"/>
              </w:rPr>
            </w:pPr>
            <w:proofErr w:type="spellStart"/>
            <w:r w:rsidRPr="00F24B8C">
              <w:rPr>
                <w:rFonts w:ascii="Times New Roman" w:hAnsi="Times New Roman" w:cs="Times New Roman"/>
                <w:color w:val="000000"/>
              </w:rPr>
              <w:t>Штангензубомер</w:t>
            </w:r>
            <w:proofErr w:type="spellEnd"/>
          </w:p>
        </w:tc>
        <w:tc>
          <w:tcPr>
            <w:tcW w:w="2070" w:type="pct"/>
            <w:tcBorders>
              <w:top w:val="single" w:sz="4" w:space="0" w:color="auto"/>
              <w:left w:val="single" w:sz="4" w:space="0" w:color="auto"/>
              <w:bottom w:val="single" w:sz="4" w:space="0" w:color="auto"/>
              <w:right w:val="single" w:sz="4" w:space="0" w:color="auto"/>
            </w:tcBorders>
            <w:shd w:val="clear" w:color="auto" w:fill="auto"/>
            <w:vAlign w:val="center"/>
          </w:tcPr>
          <w:p w14:paraId="57F3AE65" w14:textId="77777777" w:rsidR="00B33CA4" w:rsidRPr="00F24B8C" w:rsidRDefault="00B33CA4" w:rsidP="00B33CA4">
            <w:pPr>
              <w:spacing w:after="0" w:line="240" w:lineRule="auto"/>
              <w:rPr>
                <w:rFonts w:ascii="Times New Roman" w:hAnsi="Times New Roman" w:cs="Times New Roman"/>
              </w:rPr>
            </w:pPr>
          </w:p>
        </w:tc>
      </w:tr>
      <w:tr w:rsidR="00B33CA4" w:rsidRPr="00F24B8C" w14:paraId="4139AF8B" w14:textId="77777777" w:rsidTr="00F24B8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6FE34BA" w14:textId="77777777" w:rsidR="00B33CA4" w:rsidRPr="00F24B8C" w:rsidRDefault="00B33CA4" w:rsidP="00B33CA4">
            <w:pPr>
              <w:pStyle w:val="120"/>
              <w:rPr>
                <w:sz w:val="22"/>
                <w:szCs w:val="22"/>
                <w:lang w:eastAsia="en-US"/>
              </w:rPr>
            </w:pPr>
            <w:r w:rsidRPr="00F24B8C">
              <w:rPr>
                <w:b/>
                <w:bCs/>
                <w:sz w:val="22"/>
                <w:szCs w:val="22"/>
                <w:lang w:val="en-US" w:eastAsia="en-US"/>
              </w:rPr>
              <w:t>IV</w:t>
            </w:r>
            <w:r w:rsidRPr="00F24B8C">
              <w:rPr>
                <w:b/>
                <w:bCs/>
                <w:sz w:val="22"/>
                <w:szCs w:val="22"/>
                <w:lang w:eastAsia="en-US"/>
              </w:rPr>
              <w:t xml:space="preserve"> Демонстрационные учебно-наглядные пособия</w:t>
            </w:r>
          </w:p>
        </w:tc>
      </w:tr>
      <w:tr w:rsidR="00B33CA4" w:rsidRPr="00F24B8C" w14:paraId="522EC2DB" w14:textId="77777777" w:rsidTr="00F24B8C">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D103785" w14:textId="77777777" w:rsidR="00B33CA4" w:rsidRPr="00F24B8C" w:rsidRDefault="00B33CA4" w:rsidP="00B33CA4">
            <w:pPr>
              <w:pStyle w:val="120"/>
              <w:rPr>
                <w:sz w:val="22"/>
                <w:szCs w:val="22"/>
                <w:lang w:eastAsia="en-US"/>
              </w:rPr>
            </w:pPr>
            <w:r w:rsidRPr="00F24B8C">
              <w:rPr>
                <w:b/>
                <w:bCs/>
                <w:sz w:val="22"/>
                <w:szCs w:val="22"/>
                <w:lang w:eastAsia="en-US"/>
              </w:rPr>
              <w:t>Основное оборудование</w:t>
            </w:r>
          </w:p>
        </w:tc>
      </w:tr>
      <w:tr w:rsidR="00B33CA4" w:rsidRPr="00F24B8C" w14:paraId="27835CE1" w14:textId="77777777" w:rsidTr="00F24B8C">
        <w:tc>
          <w:tcPr>
            <w:tcW w:w="268" w:type="pct"/>
            <w:tcBorders>
              <w:top w:val="single" w:sz="4" w:space="0" w:color="auto"/>
              <w:left w:val="single" w:sz="4" w:space="0" w:color="auto"/>
              <w:bottom w:val="single" w:sz="4" w:space="0" w:color="auto"/>
              <w:right w:val="single" w:sz="4" w:space="0" w:color="auto"/>
            </w:tcBorders>
            <w:shd w:val="clear" w:color="auto" w:fill="auto"/>
          </w:tcPr>
          <w:p w14:paraId="66F627B8" w14:textId="77777777" w:rsidR="00B33CA4" w:rsidRPr="00F24B8C" w:rsidRDefault="00B33CA4" w:rsidP="00B33CA4">
            <w:pPr>
              <w:pStyle w:val="120"/>
              <w:rPr>
                <w:sz w:val="22"/>
                <w:szCs w:val="22"/>
                <w:lang w:eastAsia="en-US"/>
              </w:rPr>
            </w:pPr>
            <w:r w:rsidRPr="00F24B8C">
              <w:rPr>
                <w:sz w:val="22"/>
                <w:szCs w:val="22"/>
                <w:lang w:eastAsia="en-US"/>
              </w:rPr>
              <w:t>1</w:t>
            </w:r>
          </w:p>
        </w:tc>
        <w:tc>
          <w:tcPr>
            <w:tcW w:w="2662" w:type="pct"/>
            <w:tcBorders>
              <w:top w:val="single" w:sz="4" w:space="0" w:color="auto"/>
              <w:left w:val="single" w:sz="4" w:space="0" w:color="auto"/>
              <w:bottom w:val="single" w:sz="4" w:space="0" w:color="auto"/>
              <w:right w:val="single" w:sz="4" w:space="0" w:color="auto"/>
            </w:tcBorders>
            <w:shd w:val="clear" w:color="auto" w:fill="auto"/>
          </w:tcPr>
          <w:p w14:paraId="0C5EA7B9"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 xml:space="preserve">Комплект электронных плакатов по курсу </w:t>
            </w:r>
          </w:p>
        </w:tc>
        <w:tc>
          <w:tcPr>
            <w:tcW w:w="2070" w:type="pct"/>
            <w:tcBorders>
              <w:top w:val="single" w:sz="4" w:space="0" w:color="auto"/>
              <w:left w:val="single" w:sz="4" w:space="0" w:color="auto"/>
              <w:bottom w:val="single" w:sz="4" w:space="0" w:color="auto"/>
              <w:right w:val="single" w:sz="4" w:space="0" w:color="auto"/>
            </w:tcBorders>
            <w:shd w:val="clear" w:color="auto" w:fill="auto"/>
            <w:vAlign w:val="bottom"/>
          </w:tcPr>
          <w:p w14:paraId="26550A92" w14:textId="77777777" w:rsidR="00B33CA4" w:rsidRPr="00F24B8C" w:rsidRDefault="00B33CA4" w:rsidP="00B33CA4">
            <w:pPr>
              <w:spacing w:after="0" w:line="240" w:lineRule="auto"/>
              <w:rPr>
                <w:rFonts w:ascii="Times New Roman" w:hAnsi="Times New Roman" w:cs="Times New Roman"/>
                <w:color w:val="000000"/>
              </w:rPr>
            </w:pPr>
            <w:r w:rsidRPr="00F24B8C">
              <w:rPr>
                <w:rFonts w:ascii="Times New Roman" w:hAnsi="Times New Roman" w:cs="Times New Roman"/>
                <w:color w:val="000000"/>
              </w:rPr>
              <w:t>Комплект электронных плакатов "Технические измерения", "Допуски и посадки", "Метрология, стандартизация и сертификация"</w:t>
            </w:r>
          </w:p>
        </w:tc>
      </w:tr>
      <w:bookmarkEnd w:id="30"/>
    </w:tbl>
    <w:p w14:paraId="758EF568" w14:textId="77777777" w:rsidR="00B33CA4" w:rsidRPr="00523DC0" w:rsidRDefault="00B33CA4" w:rsidP="00B33CA4">
      <w:pPr>
        <w:spacing w:after="0"/>
        <w:ind w:firstLine="709"/>
        <w:jc w:val="both"/>
        <w:rPr>
          <w:rFonts w:ascii="Times New Roman" w:hAnsi="Times New Roman" w:cs="Times New Roman"/>
          <w:sz w:val="24"/>
          <w:szCs w:val="24"/>
        </w:rPr>
      </w:pPr>
    </w:p>
    <w:p w14:paraId="0869968A" w14:textId="77777777" w:rsidR="00B33CA4" w:rsidRDefault="00B33CA4" w:rsidP="00B33CA4">
      <w:pPr>
        <w:spacing w:after="0" w:line="276" w:lineRule="auto"/>
        <w:ind w:firstLine="709"/>
        <w:rPr>
          <w:rFonts w:ascii="Times New Roman" w:hAnsi="Times New Roman" w:cs="Times New Roman"/>
          <w:sz w:val="24"/>
          <w:szCs w:val="24"/>
        </w:rPr>
      </w:pPr>
    </w:p>
    <w:p w14:paraId="55C0D412" w14:textId="77777777" w:rsidR="00B33CA4" w:rsidRPr="00B86806" w:rsidRDefault="00B33CA4" w:rsidP="00B33CA4">
      <w:pPr>
        <w:spacing w:after="0"/>
        <w:ind w:firstLine="709"/>
        <w:jc w:val="both"/>
        <w:rPr>
          <w:rFonts w:ascii="Times New Roman" w:hAnsi="Times New Roman" w:cs="Times New Roman"/>
          <w:sz w:val="24"/>
          <w:szCs w:val="24"/>
        </w:rPr>
      </w:pPr>
      <w:r w:rsidRPr="00B86806">
        <w:rPr>
          <w:rFonts w:ascii="Times New Roman" w:hAnsi="Times New Roman" w:cs="Times New Roman"/>
          <w:sz w:val="24"/>
          <w:szCs w:val="24"/>
        </w:rPr>
        <w:t>6.1.3.</w:t>
      </w:r>
      <w:r w:rsidRPr="00B86806">
        <w:rPr>
          <w:rFonts w:ascii="Times New Roman" w:hAnsi="Times New Roman" w:cs="Times New Roman"/>
          <w:sz w:val="24"/>
          <w:szCs w:val="24"/>
        </w:rPr>
        <w:tab/>
        <w:t>Допускается замена оборудования его виртуальными аналогами.</w:t>
      </w:r>
    </w:p>
    <w:p w14:paraId="61948942" w14:textId="77777777" w:rsidR="00B33CA4" w:rsidRPr="00B86806" w:rsidRDefault="00B33CA4" w:rsidP="00B33CA4">
      <w:pPr>
        <w:suppressAutoHyphens/>
        <w:spacing w:after="0"/>
        <w:ind w:firstLine="709"/>
        <w:jc w:val="both"/>
        <w:rPr>
          <w:rFonts w:ascii="Times New Roman" w:hAnsi="Times New Roman" w:cs="Times New Roman"/>
          <w:b/>
          <w:sz w:val="24"/>
          <w:szCs w:val="24"/>
        </w:rPr>
      </w:pPr>
    </w:p>
    <w:p w14:paraId="1A629733" w14:textId="77777777" w:rsidR="00B33CA4" w:rsidRPr="00F24B8C" w:rsidRDefault="00B33CA4" w:rsidP="00B33CA4">
      <w:pPr>
        <w:pStyle w:val="afc"/>
        <w:rPr>
          <w:sz w:val="24"/>
          <w:szCs w:val="24"/>
        </w:rPr>
      </w:pPr>
      <w:r w:rsidRPr="00F24B8C">
        <w:rPr>
          <w:sz w:val="24"/>
          <w:szCs w:val="24"/>
        </w:rPr>
        <w:t>6.2.</w:t>
      </w:r>
      <w:r w:rsidRPr="00F24B8C">
        <w:rPr>
          <w:sz w:val="24"/>
          <w:szCs w:val="24"/>
          <w:lang w:val="en-US"/>
        </w:rPr>
        <w:t> </w:t>
      </w:r>
      <w:r w:rsidRPr="00F24B8C">
        <w:rPr>
          <w:sz w:val="24"/>
          <w:szCs w:val="24"/>
        </w:rPr>
        <w:t>Требования к учебно-методическому обеспечению образовательной программы</w:t>
      </w:r>
    </w:p>
    <w:p w14:paraId="534F3A6C" w14:textId="77777777" w:rsidR="00B33CA4" w:rsidRPr="00B86806" w:rsidRDefault="00B33CA4" w:rsidP="00B33CA4">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6.2.1.</w:t>
      </w:r>
      <w:r w:rsidRPr="00B86806">
        <w:rPr>
          <w:rFonts w:ascii="Times New Roman" w:hAnsi="Times New Roman" w:cs="Times New Roman"/>
          <w:sz w:val="24"/>
          <w:szCs w:val="24"/>
          <w:lang w:val="en-US"/>
        </w:rPr>
        <w:t> </w:t>
      </w:r>
      <w:r w:rsidRPr="00B86806">
        <w:rPr>
          <w:rFonts w:ascii="Times New Roman" w:hAnsi="Times New Roman" w:cs="Times New Roman"/>
          <w:sz w:val="24"/>
          <w:szCs w:val="24"/>
        </w:rPr>
        <w:t>Библиотечный фонд образовательной организации укомплектован печатными изданиями и (или) электронными изданиями по каждой дисциплине (модулю)</w:t>
      </w:r>
      <w:r>
        <w:rPr>
          <w:rFonts w:ascii="Times New Roman" w:hAnsi="Times New Roman" w:cs="Times New Roman"/>
          <w:sz w:val="24"/>
          <w:szCs w:val="24"/>
        </w:rPr>
        <w:t xml:space="preserve"> </w:t>
      </w:r>
      <w:r w:rsidRPr="00B86806">
        <w:rPr>
          <w:rFonts w:ascii="Times New Roman" w:hAnsi="Times New Roman" w:cs="Times New Roman"/>
          <w:sz w:val="24"/>
          <w:szCs w:val="24"/>
        </w:rPr>
        <w:t>из расчета не менее 0,25 экземпляра каждого из изданий, указанных в рабочих программах дисциплин (модулей) в качестве основной литературы, на одного обучающегося из числа лиц, одновременно осваивающих соответствующую дисциплину (модуль).</w:t>
      </w:r>
    </w:p>
    <w:p w14:paraId="2181123C" w14:textId="77777777" w:rsidR="00B33CA4" w:rsidRPr="00B86806" w:rsidRDefault="00B33CA4" w:rsidP="00B33CA4">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В случае наличия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цифровой (электронной) библиотеке.</w:t>
      </w:r>
    </w:p>
    <w:p w14:paraId="6FA548D5" w14:textId="77777777" w:rsidR="00B33CA4" w:rsidRPr="00B86806" w:rsidRDefault="00B33CA4" w:rsidP="00B33CA4">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Обучающимся обеспечен доступ (удаленный доступ), в том числе </w:t>
      </w:r>
      <w:r w:rsidRPr="00B86806">
        <w:rPr>
          <w:rFonts w:ascii="Times New Roman" w:hAnsi="Times New Roman" w:cs="Times New Roman"/>
          <w:sz w:val="24"/>
          <w:szCs w:val="24"/>
        </w:rPr>
        <w:br/>
        <w:t xml:space="preserve">в случае применения электронного обучения, дистанционных образовательных технологий, </w:t>
      </w:r>
      <w:r w:rsidRPr="00B86806">
        <w:rPr>
          <w:rFonts w:ascii="Times New Roman" w:hAnsi="Times New Roman" w:cs="Times New Roman"/>
          <w:sz w:val="24"/>
          <w:szCs w:val="24"/>
        </w:rPr>
        <w:br/>
        <w:t xml:space="preserve">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w:t>
      </w:r>
      <w:r w:rsidRPr="00B86806">
        <w:rPr>
          <w:rFonts w:ascii="Times New Roman" w:hAnsi="Times New Roman" w:cs="Times New Roman"/>
          <w:sz w:val="24"/>
          <w:szCs w:val="24"/>
        </w:rPr>
        <w:lastRenderedPageBreak/>
        <w:t>необходимости).</w:t>
      </w:r>
    </w:p>
    <w:p w14:paraId="32E806B2" w14:textId="77777777" w:rsidR="00B33CA4" w:rsidRPr="00B86806" w:rsidRDefault="00B33CA4" w:rsidP="00B33CA4">
      <w:pPr>
        <w:pStyle w:val="ConsPlusNormal"/>
        <w:spacing w:line="276" w:lineRule="auto"/>
        <w:ind w:firstLine="709"/>
        <w:jc w:val="both"/>
        <w:rPr>
          <w:rFonts w:ascii="Times New Roman" w:hAnsi="Times New Roman" w:cs="Times New Roman"/>
          <w:sz w:val="24"/>
          <w:szCs w:val="24"/>
        </w:rPr>
      </w:pPr>
      <w:r w:rsidRPr="00B86806">
        <w:rPr>
          <w:rFonts w:ascii="Times New Roman" w:hAnsi="Times New Roman" w:cs="Times New Roman"/>
          <w:sz w:val="24"/>
          <w:szCs w:val="24"/>
        </w:rPr>
        <w:t xml:space="preserve">Образовательная программа </w:t>
      </w:r>
      <w:r>
        <w:rPr>
          <w:rFonts w:ascii="Times New Roman" w:hAnsi="Times New Roman" w:cs="Times New Roman"/>
          <w:sz w:val="24"/>
          <w:szCs w:val="24"/>
        </w:rPr>
        <w:t>обеспечена</w:t>
      </w:r>
      <w:r w:rsidRPr="00B86806">
        <w:rPr>
          <w:rFonts w:ascii="Times New Roman" w:hAnsi="Times New Roman" w:cs="Times New Roman"/>
          <w:sz w:val="24"/>
          <w:szCs w:val="24"/>
        </w:rPr>
        <w:t xml:space="preserve"> учебно-методической документацией по всем учебным дисциплинам (модулям).</w:t>
      </w:r>
    </w:p>
    <w:p w14:paraId="0A55A320" w14:textId="77777777" w:rsidR="00B33CA4" w:rsidRPr="00B86806" w:rsidRDefault="00B33CA4" w:rsidP="00B33CA4">
      <w:pPr>
        <w:suppressAutoHyphens/>
        <w:spacing w:after="0"/>
        <w:ind w:firstLine="709"/>
        <w:jc w:val="both"/>
        <w:rPr>
          <w:rFonts w:ascii="Times New Roman" w:hAnsi="Times New Roman" w:cs="Times New Roman"/>
          <w:bCs/>
          <w:sz w:val="24"/>
          <w:szCs w:val="24"/>
        </w:rPr>
      </w:pPr>
      <w:r w:rsidRPr="00B86806">
        <w:rPr>
          <w:rFonts w:ascii="Times New Roman" w:hAnsi="Times New Roman" w:cs="Times New Roman"/>
          <w:bCs/>
          <w:sz w:val="24"/>
          <w:szCs w:val="24"/>
        </w:rPr>
        <w:t>6.2.2.</w:t>
      </w:r>
      <w:r w:rsidRPr="00B86806">
        <w:rPr>
          <w:rFonts w:ascii="Times New Roman" w:hAnsi="Times New Roman" w:cs="Times New Roman"/>
          <w:bCs/>
          <w:sz w:val="24"/>
          <w:szCs w:val="24"/>
          <w:lang w:val="en-US"/>
        </w:rPr>
        <w:t> </w:t>
      </w:r>
      <w:r w:rsidRPr="00B86806">
        <w:rPr>
          <w:rFonts w:ascii="Times New Roman" w:hAnsi="Times New Roman" w:cs="Times New Roman"/>
          <w:bCs/>
          <w:sz w:val="24"/>
          <w:szCs w:val="24"/>
        </w:rPr>
        <w:t>Обучающиеся инвалиды и лица с ограниченными возможностями здоровья обеспечены печатными и (или) электронными учебными изданиями, адаптированными при необходимости для обучения указанных обучающихся.</w:t>
      </w:r>
    </w:p>
    <w:p w14:paraId="125FA88B" w14:textId="77777777" w:rsidR="00B33CA4" w:rsidRPr="00523DC0" w:rsidRDefault="00B33CA4" w:rsidP="00B33CA4">
      <w:pPr>
        <w:shd w:val="clear" w:color="auto" w:fill="FFFFFF"/>
        <w:spacing w:after="0"/>
        <w:ind w:firstLine="709"/>
        <w:jc w:val="both"/>
        <w:rPr>
          <w:rFonts w:ascii="Times New Roman" w:hAnsi="Times New Roman" w:cs="Times New Roman"/>
          <w:sz w:val="24"/>
          <w:szCs w:val="24"/>
        </w:rPr>
      </w:pPr>
      <w:r w:rsidRPr="007717EB">
        <w:rPr>
          <w:rFonts w:ascii="Times New Roman" w:hAnsi="Times New Roman" w:cs="Times New Roman"/>
          <w:bCs/>
          <w:sz w:val="24"/>
          <w:szCs w:val="24"/>
        </w:rPr>
        <w:t>6.2.3.</w:t>
      </w:r>
      <w:r w:rsidRPr="007717EB">
        <w:rPr>
          <w:rFonts w:ascii="Times New Roman" w:hAnsi="Times New Roman" w:cs="Times New Roman"/>
          <w:bCs/>
          <w:sz w:val="24"/>
          <w:szCs w:val="24"/>
          <w:lang w:val="en-US"/>
        </w:rPr>
        <w:t> </w:t>
      </w:r>
      <w:r w:rsidRPr="007717EB">
        <w:rPr>
          <w:rFonts w:ascii="Times New Roman" w:hAnsi="Times New Roman" w:cs="Times New Roman"/>
          <w:sz w:val="24"/>
          <w:szCs w:val="24"/>
        </w:rPr>
        <w:t>Перечень необходимого комплекта лицензионного и свободно распространяемого программного обеспечения, в том числе отечественного производства.</w:t>
      </w:r>
      <w:r w:rsidRPr="00523DC0">
        <w:rPr>
          <w:rFonts w:ascii="Times New Roman" w:hAnsi="Times New Roman" w:cs="Times New Roman"/>
          <w:sz w:val="24"/>
          <w:szCs w:val="24"/>
        </w:rPr>
        <w:t xml:space="preserve"> </w:t>
      </w:r>
    </w:p>
    <w:p w14:paraId="7AD18C86" w14:textId="77777777" w:rsidR="00B33CA4" w:rsidRPr="00523DC0" w:rsidRDefault="00B33CA4" w:rsidP="00B33CA4">
      <w:pPr>
        <w:shd w:val="clear" w:color="auto" w:fill="FFFFFF"/>
        <w:spacing w:after="0"/>
        <w:ind w:firstLine="709"/>
        <w:jc w:val="both"/>
        <w:rPr>
          <w:rFonts w:ascii="Times New Roman" w:hAnsi="Times New Roman" w:cs="Times New Roman"/>
          <w:sz w:val="24"/>
          <w:szCs w:val="24"/>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3443"/>
        <w:gridCol w:w="3969"/>
        <w:gridCol w:w="2126"/>
      </w:tblGrid>
      <w:tr w:rsidR="00B33CA4" w:rsidRPr="006C6BED" w14:paraId="7FD661C5" w14:textId="77777777" w:rsidTr="00F24B8C">
        <w:tc>
          <w:tcPr>
            <w:tcW w:w="663" w:type="dxa"/>
            <w:tcBorders>
              <w:top w:val="single" w:sz="4" w:space="0" w:color="auto"/>
              <w:left w:val="single" w:sz="4" w:space="0" w:color="auto"/>
              <w:bottom w:val="single" w:sz="4" w:space="0" w:color="auto"/>
              <w:right w:val="single" w:sz="4" w:space="0" w:color="auto"/>
            </w:tcBorders>
            <w:hideMark/>
          </w:tcPr>
          <w:p w14:paraId="5408DB14" w14:textId="77777777" w:rsidR="00B33CA4" w:rsidRPr="006C6BED" w:rsidRDefault="00B33CA4" w:rsidP="00B33CA4">
            <w:pPr>
              <w:spacing w:after="0"/>
              <w:jc w:val="center"/>
              <w:rPr>
                <w:rFonts w:ascii="Times New Roman" w:hAnsi="Times New Roman" w:cs="Times New Roman"/>
                <w:b/>
                <w:bCs/>
              </w:rPr>
            </w:pPr>
            <w:r w:rsidRPr="006C6BED">
              <w:rPr>
                <w:rFonts w:ascii="Times New Roman" w:hAnsi="Times New Roman" w:cs="Times New Roman"/>
                <w:b/>
                <w:bCs/>
              </w:rPr>
              <w:t>№ п/п</w:t>
            </w:r>
          </w:p>
        </w:tc>
        <w:tc>
          <w:tcPr>
            <w:tcW w:w="3443" w:type="dxa"/>
            <w:tcBorders>
              <w:top w:val="single" w:sz="4" w:space="0" w:color="auto"/>
              <w:left w:val="single" w:sz="4" w:space="0" w:color="auto"/>
              <w:bottom w:val="single" w:sz="4" w:space="0" w:color="auto"/>
              <w:right w:val="single" w:sz="4" w:space="0" w:color="auto"/>
            </w:tcBorders>
            <w:hideMark/>
          </w:tcPr>
          <w:p w14:paraId="72C96568" w14:textId="77777777" w:rsidR="00B33CA4" w:rsidRPr="006C6BED" w:rsidRDefault="00B33CA4" w:rsidP="00B33CA4">
            <w:pPr>
              <w:spacing w:after="0"/>
              <w:jc w:val="center"/>
              <w:rPr>
                <w:rFonts w:ascii="Times New Roman" w:hAnsi="Times New Roman" w:cs="Times New Roman"/>
                <w:b/>
                <w:bCs/>
              </w:rPr>
            </w:pPr>
            <w:r w:rsidRPr="006C6BED">
              <w:rPr>
                <w:rFonts w:ascii="Times New Roman" w:hAnsi="Times New Roman" w:cs="Times New Roman"/>
                <w:b/>
                <w:bCs/>
              </w:rPr>
              <w:t>Наименование лицензионного и свободно распространяемого программного обеспечения, в том числе отечественного производства</w:t>
            </w:r>
          </w:p>
        </w:tc>
        <w:tc>
          <w:tcPr>
            <w:tcW w:w="3969" w:type="dxa"/>
            <w:tcBorders>
              <w:top w:val="single" w:sz="4" w:space="0" w:color="auto"/>
              <w:left w:val="single" w:sz="4" w:space="0" w:color="auto"/>
              <w:bottom w:val="single" w:sz="4" w:space="0" w:color="auto"/>
              <w:right w:val="single" w:sz="4" w:space="0" w:color="auto"/>
            </w:tcBorders>
            <w:hideMark/>
          </w:tcPr>
          <w:p w14:paraId="33442A23" w14:textId="77777777" w:rsidR="00B33CA4" w:rsidRDefault="00B33CA4" w:rsidP="00B33CA4">
            <w:pPr>
              <w:spacing w:after="0"/>
              <w:jc w:val="center"/>
              <w:rPr>
                <w:rFonts w:ascii="Times New Roman" w:hAnsi="Times New Roman" w:cs="Times New Roman"/>
                <w:b/>
                <w:bCs/>
              </w:rPr>
            </w:pPr>
            <w:r w:rsidRPr="00AE3C72">
              <w:rPr>
                <w:rFonts w:ascii="Times New Roman" w:hAnsi="Times New Roman" w:cs="Times New Roman"/>
                <w:b/>
                <w:bCs/>
              </w:rPr>
              <w:t>Код и наименование учебной дисциплины (модуля)</w:t>
            </w:r>
          </w:p>
          <w:p w14:paraId="59115528" w14:textId="77777777" w:rsidR="00B33CA4" w:rsidRDefault="00B33CA4" w:rsidP="00B33CA4">
            <w:pPr>
              <w:spacing w:after="0"/>
              <w:jc w:val="center"/>
              <w:rPr>
                <w:rFonts w:ascii="Times New Roman" w:hAnsi="Times New Roman" w:cs="Times New Roman"/>
                <w:b/>
                <w:bCs/>
              </w:rPr>
            </w:pPr>
          </w:p>
          <w:p w14:paraId="08FCD493" w14:textId="77777777" w:rsidR="00B33CA4" w:rsidRPr="00EC395C" w:rsidRDefault="00B33CA4" w:rsidP="00B33CA4">
            <w:pPr>
              <w:spacing w:after="0"/>
              <w:jc w:val="center"/>
              <w:rPr>
                <w:rFonts w:ascii="Times New Roman" w:hAnsi="Times New Roman" w:cs="Times New Roman"/>
                <w:b/>
                <w:bCs/>
                <w:color w:val="FF0000"/>
              </w:rPr>
            </w:pPr>
          </w:p>
        </w:tc>
        <w:tc>
          <w:tcPr>
            <w:tcW w:w="2126" w:type="dxa"/>
            <w:tcBorders>
              <w:top w:val="single" w:sz="4" w:space="0" w:color="auto"/>
              <w:left w:val="single" w:sz="4" w:space="0" w:color="auto"/>
              <w:bottom w:val="single" w:sz="4" w:space="0" w:color="auto"/>
              <w:right w:val="single" w:sz="4" w:space="0" w:color="auto"/>
            </w:tcBorders>
            <w:hideMark/>
          </w:tcPr>
          <w:p w14:paraId="6673B43C" w14:textId="77777777" w:rsidR="00B33CA4" w:rsidRPr="006C6BED" w:rsidRDefault="00B33CA4" w:rsidP="00B33CA4">
            <w:pPr>
              <w:spacing w:after="0"/>
              <w:jc w:val="center"/>
              <w:rPr>
                <w:rFonts w:ascii="Times New Roman" w:hAnsi="Times New Roman" w:cs="Times New Roman"/>
                <w:b/>
                <w:bCs/>
              </w:rPr>
            </w:pPr>
            <w:r w:rsidRPr="006C6BED">
              <w:rPr>
                <w:rFonts w:ascii="Times New Roman" w:hAnsi="Times New Roman" w:cs="Times New Roman"/>
                <w:b/>
                <w:bCs/>
              </w:rPr>
              <w:t>Количество</w:t>
            </w:r>
          </w:p>
        </w:tc>
      </w:tr>
      <w:tr w:rsidR="00B33CA4" w:rsidRPr="007717EB" w14:paraId="56C53126" w14:textId="77777777" w:rsidTr="00F24B8C">
        <w:tc>
          <w:tcPr>
            <w:tcW w:w="663" w:type="dxa"/>
            <w:tcBorders>
              <w:top w:val="single" w:sz="4" w:space="0" w:color="auto"/>
              <w:left w:val="single" w:sz="4" w:space="0" w:color="auto"/>
              <w:bottom w:val="single" w:sz="4" w:space="0" w:color="auto"/>
              <w:right w:val="single" w:sz="4" w:space="0" w:color="auto"/>
            </w:tcBorders>
          </w:tcPr>
          <w:p w14:paraId="5E71CC0F" w14:textId="77777777" w:rsidR="00B33CA4" w:rsidRPr="00C90E05" w:rsidRDefault="00B33CA4" w:rsidP="00B33CA4">
            <w:pPr>
              <w:pStyle w:val="a5"/>
              <w:numPr>
                <w:ilvl w:val="0"/>
                <w:numId w:val="16"/>
              </w:numPr>
              <w:spacing w:after="0"/>
              <w:jc w:val="both"/>
              <w:rPr>
                <w:rFonts w:ascii="Times New Roman" w:hAnsi="Times New Roman" w:cs="Times New Roman"/>
                <w:sz w:val="24"/>
                <w:szCs w:val="24"/>
                <w:lang w:val="en-US"/>
              </w:rPr>
            </w:pPr>
          </w:p>
        </w:tc>
        <w:tc>
          <w:tcPr>
            <w:tcW w:w="3443" w:type="dxa"/>
            <w:tcBorders>
              <w:top w:val="single" w:sz="4" w:space="0" w:color="auto"/>
              <w:left w:val="single" w:sz="4" w:space="0" w:color="auto"/>
              <w:bottom w:val="single" w:sz="4" w:space="0" w:color="auto"/>
              <w:right w:val="single" w:sz="4" w:space="0" w:color="auto"/>
            </w:tcBorders>
          </w:tcPr>
          <w:p w14:paraId="4EAE4147" w14:textId="77777777" w:rsidR="00B33CA4" w:rsidRPr="007717EB" w:rsidRDefault="00B33CA4" w:rsidP="00B33CA4">
            <w:pPr>
              <w:pBdr>
                <w:top w:val="nil"/>
                <w:left w:val="nil"/>
                <w:bottom w:val="nil"/>
                <w:right w:val="nil"/>
                <w:between w:val="nil"/>
              </w:pBdr>
              <w:spacing w:after="0"/>
              <w:ind w:hanging="2"/>
              <w:jc w:val="both"/>
              <w:rPr>
                <w:rFonts w:ascii="Times New Roman" w:eastAsia="Times New Roman" w:hAnsi="Times New Roman" w:cs="Times New Roman"/>
                <w:highlight w:val="yellow"/>
                <w:lang w:val="en-US"/>
              </w:rPr>
            </w:pPr>
            <w:r w:rsidRPr="007717EB">
              <w:rPr>
                <w:rFonts w:ascii="Times New Roman" w:hAnsi="Times New Roman" w:cs="Times New Roman"/>
              </w:rPr>
              <w:t>Программный</w:t>
            </w:r>
            <w:r w:rsidRPr="007717EB">
              <w:rPr>
                <w:rFonts w:ascii="Times New Roman" w:hAnsi="Times New Roman" w:cs="Times New Roman"/>
                <w:lang w:val="en-US"/>
              </w:rPr>
              <w:t xml:space="preserve"> </w:t>
            </w:r>
            <w:r w:rsidRPr="007717EB">
              <w:rPr>
                <w:rFonts w:ascii="Times New Roman" w:hAnsi="Times New Roman" w:cs="Times New Roman"/>
              </w:rPr>
              <w:t>комплекс</w:t>
            </w:r>
            <w:r w:rsidRPr="007717EB">
              <w:rPr>
                <w:rFonts w:ascii="Times New Roman" w:hAnsi="Times New Roman" w:cs="Times New Roman"/>
                <w:lang w:val="en-US"/>
              </w:rPr>
              <w:t xml:space="preserve"> T-FLEX PLM (CAD / CAM / CAE / CAPP / PDM / CRM / PM / MDM / RM)</w:t>
            </w:r>
          </w:p>
        </w:tc>
        <w:tc>
          <w:tcPr>
            <w:tcW w:w="3969" w:type="dxa"/>
            <w:vMerge w:val="restart"/>
            <w:tcBorders>
              <w:top w:val="single" w:sz="4" w:space="0" w:color="auto"/>
              <w:left w:val="single" w:sz="4" w:space="0" w:color="auto"/>
              <w:right w:val="single" w:sz="4" w:space="0" w:color="auto"/>
            </w:tcBorders>
          </w:tcPr>
          <w:p w14:paraId="0E0B14DE" w14:textId="77777777" w:rsidR="00B33CA4" w:rsidRDefault="00B33CA4" w:rsidP="00B33CA4">
            <w:pPr>
              <w:spacing w:after="0"/>
              <w:rPr>
                <w:rFonts w:ascii="Times New Roman" w:hAnsi="Times New Roman" w:cs="Times New Roman"/>
                <w:sz w:val="20"/>
                <w:szCs w:val="20"/>
              </w:rPr>
            </w:pPr>
            <w:r>
              <w:rPr>
                <w:rFonts w:ascii="Times New Roman" w:hAnsi="Times New Roman" w:cs="Times New Roman"/>
                <w:sz w:val="20"/>
                <w:szCs w:val="20"/>
              </w:rPr>
              <w:t>ОП.01 Техническая графика</w:t>
            </w:r>
          </w:p>
          <w:p w14:paraId="5A2C347B" w14:textId="77777777" w:rsidR="00B33CA4" w:rsidRPr="007717EB" w:rsidRDefault="00B33CA4" w:rsidP="00B33CA4">
            <w:pPr>
              <w:spacing w:after="0"/>
              <w:rPr>
                <w:rFonts w:ascii="Times New Roman" w:hAnsi="Times New Roman" w:cs="Times New Roman"/>
                <w:sz w:val="20"/>
                <w:szCs w:val="20"/>
              </w:rPr>
            </w:pPr>
            <w:r>
              <w:rPr>
                <w:rFonts w:ascii="Times New Roman" w:hAnsi="Times New Roman" w:cs="Times New Roman"/>
                <w:sz w:val="20"/>
                <w:szCs w:val="20"/>
              </w:rPr>
              <w:t>ПМ.01 Контроль качества и прием деталей после механической и слесарной обработки, узлов конструкций и рабочих механизмов после их сборки</w:t>
            </w:r>
          </w:p>
        </w:tc>
        <w:tc>
          <w:tcPr>
            <w:tcW w:w="2126" w:type="dxa"/>
            <w:vMerge w:val="restart"/>
            <w:tcBorders>
              <w:top w:val="single" w:sz="4" w:space="0" w:color="auto"/>
              <w:left w:val="single" w:sz="4" w:space="0" w:color="auto"/>
              <w:right w:val="single" w:sz="4" w:space="0" w:color="auto"/>
            </w:tcBorders>
          </w:tcPr>
          <w:p w14:paraId="6CE6367C" w14:textId="77777777" w:rsidR="00B33CA4" w:rsidRPr="007717EB" w:rsidRDefault="00B33CA4" w:rsidP="00B33CA4">
            <w:pPr>
              <w:spacing w:after="0"/>
              <w:jc w:val="center"/>
              <w:rPr>
                <w:rFonts w:ascii="Times New Roman" w:hAnsi="Times New Roman" w:cs="Times New Roman"/>
                <w:sz w:val="20"/>
                <w:szCs w:val="20"/>
              </w:rPr>
            </w:pPr>
            <w:r w:rsidRPr="007717EB">
              <w:rPr>
                <w:rFonts w:ascii="Times New Roman" w:hAnsi="Times New Roman" w:cs="Times New Roman"/>
                <w:sz w:val="20"/>
                <w:szCs w:val="20"/>
              </w:rPr>
              <w:t>По количеству рабочих мест</w:t>
            </w:r>
          </w:p>
        </w:tc>
      </w:tr>
      <w:tr w:rsidR="00B33CA4" w:rsidRPr="00523DC0" w14:paraId="3483CD1D" w14:textId="77777777" w:rsidTr="00F24B8C">
        <w:tc>
          <w:tcPr>
            <w:tcW w:w="663" w:type="dxa"/>
            <w:tcBorders>
              <w:top w:val="single" w:sz="4" w:space="0" w:color="auto"/>
              <w:left w:val="single" w:sz="4" w:space="0" w:color="auto"/>
              <w:bottom w:val="single" w:sz="4" w:space="0" w:color="auto"/>
              <w:right w:val="single" w:sz="4" w:space="0" w:color="auto"/>
            </w:tcBorders>
          </w:tcPr>
          <w:p w14:paraId="65FB739E" w14:textId="77777777" w:rsidR="00B33CA4" w:rsidRPr="007717EB" w:rsidRDefault="00B33CA4" w:rsidP="00B33CA4">
            <w:pPr>
              <w:pStyle w:val="a5"/>
              <w:numPr>
                <w:ilvl w:val="0"/>
                <w:numId w:val="16"/>
              </w:numPr>
              <w:spacing w:after="0"/>
              <w:jc w:val="both"/>
              <w:rPr>
                <w:rFonts w:ascii="Times New Roman" w:hAnsi="Times New Roman" w:cs="Times New Roman"/>
                <w:lang w:val="en-US"/>
              </w:rPr>
            </w:pPr>
          </w:p>
        </w:tc>
        <w:tc>
          <w:tcPr>
            <w:tcW w:w="3443" w:type="dxa"/>
            <w:tcBorders>
              <w:top w:val="single" w:sz="4" w:space="0" w:color="auto"/>
              <w:left w:val="single" w:sz="4" w:space="0" w:color="auto"/>
              <w:bottom w:val="single" w:sz="4" w:space="0" w:color="auto"/>
              <w:right w:val="single" w:sz="4" w:space="0" w:color="auto"/>
            </w:tcBorders>
          </w:tcPr>
          <w:p w14:paraId="7A8F550D" w14:textId="77777777" w:rsidR="00B33CA4" w:rsidRPr="007717EB" w:rsidRDefault="00B33CA4" w:rsidP="00B33CA4">
            <w:pPr>
              <w:pBdr>
                <w:top w:val="nil"/>
                <w:left w:val="nil"/>
                <w:bottom w:val="nil"/>
                <w:right w:val="nil"/>
                <w:between w:val="nil"/>
              </w:pBdr>
              <w:spacing w:after="0"/>
              <w:ind w:hanging="2"/>
              <w:jc w:val="both"/>
              <w:rPr>
                <w:rFonts w:ascii="Times New Roman" w:eastAsia="Times New Roman" w:hAnsi="Times New Roman" w:cs="Times New Roman"/>
                <w:highlight w:val="yellow"/>
              </w:rPr>
            </w:pPr>
            <w:r w:rsidRPr="007717EB">
              <w:rPr>
                <w:rFonts w:ascii="Times New Roman" w:hAnsi="Times New Roman" w:cs="Times New Roman"/>
              </w:rPr>
              <w:t>Программный комплекс КОМПАС-3D для машиностроения</w:t>
            </w:r>
          </w:p>
        </w:tc>
        <w:tc>
          <w:tcPr>
            <w:tcW w:w="3969" w:type="dxa"/>
            <w:vMerge/>
            <w:tcBorders>
              <w:left w:val="single" w:sz="4" w:space="0" w:color="auto"/>
              <w:right w:val="single" w:sz="4" w:space="0" w:color="auto"/>
            </w:tcBorders>
          </w:tcPr>
          <w:p w14:paraId="67BEE010" w14:textId="77777777" w:rsidR="00B33CA4" w:rsidRPr="00AE3C72" w:rsidRDefault="00B33CA4" w:rsidP="00B33CA4">
            <w:pPr>
              <w:spacing w:after="0"/>
              <w:rPr>
                <w:rFonts w:ascii="Times New Roman" w:hAnsi="Times New Roman" w:cs="Times New Roman"/>
                <w:sz w:val="20"/>
                <w:szCs w:val="20"/>
              </w:rPr>
            </w:pPr>
          </w:p>
        </w:tc>
        <w:tc>
          <w:tcPr>
            <w:tcW w:w="2126" w:type="dxa"/>
            <w:vMerge/>
            <w:tcBorders>
              <w:left w:val="single" w:sz="4" w:space="0" w:color="auto"/>
              <w:bottom w:val="single" w:sz="4" w:space="0" w:color="auto"/>
              <w:right w:val="single" w:sz="4" w:space="0" w:color="auto"/>
            </w:tcBorders>
          </w:tcPr>
          <w:p w14:paraId="20A6A7E5" w14:textId="77777777" w:rsidR="00B33CA4" w:rsidRPr="006C6BED" w:rsidRDefault="00B33CA4" w:rsidP="00B33CA4">
            <w:pPr>
              <w:spacing w:after="0"/>
              <w:jc w:val="center"/>
              <w:rPr>
                <w:rFonts w:ascii="Times New Roman" w:hAnsi="Times New Roman" w:cs="Times New Roman"/>
                <w:sz w:val="24"/>
                <w:szCs w:val="24"/>
              </w:rPr>
            </w:pPr>
          </w:p>
        </w:tc>
      </w:tr>
    </w:tbl>
    <w:p w14:paraId="3F60B1F8" w14:textId="77777777" w:rsidR="00B33CA4" w:rsidRDefault="00B33CA4" w:rsidP="00B33CA4">
      <w:pPr>
        <w:spacing w:after="0" w:line="276" w:lineRule="auto"/>
        <w:ind w:firstLine="709"/>
        <w:rPr>
          <w:rFonts w:ascii="Times New Roman" w:hAnsi="Times New Roman" w:cs="Times New Roman"/>
          <w:sz w:val="24"/>
          <w:szCs w:val="24"/>
        </w:rPr>
      </w:pPr>
    </w:p>
    <w:bookmarkEnd w:id="27"/>
    <w:bookmarkEnd w:id="2"/>
    <w:bookmarkEnd w:id="3"/>
    <w:p w14:paraId="45F1BFD1" w14:textId="60717ABF" w:rsidR="00E14EAB" w:rsidRPr="00E14EAB" w:rsidRDefault="00E14EAB" w:rsidP="00E14EAB">
      <w:pPr>
        <w:pStyle w:val="a5"/>
        <w:widowControl w:val="0"/>
        <w:numPr>
          <w:ilvl w:val="1"/>
          <w:numId w:val="23"/>
        </w:numPr>
        <w:tabs>
          <w:tab w:val="left" w:pos="1242"/>
        </w:tabs>
        <w:autoSpaceDE w:val="0"/>
        <w:autoSpaceDN w:val="0"/>
        <w:spacing w:before="210" w:after="0" w:line="240" w:lineRule="auto"/>
        <w:jc w:val="both"/>
        <w:rPr>
          <w:rFonts w:ascii="Times New Roman" w:eastAsia="Times New Roman" w:hAnsi="Times New Roman" w:cs="Times New Roman"/>
          <w:b/>
          <w:sz w:val="24"/>
        </w:rPr>
      </w:pPr>
      <w:r w:rsidRPr="00E14EAB">
        <w:rPr>
          <w:rFonts w:ascii="Times New Roman" w:eastAsia="Times New Roman" w:hAnsi="Times New Roman" w:cs="Times New Roman"/>
          <w:b/>
          <w:sz w:val="24"/>
        </w:rPr>
        <w:t>Требования</w:t>
      </w:r>
      <w:r w:rsidRPr="00E14EAB">
        <w:rPr>
          <w:rFonts w:ascii="Times New Roman" w:eastAsia="Times New Roman" w:hAnsi="Times New Roman" w:cs="Times New Roman"/>
          <w:b/>
          <w:spacing w:val="-3"/>
          <w:sz w:val="24"/>
        </w:rPr>
        <w:t xml:space="preserve"> </w:t>
      </w:r>
      <w:r w:rsidRPr="00E14EAB">
        <w:rPr>
          <w:rFonts w:ascii="Times New Roman" w:eastAsia="Times New Roman" w:hAnsi="Times New Roman" w:cs="Times New Roman"/>
          <w:b/>
          <w:sz w:val="24"/>
        </w:rPr>
        <w:t>к</w:t>
      </w:r>
      <w:r w:rsidRPr="00E14EAB">
        <w:rPr>
          <w:rFonts w:ascii="Times New Roman" w:eastAsia="Times New Roman" w:hAnsi="Times New Roman" w:cs="Times New Roman"/>
          <w:b/>
          <w:spacing w:val="-5"/>
          <w:sz w:val="24"/>
        </w:rPr>
        <w:t xml:space="preserve"> </w:t>
      </w:r>
      <w:r w:rsidRPr="00E14EAB">
        <w:rPr>
          <w:rFonts w:ascii="Times New Roman" w:eastAsia="Times New Roman" w:hAnsi="Times New Roman" w:cs="Times New Roman"/>
          <w:b/>
          <w:sz w:val="24"/>
        </w:rPr>
        <w:t>практической</w:t>
      </w:r>
      <w:r w:rsidRPr="00E14EAB">
        <w:rPr>
          <w:rFonts w:ascii="Times New Roman" w:eastAsia="Times New Roman" w:hAnsi="Times New Roman" w:cs="Times New Roman"/>
          <w:b/>
          <w:spacing w:val="-2"/>
          <w:sz w:val="24"/>
        </w:rPr>
        <w:t xml:space="preserve"> </w:t>
      </w:r>
      <w:r w:rsidRPr="00E14EAB">
        <w:rPr>
          <w:rFonts w:ascii="Times New Roman" w:eastAsia="Times New Roman" w:hAnsi="Times New Roman" w:cs="Times New Roman"/>
          <w:b/>
          <w:sz w:val="24"/>
        </w:rPr>
        <w:t>подготовке</w:t>
      </w:r>
      <w:r w:rsidRPr="00E14EAB">
        <w:rPr>
          <w:rFonts w:ascii="Times New Roman" w:eastAsia="Times New Roman" w:hAnsi="Times New Roman" w:cs="Times New Roman"/>
          <w:b/>
          <w:spacing w:val="-4"/>
          <w:sz w:val="24"/>
        </w:rPr>
        <w:t xml:space="preserve"> </w:t>
      </w:r>
      <w:r w:rsidRPr="00E14EAB">
        <w:rPr>
          <w:rFonts w:ascii="Times New Roman" w:eastAsia="Times New Roman" w:hAnsi="Times New Roman" w:cs="Times New Roman"/>
          <w:b/>
          <w:sz w:val="24"/>
        </w:rPr>
        <w:t>обучающихся</w:t>
      </w:r>
    </w:p>
    <w:p w14:paraId="6658809A" w14:textId="77777777" w:rsidR="00E14EAB" w:rsidRPr="00E14EAB" w:rsidRDefault="00E14EAB" w:rsidP="00E14EAB">
      <w:pPr>
        <w:widowControl w:val="0"/>
        <w:autoSpaceDE w:val="0"/>
        <w:autoSpaceDN w:val="0"/>
        <w:spacing w:after="0" w:line="240" w:lineRule="auto"/>
        <w:ind w:firstLine="709"/>
        <w:rPr>
          <w:rFonts w:ascii="Times New Roman" w:eastAsia="Times New Roman" w:hAnsi="Times New Roman" w:cs="Times New Roman"/>
          <w:b/>
          <w:szCs w:val="28"/>
          <w:lang w:eastAsia="en-US"/>
        </w:rPr>
      </w:pPr>
    </w:p>
    <w:p w14:paraId="6C4A7F51" w14:textId="145DCE94" w:rsidR="00E14EAB" w:rsidRPr="00E14EAB" w:rsidRDefault="00E14EAB" w:rsidP="00E14EAB">
      <w:pPr>
        <w:pStyle w:val="a5"/>
        <w:widowControl w:val="0"/>
        <w:numPr>
          <w:ilvl w:val="2"/>
          <w:numId w:val="23"/>
        </w:numPr>
        <w:tabs>
          <w:tab w:val="left" w:pos="1134"/>
        </w:tabs>
        <w:autoSpaceDE w:val="0"/>
        <w:autoSpaceDN w:val="0"/>
        <w:spacing w:after="0" w:line="276" w:lineRule="auto"/>
        <w:ind w:left="0" w:firstLine="709"/>
        <w:jc w:val="both"/>
        <w:rPr>
          <w:rFonts w:ascii="Times New Roman" w:eastAsia="Times New Roman" w:hAnsi="Times New Roman" w:cs="Times New Roman"/>
          <w:sz w:val="24"/>
        </w:rPr>
      </w:pPr>
      <w:r w:rsidRPr="00E14EAB">
        <w:rPr>
          <w:rFonts w:ascii="Times New Roman" w:eastAsia="Times New Roman" w:hAnsi="Times New Roman" w:cs="Times New Roman"/>
          <w:sz w:val="24"/>
        </w:rPr>
        <w:t>Практическая</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подготовка</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при</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реализации</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образовательных</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программ</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среднего</w:t>
      </w:r>
      <w:r w:rsidRPr="00E14EAB">
        <w:rPr>
          <w:rFonts w:ascii="Times New Roman" w:eastAsia="Times New Roman" w:hAnsi="Times New Roman" w:cs="Times New Roman"/>
          <w:spacing w:val="-57"/>
          <w:sz w:val="24"/>
        </w:rPr>
        <w:t xml:space="preserve"> </w:t>
      </w:r>
      <w:r w:rsidRPr="00E14EAB">
        <w:rPr>
          <w:rFonts w:ascii="Times New Roman" w:eastAsia="Times New Roman" w:hAnsi="Times New Roman" w:cs="Times New Roman"/>
          <w:sz w:val="24"/>
        </w:rPr>
        <w:t>профессионального</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образования</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направлена</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на</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совершенствование</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модели</w:t>
      </w:r>
      <w:r w:rsidRPr="00E14EAB">
        <w:rPr>
          <w:rFonts w:ascii="Times New Roman" w:eastAsia="Times New Roman" w:hAnsi="Times New Roman" w:cs="Times New Roman"/>
          <w:spacing w:val="-57"/>
          <w:sz w:val="24"/>
        </w:rPr>
        <w:t xml:space="preserve"> </w:t>
      </w:r>
      <w:r w:rsidRPr="00E14EAB">
        <w:rPr>
          <w:rFonts w:ascii="Times New Roman" w:eastAsia="Times New Roman" w:hAnsi="Times New Roman" w:cs="Times New Roman"/>
          <w:sz w:val="24"/>
        </w:rPr>
        <w:t>практико-ориентированного</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обучения,</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усиление</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роли</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работодателей</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при</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подготовке</w:t>
      </w:r>
      <w:r w:rsidRPr="00E14EAB">
        <w:rPr>
          <w:rFonts w:ascii="Times New Roman" w:eastAsia="Times New Roman" w:hAnsi="Times New Roman" w:cs="Times New Roman"/>
          <w:spacing w:val="-57"/>
          <w:sz w:val="24"/>
        </w:rPr>
        <w:t xml:space="preserve"> </w:t>
      </w:r>
      <w:r w:rsidRPr="00E14EAB">
        <w:rPr>
          <w:rFonts w:ascii="Times New Roman" w:eastAsia="Times New Roman" w:hAnsi="Times New Roman" w:cs="Times New Roman"/>
          <w:i/>
          <w:sz w:val="24"/>
        </w:rPr>
        <w:t>квалифицированных</w:t>
      </w:r>
      <w:r w:rsidRPr="00E14EAB">
        <w:rPr>
          <w:rFonts w:ascii="Times New Roman" w:eastAsia="Times New Roman" w:hAnsi="Times New Roman" w:cs="Times New Roman"/>
          <w:i/>
          <w:spacing w:val="1"/>
          <w:sz w:val="24"/>
        </w:rPr>
        <w:t xml:space="preserve"> </w:t>
      </w:r>
      <w:r w:rsidRPr="00E14EAB">
        <w:rPr>
          <w:rFonts w:ascii="Times New Roman" w:eastAsia="Times New Roman" w:hAnsi="Times New Roman" w:cs="Times New Roman"/>
          <w:i/>
          <w:sz w:val="24"/>
        </w:rPr>
        <w:t>рабочих,</w:t>
      </w:r>
      <w:r w:rsidRPr="00E14EAB">
        <w:rPr>
          <w:rFonts w:ascii="Times New Roman" w:eastAsia="Times New Roman" w:hAnsi="Times New Roman" w:cs="Times New Roman"/>
          <w:i/>
          <w:spacing w:val="1"/>
          <w:sz w:val="24"/>
        </w:rPr>
        <w:t xml:space="preserve"> </w:t>
      </w:r>
      <w:r w:rsidRPr="00E14EAB">
        <w:rPr>
          <w:rFonts w:ascii="Times New Roman" w:eastAsia="Times New Roman" w:hAnsi="Times New Roman" w:cs="Times New Roman"/>
          <w:i/>
          <w:sz w:val="24"/>
        </w:rPr>
        <w:t>служащих</w:t>
      </w:r>
      <w:r w:rsidRPr="00E14EAB">
        <w:rPr>
          <w:rFonts w:ascii="Times New Roman" w:eastAsia="Times New Roman" w:hAnsi="Times New Roman" w:cs="Times New Roman"/>
          <w:i/>
          <w:spacing w:val="1"/>
          <w:sz w:val="24"/>
        </w:rPr>
        <w:t xml:space="preserve"> </w:t>
      </w:r>
      <w:r w:rsidRPr="00E14EAB">
        <w:rPr>
          <w:rFonts w:ascii="Times New Roman" w:eastAsia="Times New Roman" w:hAnsi="Times New Roman" w:cs="Times New Roman"/>
          <w:sz w:val="24"/>
        </w:rPr>
        <w:t>путем</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расширения</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компонентов (частей) образовательных программ, предусматривающих моделирование условий,</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непосредственно связанных с будущей профессиональной деятельностью, а также обеспечения</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условий для получения обучающимися практических навыков и компетенций, соответствующих</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требованиям,</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предъявляемым</w:t>
      </w:r>
      <w:r w:rsidRPr="00E14EAB">
        <w:rPr>
          <w:rFonts w:ascii="Times New Roman" w:eastAsia="Times New Roman" w:hAnsi="Times New Roman" w:cs="Times New Roman"/>
          <w:spacing w:val="-3"/>
          <w:sz w:val="24"/>
        </w:rPr>
        <w:t xml:space="preserve"> </w:t>
      </w:r>
      <w:r w:rsidRPr="00E14EAB">
        <w:rPr>
          <w:rFonts w:ascii="Times New Roman" w:eastAsia="Times New Roman" w:hAnsi="Times New Roman" w:cs="Times New Roman"/>
          <w:sz w:val="24"/>
        </w:rPr>
        <w:t>работодателями к</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квалификациям</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специалистов,</w:t>
      </w:r>
      <w:r w:rsidRPr="00E14EAB">
        <w:rPr>
          <w:rFonts w:ascii="Times New Roman" w:eastAsia="Times New Roman" w:hAnsi="Times New Roman" w:cs="Times New Roman"/>
          <w:spacing w:val="-1"/>
          <w:sz w:val="24"/>
        </w:rPr>
        <w:t xml:space="preserve"> </w:t>
      </w:r>
      <w:r w:rsidRPr="00E14EAB">
        <w:rPr>
          <w:rFonts w:ascii="Times New Roman" w:eastAsia="Times New Roman" w:hAnsi="Times New Roman" w:cs="Times New Roman"/>
          <w:sz w:val="24"/>
        </w:rPr>
        <w:t>рабочих.</w:t>
      </w:r>
    </w:p>
    <w:p w14:paraId="01032B6F" w14:textId="77777777" w:rsidR="00E14EAB" w:rsidRPr="00E14EAB" w:rsidRDefault="00E14EAB" w:rsidP="00E14EAB">
      <w:pPr>
        <w:widowControl w:val="0"/>
        <w:numPr>
          <w:ilvl w:val="2"/>
          <w:numId w:val="23"/>
        </w:numPr>
        <w:tabs>
          <w:tab w:val="left" w:pos="1134"/>
        </w:tabs>
        <w:autoSpaceDE w:val="0"/>
        <w:autoSpaceDN w:val="0"/>
        <w:spacing w:after="0" w:line="276" w:lineRule="auto"/>
        <w:ind w:left="0" w:firstLine="709"/>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Образовательная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организация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самостоятельно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проектирует</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реализацию</w:t>
      </w:r>
      <w:r w:rsidRPr="00E14EAB">
        <w:rPr>
          <w:rFonts w:ascii="Times New Roman" w:eastAsia="Times New Roman" w:hAnsi="Times New Roman" w:cs="Times New Roman"/>
          <w:spacing w:val="-57"/>
          <w:sz w:val="24"/>
          <w:lang w:eastAsia="en-US"/>
        </w:rPr>
        <w:t xml:space="preserve"> </w:t>
      </w:r>
      <w:r w:rsidRPr="00E14EAB">
        <w:rPr>
          <w:rFonts w:ascii="Times New Roman" w:eastAsia="Times New Roman" w:hAnsi="Times New Roman" w:cs="Times New Roman"/>
          <w:sz w:val="24"/>
          <w:lang w:eastAsia="en-US"/>
        </w:rPr>
        <w:t>образовательной программы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и ее отдельных частей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(дисциплины, междисциплинарные курсы,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профессиональные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модули,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практика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другие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компоненты)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совместно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работодателем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(профильной организацией) в форме практической подготовки с учетом требований ФГОС СПО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специфики</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получаемой</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профессии.</w:t>
      </w:r>
    </w:p>
    <w:p w14:paraId="71A5EF1A" w14:textId="77777777" w:rsidR="00E14EAB" w:rsidRPr="00E14EAB" w:rsidRDefault="00E14EAB" w:rsidP="00E14EAB">
      <w:pPr>
        <w:widowControl w:val="0"/>
        <w:numPr>
          <w:ilvl w:val="2"/>
          <w:numId w:val="23"/>
        </w:numPr>
        <w:tabs>
          <w:tab w:val="left" w:pos="1134"/>
        </w:tabs>
        <w:autoSpaceDE w:val="0"/>
        <w:autoSpaceDN w:val="0"/>
        <w:spacing w:after="0" w:line="276" w:lineRule="auto"/>
        <w:ind w:left="0" w:firstLine="709"/>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Образовательная</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деятельность</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форме</w:t>
      </w:r>
      <w:r w:rsidRPr="00E14EAB">
        <w:rPr>
          <w:rFonts w:ascii="Times New Roman" w:eastAsia="Times New Roman" w:hAnsi="Times New Roman" w:cs="Times New Roman"/>
          <w:spacing w:val="-5"/>
          <w:sz w:val="24"/>
          <w:lang w:eastAsia="en-US"/>
        </w:rPr>
        <w:t xml:space="preserve"> </w:t>
      </w:r>
      <w:r w:rsidRPr="00E14EAB">
        <w:rPr>
          <w:rFonts w:ascii="Times New Roman" w:eastAsia="Times New Roman" w:hAnsi="Times New Roman" w:cs="Times New Roman"/>
          <w:sz w:val="24"/>
          <w:lang w:eastAsia="en-US"/>
        </w:rPr>
        <w:t>практической</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подготовки:</w:t>
      </w:r>
    </w:p>
    <w:p w14:paraId="05D2B7FA" w14:textId="77777777" w:rsidR="00E14EAB" w:rsidRPr="00E14EAB" w:rsidRDefault="00E14EAB" w:rsidP="00E14EAB">
      <w:pPr>
        <w:widowControl w:val="0"/>
        <w:tabs>
          <w:tab w:val="left" w:pos="284"/>
        </w:tabs>
        <w:autoSpaceDE w:val="0"/>
        <w:autoSpaceDN w:val="0"/>
        <w:spacing w:after="0" w:line="276" w:lineRule="auto"/>
        <w:ind w:firstLine="709"/>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−реализуется на рабочем месте предприятия работодателя (профильной организации)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при проведении практических и лабораторных занятий, выполнении курсового проектирования,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всех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видов практики</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иных видов учебной деятельности;</w:t>
      </w:r>
    </w:p>
    <w:p w14:paraId="7FE8B6AD" w14:textId="77777777" w:rsidR="00E14EAB" w:rsidRPr="00E14EAB" w:rsidRDefault="00E14EAB" w:rsidP="00E14EAB">
      <w:pPr>
        <w:widowControl w:val="0"/>
        <w:autoSpaceDE w:val="0"/>
        <w:autoSpaceDN w:val="0"/>
        <w:spacing w:after="0" w:line="276" w:lineRule="auto"/>
        <w:ind w:firstLine="709"/>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предусматривает демонстрацию практических навыков, выполнение, моделирование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обучающимися определенных видов работ для решения практических задач, связанных с будущей</w:t>
      </w:r>
      <w:r w:rsidRPr="00E14EAB">
        <w:rPr>
          <w:rFonts w:ascii="Times New Roman" w:eastAsia="Times New Roman" w:hAnsi="Times New Roman" w:cs="Times New Roman"/>
          <w:spacing w:val="-57"/>
          <w:sz w:val="24"/>
          <w:lang w:eastAsia="en-US"/>
        </w:rPr>
        <w:t xml:space="preserve"> </w:t>
      </w:r>
      <w:r w:rsidRPr="00E14EAB">
        <w:rPr>
          <w:rFonts w:ascii="Times New Roman" w:eastAsia="Times New Roman" w:hAnsi="Times New Roman" w:cs="Times New Roman"/>
          <w:sz w:val="24"/>
          <w:lang w:eastAsia="en-US"/>
        </w:rPr>
        <w:t>профессиональной</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деятельностью</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условиях,</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приближенных</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к</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реальным</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производственным;</w:t>
      </w:r>
    </w:p>
    <w:p w14:paraId="1DB50848" w14:textId="77777777" w:rsidR="00E14EAB" w:rsidRPr="00E14EAB" w:rsidRDefault="00E14EAB" w:rsidP="00E14EAB">
      <w:pPr>
        <w:widowControl w:val="0"/>
        <w:autoSpaceDE w:val="0"/>
        <w:autoSpaceDN w:val="0"/>
        <w:spacing w:after="0" w:line="276" w:lineRule="auto"/>
        <w:ind w:firstLine="709"/>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может</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включать</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себя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отдельные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лекции,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семинары,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мастер-классы,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которые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предусматривают передачу обучающимся учебной информации, необходимой для последующего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выполнения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 связанных с</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будущей профессиональной деятельностью.</w:t>
      </w:r>
    </w:p>
    <w:p w14:paraId="450B6854" w14:textId="77777777" w:rsidR="00E14EAB" w:rsidRPr="00E14EAB" w:rsidRDefault="00E14EAB" w:rsidP="00E14EAB">
      <w:pPr>
        <w:widowControl w:val="0"/>
        <w:numPr>
          <w:ilvl w:val="2"/>
          <w:numId w:val="23"/>
        </w:numPr>
        <w:tabs>
          <w:tab w:val="left" w:pos="1422"/>
        </w:tabs>
        <w:autoSpaceDE w:val="0"/>
        <w:autoSpaceDN w:val="0"/>
        <w:spacing w:after="0" w:line="276" w:lineRule="auto"/>
        <w:ind w:left="0" w:firstLine="709"/>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Образовательная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деятельность</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форме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практической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подготовки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должна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быть</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lastRenderedPageBreak/>
        <w:t>организована на любом курсе обучения, охватывая дисциплины,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междисциплинарные модули,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профессиональные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модули,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все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виды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практики,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предусмотренные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учебным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планом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программы.</w:t>
      </w:r>
    </w:p>
    <w:p w14:paraId="61AE44DE" w14:textId="77777777" w:rsidR="00E14EAB" w:rsidRPr="00E14EAB" w:rsidRDefault="00E14EAB" w:rsidP="00E14EAB">
      <w:pPr>
        <w:widowControl w:val="0"/>
        <w:numPr>
          <w:ilvl w:val="2"/>
          <w:numId w:val="23"/>
        </w:numPr>
        <w:tabs>
          <w:tab w:val="left" w:pos="1422"/>
        </w:tabs>
        <w:autoSpaceDE w:val="0"/>
        <w:autoSpaceDN w:val="0"/>
        <w:spacing w:after="0" w:line="276" w:lineRule="auto"/>
        <w:ind w:left="0" w:firstLine="709"/>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Практическая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подготовка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организуется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учебных,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учебно-производственных</w:t>
      </w:r>
      <w:r w:rsidRPr="00E14EAB">
        <w:rPr>
          <w:rFonts w:ascii="Times New Roman" w:eastAsia="Times New Roman" w:hAnsi="Times New Roman" w:cs="Times New Roman"/>
          <w:spacing w:val="-57"/>
          <w:sz w:val="24"/>
          <w:lang w:eastAsia="en-US"/>
        </w:rPr>
        <w:t xml:space="preserve"> </w:t>
      </w:r>
      <w:r w:rsidRPr="00E14EAB">
        <w:rPr>
          <w:rFonts w:ascii="Times New Roman" w:eastAsia="Times New Roman" w:hAnsi="Times New Roman" w:cs="Times New Roman"/>
          <w:sz w:val="24"/>
          <w:lang w:eastAsia="en-US"/>
        </w:rPr>
        <w:t>лабораториях,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мастерских,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учебно-опытных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хозяйствах,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учебных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полигонах,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учебных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базах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практики    и    иных    структурных   подразделениях    образовательной    организации,    а   также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 xml:space="preserve">в  </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 xml:space="preserve">специально  </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оборудованных    помещениях    (рабочих    местах)    профильных    организаций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на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основании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договора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практической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подготовке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обучающихся,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заключаемого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между</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организацией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профильной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организацией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(работодателем),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осуществляющей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деятельность по</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профилю</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соответствующей образовательной программы.</w:t>
      </w:r>
    </w:p>
    <w:p w14:paraId="7594D721" w14:textId="77777777" w:rsidR="00E14EAB" w:rsidRPr="00E14EAB" w:rsidRDefault="00E14EAB" w:rsidP="00E14EAB">
      <w:pPr>
        <w:widowControl w:val="0"/>
        <w:numPr>
          <w:ilvl w:val="2"/>
          <w:numId w:val="23"/>
        </w:numPr>
        <w:tabs>
          <w:tab w:val="left" w:pos="1422"/>
        </w:tabs>
        <w:autoSpaceDE w:val="0"/>
        <w:autoSpaceDN w:val="0"/>
        <w:spacing w:after="0" w:line="276" w:lineRule="auto"/>
        <w:ind w:left="0" w:firstLine="709"/>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Результаты освоения образовательной программы (ее отдельных частей) могут быть</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оценены</w:t>
      </w:r>
      <w:r w:rsidRPr="00E14EAB">
        <w:rPr>
          <w:rFonts w:ascii="Times New Roman" w:eastAsia="Times New Roman" w:hAnsi="Times New Roman" w:cs="Times New Roman"/>
          <w:spacing w:val="60"/>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60"/>
          <w:sz w:val="24"/>
          <w:lang w:eastAsia="en-US"/>
        </w:rPr>
        <w:t xml:space="preserve"> </w:t>
      </w:r>
      <w:r w:rsidRPr="00E14EAB">
        <w:rPr>
          <w:rFonts w:ascii="Times New Roman" w:eastAsia="Times New Roman" w:hAnsi="Times New Roman" w:cs="Times New Roman"/>
          <w:sz w:val="24"/>
          <w:lang w:eastAsia="en-US"/>
        </w:rPr>
        <w:t>рамках</w:t>
      </w:r>
      <w:r w:rsidRPr="00E14EAB">
        <w:rPr>
          <w:rFonts w:ascii="Times New Roman" w:eastAsia="Times New Roman" w:hAnsi="Times New Roman" w:cs="Times New Roman"/>
          <w:spacing w:val="60"/>
          <w:sz w:val="24"/>
          <w:lang w:eastAsia="en-US"/>
        </w:rPr>
        <w:t xml:space="preserve"> </w:t>
      </w:r>
      <w:r w:rsidRPr="00E14EAB">
        <w:rPr>
          <w:rFonts w:ascii="Times New Roman" w:eastAsia="Times New Roman" w:hAnsi="Times New Roman" w:cs="Times New Roman"/>
          <w:sz w:val="24"/>
          <w:lang w:eastAsia="en-US"/>
        </w:rPr>
        <w:t>промежуточной   и   государственной   итоговой</w:t>
      </w:r>
      <w:r w:rsidRPr="00E14EAB">
        <w:rPr>
          <w:rFonts w:ascii="Times New Roman" w:eastAsia="Times New Roman" w:hAnsi="Times New Roman" w:cs="Times New Roman"/>
          <w:spacing w:val="60"/>
          <w:sz w:val="24"/>
          <w:lang w:eastAsia="en-US"/>
        </w:rPr>
        <w:t xml:space="preserve"> </w:t>
      </w:r>
      <w:r w:rsidRPr="00E14EAB">
        <w:rPr>
          <w:rFonts w:ascii="Times New Roman" w:eastAsia="Times New Roman" w:hAnsi="Times New Roman" w:cs="Times New Roman"/>
          <w:sz w:val="24"/>
          <w:lang w:eastAsia="en-US"/>
        </w:rPr>
        <w:t>аттестации,</w:t>
      </w:r>
      <w:r w:rsidRPr="00E14EAB">
        <w:rPr>
          <w:rFonts w:ascii="Times New Roman" w:eastAsia="Times New Roman" w:hAnsi="Times New Roman" w:cs="Times New Roman"/>
          <w:spacing w:val="60"/>
          <w:sz w:val="24"/>
          <w:lang w:eastAsia="en-US"/>
        </w:rPr>
        <w:t xml:space="preserve"> </w:t>
      </w:r>
      <w:r w:rsidRPr="00E14EAB">
        <w:rPr>
          <w:rFonts w:ascii="Times New Roman" w:eastAsia="Times New Roman" w:hAnsi="Times New Roman" w:cs="Times New Roman"/>
          <w:sz w:val="24"/>
          <w:lang w:eastAsia="en-US"/>
        </w:rPr>
        <w:t>организованных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форме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демонстрационного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экзамена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профильного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уровня,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том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числе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на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рабочем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месте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работодателя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(профильной организации).</w:t>
      </w:r>
    </w:p>
    <w:p w14:paraId="6A0E0F10" w14:textId="77777777" w:rsidR="00E14EAB" w:rsidRPr="00E14EAB" w:rsidRDefault="00E14EAB" w:rsidP="00E14EAB">
      <w:pPr>
        <w:widowControl w:val="0"/>
        <w:autoSpaceDE w:val="0"/>
        <w:autoSpaceDN w:val="0"/>
        <w:spacing w:before="8" w:after="0" w:line="276" w:lineRule="auto"/>
        <w:ind w:left="-284"/>
        <w:rPr>
          <w:rFonts w:ascii="Times New Roman" w:eastAsia="Times New Roman" w:hAnsi="Times New Roman" w:cs="Times New Roman"/>
          <w:sz w:val="25"/>
          <w:szCs w:val="28"/>
          <w:lang w:eastAsia="en-US"/>
        </w:rPr>
      </w:pPr>
    </w:p>
    <w:p w14:paraId="3864BF3E" w14:textId="0EDE5B6C" w:rsidR="00E14EAB" w:rsidRPr="00E14EAB" w:rsidRDefault="00E14EAB" w:rsidP="00E14EAB">
      <w:pPr>
        <w:pStyle w:val="a5"/>
        <w:widowControl w:val="0"/>
        <w:numPr>
          <w:ilvl w:val="1"/>
          <w:numId w:val="23"/>
        </w:numPr>
        <w:tabs>
          <w:tab w:val="left" w:pos="1242"/>
        </w:tabs>
        <w:autoSpaceDE w:val="0"/>
        <w:autoSpaceDN w:val="0"/>
        <w:spacing w:after="0" w:line="276" w:lineRule="auto"/>
        <w:jc w:val="both"/>
        <w:rPr>
          <w:rFonts w:ascii="Times New Roman" w:eastAsia="Times New Roman" w:hAnsi="Times New Roman" w:cs="Times New Roman"/>
          <w:b/>
          <w:sz w:val="24"/>
        </w:rPr>
      </w:pPr>
      <w:r w:rsidRPr="00E14EAB">
        <w:rPr>
          <w:rFonts w:ascii="Times New Roman" w:eastAsia="Times New Roman" w:hAnsi="Times New Roman" w:cs="Times New Roman"/>
          <w:b/>
          <w:sz w:val="24"/>
        </w:rPr>
        <w:t>Требования</w:t>
      </w:r>
      <w:r w:rsidRPr="00E14EAB">
        <w:rPr>
          <w:rFonts w:ascii="Times New Roman" w:eastAsia="Times New Roman" w:hAnsi="Times New Roman" w:cs="Times New Roman"/>
          <w:b/>
          <w:spacing w:val="-4"/>
          <w:sz w:val="24"/>
        </w:rPr>
        <w:t xml:space="preserve"> </w:t>
      </w:r>
      <w:r w:rsidRPr="00E14EAB">
        <w:rPr>
          <w:rFonts w:ascii="Times New Roman" w:eastAsia="Times New Roman" w:hAnsi="Times New Roman" w:cs="Times New Roman"/>
          <w:b/>
          <w:sz w:val="24"/>
        </w:rPr>
        <w:t>к</w:t>
      </w:r>
      <w:r w:rsidRPr="00E14EAB">
        <w:rPr>
          <w:rFonts w:ascii="Times New Roman" w:eastAsia="Times New Roman" w:hAnsi="Times New Roman" w:cs="Times New Roman"/>
          <w:b/>
          <w:spacing w:val="-3"/>
          <w:sz w:val="24"/>
        </w:rPr>
        <w:t xml:space="preserve"> </w:t>
      </w:r>
      <w:r w:rsidRPr="00E14EAB">
        <w:rPr>
          <w:rFonts w:ascii="Times New Roman" w:eastAsia="Times New Roman" w:hAnsi="Times New Roman" w:cs="Times New Roman"/>
          <w:b/>
          <w:sz w:val="24"/>
        </w:rPr>
        <w:t>организации</w:t>
      </w:r>
      <w:r w:rsidRPr="00E14EAB">
        <w:rPr>
          <w:rFonts w:ascii="Times New Roman" w:eastAsia="Times New Roman" w:hAnsi="Times New Roman" w:cs="Times New Roman"/>
          <w:b/>
          <w:spacing w:val="-3"/>
          <w:sz w:val="24"/>
        </w:rPr>
        <w:t xml:space="preserve"> </w:t>
      </w:r>
      <w:r w:rsidRPr="00E14EAB">
        <w:rPr>
          <w:rFonts w:ascii="Times New Roman" w:eastAsia="Times New Roman" w:hAnsi="Times New Roman" w:cs="Times New Roman"/>
          <w:b/>
          <w:sz w:val="24"/>
        </w:rPr>
        <w:t>воспитания</w:t>
      </w:r>
      <w:r w:rsidRPr="00E14EAB">
        <w:rPr>
          <w:rFonts w:ascii="Times New Roman" w:eastAsia="Times New Roman" w:hAnsi="Times New Roman" w:cs="Times New Roman"/>
          <w:b/>
          <w:spacing w:val="-5"/>
          <w:sz w:val="24"/>
        </w:rPr>
        <w:t xml:space="preserve"> </w:t>
      </w:r>
      <w:r w:rsidRPr="00E14EAB">
        <w:rPr>
          <w:rFonts w:ascii="Times New Roman" w:eastAsia="Times New Roman" w:hAnsi="Times New Roman" w:cs="Times New Roman"/>
          <w:b/>
          <w:sz w:val="24"/>
        </w:rPr>
        <w:t>обучающихся</w:t>
      </w:r>
    </w:p>
    <w:p w14:paraId="0C096C9E" w14:textId="77777777" w:rsidR="00E14EAB" w:rsidRPr="00E14EAB" w:rsidRDefault="00E14EAB" w:rsidP="00E14EAB">
      <w:pPr>
        <w:widowControl w:val="0"/>
        <w:numPr>
          <w:ilvl w:val="2"/>
          <w:numId w:val="23"/>
        </w:numPr>
        <w:tabs>
          <w:tab w:val="left" w:pos="1422"/>
        </w:tabs>
        <w:autoSpaceDE w:val="0"/>
        <w:autoSpaceDN w:val="0"/>
        <w:spacing w:before="137" w:after="0" w:line="276" w:lineRule="auto"/>
        <w:ind w:left="-284" w:right="111" w:firstLine="708"/>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Воспитание обучающихся при освоении ими основной образовательной программы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осуществляется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на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основе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включаемых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настоящую</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образовательную</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программу</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рабочей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программы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воспитания</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календарного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плана</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воспитательной</w:t>
      </w:r>
      <w:r w:rsidRPr="00E14EAB">
        <w:rPr>
          <w:rFonts w:ascii="Times New Roman" w:eastAsia="Times New Roman" w:hAnsi="Times New Roman" w:cs="Times New Roman"/>
          <w:spacing w:val="6"/>
          <w:sz w:val="24"/>
          <w:lang w:eastAsia="en-US"/>
        </w:rPr>
        <w:t xml:space="preserve"> </w:t>
      </w:r>
      <w:r w:rsidRPr="00E14EAB">
        <w:rPr>
          <w:rFonts w:ascii="Times New Roman" w:eastAsia="Times New Roman" w:hAnsi="Times New Roman" w:cs="Times New Roman"/>
          <w:sz w:val="24"/>
          <w:lang w:eastAsia="en-US"/>
        </w:rPr>
        <w:t>работы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(приложение</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4).</w:t>
      </w:r>
    </w:p>
    <w:p w14:paraId="60989AA0" w14:textId="77777777" w:rsidR="00E14EAB" w:rsidRPr="00E14EAB" w:rsidRDefault="00E14EAB" w:rsidP="00E14EAB">
      <w:pPr>
        <w:widowControl w:val="0"/>
        <w:numPr>
          <w:ilvl w:val="2"/>
          <w:numId w:val="23"/>
        </w:numPr>
        <w:tabs>
          <w:tab w:val="left" w:pos="1422"/>
        </w:tabs>
        <w:autoSpaceDE w:val="0"/>
        <w:autoSpaceDN w:val="0"/>
        <w:spacing w:before="1" w:after="0" w:line="276" w:lineRule="auto"/>
        <w:ind w:left="-284" w:right="109" w:firstLine="708"/>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В разработке рабочей программы воспитания и календарного плана воспитательной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работы имеют право принимать участие советы обучающихся, советы родителей, представители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работодателей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и (или)</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их объединений (при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их наличии).</w:t>
      </w:r>
    </w:p>
    <w:p w14:paraId="5970D2ED" w14:textId="77777777" w:rsidR="00E14EAB" w:rsidRPr="00E14EAB" w:rsidRDefault="00E14EAB" w:rsidP="00E14EAB">
      <w:pPr>
        <w:widowControl w:val="0"/>
        <w:autoSpaceDE w:val="0"/>
        <w:autoSpaceDN w:val="0"/>
        <w:spacing w:before="9" w:after="0" w:line="276" w:lineRule="auto"/>
        <w:ind w:left="-284"/>
        <w:rPr>
          <w:rFonts w:ascii="Times New Roman" w:eastAsia="Times New Roman" w:hAnsi="Times New Roman" w:cs="Times New Roman"/>
          <w:sz w:val="25"/>
          <w:szCs w:val="28"/>
          <w:lang w:eastAsia="en-US"/>
        </w:rPr>
      </w:pPr>
    </w:p>
    <w:p w14:paraId="5D65E5E4" w14:textId="77777777" w:rsidR="00E14EAB" w:rsidRPr="00E14EAB" w:rsidRDefault="00E14EAB" w:rsidP="00E14EAB">
      <w:pPr>
        <w:widowControl w:val="0"/>
        <w:numPr>
          <w:ilvl w:val="1"/>
          <w:numId w:val="23"/>
        </w:numPr>
        <w:tabs>
          <w:tab w:val="left" w:pos="1242"/>
        </w:tabs>
        <w:autoSpaceDE w:val="0"/>
        <w:autoSpaceDN w:val="0"/>
        <w:spacing w:after="0" w:line="276" w:lineRule="auto"/>
        <w:ind w:left="420" w:firstLine="431"/>
        <w:jc w:val="both"/>
        <w:rPr>
          <w:rFonts w:ascii="Times New Roman" w:eastAsia="Times New Roman" w:hAnsi="Times New Roman" w:cs="Times New Roman"/>
          <w:b/>
          <w:sz w:val="24"/>
          <w:lang w:eastAsia="en-US"/>
        </w:rPr>
      </w:pPr>
      <w:r w:rsidRPr="00E14EAB">
        <w:rPr>
          <w:rFonts w:ascii="Times New Roman" w:eastAsia="Times New Roman" w:hAnsi="Times New Roman" w:cs="Times New Roman"/>
          <w:b/>
          <w:sz w:val="24"/>
          <w:lang w:eastAsia="en-US"/>
        </w:rPr>
        <w:t>Требования</w:t>
      </w:r>
      <w:r w:rsidRPr="00E14EAB">
        <w:rPr>
          <w:rFonts w:ascii="Times New Roman" w:eastAsia="Times New Roman" w:hAnsi="Times New Roman" w:cs="Times New Roman"/>
          <w:b/>
          <w:spacing w:val="-2"/>
          <w:sz w:val="24"/>
          <w:lang w:eastAsia="en-US"/>
        </w:rPr>
        <w:t xml:space="preserve"> </w:t>
      </w:r>
      <w:r w:rsidRPr="00E14EAB">
        <w:rPr>
          <w:rFonts w:ascii="Times New Roman" w:eastAsia="Times New Roman" w:hAnsi="Times New Roman" w:cs="Times New Roman"/>
          <w:b/>
          <w:sz w:val="24"/>
          <w:lang w:eastAsia="en-US"/>
        </w:rPr>
        <w:t>к</w:t>
      </w:r>
      <w:r w:rsidRPr="00E14EAB">
        <w:rPr>
          <w:rFonts w:ascii="Times New Roman" w:eastAsia="Times New Roman" w:hAnsi="Times New Roman" w:cs="Times New Roman"/>
          <w:b/>
          <w:spacing w:val="-4"/>
          <w:sz w:val="24"/>
          <w:lang w:eastAsia="en-US"/>
        </w:rPr>
        <w:t xml:space="preserve"> </w:t>
      </w:r>
      <w:r w:rsidRPr="00E14EAB">
        <w:rPr>
          <w:rFonts w:ascii="Times New Roman" w:eastAsia="Times New Roman" w:hAnsi="Times New Roman" w:cs="Times New Roman"/>
          <w:b/>
          <w:sz w:val="24"/>
          <w:lang w:eastAsia="en-US"/>
        </w:rPr>
        <w:t>кадровым</w:t>
      </w:r>
      <w:r w:rsidRPr="00E14EAB">
        <w:rPr>
          <w:rFonts w:ascii="Times New Roman" w:eastAsia="Times New Roman" w:hAnsi="Times New Roman" w:cs="Times New Roman"/>
          <w:b/>
          <w:spacing w:val="-2"/>
          <w:sz w:val="24"/>
          <w:lang w:eastAsia="en-US"/>
        </w:rPr>
        <w:t xml:space="preserve"> </w:t>
      </w:r>
      <w:r w:rsidRPr="00E14EAB">
        <w:rPr>
          <w:rFonts w:ascii="Times New Roman" w:eastAsia="Times New Roman" w:hAnsi="Times New Roman" w:cs="Times New Roman"/>
          <w:b/>
          <w:sz w:val="24"/>
          <w:lang w:eastAsia="en-US"/>
        </w:rPr>
        <w:t>условиям</w:t>
      </w:r>
      <w:r w:rsidRPr="00E14EAB">
        <w:rPr>
          <w:rFonts w:ascii="Times New Roman" w:eastAsia="Times New Roman" w:hAnsi="Times New Roman" w:cs="Times New Roman"/>
          <w:b/>
          <w:spacing w:val="-3"/>
          <w:sz w:val="24"/>
          <w:lang w:eastAsia="en-US"/>
        </w:rPr>
        <w:t xml:space="preserve"> </w:t>
      </w:r>
      <w:r w:rsidRPr="00E14EAB">
        <w:rPr>
          <w:rFonts w:ascii="Times New Roman" w:eastAsia="Times New Roman" w:hAnsi="Times New Roman" w:cs="Times New Roman"/>
          <w:b/>
          <w:sz w:val="24"/>
          <w:lang w:eastAsia="en-US"/>
        </w:rPr>
        <w:t>реализации</w:t>
      </w:r>
      <w:r w:rsidRPr="00E14EAB">
        <w:rPr>
          <w:rFonts w:ascii="Times New Roman" w:eastAsia="Times New Roman" w:hAnsi="Times New Roman" w:cs="Times New Roman"/>
          <w:b/>
          <w:spacing w:val="-1"/>
          <w:sz w:val="24"/>
          <w:lang w:eastAsia="en-US"/>
        </w:rPr>
        <w:t xml:space="preserve"> </w:t>
      </w:r>
      <w:r w:rsidRPr="00E14EAB">
        <w:rPr>
          <w:rFonts w:ascii="Times New Roman" w:eastAsia="Times New Roman" w:hAnsi="Times New Roman" w:cs="Times New Roman"/>
          <w:b/>
          <w:sz w:val="24"/>
          <w:lang w:eastAsia="en-US"/>
        </w:rPr>
        <w:t>образовательной</w:t>
      </w:r>
      <w:r w:rsidRPr="00E14EAB">
        <w:rPr>
          <w:rFonts w:ascii="Times New Roman" w:eastAsia="Times New Roman" w:hAnsi="Times New Roman" w:cs="Times New Roman"/>
          <w:b/>
          <w:spacing w:val="-2"/>
          <w:sz w:val="24"/>
          <w:lang w:eastAsia="en-US"/>
        </w:rPr>
        <w:t xml:space="preserve"> </w:t>
      </w:r>
      <w:r w:rsidRPr="00E14EAB">
        <w:rPr>
          <w:rFonts w:ascii="Times New Roman" w:eastAsia="Times New Roman" w:hAnsi="Times New Roman" w:cs="Times New Roman"/>
          <w:b/>
          <w:sz w:val="24"/>
          <w:lang w:eastAsia="en-US"/>
        </w:rPr>
        <w:t>программы</w:t>
      </w:r>
    </w:p>
    <w:p w14:paraId="29314481" w14:textId="78DD0554" w:rsidR="00E14EAB" w:rsidRPr="00E14EAB" w:rsidRDefault="00E14EAB" w:rsidP="00E14EAB">
      <w:pPr>
        <w:widowControl w:val="0"/>
        <w:numPr>
          <w:ilvl w:val="2"/>
          <w:numId w:val="23"/>
        </w:numPr>
        <w:tabs>
          <w:tab w:val="left" w:pos="1422"/>
        </w:tabs>
        <w:autoSpaceDE w:val="0"/>
        <w:autoSpaceDN w:val="0"/>
        <w:spacing w:before="139" w:after="0" w:line="276" w:lineRule="auto"/>
        <w:ind w:left="-284" w:right="105" w:firstLine="708"/>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Реализация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программы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обеспечивается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педагогическими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работниками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организации,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также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лицами,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привлекаемыми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реализации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w:t>
      </w:r>
      <w:r w:rsidRPr="00E14EAB">
        <w:rPr>
          <w:rFonts w:ascii="Times New Roman" w:eastAsia="Times New Roman" w:hAnsi="Times New Roman" w:cs="Times New Roman"/>
          <w:spacing w:val="94"/>
          <w:sz w:val="24"/>
          <w:lang w:eastAsia="en-US"/>
        </w:rPr>
        <w:t xml:space="preserve"> </w:t>
      </w:r>
      <w:r w:rsidRPr="00E14EAB">
        <w:rPr>
          <w:rFonts w:ascii="Times New Roman" w:eastAsia="Times New Roman" w:hAnsi="Times New Roman" w:cs="Times New Roman"/>
          <w:sz w:val="24"/>
          <w:lang w:eastAsia="en-US"/>
        </w:rPr>
        <w:t>программы на иных условиях,</w:t>
      </w:r>
      <w:r w:rsidRPr="00E14EAB">
        <w:rPr>
          <w:rFonts w:ascii="Times New Roman" w:eastAsia="Times New Roman" w:hAnsi="Times New Roman" w:cs="Times New Roman"/>
          <w:spacing w:val="34"/>
          <w:sz w:val="24"/>
          <w:lang w:eastAsia="en-US"/>
        </w:rPr>
        <w:t xml:space="preserve"> </w:t>
      </w:r>
      <w:r w:rsidRPr="00E14EAB">
        <w:rPr>
          <w:rFonts w:ascii="Times New Roman" w:eastAsia="Times New Roman" w:hAnsi="Times New Roman" w:cs="Times New Roman"/>
          <w:sz w:val="24"/>
          <w:lang w:eastAsia="en-US"/>
        </w:rPr>
        <w:t>в том числе из числа руководителей</w:t>
      </w:r>
      <w:r w:rsidRPr="00E14EAB">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работников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организаций,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направление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деятельности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которых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соответствует</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област</w:t>
      </w:r>
      <w:r w:rsidR="00121F0D">
        <w:rPr>
          <w:rFonts w:ascii="Times New Roman" w:eastAsia="Times New Roman" w:hAnsi="Times New Roman" w:cs="Times New Roman"/>
          <w:sz w:val="24"/>
          <w:lang w:eastAsia="en-US"/>
        </w:rPr>
        <w:t>ям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 xml:space="preserve">профессиональной деятельности </w:t>
      </w:r>
      <w:r w:rsidR="00121F0D" w:rsidRPr="00121F0D">
        <w:rPr>
          <w:rFonts w:ascii="Times New Roman CYR" w:eastAsia="Times New Roman" w:hAnsi="Times New Roman CYR" w:cs="Times New Roman CYR"/>
          <w:sz w:val="24"/>
          <w:szCs w:val="24"/>
          <w:lang w:eastAsia="en-US"/>
        </w:rPr>
        <w:t>25 Ракетно-космическая промышленность, 27 Металлургическое производство, 28 Производство машин и оборудования, 31 Автомобилестроение, 32 Авиастроение, 40 Сквозные виды профессиональной деятельности</w:t>
      </w:r>
      <w:r w:rsidRPr="00E14EAB">
        <w:rPr>
          <w:rFonts w:ascii="Times New Roman" w:eastAsia="Times New Roman" w:hAnsi="Times New Roman" w:cs="Times New Roman"/>
          <w:sz w:val="24"/>
          <w:lang w:eastAsia="en-US"/>
        </w:rPr>
        <w:t>, и имеющими стаж</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данной профессиональной области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не</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менее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трех лет.</w:t>
      </w:r>
    </w:p>
    <w:p w14:paraId="621DD92F" w14:textId="77777777" w:rsidR="00E14EAB" w:rsidRPr="00E14EAB" w:rsidRDefault="00E14EAB" w:rsidP="00E14EAB">
      <w:pPr>
        <w:widowControl w:val="0"/>
        <w:autoSpaceDE w:val="0"/>
        <w:autoSpaceDN w:val="0"/>
        <w:spacing w:after="0" w:line="276" w:lineRule="auto"/>
        <w:ind w:left="-284" w:right="106" w:firstLine="708"/>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Квалификация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педагогических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работников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организации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отвечает</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квалификационным требованиям, указанным в квалификационных справочниках</w:t>
      </w:r>
      <w:r w:rsidRPr="00E14EAB">
        <w:rPr>
          <w:rFonts w:ascii="Times New Roman" w:eastAsia="Times New Roman" w:hAnsi="Times New Roman" w:cs="Times New Roman"/>
          <w:spacing w:val="-57"/>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(или) профессиональных стандартах (при наличии).</w:t>
      </w:r>
    </w:p>
    <w:p w14:paraId="2E21D57D" w14:textId="77777777" w:rsidR="00E14EAB" w:rsidRPr="00E14EAB" w:rsidRDefault="00E14EAB" w:rsidP="00E14EAB">
      <w:pPr>
        <w:widowControl w:val="0"/>
        <w:autoSpaceDE w:val="0"/>
        <w:autoSpaceDN w:val="0"/>
        <w:spacing w:after="0" w:line="276" w:lineRule="auto"/>
        <w:ind w:left="-284" w:right="104" w:firstLine="708"/>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Работники,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привлекаемые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реализации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программы,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должны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получать</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дополнительное</w:t>
      </w:r>
      <w:r w:rsidRPr="00E14EAB">
        <w:rPr>
          <w:rFonts w:ascii="Times New Roman" w:eastAsia="Times New Roman" w:hAnsi="Times New Roman" w:cs="Times New Roman"/>
          <w:spacing w:val="61"/>
          <w:sz w:val="24"/>
          <w:lang w:eastAsia="en-US"/>
        </w:rPr>
        <w:t xml:space="preserve"> </w:t>
      </w:r>
      <w:r w:rsidRPr="00E14EAB">
        <w:rPr>
          <w:rFonts w:ascii="Times New Roman" w:eastAsia="Times New Roman" w:hAnsi="Times New Roman" w:cs="Times New Roman"/>
          <w:sz w:val="24"/>
          <w:lang w:eastAsia="en-US"/>
        </w:rPr>
        <w:t>профессиональное образование по программам повышения   квалификации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не</w:t>
      </w:r>
      <w:r w:rsidRPr="00E14EAB">
        <w:rPr>
          <w:rFonts w:ascii="Times New Roman" w:eastAsia="Times New Roman" w:hAnsi="Times New Roman" w:cs="Times New Roman"/>
          <w:spacing w:val="35"/>
          <w:sz w:val="24"/>
          <w:lang w:eastAsia="en-US"/>
        </w:rPr>
        <w:t xml:space="preserve"> </w:t>
      </w:r>
      <w:r w:rsidRPr="00E14EAB">
        <w:rPr>
          <w:rFonts w:ascii="Times New Roman" w:eastAsia="Times New Roman" w:hAnsi="Times New Roman" w:cs="Times New Roman"/>
          <w:sz w:val="24"/>
          <w:lang w:eastAsia="en-US"/>
        </w:rPr>
        <w:t>реже</w:t>
      </w:r>
      <w:r w:rsidRPr="00E14EAB">
        <w:rPr>
          <w:rFonts w:ascii="Times New Roman" w:eastAsia="Times New Roman" w:hAnsi="Times New Roman" w:cs="Times New Roman"/>
          <w:spacing w:val="34"/>
          <w:sz w:val="24"/>
          <w:lang w:eastAsia="en-US"/>
        </w:rPr>
        <w:t xml:space="preserve"> </w:t>
      </w:r>
      <w:r w:rsidRPr="00E14EAB">
        <w:rPr>
          <w:rFonts w:ascii="Times New Roman" w:eastAsia="Times New Roman" w:hAnsi="Times New Roman" w:cs="Times New Roman"/>
          <w:sz w:val="24"/>
          <w:lang w:eastAsia="en-US"/>
        </w:rPr>
        <w:t>одного</w:t>
      </w:r>
      <w:r w:rsidRPr="00E14EAB">
        <w:rPr>
          <w:rFonts w:ascii="Times New Roman" w:eastAsia="Times New Roman" w:hAnsi="Times New Roman" w:cs="Times New Roman"/>
          <w:spacing w:val="36"/>
          <w:sz w:val="24"/>
          <w:lang w:eastAsia="en-US"/>
        </w:rPr>
        <w:t xml:space="preserve"> </w:t>
      </w:r>
      <w:r w:rsidRPr="00E14EAB">
        <w:rPr>
          <w:rFonts w:ascii="Times New Roman" w:eastAsia="Times New Roman" w:hAnsi="Times New Roman" w:cs="Times New Roman"/>
          <w:sz w:val="24"/>
          <w:lang w:eastAsia="en-US"/>
        </w:rPr>
        <w:t>раза</w:t>
      </w:r>
      <w:r w:rsidRPr="00E14EAB">
        <w:rPr>
          <w:rFonts w:ascii="Times New Roman" w:eastAsia="Times New Roman" w:hAnsi="Times New Roman" w:cs="Times New Roman"/>
          <w:spacing w:val="35"/>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37"/>
          <w:sz w:val="24"/>
          <w:lang w:eastAsia="en-US"/>
        </w:rPr>
        <w:t xml:space="preserve"> </w:t>
      </w:r>
      <w:r w:rsidRPr="00E14EAB">
        <w:rPr>
          <w:rFonts w:ascii="Times New Roman" w:eastAsia="Times New Roman" w:hAnsi="Times New Roman" w:cs="Times New Roman"/>
          <w:sz w:val="24"/>
          <w:lang w:eastAsia="en-US"/>
        </w:rPr>
        <w:t>три</w:t>
      </w:r>
      <w:r w:rsidRPr="00E14EAB">
        <w:rPr>
          <w:rFonts w:ascii="Times New Roman" w:eastAsia="Times New Roman" w:hAnsi="Times New Roman" w:cs="Times New Roman"/>
          <w:spacing w:val="37"/>
          <w:sz w:val="24"/>
          <w:lang w:eastAsia="en-US"/>
        </w:rPr>
        <w:t xml:space="preserve"> </w:t>
      </w:r>
      <w:r w:rsidRPr="00E14EAB">
        <w:rPr>
          <w:rFonts w:ascii="Times New Roman" w:eastAsia="Times New Roman" w:hAnsi="Times New Roman" w:cs="Times New Roman"/>
          <w:sz w:val="24"/>
          <w:lang w:eastAsia="en-US"/>
        </w:rPr>
        <w:t>года</w:t>
      </w:r>
      <w:r w:rsidRPr="00E14EAB">
        <w:rPr>
          <w:rFonts w:ascii="Times New Roman" w:eastAsia="Times New Roman" w:hAnsi="Times New Roman" w:cs="Times New Roman"/>
          <w:spacing w:val="36"/>
          <w:sz w:val="24"/>
          <w:lang w:eastAsia="en-US"/>
        </w:rPr>
        <w:t xml:space="preserve"> </w:t>
      </w:r>
      <w:r w:rsidRPr="00E14EAB">
        <w:rPr>
          <w:rFonts w:ascii="Times New Roman" w:eastAsia="Times New Roman" w:hAnsi="Times New Roman" w:cs="Times New Roman"/>
          <w:sz w:val="24"/>
          <w:lang w:eastAsia="en-US"/>
        </w:rPr>
        <w:t>с</w:t>
      </w:r>
      <w:r w:rsidRPr="00E14EAB">
        <w:rPr>
          <w:rFonts w:ascii="Times New Roman" w:eastAsia="Times New Roman" w:hAnsi="Times New Roman" w:cs="Times New Roman"/>
          <w:spacing w:val="35"/>
          <w:sz w:val="24"/>
          <w:lang w:eastAsia="en-US"/>
        </w:rPr>
        <w:t xml:space="preserve"> </w:t>
      </w:r>
      <w:r w:rsidRPr="00E14EAB">
        <w:rPr>
          <w:rFonts w:ascii="Times New Roman" w:eastAsia="Times New Roman" w:hAnsi="Times New Roman" w:cs="Times New Roman"/>
          <w:sz w:val="24"/>
          <w:lang w:eastAsia="en-US"/>
        </w:rPr>
        <w:t>учетом</w:t>
      </w:r>
      <w:r w:rsidRPr="00E14EAB">
        <w:rPr>
          <w:rFonts w:ascii="Times New Roman" w:eastAsia="Times New Roman" w:hAnsi="Times New Roman" w:cs="Times New Roman"/>
          <w:spacing w:val="38"/>
          <w:sz w:val="24"/>
          <w:lang w:eastAsia="en-US"/>
        </w:rPr>
        <w:t xml:space="preserve"> </w:t>
      </w:r>
      <w:r w:rsidRPr="00E14EAB">
        <w:rPr>
          <w:rFonts w:ascii="Times New Roman" w:eastAsia="Times New Roman" w:hAnsi="Times New Roman" w:cs="Times New Roman"/>
          <w:sz w:val="24"/>
          <w:lang w:eastAsia="en-US"/>
        </w:rPr>
        <w:t>расширения</w:t>
      </w:r>
      <w:r w:rsidRPr="00E14EAB">
        <w:rPr>
          <w:rFonts w:ascii="Times New Roman" w:eastAsia="Times New Roman" w:hAnsi="Times New Roman" w:cs="Times New Roman"/>
          <w:spacing w:val="36"/>
          <w:sz w:val="24"/>
          <w:lang w:eastAsia="en-US"/>
        </w:rPr>
        <w:t xml:space="preserve"> </w:t>
      </w:r>
      <w:r w:rsidRPr="00E14EAB">
        <w:rPr>
          <w:rFonts w:ascii="Times New Roman" w:eastAsia="Times New Roman" w:hAnsi="Times New Roman" w:cs="Times New Roman"/>
          <w:sz w:val="24"/>
          <w:lang w:eastAsia="en-US"/>
        </w:rPr>
        <w:t>спектра</w:t>
      </w:r>
      <w:r w:rsidRPr="00E14EAB">
        <w:rPr>
          <w:rFonts w:ascii="Times New Roman" w:eastAsia="Times New Roman" w:hAnsi="Times New Roman" w:cs="Times New Roman"/>
          <w:spacing w:val="35"/>
          <w:sz w:val="24"/>
          <w:lang w:eastAsia="en-US"/>
        </w:rPr>
        <w:t xml:space="preserve"> </w:t>
      </w:r>
      <w:r w:rsidRPr="00E14EAB">
        <w:rPr>
          <w:rFonts w:ascii="Times New Roman" w:eastAsia="Times New Roman" w:hAnsi="Times New Roman" w:cs="Times New Roman"/>
          <w:sz w:val="24"/>
          <w:lang w:eastAsia="en-US"/>
        </w:rPr>
        <w:t>профессиональных</w:t>
      </w:r>
      <w:r w:rsidRPr="00E14EAB">
        <w:rPr>
          <w:rFonts w:ascii="Times New Roman" w:eastAsia="Times New Roman" w:hAnsi="Times New Roman" w:cs="Times New Roman"/>
          <w:spacing w:val="35"/>
          <w:sz w:val="24"/>
          <w:lang w:eastAsia="en-US"/>
        </w:rPr>
        <w:t xml:space="preserve"> </w:t>
      </w:r>
      <w:r w:rsidRPr="00E14EAB">
        <w:rPr>
          <w:rFonts w:ascii="Times New Roman" w:eastAsia="Times New Roman" w:hAnsi="Times New Roman" w:cs="Times New Roman"/>
          <w:sz w:val="24"/>
          <w:lang w:eastAsia="en-US"/>
        </w:rPr>
        <w:t>компетенций,</w:t>
      </w:r>
      <w:r w:rsidRPr="00E14EAB">
        <w:rPr>
          <w:rFonts w:ascii="Times New Roman" w:eastAsia="Times New Roman" w:hAnsi="Times New Roman" w:cs="Times New Roman"/>
          <w:spacing w:val="-57"/>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5"/>
          <w:sz w:val="24"/>
          <w:lang w:eastAsia="en-US"/>
        </w:rPr>
        <w:t xml:space="preserve"> </w:t>
      </w:r>
      <w:r w:rsidRPr="00E14EAB">
        <w:rPr>
          <w:rFonts w:ascii="Times New Roman" w:eastAsia="Times New Roman" w:hAnsi="Times New Roman" w:cs="Times New Roman"/>
          <w:sz w:val="24"/>
          <w:lang w:eastAsia="en-US"/>
        </w:rPr>
        <w:t>том</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числе</w:t>
      </w:r>
      <w:r w:rsidRPr="00E14EAB">
        <w:rPr>
          <w:rFonts w:ascii="Times New Roman" w:eastAsia="Times New Roman" w:hAnsi="Times New Roman" w:cs="Times New Roman"/>
          <w:spacing w:val="-5"/>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форме</w:t>
      </w:r>
      <w:r w:rsidRPr="00E14EAB">
        <w:rPr>
          <w:rFonts w:ascii="Times New Roman" w:eastAsia="Times New Roman" w:hAnsi="Times New Roman" w:cs="Times New Roman"/>
          <w:spacing w:val="-6"/>
          <w:sz w:val="24"/>
          <w:lang w:eastAsia="en-US"/>
        </w:rPr>
        <w:t xml:space="preserve"> </w:t>
      </w:r>
      <w:r w:rsidRPr="00E14EAB">
        <w:rPr>
          <w:rFonts w:ascii="Times New Roman" w:eastAsia="Times New Roman" w:hAnsi="Times New Roman" w:cs="Times New Roman"/>
          <w:sz w:val="24"/>
          <w:lang w:eastAsia="en-US"/>
        </w:rPr>
        <w:t>стажировки</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организациях,</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направление</w:t>
      </w:r>
      <w:r w:rsidRPr="00E14EAB">
        <w:rPr>
          <w:rFonts w:ascii="Times New Roman" w:eastAsia="Times New Roman" w:hAnsi="Times New Roman" w:cs="Times New Roman"/>
          <w:spacing w:val="-5"/>
          <w:sz w:val="24"/>
          <w:lang w:eastAsia="en-US"/>
        </w:rPr>
        <w:t xml:space="preserve"> </w:t>
      </w:r>
      <w:r w:rsidRPr="00E14EAB">
        <w:rPr>
          <w:rFonts w:ascii="Times New Roman" w:eastAsia="Times New Roman" w:hAnsi="Times New Roman" w:cs="Times New Roman"/>
          <w:sz w:val="24"/>
          <w:lang w:eastAsia="en-US"/>
        </w:rPr>
        <w:t>деятельности</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которых</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соответствует</w:t>
      </w:r>
      <w:r w:rsidRPr="00E14EAB">
        <w:rPr>
          <w:rFonts w:ascii="Times New Roman" w:eastAsia="Times New Roman" w:hAnsi="Times New Roman" w:cs="Times New Roman"/>
          <w:spacing w:val="-57"/>
          <w:sz w:val="24"/>
          <w:lang w:eastAsia="en-US"/>
        </w:rPr>
        <w:t xml:space="preserve"> </w:t>
      </w:r>
      <w:r w:rsidRPr="00E14EAB">
        <w:rPr>
          <w:rFonts w:ascii="Times New Roman" w:eastAsia="Times New Roman" w:hAnsi="Times New Roman" w:cs="Times New Roman"/>
          <w:sz w:val="24"/>
          <w:lang w:eastAsia="en-US"/>
        </w:rPr>
        <w:t>области профессиональной деятельности, указанной в пункте 1.15 ФГОС СПО,</w:t>
      </w:r>
      <w:r w:rsidRPr="00E14EAB">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z w:val="24"/>
          <w:lang w:eastAsia="en-US"/>
        </w:rPr>
        <w:t>а также в других областях профессиональной деятельности и (или) сферах профессиональной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деятельности при условии соответствия полученных компетенций требованиям к квалификации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педагогического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работника.</w:t>
      </w:r>
    </w:p>
    <w:p w14:paraId="6307E816" w14:textId="77777777" w:rsidR="00E14EAB" w:rsidRPr="00E14EAB" w:rsidRDefault="00E14EAB" w:rsidP="00E14EAB">
      <w:pPr>
        <w:widowControl w:val="0"/>
        <w:autoSpaceDE w:val="0"/>
        <w:autoSpaceDN w:val="0"/>
        <w:spacing w:after="0" w:line="276" w:lineRule="auto"/>
        <w:ind w:left="-284" w:right="107" w:firstLine="732"/>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Доля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педагогических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работников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приведенных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целочисленным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значениям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ставок),</w:t>
      </w:r>
      <w:r w:rsidRPr="00E14EAB">
        <w:rPr>
          <w:rFonts w:ascii="Times New Roman" w:eastAsia="Times New Roman" w:hAnsi="Times New Roman" w:cs="Times New Roman"/>
          <w:spacing w:val="-57"/>
          <w:sz w:val="24"/>
          <w:lang w:eastAsia="en-US"/>
        </w:rPr>
        <w:t xml:space="preserve"> </w:t>
      </w:r>
      <w:r w:rsidRPr="00E14EAB">
        <w:rPr>
          <w:rFonts w:ascii="Times New Roman" w:eastAsia="Times New Roman" w:hAnsi="Times New Roman" w:cs="Times New Roman"/>
          <w:sz w:val="24"/>
          <w:lang w:eastAsia="en-US"/>
        </w:rPr>
        <w:t>имеющих</w:t>
      </w:r>
      <w:r w:rsidRPr="00E14EAB">
        <w:rPr>
          <w:rFonts w:ascii="Times New Roman" w:eastAsia="Times New Roman" w:hAnsi="Times New Roman" w:cs="Times New Roman"/>
          <w:spacing w:val="-7"/>
          <w:sz w:val="24"/>
          <w:lang w:eastAsia="en-US"/>
        </w:rPr>
        <w:t xml:space="preserve"> </w:t>
      </w:r>
      <w:r w:rsidRPr="00E14EAB">
        <w:rPr>
          <w:rFonts w:ascii="Times New Roman" w:eastAsia="Times New Roman" w:hAnsi="Times New Roman" w:cs="Times New Roman"/>
          <w:sz w:val="24"/>
          <w:lang w:eastAsia="en-US"/>
        </w:rPr>
        <w:t>опыт</w:t>
      </w:r>
      <w:r w:rsidRPr="00E14EAB">
        <w:rPr>
          <w:rFonts w:ascii="Times New Roman" w:eastAsia="Times New Roman" w:hAnsi="Times New Roman" w:cs="Times New Roman"/>
          <w:spacing w:val="-7"/>
          <w:sz w:val="24"/>
          <w:lang w:eastAsia="en-US"/>
        </w:rPr>
        <w:t xml:space="preserve"> </w:t>
      </w:r>
      <w:r w:rsidRPr="00E14EAB">
        <w:rPr>
          <w:rFonts w:ascii="Times New Roman" w:eastAsia="Times New Roman" w:hAnsi="Times New Roman" w:cs="Times New Roman"/>
          <w:sz w:val="24"/>
          <w:lang w:eastAsia="en-US"/>
        </w:rPr>
        <w:t>деятельности</w:t>
      </w:r>
      <w:r w:rsidRPr="00E14EAB">
        <w:rPr>
          <w:rFonts w:ascii="Times New Roman" w:eastAsia="Times New Roman" w:hAnsi="Times New Roman" w:cs="Times New Roman"/>
          <w:spacing w:val="-6"/>
          <w:sz w:val="24"/>
          <w:lang w:eastAsia="en-US"/>
        </w:rPr>
        <w:t xml:space="preserve"> </w:t>
      </w:r>
      <w:r w:rsidRPr="00E14EAB">
        <w:rPr>
          <w:rFonts w:ascii="Times New Roman" w:eastAsia="Times New Roman" w:hAnsi="Times New Roman" w:cs="Times New Roman"/>
          <w:sz w:val="24"/>
          <w:lang w:eastAsia="en-US"/>
        </w:rPr>
        <w:t>не</w:t>
      </w:r>
      <w:r w:rsidRPr="00E14EAB">
        <w:rPr>
          <w:rFonts w:ascii="Times New Roman" w:eastAsia="Times New Roman" w:hAnsi="Times New Roman" w:cs="Times New Roman"/>
          <w:spacing w:val="-7"/>
          <w:sz w:val="24"/>
          <w:lang w:eastAsia="en-US"/>
        </w:rPr>
        <w:t xml:space="preserve"> </w:t>
      </w:r>
      <w:r w:rsidRPr="00E14EAB">
        <w:rPr>
          <w:rFonts w:ascii="Times New Roman" w:eastAsia="Times New Roman" w:hAnsi="Times New Roman" w:cs="Times New Roman"/>
          <w:sz w:val="24"/>
          <w:lang w:eastAsia="en-US"/>
        </w:rPr>
        <w:t>менее</w:t>
      </w:r>
      <w:r w:rsidRPr="00E14EAB">
        <w:rPr>
          <w:rFonts w:ascii="Times New Roman" w:eastAsia="Times New Roman" w:hAnsi="Times New Roman" w:cs="Times New Roman"/>
          <w:spacing w:val="-8"/>
          <w:sz w:val="24"/>
          <w:lang w:eastAsia="en-US"/>
        </w:rPr>
        <w:t xml:space="preserve"> </w:t>
      </w:r>
      <w:r w:rsidRPr="00E14EAB">
        <w:rPr>
          <w:rFonts w:ascii="Times New Roman" w:eastAsia="Times New Roman" w:hAnsi="Times New Roman" w:cs="Times New Roman"/>
          <w:sz w:val="24"/>
          <w:lang w:eastAsia="en-US"/>
        </w:rPr>
        <w:t>трех</w:t>
      </w:r>
      <w:r w:rsidRPr="00E14EAB">
        <w:rPr>
          <w:rFonts w:ascii="Times New Roman" w:eastAsia="Times New Roman" w:hAnsi="Times New Roman" w:cs="Times New Roman"/>
          <w:spacing w:val="-5"/>
          <w:sz w:val="24"/>
          <w:lang w:eastAsia="en-US"/>
        </w:rPr>
        <w:t xml:space="preserve"> </w:t>
      </w:r>
      <w:r w:rsidRPr="00E14EAB">
        <w:rPr>
          <w:rFonts w:ascii="Times New Roman" w:eastAsia="Times New Roman" w:hAnsi="Times New Roman" w:cs="Times New Roman"/>
          <w:sz w:val="24"/>
          <w:lang w:eastAsia="en-US"/>
        </w:rPr>
        <w:t>лет</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7"/>
          <w:sz w:val="24"/>
          <w:lang w:eastAsia="en-US"/>
        </w:rPr>
        <w:t xml:space="preserve"> </w:t>
      </w:r>
      <w:r w:rsidRPr="00E14EAB">
        <w:rPr>
          <w:rFonts w:ascii="Times New Roman" w:eastAsia="Times New Roman" w:hAnsi="Times New Roman" w:cs="Times New Roman"/>
          <w:sz w:val="24"/>
          <w:lang w:eastAsia="en-US"/>
        </w:rPr>
        <w:t>организациях,</w:t>
      </w:r>
      <w:r w:rsidRPr="00E14EAB">
        <w:rPr>
          <w:rFonts w:ascii="Times New Roman" w:eastAsia="Times New Roman" w:hAnsi="Times New Roman" w:cs="Times New Roman"/>
          <w:spacing w:val="-7"/>
          <w:sz w:val="24"/>
          <w:lang w:eastAsia="en-US"/>
        </w:rPr>
        <w:t xml:space="preserve"> </w:t>
      </w:r>
      <w:r w:rsidRPr="00E14EAB">
        <w:rPr>
          <w:rFonts w:ascii="Times New Roman" w:eastAsia="Times New Roman" w:hAnsi="Times New Roman" w:cs="Times New Roman"/>
          <w:sz w:val="24"/>
          <w:lang w:eastAsia="en-US"/>
        </w:rPr>
        <w:t>направление</w:t>
      </w:r>
      <w:r w:rsidRPr="00E14EAB">
        <w:rPr>
          <w:rFonts w:ascii="Times New Roman" w:eastAsia="Times New Roman" w:hAnsi="Times New Roman" w:cs="Times New Roman"/>
          <w:spacing w:val="-8"/>
          <w:sz w:val="24"/>
          <w:lang w:eastAsia="en-US"/>
        </w:rPr>
        <w:t xml:space="preserve"> </w:t>
      </w:r>
      <w:r w:rsidRPr="00E14EAB">
        <w:rPr>
          <w:rFonts w:ascii="Times New Roman" w:eastAsia="Times New Roman" w:hAnsi="Times New Roman" w:cs="Times New Roman"/>
          <w:sz w:val="24"/>
          <w:lang w:eastAsia="en-US"/>
        </w:rPr>
        <w:t>деятельности</w:t>
      </w:r>
      <w:r w:rsidRPr="00E14EAB">
        <w:rPr>
          <w:rFonts w:ascii="Times New Roman" w:eastAsia="Times New Roman" w:hAnsi="Times New Roman" w:cs="Times New Roman"/>
          <w:spacing w:val="-5"/>
          <w:sz w:val="24"/>
          <w:lang w:eastAsia="en-US"/>
        </w:rPr>
        <w:t xml:space="preserve"> </w:t>
      </w:r>
      <w:r w:rsidRPr="00E14EAB">
        <w:rPr>
          <w:rFonts w:ascii="Times New Roman" w:eastAsia="Times New Roman" w:hAnsi="Times New Roman" w:cs="Times New Roman"/>
          <w:sz w:val="24"/>
          <w:lang w:eastAsia="en-US"/>
        </w:rPr>
        <w:t>которых</w:t>
      </w:r>
      <w:r w:rsidRPr="00E14EAB">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pacing w:val="-1"/>
          <w:sz w:val="24"/>
          <w:lang w:eastAsia="en-US"/>
        </w:rPr>
        <w:lastRenderedPageBreak/>
        <w:t>соответствует</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pacing w:val="-1"/>
          <w:sz w:val="24"/>
          <w:lang w:eastAsia="en-US"/>
        </w:rPr>
        <w:t>области</w:t>
      </w:r>
      <w:r w:rsidRPr="00E14EAB">
        <w:rPr>
          <w:rFonts w:ascii="Times New Roman" w:eastAsia="Times New Roman" w:hAnsi="Times New Roman" w:cs="Times New Roman"/>
          <w:spacing w:val="-10"/>
          <w:sz w:val="24"/>
          <w:lang w:eastAsia="en-US"/>
        </w:rPr>
        <w:t xml:space="preserve"> </w:t>
      </w:r>
      <w:r w:rsidRPr="00E14EAB">
        <w:rPr>
          <w:rFonts w:ascii="Times New Roman" w:eastAsia="Times New Roman" w:hAnsi="Times New Roman" w:cs="Times New Roman"/>
          <w:spacing w:val="-1"/>
          <w:sz w:val="24"/>
          <w:lang w:eastAsia="en-US"/>
        </w:rPr>
        <w:t>профессиональной</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z w:val="24"/>
          <w:lang w:eastAsia="en-US"/>
        </w:rPr>
        <w:t>деятельности,</w:t>
      </w:r>
      <w:r w:rsidRPr="00E14EAB">
        <w:rPr>
          <w:rFonts w:ascii="Times New Roman" w:eastAsia="Times New Roman" w:hAnsi="Times New Roman" w:cs="Times New Roman"/>
          <w:spacing w:val="-1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15"/>
          <w:sz w:val="24"/>
          <w:lang w:eastAsia="en-US"/>
        </w:rPr>
        <w:t xml:space="preserve"> </w:t>
      </w:r>
      <w:r w:rsidRPr="00E14EAB">
        <w:rPr>
          <w:rFonts w:ascii="Times New Roman" w:eastAsia="Times New Roman" w:hAnsi="Times New Roman" w:cs="Times New Roman"/>
          <w:sz w:val="24"/>
          <w:lang w:eastAsia="en-US"/>
        </w:rPr>
        <w:t>общем</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z w:val="24"/>
          <w:lang w:eastAsia="en-US"/>
        </w:rPr>
        <w:t>числе</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z w:val="24"/>
          <w:lang w:eastAsia="en-US"/>
        </w:rPr>
        <w:t>педагогических</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z w:val="24"/>
          <w:lang w:eastAsia="en-US"/>
        </w:rPr>
        <w:t>работников,</w:t>
      </w:r>
      <w:r w:rsidRPr="00E14EAB">
        <w:rPr>
          <w:rFonts w:ascii="Times New Roman" w:eastAsia="Times New Roman" w:hAnsi="Times New Roman" w:cs="Times New Roman"/>
          <w:spacing w:val="-57"/>
          <w:sz w:val="24"/>
          <w:lang w:eastAsia="en-US"/>
        </w:rPr>
        <w:t xml:space="preserve"> </w:t>
      </w:r>
      <w:r w:rsidRPr="00E14EAB">
        <w:rPr>
          <w:rFonts w:ascii="Times New Roman" w:eastAsia="Times New Roman" w:hAnsi="Times New Roman" w:cs="Times New Roman"/>
          <w:sz w:val="24"/>
          <w:lang w:eastAsia="en-US"/>
        </w:rPr>
        <w:t>обеспечивающих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освоение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обучающимися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профессиональных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модулей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программы,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составляет</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не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менее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25 процентов.</w:t>
      </w:r>
    </w:p>
    <w:p w14:paraId="415F7F5D" w14:textId="77777777" w:rsidR="00E14EAB" w:rsidRPr="00E14EAB" w:rsidRDefault="00E14EAB" w:rsidP="00E14EAB">
      <w:pPr>
        <w:widowControl w:val="0"/>
        <w:autoSpaceDE w:val="0"/>
        <w:autoSpaceDN w:val="0"/>
        <w:spacing w:before="9" w:after="0" w:line="276" w:lineRule="auto"/>
        <w:ind w:left="-284"/>
        <w:rPr>
          <w:rFonts w:ascii="Times New Roman" w:eastAsia="Times New Roman" w:hAnsi="Times New Roman" w:cs="Times New Roman"/>
          <w:sz w:val="25"/>
          <w:szCs w:val="28"/>
          <w:lang w:eastAsia="en-US"/>
        </w:rPr>
      </w:pPr>
    </w:p>
    <w:p w14:paraId="07A5F7CB" w14:textId="77777777" w:rsidR="00E14EAB" w:rsidRPr="00E14EAB" w:rsidRDefault="00E14EAB" w:rsidP="00121F0D">
      <w:pPr>
        <w:widowControl w:val="0"/>
        <w:numPr>
          <w:ilvl w:val="1"/>
          <w:numId w:val="23"/>
        </w:numPr>
        <w:tabs>
          <w:tab w:val="left" w:pos="1242"/>
        </w:tabs>
        <w:autoSpaceDE w:val="0"/>
        <w:autoSpaceDN w:val="0"/>
        <w:spacing w:before="90" w:after="0" w:line="276" w:lineRule="auto"/>
        <w:ind w:left="420" w:firstLine="289"/>
        <w:jc w:val="both"/>
        <w:rPr>
          <w:rFonts w:ascii="Times New Roman" w:eastAsia="Times New Roman" w:hAnsi="Times New Roman" w:cs="Times New Roman"/>
          <w:b/>
          <w:sz w:val="24"/>
          <w:lang w:eastAsia="en-US"/>
        </w:rPr>
      </w:pPr>
      <w:r w:rsidRPr="00E14EAB">
        <w:rPr>
          <w:rFonts w:ascii="Times New Roman" w:eastAsia="Times New Roman" w:hAnsi="Times New Roman" w:cs="Times New Roman"/>
          <w:b/>
          <w:sz w:val="24"/>
          <w:lang w:eastAsia="en-US"/>
        </w:rPr>
        <w:t>Требования</w:t>
      </w:r>
      <w:r w:rsidRPr="00E14EAB">
        <w:rPr>
          <w:rFonts w:ascii="Times New Roman" w:eastAsia="Times New Roman" w:hAnsi="Times New Roman" w:cs="Times New Roman"/>
          <w:b/>
          <w:spacing w:val="-3"/>
          <w:sz w:val="24"/>
          <w:lang w:eastAsia="en-US"/>
        </w:rPr>
        <w:t xml:space="preserve"> </w:t>
      </w:r>
      <w:r w:rsidRPr="00E14EAB">
        <w:rPr>
          <w:rFonts w:ascii="Times New Roman" w:eastAsia="Times New Roman" w:hAnsi="Times New Roman" w:cs="Times New Roman"/>
          <w:b/>
          <w:sz w:val="24"/>
          <w:lang w:eastAsia="en-US"/>
        </w:rPr>
        <w:t>к</w:t>
      </w:r>
      <w:r w:rsidRPr="00E14EAB">
        <w:rPr>
          <w:rFonts w:ascii="Times New Roman" w:eastAsia="Times New Roman" w:hAnsi="Times New Roman" w:cs="Times New Roman"/>
          <w:b/>
          <w:spacing w:val="-3"/>
          <w:sz w:val="24"/>
          <w:lang w:eastAsia="en-US"/>
        </w:rPr>
        <w:t xml:space="preserve"> </w:t>
      </w:r>
      <w:r w:rsidRPr="00E14EAB">
        <w:rPr>
          <w:rFonts w:ascii="Times New Roman" w:eastAsia="Times New Roman" w:hAnsi="Times New Roman" w:cs="Times New Roman"/>
          <w:b/>
          <w:sz w:val="24"/>
          <w:lang w:eastAsia="en-US"/>
        </w:rPr>
        <w:t>финансовым</w:t>
      </w:r>
      <w:r w:rsidRPr="00E14EAB">
        <w:rPr>
          <w:rFonts w:ascii="Times New Roman" w:eastAsia="Times New Roman" w:hAnsi="Times New Roman" w:cs="Times New Roman"/>
          <w:b/>
          <w:spacing w:val="-3"/>
          <w:sz w:val="24"/>
          <w:lang w:eastAsia="en-US"/>
        </w:rPr>
        <w:t xml:space="preserve"> </w:t>
      </w:r>
      <w:r w:rsidRPr="00E14EAB">
        <w:rPr>
          <w:rFonts w:ascii="Times New Roman" w:eastAsia="Times New Roman" w:hAnsi="Times New Roman" w:cs="Times New Roman"/>
          <w:b/>
          <w:sz w:val="24"/>
          <w:lang w:eastAsia="en-US"/>
        </w:rPr>
        <w:t>условиям</w:t>
      </w:r>
      <w:r w:rsidRPr="00E14EAB">
        <w:rPr>
          <w:rFonts w:ascii="Times New Roman" w:eastAsia="Times New Roman" w:hAnsi="Times New Roman" w:cs="Times New Roman"/>
          <w:b/>
          <w:spacing w:val="-3"/>
          <w:sz w:val="24"/>
          <w:lang w:eastAsia="en-US"/>
        </w:rPr>
        <w:t xml:space="preserve"> </w:t>
      </w:r>
      <w:r w:rsidRPr="00E14EAB">
        <w:rPr>
          <w:rFonts w:ascii="Times New Roman" w:eastAsia="Times New Roman" w:hAnsi="Times New Roman" w:cs="Times New Roman"/>
          <w:b/>
          <w:sz w:val="24"/>
          <w:lang w:eastAsia="en-US"/>
        </w:rPr>
        <w:t>реализации</w:t>
      </w:r>
      <w:r w:rsidRPr="00E14EAB">
        <w:rPr>
          <w:rFonts w:ascii="Times New Roman" w:eastAsia="Times New Roman" w:hAnsi="Times New Roman" w:cs="Times New Roman"/>
          <w:b/>
          <w:spacing w:val="-3"/>
          <w:sz w:val="24"/>
          <w:lang w:eastAsia="en-US"/>
        </w:rPr>
        <w:t xml:space="preserve"> </w:t>
      </w:r>
      <w:r w:rsidRPr="00E14EAB">
        <w:rPr>
          <w:rFonts w:ascii="Times New Roman" w:eastAsia="Times New Roman" w:hAnsi="Times New Roman" w:cs="Times New Roman"/>
          <w:b/>
          <w:sz w:val="24"/>
          <w:lang w:eastAsia="en-US"/>
        </w:rPr>
        <w:t>образовательной</w:t>
      </w:r>
      <w:r w:rsidRPr="00E14EAB">
        <w:rPr>
          <w:rFonts w:ascii="Times New Roman" w:eastAsia="Times New Roman" w:hAnsi="Times New Roman" w:cs="Times New Roman"/>
          <w:b/>
          <w:spacing w:val="2"/>
          <w:sz w:val="24"/>
          <w:lang w:eastAsia="en-US"/>
        </w:rPr>
        <w:t xml:space="preserve"> </w:t>
      </w:r>
      <w:r w:rsidRPr="00E14EAB">
        <w:rPr>
          <w:rFonts w:ascii="Times New Roman" w:eastAsia="Times New Roman" w:hAnsi="Times New Roman" w:cs="Times New Roman"/>
          <w:b/>
          <w:sz w:val="24"/>
          <w:lang w:eastAsia="en-US"/>
        </w:rPr>
        <w:t>программы</w:t>
      </w:r>
    </w:p>
    <w:p w14:paraId="051FD488" w14:textId="77777777" w:rsidR="00E14EAB" w:rsidRPr="00E14EAB" w:rsidRDefault="00E14EAB" w:rsidP="00E14EAB">
      <w:pPr>
        <w:widowControl w:val="0"/>
        <w:numPr>
          <w:ilvl w:val="2"/>
          <w:numId w:val="23"/>
        </w:numPr>
        <w:tabs>
          <w:tab w:val="left" w:pos="1422"/>
        </w:tabs>
        <w:autoSpaceDE w:val="0"/>
        <w:autoSpaceDN w:val="0"/>
        <w:spacing w:before="139" w:after="0" w:line="276" w:lineRule="auto"/>
        <w:ind w:left="-284" w:right="104" w:firstLine="708"/>
        <w:jc w:val="both"/>
        <w:rPr>
          <w:rFonts w:ascii="Calibri" w:eastAsia="Times New Roman" w:hAnsi="Calibri" w:cs="Times New Roman"/>
          <w:sz w:val="14"/>
          <w:lang w:eastAsia="en-US"/>
        </w:rPr>
      </w:pPr>
      <w:r w:rsidRPr="00E14EAB">
        <w:rPr>
          <w:rFonts w:ascii="Times New Roman" w:eastAsia="Times New Roman" w:hAnsi="Times New Roman" w:cs="Times New Roman"/>
          <w:sz w:val="24"/>
          <w:lang w:eastAsia="en-US"/>
        </w:rPr>
        <w:t>Расчеты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нормативных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затрат</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оказания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государственных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услуг</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реализации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программы</w:t>
      </w:r>
    </w:p>
    <w:p w14:paraId="31291835" w14:textId="77777777" w:rsidR="00E14EAB" w:rsidRPr="00E14EAB" w:rsidRDefault="00E14EAB" w:rsidP="00E14EAB">
      <w:pPr>
        <w:widowControl w:val="0"/>
        <w:autoSpaceDE w:val="0"/>
        <w:autoSpaceDN w:val="0"/>
        <w:spacing w:before="6" w:after="0" w:line="276" w:lineRule="auto"/>
        <w:ind w:left="-284" w:right="102" w:firstLine="708"/>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Расчеты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нормативных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затрат</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оказания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государственных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услуг</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реализации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образовательной программы в соответствии с направленностью и квалификацией осуществляются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53"/>
          <w:sz w:val="24"/>
          <w:lang w:eastAsia="en-US"/>
        </w:rPr>
        <w:t xml:space="preserve"> </w:t>
      </w:r>
      <w:r w:rsidRPr="00E14EAB">
        <w:rPr>
          <w:rFonts w:ascii="Times New Roman" w:eastAsia="Times New Roman" w:hAnsi="Times New Roman" w:cs="Times New Roman"/>
          <w:sz w:val="24"/>
          <w:lang w:eastAsia="en-US"/>
        </w:rPr>
        <w:t>соответствии</w:t>
      </w:r>
      <w:r w:rsidRPr="00E14EAB">
        <w:rPr>
          <w:rFonts w:ascii="Times New Roman" w:eastAsia="Times New Roman" w:hAnsi="Times New Roman" w:cs="Times New Roman"/>
          <w:spacing w:val="53"/>
          <w:sz w:val="24"/>
          <w:lang w:eastAsia="en-US"/>
        </w:rPr>
        <w:t xml:space="preserve"> </w:t>
      </w:r>
      <w:r w:rsidRPr="00E14EAB">
        <w:rPr>
          <w:rFonts w:ascii="Times New Roman" w:eastAsia="Times New Roman" w:hAnsi="Times New Roman" w:cs="Times New Roman"/>
          <w:sz w:val="24"/>
          <w:lang w:eastAsia="en-US"/>
        </w:rPr>
        <w:t>с</w:t>
      </w:r>
      <w:r w:rsidRPr="00E14EAB">
        <w:rPr>
          <w:rFonts w:ascii="Times New Roman" w:eastAsia="Times New Roman" w:hAnsi="Times New Roman" w:cs="Times New Roman"/>
          <w:spacing w:val="52"/>
          <w:sz w:val="24"/>
          <w:lang w:eastAsia="en-US"/>
        </w:rPr>
        <w:t xml:space="preserve"> </w:t>
      </w:r>
      <w:r w:rsidRPr="00E14EAB">
        <w:rPr>
          <w:rFonts w:ascii="Times New Roman" w:eastAsia="Times New Roman" w:hAnsi="Times New Roman" w:cs="Times New Roman"/>
          <w:sz w:val="24"/>
          <w:lang w:eastAsia="en-US"/>
        </w:rPr>
        <w:t>Перечнем</w:t>
      </w:r>
      <w:r w:rsidRPr="00E14EAB">
        <w:rPr>
          <w:rFonts w:ascii="Times New Roman" w:eastAsia="Times New Roman" w:hAnsi="Times New Roman" w:cs="Times New Roman"/>
          <w:spacing w:val="111"/>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113"/>
          <w:sz w:val="24"/>
          <w:lang w:eastAsia="en-US"/>
        </w:rPr>
        <w:t xml:space="preserve"> </w:t>
      </w:r>
      <w:r w:rsidRPr="00E14EAB">
        <w:rPr>
          <w:rFonts w:ascii="Times New Roman" w:eastAsia="Times New Roman" w:hAnsi="Times New Roman" w:cs="Times New Roman"/>
          <w:sz w:val="24"/>
          <w:lang w:eastAsia="en-US"/>
        </w:rPr>
        <w:t>составом</w:t>
      </w:r>
      <w:r w:rsidRPr="00E14EAB">
        <w:rPr>
          <w:rFonts w:ascii="Times New Roman" w:eastAsia="Times New Roman" w:hAnsi="Times New Roman" w:cs="Times New Roman"/>
          <w:spacing w:val="111"/>
          <w:sz w:val="24"/>
          <w:lang w:eastAsia="en-US"/>
        </w:rPr>
        <w:t xml:space="preserve"> </w:t>
      </w:r>
      <w:r w:rsidRPr="00E14EAB">
        <w:rPr>
          <w:rFonts w:ascii="Times New Roman" w:eastAsia="Times New Roman" w:hAnsi="Times New Roman" w:cs="Times New Roman"/>
          <w:sz w:val="24"/>
          <w:lang w:eastAsia="en-US"/>
        </w:rPr>
        <w:t>стоимостных</w:t>
      </w:r>
      <w:r w:rsidRPr="00E14EAB">
        <w:rPr>
          <w:rFonts w:ascii="Times New Roman" w:eastAsia="Times New Roman" w:hAnsi="Times New Roman" w:cs="Times New Roman"/>
          <w:spacing w:val="112"/>
          <w:sz w:val="24"/>
          <w:lang w:eastAsia="en-US"/>
        </w:rPr>
        <w:t xml:space="preserve"> </w:t>
      </w:r>
      <w:r w:rsidRPr="00E14EAB">
        <w:rPr>
          <w:rFonts w:ascii="Times New Roman" w:eastAsia="Times New Roman" w:hAnsi="Times New Roman" w:cs="Times New Roman"/>
          <w:sz w:val="24"/>
          <w:lang w:eastAsia="en-US"/>
        </w:rPr>
        <w:t>групп</w:t>
      </w:r>
      <w:r w:rsidRPr="00E14EAB">
        <w:rPr>
          <w:rFonts w:ascii="Times New Roman" w:eastAsia="Times New Roman" w:hAnsi="Times New Roman" w:cs="Times New Roman"/>
          <w:spacing w:val="112"/>
          <w:sz w:val="24"/>
          <w:lang w:eastAsia="en-US"/>
        </w:rPr>
        <w:t xml:space="preserve"> </w:t>
      </w:r>
      <w:r w:rsidRPr="00E14EAB">
        <w:rPr>
          <w:rFonts w:ascii="Times New Roman" w:eastAsia="Times New Roman" w:hAnsi="Times New Roman" w:cs="Times New Roman"/>
          <w:sz w:val="24"/>
          <w:lang w:eastAsia="en-US"/>
        </w:rPr>
        <w:t>профессий</w:t>
      </w:r>
      <w:r w:rsidRPr="00E14EAB">
        <w:rPr>
          <w:rFonts w:ascii="Times New Roman" w:eastAsia="Times New Roman" w:hAnsi="Times New Roman" w:cs="Times New Roman"/>
          <w:spacing w:val="113"/>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112"/>
          <w:sz w:val="24"/>
          <w:lang w:eastAsia="en-US"/>
        </w:rPr>
        <w:t xml:space="preserve"> </w:t>
      </w:r>
      <w:r w:rsidRPr="00E14EAB">
        <w:rPr>
          <w:rFonts w:ascii="Times New Roman" w:eastAsia="Times New Roman" w:hAnsi="Times New Roman" w:cs="Times New Roman"/>
          <w:sz w:val="24"/>
          <w:lang w:eastAsia="en-US"/>
        </w:rPr>
        <w:t>специальностей</w:t>
      </w:r>
      <w:r w:rsidRPr="00E14EAB">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z w:val="24"/>
          <w:lang w:eastAsia="en-US"/>
        </w:rPr>
        <w:t>по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государственным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услугам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реализации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основных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профессиональных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образовательных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программ</w:t>
      </w:r>
      <w:r w:rsidRPr="00E14EAB">
        <w:rPr>
          <w:rFonts w:ascii="Times New Roman" w:eastAsia="Times New Roman" w:hAnsi="Times New Roman" w:cs="Times New Roman"/>
          <w:spacing w:val="-13"/>
          <w:sz w:val="24"/>
          <w:lang w:eastAsia="en-US"/>
        </w:rPr>
        <w:t xml:space="preserve"> </w:t>
      </w:r>
      <w:r w:rsidRPr="00E14EAB">
        <w:rPr>
          <w:rFonts w:ascii="Times New Roman" w:eastAsia="Times New Roman" w:hAnsi="Times New Roman" w:cs="Times New Roman"/>
          <w:sz w:val="24"/>
          <w:lang w:eastAsia="en-US"/>
        </w:rPr>
        <w:t>среднего</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z w:val="24"/>
          <w:lang w:eastAsia="en-US"/>
        </w:rPr>
        <w:t>профессионального</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z w:val="24"/>
          <w:lang w:eastAsia="en-US"/>
        </w:rPr>
        <w:t>образования</w:t>
      </w:r>
      <w:r w:rsidRPr="00E14EAB">
        <w:rPr>
          <w:rFonts w:ascii="Times New Roman" w:eastAsia="Times New Roman" w:hAnsi="Times New Roman" w:cs="Times New Roman"/>
          <w:spacing w:val="-8"/>
          <w:sz w:val="24"/>
          <w:lang w:eastAsia="en-US"/>
        </w:rPr>
        <w:t xml:space="preserve"> </w:t>
      </w:r>
      <w:r w:rsidRPr="00E14EAB">
        <w:rPr>
          <w:rFonts w:ascii="Times New Roman" w:eastAsia="Times New Roman" w:hAnsi="Times New Roman" w:cs="Times New Roman"/>
          <w:sz w:val="24"/>
          <w:lang w:eastAsia="en-US"/>
        </w:rPr>
        <w:t>–</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z w:val="24"/>
          <w:lang w:eastAsia="en-US"/>
        </w:rPr>
        <w:t>программ</w:t>
      </w:r>
      <w:r w:rsidRPr="00E14EAB">
        <w:rPr>
          <w:rFonts w:ascii="Times New Roman" w:eastAsia="Times New Roman" w:hAnsi="Times New Roman" w:cs="Times New Roman"/>
          <w:spacing w:val="-13"/>
          <w:sz w:val="24"/>
          <w:lang w:eastAsia="en-US"/>
        </w:rPr>
        <w:t xml:space="preserve"> </w:t>
      </w:r>
      <w:r w:rsidRPr="00E14EAB">
        <w:rPr>
          <w:rFonts w:ascii="Times New Roman" w:eastAsia="Times New Roman" w:hAnsi="Times New Roman" w:cs="Times New Roman"/>
          <w:sz w:val="24"/>
          <w:lang w:eastAsia="en-US"/>
        </w:rPr>
        <w:t>подготовки</w:t>
      </w:r>
      <w:r w:rsidRPr="00E14EAB">
        <w:rPr>
          <w:rFonts w:ascii="Times New Roman" w:eastAsia="Times New Roman" w:hAnsi="Times New Roman" w:cs="Times New Roman"/>
          <w:spacing w:val="-11"/>
          <w:sz w:val="24"/>
          <w:lang w:eastAsia="en-US"/>
        </w:rPr>
        <w:t xml:space="preserve"> </w:t>
      </w:r>
      <w:r w:rsidRPr="00E14EAB">
        <w:rPr>
          <w:rFonts w:ascii="Times New Roman" w:eastAsia="Times New Roman" w:hAnsi="Times New Roman" w:cs="Times New Roman"/>
          <w:sz w:val="24"/>
          <w:lang w:eastAsia="en-US"/>
        </w:rPr>
        <w:t>специалистов</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z w:val="24"/>
          <w:lang w:eastAsia="en-US"/>
        </w:rPr>
        <w:t>среднего</w:t>
      </w:r>
      <w:r w:rsidRPr="00E14EAB">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z w:val="24"/>
          <w:lang w:eastAsia="en-US"/>
        </w:rPr>
        <w:t>звена, итоговые значения и величина составляющих базовых нормативов  затрат</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 государственным услугам по стоимостным группам профессий и специальностей, отраслевые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корректирующие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коэффициенты</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порядок</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их</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применения,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утверждаемые</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Министерства</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просвещения</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Российской Федерации</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ежегодно.</w:t>
      </w:r>
    </w:p>
    <w:p w14:paraId="109288F1" w14:textId="16171E3B" w:rsidR="00E14EAB" w:rsidRPr="00E14EAB" w:rsidRDefault="00E14EAB" w:rsidP="00E14EAB">
      <w:pPr>
        <w:widowControl w:val="0"/>
        <w:autoSpaceDE w:val="0"/>
        <w:autoSpaceDN w:val="0"/>
        <w:spacing w:after="0" w:line="276" w:lineRule="auto"/>
        <w:ind w:left="-284" w:right="105" w:firstLine="708"/>
        <w:jc w:val="both"/>
        <w:rPr>
          <w:rFonts w:ascii="Times New Roman" w:eastAsia="Times New Roman" w:hAnsi="Times New Roman" w:cs="Times New Roman"/>
          <w:sz w:val="24"/>
          <w:lang w:eastAsia="en-US"/>
        </w:rPr>
      </w:pPr>
      <w:r w:rsidRPr="00E14EAB">
        <w:rPr>
          <w:rFonts w:ascii="Times New Roman" w:eastAsia="Times New Roman" w:hAnsi="Times New Roman" w:cs="Times New Roman"/>
          <w:sz w:val="24"/>
          <w:lang w:eastAsia="en-US"/>
        </w:rPr>
        <w:t>Финансовое обеспечение реализации образовательной</w:t>
      </w:r>
      <w:r w:rsidRPr="00E14EAB">
        <w:rPr>
          <w:rFonts w:ascii="Times New Roman" w:eastAsia="Times New Roman" w:hAnsi="Times New Roman" w:cs="Times New Roman"/>
          <w:spacing w:val="43"/>
          <w:sz w:val="24"/>
          <w:lang w:eastAsia="en-US"/>
        </w:rPr>
        <w:t xml:space="preserve"> </w:t>
      </w:r>
      <w:r w:rsidRPr="00E14EAB">
        <w:rPr>
          <w:rFonts w:ascii="Times New Roman" w:eastAsia="Times New Roman" w:hAnsi="Times New Roman" w:cs="Times New Roman"/>
          <w:sz w:val="24"/>
          <w:lang w:eastAsia="en-US"/>
        </w:rPr>
        <w:t>программы, определенное</w:t>
      </w:r>
      <w:r w:rsidRPr="00E14EAB">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z w:val="24"/>
          <w:lang w:eastAsia="en-US"/>
        </w:rPr>
        <w:t>в соответствии с бюджетным законодательством Российской Федерации и Федеральным законом</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от</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29</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декабря</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2012</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273-ФЗ</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«Об</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образовании</w:t>
      </w:r>
      <w:r w:rsidRPr="00E14EAB">
        <w:rPr>
          <w:rFonts w:ascii="Times New Roman" w:eastAsia="Times New Roman" w:hAnsi="Times New Roman" w:cs="Times New Roman"/>
          <w:spacing w:val="-5"/>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Российской</w:t>
      </w:r>
      <w:r w:rsidRPr="00E14EAB">
        <w:rPr>
          <w:rFonts w:ascii="Times New Roman" w:eastAsia="Times New Roman" w:hAnsi="Times New Roman" w:cs="Times New Roman"/>
          <w:spacing w:val="-3"/>
          <w:sz w:val="24"/>
          <w:lang w:eastAsia="en-US"/>
        </w:rPr>
        <w:t xml:space="preserve"> </w:t>
      </w:r>
      <w:r w:rsidRPr="00E14EAB">
        <w:rPr>
          <w:rFonts w:ascii="Times New Roman" w:eastAsia="Times New Roman" w:hAnsi="Times New Roman" w:cs="Times New Roman"/>
          <w:sz w:val="24"/>
          <w:lang w:eastAsia="en-US"/>
        </w:rPr>
        <w:t>Федерации»,</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включает</w:t>
      </w:r>
      <w:r w:rsidRPr="00E14EAB">
        <w:rPr>
          <w:rFonts w:ascii="Times New Roman" w:eastAsia="Times New Roman" w:hAnsi="Times New Roman" w:cs="Times New Roman"/>
          <w:spacing w:val="-2"/>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себя</w:t>
      </w:r>
      <w:r w:rsidRPr="00E14EAB">
        <w:rPr>
          <w:rFonts w:ascii="Times New Roman" w:eastAsia="Times New Roman" w:hAnsi="Times New Roman" w:cs="Times New Roman"/>
          <w:spacing w:val="-4"/>
          <w:sz w:val="24"/>
          <w:lang w:eastAsia="en-US"/>
        </w:rPr>
        <w:t xml:space="preserve"> </w:t>
      </w:r>
      <w:r w:rsidRPr="00E14EAB">
        <w:rPr>
          <w:rFonts w:ascii="Times New Roman" w:eastAsia="Times New Roman" w:hAnsi="Times New Roman" w:cs="Times New Roman"/>
          <w:sz w:val="24"/>
          <w:lang w:eastAsia="en-US"/>
        </w:rPr>
        <w:t xml:space="preserve">затраты </w:t>
      </w:r>
      <w:r w:rsidRPr="00E14EAB">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z w:val="24"/>
          <w:lang w:eastAsia="en-US"/>
        </w:rPr>
        <w:t>на оплату труда преподавателей и мастеров производственного обучения</w:t>
      </w:r>
      <w:r w:rsidRPr="00E14EAB">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z w:val="24"/>
          <w:lang w:eastAsia="en-US"/>
        </w:rPr>
        <w:t>с учетом обеспечения уровня средней заработной платы педагогических работников</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за</w:t>
      </w:r>
      <w:r w:rsidRPr="00E14EAB">
        <w:rPr>
          <w:rFonts w:ascii="Times New Roman" w:eastAsia="Times New Roman" w:hAnsi="Times New Roman" w:cs="Times New Roman"/>
          <w:spacing w:val="12"/>
          <w:sz w:val="24"/>
          <w:lang w:eastAsia="en-US"/>
        </w:rPr>
        <w:t xml:space="preserve"> </w:t>
      </w:r>
      <w:r w:rsidRPr="00E14EAB">
        <w:rPr>
          <w:rFonts w:ascii="Times New Roman" w:eastAsia="Times New Roman" w:hAnsi="Times New Roman" w:cs="Times New Roman"/>
          <w:sz w:val="24"/>
          <w:lang w:eastAsia="en-US"/>
        </w:rPr>
        <w:t>выполняемую</w:t>
      </w:r>
      <w:r w:rsidRPr="00E14EAB">
        <w:rPr>
          <w:rFonts w:ascii="Times New Roman" w:eastAsia="Times New Roman" w:hAnsi="Times New Roman" w:cs="Times New Roman"/>
          <w:spacing w:val="71"/>
          <w:sz w:val="24"/>
          <w:lang w:eastAsia="en-US"/>
        </w:rPr>
        <w:t xml:space="preserve"> </w:t>
      </w:r>
      <w:r w:rsidRPr="00E14EAB">
        <w:rPr>
          <w:rFonts w:ascii="Times New Roman" w:eastAsia="Times New Roman" w:hAnsi="Times New Roman" w:cs="Times New Roman"/>
          <w:sz w:val="24"/>
          <w:lang w:eastAsia="en-US"/>
        </w:rPr>
        <w:t>ими</w:t>
      </w:r>
      <w:r w:rsidRPr="00E14EAB">
        <w:rPr>
          <w:rFonts w:ascii="Times New Roman" w:eastAsia="Times New Roman" w:hAnsi="Times New Roman" w:cs="Times New Roman"/>
          <w:spacing w:val="70"/>
          <w:sz w:val="24"/>
          <w:lang w:eastAsia="en-US"/>
        </w:rPr>
        <w:t xml:space="preserve"> </w:t>
      </w:r>
      <w:r w:rsidRPr="00E14EAB">
        <w:rPr>
          <w:rFonts w:ascii="Times New Roman" w:eastAsia="Times New Roman" w:hAnsi="Times New Roman" w:cs="Times New Roman"/>
          <w:sz w:val="24"/>
          <w:lang w:eastAsia="en-US"/>
        </w:rPr>
        <w:t>учебную</w:t>
      </w:r>
      <w:r w:rsidRPr="00E14EAB">
        <w:rPr>
          <w:rFonts w:ascii="Times New Roman" w:eastAsia="Times New Roman" w:hAnsi="Times New Roman" w:cs="Times New Roman"/>
          <w:spacing w:val="72"/>
          <w:sz w:val="24"/>
          <w:lang w:eastAsia="en-US"/>
        </w:rPr>
        <w:t xml:space="preserve"> </w:t>
      </w:r>
      <w:r w:rsidRPr="00E14EAB">
        <w:rPr>
          <w:rFonts w:ascii="Times New Roman" w:eastAsia="Times New Roman" w:hAnsi="Times New Roman" w:cs="Times New Roman"/>
          <w:sz w:val="24"/>
          <w:lang w:eastAsia="en-US"/>
        </w:rPr>
        <w:t>(преподавательскую)</w:t>
      </w:r>
      <w:r w:rsidRPr="00E14EAB">
        <w:rPr>
          <w:rFonts w:ascii="Times New Roman" w:eastAsia="Times New Roman" w:hAnsi="Times New Roman" w:cs="Times New Roman"/>
          <w:spacing w:val="71"/>
          <w:sz w:val="24"/>
          <w:lang w:eastAsia="en-US"/>
        </w:rPr>
        <w:t xml:space="preserve"> </w:t>
      </w:r>
      <w:r w:rsidRPr="00E14EAB">
        <w:rPr>
          <w:rFonts w:ascii="Times New Roman" w:eastAsia="Times New Roman" w:hAnsi="Times New Roman" w:cs="Times New Roman"/>
          <w:sz w:val="24"/>
          <w:lang w:eastAsia="en-US"/>
        </w:rPr>
        <w:t>работу</w:t>
      </w:r>
      <w:r w:rsidRPr="00E14EAB">
        <w:rPr>
          <w:rFonts w:ascii="Times New Roman" w:eastAsia="Times New Roman" w:hAnsi="Times New Roman" w:cs="Times New Roman"/>
          <w:spacing w:val="69"/>
          <w:sz w:val="24"/>
          <w:lang w:eastAsia="en-US"/>
        </w:rPr>
        <w:t xml:space="preserve"> </w:t>
      </w:r>
      <w:r w:rsidRPr="00E14EAB">
        <w:rPr>
          <w:rFonts w:ascii="Times New Roman" w:eastAsia="Times New Roman" w:hAnsi="Times New Roman" w:cs="Times New Roman"/>
          <w:sz w:val="24"/>
          <w:lang w:eastAsia="en-US"/>
        </w:rPr>
        <w:t>и</w:t>
      </w:r>
      <w:r w:rsidRPr="00E14EAB">
        <w:rPr>
          <w:rFonts w:ascii="Times New Roman" w:eastAsia="Times New Roman" w:hAnsi="Times New Roman" w:cs="Times New Roman"/>
          <w:spacing w:val="73"/>
          <w:sz w:val="24"/>
          <w:lang w:eastAsia="en-US"/>
        </w:rPr>
        <w:t xml:space="preserve"> </w:t>
      </w:r>
      <w:r w:rsidRPr="00E14EAB">
        <w:rPr>
          <w:rFonts w:ascii="Times New Roman" w:eastAsia="Times New Roman" w:hAnsi="Times New Roman" w:cs="Times New Roman"/>
          <w:sz w:val="24"/>
          <w:lang w:eastAsia="en-US"/>
        </w:rPr>
        <w:t>другую</w:t>
      </w:r>
      <w:r w:rsidRPr="00E14EAB">
        <w:rPr>
          <w:rFonts w:ascii="Times New Roman" w:eastAsia="Times New Roman" w:hAnsi="Times New Roman" w:cs="Times New Roman"/>
          <w:spacing w:val="71"/>
          <w:sz w:val="24"/>
          <w:lang w:eastAsia="en-US"/>
        </w:rPr>
        <w:t xml:space="preserve"> </w:t>
      </w:r>
      <w:r w:rsidRPr="00E14EAB">
        <w:rPr>
          <w:rFonts w:ascii="Times New Roman" w:eastAsia="Times New Roman" w:hAnsi="Times New Roman" w:cs="Times New Roman"/>
          <w:sz w:val="24"/>
          <w:lang w:eastAsia="en-US"/>
        </w:rPr>
        <w:t>работу</w:t>
      </w:r>
      <w:r w:rsidRPr="00E14EAB">
        <w:rPr>
          <w:rFonts w:ascii="Times New Roman" w:eastAsia="Times New Roman" w:hAnsi="Times New Roman" w:cs="Times New Roman"/>
          <w:spacing w:val="72"/>
          <w:sz w:val="24"/>
          <w:lang w:eastAsia="en-US"/>
        </w:rPr>
        <w:t xml:space="preserve"> </w:t>
      </w:r>
      <w:r w:rsidRPr="00E14EAB">
        <w:rPr>
          <w:rFonts w:ascii="Times New Roman" w:eastAsia="Times New Roman" w:hAnsi="Times New Roman" w:cs="Times New Roman"/>
          <w:sz w:val="24"/>
          <w:lang w:eastAsia="en-US"/>
        </w:rPr>
        <w:t>в</w:t>
      </w:r>
      <w:r w:rsidRPr="00E14EAB">
        <w:rPr>
          <w:rFonts w:ascii="Times New Roman" w:eastAsia="Times New Roman" w:hAnsi="Times New Roman" w:cs="Times New Roman"/>
          <w:spacing w:val="71"/>
          <w:sz w:val="24"/>
          <w:lang w:eastAsia="en-US"/>
        </w:rPr>
        <w:t xml:space="preserve"> </w:t>
      </w:r>
      <w:r w:rsidRPr="00E14EAB">
        <w:rPr>
          <w:rFonts w:ascii="Times New Roman" w:eastAsia="Times New Roman" w:hAnsi="Times New Roman" w:cs="Times New Roman"/>
          <w:sz w:val="24"/>
          <w:lang w:eastAsia="en-US"/>
        </w:rPr>
        <w:t xml:space="preserve">соответствии </w:t>
      </w:r>
      <w:r w:rsidRPr="00E14EAB">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z w:val="24"/>
          <w:lang w:eastAsia="en-US"/>
        </w:rPr>
        <w:t>с</w:t>
      </w:r>
      <w:r w:rsidRPr="00E14EAB">
        <w:rPr>
          <w:rFonts w:ascii="Times New Roman" w:eastAsia="Times New Roman" w:hAnsi="Times New Roman" w:cs="Times New Roman"/>
          <w:spacing w:val="42"/>
          <w:sz w:val="24"/>
          <w:lang w:eastAsia="en-US"/>
        </w:rPr>
        <w:t xml:space="preserve"> </w:t>
      </w:r>
      <w:r w:rsidRPr="00E14EAB">
        <w:rPr>
          <w:rFonts w:ascii="Times New Roman" w:eastAsia="Times New Roman" w:hAnsi="Times New Roman" w:cs="Times New Roman"/>
          <w:sz w:val="24"/>
          <w:lang w:eastAsia="en-US"/>
        </w:rPr>
        <w:t>Указом</w:t>
      </w:r>
      <w:r w:rsidRPr="00E14EAB">
        <w:rPr>
          <w:rFonts w:ascii="Times New Roman" w:eastAsia="Times New Roman" w:hAnsi="Times New Roman" w:cs="Times New Roman"/>
          <w:spacing w:val="42"/>
          <w:sz w:val="24"/>
          <w:lang w:eastAsia="en-US"/>
        </w:rPr>
        <w:t xml:space="preserve"> </w:t>
      </w:r>
      <w:r w:rsidRPr="00E14EAB">
        <w:rPr>
          <w:rFonts w:ascii="Times New Roman" w:eastAsia="Times New Roman" w:hAnsi="Times New Roman" w:cs="Times New Roman"/>
          <w:sz w:val="24"/>
          <w:lang w:eastAsia="en-US"/>
        </w:rPr>
        <w:t>Президента</w:t>
      </w:r>
      <w:r w:rsidRPr="00E14EAB">
        <w:rPr>
          <w:rFonts w:ascii="Times New Roman" w:eastAsia="Times New Roman" w:hAnsi="Times New Roman" w:cs="Times New Roman"/>
          <w:spacing w:val="42"/>
          <w:sz w:val="24"/>
          <w:lang w:eastAsia="en-US"/>
        </w:rPr>
        <w:t xml:space="preserve"> </w:t>
      </w:r>
      <w:r w:rsidRPr="00E14EAB">
        <w:rPr>
          <w:rFonts w:ascii="Times New Roman" w:eastAsia="Times New Roman" w:hAnsi="Times New Roman" w:cs="Times New Roman"/>
          <w:sz w:val="24"/>
          <w:lang w:eastAsia="en-US"/>
        </w:rPr>
        <w:t>Российской</w:t>
      </w:r>
      <w:r w:rsidRPr="00E14EAB">
        <w:rPr>
          <w:rFonts w:ascii="Times New Roman" w:eastAsia="Times New Roman" w:hAnsi="Times New Roman" w:cs="Times New Roman"/>
          <w:spacing w:val="102"/>
          <w:sz w:val="24"/>
          <w:lang w:eastAsia="en-US"/>
        </w:rPr>
        <w:t xml:space="preserve"> </w:t>
      </w:r>
      <w:r w:rsidRPr="00E14EAB">
        <w:rPr>
          <w:rFonts w:ascii="Times New Roman" w:eastAsia="Times New Roman" w:hAnsi="Times New Roman" w:cs="Times New Roman"/>
          <w:sz w:val="24"/>
          <w:lang w:eastAsia="en-US"/>
        </w:rPr>
        <w:t>Федерации</w:t>
      </w:r>
      <w:r w:rsidRPr="00E14EAB">
        <w:rPr>
          <w:rFonts w:ascii="Times New Roman" w:eastAsia="Times New Roman" w:hAnsi="Times New Roman" w:cs="Times New Roman"/>
          <w:spacing w:val="102"/>
          <w:sz w:val="24"/>
          <w:lang w:eastAsia="en-US"/>
        </w:rPr>
        <w:t xml:space="preserve"> </w:t>
      </w:r>
      <w:r w:rsidRPr="00E14EAB">
        <w:rPr>
          <w:rFonts w:ascii="Times New Roman" w:eastAsia="Times New Roman" w:hAnsi="Times New Roman" w:cs="Times New Roman"/>
          <w:sz w:val="24"/>
          <w:lang w:eastAsia="en-US"/>
        </w:rPr>
        <w:t>от</w:t>
      </w:r>
      <w:r w:rsidRPr="00E14EAB">
        <w:rPr>
          <w:rFonts w:ascii="Times New Roman" w:eastAsia="Times New Roman" w:hAnsi="Times New Roman" w:cs="Times New Roman"/>
          <w:spacing w:val="102"/>
          <w:sz w:val="24"/>
          <w:lang w:eastAsia="en-US"/>
        </w:rPr>
        <w:t xml:space="preserve"> </w:t>
      </w:r>
      <w:r w:rsidRPr="00E14EAB">
        <w:rPr>
          <w:rFonts w:ascii="Times New Roman" w:eastAsia="Times New Roman" w:hAnsi="Times New Roman" w:cs="Times New Roman"/>
          <w:sz w:val="24"/>
          <w:lang w:eastAsia="en-US"/>
        </w:rPr>
        <w:t>7</w:t>
      </w:r>
      <w:r w:rsidRPr="00E14EAB">
        <w:rPr>
          <w:rFonts w:ascii="Times New Roman" w:eastAsia="Times New Roman" w:hAnsi="Times New Roman" w:cs="Times New Roman"/>
          <w:spacing w:val="101"/>
          <w:sz w:val="24"/>
          <w:lang w:eastAsia="en-US"/>
        </w:rPr>
        <w:t xml:space="preserve"> </w:t>
      </w:r>
      <w:r w:rsidRPr="00E14EAB">
        <w:rPr>
          <w:rFonts w:ascii="Times New Roman" w:eastAsia="Times New Roman" w:hAnsi="Times New Roman" w:cs="Times New Roman"/>
          <w:sz w:val="24"/>
          <w:lang w:eastAsia="en-US"/>
        </w:rPr>
        <w:t>мая</w:t>
      </w:r>
      <w:r w:rsidRPr="00E14EAB">
        <w:rPr>
          <w:rFonts w:ascii="Times New Roman" w:eastAsia="Times New Roman" w:hAnsi="Times New Roman" w:cs="Times New Roman"/>
          <w:spacing w:val="101"/>
          <w:sz w:val="24"/>
          <w:lang w:eastAsia="en-US"/>
        </w:rPr>
        <w:t xml:space="preserve"> </w:t>
      </w:r>
      <w:r w:rsidRPr="00E14EAB">
        <w:rPr>
          <w:rFonts w:ascii="Times New Roman" w:eastAsia="Times New Roman" w:hAnsi="Times New Roman" w:cs="Times New Roman"/>
          <w:sz w:val="24"/>
          <w:lang w:eastAsia="en-US"/>
        </w:rPr>
        <w:t>2012</w:t>
      </w:r>
      <w:r w:rsidRPr="00E14EAB">
        <w:rPr>
          <w:rFonts w:ascii="Times New Roman" w:eastAsia="Times New Roman" w:hAnsi="Times New Roman" w:cs="Times New Roman"/>
          <w:spacing w:val="102"/>
          <w:sz w:val="24"/>
          <w:lang w:eastAsia="en-US"/>
        </w:rPr>
        <w:t xml:space="preserve"> </w:t>
      </w:r>
      <w:r w:rsidRPr="00E14EAB">
        <w:rPr>
          <w:rFonts w:ascii="Times New Roman" w:eastAsia="Times New Roman" w:hAnsi="Times New Roman" w:cs="Times New Roman"/>
          <w:sz w:val="24"/>
          <w:lang w:eastAsia="en-US"/>
        </w:rPr>
        <w:t>г.</w:t>
      </w:r>
      <w:r w:rsidRPr="00E14EAB">
        <w:rPr>
          <w:rFonts w:ascii="Times New Roman" w:eastAsia="Times New Roman" w:hAnsi="Times New Roman" w:cs="Times New Roman"/>
          <w:spacing w:val="104"/>
          <w:sz w:val="24"/>
          <w:lang w:eastAsia="en-US"/>
        </w:rPr>
        <w:t xml:space="preserve"> </w:t>
      </w:r>
      <w:r w:rsidRPr="00E14EAB">
        <w:rPr>
          <w:rFonts w:ascii="Times New Roman" w:eastAsia="Times New Roman" w:hAnsi="Times New Roman" w:cs="Times New Roman"/>
          <w:sz w:val="24"/>
          <w:lang w:eastAsia="en-US"/>
        </w:rPr>
        <w:t>№</w:t>
      </w:r>
      <w:r w:rsidRPr="00E14EAB">
        <w:rPr>
          <w:rFonts w:ascii="Times New Roman" w:eastAsia="Times New Roman" w:hAnsi="Times New Roman" w:cs="Times New Roman"/>
          <w:spacing w:val="100"/>
          <w:sz w:val="24"/>
          <w:lang w:eastAsia="en-US"/>
        </w:rPr>
        <w:t xml:space="preserve"> </w:t>
      </w:r>
      <w:r w:rsidRPr="00E14EAB">
        <w:rPr>
          <w:rFonts w:ascii="Times New Roman" w:eastAsia="Times New Roman" w:hAnsi="Times New Roman" w:cs="Times New Roman"/>
          <w:sz w:val="24"/>
          <w:lang w:eastAsia="en-US"/>
        </w:rPr>
        <w:t>597</w:t>
      </w:r>
      <w:r w:rsidRPr="00E14EAB">
        <w:rPr>
          <w:rFonts w:ascii="Times New Roman" w:eastAsia="Times New Roman" w:hAnsi="Times New Roman" w:cs="Times New Roman"/>
          <w:spacing w:val="101"/>
          <w:sz w:val="24"/>
          <w:lang w:eastAsia="en-US"/>
        </w:rPr>
        <w:t xml:space="preserve"> </w:t>
      </w:r>
      <w:r w:rsidRPr="00E14EAB">
        <w:rPr>
          <w:rFonts w:ascii="Times New Roman" w:eastAsia="Times New Roman" w:hAnsi="Times New Roman" w:cs="Times New Roman"/>
          <w:sz w:val="24"/>
          <w:lang w:eastAsia="en-US"/>
        </w:rPr>
        <w:t>«О</w:t>
      </w:r>
      <w:r w:rsidRPr="00E14EAB">
        <w:rPr>
          <w:rFonts w:ascii="Times New Roman" w:eastAsia="Times New Roman" w:hAnsi="Times New Roman" w:cs="Times New Roman"/>
          <w:spacing w:val="101"/>
          <w:sz w:val="24"/>
          <w:lang w:eastAsia="en-US"/>
        </w:rPr>
        <w:t xml:space="preserve"> </w:t>
      </w:r>
      <w:r w:rsidRPr="00E14EAB">
        <w:rPr>
          <w:rFonts w:ascii="Times New Roman" w:eastAsia="Times New Roman" w:hAnsi="Times New Roman" w:cs="Times New Roman"/>
          <w:sz w:val="24"/>
          <w:lang w:eastAsia="en-US"/>
        </w:rPr>
        <w:t>мероприятиях</w:t>
      </w:r>
      <w:r w:rsidRPr="00E14EAB">
        <w:rPr>
          <w:rFonts w:ascii="Times New Roman" w:eastAsia="Times New Roman" w:hAnsi="Times New Roman" w:cs="Times New Roman"/>
          <w:spacing w:val="-58"/>
          <w:sz w:val="24"/>
          <w:lang w:eastAsia="en-US"/>
        </w:rPr>
        <w:t xml:space="preserve"> </w:t>
      </w:r>
      <w:r w:rsidR="00502A01">
        <w:rPr>
          <w:rFonts w:ascii="Times New Roman" w:eastAsia="Times New Roman" w:hAnsi="Times New Roman" w:cs="Times New Roman"/>
          <w:spacing w:val="-58"/>
          <w:sz w:val="24"/>
          <w:lang w:eastAsia="en-US"/>
        </w:rPr>
        <w:t xml:space="preserve"> </w:t>
      </w:r>
      <w:r w:rsidRPr="00E14EAB">
        <w:rPr>
          <w:rFonts w:ascii="Times New Roman" w:eastAsia="Times New Roman" w:hAnsi="Times New Roman" w:cs="Times New Roman"/>
          <w:sz w:val="24"/>
          <w:lang w:eastAsia="en-US"/>
        </w:rPr>
        <w:t>по</w:t>
      </w:r>
      <w:r w:rsidRPr="00E14EAB">
        <w:rPr>
          <w:rFonts w:ascii="Times New Roman" w:eastAsia="Times New Roman" w:hAnsi="Times New Roman" w:cs="Times New Roman"/>
          <w:spacing w:val="-1"/>
          <w:sz w:val="24"/>
          <w:lang w:eastAsia="en-US"/>
        </w:rPr>
        <w:t xml:space="preserve"> </w:t>
      </w:r>
      <w:r w:rsidRPr="00E14EAB">
        <w:rPr>
          <w:rFonts w:ascii="Times New Roman" w:eastAsia="Times New Roman" w:hAnsi="Times New Roman" w:cs="Times New Roman"/>
          <w:sz w:val="24"/>
          <w:lang w:eastAsia="en-US"/>
        </w:rPr>
        <w:t>реализации государственной социальной политики».</w:t>
      </w:r>
    </w:p>
    <w:p w14:paraId="1698E676" w14:textId="28C83987" w:rsidR="00D377F2" w:rsidRDefault="00D377F2" w:rsidP="00036FD7">
      <w:pPr>
        <w:suppressAutoHyphens/>
        <w:spacing w:after="0"/>
        <w:ind w:firstLine="709"/>
        <w:jc w:val="both"/>
        <w:rPr>
          <w:rFonts w:ascii="Times New Roman" w:hAnsi="Times New Roman" w:cs="Times New Roman"/>
          <w:sz w:val="24"/>
          <w:szCs w:val="24"/>
        </w:rPr>
      </w:pPr>
    </w:p>
    <w:p w14:paraId="2453B3B5" w14:textId="77777777" w:rsidR="00E14EAB" w:rsidRPr="001C33BF" w:rsidRDefault="00E14EAB" w:rsidP="00036FD7">
      <w:pPr>
        <w:suppressAutoHyphens/>
        <w:spacing w:after="0"/>
        <w:ind w:firstLine="709"/>
        <w:jc w:val="both"/>
        <w:rPr>
          <w:rFonts w:ascii="Times New Roman" w:hAnsi="Times New Roman" w:cs="Times New Roman"/>
          <w:sz w:val="24"/>
          <w:szCs w:val="24"/>
        </w:rPr>
      </w:pPr>
    </w:p>
    <w:p w14:paraId="0B0D87A8" w14:textId="02CE094C" w:rsidR="00036FD7" w:rsidRPr="00D377F2" w:rsidRDefault="00036FD7" w:rsidP="00D377F2">
      <w:pPr>
        <w:pStyle w:val="1"/>
        <w:spacing w:line="276" w:lineRule="auto"/>
        <w:rPr>
          <w:rFonts w:ascii="Times New Roman" w:hAnsi="Times New Roman"/>
          <w:sz w:val="24"/>
        </w:rPr>
      </w:pPr>
      <w:bookmarkStart w:id="31" w:name="_Toc103594011"/>
      <w:bookmarkStart w:id="32" w:name="_Toc131849518"/>
      <w:r w:rsidRPr="00D377F2">
        <w:rPr>
          <w:rFonts w:ascii="Times New Roman" w:hAnsi="Times New Roman"/>
          <w:sz w:val="24"/>
        </w:rPr>
        <w:t xml:space="preserve">Раздел 7. Формирование оценочных материалов </w:t>
      </w:r>
      <w:r w:rsidR="00D377F2">
        <w:rPr>
          <w:rFonts w:ascii="Times New Roman" w:hAnsi="Times New Roman"/>
          <w:sz w:val="24"/>
        </w:rPr>
        <w:br/>
      </w:r>
      <w:r w:rsidRPr="00D377F2">
        <w:rPr>
          <w:rFonts w:ascii="Times New Roman" w:hAnsi="Times New Roman"/>
          <w:sz w:val="24"/>
        </w:rPr>
        <w:t>для проведения государственной итоговой аттестации</w:t>
      </w:r>
      <w:bookmarkEnd w:id="31"/>
      <w:bookmarkEnd w:id="32"/>
    </w:p>
    <w:p w14:paraId="2119F3D4" w14:textId="33319123" w:rsidR="00036FD7" w:rsidRPr="001C33BF"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7.1.</w:t>
      </w:r>
      <w:r w:rsidR="006063BE">
        <w:rPr>
          <w:rFonts w:ascii="Times New Roman" w:hAnsi="Times New Roman" w:cs="Times New Roman"/>
          <w:iCs/>
          <w:sz w:val="24"/>
          <w:szCs w:val="24"/>
        </w:rPr>
        <w:t> </w:t>
      </w:r>
      <w:r w:rsidRPr="001C33BF">
        <w:rPr>
          <w:rFonts w:ascii="Times New Roman" w:hAnsi="Times New Roman" w:cs="Times New Roman"/>
          <w:iCs/>
          <w:sz w:val="24"/>
          <w:szCs w:val="24"/>
        </w:rPr>
        <w:t xml:space="preserve">Государственная итоговая аттестация (далее – ГИА) является обязательной </w:t>
      </w:r>
      <w:r w:rsidR="006063BE">
        <w:rPr>
          <w:rFonts w:ascii="Times New Roman" w:hAnsi="Times New Roman" w:cs="Times New Roman"/>
          <w:iCs/>
          <w:sz w:val="24"/>
          <w:szCs w:val="24"/>
        </w:rPr>
        <w:br/>
      </w:r>
      <w:r w:rsidRPr="001C33BF">
        <w:rPr>
          <w:rFonts w:ascii="Times New Roman" w:hAnsi="Times New Roman" w:cs="Times New Roman"/>
          <w:iCs/>
          <w:sz w:val="24"/>
          <w:szCs w:val="24"/>
        </w:rPr>
        <w:t xml:space="preserve">для образовательной организации СПО. Она проводится по завершении всего курса обучения </w:t>
      </w:r>
      <w:r w:rsidRPr="001C33BF">
        <w:rPr>
          <w:rFonts w:ascii="Times New Roman" w:hAnsi="Times New Roman" w:cs="Times New Roman"/>
          <w:iCs/>
          <w:sz w:val="24"/>
          <w:szCs w:val="24"/>
        </w:rPr>
        <w:br/>
        <w:t>по направлению подготовки. В ходе ГИА оценивается степень соответствия сформированных компетенций выпускников требованиям ФГОС СПО.</w:t>
      </w:r>
    </w:p>
    <w:p w14:paraId="7BABBD8A" w14:textId="458683B2" w:rsidR="00036FD7"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7.2</w:t>
      </w:r>
      <w:r w:rsidRPr="00D4786B">
        <w:rPr>
          <w:rFonts w:ascii="Times New Roman" w:eastAsia="Calibri" w:hAnsi="Times New Roman" w:cs="Times New Roman"/>
          <w:iCs/>
          <w:sz w:val="24"/>
          <w:szCs w:val="24"/>
          <w:lang w:eastAsia="en-US"/>
        </w:rPr>
        <w:t>.</w:t>
      </w:r>
      <w:r w:rsidR="006063BE">
        <w:rPr>
          <w:rFonts w:ascii="Times New Roman" w:hAnsi="Times New Roman" w:cs="Times New Roman"/>
          <w:iCs/>
          <w:sz w:val="24"/>
          <w:szCs w:val="24"/>
        </w:rPr>
        <w:t> </w:t>
      </w:r>
      <w:r w:rsidRPr="001C33BF">
        <w:rPr>
          <w:rFonts w:ascii="Times New Roman" w:hAnsi="Times New Roman" w:cs="Times New Roman"/>
          <w:iCs/>
          <w:sz w:val="24"/>
          <w:szCs w:val="24"/>
        </w:rPr>
        <w:t xml:space="preserve">Выпускники, освоившие программы </w:t>
      </w:r>
      <w:r w:rsidRPr="000218FE">
        <w:rPr>
          <w:rFonts w:ascii="Times New Roman" w:eastAsia="Calibri" w:hAnsi="Times New Roman" w:cs="Times New Roman"/>
          <w:i/>
          <w:sz w:val="24"/>
          <w:szCs w:val="24"/>
          <w:lang w:eastAsia="en-US"/>
        </w:rPr>
        <w:t>подготовки квалифицированных рабочих, служащих</w:t>
      </w:r>
      <w:r w:rsidRPr="000218FE">
        <w:rPr>
          <w:rFonts w:ascii="Times New Roman" w:eastAsia="Calibri" w:hAnsi="Times New Roman" w:cs="Times New Roman"/>
          <w:iCs/>
          <w:sz w:val="24"/>
          <w:szCs w:val="24"/>
          <w:lang w:eastAsia="en-US"/>
        </w:rPr>
        <w:t>,</w:t>
      </w:r>
      <w:r w:rsidRPr="001C33BF">
        <w:rPr>
          <w:rFonts w:ascii="Times New Roman" w:hAnsi="Times New Roman" w:cs="Times New Roman"/>
          <w:i/>
          <w:sz w:val="24"/>
          <w:szCs w:val="24"/>
        </w:rPr>
        <w:t xml:space="preserve"> </w:t>
      </w:r>
      <w:r w:rsidRPr="001C33BF">
        <w:rPr>
          <w:rFonts w:ascii="Times New Roman" w:hAnsi="Times New Roman" w:cs="Times New Roman"/>
          <w:iCs/>
          <w:sz w:val="24"/>
          <w:szCs w:val="24"/>
        </w:rPr>
        <w:t>сдают ГИА в форме демонстрационного экзамена.</w:t>
      </w:r>
    </w:p>
    <w:p w14:paraId="34C80810" w14:textId="488D3406" w:rsidR="005E137F" w:rsidRPr="00CC7BEA" w:rsidRDefault="00036FD7" w:rsidP="005E137F">
      <w:pPr>
        <w:spacing w:after="0" w:line="240" w:lineRule="auto"/>
        <w:ind w:firstLine="709"/>
        <w:jc w:val="both"/>
        <w:rPr>
          <w:rFonts w:ascii="Times New Roman" w:eastAsia="Calibri" w:hAnsi="Times New Roman" w:cs="Times New Roman"/>
          <w:sz w:val="24"/>
          <w:szCs w:val="24"/>
          <w:lang w:eastAsia="en-US"/>
        </w:rPr>
      </w:pPr>
      <w:r w:rsidRPr="001C33BF">
        <w:rPr>
          <w:rFonts w:ascii="Times New Roman" w:hAnsi="Times New Roman" w:cs="Times New Roman"/>
          <w:iCs/>
          <w:sz w:val="24"/>
          <w:szCs w:val="24"/>
        </w:rPr>
        <w:t xml:space="preserve">Государственная итоговая аттестация завершается присвоением </w:t>
      </w:r>
      <w:r w:rsidRPr="005E137F">
        <w:rPr>
          <w:rFonts w:ascii="Times New Roman" w:eastAsia="Calibri" w:hAnsi="Times New Roman" w:cs="Times New Roman"/>
          <w:sz w:val="24"/>
          <w:szCs w:val="24"/>
          <w:lang w:eastAsia="en-US"/>
        </w:rPr>
        <w:t>квалификации квалифицированного рабочего, служащего:</w:t>
      </w:r>
      <w:r w:rsidRPr="009B119C">
        <w:rPr>
          <w:rFonts w:ascii="Times New Roman" w:eastAsia="Calibri" w:hAnsi="Times New Roman" w:cs="Times New Roman"/>
          <w:i/>
          <w:sz w:val="24"/>
          <w:szCs w:val="24"/>
          <w:lang w:eastAsia="en-US"/>
        </w:rPr>
        <w:t xml:space="preserve"> </w:t>
      </w:r>
      <w:r w:rsidR="005E137F" w:rsidRPr="00CC7BEA">
        <w:rPr>
          <w:rFonts w:ascii="Times New Roman" w:eastAsia="Calibri" w:hAnsi="Times New Roman" w:cs="Times New Roman"/>
          <w:sz w:val="24"/>
          <w:szCs w:val="24"/>
          <w:lang w:eastAsia="en-US"/>
        </w:rPr>
        <w:t>контролер качества</w:t>
      </w:r>
      <w:r w:rsidR="005E137F">
        <w:rPr>
          <w:rFonts w:ascii="Times New Roman" w:eastAsia="Calibri" w:hAnsi="Times New Roman" w:cs="Times New Roman"/>
          <w:sz w:val="24"/>
          <w:szCs w:val="24"/>
          <w:lang w:eastAsia="en-US"/>
        </w:rPr>
        <w:t>.</w:t>
      </w:r>
    </w:p>
    <w:p w14:paraId="4C8734BE" w14:textId="2B035559" w:rsidR="00036FD7" w:rsidRPr="001C33BF"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7.3.</w:t>
      </w:r>
      <w:r w:rsidR="006063BE">
        <w:rPr>
          <w:rFonts w:ascii="Times New Roman" w:hAnsi="Times New Roman" w:cs="Times New Roman"/>
          <w:iCs/>
          <w:sz w:val="24"/>
          <w:szCs w:val="24"/>
        </w:rPr>
        <w:t> </w:t>
      </w:r>
      <w:r w:rsidRPr="001C33BF">
        <w:rPr>
          <w:rFonts w:ascii="Times New Roman" w:hAnsi="Times New Roman" w:cs="Times New Roman"/>
          <w:iCs/>
          <w:sz w:val="24"/>
          <w:szCs w:val="24"/>
        </w:rPr>
        <w:t xml:space="preserve">Для государственной итоговой аттестации образовательной организацией </w:t>
      </w:r>
      <w:r>
        <w:rPr>
          <w:rFonts w:ascii="Times New Roman" w:hAnsi="Times New Roman" w:cs="Times New Roman"/>
          <w:iCs/>
          <w:sz w:val="24"/>
          <w:szCs w:val="24"/>
        </w:rPr>
        <w:t>разработана</w:t>
      </w:r>
      <w:r w:rsidRPr="001C33BF">
        <w:rPr>
          <w:rFonts w:ascii="Times New Roman" w:hAnsi="Times New Roman" w:cs="Times New Roman"/>
          <w:iCs/>
          <w:sz w:val="24"/>
          <w:szCs w:val="24"/>
        </w:rPr>
        <w:t xml:space="preserve"> программа государственной итоговой аттестации и оценочные материалы.</w:t>
      </w:r>
    </w:p>
    <w:p w14:paraId="79FF2BEB" w14:textId="4CFADBF8" w:rsidR="00036FD7" w:rsidRPr="001C33BF" w:rsidRDefault="00036FD7" w:rsidP="00036FD7">
      <w:pPr>
        <w:spacing w:after="0"/>
        <w:ind w:firstLine="709"/>
        <w:jc w:val="both"/>
        <w:rPr>
          <w:rFonts w:ascii="Times New Roman" w:hAnsi="Times New Roman" w:cs="Times New Roman"/>
          <w:iCs/>
          <w:sz w:val="24"/>
          <w:szCs w:val="24"/>
        </w:rPr>
      </w:pPr>
      <w:r w:rsidRPr="001C33BF">
        <w:rPr>
          <w:rFonts w:ascii="Times New Roman" w:hAnsi="Times New Roman" w:cs="Times New Roman"/>
          <w:iCs/>
          <w:sz w:val="24"/>
          <w:szCs w:val="24"/>
        </w:rPr>
        <w:t>7.4</w:t>
      </w:r>
      <w:r w:rsidRPr="00ED5DA6">
        <w:rPr>
          <w:rFonts w:ascii="Times New Roman" w:hAnsi="Times New Roman" w:cs="Times New Roman"/>
          <w:iCs/>
          <w:sz w:val="24"/>
          <w:szCs w:val="24"/>
        </w:rPr>
        <w:t>.</w:t>
      </w:r>
      <w:r w:rsidR="006063BE">
        <w:rPr>
          <w:rFonts w:ascii="Times New Roman" w:hAnsi="Times New Roman" w:cs="Times New Roman"/>
          <w:iCs/>
          <w:sz w:val="24"/>
          <w:szCs w:val="24"/>
        </w:rPr>
        <w:t> </w:t>
      </w:r>
      <w:r>
        <w:rPr>
          <w:rFonts w:ascii="Times New Roman" w:hAnsi="Times New Roman" w:cs="Times New Roman"/>
          <w:iCs/>
          <w:sz w:val="24"/>
          <w:szCs w:val="24"/>
        </w:rPr>
        <w:t>С</w:t>
      </w:r>
      <w:r w:rsidRPr="00ED5DA6">
        <w:rPr>
          <w:rFonts w:ascii="Times New Roman" w:hAnsi="Times New Roman" w:cs="Times New Roman"/>
          <w:iCs/>
          <w:sz w:val="24"/>
          <w:szCs w:val="24"/>
        </w:rPr>
        <w:t xml:space="preserve">одержание ГИА включает структуру оценочных материалов, комплекс требований </w:t>
      </w:r>
      <w:r w:rsidR="006063BE">
        <w:rPr>
          <w:rFonts w:ascii="Times New Roman" w:hAnsi="Times New Roman" w:cs="Times New Roman"/>
          <w:iCs/>
          <w:sz w:val="24"/>
          <w:szCs w:val="24"/>
        </w:rPr>
        <w:br/>
      </w:r>
      <w:r w:rsidRPr="00ED5DA6">
        <w:rPr>
          <w:rFonts w:ascii="Times New Roman" w:hAnsi="Times New Roman" w:cs="Times New Roman"/>
          <w:iCs/>
          <w:sz w:val="24"/>
          <w:szCs w:val="24"/>
        </w:rPr>
        <w:t>и рекомендаций для проведения демонстрационного экзамена профильного уровня</w:t>
      </w:r>
      <w:r w:rsidR="00121F0D">
        <w:rPr>
          <w:rFonts w:ascii="Times New Roman" w:hAnsi="Times New Roman" w:cs="Times New Roman"/>
          <w:iCs/>
          <w:sz w:val="24"/>
          <w:szCs w:val="24"/>
        </w:rPr>
        <w:t>.</w:t>
      </w:r>
      <w:r w:rsidRPr="00ED5DA6">
        <w:rPr>
          <w:rFonts w:ascii="Times New Roman" w:hAnsi="Times New Roman" w:cs="Times New Roman"/>
          <w:iCs/>
          <w:sz w:val="24"/>
          <w:szCs w:val="24"/>
        </w:rPr>
        <w:t xml:space="preserve"> </w:t>
      </w:r>
    </w:p>
    <w:p w14:paraId="4D44E0D7" w14:textId="77777777" w:rsidR="00036FD7" w:rsidRPr="001C33BF" w:rsidRDefault="00036FD7" w:rsidP="00036FD7">
      <w:pPr>
        <w:widowControl w:val="0"/>
        <w:spacing w:after="0" w:line="240" w:lineRule="auto"/>
        <w:contextualSpacing/>
        <w:jc w:val="both"/>
        <w:rPr>
          <w:rFonts w:ascii="Times New Roman" w:hAnsi="Times New Roman" w:cs="Times New Roman"/>
          <w:spacing w:val="-2"/>
          <w:sz w:val="24"/>
          <w:szCs w:val="24"/>
        </w:rPr>
      </w:pPr>
    </w:p>
    <w:p w14:paraId="566516B4" w14:textId="760F8B15" w:rsidR="00D377F2" w:rsidRDefault="00D377F2">
      <w:pPr>
        <w:rPr>
          <w:rFonts w:ascii="Times New Roman" w:eastAsia="Times New Roman" w:hAnsi="Times New Roman" w:cs="Times New Roman"/>
          <w:b/>
          <w:sz w:val="28"/>
          <w:szCs w:val="28"/>
        </w:rPr>
      </w:pPr>
    </w:p>
    <w:sectPr w:rsidR="00D377F2" w:rsidSect="005E137F">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B3684" w14:textId="77777777" w:rsidR="003D2BA6" w:rsidRDefault="003D2BA6" w:rsidP="00DA6359">
      <w:pPr>
        <w:spacing w:after="0" w:line="240" w:lineRule="auto"/>
      </w:pPr>
      <w:r>
        <w:separator/>
      </w:r>
    </w:p>
  </w:endnote>
  <w:endnote w:type="continuationSeparator" w:id="0">
    <w:p w14:paraId="57EE8B35" w14:textId="77777777" w:rsidR="003D2BA6" w:rsidRDefault="003D2BA6"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5147100"/>
      <w:docPartObj>
        <w:docPartGallery w:val="Page Numbers (Bottom of Page)"/>
        <w:docPartUnique/>
      </w:docPartObj>
    </w:sdtPr>
    <w:sdtEndPr/>
    <w:sdtContent>
      <w:p w14:paraId="294626E1" w14:textId="50FE89BE" w:rsidR="003D2BA6" w:rsidRDefault="003D2BA6">
        <w:pPr>
          <w:pStyle w:val="afa"/>
          <w:jc w:val="center"/>
        </w:pPr>
        <w:r>
          <w:fldChar w:fldCharType="begin"/>
        </w:r>
        <w:r>
          <w:instrText>PAGE   \* MERGEFORMAT</w:instrText>
        </w:r>
        <w:r>
          <w:fldChar w:fldCharType="separate"/>
        </w:r>
        <w:r w:rsidR="00397BEB">
          <w:rPr>
            <w:noProof/>
          </w:rPr>
          <w:t>2</w:t>
        </w:r>
        <w:r>
          <w:fldChar w:fldCharType="end"/>
        </w:r>
      </w:p>
    </w:sdtContent>
  </w:sdt>
  <w:p w14:paraId="2DC8C6BE" w14:textId="77777777" w:rsidR="003D2BA6" w:rsidRDefault="003D2BA6">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962211"/>
      <w:docPartObj>
        <w:docPartGallery w:val="Page Numbers (Bottom of Page)"/>
        <w:docPartUnique/>
      </w:docPartObj>
    </w:sdtPr>
    <w:sdtEndPr/>
    <w:sdtContent>
      <w:p w14:paraId="79BE0A28" w14:textId="2FC9CF7C" w:rsidR="003D2BA6" w:rsidRDefault="006E308A">
        <w:pPr>
          <w:pStyle w:val="afa"/>
          <w:jc w:val="center"/>
        </w:pPr>
      </w:p>
    </w:sdtContent>
  </w:sdt>
  <w:p w14:paraId="012C2668" w14:textId="77777777" w:rsidR="003D2BA6" w:rsidRDefault="003D2BA6">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F42D8" w14:textId="77777777" w:rsidR="003D2BA6" w:rsidRDefault="003D2BA6" w:rsidP="00DA6359">
      <w:pPr>
        <w:spacing w:after="0" w:line="240" w:lineRule="auto"/>
      </w:pPr>
      <w:r>
        <w:separator/>
      </w:r>
    </w:p>
  </w:footnote>
  <w:footnote w:type="continuationSeparator" w:id="0">
    <w:p w14:paraId="196EA4DA" w14:textId="77777777" w:rsidR="003D2BA6" w:rsidRDefault="003D2BA6" w:rsidP="00DA6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08"/>
    <w:multiLevelType w:val="multilevel"/>
    <w:tmpl w:val="07E42D2E"/>
    <w:name w:val="WW8Num12"/>
    <w:lvl w:ilvl="0">
      <w:start w:val="1"/>
      <w:numFmt w:val="decimal"/>
      <w:lvlText w:val="%1."/>
      <w:lvlJc w:val="left"/>
      <w:pPr>
        <w:tabs>
          <w:tab w:val="num" w:pos="720"/>
        </w:tabs>
        <w:ind w:left="720" w:hanging="360"/>
      </w:pPr>
      <w:rPr>
        <w:sz w:val="28"/>
        <w:szCs w:val="28"/>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7CD7274"/>
    <w:multiLevelType w:val="hybridMultilevel"/>
    <w:tmpl w:val="FB9AD8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8" w15:restartNumberingAfterBreak="0">
    <w:nsid w:val="11ED598B"/>
    <w:multiLevelType w:val="hybridMultilevel"/>
    <w:tmpl w:val="440C13BC"/>
    <w:lvl w:ilvl="0" w:tplc="9A7C2264">
      <w:start w:val="1"/>
      <w:numFmt w:val="decimal"/>
      <w:lvlText w:val="%1.2."/>
      <w:lvlJc w:val="left"/>
      <w:pPr>
        <w:ind w:left="1429" w:hanging="360"/>
      </w:pPr>
      <w:rPr>
        <w:rFonts w:hint="default"/>
        <w:b/>
        <w:i w:val="0"/>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7277EB"/>
    <w:multiLevelType w:val="hybridMultilevel"/>
    <w:tmpl w:val="98382E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14" w15:restartNumberingAfterBreak="0">
    <w:nsid w:val="243F4066"/>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6"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1241"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028"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7" w15:restartNumberingAfterBreak="0">
    <w:nsid w:val="39CF0938"/>
    <w:multiLevelType w:val="hybridMultilevel"/>
    <w:tmpl w:val="AEAA38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9"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426"/>
        </w:tabs>
        <w:ind w:left="36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0"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B9528EB"/>
    <w:multiLevelType w:val="hybridMultilevel"/>
    <w:tmpl w:val="9DBA8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7C7D2B0F"/>
    <w:multiLevelType w:val="multilevel"/>
    <w:tmpl w:val="36FA9058"/>
    <w:lvl w:ilvl="0">
      <w:start w:val="6"/>
      <w:numFmt w:val="decimal"/>
      <w:lvlText w:val="%1."/>
      <w:lvlJc w:val="left"/>
      <w:pPr>
        <w:ind w:left="360" w:hanging="360"/>
      </w:pPr>
      <w:rPr>
        <w:rFonts w:hint="default"/>
      </w:rPr>
    </w:lvl>
    <w:lvl w:ilvl="1">
      <w:start w:val="3"/>
      <w:numFmt w:val="decimal"/>
      <w:lvlText w:val="%1.%2."/>
      <w:lvlJc w:val="left"/>
      <w:pPr>
        <w:ind w:left="1181" w:hanging="360"/>
      </w:pPr>
      <w:rPr>
        <w:rFonts w:hint="default"/>
      </w:rPr>
    </w:lvl>
    <w:lvl w:ilvl="2">
      <w:start w:val="1"/>
      <w:numFmt w:val="decimal"/>
      <w:lvlText w:val="%1.%2.%3."/>
      <w:lvlJc w:val="left"/>
      <w:pPr>
        <w:ind w:left="2362" w:hanging="720"/>
      </w:pPr>
      <w:rPr>
        <w:rFonts w:ascii="Times New Roman" w:hAnsi="Times New Roman" w:cs="Times New Roman" w:hint="default"/>
        <w:sz w:val="24"/>
        <w:szCs w:val="24"/>
      </w:rPr>
    </w:lvl>
    <w:lvl w:ilvl="3">
      <w:start w:val="1"/>
      <w:numFmt w:val="decimal"/>
      <w:lvlText w:val="%1.%2.%3.%4."/>
      <w:lvlJc w:val="left"/>
      <w:pPr>
        <w:ind w:left="3183" w:hanging="72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366" w:hanging="1440"/>
      </w:pPr>
      <w:rPr>
        <w:rFonts w:hint="default"/>
      </w:rPr>
    </w:lvl>
    <w:lvl w:ilvl="7">
      <w:start w:val="1"/>
      <w:numFmt w:val="decimal"/>
      <w:lvlText w:val="%1.%2.%3.%4.%5.%6.%7.%8."/>
      <w:lvlJc w:val="left"/>
      <w:pPr>
        <w:ind w:left="7187" w:hanging="1440"/>
      </w:pPr>
      <w:rPr>
        <w:rFonts w:hint="default"/>
      </w:rPr>
    </w:lvl>
    <w:lvl w:ilvl="8">
      <w:start w:val="1"/>
      <w:numFmt w:val="decimal"/>
      <w:lvlText w:val="%1.%2.%3.%4.%5.%6.%7.%8.%9."/>
      <w:lvlJc w:val="left"/>
      <w:pPr>
        <w:ind w:left="8368" w:hanging="1800"/>
      </w:pPr>
      <w:rPr>
        <w:rFonts w:hint="default"/>
      </w:rPr>
    </w:lvl>
  </w:abstractNum>
  <w:num w:numId="1">
    <w:abstractNumId w:val="0"/>
  </w:num>
  <w:num w:numId="2">
    <w:abstractNumId w:val="18"/>
  </w:num>
  <w:num w:numId="3">
    <w:abstractNumId w:val="6"/>
  </w:num>
  <w:num w:numId="4">
    <w:abstractNumId w:val="13"/>
  </w:num>
  <w:num w:numId="5">
    <w:abstractNumId w:val="21"/>
  </w:num>
  <w:num w:numId="6">
    <w:abstractNumId w:val="8"/>
  </w:num>
  <w:num w:numId="7">
    <w:abstractNumId w:val="7"/>
  </w:num>
  <w:num w:numId="8">
    <w:abstractNumId w:val="4"/>
  </w:num>
  <w:num w:numId="9">
    <w:abstractNumId w:val="19"/>
  </w:num>
  <w:num w:numId="10">
    <w:abstractNumId w:val="15"/>
  </w:num>
  <w:num w:numId="11">
    <w:abstractNumId w:val="5"/>
  </w:num>
  <w:num w:numId="12">
    <w:abstractNumId w:val="2"/>
  </w:num>
  <w:num w:numId="13">
    <w:abstractNumId w:val="17"/>
  </w:num>
  <w:num w:numId="14">
    <w:abstractNumId w:val="3"/>
  </w:num>
  <w:num w:numId="15">
    <w:abstractNumId w:val="9"/>
  </w:num>
  <w:num w:numId="16">
    <w:abstractNumId w:val="12"/>
  </w:num>
  <w:num w:numId="17">
    <w:abstractNumId w:val="14"/>
  </w:num>
  <w:num w:numId="18">
    <w:abstractNumId w:val="11"/>
  </w:num>
  <w:num w:numId="19">
    <w:abstractNumId w:val="20"/>
  </w:num>
  <w:num w:numId="20">
    <w:abstractNumId w:val="22"/>
  </w:num>
  <w:num w:numId="21">
    <w:abstractNumId w:val="10"/>
  </w:num>
  <w:num w:numId="22">
    <w:abstractNumId w:val="16"/>
  </w:num>
  <w:num w:numId="2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28D"/>
    <w:rsid w:val="0000758A"/>
    <w:rsid w:val="00017DF7"/>
    <w:rsid w:val="0003140C"/>
    <w:rsid w:val="00032521"/>
    <w:rsid w:val="00036FB3"/>
    <w:rsid w:val="00036FD7"/>
    <w:rsid w:val="000655B2"/>
    <w:rsid w:val="00075D5A"/>
    <w:rsid w:val="00085032"/>
    <w:rsid w:val="000B7832"/>
    <w:rsid w:val="000C42CF"/>
    <w:rsid w:val="000E3E62"/>
    <w:rsid w:val="000F722A"/>
    <w:rsid w:val="00121F0D"/>
    <w:rsid w:val="001242F4"/>
    <w:rsid w:val="001264E7"/>
    <w:rsid w:val="00146E2E"/>
    <w:rsid w:val="001707DF"/>
    <w:rsid w:val="00183B6F"/>
    <w:rsid w:val="00187ACF"/>
    <w:rsid w:val="001A7D74"/>
    <w:rsid w:val="001C40D6"/>
    <w:rsid w:val="001C4AD5"/>
    <w:rsid w:val="00200C63"/>
    <w:rsid w:val="002069A3"/>
    <w:rsid w:val="002071FA"/>
    <w:rsid w:val="00207522"/>
    <w:rsid w:val="002159BD"/>
    <w:rsid w:val="00220EBB"/>
    <w:rsid w:val="00221A5D"/>
    <w:rsid w:val="00225AF8"/>
    <w:rsid w:val="002C1B39"/>
    <w:rsid w:val="002D29D7"/>
    <w:rsid w:val="003139A2"/>
    <w:rsid w:val="00373685"/>
    <w:rsid w:val="00381E90"/>
    <w:rsid w:val="00397BEB"/>
    <w:rsid w:val="003A75F3"/>
    <w:rsid w:val="003B0D76"/>
    <w:rsid w:val="003B7D04"/>
    <w:rsid w:val="003D2BA6"/>
    <w:rsid w:val="00404DC4"/>
    <w:rsid w:val="00417033"/>
    <w:rsid w:val="00455530"/>
    <w:rsid w:val="004862B2"/>
    <w:rsid w:val="00487F5E"/>
    <w:rsid w:val="004B5028"/>
    <w:rsid w:val="004D49E4"/>
    <w:rsid w:val="004D560B"/>
    <w:rsid w:val="004F0186"/>
    <w:rsid w:val="004F63A1"/>
    <w:rsid w:val="00502A01"/>
    <w:rsid w:val="005258EB"/>
    <w:rsid w:val="00534E2E"/>
    <w:rsid w:val="00593CDB"/>
    <w:rsid w:val="005951B4"/>
    <w:rsid w:val="005A34A5"/>
    <w:rsid w:val="005A48B3"/>
    <w:rsid w:val="005E137F"/>
    <w:rsid w:val="005E33A0"/>
    <w:rsid w:val="005E6BC7"/>
    <w:rsid w:val="006063BE"/>
    <w:rsid w:val="00647F52"/>
    <w:rsid w:val="006564D9"/>
    <w:rsid w:val="00696DDE"/>
    <w:rsid w:val="006B3C3C"/>
    <w:rsid w:val="006B51A0"/>
    <w:rsid w:val="006E308A"/>
    <w:rsid w:val="006F033B"/>
    <w:rsid w:val="007034C5"/>
    <w:rsid w:val="00705168"/>
    <w:rsid w:val="00707531"/>
    <w:rsid w:val="00722AE5"/>
    <w:rsid w:val="00733845"/>
    <w:rsid w:val="007E7A5A"/>
    <w:rsid w:val="00806D85"/>
    <w:rsid w:val="008171A9"/>
    <w:rsid w:val="0082328D"/>
    <w:rsid w:val="008474DE"/>
    <w:rsid w:val="008523DA"/>
    <w:rsid w:val="0089366C"/>
    <w:rsid w:val="008A2FCC"/>
    <w:rsid w:val="008C6F79"/>
    <w:rsid w:val="008E3D94"/>
    <w:rsid w:val="008F0326"/>
    <w:rsid w:val="008F7D0F"/>
    <w:rsid w:val="00903AD1"/>
    <w:rsid w:val="009252CF"/>
    <w:rsid w:val="00925BE3"/>
    <w:rsid w:val="0093145E"/>
    <w:rsid w:val="00937C79"/>
    <w:rsid w:val="00957FBB"/>
    <w:rsid w:val="0097152C"/>
    <w:rsid w:val="009743EA"/>
    <w:rsid w:val="00992348"/>
    <w:rsid w:val="00993363"/>
    <w:rsid w:val="0099783F"/>
    <w:rsid w:val="009A63F3"/>
    <w:rsid w:val="009A7DF0"/>
    <w:rsid w:val="009C50F0"/>
    <w:rsid w:val="009D3583"/>
    <w:rsid w:val="009F3437"/>
    <w:rsid w:val="00A03D5A"/>
    <w:rsid w:val="00A05060"/>
    <w:rsid w:val="00A134F4"/>
    <w:rsid w:val="00A13B78"/>
    <w:rsid w:val="00A62B51"/>
    <w:rsid w:val="00A6383F"/>
    <w:rsid w:val="00A72F76"/>
    <w:rsid w:val="00A86E19"/>
    <w:rsid w:val="00AA1020"/>
    <w:rsid w:val="00AC3B62"/>
    <w:rsid w:val="00AD35ED"/>
    <w:rsid w:val="00AE26E3"/>
    <w:rsid w:val="00AE3475"/>
    <w:rsid w:val="00B100D2"/>
    <w:rsid w:val="00B161BF"/>
    <w:rsid w:val="00B219D4"/>
    <w:rsid w:val="00B33CA4"/>
    <w:rsid w:val="00B97B88"/>
    <w:rsid w:val="00BA0055"/>
    <w:rsid w:val="00BA6C3F"/>
    <w:rsid w:val="00BB2771"/>
    <w:rsid w:val="00BC3CD8"/>
    <w:rsid w:val="00BF716A"/>
    <w:rsid w:val="00C162CA"/>
    <w:rsid w:val="00C201B6"/>
    <w:rsid w:val="00C2656B"/>
    <w:rsid w:val="00C34685"/>
    <w:rsid w:val="00C72C14"/>
    <w:rsid w:val="00C74EF6"/>
    <w:rsid w:val="00C85802"/>
    <w:rsid w:val="00C90D8C"/>
    <w:rsid w:val="00C9210A"/>
    <w:rsid w:val="00CB46B6"/>
    <w:rsid w:val="00CC5BAD"/>
    <w:rsid w:val="00CC7BEA"/>
    <w:rsid w:val="00CD6756"/>
    <w:rsid w:val="00CE5687"/>
    <w:rsid w:val="00D10345"/>
    <w:rsid w:val="00D153C0"/>
    <w:rsid w:val="00D23A96"/>
    <w:rsid w:val="00D252A4"/>
    <w:rsid w:val="00D377F2"/>
    <w:rsid w:val="00D73FEF"/>
    <w:rsid w:val="00D76C32"/>
    <w:rsid w:val="00D8557B"/>
    <w:rsid w:val="00D85CA8"/>
    <w:rsid w:val="00D94AC8"/>
    <w:rsid w:val="00DA6359"/>
    <w:rsid w:val="00DA7BB4"/>
    <w:rsid w:val="00DD1CC4"/>
    <w:rsid w:val="00DE0FC7"/>
    <w:rsid w:val="00DE5159"/>
    <w:rsid w:val="00E14EAB"/>
    <w:rsid w:val="00E2070F"/>
    <w:rsid w:val="00E274C4"/>
    <w:rsid w:val="00E40CD5"/>
    <w:rsid w:val="00E60171"/>
    <w:rsid w:val="00E66918"/>
    <w:rsid w:val="00E72022"/>
    <w:rsid w:val="00E847FA"/>
    <w:rsid w:val="00E87C2E"/>
    <w:rsid w:val="00EA42ED"/>
    <w:rsid w:val="00EC16B5"/>
    <w:rsid w:val="00EF1421"/>
    <w:rsid w:val="00EF1E5F"/>
    <w:rsid w:val="00F01F26"/>
    <w:rsid w:val="00F12FD8"/>
    <w:rsid w:val="00F24B8C"/>
    <w:rsid w:val="00F45BA8"/>
    <w:rsid w:val="00F503BD"/>
    <w:rsid w:val="00F90F84"/>
    <w:rsid w:val="00F9283B"/>
    <w:rsid w:val="00F97DA4"/>
    <w:rsid w:val="00FA0A8F"/>
    <w:rsid w:val="00FB5407"/>
    <w:rsid w:val="00FE52BE"/>
    <w:rsid w:val="00FF156A"/>
    <w:rsid w:val="00FF1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5CC83A31-BFA2-4745-BD88-627F0B5F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uiPriority="0"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uiPriority w:val="99"/>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uiPriority w:val="99"/>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uiPriority w:val="34"/>
    <w:qFormat/>
    <w:rsid w:val="00DA6359"/>
    <w:pPr>
      <w:ind w:left="720"/>
      <w:contextualSpacing/>
    </w:pPr>
    <w:rPr>
      <w:lang w:eastAsia="en-US"/>
    </w:rPr>
  </w:style>
  <w:style w:type="table" w:styleId="a7">
    <w:name w:val="Table Grid"/>
    <w:basedOn w:val="a3"/>
    <w:uiPriority w:val="3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iPriority w:val="99"/>
    <w:unhideWhenUsed/>
    <w:qFormat/>
    <w:rsid w:val="00DA6359"/>
    <w:rPr>
      <w:sz w:val="16"/>
      <w:szCs w:val="16"/>
    </w:rPr>
  </w:style>
  <w:style w:type="paragraph" w:styleId="a9">
    <w:name w:val="annotation text"/>
    <w:basedOn w:val="a0"/>
    <w:link w:val="aa"/>
    <w:uiPriority w:val="99"/>
    <w:unhideWhenUsed/>
    <w:qFormat/>
    <w:rsid w:val="00DA6359"/>
    <w:pPr>
      <w:spacing w:line="240" w:lineRule="auto"/>
    </w:pPr>
    <w:rPr>
      <w:sz w:val="20"/>
      <w:szCs w:val="20"/>
      <w:lang w:eastAsia="en-US"/>
    </w:rPr>
  </w:style>
  <w:style w:type="character" w:customStyle="1" w:styleId="aa">
    <w:name w:val="Текст примечания Знак"/>
    <w:basedOn w:val="a2"/>
    <w:link w:val="a9"/>
    <w:uiPriority w:val="99"/>
    <w:qFormat/>
    <w:rsid w:val="00DA6359"/>
    <w:rPr>
      <w:sz w:val="20"/>
      <w:szCs w:val="20"/>
      <w:lang w:eastAsia="en-US"/>
    </w:rPr>
  </w:style>
  <w:style w:type="paragraph" w:styleId="ab">
    <w:name w:val="annotation subject"/>
    <w:basedOn w:val="a9"/>
    <w:next w:val="a9"/>
    <w:link w:val="ac"/>
    <w:uiPriority w:val="99"/>
    <w:unhideWhenUsed/>
    <w:qFormat/>
    <w:rsid w:val="00DA6359"/>
    <w:rPr>
      <w:b/>
      <w:bCs/>
    </w:rPr>
  </w:style>
  <w:style w:type="character" w:customStyle="1" w:styleId="ac">
    <w:name w:val="Тема примечания Знак"/>
    <w:basedOn w:val="aa"/>
    <w:link w:val="ab"/>
    <w:uiPriority w:val="99"/>
    <w:qFormat/>
    <w:rsid w:val="00DA6359"/>
    <w:rPr>
      <w:b/>
      <w:bCs/>
      <w:sz w:val="20"/>
      <w:szCs w:val="20"/>
      <w:lang w:eastAsia="en-US"/>
    </w:rPr>
  </w:style>
  <w:style w:type="paragraph" w:styleId="ad">
    <w:name w:val="Balloon Text"/>
    <w:basedOn w:val="a0"/>
    <w:link w:val="ae"/>
    <w:uiPriority w:val="99"/>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uiPriority w:val="99"/>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uiPriority w:val="11"/>
    <w:qFormat/>
    <w:rsid w:val="00DA6359"/>
    <w:rPr>
      <w:rFonts w:ascii="Times New Roman" w:eastAsiaTheme="minorEastAsia" w:hAnsi="Times New Roman" w:cs="Times New Roman"/>
      <w:b/>
      <w:sz w:val="28"/>
      <w:lang w:eastAsia="en-US"/>
    </w:rPr>
  </w:style>
  <w:style w:type="paragraph" w:styleId="afe">
    <w:name w:val="TOC Heading"/>
    <w:basedOn w:val="1"/>
    <w:next w:val="a0"/>
    <w:link w:val="aff"/>
    <w:uiPriority w:val="39"/>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uiPriority w:val="99"/>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uiPriority w:val="34"/>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uiPriority w:val="99"/>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uiPriority w:val="99"/>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paragraph" w:styleId="2ff0">
    <w:name w:val="Body Text 2"/>
    <w:basedOn w:val="a0"/>
    <w:link w:val="2ff1"/>
    <w:rsid w:val="00EC16B5"/>
    <w:pPr>
      <w:spacing w:after="0" w:line="240" w:lineRule="auto"/>
      <w:ind w:right="-57"/>
      <w:jc w:val="both"/>
    </w:pPr>
    <w:rPr>
      <w:rFonts w:ascii="Times New Roman" w:eastAsia="Times New Roman" w:hAnsi="Times New Roman" w:cs="Times New Roman"/>
      <w:sz w:val="24"/>
      <w:szCs w:val="24"/>
      <w:lang w:val="x-none" w:eastAsia="x-none"/>
    </w:rPr>
  </w:style>
  <w:style w:type="character" w:customStyle="1" w:styleId="2ff1">
    <w:name w:val="Основной текст 2 Знак"/>
    <w:basedOn w:val="a2"/>
    <w:link w:val="2ff0"/>
    <w:rsid w:val="00EC16B5"/>
    <w:rPr>
      <w:rFonts w:ascii="Times New Roman" w:eastAsia="Times New Roman" w:hAnsi="Times New Roman" w:cs="Times New Roman"/>
      <w:sz w:val="24"/>
      <w:szCs w:val="24"/>
      <w:lang w:val="x-none" w:eastAsia="x-none"/>
    </w:rPr>
  </w:style>
  <w:style w:type="character" w:customStyle="1" w:styleId="blk">
    <w:name w:val="blk"/>
    <w:rsid w:val="00EC16B5"/>
  </w:style>
  <w:style w:type="character" w:styleId="afffffa">
    <w:name w:val="page number"/>
    <w:rsid w:val="00EC16B5"/>
    <w:rPr>
      <w:rFonts w:cs="Times New Roman"/>
    </w:rPr>
  </w:style>
  <w:style w:type="character" w:customStyle="1" w:styleId="11f2">
    <w:name w:val="Текст примечания Знак11"/>
    <w:uiPriority w:val="99"/>
    <w:rsid w:val="00EC16B5"/>
    <w:rPr>
      <w:rFonts w:cs="Times New Roman"/>
      <w:sz w:val="20"/>
      <w:szCs w:val="20"/>
    </w:rPr>
  </w:style>
  <w:style w:type="character" w:customStyle="1" w:styleId="11f3">
    <w:name w:val="Тема примечания Знак11"/>
    <w:uiPriority w:val="99"/>
    <w:rsid w:val="00EC16B5"/>
    <w:rPr>
      <w:rFonts w:cs="Times New Roman"/>
      <w:b/>
      <w:bCs/>
      <w:sz w:val="20"/>
      <w:szCs w:val="20"/>
    </w:rPr>
  </w:style>
  <w:style w:type="paragraph" w:styleId="2ff2">
    <w:name w:val="Body Text Indent 2"/>
    <w:basedOn w:val="a0"/>
    <w:link w:val="2ff3"/>
    <w:rsid w:val="00EC16B5"/>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ff3">
    <w:name w:val="Основной текст с отступом 2 Знак"/>
    <w:basedOn w:val="a2"/>
    <w:link w:val="2ff2"/>
    <w:rsid w:val="00EC16B5"/>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507">
      <w:bodyDiv w:val="1"/>
      <w:marLeft w:val="0"/>
      <w:marRight w:val="0"/>
      <w:marTop w:val="0"/>
      <w:marBottom w:val="0"/>
      <w:divBdr>
        <w:top w:val="none" w:sz="0" w:space="0" w:color="auto"/>
        <w:left w:val="none" w:sz="0" w:space="0" w:color="auto"/>
        <w:bottom w:val="none" w:sz="0" w:space="0" w:color="auto"/>
        <w:right w:val="none" w:sz="0" w:space="0" w:color="auto"/>
      </w:divBdr>
    </w:div>
    <w:div w:id="510608871">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403602064">
      <w:bodyDiv w:val="1"/>
      <w:marLeft w:val="0"/>
      <w:marRight w:val="0"/>
      <w:marTop w:val="0"/>
      <w:marBottom w:val="0"/>
      <w:divBdr>
        <w:top w:val="none" w:sz="0" w:space="0" w:color="auto"/>
        <w:left w:val="none" w:sz="0" w:space="0" w:color="auto"/>
        <w:bottom w:val="none" w:sz="0" w:space="0" w:color="auto"/>
        <w:right w:val="none" w:sz="0" w:space="0" w:color="auto"/>
      </w:divBdr>
    </w:div>
    <w:div w:id="202142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C3723-A532-4BB8-8DB5-2A395650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63</Pages>
  <Words>17196</Words>
  <Characters>98021</Characters>
  <Application>Microsoft Office Word</Application>
  <DocSecurity>0</DocSecurity>
  <Lines>816</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13</cp:revision>
  <cp:lastPrinted>2023-08-30T03:59:00Z</cp:lastPrinted>
  <dcterms:created xsi:type="dcterms:W3CDTF">2023-06-15T10:05:00Z</dcterms:created>
  <dcterms:modified xsi:type="dcterms:W3CDTF">2023-08-30T09:15:00Z</dcterms:modified>
</cp:coreProperties>
</file>