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6"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2 </w:t>
      </w:r>
    </w:p>
    <w:p w14:paraId="000000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6" w:after="0" w:line="240" w:lineRule="auto"/>
        <w:ind w:left="11"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Q1. [26 pts] Search and Heuristics </w:t>
      </w:r>
    </w:p>
    <w:p w14:paraId="000000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45" w:after="0" w:line="240" w:lineRule="auto"/>
        <w:ind w:left="433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(0</w:t>
      </w:r>
      <w:r>
        <w:rPr>
          <w:rFonts w:hint="default" w:ascii="Times New Roman" w:hAnsi="Times New Roman" w:eastAsia="Arial" w:cs="Times New Roman"/>
          <w:b w:val="0"/>
          <w:i/>
          <w:smallCaps w:val="0"/>
          <w:strike w:val="0"/>
          <w:color w:val="000000"/>
          <w:sz w:val="22"/>
          <w:szCs w:val="22"/>
          <w:u w:val="none"/>
          <w:shd w:val="clear" w:fill="auto"/>
          <w:vertAlign w:val="baseline"/>
          <w:rtl w:val="0"/>
        </w:rPr>
        <w:t xml:space="preserve">,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4) </w:t>
      </w:r>
    </w:p>
    <w:p w14:paraId="000000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309"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smallCaps w:val="0"/>
          <w:strike w:val="0"/>
          <w:color w:val="000000"/>
          <w:sz w:val="22"/>
          <w:szCs w:val="22"/>
          <w:u w:val="none"/>
          <w:shd w:val="clear" w:fill="auto"/>
          <w:vertAlign w:val="baseline"/>
          <w:rtl w:val="0"/>
        </w:rPr>
        <w:t xml:space="preserve">v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0 </w:t>
      </w:r>
    </w:p>
    <w:p w14:paraId="000000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53" w:after="0" w:line="240" w:lineRule="auto"/>
        <w:ind w:left="433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(0</w:t>
      </w:r>
      <w:r>
        <w:rPr>
          <w:rFonts w:hint="default" w:ascii="Times New Roman" w:hAnsi="Times New Roman" w:eastAsia="Arial" w:cs="Times New Roman"/>
          <w:b w:val="0"/>
          <w:i/>
          <w:smallCaps w:val="0"/>
          <w:strike w:val="0"/>
          <w:color w:val="000000"/>
          <w:sz w:val="22"/>
          <w:szCs w:val="22"/>
          <w:u w:val="none"/>
          <w:shd w:val="clear" w:fill="auto"/>
          <w:vertAlign w:val="baseline"/>
          <w:rtl w:val="0"/>
        </w:rPr>
        <w:t xml:space="preserve">,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0) </w:t>
      </w:r>
    </w:p>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309"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smallCaps w:val="0"/>
          <w:strike w:val="0"/>
          <w:color w:val="000000"/>
          <w:sz w:val="22"/>
          <w:szCs w:val="22"/>
          <w:u w:val="none"/>
          <w:shd w:val="clear" w:fill="auto"/>
          <w:vertAlign w:val="baseline"/>
          <w:rtl w:val="0"/>
        </w:rPr>
        <w:t xml:space="preserve">v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0 </w:t>
      </w:r>
    </w:p>
    <w:p w14:paraId="000000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7" w:after="0" w:line="239" w:lineRule="auto"/>
        <w:ind w:left="0" w:right="181" w:firstLine="1"/>
        <w:jc w:val="both"/>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Imagine a car-like agent wishes to exit a maze like the one shown above. The agent is directional and at all times faces some direction </w:t>
      </w:r>
      <w:r>
        <w:rPr>
          <w:rFonts w:hint="default" w:ascii="Times New Roman" w:hAnsi="Times New Roman" w:eastAsia="Arial Unicode MS" w:cs="Times New Roman"/>
          <w:b w:val="0"/>
          <w:i/>
          <w:smallCaps w:val="0"/>
          <w:strike w:val="0"/>
          <w:color w:val="000000"/>
          <w:sz w:val="22"/>
          <w:szCs w:val="22"/>
          <w:u w:val="none"/>
          <w:shd w:val="clear" w:fill="auto"/>
          <w:vertAlign w:val="baseline"/>
          <w:rtl w:val="0"/>
        </w:rPr>
        <w:t xml:space="preserve">d ∈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w:t>
      </w:r>
      <w:r>
        <w:rPr>
          <w:rFonts w:hint="default" w:ascii="Times New Roman" w:hAnsi="Times New Roman" w:eastAsia="Arial" w:cs="Times New Roman"/>
          <w:b w:val="0"/>
          <w:i/>
          <w:smallCaps w:val="0"/>
          <w:strike w:val="0"/>
          <w:color w:val="000000"/>
          <w:sz w:val="22"/>
          <w:szCs w:val="22"/>
          <w:u w:val="none"/>
          <w:shd w:val="clear" w:fill="auto"/>
          <w:vertAlign w:val="baseline"/>
          <w:rtl w:val="0"/>
        </w:rPr>
        <w:t>N, S, E, W</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With a single action, the agent can </w:t>
      </w:r>
      <w:r>
        <w:rPr>
          <w:rFonts w:hint="default" w:ascii="Times New Roman" w:hAnsi="Times New Roman" w:eastAsia="Arial" w:cs="Times New Roman"/>
          <w:b w:val="0"/>
          <w:i/>
          <w:smallCaps w:val="0"/>
          <w:strike w:val="0"/>
          <w:color w:val="000000"/>
          <w:sz w:val="22"/>
          <w:szCs w:val="22"/>
          <w:u w:val="none"/>
          <w:shd w:val="clear" w:fill="auto"/>
          <w:vertAlign w:val="baseline"/>
          <w:rtl w:val="0"/>
        </w:rPr>
        <w:t xml:space="preserve">either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move forward at an adjustable velocity </w:t>
      </w:r>
      <w:r>
        <w:rPr>
          <w:rFonts w:hint="default" w:ascii="Times New Roman" w:hAnsi="Times New Roman" w:eastAsia="Arial" w:cs="Times New Roman"/>
          <w:b w:val="0"/>
          <w:i/>
          <w:smallCaps w:val="0"/>
          <w:strike w:val="0"/>
          <w:color w:val="000000"/>
          <w:sz w:val="22"/>
          <w:szCs w:val="22"/>
          <w:u w:val="none"/>
          <w:shd w:val="clear" w:fill="auto"/>
          <w:vertAlign w:val="baseline"/>
          <w:rtl w:val="0"/>
        </w:rPr>
        <w:t xml:space="preserve">v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or turn. </w:t>
      </w:r>
    </w:p>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2" w:after="0" w:line="223" w:lineRule="auto"/>
        <w:ind w:left="1" w:right="181" w:firstLine="1"/>
        <w:jc w:val="both"/>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The moving actions are </w:t>
      </w:r>
      <w:r>
        <w:rPr>
          <w:rFonts w:hint="default" w:ascii="Times New Roman" w:hAnsi="Times New Roman" w:eastAsia="Arial" w:cs="Times New Roman"/>
          <w:b w:val="0"/>
          <w:i/>
          <w:smallCaps w:val="0"/>
          <w:strike w:val="0"/>
          <w:color w:val="000000"/>
          <w:sz w:val="22"/>
          <w:szCs w:val="22"/>
          <w:u w:val="none"/>
          <w:shd w:val="clear" w:fill="auto"/>
          <w:vertAlign w:val="baseline"/>
          <w:rtl w:val="0"/>
        </w:rPr>
        <w:t>faster</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w:t>
      </w:r>
      <w:r>
        <w:rPr>
          <w:rFonts w:hint="default" w:ascii="Times New Roman" w:hAnsi="Times New Roman" w:eastAsia="Arial" w:cs="Times New Roman"/>
          <w:b w:val="0"/>
          <w:i/>
          <w:smallCaps w:val="0"/>
          <w:strike w:val="0"/>
          <w:color w:val="000000"/>
          <w:sz w:val="22"/>
          <w:szCs w:val="22"/>
          <w:u w:val="none"/>
          <w:shd w:val="clear" w:fill="auto"/>
          <w:vertAlign w:val="baseline"/>
          <w:rtl w:val="0"/>
        </w:rPr>
        <w:t xml:space="preserve">maintain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and </w:t>
      </w:r>
      <w:r>
        <w:rPr>
          <w:rFonts w:hint="default" w:ascii="Times New Roman" w:hAnsi="Times New Roman" w:eastAsia="Arial" w:cs="Times New Roman"/>
          <w:b w:val="0"/>
          <w:i/>
          <w:smallCaps w:val="0"/>
          <w:strike w:val="0"/>
          <w:color w:val="000000"/>
          <w:sz w:val="22"/>
          <w:szCs w:val="22"/>
          <w:u w:val="none"/>
          <w:shd w:val="clear" w:fill="auto"/>
          <w:vertAlign w:val="baseline"/>
          <w:rtl w:val="0"/>
        </w:rPr>
        <w:t>slower</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For these actions, the agent then moves a number of squares equal to its new adjusted velocity. Let </w:t>
      </w:r>
      <w:r>
        <w:rPr>
          <w:rFonts w:hint="default" w:ascii="Times New Roman" w:hAnsi="Times New Roman" w:eastAsia="Arial" w:cs="Times New Roman"/>
          <w:b w:val="0"/>
          <w:i/>
          <w:smallCaps w:val="0"/>
          <w:strike w:val="0"/>
          <w:color w:val="000000"/>
          <w:sz w:val="22"/>
          <w:szCs w:val="22"/>
          <w:u w:val="none"/>
          <w:shd w:val="clear" w:fill="auto"/>
          <w:vertAlign w:val="baseline"/>
          <w:rtl w:val="0"/>
        </w:rPr>
        <w:t xml:space="preserve">v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denote the agent’s current velocity and let </w:t>
      </w:r>
      <w:r>
        <w:rPr>
          <w:rFonts w:hint="default" w:ascii="Times New Roman" w:hAnsi="Times New Roman" w:eastAsia="Arial" w:cs="Times New Roman"/>
          <w:b w:val="0"/>
          <w:i/>
          <w:smallCaps w:val="0"/>
          <w:strike w:val="0"/>
          <w:color w:val="000000"/>
          <w:sz w:val="22"/>
          <w:szCs w:val="22"/>
          <w:u w:val="none"/>
          <w:shd w:val="clear" w:fill="auto"/>
          <w:vertAlign w:val="baseline"/>
          <w:rtl w:val="0"/>
        </w:rPr>
        <w:t>v</w:t>
      </w:r>
      <w:r>
        <w:rPr>
          <w:rFonts w:hint="default" w:ascii="Times New Roman" w:hAnsi="Times New Roman" w:eastAsia="Arial" w:cs="Times New Roman"/>
          <w:b w:val="0"/>
          <w:i/>
          <w:smallCaps w:val="0"/>
          <w:strike w:val="0"/>
          <w:color w:val="000000"/>
          <w:sz w:val="22"/>
          <w:szCs w:val="22"/>
          <w:u w:val="none"/>
          <w:shd w:val="clear" w:fill="auto"/>
          <w:vertAlign w:val="superscript"/>
          <w:rtl w:val="0"/>
        </w:rPr>
        <w:t xml:space="preserve">0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denote the agent’s new adjusted velocity. </w:t>
      </w:r>
    </w:p>
    <w:p w14:paraId="000000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 w:after="0" w:line="240" w:lineRule="auto"/>
        <w:ind w:left="306"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lang w:val="vi-VN"/>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w:t>
      </w:r>
      <w:r>
        <w:rPr>
          <w:rFonts w:hint="default" w:ascii="Times New Roman" w:hAnsi="Times New Roman" w:eastAsia="Arial" w:cs="Times New Roman"/>
          <w:b w:val="0"/>
          <w:i/>
          <w:smallCaps w:val="0"/>
          <w:strike w:val="0"/>
          <w:color w:val="000000"/>
          <w:sz w:val="22"/>
          <w:szCs w:val="22"/>
          <w:u w:val="none"/>
          <w:shd w:val="clear" w:fill="auto"/>
          <w:vertAlign w:val="baseline"/>
          <w:rtl w:val="0"/>
        </w:rPr>
        <w:t xml:space="preserve">Faster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w:t>
      </w:r>
      <w:r>
        <w:rPr>
          <w:rFonts w:hint="default" w:ascii="Times New Roman" w:hAnsi="Times New Roman" w:eastAsia="Arial" w:cs="Times New Roman"/>
          <w:b w:val="0"/>
          <w:i/>
          <w:smallCaps w:val="0"/>
          <w:strike w:val="0"/>
          <w:color w:val="000000"/>
          <w:sz w:val="22"/>
          <w:szCs w:val="22"/>
          <w:u w:val="none"/>
          <w:shd w:val="clear" w:fill="auto"/>
          <w:vertAlign w:val="baseline"/>
          <w:rtl w:val="0"/>
        </w:rPr>
        <w:t>v</w:t>
      </w:r>
      <w:r>
        <w:rPr>
          <w:rFonts w:hint="default" w:ascii="Times New Roman" w:hAnsi="Times New Roman" w:eastAsia="Arial" w:cs="Times New Roman"/>
          <w:b w:val="0"/>
          <w:i/>
          <w:smallCaps w:val="0"/>
          <w:strike w:val="0"/>
          <w:color w:val="000000"/>
          <w:sz w:val="22"/>
          <w:szCs w:val="22"/>
          <w:u w:val="none"/>
          <w:shd w:val="clear" w:fill="auto"/>
          <w:vertAlign w:val="superscript"/>
          <w:rtl w:val="0"/>
        </w:rPr>
        <w:t xml:space="preserve">0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w:t>
      </w:r>
      <w:r>
        <w:rPr>
          <w:rFonts w:hint="default" w:ascii="Times New Roman" w:hAnsi="Times New Roman" w:eastAsia="Arial" w:cs="Times New Roman"/>
          <w:b w:val="0"/>
          <w:i/>
          <w:smallCaps w:val="0"/>
          <w:strike w:val="0"/>
          <w:color w:val="000000"/>
          <w:sz w:val="22"/>
          <w:szCs w:val="22"/>
          <w:u w:val="none"/>
          <w:shd w:val="clear" w:fill="auto"/>
          <w:vertAlign w:val="baseline"/>
          <w:rtl w:val="0"/>
        </w:rPr>
        <w:t xml:space="preserve">v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+ 1 </w:t>
      </w:r>
      <w:r>
        <w:rPr>
          <w:rFonts w:hint="default" w:ascii="Times New Roman" w:hAnsi="Times New Roman" w:cs="Times New Roman"/>
          <w:b w:val="0"/>
          <w:i w:val="0"/>
          <w:smallCaps w:val="0"/>
          <w:strike w:val="0"/>
          <w:color w:val="000000"/>
          <w:sz w:val="22"/>
          <w:szCs w:val="22"/>
          <w:u w:val="none"/>
          <w:shd w:val="clear" w:fill="auto"/>
          <w:vertAlign w:val="baseline"/>
          <w:rtl w:val="0"/>
          <w:lang w:val="vi-VN"/>
        </w:rPr>
        <w:t xml:space="preserve">    </w:t>
      </w:r>
    </w:p>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06"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w:t>
      </w:r>
      <w:r>
        <w:rPr>
          <w:rFonts w:hint="default" w:ascii="Times New Roman" w:hAnsi="Times New Roman" w:eastAsia="Arial" w:cs="Times New Roman"/>
          <w:b w:val="0"/>
          <w:i/>
          <w:smallCaps w:val="0"/>
          <w:strike w:val="0"/>
          <w:color w:val="000000"/>
          <w:sz w:val="22"/>
          <w:szCs w:val="22"/>
          <w:u w:val="none"/>
          <w:shd w:val="clear" w:fill="auto"/>
          <w:vertAlign w:val="baseline"/>
          <w:rtl w:val="0"/>
        </w:rPr>
        <w:t xml:space="preserve">Slower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w:t>
      </w:r>
      <w:r>
        <w:rPr>
          <w:rFonts w:hint="default" w:ascii="Times New Roman" w:hAnsi="Times New Roman" w:eastAsia="Arial" w:cs="Times New Roman"/>
          <w:b w:val="0"/>
          <w:i/>
          <w:smallCaps w:val="0"/>
          <w:strike w:val="0"/>
          <w:color w:val="000000"/>
          <w:sz w:val="22"/>
          <w:szCs w:val="22"/>
          <w:u w:val="none"/>
          <w:shd w:val="clear" w:fill="auto"/>
          <w:vertAlign w:val="baseline"/>
          <w:rtl w:val="0"/>
        </w:rPr>
        <w:t>v</w:t>
      </w:r>
      <w:r>
        <w:rPr>
          <w:rFonts w:hint="default" w:ascii="Times New Roman" w:hAnsi="Times New Roman" w:eastAsia="Arial" w:cs="Times New Roman"/>
          <w:b w:val="0"/>
          <w:i/>
          <w:smallCaps w:val="0"/>
          <w:strike w:val="0"/>
          <w:color w:val="000000"/>
          <w:sz w:val="22"/>
          <w:szCs w:val="22"/>
          <w:u w:val="none"/>
          <w:shd w:val="clear" w:fill="auto"/>
          <w:vertAlign w:val="superscript"/>
          <w:rtl w:val="0"/>
        </w:rPr>
        <w:t xml:space="preserve">0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w:t>
      </w:r>
      <w:r>
        <w:rPr>
          <w:rFonts w:hint="default" w:ascii="Times New Roman" w:hAnsi="Times New Roman" w:eastAsia="Arial" w:cs="Times New Roman"/>
          <w:b w:val="0"/>
          <w:i/>
          <w:smallCaps w:val="0"/>
          <w:strike w:val="0"/>
          <w:color w:val="000000"/>
          <w:sz w:val="22"/>
          <w:szCs w:val="22"/>
          <w:u w:val="none"/>
          <w:shd w:val="clear" w:fill="auto"/>
          <w:vertAlign w:val="baseline"/>
          <w:rtl w:val="0"/>
        </w:rPr>
        <w:t xml:space="preserve">v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- 1 </w:t>
      </w:r>
    </w:p>
    <w:p w14:paraId="000000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06" w:right="0" w:firstLine="0"/>
        <w:jc w:val="left"/>
        <w:rPr>
          <w:rFonts w:hint="default" w:ascii="Times New Roman" w:hAnsi="Times New Roman" w:eastAsia="Arial" w:cs="Times New Roman"/>
          <w:b w:val="0"/>
          <w:i/>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w:t>
      </w:r>
      <w:r>
        <w:rPr>
          <w:rFonts w:hint="default" w:ascii="Times New Roman" w:hAnsi="Times New Roman" w:eastAsia="Arial" w:cs="Times New Roman"/>
          <w:b w:val="0"/>
          <w:i/>
          <w:smallCaps w:val="0"/>
          <w:strike w:val="0"/>
          <w:color w:val="000000"/>
          <w:sz w:val="22"/>
          <w:szCs w:val="22"/>
          <w:u w:val="none"/>
          <w:shd w:val="clear" w:fill="auto"/>
          <w:vertAlign w:val="baseline"/>
          <w:rtl w:val="0"/>
        </w:rPr>
        <w:t>Maintain</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w:t>
      </w:r>
      <w:r>
        <w:rPr>
          <w:rFonts w:hint="default" w:ascii="Times New Roman" w:hAnsi="Times New Roman" w:eastAsia="Arial" w:cs="Times New Roman"/>
          <w:b w:val="0"/>
          <w:i/>
          <w:smallCaps w:val="0"/>
          <w:strike w:val="0"/>
          <w:color w:val="000000"/>
          <w:sz w:val="22"/>
          <w:szCs w:val="22"/>
          <w:u w:val="none"/>
          <w:shd w:val="clear" w:fill="auto"/>
          <w:vertAlign w:val="baseline"/>
          <w:rtl w:val="0"/>
        </w:rPr>
        <w:t>v</w:t>
      </w:r>
      <w:r>
        <w:rPr>
          <w:rFonts w:hint="default" w:ascii="Times New Roman" w:hAnsi="Times New Roman" w:eastAsia="Arial" w:cs="Times New Roman"/>
          <w:b w:val="0"/>
          <w:i/>
          <w:smallCaps w:val="0"/>
          <w:strike w:val="0"/>
          <w:color w:val="000000"/>
          <w:sz w:val="22"/>
          <w:szCs w:val="22"/>
          <w:u w:val="none"/>
          <w:shd w:val="clear" w:fill="auto"/>
          <w:vertAlign w:val="superscript"/>
          <w:rtl w:val="0"/>
        </w:rPr>
        <w:t xml:space="preserve">0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w:t>
      </w:r>
      <w:r>
        <w:rPr>
          <w:rFonts w:hint="default" w:ascii="Times New Roman" w:hAnsi="Times New Roman" w:eastAsia="Arial" w:cs="Times New Roman"/>
          <w:b w:val="0"/>
          <w:i/>
          <w:smallCaps w:val="0"/>
          <w:strike w:val="0"/>
          <w:color w:val="000000"/>
          <w:sz w:val="22"/>
          <w:szCs w:val="22"/>
          <w:u w:val="none"/>
          <w:shd w:val="clear" w:fill="auto"/>
          <w:vertAlign w:val="baseline"/>
          <w:rtl w:val="0"/>
        </w:rPr>
        <w:t xml:space="preserve">v </w:t>
      </w:r>
    </w:p>
    <w:p w14:paraId="000000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3" w:after="0" w:line="239" w:lineRule="auto"/>
        <w:ind w:left="1" w:right="181" w:firstLine="2"/>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The turning actions are </w:t>
      </w:r>
      <w:r>
        <w:rPr>
          <w:rFonts w:hint="default" w:ascii="Times New Roman" w:hAnsi="Times New Roman" w:eastAsia="Arial" w:cs="Times New Roman"/>
          <w:b w:val="0"/>
          <w:i/>
          <w:smallCaps w:val="0"/>
          <w:strike w:val="0"/>
          <w:color w:val="000000"/>
          <w:sz w:val="22"/>
          <w:szCs w:val="22"/>
          <w:u w:val="none"/>
          <w:shd w:val="clear" w:fill="auto"/>
          <w:vertAlign w:val="baseline"/>
          <w:rtl w:val="0"/>
        </w:rPr>
        <w:t xml:space="preserve">left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and </w:t>
      </w:r>
      <w:r>
        <w:rPr>
          <w:rFonts w:hint="default" w:ascii="Times New Roman" w:hAnsi="Times New Roman" w:eastAsia="Arial" w:cs="Times New Roman"/>
          <w:b w:val="0"/>
          <w:i/>
          <w:smallCaps w:val="0"/>
          <w:strike w:val="0"/>
          <w:color w:val="000000"/>
          <w:sz w:val="22"/>
          <w:szCs w:val="22"/>
          <w:u w:val="none"/>
          <w:shd w:val="clear" w:fill="auto"/>
          <w:vertAlign w:val="baseline"/>
          <w:rtl w:val="0"/>
        </w:rPr>
        <w:t>right</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which change the agent’s direction by 90 degrees. Turning is only permitted when the velocity is zero. Turning leaves the speed at zero. </w:t>
      </w:r>
    </w:p>
    <w:p w14:paraId="000000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2" w:after="0" w:line="240" w:lineRule="auto"/>
        <w:ind w:left="306"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w:t>
      </w:r>
      <w:r>
        <w:rPr>
          <w:rFonts w:hint="default" w:ascii="Times New Roman" w:hAnsi="Times New Roman" w:eastAsia="Arial" w:cs="Times New Roman"/>
          <w:b w:val="0"/>
          <w:i/>
          <w:smallCaps w:val="0"/>
          <w:strike w:val="0"/>
          <w:color w:val="000000"/>
          <w:sz w:val="22"/>
          <w:szCs w:val="22"/>
          <w:u w:val="none"/>
          <w:shd w:val="clear" w:fill="auto"/>
          <w:vertAlign w:val="baseline"/>
          <w:rtl w:val="0"/>
        </w:rPr>
        <w:t>Left</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change the agent’s direction by 90 degrees counterclockwise </w:t>
      </w:r>
    </w:p>
    <w:p w14:paraId="000000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306"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w:t>
      </w:r>
      <w:r>
        <w:rPr>
          <w:rFonts w:hint="default" w:ascii="Times New Roman" w:hAnsi="Times New Roman" w:eastAsia="Arial" w:cs="Times New Roman"/>
          <w:b w:val="0"/>
          <w:i/>
          <w:smallCaps w:val="0"/>
          <w:strike w:val="0"/>
          <w:color w:val="000000"/>
          <w:sz w:val="22"/>
          <w:szCs w:val="22"/>
          <w:u w:val="none"/>
          <w:shd w:val="clear" w:fill="auto"/>
          <w:vertAlign w:val="baseline"/>
          <w:rtl w:val="0"/>
        </w:rPr>
        <w:t>Right</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change the agent’s direction by 90 degrees clockwise </w:t>
      </w:r>
    </w:p>
    <w:p w14:paraId="000000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2" w:after="0" w:line="239" w:lineRule="auto"/>
        <w:ind w:left="2" w:right="189"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For example, if the agent is currently on (0, 0) facing north with velocity 0 (as pictured) and wants to get to (2, 0) facing east with velocity 0, the sequence of actions will be: </w:t>
      </w:r>
      <w:r>
        <w:rPr>
          <w:rFonts w:hint="default" w:ascii="Times New Roman" w:hAnsi="Times New Roman" w:eastAsia="Arial" w:cs="Times New Roman"/>
          <w:b w:val="0"/>
          <w:i/>
          <w:smallCaps w:val="0"/>
          <w:strike w:val="0"/>
          <w:color w:val="000000"/>
          <w:sz w:val="22"/>
          <w:szCs w:val="22"/>
          <w:u w:val="none"/>
          <w:shd w:val="clear" w:fill="auto"/>
          <w:vertAlign w:val="baseline"/>
          <w:rtl w:val="0"/>
        </w:rPr>
        <w:t>right, faster, maintain, slower</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w:t>
      </w:r>
    </w:p>
    <w:p w14:paraId="000000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2" w:after="0" w:line="240" w:lineRule="auto"/>
        <w:ind w:left="2"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Illegal actions include </w:t>
      </w:r>
    </w:p>
    <w:p w14:paraId="000000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2" w:after="0" w:line="239" w:lineRule="auto"/>
        <w:ind w:left="498" w:right="188" w:hanging="192"/>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Any action that would result in a collision with a wall (i.e. there is a wall between the current position and the position you would be in if you took said action) </w:t>
      </w:r>
    </w:p>
    <w:p w14:paraId="000000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08" w:lineRule="auto"/>
        <w:ind w:left="306" w:right="1499"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Any action that would reduce </w:t>
      </w:r>
      <w:r>
        <w:rPr>
          <w:rFonts w:hint="default" w:ascii="Times New Roman" w:hAnsi="Times New Roman" w:eastAsia="Arial" w:cs="Times New Roman"/>
          <w:b w:val="0"/>
          <w:i/>
          <w:smallCaps w:val="0"/>
          <w:strike w:val="0"/>
          <w:color w:val="000000"/>
          <w:sz w:val="22"/>
          <w:szCs w:val="22"/>
          <w:u w:val="none"/>
          <w:shd w:val="clear" w:fill="auto"/>
          <w:vertAlign w:val="baseline"/>
          <w:rtl w:val="0"/>
        </w:rPr>
        <w:t xml:space="preserve">v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below 0 (slowing when v=0) or above a maximum speed </w:t>
      </w:r>
      <w:r>
        <w:rPr>
          <w:rFonts w:hint="default" w:ascii="Times New Roman" w:hAnsi="Times New Roman" w:eastAsia="Arial" w:cs="Times New Roman"/>
          <w:b w:val="0"/>
          <w:i/>
          <w:smallCaps w:val="0"/>
          <w:strike w:val="0"/>
          <w:color w:val="000000"/>
          <w:sz w:val="22"/>
          <w:szCs w:val="22"/>
          <w:u w:val="none"/>
          <w:shd w:val="clear" w:fill="auto"/>
          <w:vertAlign w:val="baseline"/>
          <w:rtl w:val="0"/>
        </w:rPr>
        <w:t>V</w:t>
      </w:r>
      <w:r>
        <w:rPr>
          <w:rFonts w:hint="default" w:ascii="Times New Roman" w:hAnsi="Times New Roman" w:eastAsia="Arial" w:cs="Times New Roman"/>
          <w:b w:val="0"/>
          <w:i/>
          <w:smallCaps w:val="0"/>
          <w:strike w:val="0"/>
          <w:color w:val="000000"/>
          <w:sz w:val="22"/>
          <w:szCs w:val="22"/>
          <w:u w:val="none"/>
          <w:shd w:val="clear" w:fill="auto"/>
          <w:vertAlign w:val="subscript"/>
          <w:rtl w:val="0"/>
        </w:rPr>
        <w:t>max</w:t>
      </w:r>
      <w:r>
        <w:rPr>
          <w:rFonts w:hint="default" w:ascii="Times New Roman" w:hAnsi="Times New Roman" w:eastAsia="Arial" w:cs="Times New Roman"/>
          <w:b w:val="0"/>
          <w:i/>
          <w:smallCaps w:val="0"/>
          <w:strike w:val="0"/>
          <w:color w:val="000000"/>
          <w:sz w:val="22"/>
          <w:szCs w:val="22"/>
          <w:u w:val="none"/>
          <w:shd w:val="clear" w:fill="auto"/>
          <w:vertAlign w:val="baseline"/>
          <w:rtl w:val="0"/>
        </w:rPr>
        <w:t xml:space="preserve">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Maintaining a velocity of 0 </w:t>
      </w:r>
    </w:p>
    <w:p w14:paraId="000000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306"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Turning when velocity </w:t>
      </w:r>
      <w:r>
        <w:rPr>
          <w:rFonts w:hint="default" w:ascii="Times New Roman" w:hAnsi="Times New Roman" w:eastAsia="Arial" w:cs="Times New Roman"/>
          <w:b w:val="0"/>
          <w:i/>
          <w:smallCaps w:val="0"/>
          <w:strike w:val="0"/>
          <w:color w:val="000000"/>
          <w:sz w:val="22"/>
          <w:szCs w:val="22"/>
          <w:u w:val="none"/>
          <w:shd w:val="clear" w:fill="auto"/>
          <w:vertAlign w:val="baseline"/>
          <w:rtl w:val="0"/>
        </w:rPr>
        <w:t>6</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0 </w:t>
      </w:r>
    </w:p>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2" w:after="0" w:line="239" w:lineRule="auto"/>
        <w:ind w:left="16" w:right="184" w:hanging="12"/>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The agent’s goal is to find a plan which parks it (</w:t>
      </w:r>
      <w:r>
        <w:rPr>
          <w:rFonts w:hint="default" w:ascii="Times New Roman" w:hAnsi="Times New Roman" w:eastAsia="Arial" w:cs="Times New Roman"/>
          <w:b w:val="0"/>
          <w:i/>
          <w:smallCaps w:val="0"/>
          <w:strike w:val="0"/>
          <w:color w:val="000000"/>
          <w:sz w:val="22"/>
          <w:szCs w:val="22"/>
          <w:u w:val="none"/>
          <w:shd w:val="clear" w:fill="auto"/>
          <w:vertAlign w:val="baseline"/>
          <w:rtl w:val="0"/>
        </w:rPr>
        <w:t xml:space="preserve">v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0) in the goal direction on the exit square using as few actions (time steps) as possible. Note that the cost of a path is defined by the number of actions the agent takes. </w:t>
      </w:r>
    </w:p>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2" w:after="0" w:line="239" w:lineRule="auto"/>
        <w:ind w:left="498" w:right="181" w:hanging="371"/>
        <w:jc w:val="both"/>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(a) [3 pts] Suppose the agent wants to take the leftmost path (i.e., the one that passes through (1,2)) from the start (0,0) facing north to the goal (0,4) facing west. Write down the shortest sequence of actions for it to take.</w:t>
      </w:r>
    </w:p>
    <w:tbl>
      <w:tblPr>
        <w:tblStyle w:val="13"/>
        <w:tblW w:w="8631" w:type="dxa"/>
        <w:tblInd w:w="49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8631"/>
      </w:tblGrid>
      <w:tr w14:paraId="766C521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1261" w:hRule="atLeast"/>
        </w:trPr>
        <w:tc>
          <w:tcPr>
            <w:shd w:val="clear" w:color="auto" w:fill="auto"/>
            <w:tcMar>
              <w:top w:w="100" w:type="dxa"/>
              <w:left w:w="100" w:type="dxa"/>
              <w:bottom w:w="100" w:type="dxa"/>
              <w:right w:w="100" w:type="dxa"/>
            </w:tcMar>
            <w:vAlign w:val="top"/>
          </w:tcPr>
          <w:p w14:paraId="000000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9"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Actions:</w:t>
            </w:r>
          </w:p>
          <w:p w14:paraId="00000017">
            <w:pPr>
              <w:widowControl w:val="0"/>
              <w:spacing w:before="240" w:after="240" w:line="240" w:lineRule="auto"/>
              <w:rPr>
                <w:rFonts w:hint="default" w:ascii="Times New Roman" w:hAnsi="Times New Roman" w:cs="Times New Roman"/>
                <w:sz w:val="22"/>
                <w:szCs w:val="22"/>
              </w:rPr>
            </w:pPr>
            <w:r>
              <w:rPr>
                <w:rFonts w:hint="default" w:ascii="Times New Roman" w:hAnsi="Times New Roman" w:cs="Times New Roman"/>
                <w:sz w:val="22"/>
                <w:szCs w:val="22"/>
                <w:rtl w:val="0"/>
              </w:rPr>
              <w:t xml:space="preserve">1: v = 0, East, vị trí = 0,0    </w:t>
            </w:r>
            <w:r>
              <w:rPr>
                <w:rFonts w:hint="default" w:ascii="Times New Roman" w:hAnsi="Times New Roman" w:cs="Times New Roman"/>
                <w:sz w:val="22"/>
                <w:szCs w:val="22"/>
                <w:rtl w:val="0"/>
              </w:rPr>
              <w:tab/>
            </w:r>
            <w:r>
              <w:rPr>
                <w:rFonts w:hint="default" w:ascii="Times New Roman" w:hAnsi="Times New Roman" w:cs="Times New Roman"/>
                <w:sz w:val="22"/>
                <w:szCs w:val="22"/>
                <w:rtl w:val="0"/>
              </w:rPr>
              <w:t>action : right</w:t>
            </w:r>
          </w:p>
          <w:p w14:paraId="00000018">
            <w:pPr>
              <w:widowControl w:val="0"/>
              <w:spacing w:before="240" w:after="240" w:line="240" w:lineRule="auto"/>
              <w:rPr>
                <w:rFonts w:hint="default" w:ascii="Times New Roman" w:hAnsi="Times New Roman" w:cs="Times New Roman"/>
                <w:sz w:val="22"/>
                <w:szCs w:val="22"/>
              </w:rPr>
            </w:pPr>
            <w:r>
              <w:rPr>
                <w:rFonts w:hint="default" w:ascii="Times New Roman" w:hAnsi="Times New Roman" w:cs="Times New Roman"/>
                <w:sz w:val="22"/>
                <w:szCs w:val="22"/>
                <w:rtl w:val="0"/>
              </w:rPr>
              <w:t xml:space="preserve">2: v = 1, East, vị trí = 0,1    </w:t>
            </w:r>
            <w:r>
              <w:rPr>
                <w:rFonts w:hint="default" w:ascii="Times New Roman" w:hAnsi="Times New Roman" w:cs="Times New Roman"/>
                <w:sz w:val="22"/>
                <w:szCs w:val="22"/>
                <w:rtl w:val="0"/>
              </w:rPr>
              <w:tab/>
            </w:r>
            <w:r>
              <w:rPr>
                <w:rFonts w:hint="default" w:ascii="Times New Roman" w:hAnsi="Times New Roman" w:cs="Times New Roman"/>
                <w:sz w:val="22"/>
                <w:szCs w:val="22"/>
                <w:rtl w:val="0"/>
              </w:rPr>
              <w:t>action : faster</w:t>
            </w:r>
          </w:p>
          <w:p w14:paraId="00000019">
            <w:pPr>
              <w:widowControl w:val="0"/>
              <w:spacing w:before="240" w:after="240" w:line="240" w:lineRule="auto"/>
              <w:rPr>
                <w:rFonts w:hint="default" w:ascii="Times New Roman" w:hAnsi="Times New Roman" w:cs="Times New Roman"/>
                <w:sz w:val="22"/>
                <w:szCs w:val="22"/>
              </w:rPr>
            </w:pPr>
            <w:r>
              <w:rPr>
                <w:rFonts w:hint="default" w:ascii="Times New Roman" w:hAnsi="Times New Roman" w:cs="Times New Roman"/>
                <w:sz w:val="22"/>
                <w:szCs w:val="22"/>
                <w:rtl w:val="0"/>
              </w:rPr>
              <w:t xml:space="preserve">3: v= 0, East, vị trí = 0,1     </w:t>
            </w:r>
            <w:r>
              <w:rPr>
                <w:rFonts w:hint="default" w:ascii="Times New Roman" w:hAnsi="Times New Roman" w:cs="Times New Roman"/>
                <w:sz w:val="22"/>
                <w:szCs w:val="22"/>
                <w:rtl w:val="0"/>
              </w:rPr>
              <w:tab/>
            </w:r>
            <w:r>
              <w:rPr>
                <w:rFonts w:hint="default" w:ascii="Times New Roman" w:hAnsi="Times New Roman" w:cs="Times New Roman"/>
                <w:sz w:val="22"/>
                <w:szCs w:val="22"/>
                <w:rtl w:val="0"/>
              </w:rPr>
              <w:t>action : slower</w:t>
            </w:r>
          </w:p>
          <w:p w14:paraId="0000001A">
            <w:pPr>
              <w:widowControl w:val="0"/>
              <w:spacing w:before="240" w:after="240" w:line="240" w:lineRule="auto"/>
              <w:rPr>
                <w:rFonts w:hint="default" w:ascii="Times New Roman" w:hAnsi="Times New Roman" w:cs="Times New Roman"/>
                <w:sz w:val="22"/>
                <w:szCs w:val="22"/>
              </w:rPr>
            </w:pPr>
            <w:r>
              <w:rPr>
                <w:rFonts w:hint="default" w:ascii="Times New Roman" w:hAnsi="Times New Roman" w:cs="Times New Roman"/>
                <w:sz w:val="22"/>
                <w:szCs w:val="22"/>
                <w:rtl w:val="0"/>
              </w:rPr>
              <w:t xml:space="preserve">4: v= 0, North, vị trí = 0,1    </w:t>
            </w:r>
            <w:r>
              <w:rPr>
                <w:rFonts w:hint="default" w:ascii="Times New Roman" w:hAnsi="Times New Roman" w:cs="Times New Roman"/>
                <w:sz w:val="22"/>
                <w:szCs w:val="22"/>
                <w:rtl w:val="0"/>
              </w:rPr>
              <w:tab/>
            </w:r>
            <w:r>
              <w:rPr>
                <w:rFonts w:hint="default" w:ascii="Times New Roman" w:hAnsi="Times New Roman" w:cs="Times New Roman"/>
                <w:sz w:val="22"/>
                <w:szCs w:val="22"/>
                <w:rtl w:val="0"/>
              </w:rPr>
              <w:t>action : left</w:t>
            </w:r>
          </w:p>
          <w:p w14:paraId="0000001B">
            <w:pPr>
              <w:widowControl w:val="0"/>
              <w:spacing w:before="240" w:after="240" w:line="240" w:lineRule="auto"/>
              <w:rPr>
                <w:rFonts w:hint="default" w:ascii="Times New Roman" w:hAnsi="Times New Roman" w:cs="Times New Roman"/>
                <w:sz w:val="22"/>
                <w:szCs w:val="22"/>
              </w:rPr>
            </w:pPr>
            <w:r>
              <w:rPr>
                <w:rFonts w:hint="default" w:ascii="Times New Roman" w:hAnsi="Times New Roman" w:cs="Times New Roman"/>
                <w:sz w:val="22"/>
                <w:szCs w:val="22"/>
                <w:rtl w:val="0"/>
              </w:rPr>
              <w:t xml:space="preserve">5: v = 1, North, vị trí = 1,1   </w:t>
            </w:r>
            <w:r>
              <w:rPr>
                <w:rFonts w:hint="default" w:ascii="Times New Roman" w:hAnsi="Times New Roman" w:cs="Times New Roman"/>
                <w:sz w:val="22"/>
                <w:szCs w:val="22"/>
                <w:rtl w:val="0"/>
              </w:rPr>
              <w:tab/>
            </w:r>
            <w:r>
              <w:rPr>
                <w:rFonts w:hint="default" w:ascii="Times New Roman" w:hAnsi="Times New Roman" w:cs="Times New Roman"/>
                <w:sz w:val="22"/>
                <w:szCs w:val="22"/>
                <w:rtl w:val="0"/>
              </w:rPr>
              <w:t>action : faster</w:t>
            </w:r>
          </w:p>
          <w:p w14:paraId="0000001C">
            <w:pPr>
              <w:widowControl w:val="0"/>
              <w:spacing w:before="240" w:after="240" w:line="240" w:lineRule="auto"/>
              <w:rPr>
                <w:rFonts w:hint="default" w:ascii="Times New Roman" w:hAnsi="Times New Roman" w:cs="Times New Roman"/>
                <w:sz w:val="22"/>
                <w:szCs w:val="22"/>
              </w:rPr>
            </w:pPr>
            <w:r>
              <w:rPr>
                <w:rFonts w:hint="default" w:ascii="Times New Roman" w:hAnsi="Times New Roman" w:cs="Times New Roman"/>
                <w:sz w:val="22"/>
                <w:szCs w:val="22"/>
                <w:rtl w:val="0"/>
              </w:rPr>
              <w:t xml:space="preserve">6: v = 1, North, vị trí = 2,1   </w:t>
            </w:r>
            <w:r>
              <w:rPr>
                <w:rFonts w:hint="default" w:ascii="Times New Roman" w:hAnsi="Times New Roman" w:cs="Times New Roman"/>
                <w:sz w:val="22"/>
                <w:szCs w:val="22"/>
                <w:rtl w:val="0"/>
              </w:rPr>
              <w:tab/>
            </w:r>
            <w:r>
              <w:rPr>
                <w:rFonts w:hint="default" w:ascii="Times New Roman" w:hAnsi="Times New Roman" w:cs="Times New Roman"/>
                <w:sz w:val="22"/>
                <w:szCs w:val="22"/>
                <w:rtl w:val="0"/>
              </w:rPr>
              <w:t>action : maintain</w:t>
            </w:r>
          </w:p>
          <w:p w14:paraId="0000001D">
            <w:pPr>
              <w:widowControl w:val="0"/>
              <w:spacing w:before="240" w:after="240" w:line="240" w:lineRule="auto"/>
              <w:rPr>
                <w:rFonts w:hint="default" w:ascii="Times New Roman" w:hAnsi="Times New Roman" w:cs="Times New Roman"/>
                <w:sz w:val="22"/>
                <w:szCs w:val="22"/>
              </w:rPr>
            </w:pPr>
            <w:r>
              <w:rPr>
                <w:rFonts w:hint="default" w:ascii="Times New Roman" w:hAnsi="Times New Roman" w:cs="Times New Roman"/>
                <w:sz w:val="22"/>
                <w:szCs w:val="22"/>
                <w:rtl w:val="0"/>
              </w:rPr>
              <w:t xml:space="preserve">7: v= 1, North, vị trí = 3,1    </w:t>
            </w:r>
            <w:r>
              <w:rPr>
                <w:rFonts w:hint="default" w:ascii="Times New Roman" w:hAnsi="Times New Roman" w:cs="Times New Roman"/>
                <w:sz w:val="22"/>
                <w:szCs w:val="22"/>
                <w:rtl w:val="0"/>
              </w:rPr>
              <w:tab/>
            </w:r>
            <w:r>
              <w:rPr>
                <w:rFonts w:hint="default" w:ascii="Times New Roman" w:hAnsi="Times New Roman" w:cs="Times New Roman"/>
                <w:sz w:val="22"/>
                <w:szCs w:val="22"/>
                <w:rtl w:val="0"/>
              </w:rPr>
              <w:t>action : maintain</w:t>
            </w:r>
          </w:p>
          <w:p w14:paraId="0000001E">
            <w:pPr>
              <w:widowControl w:val="0"/>
              <w:spacing w:before="240" w:after="240" w:line="240" w:lineRule="auto"/>
              <w:rPr>
                <w:rFonts w:hint="default" w:ascii="Times New Roman" w:hAnsi="Times New Roman" w:cs="Times New Roman"/>
                <w:sz w:val="22"/>
                <w:szCs w:val="22"/>
              </w:rPr>
            </w:pPr>
            <w:r>
              <w:rPr>
                <w:rFonts w:hint="default" w:ascii="Times New Roman" w:hAnsi="Times New Roman" w:cs="Times New Roman"/>
                <w:sz w:val="22"/>
                <w:szCs w:val="22"/>
                <w:rtl w:val="0"/>
              </w:rPr>
              <w:t xml:space="preserve">8: v = 0, North, vị trí = 3,1   </w:t>
            </w:r>
            <w:r>
              <w:rPr>
                <w:rFonts w:hint="default" w:ascii="Times New Roman" w:hAnsi="Times New Roman" w:cs="Times New Roman"/>
                <w:sz w:val="22"/>
                <w:szCs w:val="22"/>
                <w:rtl w:val="0"/>
              </w:rPr>
              <w:tab/>
            </w:r>
            <w:r>
              <w:rPr>
                <w:rFonts w:hint="default" w:ascii="Times New Roman" w:hAnsi="Times New Roman" w:cs="Times New Roman"/>
                <w:sz w:val="22"/>
                <w:szCs w:val="22"/>
                <w:rtl w:val="0"/>
              </w:rPr>
              <w:t>action : slower</w:t>
            </w:r>
          </w:p>
          <w:p w14:paraId="0000001F">
            <w:pPr>
              <w:widowControl w:val="0"/>
              <w:spacing w:before="240" w:after="240" w:line="240" w:lineRule="auto"/>
              <w:rPr>
                <w:rFonts w:hint="default" w:ascii="Times New Roman" w:hAnsi="Times New Roman" w:cs="Times New Roman"/>
                <w:sz w:val="22"/>
                <w:szCs w:val="22"/>
              </w:rPr>
            </w:pPr>
            <w:r>
              <w:rPr>
                <w:rFonts w:hint="default" w:ascii="Times New Roman" w:hAnsi="Times New Roman" w:cs="Times New Roman"/>
                <w:sz w:val="22"/>
                <w:szCs w:val="22"/>
                <w:rtl w:val="0"/>
              </w:rPr>
              <w:t xml:space="preserve">9: v = 0, West, vị trí = 3.1   </w:t>
            </w:r>
            <w:r>
              <w:rPr>
                <w:rFonts w:hint="default" w:ascii="Times New Roman" w:hAnsi="Times New Roman" w:cs="Times New Roman"/>
                <w:sz w:val="22"/>
                <w:szCs w:val="22"/>
                <w:rtl w:val="0"/>
              </w:rPr>
              <w:tab/>
            </w:r>
            <w:r>
              <w:rPr>
                <w:rFonts w:hint="default" w:ascii="Times New Roman" w:hAnsi="Times New Roman" w:cs="Times New Roman"/>
                <w:sz w:val="22"/>
                <w:szCs w:val="22"/>
                <w:rtl w:val="0"/>
              </w:rPr>
              <w:t>action : left</w:t>
            </w:r>
          </w:p>
          <w:p w14:paraId="00000020">
            <w:pPr>
              <w:widowControl w:val="0"/>
              <w:spacing w:before="240" w:after="240" w:line="240" w:lineRule="auto"/>
              <w:rPr>
                <w:rFonts w:hint="default" w:ascii="Times New Roman" w:hAnsi="Times New Roman" w:cs="Times New Roman"/>
                <w:sz w:val="22"/>
                <w:szCs w:val="22"/>
              </w:rPr>
            </w:pPr>
            <w:r>
              <w:rPr>
                <w:rFonts w:hint="default" w:ascii="Times New Roman" w:hAnsi="Times New Roman" w:cs="Times New Roman"/>
                <w:sz w:val="22"/>
                <w:szCs w:val="22"/>
                <w:rtl w:val="0"/>
              </w:rPr>
              <w:t xml:space="preserve">10: v = 1, West, vị trí = 3,0 </w:t>
            </w:r>
            <w:r>
              <w:rPr>
                <w:rFonts w:hint="default" w:ascii="Times New Roman" w:hAnsi="Times New Roman" w:cs="Times New Roman"/>
                <w:sz w:val="22"/>
                <w:szCs w:val="22"/>
                <w:rtl w:val="0"/>
              </w:rPr>
              <w:tab/>
            </w:r>
            <w:r>
              <w:rPr>
                <w:rFonts w:hint="default" w:ascii="Times New Roman" w:hAnsi="Times New Roman" w:cs="Times New Roman"/>
                <w:sz w:val="22"/>
                <w:szCs w:val="22"/>
                <w:rtl w:val="0"/>
              </w:rPr>
              <w:t>action : faster</w:t>
            </w:r>
          </w:p>
          <w:p w14:paraId="00000021">
            <w:pPr>
              <w:widowControl w:val="0"/>
              <w:spacing w:before="240" w:after="240" w:line="240" w:lineRule="auto"/>
              <w:rPr>
                <w:rFonts w:hint="default" w:ascii="Times New Roman" w:hAnsi="Times New Roman" w:cs="Times New Roman"/>
                <w:sz w:val="22"/>
                <w:szCs w:val="22"/>
              </w:rPr>
            </w:pPr>
            <w:r>
              <w:rPr>
                <w:rFonts w:hint="default" w:ascii="Times New Roman" w:hAnsi="Times New Roman" w:cs="Times New Roman"/>
                <w:sz w:val="22"/>
                <w:szCs w:val="22"/>
                <w:rtl w:val="0"/>
              </w:rPr>
              <w:t xml:space="preserve">11: v= 0, West, vị trí = 3,0  </w:t>
            </w:r>
            <w:r>
              <w:rPr>
                <w:rFonts w:hint="default" w:ascii="Times New Roman" w:hAnsi="Times New Roman" w:cs="Times New Roman"/>
                <w:sz w:val="22"/>
                <w:szCs w:val="22"/>
                <w:rtl w:val="0"/>
              </w:rPr>
              <w:tab/>
            </w:r>
            <w:r>
              <w:rPr>
                <w:rFonts w:hint="default" w:ascii="Times New Roman" w:hAnsi="Times New Roman" w:cs="Times New Roman"/>
                <w:sz w:val="22"/>
                <w:szCs w:val="22"/>
                <w:rtl w:val="0"/>
              </w:rPr>
              <w:t>action : slower</w:t>
            </w:r>
          </w:p>
          <w:p w14:paraId="00000022">
            <w:pPr>
              <w:widowControl w:val="0"/>
              <w:spacing w:before="240" w:after="240" w:line="240" w:lineRule="auto"/>
              <w:rPr>
                <w:rFonts w:hint="default" w:ascii="Times New Roman" w:hAnsi="Times New Roman" w:cs="Times New Roman"/>
                <w:sz w:val="22"/>
                <w:szCs w:val="22"/>
              </w:rPr>
            </w:pPr>
            <w:r>
              <w:rPr>
                <w:rFonts w:hint="default" w:ascii="Times New Roman" w:hAnsi="Times New Roman" w:cs="Times New Roman"/>
                <w:sz w:val="22"/>
                <w:szCs w:val="22"/>
                <w:rtl w:val="0"/>
              </w:rPr>
              <w:t xml:space="preserve">12: v = 0, North, vị trí = 3,0 </w:t>
            </w:r>
            <w:r>
              <w:rPr>
                <w:rFonts w:hint="default" w:ascii="Times New Roman" w:hAnsi="Times New Roman" w:cs="Times New Roman"/>
                <w:sz w:val="22"/>
                <w:szCs w:val="22"/>
                <w:rtl w:val="0"/>
              </w:rPr>
              <w:tab/>
            </w:r>
            <w:r>
              <w:rPr>
                <w:rFonts w:hint="default" w:ascii="Times New Roman" w:hAnsi="Times New Roman" w:cs="Times New Roman"/>
                <w:sz w:val="22"/>
                <w:szCs w:val="22"/>
                <w:rtl w:val="0"/>
              </w:rPr>
              <w:t>action : right</w:t>
            </w:r>
          </w:p>
          <w:p w14:paraId="00000023">
            <w:pPr>
              <w:widowControl w:val="0"/>
              <w:spacing w:before="240" w:after="240" w:line="240" w:lineRule="auto"/>
              <w:rPr>
                <w:rFonts w:hint="default" w:ascii="Times New Roman" w:hAnsi="Times New Roman" w:cs="Times New Roman"/>
                <w:sz w:val="22"/>
                <w:szCs w:val="22"/>
              </w:rPr>
            </w:pPr>
            <w:r>
              <w:rPr>
                <w:rFonts w:hint="default" w:ascii="Times New Roman" w:hAnsi="Times New Roman" w:cs="Times New Roman"/>
                <w:sz w:val="22"/>
                <w:szCs w:val="22"/>
                <w:rtl w:val="0"/>
              </w:rPr>
              <w:t xml:space="preserve">13: v = 1, North, vị trí = 4,0 </w:t>
            </w:r>
            <w:r>
              <w:rPr>
                <w:rFonts w:hint="default" w:ascii="Times New Roman" w:hAnsi="Times New Roman" w:cs="Times New Roman"/>
                <w:sz w:val="22"/>
                <w:szCs w:val="22"/>
                <w:rtl w:val="0"/>
              </w:rPr>
              <w:tab/>
            </w:r>
            <w:r>
              <w:rPr>
                <w:rFonts w:hint="default" w:ascii="Times New Roman" w:hAnsi="Times New Roman" w:cs="Times New Roman"/>
                <w:sz w:val="22"/>
                <w:szCs w:val="22"/>
                <w:rtl w:val="0"/>
              </w:rPr>
              <w:t>action : faster</w:t>
            </w:r>
          </w:p>
          <w:p w14:paraId="00000024">
            <w:pPr>
              <w:widowControl w:val="0"/>
              <w:spacing w:before="240" w:after="240" w:line="240" w:lineRule="auto"/>
              <w:rPr>
                <w:rFonts w:hint="default" w:ascii="Times New Roman" w:hAnsi="Times New Roman" w:cs="Times New Roman"/>
                <w:sz w:val="22"/>
                <w:szCs w:val="22"/>
              </w:rPr>
            </w:pPr>
            <w:r>
              <w:rPr>
                <w:rFonts w:hint="default" w:ascii="Times New Roman" w:hAnsi="Times New Roman" w:cs="Times New Roman"/>
                <w:sz w:val="22"/>
                <w:szCs w:val="22"/>
                <w:rtl w:val="0"/>
              </w:rPr>
              <w:t xml:space="preserve">14: v = 0, North, vị trí = 4,0 </w:t>
            </w:r>
            <w:r>
              <w:rPr>
                <w:rFonts w:hint="default" w:ascii="Times New Roman" w:hAnsi="Times New Roman" w:cs="Times New Roman"/>
                <w:sz w:val="22"/>
                <w:szCs w:val="22"/>
                <w:rtl w:val="0"/>
              </w:rPr>
              <w:tab/>
            </w:r>
            <w:r>
              <w:rPr>
                <w:rFonts w:hint="default" w:ascii="Times New Roman" w:hAnsi="Times New Roman" w:cs="Times New Roman"/>
                <w:sz w:val="22"/>
                <w:szCs w:val="22"/>
                <w:rtl w:val="0"/>
              </w:rPr>
              <w:t>action : slower</w:t>
            </w:r>
          </w:p>
          <w:p w14:paraId="00000025">
            <w:pPr>
              <w:widowControl w:val="0"/>
              <w:spacing w:before="240" w:after="240" w:line="240" w:lineRule="auto"/>
              <w:rPr>
                <w:rFonts w:hint="default" w:ascii="Times New Roman" w:hAnsi="Times New Roman" w:cs="Times New Roman"/>
                <w:sz w:val="22"/>
                <w:szCs w:val="22"/>
              </w:rPr>
            </w:pPr>
            <w:r>
              <w:rPr>
                <w:rFonts w:hint="default" w:ascii="Times New Roman" w:hAnsi="Times New Roman" w:cs="Times New Roman"/>
                <w:sz w:val="22"/>
                <w:szCs w:val="22"/>
                <w:rtl w:val="0"/>
              </w:rPr>
              <w:t xml:space="preserve">15: v = 0, West, vị trí = 4,0 </w:t>
            </w:r>
            <w:r>
              <w:rPr>
                <w:rFonts w:hint="default" w:ascii="Times New Roman" w:hAnsi="Times New Roman" w:cs="Times New Roman"/>
                <w:sz w:val="22"/>
                <w:szCs w:val="22"/>
                <w:rtl w:val="0"/>
              </w:rPr>
              <w:tab/>
            </w:r>
            <w:r>
              <w:rPr>
                <w:rFonts w:hint="default" w:ascii="Times New Roman" w:hAnsi="Times New Roman" w:cs="Times New Roman"/>
                <w:sz w:val="22"/>
                <w:szCs w:val="22"/>
                <w:rtl w:val="0"/>
              </w:rPr>
              <w:t>action : left</w:t>
            </w:r>
          </w:p>
        </w:tc>
      </w:tr>
    </w:tbl>
    <w:p w14:paraId="000000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p>
    <w:p w14:paraId="000000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p>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179" w:firstLine="0"/>
        <w:jc w:val="righ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3 </w:t>
      </w:r>
    </w:p>
    <w:p w14:paraId="000000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8" w:after="0" w:line="208" w:lineRule="auto"/>
        <w:ind w:left="502" w:right="183" w:hanging="391"/>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(b) [3 pts] If the grid is M by N and the maximum speed is </w:t>
      </w:r>
      <w:r>
        <w:rPr>
          <w:rFonts w:hint="default" w:ascii="Times New Roman" w:hAnsi="Times New Roman" w:eastAsia="Arial" w:cs="Times New Roman"/>
          <w:b w:val="0"/>
          <w:i/>
          <w:smallCaps w:val="0"/>
          <w:strike w:val="0"/>
          <w:color w:val="000000"/>
          <w:sz w:val="22"/>
          <w:szCs w:val="22"/>
          <w:u w:val="none"/>
          <w:shd w:val="clear" w:fill="auto"/>
          <w:vertAlign w:val="baseline"/>
          <w:rtl w:val="0"/>
        </w:rPr>
        <w:t>V</w:t>
      </w:r>
      <w:r>
        <w:rPr>
          <w:rFonts w:hint="default" w:ascii="Times New Roman" w:hAnsi="Times New Roman" w:eastAsia="Arial" w:cs="Times New Roman"/>
          <w:b w:val="0"/>
          <w:i/>
          <w:smallCaps w:val="0"/>
          <w:strike w:val="0"/>
          <w:color w:val="000000"/>
          <w:sz w:val="22"/>
          <w:szCs w:val="22"/>
          <w:u w:val="none"/>
          <w:shd w:val="clear" w:fill="auto"/>
          <w:vertAlign w:val="subscript"/>
          <w:rtl w:val="0"/>
        </w:rPr>
        <w:t>max</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what is the size of the state space? You should assume that all configurations are reachable from the start state. </w:t>
      </w:r>
    </w:p>
    <w:tbl>
      <w:tblPr>
        <w:tblStyle w:val="14"/>
        <w:tblW w:w="8631" w:type="dxa"/>
        <w:tblInd w:w="49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8631"/>
      </w:tblGrid>
      <w:tr w14:paraId="25685C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261" w:hRule="atLeast"/>
        </w:trPr>
        <w:tc>
          <w:tcPr>
            <w:shd w:val="clear" w:color="auto" w:fill="auto"/>
            <w:tcMar>
              <w:top w:w="100" w:type="dxa"/>
              <w:left w:w="100" w:type="dxa"/>
              <w:bottom w:w="100" w:type="dxa"/>
              <w:right w:w="100" w:type="dxa"/>
            </w:tcMar>
            <w:vAlign w:val="top"/>
          </w:tcPr>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4"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tl w:val="0"/>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State Space Size:</w:t>
            </w:r>
          </w:p>
          <w:p w14:paraId="35B8AA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4" w:right="0" w:firstLine="0"/>
              <w:jc w:val="left"/>
              <w:rPr>
                <w:rFonts w:hint="default" w:ascii="Times New Roman" w:hAnsi="Times New Roman" w:cs="Times New Roman"/>
                <w:b w:val="0"/>
                <w:i w:val="0"/>
                <w:smallCaps w:val="0"/>
                <w:strike w:val="0"/>
                <w:color w:val="000000"/>
                <w:sz w:val="22"/>
                <w:szCs w:val="22"/>
                <w:u w:val="none"/>
                <w:shd w:val="clear" w:fill="auto"/>
                <w:vertAlign w:val="baseline"/>
                <w:rtl w:val="0"/>
                <w:lang w:val="vi-VN"/>
              </w:rPr>
            </w:pPr>
            <w:r>
              <w:rPr>
                <w:rFonts w:hint="default" w:ascii="Times New Roman" w:hAnsi="Times New Roman" w:cs="Times New Roman"/>
                <w:b w:val="0"/>
                <w:i w:val="0"/>
                <w:smallCaps w:val="0"/>
                <w:strike w:val="0"/>
                <w:color w:val="000000"/>
                <w:sz w:val="22"/>
                <w:szCs w:val="22"/>
                <w:u w:val="none"/>
                <w:shd w:val="clear" w:fill="auto"/>
                <w:vertAlign w:val="baseline"/>
                <w:rtl w:val="0"/>
                <w:lang w:val="vi-VN"/>
              </w:rPr>
              <w:t>M = {0, 1, ..., M-1} =&gt; có M giá trị</w:t>
            </w:r>
          </w:p>
          <w:p w14:paraId="3EA4E1F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4" w:right="0" w:firstLine="0"/>
              <w:jc w:val="left"/>
              <w:rPr>
                <w:rFonts w:hint="default" w:ascii="Times New Roman" w:hAnsi="Times New Roman" w:cs="Times New Roman"/>
                <w:b w:val="0"/>
                <w:i w:val="0"/>
                <w:smallCaps w:val="0"/>
                <w:strike w:val="0"/>
                <w:color w:val="000000"/>
                <w:sz w:val="22"/>
                <w:szCs w:val="22"/>
                <w:u w:val="none"/>
                <w:shd w:val="clear" w:fill="auto"/>
                <w:vertAlign w:val="baseline"/>
                <w:rtl w:val="0"/>
                <w:lang w:val="vi-VN"/>
              </w:rPr>
            </w:pPr>
            <w:r>
              <w:rPr>
                <w:rFonts w:hint="default" w:ascii="Times New Roman" w:hAnsi="Times New Roman" w:cs="Times New Roman"/>
                <w:b w:val="0"/>
                <w:i w:val="0"/>
                <w:smallCaps w:val="0"/>
                <w:strike w:val="0"/>
                <w:color w:val="000000"/>
                <w:sz w:val="22"/>
                <w:szCs w:val="22"/>
                <w:u w:val="none"/>
                <w:shd w:val="clear" w:fill="auto"/>
                <w:vertAlign w:val="baseline"/>
                <w:rtl w:val="0"/>
                <w:lang w:val="vi-VN"/>
              </w:rPr>
              <w:t>N = {0, 1, ..., N-1} =&gt; có N giá trị</w:t>
            </w:r>
          </w:p>
          <w:p w14:paraId="36BC26F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4" w:right="0" w:firstLine="0"/>
              <w:jc w:val="left"/>
              <w:rPr>
                <w:rFonts w:hint="default" w:ascii="Times New Roman" w:hAnsi="Times New Roman" w:cs="Times New Roman"/>
                <w:b w:val="0"/>
                <w:i w:val="0"/>
                <w:smallCaps w:val="0"/>
                <w:strike w:val="0"/>
                <w:color w:val="000000"/>
                <w:sz w:val="22"/>
                <w:szCs w:val="22"/>
                <w:u w:val="none"/>
                <w:shd w:val="clear" w:fill="auto"/>
                <w:vertAlign w:val="baseline"/>
                <w:rtl w:val="0"/>
                <w:lang w:val="vi-VN"/>
              </w:rPr>
            </w:pPr>
            <w:r>
              <w:rPr>
                <w:rFonts w:hint="default" w:ascii="Times New Roman" w:hAnsi="Times New Roman" w:cs="Times New Roman"/>
                <w:b w:val="0"/>
                <w:i w:val="0"/>
                <w:smallCaps w:val="0"/>
                <w:strike w:val="0"/>
                <w:color w:val="000000"/>
                <w:sz w:val="22"/>
                <w:szCs w:val="22"/>
                <w:u w:val="none"/>
                <w:shd w:val="clear" w:fill="auto"/>
                <w:vertAlign w:val="baseline"/>
                <w:rtl w:val="0"/>
                <w:lang w:val="vi-VN"/>
              </w:rPr>
              <w:t>Hướng có 4 hướng  =&gt; có 4 giá trị</w:t>
            </w:r>
          </w:p>
          <w:p w14:paraId="7E4924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4" w:right="0" w:firstLine="0"/>
              <w:jc w:val="left"/>
              <w:rPr>
                <w:rFonts w:hint="default" w:ascii="Times New Roman" w:hAnsi="Times New Roman" w:cs="Times New Roman"/>
                <w:b w:val="0"/>
                <w:i w:val="0"/>
                <w:smallCaps w:val="0"/>
                <w:strike w:val="0"/>
                <w:color w:val="000000"/>
                <w:sz w:val="22"/>
                <w:szCs w:val="22"/>
                <w:u w:val="none"/>
                <w:shd w:val="clear" w:fill="auto"/>
                <w:vertAlign w:val="baseline"/>
                <w:rtl w:val="0"/>
                <w:lang w:val="vi-VN"/>
              </w:rPr>
            </w:pPr>
            <w:r>
              <w:rPr>
                <w:rFonts w:hint="default" w:ascii="Times New Roman" w:hAnsi="Times New Roman" w:cs="Times New Roman"/>
                <w:b w:val="0"/>
                <w:i w:val="0"/>
                <w:smallCaps w:val="0"/>
                <w:strike w:val="0"/>
                <w:color w:val="000000"/>
                <w:sz w:val="22"/>
                <w:szCs w:val="22"/>
                <w:u w:val="none"/>
                <w:shd w:val="clear" w:fill="auto"/>
                <w:vertAlign w:val="baseline"/>
                <w:rtl w:val="0"/>
                <w:lang w:val="vi-VN"/>
              </w:rPr>
              <w:t>Vận tốc = {0,1,..,V</w:t>
            </w:r>
            <w:r>
              <w:rPr>
                <w:rFonts w:hint="default" w:ascii="Times New Roman" w:hAnsi="Times New Roman" w:cs="Times New Roman"/>
                <w:b w:val="0"/>
                <w:i w:val="0"/>
                <w:smallCaps w:val="0"/>
                <w:strike w:val="0"/>
                <w:color w:val="000000"/>
                <w:sz w:val="22"/>
                <w:szCs w:val="22"/>
                <w:u w:val="none"/>
                <w:shd w:val="clear" w:fill="auto"/>
                <w:vertAlign w:val="subscript"/>
                <w:rtl w:val="0"/>
                <w:lang w:val="vi-VN"/>
              </w:rPr>
              <w:t>max</w:t>
            </w:r>
            <w:r>
              <w:rPr>
                <w:rFonts w:hint="default" w:ascii="Times New Roman" w:hAnsi="Times New Roman" w:cs="Times New Roman"/>
                <w:b w:val="0"/>
                <w:i w:val="0"/>
                <w:smallCaps w:val="0"/>
                <w:strike w:val="0"/>
                <w:color w:val="000000"/>
                <w:sz w:val="22"/>
                <w:szCs w:val="22"/>
                <w:u w:val="none"/>
                <w:shd w:val="clear" w:fill="auto"/>
                <w:vertAlign w:val="baseline"/>
                <w:rtl w:val="0"/>
                <w:lang w:val="vi-VN"/>
              </w:rPr>
              <w:t>} =&gt; có v+1 giá trị</w:t>
            </w:r>
          </w:p>
          <w:p w14:paraId="120229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4" w:right="0" w:firstLine="0"/>
              <w:jc w:val="left"/>
              <w:rPr>
                <w:rFonts w:hint="default" w:ascii="Times New Roman" w:hAnsi="Times New Roman" w:cs="Times New Roman"/>
                <w:b w:val="0"/>
                <w:i w:val="0"/>
                <w:smallCaps w:val="0"/>
                <w:strike w:val="0"/>
                <w:color w:val="000000"/>
                <w:sz w:val="22"/>
                <w:szCs w:val="22"/>
                <w:u w:val="none"/>
                <w:shd w:val="clear" w:fill="auto"/>
                <w:vertAlign w:val="baseline"/>
                <w:rtl w:val="0"/>
                <w:lang w:val="vi-VN"/>
              </w:rPr>
            </w:pPr>
          </w:p>
          <w:p w14:paraId="085D2F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4" w:right="0" w:firstLine="0"/>
              <w:jc w:val="left"/>
              <w:rPr>
                <w:rFonts w:hint="default" w:ascii="Times New Roman" w:hAnsi="Times New Roman" w:cs="Times New Roman"/>
                <w:b w:val="0"/>
                <w:i w:val="0"/>
                <w:smallCaps w:val="0"/>
                <w:strike w:val="0"/>
                <w:color w:val="000000"/>
                <w:sz w:val="22"/>
                <w:szCs w:val="22"/>
                <w:u w:val="none"/>
                <w:shd w:val="clear" w:fill="auto"/>
                <w:vertAlign w:val="baseline"/>
                <w:rtl w:val="0"/>
                <w:lang w:val="vi-VN"/>
              </w:rPr>
            </w:pPr>
            <w:r>
              <w:rPr>
                <w:rFonts w:hint="default" w:ascii="Times New Roman" w:hAnsi="Times New Roman" w:cs="Times New Roman"/>
                <w:b w:val="0"/>
                <w:i w:val="0"/>
                <w:smallCaps w:val="0"/>
                <w:strike w:val="0"/>
                <w:color w:val="000000"/>
                <w:sz w:val="22"/>
                <w:szCs w:val="22"/>
                <w:u w:val="none"/>
                <w:shd w:val="clear" w:fill="auto"/>
                <w:vertAlign w:val="baseline"/>
                <w:rtl w:val="0"/>
                <w:lang w:val="vi-VN"/>
              </w:rPr>
              <w:t>Vậy state space size = M * N * 4 * (V + 1)</w:t>
            </w:r>
          </w:p>
        </w:tc>
      </w:tr>
    </w:tbl>
    <w:p w14:paraId="000000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p>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p>
    <w:p w14:paraId="000000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38" w:lineRule="auto"/>
        <w:ind w:left="500" w:right="181" w:hanging="363"/>
        <w:jc w:val="both"/>
        <w:rPr>
          <w:rFonts w:hint="default" w:ascii="Times New Roman" w:hAnsi="Times New Roman" w:eastAsia="Arial" w:cs="Times New Roman"/>
          <w:b w:val="0"/>
          <w:i w:val="0"/>
          <w:smallCaps w:val="0"/>
          <w:strike w:val="0"/>
          <w:color w:val="000000"/>
          <w:sz w:val="22"/>
          <w:szCs w:val="22"/>
          <w:u w:val="none"/>
          <w:shd w:val="clear" w:fill="auto"/>
          <w:vertAlign w:val="baseline"/>
        </w:rPr>
        <w:sectPr>
          <w:pgSz w:w="12240" w:h="15840"/>
          <w:pgMar w:top="289" w:right="972" w:bottom="1451" w:left="1011" w:header="0" w:footer="720" w:gutter="0"/>
          <w:pgNumType w:start="1"/>
          <w:cols w:space="720" w:num="1"/>
        </w:sect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(c) [3 pts] A “child” of a state </w:t>
      </w:r>
      <w:r>
        <w:rPr>
          <w:rFonts w:hint="default" w:ascii="Times New Roman" w:hAnsi="Times New Roman" w:eastAsia="Arial" w:cs="Times New Roman"/>
          <w:b w:val="0"/>
          <w:i/>
          <w:smallCaps w:val="0"/>
          <w:strike w:val="0"/>
          <w:color w:val="000000"/>
          <w:sz w:val="22"/>
          <w:szCs w:val="22"/>
          <w:u w:val="none"/>
          <w:shd w:val="clear" w:fill="auto"/>
          <w:vertAlign w:val="baseline"/>
          <w:rtl w:val="0"/>
        </w:rPr>
        <w:t xml:space="preserve">s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is any other state </w:t>
      </w:r>
      <w:r>
        <w:rPr>
          <w:rFonts w:hint="default" w:ascii="Times New Roman" w:hAnsi="Times New Roman" w:eastAsia="Arial" w:cs="Times New Roman"/>
          <w:b w:val="0"/>
          <w:i/>
          <w:smallCaps w:val="0"/>
          <w:strike w:val="0"/>
          <w:color w:val="000000"/>
          <w:sz w:val="22"/>
          <w:szCs w:val="22"/>
          <w:u w:val="none"/>
          <w:shd w:val="clear" w:fill="auto"/>
          <w:vertAlign w:val="baseline"/>
          <w:rtl w:val="0"/>
        </w:rPr>
        <w:t>s</w:t>
      </w:r>
      <w:r>
        <w:rPr>
          <w:rFonts w:hint="default" w:ascii="Times New Roman" w:hAnsi="Times New Roman" w:eastAsia="Arial" w:cs="Times New Roman"/>
          <w:b w:val="0"/>
          <w:i/>
          <w:smallCaps w:val="0"/>
          <w:strike w:val="0"/>
          <w:color w:val="000000"/>
          <w:sz w:val="22"/>
          <w:szCs w:val="22"/>
          <w:u w:val="none"/>
          <w:shd w:val="clear" w:fill="auto"/>
          <w:vertAlign w:val="superscript"/>
          <w:rtl w:val="0"/>
        </w:rPr>
        <w:t>0</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reachable via a legal action from state </w:t>
      </w:r>
      <w:r>
        <w:rPr>
          <w:rFonts w:hint="default" w:ascii="Times New Roman" w:hAnsi="Times New Roman" w:eastAsia="Arial" w:cs="Times New Roman"/>
          <w:b w:val="0"/>
          <w:i/>
          <w:smallCaps w:val="0"/>
          <w:strike w:val="0"/>
          <w:color w:val="000000"/>
          <w:sz w:val="22"/>
          <w:szCs w:val="22"/>
          <w:u w:val="none"/>
          <w:shd w:val="clear" w:fill="auto"/>
          <w:vertAlign w:val="baseline"/>
          <w:rtl w:val="0"/>
        </w:rPr>
        <w:t>s</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Is it possible that a state in the state space has no children? If so, give an example of such a state. If not, briefly explain why every state must have at least one child. </w:t>
      </w:r>
    </w:p>
    <w:p w14:paraId="000000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6" w:after="0" w:line="240"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w:t>
      </w:r>
    </w:p>
    <w:p w14:paraId="000000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sectPr>
          <w:type w:val="continuous"/>
          <w:pgSz w:w="12240" w:h="15840"/>
          <w:pgMar w:top="289" w:right="8887" w:bottom="1451" w:left="1866" w:header="0" w:footer="720" w:gutter="0"/>
          <w:cols w:equalWidth="0" w:num="2">
            <w:col w:w="760" w:space="0"/>
            <w:col w:w="760"/>
          </w:cols>
        </w:sect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Yes  No </w:t>
      </w:r>
    </w:p>
    <w:p w14:paraId="000000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p>
    <w:tbl>
      <w:tblPr>
        <w:tblStyle w:val="15"/>
        <w:tblW w:w="8631" w:type="dxa"/>
        <w:tblInd w:w="49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8631"/>
      </w:tblGrid>
      <w:tr w14:paraId="5EBF252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395" w:hRule="atLeast"/>
        </w:trPr>
        <w:tc>
          <w:tcPr>
            <w:shd w:val="clear" w:color="auto" w:fill="auto"/>
            <w:tcMar>
              <w:top w:w="100" w:type="dxa"/>
              <w:left w:w="100" w:type="dxa"/>
              <w:bottom w:w="100" w:type="dxa"/>
              <w:right w:w="100" w:type="dxa"/>
            </w:tcMar>
            <w:vAlign w:val="top"/>
          </w:tcPr>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9"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tl w:val="0"/>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Example State or Explanation:</w:t>
            </w:r>
          </w:p>
          <w:p w14:paraId="2E51FB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9"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tl w:val="0"/>
                <w:lang w:val="vi-VN"/>
              </w:rPr>
            </w:pPr>
            <w:r>
              <w:rPr>
                <w:rFonts w:hint="default" w:ascii="Times New Roman" w:hAnsi="Times New Roman" w:cs="Times New Roman"/>
                <w:b w:val="0"/>
                <w:i w:val="0"/>
                <w:smallCaps w:val="0"/>
                <w:strike w:val="0"/>
                <w:color w:val="000000"/>
                <w:sz w:val="22"/>
                <w:szCs w:val="22"/>
                <w:u w:val="none"/>
                <w:shd w:val="clear" w:fill="auto"/>
                <w:vertAlign w:val="baseline"/>
                <w:rtl w:val="0"/>
                <w:lang w:val="vi-VN"/>
              </w:rPr>
              <w:t>Có trường hợp mà bài toán không thể có child. Ví dụ nếu vận tốc hiện tại là 2 và phìa trước là tường thì xe lúc này không thể thực hiện hành động faster, slower hay maintain bởi vì bất kì hành động này cũng đều không giảm vận tốc về 0 và sẽ đụng tường. Hành động left và right cũng không thể thực hiển bởi vận tốc lúc này lớn hơn 0, không phải là 1 hành động hợp lệ</w:t>
            </w:r>
          </w:p>
        </w:tc>
      </w:tr>
    </w:tbl>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p>
    <w:p w14:paraId="000000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p>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39" w:lineRule="auto"/>
        <w:ind w:left="498" w:right="182" w:hanging="387"/>
        <w:jc w:val="both"/>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(d) [4 pts] What is the maximum branching factor of this problem? Draw an example state (x, y, orientation, velocity) that has this branching factor, and list the set of available actions. For example, in the above picture, if the agent was in (0, 0) facing North with a velocity of </w:t>
      </w:r>
      <w:r>
        <w:rPr>
          <w:rFonts w:hint="default" w:ascii="Times New Roman" w:hAnsi="Times New Roman" w:eastAsia="Arial" w:cs="Times New Roman"/>
          <w:b w:val="0"/>
          <w:i/>
          <w:smallCaps w:val="0"/>
          <w:strike w:val="0"/>
          <w:color w:val="000000"/>
          <w:sz w:val="22"/>
          <w:szCs w:val="22"/>
          <w:u w:val="none"/>
          <w:shd w:val="clear" w:fill="auto"/>
          <w:vertAlign w:val="baseline"/>
          <w:rtl w:val="0"/>
        </w:rPr>
        <w:t xml:space="preserve">v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0, the branching factor would be 2. The agent could turn left or right (but not go faster since it would hit a wall). </w:t>
      </w:r>
    </w:p>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6" w:after="0" w:line="239" w:lineRule="auto"/>
        <w:ind w:left="496" w:right="187" w:firstLine="3"/>
        <w:jc w:val="both"/>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Illegal actions are simply not returned by the problem model and therefore not counted in the branching factor. You do not necessarily have to use the example grid above. If you need to include a drawing of your own, label properly and make sure it fits in the solution box.</w:t>
      </w:r>
    </w:p>
    <w:tbl>
      <w:tblPr>
        <w:tblStyle w:val="16"/>
        <w:tblW w:w="5796" w:type="dxa"/>
        <w:tblInd w:w="49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5796"/>
      </w:tblGrid>
      <w:tr w14:paraId="4388260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77" w:hRule="atLeast"/>
        </w:trPr>
        <w:tc>
          <w:tcPr>
            <w:shd w:val="clear" w:color="auto" w:fill="auto"/>
            <w:tcMar>
              <w:top w:w="100" w:type="dxa"/>
              <w:left w:w="100" w:type="dxa"/>
              <w:bottom w:w="100" w:type="dxa"/>
              <w:right w:w="100" w:type="dxa"/>
            </w:tcMar>
            <w:vAlign w:val="top"/>
          </w:tcPr>
          <w:p w14:paraId="000000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9"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tl w:val="0"/>
                <w:lang w:val="vi-VN"/>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Maximum Branching Factor:</w:t>
            </w:r>
            <w:r>
              <w:rPr>
                <w:rFonts w:hint="default" w:ascii="Times New Roman" w:hAnsi="Times New Roman" w:cs="Times New Roman"/>
                <w:b w:val="0"/>
                <w:i w:val="0"/>
                <w:smallCaps w:val="0"/>
                <w:strike w:val="0"/>
                <w:color w:val="000000"/>
                <w:sz w:val="22"/>
                <w:szCs w:val="22"/>
                <w:u w:val="none"/>
                <w:shd w:val="clear" w:fill="auto"/>
                <w:vertAlign w:val="baseline"/>
                <w:rtl w:val="0"/>
                <w:lang w:val="vi-VN"/>
              </w:rPr>
              <w:t xml:space="preserve"> Là số hành động hợp lệ lớn nhất của bài toán trong tất cả các state</w:t>
            </w:r>
          </w:p>
          <w:p w14:paraId="21D6D6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left"/>
              <w:rPr>
                <w:rFonts w:hint="default" w:ascii="Times New Roman" w:hAnsi="Times New Roman" w:eastAsia="Arial" w:cs="Times New Roman"/>
                <w:b w:val="0"/>
                <w:i w:val="0"/>
                <w:smallCaps w:val="0"/>
                <w:strike w:val="0"/>
                <w:color w:val="000000"/>
                <w:sz w:val="22"/>
                <w:szCs w:val="22"/>
                <w:u w:val="none"/>
                <w:shd w:val="clear" w:fill="auto"/>
                <w:vertAlign w:val="baseline"/>
                <w:rtl w:val="0"/>
                <w:lang w:val="vi-VN"/>
              </w:rPr>
            </w:pPr>
            <w:r>
              <w:rPr>
                <w:rFonts w:hint="default" w:ascii="Times New Roman" w:hAnsi="Times New Roman" w:cs="Times New Roman"/>
                <w:b w:val="0"/>
                <w:i w:val="0"/>
                <w:smallCaps w:val="0"/>
                <w:strike w:val="0"/>
                <w:color w:val="000000"/>
                <w:sz w:val="22"/>
                <w:szCs w:val="22"/>
                <w:u w:val="none"/>
                <w:shd w:val="clear" w:fill="auto"/>
                <w:vertAlign w:val="baseline"/>
                <w:rtl w:val="0"/>
                <w:lang w:val="vi-VN"/>
              </w:rPr>
              <w:t xml:space="preserve">  </w:t>
            </w:r>
          </w:p>
        </w:tc>
      </w:tr>
    </w:tbl>
    <w:p w14:paraId="000000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p>
    <w:p w14:paraId="000000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p>
    <w:tbl>
      <w:tblPr>
        <w:tblStyle w:val="17"/>
        <w:tblW w:w="8631" w:type="dxa"/>
        <w:tblInd w:w="49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8631"/>
      </w:tblGrid>
      <w:tr w14:paraId="1738DA1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662" w:hRule="atLeast"/>
        </w:trPr>
        <w:tc>
          <w:tcPr>
            <w:shd w:val="clear" w:color="auto" w:fill="auto"/>
            <w:tcMar>
              <w:top w:w="100" w:type="dxa"/>
              <w:left w:w="100" w:type="dxa"/>
              <w:bottom w:w="100" w:type="dxa"/>
              <w:right w:w="100" w:type="dxa"/>
            </w:tcMar>
            <w:vAlign w:val="top"/>
          </w:tcPr>
          <w:p w14:paraId="000000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9"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tl w:val="0"/>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Maximum Branching Example State and Available Actions:</w:t>
            </w:r>
          </w:p>
          <w:p w14:paraId="700727F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9"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tl w:val="0"/>
              </w:rPr>
            </w:pPr>
            <w:r>
              <w:rPr>
                <w:rFonts w:hint="default" w:ascii="Times New Roman" w:hAnsi="Times New Roman" w:cs="Times New Roman"/>
                <w:sz w:val="22"/>
                <w:szCs w:val="22"/>
              </w:rPr>
              <w:drawing>
                <wp:inline distT="0" distB="0" distL="114300" distR="114300">
                  <wp:extent cx="2676525" cy="2667000"/>
                  <wp:effectExtent l="0" t="0" r="571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6"/>
                          <a:stretch>
                            <a:fillRect/>
                          </a:stretch>
                        </pic:blipFill>
                        <pic:spPr>
                          <a:xfrm>
                            <a:off x="0" y="0"/>
                            <a:ext cx="2676525" cy="2667000"/>
                          </a:xfrm>
                          <a:prstGeom prst="rect">
                            <a:avLst/>
                          </a:prstGeom>
                          <a:noFill/>
                          <a:ln>
                            <a:noFill/>
                          </a:ln>
                        </pic:spPr>
                      </pic:pic>
                    </a:graphicData>
                  </a:graphic>
                </wp:inline>
              </w:drawing>
            </w:r>
          </w:p>
          <w:p w14:paraId="76D7EDC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9"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tl w:val="0"/>
              </w:rPr>
            </w:pPr>
          </w:p>
          <w:p w14:paraId="07E1D7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9"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tl w:val="0"/>
              </w:rPr>
            </w:pPr>
          </w:p>
          <w:p w14:paraId="133D16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9" w:right="0" w:firstLine="0"/>
              <w:jc w:val="left"/>
              <w:rPr>
                <w:rFonts w:hint="default" w:ascii="Times New Roman" w:hAnsi="Times New Roman" w:eastAsia="SimSun" w:cs="Times New Roman"/>
                <w:sz w:val="22"/>
                <w:szCs w:val="22"/>
                <w:lang w:val="vi-VN"/>
              </w:rPr>
            </w:pPr>
            <w:r>
              <w:rPr>
                <w:rFonts w:hint="default" w:ascii="Times New Roman" w:hAnsi="Times New Roman" w:eastAsia="SimSun" w:cs="Times New Roman"/>
                <w:sz w:val="22"/>
                <w:szCs w:val="22"/>
                <w:lang w:val="vi-VN"/>
              </w:rPr>
              <w:t>Ví dụ :</w:t>
            </w:r>
            <w:r>
              <w:rPr>
                <w:rFonts w:hint="default" w:ascii="Times New Roman" w:hAnsi="Times New Roman" w:eastAsia="SimSun" w:cs="Times New Roman"/>
                <w:sz w:val="22"/>
                <w:szCs w:val="22"/>
              </w:rPr>
              <w:t>(x, y, orientation, velocity) = (</w:t>
            </w:r>
            <w:r>
              <w:rPr>
                <w:rFonts w:hint="default" w:ascii="Times New Roman" w:hAnsi="Times New Roman" w:eastAsia="SimSun" w:cs="Times New Roman"/>
                <w:sz w:val="22"/>
                <w:szCs w:val="22"/>
                <w:lang w:val="vi-VN"/>
              </w:rPr>
              <w:t>1</w:t>
            </w:r>
            <w:r>
              <w:rPr>
                <w:rFonts w:hint="default" w:ascii="Times New Roman" w:hAnsi="Times New Roman" w:eastAsia="SimSun" w:cs="Times New Roman"/>
                <w:sz w:val="22"/>
                <w:szCs w:val="22"/>
              </w:rPr>
              <w:t xml:space="preserve">, </w:t>
            </w:r>
            <w:r>
              <w:rPr>
                <w:rFonts w:hint="default" w:ascii="Times New Roman" w:hAnsi="Times New Roman" w:eastAsia="SimSun" w:cs="Times New Roman"/>
                <w:sz w:val="22"/>
                <w:szCs w:val="22"/>
                <w:lang w:val="vi-VN"/>
              </w:rPr>
              <w:t>1</w:t>
            </w:r>
            <w:r>
              <w:rPr>
                <w:rFonts w:hint="default" w:ascii="Times New Roman" w:hAnsi="Times New Roman" w:eastAsia="SimSun" w:cs="Times New Roman"/>
                <w:sz w:val="22"/>
                <w:szCs w:val="22"/>
              </w:rPr>
              <w:t xml:space="preserve">, </w:t>
            </w:r>
            <w:r>
              <w:rPr>
                <w:rFonts w:hint="default" w:ascii="Times New Roman" w:hAnsi="Times New Roman" w:eastAsia="SimSun" w:cs="Times New Roman"/>
                <w:sz w:val="22"/>
                <w:szCs w:val="22"/>
                <w:lang w:val="vi-VN"/>
              </w:rPr>
              <w:t>East</w:t>
            </w:r>
            <w:r>
              <w:rPr>
                <w:rFonts w:hint="default" w:ascii="Times New Roman" w:hAnsi="Times New Roman" w:eastAsia="SimSun" w:cs="Times New Roman"/>
                <w:sz w:val="22"/>
                <w:szCs w:val="22"/>
              </w:rPr>
              <w:t>, 0</w:t>
            </w:r>
            <w:r>
              <w:rPr>
                <w:rFonts w:hint="default" w:ascii="Times New Roman" w:hAnsi="Times New Roman" w:eastAsia="SimSun" w:cs="Times New Roman"/>
                <w:sz w:val="22"/>
                <w:szCs w:val="22"/>
                <w:lang w:val="vi-VN"/>
              </w:rPr>
              <w:t>)</w:t>
            </w:r>
          </w:p>
          <w:p w14:paraId="06EA5F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9" w:right="0" w:firstLine="0"/>
              <w:jc w:val="left"/>
              <w:rPr>
                <w:rFonts w:hint="default" w:ascii="Times New Roman" w:hAnsi="Times New Roman" w:eastAsia="SimSun" w:cs="Times New Roman"/>
                <w:sz w:val="22"/>
                <w:szCs w:val="22"/>
                <w:lang w:val="vi-VN"/>
              </w:rPr>
            </w:pPr>
          </w:p>
          <w:p w14:paraId="03F853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9" w:right="0" w:firstLine="0"/>
              <w:jc w:val="left"/>
              <w:rPr>
                <w:rFonts w:hint="default" w:ascii="Times New Roman" w:hAnsi="Times New Roman" w:eastAsia="SimSun" w:cs="Times New Roman"/>
                <w:sz w:val="22"/>
                <w:szCs w:val="22"/>
                <w:lang w:val="vi-VN"/>
              </w:rPr>
            </w:pPr>
            <w:r>
              <w:rPr>
                <w:rFonts w:hint="default" w:ascii="Times New Roman" w:hAnsi="Times New Roman" w:eastAsia="SimSun" w:cs="Times New Roman"/>
                <w:sz w:val="22"/>
                <w:szCs w:val="22"/>
                <w:lang w:val="vi-VN"/>
              </w:rPr>
              <w:t>Các hành động hợp lệ trong state này là :</w:t>
            </w:r>
          </w:p>
          <w:p w14:paraId="140FC4F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9" w:right="0" w:firstLine="0"/>
              <w:jc w:val="left"/>
              <w:rPr>
                <w:rFonts w:hint="default" w:ascii="Times New Roman" w:hAnsi="Times New Roman" w:eastAsia="SimSun" w:cs="Times New Roman"/>
                <w:sz w:val="22"/>
                <w:szCs w:val="22"/>
                <w:lang w:val="vi-VN"/>
              </w:rPr>
            </w:pPr>
            <w:r>
              <w:rPr>
                <w:rFonts w:hint="default" w:ascii="Times New Roman" w:hAnsi="Times New Roman" w:eastAsia="SimSun" w:cs="Times New Roman"/>
                <w:sz w:val="22"/>
                <w:szCs w:val="22"/>
                <w:lang w:val="vi-VN"/>
              </w:rPr>
              <w:t>- Faster</w:t>
            </w:r>
          </w:p>
          <w:p w14:paraId="1B05E7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9" w:right="0" w:firstLine="0"/>
              <w:jc w:val="left"/>
              <w:rPr>
                <w:rFonts w:hint="default" w:ascii="Times New Roman" w:hAnsi="Times New Roman" w:eastAsia="SimSun" w:cs="Times New Roman"/>
                <w:sz w:val="22"/>
                <w:szCs w:val="22"/>
                <w:lang w:val="vi-VN"/>
              </w:rPr>
            </w:pPr>
            <w:r>
              <w:rPr>
                <w:rFonts w:hint="default" w:ascii="Times New Roman" w:hAnsi="Times New Roman" w:eastAsia="SimSun" w:cs="Times New Roman"/>
                <w:sz w:val="22"/>
                <w:szCs w:val="22"/>
                <w:lang w:val="vi-VN"/>
              </w:rPr>
              <w:t>- Turn left</w:t>
            </w:r>
          </w:p>
          <w:p w14:paraId="66F319D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9" w:right="0" w:firstLine="0"/>
              <w:jc w:val="left"/>
              <w:rPr>
                <w:rFonts w:hint="default" w:ascii="Times New Roman" w:hAnsi="Times New Roman" w:eastAsia="SimSun" w:cs="Times New Roman"/>
                <w:sz w:val="22"/>
                <w:szCs w:val="22"/>
                <w:lang w:val="vi-VN"/>
              </w:rPr>
            </w:pPr>
            <w:r>
              <w:rPr>
                <w:rFonts w:hint="default" w:ascii="Times New Roman" w:hAnsi="Times New Roman" w:eastAsia="SimSun" w:cs="Times New Roman"/>
                <w:sz w:val="22"/>
                <w:szCs w:val="22"/>
                <w:lang w:val="vi-VN"/>
              </w:rPr>
              <w:t>- Turn right</w:t>
            </w:r>
          </w:p>
          <w:p w14:paraId="5F6CE2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9" w:right="0" w:firstLine="0"/>
              <w:jc w:val="left"/>
              <w:rPr>
                <w:rFonts w:hint="default" w:ascii="Times New Roman" w:hAnsi="Times New Roman" w:cs="Times New Roman"/>
                <w:b w:val="0"/>
                <w:i w:val="0"/>
                <w:smallCaps w:val="0"/>
                <w:strike w:val="0"/>
                <w:color w:val="000000"/>
                <w:sz w:val="22"/>
                <w:szCs w:val="22"/>
                <w:u w:val="none"/>
                <w:shd w:val="clear" w:fill="auto"/>
                <w:vertAlign w:val="baseline"/>
                <w:rtl w:val="0"/>
                <w:lang w:val="vi-VN"/>
              </w:rPr>
            </w:pPr>
            <w:r>
              <w:rPr>
                <w:rFonts w:hint="default" w:ascii="Times New Roman" w:hAnsi="Times New Roman" w:eastAsia="SimSun" w:cs="Times New Roman"/>
                <w:sz w:val="22"/>
                <w:szCs w:val="22"/>
                <w:lang w:val="vi-VN"/>
              </w:rPr>
              <w:t xml:space="preserve">=&gt; </w:t>
            </w:r>
            <w:r>
              <w:rPr>
                <w:rFonts w:hint="default" w:ascii="Times New Roman" w:hAnsi="Times New Roman" w:cs="Times New Roman"/>
                <w:b w:val="0"/>
                <w:i w:val="0"/>
                <w:smallCaps w:val="0"/>
                <w:strike w:val="0"/>
                <w:color w:val="000000"/>
                <w:sz w:val="22"/>
                <w:szCs w:val="22"/>
                <w:u w:val="none"/>
                <w:shd w:val="clear" w:fill="auto"/>
                <w:vertAlign w:val="baseline"/>
                <w:rtl w:val="0"/>
                <w:lang w:val="vi-VN"/>
              </w:rPr>
              <w:t>m</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aximum </w:t>
            </w:r>
            <w:r>
              <w:rPr>
                <w:rFonts w:hint="default" w:ascii="Times New Roman" w:hAnsi="Times New Roman" w:cs="Times New Roman"/>
                <w:b w:val="0"/>
                <w:i w:val="0"/>
                <w:smallCaps w:val="0"/>
                <w:strike w:val="0"/>
                <w:color w:val="000000"/>
                <w:sz w:val="22"/>
                <w:szCs w:val="22"/>
                <w:u w:val="none"/>
                <w:shd w:val="clear" w:fill="auto"/>
                <w:vertAlign w:val="baseline"/>
                <w:rtl w:val="0"/>
                <w:lang w:val="vi-VN"/>
              </w:rPr>
              <w:t>b</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ranching </w:t>
            </w:r>
            <w:r>
              <w:rPr>
                <w:rFonts w:hint="default" w:ascii="Times New Roman" w:hAnsi="Times New Roman" w:cs="Times New Roman"/>
                <w:b w:val="0"/>
                <w:i w:val="0"/>
                <w:smallCaps w:val="0"/>
                <w:strike w:val="0"/>
                <w:color w:val="000000"/>
                <w:sz w:val="22"/>
                <w:szCs w:val="22"/>
                <w:u w:val="none"/>
                <w:shd w:val="clear" w:fill="auto"/>
                <w:vertAlign w:val="baseline"/>
                <w:rtl w:val="0"/>
                <w:lang w:val="vi-VN"/>
              </w:rPr>
              <w:t>f</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actor</w:t>
            </w:r>
            <w:r>
              <w:rPr>
                <w:rFonts w:hint="default" w:ascii="Times New Roman" w:hAnsi="Times New Roman" w:cs="Times New Roman"/>
                <w:b w:val="0"/>
                <w:i w:val="0"/>
                <w:smallCaps w:val="0"/>
                <w:strike w:val="0"/>
                <w:color w:val="000000"/>
                <w:sz w:val="22"/>
                <w:szCs w:val="22"/>
                <w:u w:val="none"/>
                <w:shd w:val="clear" w:fill="auto"/>
                <w:vertAlign w:val="baseline"/>
                <w:rtl w:val="0"/>
                <w:lang w:val="vi-VN"/>
              </w:rPr>
              <w:t xml:space="preserve"> là 3</w:t>
            </w:r>
          </w:p>
          <w:p w14:paraId="350D24E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9" w:right="0" w:firstLine="0"/>
              <w:jc w:val="left"/>
              <w:rPr>
                <w:rFonts w:hint="default" w:ascii="Times New Roman" w:hAnsi="Times New Roman" w:cs="Times New Roman"/>
                <w:b w:val="0"/>
                <w:i w:val="0"/>
                <w:smallCaps w:val="0"/>
                <w:strike w:val="0"/>
                <w:color w:val="000000"/>
                <w:sz w:val="22"/>
                <w:szCs w:val="22"/>
                <w:u w:val="none"/>
                <w:shd w:val="clear" w:fill="auto"/>
                <w:vertAlign w:val="baseline"/>
                <w:rtl w:val="0"/>
                <w:lang w:val="vi-VN"/>
              </w:rPr>
            </w:pPr>
          </w:p>
        </w:tc>
      </w:tr>
    </w:tbl>
    <w:p w14:paraId="000000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p>
    <w:p w14:paraId="000000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p>
    <w:p w14:paraId="000000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4 </w:t>
      </w:r>
    </w:p>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8" w:after="0" w:line="240" w:lineRule="auto"/>
        <w:ind w:left="133"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(e) [4 pts] Is the Manhattan distance from the agent’s location to the exit’s location admissible? </w:t>
      </w:r>
    </w:p>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6" w:after="0" w:line="239" w:lineRule="auto"/>
        <w:ind w:left="501" w:right="189"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If not, draw an example state (x, y, orientation, velocity) where this heuristic overestimates at that state, and specify: 1) the heuristic value at that state and 2) the actual cost from that state to the goal. </w:t>
      </w:r>
    </w:p>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6" w:after="0" w:line="239" w:lineRule="auto"/>
        <w:ind w:left="500" w:right="188" w:hanging="3"/>
        <w:jc w:val="left"/>
        <w:rPr>
          <w:rFonts w:hint="default" w:ascii="Times New Roman" w:hAnsi="Times New Roman" w:eastAsia="Arial" w:cs="Times New Roman"/>
          <w:b w:val="0"/>
          <w:i w:val="0"/>
          <w:smallCaps w:val="0"/>
          <w:strike w:val="0"/>
          <w:color w:val="000000"/>
          <w:sz w:val="22"/>
          <w:szCs w:val="22"/>
          <w:u w:val="none"/>
          <w:shd w:val="clear" w:fill="auto"/>
          <w:vertAlign w:val="baseline"/>
        </w:rPr>
        <w:sectPr>
          <w:type w:val="continuous"/>
          <w:pgSz w:w="12240" w:h="15840"/>
          <w:pgMar w:top="289" w:right="972" w:bottom="1451" w:left="1011" w:header="0" w:footer="720" w:gutter="0"/>
          <w:cols w:equalWidth="0" w:num="1">
            <w:col w:w="10255"/>
          </w:cols>
        </w:sect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You do not necessarily have to use the example grid above. Make sure to label your drawing, including the goal state (location, orientation, speed) and action sequence, and fit it into the solution box. </w:t>
      </w:r>
    </w:p>
    <w:p w14:paraId="000000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6" w:after="0" w:line="240"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w:t>
      </w:r>
    </w:p>
    <w:p w14:paraId="000000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sectPr>
          <w:type w:val="continuous"/>
          <w:pgSz w:w="12240" w:h="15840"/>
          <w:pgMar w:top="289" w:right="8887" w:bottom="1451" w:left="1866" w:header="0" w:footer="720" w:gutter="0"/>
          <w:cols w:equalWidth="0" w:num="2">
            <w:col w:w="760" w:space="0"/>
            <w:col w:w="760"/>
          </w:cols>
        </w:sectPr>
      </w:pPr>
      <w:r>
        <w:rPr>
          <w:rFonts w:hint="default" w:ascii="Times New Roman" w:hAnsi="Times New Roman" w:eastAsia="Arial" w:cs="Times New Roman"/>
          <w:b w:val="0"/>
          <w:bCs w:val="0"/>
          <w:i w:val="0"/>
          <w:smallCaps w:val="0"/>
          <w:strike w:val="0"/>
          <w:color w:val="000000"/>
          <w:sz w:val="22"/>
          <w:szCs w:val="22"/>
          <w:u w:val="none"/>
          <w:shd w:val="clear" w:fill="auto"/>
          <w:vertAlign w:val="baseline"/>
          <w:rtl w:val="0"/>
        </w:rPr>
        <w:t xml:space="preserve"> Yes</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w:t>
      </w:r>
      <w:r>
        <w:rPr>
          <w:rFonts w:hint="default" w:ascii="Times New Roman" w:hAnsi="Times New Roman" w:eastAsia="Arial" w:cs="Times New Roman"/>
          <w:b/>
          <w:bCs/>
          <w:i w:val="0"/>
          <w:smallCaps w:val="0"/>
          <w:strike w:val="0"/>
          <w:color w:val="000000"/>
          <w:sz w:val="22"/>
          <w:szCs w:val="22"/>
          <w:u w:val="none"/>
          <w:shd w:val="clear" w:fill="auto"/>
          <w:vertAlign w:val="baseline"/>
          <w:rtl w:val="0"/>
        </w:rPr>
        <w:t>No</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w:t>
      </w:r>
    </w:p>
    <w:p w14:paraId="000000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p>
    <w:tbl>
      <w:tblPr>
        <w:tblStyle w:val="18"/>
        <w:tblW w:w="8631" w:type="dxa"/>
        <w:tblInd w:w="49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8631"/>
      </w:tblGrid>
      <w:tr w14:paraId="09B6F9D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529" w:hRule="atLeast"/>
        </w:trPr>
        <w:tc>
          <w:tcPr>
            <w:shd w:val="clear" w:color="auto" w:fill="auto"/>
            <w:tcMar>
              <w:top w:w="100" w:type="dxa"/>
              <w:left w:w="100" w:type="dxa"/>
              <w:bottom w:w="100" w:type="dxa"/>
              <w:right w:w="100" w:type="dxa"/>
            </w:tcMar>
            <w:vAlign w:val="top"/>
          </w:tcPr>
          <w:p w14:paraId="000000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9" w:right="0" w:firstLine="0"/>
              <w:jc w:val="left"/>
              <w:rPr>
                <w:rFonts w:hint="default" w:ascii="Times New Roman" w:hAnsi="Times New Roman" w:eastAsia="Arial" w:cs="Times New Roman"/>
                <w:b w:val="0"/>
                <w:i w:val="0"/>
                <w:smallCaps w:val="0"/>
                <w:strike w:val="0"/>
                <w:color w:val="000000"/>
                <w:sz w:val="24"/>
                <w:szCs w:val="24"/>
                <w:u w:val="none"/>
                <w:shd w:val="clear" w:fill="auto"/>
                <w:vertAlign w:val="baseline"/>
                <w:rtl w:val="0"/>
              </w:rPr>
            </w:pPr>
            <w:r>
              <w:rPr>
                <w:rFonts w:hint="default" w:ascii="Times New Roman" w:hAnsi="Times New Roman" w:eastAsia="Arial" w:cs="Times New Roman"/>
                <w:b w:val="0"/>
                <w:i w:val="0"/>
                <w:smallCaps w:val="0"/>
                <w:strike w:val="0"/>
                <w:color w:val="000000"/>
                <w:sz w:val="24"/>
                <w:szCs w:val="24"/>
                <w:u w:val="none"/>
                <w:shd w:val="clear" w:fill="auto"/>
                <w:vertAlign w:val="baseline"/>
                <w:rtl w:val="0"/>
              </w:rPr>
              <w:t>Example State, Heuristic Value, Actual Cost:</w:t>
            </w:r>
          </w:p>
          <w:p w14:paraId="7495FCF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9" w:right="0" w:firstLine="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248150" cy="1207770"/>
                  <wp:effectExtent l="0" t="0" r="3810" b="1143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7"/>
                          <a:stretch>
                            <a:fillRect/>
                          </a:stretch>
                        </pic:blipFill>
                        <pic:spPr>
                          <a:xfrm>
                            <a:off x="0" y="0"/>
                            <a:ext cx="4248150" cy="1207770"/>
                          </a:xfrm>
                          <a:prstGeom prst="rect">
                            <a:avLst/>
                          </a:prstGeom>
                          <a:noFill/>
                          <a:ln>
                            <a:noFill/>
                          </a:ln>
                        </pic:spPr>
                      </pic:pic>
                    </a:graphicData>
                  </a:graphic>
                </wp:inline>
              </w:drawing>
            </w:r>
          </w:p>
          <w:p w14:paraId="028EFF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9" w:right="0" w:firstLine="0"/>
              <w:jc w:val="left"/>
              <w:rPr>
                <w:rFonts w:hint="default" w:ascii="Times New Roman" w:hAnsi="Times New Roman" w:cs="Times New Roman"/>
                <w:sz w:val="24"/>
                <w:szCs w:val="24"/>
              </w:rPr>
            </w:pPr>
          </w:p>
          <w:p w14:paraId="2B8A45E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9" w:right="0" w:firstLine="0"/>
              <w:jc w:val="left"/>
              <w:rPr>
                <w:rFonts w:hint="default" w:ascii="Times New Roman" w:hAnsi="Times New Roman" w:cs="Times New Roman"/>
                <w:sz w:val="24"/>
                <w:szCs w:val="24"/>
                <w:lang w:val="vi-VN"/>
              </w:rPr>
            </w:pPr>
            <w:r>
              <w:rPr>
                <w:rFonts w:hint="default" w:ascii="Times New Roman" w:hAnsi="Times New Roman" w:cs="Times New Roman"/>
                <w:sz w:val="24"/>
                <w:szCs w:val="24"/>
                <w:lang w:val="vi-VN"/>
              </w:rPr>
              <w:t>h</w:t>
            </w:r>
            <w:r>
              <w:rPr>
                <w:rFonts w:hint="default" w:ascii="Times New Roman" w:hAnsi="Times New Roman" w:cs="Times New Roman"/>
                <w:sz w:val="24"/>
                <w:szCs w:val="24"/>
                <w:vertAlign w:val="subscript"/>
                <w:lang w:val="vi-VN"/>
              </w:rPr>
              <w:t>manhattan</w:t>
            </w:r>
            <w:r>
              <w:rPr>
                <w:rFonts w:hint="default" w:ascii="Times New Roman" w:hAnsi="Times New Roman" w:cs="Times New Roman"/>
                <w:sz w:val="24"/>
                <w:szCs w:val="24"/>
                <w:lang w:val="vi-VN"/>
              </w:rPr>
              <w:t xml:space="preserve"> = |7 - 0| + |1 - 1| = 7</w:t>
            </w:r>
          </w:p>
          <w:p w14:paraId="743F84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9" w:right="0" w:firstLine="0"/>
              <w:jc w:val="left"/>
              <w:rPr>
                <w:rFonts w:hint="default" w:ascii="Times New Roman" w:hAnsi="Times New Roman" w:cs="Times New Roman"/>
                <w:sz w:val="24"/>
                <w:szCs w:val="24"/>
                <w:lang w:val="vi-VN"/>
              </w:rPr>
            </w:pPr>
            <w:r>
              <w:rPr>
                <w:rFonts w:hint="default" w:ascii="Times New Roman" w:hAnsi="Times New Roman" w:cs="Times New Roman"/>
                <w:sz w:val="24"/>
                <w:szCs w:val="24"/>
                <w:lang w:val="vi-VN"/>
              </w:rPr>
              <w:t>Hành động thực tế :</w:t>
            </w:r>
          </w:p>
          <w:p w14:paraId="6EC60FC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9" w:right="0" w:firstLine="0"/>
              <w:jc w:val="left"/>
              <w:rPr>
                <w:rFonts w:hint="default" w:ascii="Times New Roman" w:hAnsi="Times New Roman" w:cs="Times New Roman"/>
                <w:sz w:val="24"/>
                <w:szCs w:val="24"/>
                <w:lang w:val="vi-VN"/>
              </w:rPr>
            </w:pPr>
            <w:r>
              <w:rPr>
                <w:rFonts w:hint="default" w:ascii="Times New Roman" w:hAnsi="Times New Roman" w:cs="Times New Roman"/>
                <w:sz w:val="24"/>
                <w:szCs w:val="24"/>
                <w:lang w:val="vi-VN"/>
              </w:rPr>
              <w:t>1: faster</w:t>
            </w:r>
          </w:p>
          <w:p w14:paraId="5090AE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9" w:right="0" w:firstLine="0"/>
              <w:jc w:val="left"/>
              <w:rPr>
                <w:rFonts w:hint="default" w:ascii="Times New Roman" w:hAnsi="Times New Roman" w:cs="Times New Roman"/>
                <w:sz w:val="24"/>
                <w:szCs w:val="24"/>
                <w:lang w:val="vi-VN"/>
              </w:rPr>
            </w:pPr>
            <w:r>
              <w:rPr>
                <w:rFonts w:hint="default" w:ascii="Times New Roman" w:hAnsi="Times New Roman" w:cs="Times New Roman"/>
                <w:sz w:val="24"/>
                <w:szCs w:val="24"/>
                <w:lang w:val="vi-VN"/>
              </w:rPr>
              <w:t>2: faster</w:t>
            </w:r>
          </w:p>
          <w:p w14:paraId="1585F7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9" w:right="0" w:firstLine="0"/>
              <w:jc w:val="left"/>
              <w:rPr>
                <w:rFonts w:hint="default" w:ascii="Times New Roman" w:hAnsi="Times New Roman" w:cs="Times New Roman"/>
                <w:sz w:val="24"/>
                <w:szCs w:val="24"/>
                <w:lang w:val="vi-VN"/>
              </w:rPr>
            </w:pPr>
            <w:r>
              <w:rPr>
                <w:rFonts w:hint="default" w:ascii="Times New Roman" w:hAnsi="Times New Roman" w:cs="Times New Roman"/>
                <w:sz w:val="24"/>
                <w:szCs w:val="24"/>
                <w:lang w:val="vi-VN"/>
              </w:rPr>
              <w:t>3:slower</w:t>
            </w:r>
          </w:p>
          <w:p w14:paraId="339D90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9" w:right="0" w:firstLine="0"/>
              <w:jc w:val="left"/>
              <w:rPr>
                <w:rFonts w:hint="default" w:ascii="Times New Roman" w:hAnsi="Times New Roman" w:cs="Times New Roman"/>
                <w:sz w:val="24"/>
                <w:szCs w:val="24"/>
                <w:lang w:val="vi-VN"/>
              </w:rPr>
            </w:pPr>
            <w:r>
              <w:rPr>
                <w:rFonts w:hint="default" w:ascii="Times New Roman" w:hAnsi="Times New Roman" w:cs="Times New Roman"/>
                <w:sz w:val="24"/>
                <w:szCs w:val="24"/>
                <w:lang w:val="vi-VN"/>
              </w:rPr>
              <w:t>4: slower</w:t>
            </w:r>
          </w:p>
          <w:p w14:paraId="74435C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9" w:right="0" w:firstLine="0"/>
              <w:jc w:val="left"/>
              <w:rPr>
                <w:rFonts w:hint="default" w:ascii="Times New Roman" w:hAnsi="Times New Roman" w:cs="Times New Roman"/>
                <w:sz w:val="24"/>
                <w:szCs w:val="24"/>
                <w:lang w:val="vi-VN"/>
              </w:rPr>
            </w:pPr>
          </w:p>
          <w:p w14:paraId="6DFE63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9" w:right="0" w:firstLine="0"/>
              <w:jc w:val="left"/>
              <w:rPr>
                <w:rFonts w:hint="default" w:ascii="Times New Roman" w:hAnsi="Times New Roman" w:cs="Times New Roman"/>
                <w:sz w:val="24"/>
                <w:szCs w:val="24"/>
                <w:lang w:val="vi-VN"/>
              </w:rPr>
            </w:pPr>
            <w:r>
              <w:rPr>
                <w:rFonts w:hint="default" w:ascii="Times New Roman" w:hAnsi="Times New Roman" w:cs="Times New Roman"/>
                <w:sz w:val="24"/>
                <w:szCs w:val="24"/>
                <w:lang w:val="vi-VN"/>
              </w:rPr>
              <w:t>=&gt; Cost thực tế là 4</w:t>
            </w:r>
          </w:p>
          <w:p w14:paraId="76B239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9" w:right="0" w:firstLine="0"/>
              <w:jc w:val="left"/>
              <w:rPr>
                <w:rFonts w:hint="default" w:ascii="Times New Roman" w:hAnsi="Times New Roman" w:cs="Times New Roman"/>
                <w:sz w:val="24"/>
                <w:szCs w:val="24"/>
                <w:rtl w:val="0"/>
              </w:rPr>
            </w:pPr>
          </w:p>
        </w:tc>
      </w:tr>
    </w:tbl>
    <w:p w14:paraId="000000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p>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p>
    <w:p w14:paraId="000000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6"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(f) [4 pts] Is the following heuristic admissible? </w:t>
      </w:r>
      <w:r>
        <w:rPr>
          <w:rFonts w:hint="default" w:ascii="Times New Roman" w:hAnsi="Times New Roman" w:eastAsia="Arial" w:cs="Times New Roman"/>
          <w:b w:val="0"/>
          <w:i/>
          <w:smallCaps w:val="0"/>
          <w:strike w:val="0"/>
          <w:color w:val="000000"/>
          <w:sz w:val="22"/>
          <w:szCs w:val="22"/>
          <w:u w:val="none"/>
          <w:shd w:val="clear" w:fill="auto"/>
          <w:vertAlign w:val="baseline"/>
          <w:rtl w:val="0"/>
        </w:rPr>
        <w:t>Manhattan distance / V</w:t>
      </w:r>
      <w:r>
        <w:rPr>
          <w:rFonts w:hint="default" w:ascii="Times New Roman" w:hAnsi="Times New Roman" w:eastAsia="Arial" w:cs="Times New Roman"/>
          <w:b w:val="0"/>
          <w:i/>
          <w:smallCaps w:val="0"/>
          <w:strike w:val="0"/>
          <w:color w:val="000000"/>
          <w:sz w:val="22"/>
          <w:szCs w:val="22"/>
          <w:u w:val="none"/>
          <w:shd w:val="clear" w:fill="auto"/>
          <w:vertAlign w:val="subscript"/>
          <w:rtl w:val="0"/>
        </w:rPr>
        <w:t>max</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w:t>
      </w:r>
    </w:p>
    <w:p w14:paraId="000000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1" w:after="0" w:line="239" w:lineRule="auto"/>
        <w:ind w:left="502" w:right="189" w:hanging="2"/>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If yes, state why. If not, draw an example state (x, y, orientation, velocity) where this heuristic overestimates at that state, and specify: 1) the heuristic value at that state and 2) the actual cost from that state to the goal. </w:t>
      </w:r>
    </w:p>
    <w:p w14:paraId="000000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6" w:after="0" w:line="239" w:lineRule="auto"/>
        <w:ind w:left="500" w:right="188" w:hanging="3"/>
        <w:jc w:val="left"/>
        <w:rPr>
          <w:rFonts w:hint="default" w:ascii="Times New Roman" w:hAnsi="Times New Roman" w:eastAsia="Arial" w:cs="Times New Roman"/>
          <w:b w:val="0"/>
          <w:i w:val="0"/>
          <w:smallCaps w:val="0"/>
          <w:strike w:val="0"/>
          <w:color w:val="000000"/>
          <w:sz w:val="22"/>
          <w:szCs w:val="22"/>
          <w:u w:val="none"/>
          <w:shd w:val="clear" w:fill="auto"/>
          <w:vertAlign w:val="baseline"/>
        </w:rPr>
        <w:sectPr>
          <w:type w:val="continuous"/>
          <w:pgSz w:w="12240" w:h="15840"/>
          <w:pgMar w:top="289" w:right="972" w:bottom="1451" w:left="1011" w:header="0" w:footer="720" w:gutter="0"/>
          <w:cols w:equalWidth="0" w:num="1">
            <w:col w:w="10255"/>
          </w:cols>
        </w:sect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You do not necessarily have to use the example grid above. Make sure to label your drawing, including the goal state (location, orientation, speed) and action sequence, and fit it into the solution box. </w:t>
      </w:r>
    </w:p>
    <w:p w14:paraId="000000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6" w:after="0" w:line="240"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w:t>
      </w:r>
    </w:p>
    <w:p w14:paraId="000000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sectPr>
          <w:type w:val="continuous"/>
          <w:pgSz w:w="12240" w:h="15840"/>
          <w:pgMar w:top="289" w:right="8887" w:bottom="1451" w:left="1866" w:header="0" w:footer="720" w:gutter="0"/>
          <w:cols w:equalWidth="0" w:num="2">
            <w:col w:w="760" w:space="0"/>
            <w:col w:w="760"/>
          </w:cols>
        </w:sect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w:t>
      </w:r>
      <w:r>
        <w:rPr>
          <w:rFonts w:hint="default" w:ascii="Times New Roman" w:hAnsi="Times New Roman" w:eastAsia="Arial" w:cs="Times New Roman"/>
          <w:b/>
          <w:bCs/>
          <w:i w:val="0"/>
          <w:smallCaps w:val="0"/>
          <w:strike w:val="0"/>
          <w:color w:val="000000"/>
          <w:sz w:val="22"/>
          <w:szCs w:val="22"/>
          <w:u w:val="none"/>
          <w:shd w:val="clear" w:fill="auto"/>
          <w:vertAlign w:val="baseline"/>
          <w:rtl w:val="0"/>
        </w:rPr>
        <w:t>Yes</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No </w:t>
      </w:r>
    </w:p>
    <w:p w14:paraId="000000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p>
    <w:tbl>
      <w:tblPr>
        <w:tblStyle w:val="19"/>
        <w:tblW w:w="8631" w:type="dxa"/>
        <w:tblInd w:w="49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8631"/>
      </w:tblGrid>
      <w:tr w14:paraId="70AEDF5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529" w:hRule="atLeast"/>
        </w:trPr>
        <w:tc>
          <w:tcPr>
            <w:shd w:val="clear" w:color="auto" w:fill="auto"/>
            <w:tcMar>
              <w:top w:w="100" w:type="dxa"/>
              <w:left w:w="100" w:type="dxa"/>
              <w:bottom w:w="100" w:type="dxa"/>
              <w:right w:w="100" w:type="dxa"/>
            </w:tcMar>
            <w:vAlign w:val="top"/>
          </w:tcPr>
          <w:p w14:paraId="684F1D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9" w:right="0" w:firstLine="0"/>
              <w:jc w:val="left"/>
              <w:rPr>
                <w:rFonts w:hint="default" w:ascii="Times New Roman" w:hAnsi="Times New Roman" w:cs="Times New Roman"/>
                <w:b w:val="0"/>
                <w:i w:val="0"/>
                <w:smallCaps w:val="0"/>
                <w:strike w:val="0"/>
                <w:color w:val="000000"/>
                <w:sz w:val="22"/>
                <w:szCs w:val="22"/>
                <w:u w:val="none"/>
                <w:shd w:val="clear" w:fill="auto"/>
                <w:vertAlign w:val="baseline"/>
                <w:lang w:val="vi-VN"/>
              </w:rPr>
            </w:pPr>
            <w:r>
              <w:rPr>
                <w:rFonts w:hint="default" w:ascii="Times New Roman" w:hAnsi="Times New Roman" w:cs="Times New Roman"/>
                <w:b w:val="0"/>
                <w:i w:val="0"/>
                <w:smallCaps w:val="0"/>
                <w:strike w:val="0"/>
                <w:color w:val="000000"/>
                <w:sz w:val="22"/>
                <w:szCs w:val="22"/>
                <w:u w:val="none"/>
                <w:shd w:val="clear" w:fill="auto"/>
                <w:vertAlign w:val="baseline"/>
                <w:lang w:val="vi-VN"/>
              </w:rPr>
              <w:t>Bởi vì tốc độ của xe không thể tăng tốc lên Vmax ngay lập tức nên h của manhattan luôn bé hơn hoặc bằng cost thực tế</w:t>
            </w:r>
          </w:p>
        </w:tc>
      </w:tr>
    </w:tbl>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p>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p>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39" w:lineRule="auto"/>
        <w:ind w:left="500" w:right="188" w:hanging="377"/>
        <w:jc w:val="left"/>
        <w:rPr>
          <w:rFonts w:hint="default" w:ascii="Times New Roman" w:hAnsi="Times New Roman" w:eastAsia="Arial" w:cs="Times New Roman"/>
          <w:b w:val="0"/>
          <w:i w:val="0"/>
          <w:smallCaps w:val="0"/>
          <w:strike w:val="0"/>
          <w:color w:val="000000"/>
          <w:sz w:val="22"/>
          <w:szCs w:val="22"/>
          <w:u w:val="none"/>
          <w:shd w:val="clear" w:fill="auto"/>
          <w:vertAlign w:val="baseline"/>
        </w:rPr>
        <w:sectPr>
          <w:type w:val="continuous"/>
          <w:pgSz w:w="12240" w:h="15840"/>
          <w:pgMar w:top="289" w:right="972" w:bottom="1451" w:left="1011" w:header="0" w:footer="720" w:gutter="0"/>
          <w:cols w:equalWidth="0" w:num="1">
            <w:col w:w="10255"/>
          </w:cols>
        </w:sect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(g) [1 pt] If we used an inadmissible heuristic in A* Tree search, could it change the completeness of the search? Assume the graph is finite and the heuristic is non-negative. </w:t>
      </w:r>
    </w:p>
    <w:p w14:paraId="000000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6" w:after="0" w:line="240"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w:t>
      </w:r>
    </w:p>
    <w:p w14:paraId="000000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sectPr>
          <w:type w:val="continuous"/>
          <w:pgSz w:w="12240" w:h="15840"/>
          <w:pgMar w:top="289" w:right="8887" w:bottom="1451" w:left="1866" w:header="0" w:footer="720" w:gutter="0"/>
          <w:cols w:equalWidth="0" w:num="2">
            <w:col w:w="760" w:space="0"/>
            <w:col w:w="760"/>
          </w:cols>
        </w:sect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Yes  </w:t>
      </w:r>
      <w:r>
        <w:rPr>
          <w:rFonts w:hint="default" w:ascii="Times New Roman" w:hAnsi="Times New Roman" w:eastAsia="Arial" w:cs="Times New Roman"/>
          <w:b/>
          <w:bCs/>
          <w:i w:val="0"/>
          <w:smallCaps w:val="0"/>
          <w:strike w:val="0"/>
          <w:color w:val="000000"/>
          <w:sz w:val="22"/>
          <w:szCs w:val="22"/>
          <w:u w:val="none"/>
          <w:shd w:val="clear" w:fill="auto"/>
          <w:vertAlign w:val="baseline"/>
          <w:rtl w:val="0"/>
        </w:rPr>
        <w:t>No</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w:t>
      </w:r>
    </w:p>
    <w:p w14:paraId="00000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2" w:after="0" w:line="239" w:lineRule="auto"/>
        <w:ind w:left="500" w:right="188" w:hanging="389"/>
        <w:jc w:val="left"/>
        <w:rPr>
          <w:rFonts w:hint="default" w:ascii="Times New Roman" w:hAnsi="Times New Roman" w:eastAsia="Arial" w:cs="Times New Roman"/>
          <w:b w:val="0"/>
          <w:i w:val="0"/>
          <w:smallCaps w:val="0"/>
          <w:strike w:val="0"/>
          <w:color w:val="000000"/>
          <w:sz w:val="22"/>
          <w:szCs w:val="22"/>
          <w:u w:val="none"/>
          <w:shd w:val="clear" w:fill="auto"/>
          <w:vertAlign w:val="baseline"/>
        </w:rPr>
        <w:sectPr>
          <w:type w:val="continuous"/>
          <w:pgSz w:w="12240" w:h="15840"/>
          <w:pgMar w:top="289" w:right="972" w:bottom="1451" w:left="1011" w:header="0" w:footer="720" w:gutter="0"/>
          <w:cols w:equalWidth="0" w:num="1">
            <w:col w:w="10255"/>
          </w:cols>
        </w:sect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(h) [1 pt] If we used an inadmissible heuristic in A* Tree search, could it change the optimality of the search? Assume the graph is finite and the heuristic is non-negative. </w:t>
      </w:r>
    </w:p>
    <w:p w14:paraId="000000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6" w:after="0" w:line="240"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w:t>
      </w:r>
    </w:p>
    <w:p w14:paraId="000000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sectPr>
          <w:type w:val="continuous"/>
          <w:pgSz w:w="12240" w:h="15840"/>
          <w:pgMar w:top="289" w:right="8893" w:bottom="1451" w:left="1866" w:header="0" w:footer="720" w:gutter="0"/>
          <w:cols w:equalWidth="0" w:num="2">
            <w:col w:w="740" w:space="0"/>
            <w:col w:w="740"/>
          </w:cols>
        </w:sect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w:t>
      </w:r>
      <w:r>
        <w:rPr>
          <w:rFonts w:hint="default" w:ascii="Times New Roman" w:hAnsi="Times New Roman" w:eastAsia="Arial" w:cs="Times New Roman"/>
          <w:b/>
          <w:bCs/>
          <w:i w:val="0"/>
          <w:smallCaps w:val="0"/>
          <w:strike w:val="0"/>
          <w:color w:val="000000"/>
          <w:sz w:val="22"/>
          <w:szCs w:val="22"/>
          <w:u w:val="none"/>
          <w:shd w:val="clear" w:fill="auto"/>
          <w:vertAlign w:val="baseline"/>
          <w:rtl w:val="0"/>
        </w:rPr>
        <w:t>Yes</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No</w:t>
      </w:r>
    </w:p>
    <w:p w14:paraId="000000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179" w:firstLine="0"/>
        <w:jc w:val="righ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5 </w:t>
      </w:r>
    </w:p>
    <w:p w14:paraId="000000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8" w:after="0" w:line="239" w:lineRule="auto"/>
        <w:ind w:left="505" w:right="272" w:hanging="331"/>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(i) [3 pts] Which of the following may be a good reason to use an inadmissible heuristic over an admissible one? Select all that apply. </w:t>
      </w:r>
    </w:p>
    <w:p w14:paraId="000000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188" w:firstLine="0"/>
        <w:jc w:val="right"/>
        <w:rPr>
          <w:rFonts w:hint="default" w:ascii="Times New Roman" w:hAnsi="Times New Roman" w:eastAsia="Arial" w:cs="Times New Roman"/>
          <w:b/>
          <w:bCs/>
          <w:i w:val="0"/>
          <w:smallCaps w:val="0"/>
          <w:strike w:val="0"/>
          <w:color w:val="000000"/>
          <w:sz w:val="22"/>
          <w:szCs w:val="22"/>
          <w:u w:val="none"/>
          <w:shd w:val="clear" w:fill="auto"/>
          <w:vertAlign w:val="baseline"/>
        </w:rPr>
      </w:pPr>
      <w:r>
        <w:rPr>
          <w:rFonts w:hint="default" w:ascii="Times New Roman" w:hAnsi="Times New Roman" w:eastAsia="Arial" w:cs="Times New Roman"/>
          <w:b/>
          <w:bCs/>
          <w:i w:val="0"/>
          <w:smallCaps w:val="0"/>
          <w:strike w:val="0"/>
          <w:color w:val="000000"/>
          <w:sz w:val="22"/>
          <w:szCs w:val="22"/>
          <w:u w:val="none"/>
          <w:shd w:val="clear" w:fill="auto"/>
          <w:vertAlign w:val="baseline"/>
          <w:rtl w:val="0"/>
        </w:rPr>
        <w:t xml:space="preserve">An inadmissible heuristic may be easier to compute, leading to a faster state heuristic computation time. </w:t>
      </w:r>
    </w:p>
    <w:p w14:paraId="000000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3" w:after="0" w:line="227" w:lineRule="auto"/>
        <w:ind w:left="502" w:right="188" w:firstLine="7"/>
        <w:jc w:val="left"/>
        <w:rPr>
          <w:rFonts w:hint="default" w:ascii="Times New Roman" w:hAnsi="Times New Roman" w:eastAsia="Arial" w:cs="Times New Roman"/>
          <w:b/>
          <w:bCs/>
          <w:i w:val="0"/>
          <w:smallCaps w:val="0"/>
          <w:strike w:val="0"/>
          <w:color w:val="000000"/>
          <w:sz w:val="22"/>
          <w:szCs w:val="22"/>
          <w:u w:val="none"/>
          <w:shd w:val="clear" w:fill="auto"/>
          <w:vertAlign w:val="baseline"/>
          <w:lang w:val="vi-VN"/>
        </w:rPr>
      </w:pPr>
      <w:r>
        <w:rPr>
          <w:rFonts w:hint="default" w:ascii="Times New Roman" w:hAnsi="Times New Roman" w:eastAsia="Arial" w:cs="Times New Roman"/>
          <w:b/>
          <w:bCs/>
          <w:i w:val="0"/>
          <w:smallCaps w:val="0"/>
          <w:strike w:val="0"/>
          <w:color w:val="000000"/>
          <w:sz w:val="22"/>
          <w:szCs w:val="22"/>
          <w:u w:val="none"/>
          <w:shd w:val="clear" w:fill="auto"/>
          <w:vertAlign w:val="baseline"/>
          <w:rtl w:val="0"/>
        </w:rPr>
        <w:t xml:space="preserve">  </w:t>
      </w:r>
      <w:r>
        <w:rPr>
          <w:rFonts w:hint="default" w:ascii="Times New Roman" w:hAnsi="Times New Roman" w:eastAsia="Arial" w:cs="Times New Roman"/>
          <w:b/>
          <w:bCs/>
          <w:i w:val="0"/>
          <w:smallCaps w:val="0"/>
          <w:strike w:val="0"/>
          <w:color w:val="000000"/>
          <w:sz w:val="22"/>
          <w:szCs w:val="22"/>
          <w:u w:val="none"/>
          <w:shd w:val="clear" w:fill="auto"/>
          <w:vertAlign w:val="baseline"/>
          <w:rtl w:val="0"/>
        </w:rPr>
        <w:t xml:space="preserve">An inadmissible heuristic can be a closer estimate to the actual cost (even if it’s an overestimate) than an admissible heuristic, thus exploring fewer nodes. </w:t>
      </w:r>
      <w:r>
        <w:rPr>
          <w:rFonts w:hint="default" w:ascii="Times New Roman" w:hAnsi="Times New Roman" w:cs="Times New Roman"/>
          <w:b/>
          <w:bCs/>
          <w:i w:val="0"/>
          <w:smallCaps w:val="0"/>
          <w:strike w:val="0"/>
          <w:color w:val="000000"/>
          <w:sz w:val="22"/>
          <w:szCs w:val="22"/>
          <w:u w:val="none"/>
          <w:shd w:val="clear" w:fill="auto"/>
          <w:vertAlign w:val="baseline"/>
          <w:rtl w:val="0"/>
          <w:lang w:val="vi-VN"/>
        </w:rPr>
        <w:t>s</w:t>
      </w:r>
    </w:p>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7" w:after="0" w:line="240" w:lineRule="auto"/>
        <w:ind w:left="51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An inadmissible heuristic will still find optimal paths when the actual costs are non-negative. </w:t>
      </w:r>
    </w:p>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3" w:after="0" w:line="227" w:lineRule="auto"/>
        <w:ind w:left="502" w:right="187" w:firstLine="7"/>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An inadmissible heuristic may be used to completely block off searching part of a graph in a search algorithm.</w:t>
      </w:r>
    </w:p>
    <w:p w14:paraId="000000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6 </w:t>
      </w:r>
    </w:p>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6" w:after="0" w:line="240" w:lineRule="auto"/>
        <w:ind w:left="11"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Q2. [15 pts] Search Nodes </w:t>
      </w:r>
    </w:p>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7" w:after="0" w:line="239" w:lineRule="auto"/>
        <w:ind w:left="2" w:right="179" w:firstLine="5"/>
        <w:jc w:val="both"/>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Consider the tree search (i.e. no explored set) of an arbitrary search problem with max branching factor </w:t>
      </w:r>
      <w:r>
        <w:rPr>
          <w:rFonts w:hint="default" w:ascii="Times New Roman" w:hAnsi="Times New Roman" w:eastAsia="Arial" w:cs="Times New Roman"/>
          <w:b w:val="0"/>
          <w:i/>
          <w:smallCaps w:val="0"/>
          <w:strike w:val="0"/>
          <w:color w:val="000000"/>
          <w:sz w:val="22"/>
          <w:szCs w:val="22"/>
          <w:u w:val="none"/>
          <w:shd w:val="clear" w:fill="auto"/>
          <w:vertAlign w:val="baseline"/>
          <w:rtl w:val="0"/>
        </w:rPr>
        <w:t>b</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Each search node </w:t>
      </w:r>
      <w:r>
        <w:rPr>
          <w:rFonts w:hint="default" w:ascii="Times New Roman" w:hAnsi="Times New Roman" w:eastAsia="Arial" w:cs="Times New Roman"/>
          <w:b w:val="0"/>
          <w:i/>
          <w:smallCaps w:val="0"/>
          <w:strike w:val="0"/>
          <w:color w:val="000000"/>
          <w:sz w:val="22"/>
          <w:szCs w:val="22"/>
          <w:u w:val="none"/>
          <w:shd w:val="clear" w:fill="auto"/>
          <w:vertAlign w:val="baseline"/>
          <w:rtl w:val="0"/>
        </w:rPr>
        <w:t xml:space="preserve">n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has a backward (cumulative) cost of </w:t>
      </w:r>
      <w:r>
        <w:rPr>
          <w:rFonts w:hint="default" w:ascii="Times New Roman" w:hAnsi="Times New Roman" w:eastAsia="Arial" w:cs="Times New Roman"/>
          <w:b w:val="0"/>
          <w:i/>
          <w:smallCaps w:val="0"/>
          <w:strike w:val="0"/>
          <w:color w:val="000000"/>
          <w:sz w:val="22"/>
          <w:szCs w:val="22"/>
          <w:u w:val="none"/>
          <w:shd w:val="clear" w:fill="auto"/>
          <w:vertAlign w:val="baseline"/>
          <w:rtl w:val="0"/>
        </w:rPr>
        <w:t>g</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w:t>
      </w:r>
      <w:r>
        <w:rPr>
          <w:rFonts w:hint="default" w:ascii="Times New Roman" w:hAnsi="Times New Roman" w:eastAsia="Arial" w:cs="Times New Roman"/>
          <w:b w:val="0"/>
          <w:i/>
          <w:smallCaps w:val="0"/>
          <w:strike w:val="0"/>
          <w:color w:val="000000"/>
          <w:sz w:val="22"/>
          <w:szCs w:val="22"/>
          <w:u w:val="none"/>
          <w:shd w:val="clear" w:fill="auto"/>
          <w:vertAlign w:val="baseline"/>
          <w:rtl w:val="0"/>
        </w:rPr>
        <w:t>n</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an admissible heuristic of </w:t>
      </w:r>
      <w:r>
        <w:rPr>
          <w:rFonts w:hint="default" w:ascii="Times New Roman" w:hAnsi="Times New Roman" w:eastAsia="Arial" w:cs="Times New Roman"/>
          <w:b w:val="0"/>
          <w:i/>
          <w:smallCaps w:val="0"/>
          <w:strike w:val="0"/>
          <w:color w:val="000000"/>
          <w:sz w:val="22"/>
          <w:szCs w:val="22"/>
          <w:u w:val="none"/>
          <w:shd w:val="clear" w:fill="auto"/>
          <w:vertAlign w:val="baseline"/>
          <w:rtl w:val="0"/>
        </w:rPr>
        <w:t>h</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w:t>
      </w:r>
      <w:r>
        <w:rPr>
          <w:rFonts w:hint="default" w:ascii="Times New Roman" w:hAnsi="Times New Roman" w:eastAsia="Arial" w:cs="Times New Roman"/>
          <w:b w:val="0"/>
          <w:i/>
          <w:smallCaps w:val="0"/>
          <w:strike w:val="0"/>
          <w:color w:val="000000"/>
          <w:sz w:val="22"/>
          <w:szCs w:val="22"/>
          <w:u w:val="none"/>
          <w:shd w:val="clear" w:fill="auto"/>
          <w:vertAlign w:val="baseline"/>
          <w:rtl w:val="0"/>
        </w:rPr>
        <w:t>n</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and a depth of </w:t>
      </w:r>
      <w:r>
        <w:rPr>
          <w:rFonts w:hint="default" w:ascii="Times New Roman" w:hAnsi="Times New Roman" w:eastAsia="Arial" w:cs="Times New Roman"/>
          <w:b w:val="0"/>
          <w:i/>
          <w:smallCaps w:val="0"/>
          <w:strike w:val="0"/>
          <w:color w:val="000000"/>
          <w:sz w:val="22"/>
          <w:szCs w:val="22"/>
          <w:u w:val="none"/>
          <w:shd w:val="clear" w:fill="auto"/>
          <w:vertAlign w:val="baseline"/>
          <w:rtl w:val="0"/>
        </w:rPr>
        <w:t>d</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w:t>
      </w:r>
      <w:r>
        <w:rPr>
          <w:rFonts w:hint="default" w:ascii="Times New Roman" w:hAnsi="Times New Roman" w:eastAsia="Arial" w:cs="Times New Roman"/>
          <w:b w:val="0"/>
          <w:i/>
          <w:smallCaps w:val="0"/>
          <w:strike w:val="0"/>
          <w:color w:val="000000"/>
          <w:sz w:val="22"/>
          <w:szCs w:val="22"/>
          <w:u w:val="none"/>
          <w:shd w:val="clear" w:fill="auto"/>
          <w:vertAlign w:val="baseline"/>
          <w:rtl w:val="0"/>
        </w:rPr>
        <w:t>n</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Let </w:t>
      </w:r>
      <w:r>
        <w:rPr>
          <w:rFonts w:hint="default" w:ascii="Times New Roman" w:hAnsi="Times New Roman" w:eastAsia="Arial" w:cs="Times New Roman"/>
          <w:b w:val="0"/>
          <w:i/>
          <w:smallCaps w:val="0"/>
          <w:strike w:val="0"/>
          <w:color w:val="000000"/>
          <w:sz w:val="22"/>
          <w:szCs w:val="22"/>
          <w:u w:val="none"/>
          <w:shd w:val="clear" w:fill="auto"/>
          <w:vertAlign w:val="baseline"/>
          <w:rtl w:val="0"/>
        </w:rPr>
        <w:t>n</w:t>
      </w:r>
      <w:r>
        <w:rPr>
          <w:rFonts w:hint="default" w:ascii="Times New Roman" w:hAnsi="Times New Roman" w:eastAsia="Arial" w:cs="Times New Roman"/>
          <w:b w:val="0"/>
          <w:i/>
          <w:smallCaps w:val="0"/>
          <w:strike w:val="0"/>
          <w:color w:val="000000"/>
          <w:sz w:val="22"/>
          <w:szCs w:val="22"/>
          <w:u w:val="none"/>
          <w:shd w:val="clear" w:fill="auto"/>
          <w:vertAlign w:val="subscript"/>
          <w:rtl w:val="0"/>
        </w:rPr>
        <w:t xml:space="preserve">c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be a minimum-cost goal node, and let </w:t>
      </w:r>
      <w:r>
        <w:rPr>
          <w:rFonts w:hint="default" w:ascii="Times New Roman" w:hAnsi="Times New Roman" w:eastAsia="Arial" w:cs="Times New Roman"/>
          <w:b w:val="0"/>
          <w:i/>
          <w:smallCaps w:val="0"/>
          <w:strike w:val="0"/>
          <w:color w:val="000000"/>
          <w:sz w:val="22"/>
          <w:szCs w:val="22"/>
          <w:u w:val="none"/>
          <w:shd w:val="clear" w:fill="auto"/>
          <w:vertAlign w:val="baseline"/>
          <w:rtl w:val="0"/>
        </w:rPr>
        <w:t>n</w:t>
      </w:r>
      <w:r>
        <w:rPr>
          <w:rFonts w:hint="default" w:ascii="Times New Roman" w:hAnsi="Times New Roman" w:eastAsia="Arial" w:cs="Times New Roman"/>
          <w:b w:val="0"/>
          <w:i/>
          <w:smallCaps w:val="0"/>
          <w:strike w:val="0"/>
          <w:color w:val="000000"/>
          <w:sz w:val="22"/>
          <w:szCs w:val="22"/>
          <w:u w:val="none"/>
          <w:shd w:val="clear" w:fill="auto"/>
          <w:vertAlign w:val="subscript"/>
          <w:rtl w:val="0"/>
        </w:rPr>
        <w:t xml:space="preserve">s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be a shallowest goal node. </w:t>
      </w:r>
    </w:p>
    <w:p w14:paraId="000000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2" w:after="0" w:line="239" w:lineRule="auto"/>
        <w:ind w:left="0" w:right="180" w:firstLine="2"/>
        <w:jc w:val="both"/>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For each of the following, give an expression that characterizes the set of nodes that are explored before the search terminates. For instance, if we asked for the set of nodes with positive heuristic value, you could say: for all </w:t>
      </w:r>
      <w:r>
        <w:rPr>
          <w:rFonts w:hint="default" w:ascii="Times New Roman" w:hAnsi="Times New Roman" w:eastAsia="Arial" w:cs="Times New Roman"/>
          <w:b w:val="0"/>
          <w:i/>
          <w:smallCaps w:val="0"/>
          <w:strike w:val="0"/>
          <w:color w:val="000000"/>
          <w:sz w:val="22"/>
          <w:szCs w:val="22"/>
          <w:u w:val="none"/>
          <w:shd w:val="clear" w:fill="auto"/>
          <w:vertAlign w:val="baseline"/>
          <w:rtl w:val="0"/>
        </w:rPr>
        <w:t>n</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such that </w:t>
      </w:r>
      <w:r>
        <w:rPr>
          <w:rFonts w:hint="default" w:ascii="Times New Roman" w:hAnsi="Times New Roman" w:eastAsia="Arial" w:cs="Times New Roman"/>
          <w:b w:val="0"/>
          <w:i/>
          <w:smallCaps w:val="0"/>
          <w:strike w:val="0"/>
          <w:color w:val="000000"/>
          <w:sz w:val="22"/>
          <w:szCs w:val="22"/>
          <w:u w:val="none"/>
          <w:shd w:val="clear" w:fill="auto"/>
          <w:vertAlign w:val="baseline"/>
          <w:rtl w:val="0"/>
        </w:rPr>
        <w:t>h</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w:t>
      </w:r>
      <w:r>
        <w:rPr>
          <w:rFonts w:hint="default" w:ascii="Times New Roman" w:hAnsi="Times New Roman" w:eastAsia="Arial" w:cs="Times New Roman"/>
          <w:b w:val="0"/>
          <w:i/>
          <w:smallCaps w:val="0"/>
          <w:strike w:val="0"/>
          <w:color w:val="000000"/>
          <w:sz w:val="22"/>
          <w:szCs w:val="22"/>
          <w:u w:val="none"/>
          <w:shd w:val="clear" w:fill="auto"/>
          <w:vertAlign w:val="baseline"/>
          <w:rtl w:val="0"/>
        </w:rPr>
        <w:t>n</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w:t>
      </w:r>
      <w:r>
        <w:rPr>
          <w:rFonts w:hint="default" w:ascii="Times New Roman" w:hAnsi="Times New Roman" w:eastAsia="Arial Unicode MS" w:cs="Times New Roman"/>
          <w:b w:val="0"/>
          <w:i/>
          <w:smallCaps w:val="0"/>
          <w:strike w:val="0"/>
          <w:color w:val="000000"/>
          <w:sz w:val="22"/>
          <w:szCs w:val="22"/>
          <w:u w:val="none"/>
          <w:shd w:val="clear" w:fill="auto"/>
          <w:vertAlign w:val="baseline"/>
          <w:rtl w:val="0"/>
        </w:rPr>
        <w:t xml:space="preserve">≥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0. Don’t worry about ties (so you won’t need to worry about </w:t>
      </w:r>
      <w:r>
        <w:rPr>
          <w:rFonts w:hint="default" w:ascii="Times New Roman" w:hAnsi="Times New Roman" w:eastAsia="Arial" w:cs="Times New Roman"/>
          <w:b w:val="0"/>
          <w:i/>
          <w:smallCaps w:val="0"/>
          <w:strike w:val="0"/>
          <w:color w:val="000000"/>
          <w:sz w:val="22"/>
          <w:szCs w:val="22"/>
          <w:u w:val="none"/>
          <w:shd w:val="clear" w:fill="auto"/>
          <w:vertAlign w:val="baseline"/>
          <w:rtl w:val="0"/>
        </w:rPr>
        <w:t xml:space="preserve">&gt;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versus </w:t>
      </w:r>
      <w:r>
        <w:rPr>
          <w:rFonts w:hint="default" w:ascii="Times New Roman" w:hAnsi="Times New Roman" w:eastAsia="Arial Unicode MS" w:cs="Times New Roman"/>
          <w:b w:val="0"/>
          <w:i/>
          <w:smallCaps w:val="0"/>
          <w:strike w:val="0"/>
          <w:color w:val="000000"/>
          <w:sz w:val="22"/>
          <w:szCs w:val="22"/>
          <w:u w:val="none"/>
          <w:shd w:val="clear" w:fill="auto"/>
          <w:vertAlign w:val="baseline"/>
          <w:rtl w:val="0"/>
        </w:rPr>
        <w:t>≥</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If there are no nodes for which the expression is true, you must write “none.” </w:t>
      </w:r>
    </w:p>
    <w:p w14:paraId="000000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2" w:after="0" w:line="240" w:lineRule="auto"/>
        <w:ind w:left="2"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Note that you are not required to use all the functions given, </w:t>
      </w:r>
      <w:r>
        <w:rPr>
          <w:rFonts w:hint="default" w:ascii="Times New Roman" w:hAnsi="Times New Roman" w:eastAsia="Arial" w:cs="Times New Roman"/>
          <w:b w:val="0"/>
          <w:i/>
          <w:smallCaps w:val="0"/>
          <w:strike w:val="0"/>
          <w:color w:val="000000"/>
          <w:sz w:val="22"/>
          <w:szCs w:val="22"/>
          <w:u w:val="none"/>
          <w:shd w:val="clear" w:fill="auto"/>
          <w:vertAlign w:val="baseline"/>
          <w:rtl w:val="0"/>
        </w:rPr>
        <w:t>f</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w:t>
      </w:r>
      <w:r>
        <w:rPr>
          <w:rFonts w:hint="default" w:ascii="Times New Roman" w:hAnsi="Times New Roman" w:eastAsia="Arial" w:cs="Times New Roman"/>
          <w:b w:val="0"/>
          <w:i/>
          <w:smallCaps w:val="0"/>
          <w:strike w:val="0"/>
          <w:color w:val="000000"/>
          <w:sz w:val="22"/>
          <w:szCs w:val="22"/>
          <w:u w:val="none"/>
          <w:shd w:val="clear" w:fill="auto"/>
          <w:vertAlign w:val="baseline"/>
          <w:rtl w:val="0"/>
        </w:rPr>
        <w:t>g</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and </w:t>
      </w:r>
      <w:r>
        <w:rPr>
          <w:rFonts w:hint="default" w:ascii="Times New Roman" w:hAnsi="Times New Roman" w:eastAsia="Arial" w:cs="Times New Roman"/>
          <w:b w:val="0"/>
          <w:i/>
          <w:smallCaps w:val="0"/>
          <w:strike w:val="0"/>
          <w:color w:val="000000"/>
          <w:sz w:val="22"/>
          <w:szCs w:val="22"/>
          <w:u w:val="none"/>
          <w:shd w:val="clear" w:fill="auto"/>
          <w:vertAlign w:val="baseline"/>
          <w:rtl w:val="0"/>
        </w:rPr>
        <w:t>h</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in your inequality. </w:t>
      </w:r>
    </w:p>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2" w:after="0" w:line="208" w:lineRule="auto"/>
        <w:ind w:left="498" w:right="180" w:hanging="371"/>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(a) [5 pts] Give an inequality in terms of the functions </w:t>
      </w:r>
      <w:r>
        <w:rPr>
          <w:rFonts w:hint="default" w:ascii="Times New Roman" w:hAnsi="Times New Roman" w:eastAsia="Arial" w:cs="Times New Roman"/>
          <w:b w:val="0"/>
          <w:i/>
          <w:smallCaps w:val="0"/>
          <w:strike w:val="0"/>
          <w:color w:val="000000"/>
          <w:sz w:val="22"/>
          <w:szCs w:val="22"/>
          <w:u w:val="none"/>
          <w:shd w:val="clear" w:fill="auto"/>
          <w:vertAlign w:val="baseline"/>
          <w:rtl w:val="0"/>
        </w:rPr>
        <w:t>g</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w:t>
      </w:r>
      <w:r>
        <w:rPr>
          <w:rFonts w:hint="default" w:ascii="Times New Roman" w:hAnsi="Times New Roman" w:eastAsia="Arial" w:cs="Times New Roman"/>
          <w:b w:val="0"/>
          <w:i/>
          <w:smallCaps w:val="0"/>
          <w:strike w:val="0"/>
          <w:color w:val="000000"/>
          <w:sz w:val="22"/>
          <w:szCs w:val="22"/>
          <w:u w:val="none"/>
          <w:shd w:val="clear" w:fill="auto"/>
          <w:vertAlign w:val="baseline"/>
          <w:rtl w:val="0"/>
        </w:rPr>
        <w:t>h</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and </w:t>
      </w:r>
      <w:r>
        <w:rPr>
          <w:rFonts w:hint="default" w:ascii="Times New Roman" w:hAnsi="Times New Roman" w:eastAsia="Arial" w:cs="Times New Roman"/>
          <w:b w:val="0"/>
          <w:i/>
          <w:smallCaps w:val="0"/>
          <w:strike w:val="0"/>
          <w:color w:val="000000"/>
          <w:sz w:val="22"/>
          <w:szCs w:val="22"/>
          <w:u w:val="none"/>
          <w:shd w:val="clear" w:fill="auto"/>
          <w:vertAlign w:val="baseline"/>
          <w:rtl w:val="0"/>
        </w:rPr>
        <w:t>d</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as well as the nodes </w:t>
      </w:r>
      <w:r>
        <w:rPr>
          <w:rFonts w:hint="default" w:ascii="Times New Roman" w:hAnsi="Times New Roman" w:eastAsia="Arial" w:cs="Times New Roman"/>
          <w:b w:val="0"/>
          <w:i/>
          <w:smallCaps w:val="0"/>
          <w:strike w:val="0"/>
          <w:color w:val="000000"/>
          <w:sz w:val="22"/>
          <w:szCs w:val="22"/>
          <w:u w:val="none"/>
          <w:shd w:val="clear" w:fill="auto"/>
          <w:vertAlign w:val="baseline"/>
          <w:rtl w:val="0"/>
        </w:rPr>
        <w:t>n</w:t>
      </w:r>
      <w:r>
        <w:rPr>
          <w:rFonts w:hint="default" w:ascii="Times New Roman" w:hAnsi="Times New Roman" w:eastAsia="Arial" w:cs="Times New Roman"/>
          <w:b w:val="0"/>
          <w:i/>
          <w:smallCaps w:val="0"/>
          <w:strike w:val="0"/>
          <w:color w:val="000000"/>
          <w:sz w:val="22"/>
          <w:szCs w:val="22"/>
          <w:u w:val="none"/>
          <w:shd w:val="clear" w:fill="auto"/>
          <w:vertAlign w:val="subscript"/>
          <w:rtl w:val="0"/>
        </w:rPr>
        <w:t xml:space="preserve">c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and </w:t>
      </w:r>
      <w:r>
        <w:rPr>
          <w:rFonts w:hint="default" w:ascii="Times New Roman" w:hAnsi="Times New Roman" w:eastAsia="Arial" w:cs="Times New Roman"/>
          <w:b w:val="0"/>
          <w:i/>
          <w:smallCaps w:val="0"/>
          <w:strike w:val="0"/>
          <w:color w:val="000000"/>
          <w:sz w:val="22"/>
          <w:szCs w:val="22"/>
          <w:u w:val="none"/>
          <w:shd w:val="clear" w:fill="auto"/>
          <w:vertAlign w:val="baseline"/>
          <w:rtl w:val="0"/>
        </w:rPr>
        <w:t>n</w:t>
      </w:r>
      <w:r>
        <w:rPr>
          <w:rFonts w:hint="default" w:ascii="Times New Roman" w:hAnsi="Times New Roman" w:eastAsia="Arial" w:cs="Times New Roman"/>
          <w:b w:val="0"/>
          <w:i/>
          <w:smallCaps w:val="0"/>
          <w:strike w:val="0"/>
          <w:color w:val="000000"/>
          <w:sz w:val="22"/>
          <w:szCs w:val="22"/>
          <w:u w:val="none"/>
          <w:shd w:val="clear" w:fill="auto"/>
          <w:vertAlign w:val="subscript"/>
          <w:rtl w:val="0"/>
        </w:rPr>
        <w:t xml:space="preserve">s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defined above to describe the nodes </w:t>
      </w:r>
      <w:r>
        <w:rPr>
          <w:rFonts w:hint="default" w:ascii="Times New Roman" w:hAnsi="Times New Roman" w:eastAsia="Arial" w:cs="Times New Roman"/>
          <w:b w:val="0"/>
          <w:i/>
          <w:smallCaps w:val="0"/>
          <w:strike w:val="0"/>
          <w:color w:val="000000"/>
          <w:sz w:val="22"/>
          <w:szCs w:val="22"/>
          <w:u w:val="none"/>
          <w:shd w:val="clear" w:fill="auto"/>
          <w:vertAlign w:val="baseline"/>
          <w:rtl w:val="0"/>
        </w:rPr>
        <w:t xml:space="preserve">n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that are explored in a breadth-first search before terminating. </w:t>
      </w:r>
    </w:p>
    <w:tbl>
      <w:tblPr>
        <w:tblStyle w:val="20"/>
        <w:tblW w:w="8631" w:type="dxa"/>
        <w:tblInd w:w="49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8631"/>
      </w:tblGrid>
      <w:tr w14:paraId="66D124A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261" w:hRule="atLeast"/>
        </w:trPr>
        <w:tc>
          <w:tcPr>
            <w:shd w:val="clear" w:color="auto" w:fill="auto"/>
            <w:tcMar>
              <w:top w:w="100" w:type="dxa"/>
              <w:left w:w="100" w:type="dxa"/>
              <w:bottom w:w="100" w:type="dxa"/>
              <w:right w:w="100" w:type="dxa"/>
            </w:tcMar>
            <w:vAlign w:val="top"/>
          </w:tcPr>
          <w:p w14:paraId="000000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8"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Inequality: All </w:t>
            </w:r>
            <w:r>
              <w:rPr>
                <w:rFonts w:hint="default" w:ascii="Times New Roman" w:hAnsi="Times New Roman" w:eastAsia="Arial" w:cs="Times New Roman"/>
                <w:b w:val="0"/>
                <w:i/>
                <w:smallCaps w:val="0"/>
                <w:strike w:val="0"/>
                <w:color w:val="000000"/>
                <w:sz w:val="22"/>
                <w:szCs w:val="22"/>
                <w:u w:val="none"/>
                <w:shd w:val="clear" w:fill="auto"/>
                <w:vertAlign w:val="baseline"/>
                <w:rtl w:val="0"/>
              </w:rPr>
              <w:t>n</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such that:</w:t>
            </w:r>
            <w:r>
              <w:rPr>
                <w:rFonts w:hint="default" w:ascii="Times New Roman" w:hAnsi="Times New Roman" w:cs="Times New Roman"/>
                <w:b w:val="0"/>
                <w:i w:val="0"/>
                <w:smallCaps w:val="0"/>
                <w:strike w:val="0"/>
                <w:color w:val="000000"/>
                <w:sz w:val="22"/>
                <w:szCs w:val="22"/>
                <w:u w:val="none"/>
                <w:shd w:val="clear" w:fill="auto"/>
                <w:vertAlign w:val="baseline"/>
                <w:rtl w:val="0"/>
                <w:lang w:val="vi-VN"/>
              </w:rPr>
              <w:t xml:space="preserve"> </w:t>
            </w:r>
            <w:r>
              <w:rPr>
                <w:rFonts w:hint="default" w:ascii="Times New Roman" w:hAnsi="Times New Roman" w:cs="Times New Roman"/>
                <w:b w:val="0"/>
                <w:bCs w:val="0"/>
                <w:i/>
                <w:iCs/>
                <w:color w:val="000000"/>
                <w:sz w:val="22"/>
                <w:szCs w:val="22"/>
              </w:rPr>
              <w:t>d(n) ≤ d(n</w:t>
            </w:r>
            <w:r>
              <w:rPr>
                <w:rFonts w:hint="default" w:ascii="Times New Roman" w:hAnsi="Times New Roman" w:cs="Times New Roman"/>
                <w:b w:val="0"/>
                <w:bCs w:val="0"/>
                <w:i/>
                <w:iCs/>
                <w:color w:val="000000"/>
                <w:sz w:val="22"/>
                <w:szCs w:val="22"/>
                <w:vertAlign w:val="subscript"/>
              </w:rPr>
              <w:t>s</w:t>
            </w:r>
            <w:r>
              <w:rPr>
                <w:rFonts w:hint="default" w:ascii="Times New Roman" w:hAnsi="Times New Roman" w:cs="Times New Roman"/>
                <w:b w:val="0"/>
                <w:bCs w:val="0"/>
                <w:i/>
                <w:iCs/>
                <w:color w:val="000000"/>
                <w:sz w:val="22"/>
                <w:szCs w:val="22"/>
              </w:rPr>
              <w:t>)</w:t>
            </w:r>
          </w:p>
        </w:tc>
      </w:tr>
    </w:tbl>
    <w:p w14:paraId="000000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p>
    <w:p w14:paraId="000000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p>
    <w:p w14:paraId="000000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08" w:lineRule="auto"/>
        <w:ind w:left="498" w:right="180" w:hanging="387"/>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(b) [5 pts] Give an inequality in terms of the functions </w:t>
      </w:r>
      <w:r>
        <w:rPr>
          <w:rFonts w:hint="default" w:ascii="Times New Roman" w:hAnsi="Times New Roman" w:eastAsia="Arial" w:cs="Times New Roman"/>
          <w:b w:val="0"/>
          <w:i/>
          <w:smallCaps w:val="0"/>
          <w:strike w:val="0"/>
          <w:color w:val="000000"/>
          <w:sz w:val="22"/>
          <w:szCs w:val="22"/>
          <w:u w:val="none"/>
          <w:shd w:val="clear" w:fill="auto"/>
          <w:vertAlign w:val="baseline"/>
          <w:rtl w:val="0"/>
        </w:rPr>
        <w:t>g</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w:t>
      </w:r>
      <w:r>
        <w:rPr>
          <w:rFonts w:hint="default" w:ascii="Times New Roman" w:hAnsi="Times New Roman" w:eastAsia="Arial" w:cs="Times New Roman"/>
          <w:b w:val="0"/>
          <w:i/>
          <w:smallCaps w:val="0"/>
          <w:strike w:val="0"/>
          <w:color w:val="000000"/>
          <w:sz w:val="22"/>
          <w:szCs w:val="22"/>
          <w:u w:val="none"/>
          <w:shd w:val="clear" w:fill="auto"/>
          <w:vertAlign w:val="baseline"/>
          <w:rtl w:val="0"/>
        </w:rPr>
        <w:t>h</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and </w:t>
      </w:r>
      <w:r>
        <w:rPr>
          <w:rFonts w:hint="default" w:ascii="Times New Roman" w:hAnsi="Times New Roman" w:eastAsia="Arial" w:cs="Times New Roman"/>
          <w:b w:val="0"/>
          <w:i/>
          <w:smallCaps w:val="0"/>
          <w:strike w:val="0"/>
          <w:color w:val="000000"/>
          <w:sz w:val="22"/>
          <w:szCs w:val="22"/>
          <w:u w:val="none"/>
          <w:shd w:val="clear" w:fill="auto"/>
          <w:vertAlign w:val="baseline"/>
          <w:rtl w:val="0"/>
        </w:rPr>
        <w:t>d</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as well as the nodes </w:t>
      </w:r>
      <w:r>
        <w:rPr>
          <w:rFonts w:hint="default" w:ascii="Times New Roman" w:hAnsi="Times New Roman" w:eastAsia="Arial" w:cs="Times New Roman"/>
          <w:b w:val="0"/>
          <w:i/>
          <w:smallCaps w:val="0"/>
          <w:strike w:val="0"/>
          <w:color w:val="000000"/>
          <w:sz w:val="22"/>
          <w:szCs w:val="22"/>
          <w:u w:val="none"/>
          <w:shd w:val="clear" w:fill="auto"/>
          <w:vertAlign w:val="baseline"/>
          <w:rtl w:val="0"/>
        </w:rPr>
        <w:t>n</w:t>
      </w:r>
      <w:r>
        <w:rPr>
          <w:rFonts w:hint="default" w:ascii="Times New Roman" w:hAnsi="Times New Roman" w:eastAsia="Arial" w:cs="Times New Roman"/>
          <w:b w:val="0"/>
          <w:i/>
          <w:smallCaps w:val="0"/>
          <w:strike w:val="0"/>
          <w:color w:val="000000"/>
          <w:sz w:val="22"/>
          <w:szCs w:val="22"/>
          <w:u w:val="none"/>
          <w:shd w:val="clear" w:fill="auto"/>
          <w:vertAlign w:val="subscript"/>
          <w:rtl w:val="0"/>
        </w:rPr>
        <w:t xml:space="preserve">c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and </w:t>
      </w:r>
      <w:r>
        <w:rPr>
          <w:rFonts w:hint="default" w:ascii="Times New Roman" w:hAnsi="Times New Roman" w:eastAsia="Arial" w:cs="Times New Roman"/>
          <w:b w:val="0"/>
          <w:i/>
          <w:smallCaps w:val="0"/>
          <w:strike w:val="0"/>
          <w:color w:val="000000"/>
          <w:sz w:val="22"/>
          <w:szCs w:val="22"/>
          <w:u w:val="none"/>
          <w:shd w:val="clear" w:fill="auto"/>
          <w:vertAlign w:val="baseline"/>
          <w:rtl w:val="0"/>
        </w:rPr>
        <w:t>n</w:t>
      </w:r>
      <w:r>
        <w:rPr>
          <w:rFonts w:hint="default" w:ascii="Times New Roman" w:hAnsi="Times New Roman" w:eastAsia="Arial" w:cs="Times New Roman"/>
          <w:b w:val="0"/>
          <w:i/>
          <w:smallCaps w:val="0"/>
          <w:strike w:val="0"/>
          <w:color w:val="000000"/>
          <w:sz w:val="22"/>
          <w:szCs w:val="22"/>
          <w:u w:val="none"/>
          <w:shd w:val="clear" w:fill="auto"/>
          <w:vertAlign w:val="subscript"/>
          <w:rtl w:val="0"/>
        </w:rPr>
        <w:t xml:space="preserve">s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defined above to describe the nodes </w:t>
      </w:r>
      <w:r>
        <w:rPr>
          <w:rFonts w:hint="default" w:ascii="Times New Roman" w:hAnsi="Times New Roman" w:eastAsia="Arial" w:cs="Times New Roman"/>
          <w:b w:val="0"/>
          <w:i/>
          <w:smallCaps w:val="0"/>
          <w:strike w:val="0"/>
          <w:color w:val="000000"/>
          <w:sz w:val="22"/>
          <w:szCs w:val="22"/>
          <w:u w:val="none"/>
          <w:shd w:val="clear" w:fill="auto"/>
          <w:vertAlign w:val="baseline"/>
          <w:rtl w:val="0"/>
        </w:rPr>
        <w:t xml:space="preserve">n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that are explored in a uniform cost search before terminating. </w:t>
      </w:r>
    </w:p>
    <w:tbl>
      <w:tblPr>
        <w:tblStyle w:val="21"/>
        <w:tblW w:w="8631" w:type="dxa"/>
        <w:tblInd w:w="49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8631"/>
      </w:tblGrid>
      <w:tr w14:paraId="308622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261" w:hRule="atLeast"/>
        </w:trPr>
        <w:tc>
          <w:tcPr>
            <w:shd w:val="clear" w:color="auto" w:fill="auto"/>
            <w:tcMar>
              <w:top w:w="100" w:type="dxa"/>
              <w:left w:w="100" w:type="dxa"/>
              <w:bottom w:w="100" w:type="dxa"/>
              <w:right w:w="100" w:type="dxa"/>
            </w:tcMar>
            <w:vAlign w:val="top"/>
          </w:tcPr>
          <w:p w14:paraId="000000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8" w:right="0" w:firstLine="0"/>
              <w:jc w:val="left"/>
              <w:rPr>
                <w:rFonts w:hint="default" w:ascii="Times New Roman" w:hAnsi="Times New Roman" w:eastAsia="Arial" w:cs="Times New Roman"/>
                <w:b w:val="0"/>
                <w:bCs w:val="0"/>
                <w:i w:val="0"/>
                <w:smallCaps w:val="0"/>
                <w:strike w:val="0"/>
                <w:color w:val="000000"/>
                <w:sz w:val="22"/>
                <w:szCs w:val="22"/>
                <w:u w:val="none"/>
                <w:shd w:val="clear" w:fill="auto"/>
                <w:vertAlign w:val="baseline"/>
              </w:rPr>
            </w:pPr>
            <w:r>
              <w:rPr>
                <w:rFonts w:hint="default" w:ascii="Times New Roman" w:hAnsi="Times New Roman" w:eastAsia="Arial" w:cs="Times New Roman"/>
                <w:b w:val="0"/>
                <w:bCs w:val="0"/>
                <w:i w:val="0"/>
                <w:smallCaps w:val="0"/>
                <w:strike w:val="0"/>
                <w:color w:val="000000"/>
                <w:sz w:val="22"/>
                <w:szCs w:val="22"/>
                <w:u w:val="none"/>
                <w:shd w:val="clear" w:fill="auto"/>
                <w:vertAlign w:val="baseline"/>
                <w:rtl w:val="0"/>
              </w:rPr>
              <w:t xml:space="preserve">Inequality: All </w:t>
            </w:r>
            <w:r>
              <w:rPr>
                <w:rFonts w:hint="default" w:ascii="Times New Roman" w:hAnsi="Times New Roman" w:eastAsia="Arial" w:cs="Times New Roman"/>
                <w:b w:val="0"/>
                <w:bCs w:val="0"/>
                <w:i/>
                <w:smallCaps w:val="0"/>
                <w:strike w:val="0"/>
                <w:color w:val="000000"/>
                <w:sz w:val="22"/>
                <w:szCs w:val="22"/>
                <w:u w:val="none"/>
                <w:shd w:val="clear" w:fill="auto"/>
                <w:vertAlign w:val="baseline"/>
                <w:rtl w:val="0"/>
              </w:rPr>
              <w:t>n</w:t>
            </w:r>
            <w:r>
              <w:rPr>
                <w:rFonts w:hint="default" w:ascii="Times New Roman" w:hAnsi="Times New Roman" w:eastAsia="Arial" w:cs="Times New Roman"/>
                <w:b w:val="0"/>
                <w:bCs w:val="0"/>
                <w:i w:val="0"/>
                <w:smallCaps w:val="0"/>
                <w:strike w:val="0"/>
                <w:color w:val="000000"/>
                <w:sz w:val="22"/>
                <w:szCs w:val="22"/>
                <w:u w:val="none"/>
                <w:shd w:val="clear" w:fill="auto"/>
                <w:vertAlign w:val="baseline"/>
                <w:rtl w:val="0"/>
              </w:rPr>
              <w:t>, such that:</w:t>
            </w:r>
            <w:r>
              <w:rPr>
                <w:rFonts w:hint="default" w:ascii="Times New Roman" w:hAnsi="Times New Roman" w:cs="Times New Roman"/>
                <w:b w:val="0"/>
                <w:bCs w:val="0"/>
                <w:i w:val="0"/>
                <w:smallCaps w:val="0"/>
                <w:strike w:val="0"/>
                <w:color w:val="000000"/>
                <w:sz w:val="22"/>
                <w:szCs w:val="22"/>
                <w:u w:val="none"/>
                <w:shd w:val="clear" w:fill="auto"/>
                <w:vertAlign w:val="baseline"/>
                <w:rtl w:val="0"/>
                <w:lang w:val="vi-VN"/>
              </w:rPr>
              <w:t xml:space="preserve"> </w:t>
            </w:r>
            <w:r>
              <w:rPr>
                <w:rFonts w:hint="default" w:ascii="Times New Roman" w:hAnsi="Times New Roman" w:cs="Times New Roman"/>
                <w:b w:val="0"/>
                <w:bCs w:val="0"/>
                <w:i/>
                <w:color w:val="000000"/>
                <w:sz w:val="22"/>
                <w:szCs w:val="22"/>
              </w:rPr>
              <w:t>g(n) ≤ g(n</w:t>
            </w:r>
            <w:r>
              <w:rPr>
                <w:rFonts w:hint="default" w:ascii="Times New Roman" w:hAnsi="Times New Roman" w:cs="Times New Roman"/>
                <w:b w:val="0"/>
                <w:bCs w:val="0"/>
                <w:i/>
                <w:color w:val="000000"/>
                <w:sz w:val="22"/>
                <w:szCs w:val="22"/>
                <w:vertAlign w:val="subscript"/>
              </w:rPr>
              <w:t>c</w:t>
            </w:r>
            <w:r>
              <w:rPr>
                <w:rFonts w:hint="default" w:ascii="Times New Roman" w:hAnsi="Times New Roman" w:cs="Times New Roman"/>
                <w:b w:val="0"/>
                <w:bCs w:val="0"/>
                <w:i/>
                <w:color w:val="000000"/>
                <w:sz w:val="22"/>
                <w:szCs w:val="22"/>
              </w:rPr>
              <w:t>)</w:t>
            </w:r>
          </w:p>
        </w:tc>
      </w:tr>
    </w:tbl>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p>
    <w:p w14:paraId="000000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p>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23" w:lineRule="auto"/>
        <w:ind w:left="497" w:right="179" w:hanging="361"/>
        <w:jc w:val="both"/>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(c) [5 pts] Now for this question, assume the heuristic </w:t>
      </w:r>
      <w:r>
        <w:rPr>
          <w:rFonts w:hint="default" w:ascii="Times New Roman" w:hAnsi="Times New Roman" w:eastAsia="Arial" w:cs="Times New Roman"/>
          <w:b w:val="0"/>
          <w:i/>
          <w:smallCaps w:val="0"/>
          <w:strike w:val="0"/>
          <w:color w:val="000000"/>
          <w:sz w:val="22"/>
          <w:szCs w:val="22"/>
          <w:u w:val="none"/>
          <w:shd w:val="clear" w:fill="auto"/>
          <w:vertAlign w:val="baseline"/>
          <w:rtl w:val="0"/>
        </w:rPr>
        <w:t xml:space="preserve">h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is consistent. Give an inequality in terms of the functions </w:t>
      </w:r>
      <w:r>
        <w:rPr>
          <w:rFonts w:hint="default" w:ascii="Times New Roman" w:hAnsi="Times New Roman" w:eastAsia="Arial" w:cs="Times New Roman"/>
          <w:b w:val="0"/>
          <w:i/>
          <w:smallCaps w:val="0"/>
          <w:strike w:val="0"/>
          <w:color w:val="000000"/>
          <w:sz w:val="22"/>
          <w:szCs w:val="22"/>
          <w:u w:val="none"/>
          <w:shd w:val="clear" w:fill="auto"/>
          <w:vertAlign w:val="baseline"/>
          <w:rtl w:val="0"/>
        </w:rPr>
        <w:t>g</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w:t>
      </w:r>
      <w:r>
        <w:rPr>
          <w:rFonts w:hint="default" w:ascii="Times New Roman" w:hAnsi="Times New Roman" w:eastAsia="Arial" w:cs="Times New Roman"/>
          <w:b w:val="0"/>
          <w:i/>
          <w:smallCaps w:val="0"/>
          <w:strike w:val="0"/>
          <w:color w:val="000000"/>
          <w:sz w:val="22"/>
          <w:szCs w:val="22"/>
          <w:u w:val="none"/>
          <w:shd w:val="clear" w:fill="auto"/>
          <w:vertAlign w:val="baseline"/>
          <w:rtl w:val="0"/>
        </w:rPr>
        <w:t>h</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and </w:t>
      </w:r>
      <w:r>
        <w:rPr>
          <w:rFonts w:hint="default" w:ascii="Times New Roman" w:hAnsi="Times New Roman" w:eastAsia="Arial" w:cs="Times New Roman"/>
          <w:b w:val="0"/>
          <w:i/>
          <w:smallCaps w:val="0"/>
          <w:strike w:val="0"/>
          <w:color w:val="000000"/>
          <w:sz w:val="22"/>
          <w:szCs w:val="22"/>
          <w:u w:val="none"/>
          <w:shd w:val="clear" w:fill="auto"/>
          <w:vertAlign w:val="baseline"/>
          <w:rtl w:val="0"/>
        </w:rPr>
        <w:t>d</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as well as the nodes </w:t>
      </w:r>
      <w:r>
        <w:rPr>
          <w:rFonts w:hint="default" w:ascii="Times New Roman" w:hAnsi="Times New Roman" w:eastAsia="Arial" w:cs="Times New Roman"/>
          <w:b w:val="0"/>
          <w:i/>
          <w:smallCaps w:val="0"/>
          <w:strike w:val="0"/>
          <w:color w:val="000000"/>
          <w:sz w:val="22"/>
          <w:szCs w:val="22"/>
          <w:u w:val="none"/>
          <w:shd w:val="clear" w:fill="auto"/>
          <w:vertAlign w:val="baseline"/>
          <w:rtl w:val="0"/>
        </w:rPr>
        <w:t>n</w:t>
      </w:r>
      <w:r>
        <w:rPr>
          <w:rFonts w:hint="default" w:ascii="Times New Roman" w:hAnsi="Times New Roman" w:eastAsia="Arial" w:cs="Times New Roman"/>
          <w:b w:val="0"/>
          <w:i/>
          <w:smallCaps w:val="0"/>
          <w:strike w:val="0"/>
          <w:color w:val="000000"/>
          <w:sz w:val="22"/>
          <w:szCs w:val="22"/>
          <w:u w:val="none"/>
          <w:shd w:val="clear" w:fill="auto"/>
          <w:vertAlign w:val="subscript"/>
          <w:rtl w:val="0"/>
        </w:rPr>
        <w:t xml:space="preserve">c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and </w:t>
      </w:r>
      <w:r>
        <w:rPr>
          <w:rFonts w:hint="default" w:ascii="Times New Roman" w:hAnsi="Times New Roman" w:eastAsia="Arial" w:cs="Times New Roman"/>
          <w:b w:val="0"/>
          <w:i/>
          <w:smallCaps w:val="0"/>
          <w:strike w:val="0"/>
          <w:color w:val="000000"/>
          <w:sz w:val="22"/>
          <w:szCs w:val="22"/>
          <w:u w:val="none"/>
          <w:shd w:val="clear" w:fill="auto"/>
          <w:vertAlign w:val="baseline"/>
          <w:rtl w:val="0"/>
        </w:rPr>
        <w:t>n</w:t>
      </w:r>
      <w:r>
        <w:rPr>
          <w:rFonts w:hint="default" w:ascii="Times New Roman" w:hAnsi="Times New Roman" w:eastAsia="Arial" w:cs="Times New Roman"/>
          <w:b w:val="0"/>
          <w:i/>
          <w:smallCaps w:val="0"/>
          <w:strike w:val="0"/>
          <w:color w:val="000000"/>
          <w:sz w:val="22"/>
          <w:szCs w:val="22"/>
          <w:u w:val="none"/>
          <w:shd w:val="clear" w:fill="auto"/>
          <w:vertAlign w:val="subscript"/>
          <w:rtl w:val="0"/>
        </w:rPr>
        <w:t xml:space="preserve">s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defined above to describe the nodes </w:t>
      </w:r>
      <w:r>
        <w:rPr>
          <w:rFonts w:hint="default" w:ascii="Times New Roman" w:hAnsi="Times New Roman" w:eastAsia="Arial" w:cs="Times New Roman"/>
          <w:b w:val="0"/>
          <w:i/>
          <w:smallCaps w:val="0"/>
          <w:strike w:val="0"/>
          <w:color w:val="000000"/>
          <w:sz w:val="22"/>
          <w:szCs w:val="22"/>
          <w:u w:val="none"/>
          <w:shd w:val="clear" w:fill="auto"/>
          <w:vertAlign w:val="baseline"/>
          <w:rtl w:val="0"/>
        </w:rPr>
        <w:t xml:space="preserve">n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that are explored in an A* search before terminating.</w:t>
      </w:r>
    </w:p>
    <w:tbl>
      <w:tblPr>
        <w:tblStyle w:val="22"/>
        <w:tblW w:w="8631" w:type="dxa"/>
        <w:tblInd w:w="49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8631"/>
      </w:tblGrid>
      <w:tr w14:paraId="5440FEA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261" w:hRule="atLeast"/>
        </w:trPr>
        <w:tc>
          <w:tcPr>
            <w:shd w:val="clear" w:color="auto" w:fill="auto"/>
            <w:tcMar>
              <w:top w:w="100" w:type="dxa"/>
              <w:left w:w="100" w:type="dxa"/>
              <w:bottom w:w="100" w:type="dxa"/>
              <w:right w:w="100" w:type="dxa"/>
            </w:tcMar>
            <w:vAlign w:val="top"/>
          </w:tcPr>
          <w:p w14:paraId="000000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8"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Inequality: All </w:t>
            </w:r>
            <w:r>
              <w:rPr>
                <w:rFonts w:hint="default" w:ascii="Times New Roman" w:hAnsi="Times New Roman" w:eastAsia="Arial" w:cs="Times New Roman"/>
                <w:b w:val="0"/>
                <w:i/>
                <w:smallCaps w:val="0"/>
                <w:strike w:val="0"/>
                <w:color w:val="000000"/>
                <w:sz w:val="22"/>
                <w:szCs w:val="22"/>
                <w:u w:val="none"/>
                <w:shd w:val="clear" w:fill="auto"/>
                <w:vertAlign w:val="baseline"/>
                <w:rtl w:val="0"/>
              </w:rPr>
              <w:t>n</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such that</w:t>
            </w:r>
            <w:r>
              <w:rPr>
                <w:rFonts w:hint="default" w:ascii="Times New Roman" w:hAnsi="Times New Roman" w:eastAsia="Arial" w:cs="Times New Roman"/>
                <w:b w:val="0"/>
                <w:bCs w:val="0"/>
                <w:i w:val="0"/>
                <w:smallCaps w:val="0"/>
                <w:strike w:val="0"/>
                <w:color w:val="000000"/>
                <w:sz w:val="22"/>
                <w:szCs w:val="22"/>
                <w:u w:val="none"/>
                <w:shd w:val="clear" w:fill="auto"/>
                <w:vertAlign w:val="baseline"/>
                <w:rtl w:val="0"/>
              </w:rPr>
              <w:t>:</w:t>
            </w:r>
            <w:r>
              <w:rPr>
                <w:rFonts w:hint="default" w:ascii="Times New Roman" w:hAnsi="Times New Roman" w:cs="Times New Roman"/>
                <w:b w:val="0"/>
                <w:bCs w:val="0"/>
                <w:i w:val="0"/>
                <w:smallCaps w:val="0"/>
                <w:strike w:val="0"/>
                <w:color w:val="000000"/>
                <w:sz w:val="22"/>
                <w:szCs w:val="22"/>
                <w:u w:val="none"/>
                <w:shd w:val="clear" w:fill="auto"/>
                <w:vertAlign w:val="baseline"/>
                <w:rtl w:val="0"/>
                <w:lang w:val="vi-VN"/>
              </w:rPr>
              <w:t xml:space="preserve"> </w:t>
            </w:r>
            <w:r>
              <w:rPr>
                <w:rFonts w:hint="default" w:ascii="Times New Roman" w:hAnsi="Times New Roman" w:cs="Times New Roman"/>
                <w:b w:val="0"/>
                <w:bCs w:val="0"/>
                <w:i/>
                <w:iCs/>
                <w:color w:val="000000"/>
                <w:sz w:val="22"/>
                <w:szCs w:val="22"/>
              </w:rPr>
              <w:t>f(n) ≤ f(n</w:t>
            </w:r>
            <w:r>
              <w:rPr>
                <w:rFonts w:hint="default" w:ascii="Times New Roman" w:hAnsi="Times New Roman" w:cs="Times New Roman"/>
                <w:b w:val="0"/>
                <w:bCs w:val="0"/>
                <w:i/>
                <w:iCs/>
                <w:color w:val="000000"/>
                <w:sz w:val="22"/>
                <w:szCs w:val="22"/>
                <w:vertAlign w:val="subscript"/>
              </w:rPr>
              <w:t>c</w:t>
            </w:r>
            <w:r>
              <w:rPr>
                <w:rFonts w:hint="default" w:ascii="Times New Roman" w:hAnsi="Times New Roman" w:cs="Times New Roman"/>
                <w:b w:val="0"/>
                <w:bCs w:val="0"/>
                <w:i/>
                <w:iCs/>
                <w:color w:val="000000"/>
                <w:sz w:val="22"/>
                <w:szCs w:val="22"/>
              </w:rPr>
              <w:t>)</w:t>
            </w:r>
          </w:p>
        </w:tc>
      </w:tr>
    </w:tbl>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p>
    <w:p w14:paraId="000000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p>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179" w:firstLine="0"/>
        <w:jc w:val="righ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7 </w:t>
      </w:r>
    </w:p>
    <w:p w14:paraId="000000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6" w:after="0" w:line="240" w:lineRule="auto"/>
        <w:ind w:left="11"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sectPr>
          <w:type w:val="continuous"/>
          <w:pgSz w:w="12240" w:h="15840"/>
          <w:pgMar w:top="289" w:right="972" w:bottom="1451" w:left="1011" w:header="0" w:footer="720" w:gutter="0"/>
          <w:cols w:equalWidth="0" w:num="1">
            <w:col w:w="10255"/>
          </w:cols>
        </w:sect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Q3. [25 pts] Searching a Graph </w:t>
      </w:r>
    </w:p>
    <w:p w14:paraId="000000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3" w:after="0" w:line="240"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Pr>
        <w:drawing>
          <wp:inline distT="19050" distB="19050" distL="19050" distR="19050">
            <wp:extent cx="3078480" cy="179451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8"/>
                    <a:srcRect/>
                    <a:stretch>
                      <a:fillRect/>
                    </a:stretch>
                  </pic:blipFill>
                  <pic:spPr>
                    <a:xfrm>
                      <a:off x="0" y="0"/>
                      <a:ext cx="3078480" cy="1794510"/>
                    </a:xfrm>
                    <a:prstGeom prst="rect">
                      <a:avLst/>
                    </a:prstGeom>
                  </pic:spPr>
                </pic:pic>
              </a:graphicData>
            </a:graphic>
          </wp:inline>
        </w:drawing>
      </w:r>
    </w:p>
    <w:tbl>
      <w:tblPr>
        <w:tblStyle w:val="23"/>
        <w:tblW w:w="1579" w:type="dxa"/>
        <w:tblInd w:w="195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692"/>
        <w:gridCol w:w="443"/>
        <w:gridCol w:w="443"/>
      </w:tblGrid>
      <w:tr w14:paraId="124878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47" w:hRule="atLeast"/>
        </w:trPr>
        <w:tc>
          <w:tcPr>
            <w:shd w:val="clear" w:color="auto" w:fill="auto"/>
            <w:tcMar>
              <w:top w:w="100" w:type="dxa"/>
              <w:left w:w="100" w:type="dxa"/>
              <w:bottom w:w="100" w:type="dxa"/>
              <w:right w:w="100" w:type="dxa"/>
            </w:tcMar>
            <w:vAlign w:val="top"/>
          </w:tcPr>
          <w:p w14:paraId="000000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Node </w:t>
            </w:r>
          </w:p>
        </w:tc>
        <w:tc>
          <w:tcPr>
            <w:shd w:val="clear" w:color="auto" w:fill="auto"/>
            <w:tcMar>
              <w:top w:w="100" w:type="dxa"/>
              <w:left w:w="100" w:type="dxa"/>
              <w:bottom w:w="100" w:type="dxa"/>
              <w:right w:w="100" w:type="dxa"/>
            </w:tcMar>
            <w:vAlign w:val="top"/>
          </w:tcPr>
          <w:p w14:paraId="000000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Arial" w:cs="Times New Roman"/>
                <w:b w:val="0"/>
                <w:i w:val="0"/>
                <w:smallCaps w:val="0"/>
                <w:strike w:val="0"/>
                <w:color w:val="000000"/>
                <w:sz w:val="22"/>
                <w:szCs w:val="22"/>
                <w:u w:val="none"/>
                <w:shd w:val="clear" w:fill="auto"/>
                <w:vertAlign w:val="subscript"/>
              </w:rPr>
            </w:pPr>
            <w:r>
              <w:rPr>
                <w:rFonts w:hint="default" w:ascii="Times New Roman" w:hAnsi="Times New Roman" w:eastAsia="Arial" w:cs="Times New Roman"/>
                <w:b w:val="0"/>
                <w:i/>
                <w:smallCaps w:val="0"/>
                <w:strike w:val="0"/>
                <w:color w:val="000000"/>
                <w:sz w:val="22"/>
                <w:szCs w:val="22"/>
                <w:u w:val="none"/>
                <w:shd w:val="clear" w:fill="auto"/>
                <w:vertAlign w:val="baseline"/>
                <w:rtl w:val="0"/>
              </w:rPr>
              <w:t>h</w:t>
            </w:r>
            <w:r>
              <w:rPr>
                <w:rFonts w:hint="default" w:ascii="Times New Roman" w:hAnsi="Times New Roman" w:eastAsia="Arial" w:cs="Times New Roman"/>
                <w:b w:val="0"/>
                <w:i w:val="0"/>
                <w:smallCaps w:val="0"/>
                <w:strike w:val="0"/>
                <w:color w:val="000000"/>
                <w:sz w:val="22"/>
                <w:szCs w:val="22"/>
                <w:u w:val="none"/>
                <w:shd w:val="clear" w:fill="auto"/>
                <w:vertAlign w:val="subscript"/>
                <w:rtl w:val="0"/>
              </w:rPr>
              <w:t xml:space="preserve">1 </w:t>
            </w:r>
          </w:p>
        </w:tc>
        <w:tc>
          <w:tcPr>
            <w:shd w:val="clear" w:color="auto" w:fill="auto"/>
            <w:tcMar>
              <w:top w:w="100" w:type="dxa"/>
              <w:left w:w="100" w:type="dxa"/>
              <w:bottom w:w="100" w:type="dxa"/>
              <w:right w:w="100" w:type="dxa"/>
            </w:tcMar>
            <w:vAlign w:val="top"/>
          </w:tcPr>
          <w:p w14:paraId="000000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Arial" w:cs="Times New Roman"/>
                <w:b w:val="0"/>
                <w:i w:val="0"/>
                <w:smallCaps w:val="0"/>
                <w:strike w:val="0"/>
                <w:color w:val="000000"/>
                <w:sz w:val="22"/>
                <w:szCs w:val="22"/>
                <w:u w:val="none"/>
                <w:shd w:val="clear" w:fill="auto"/>
                <w:vertAlign w:val="subscript"/>
              </w:rPr>
            </w:pPr>
            <w:r>
              <w:rPr>
                <w:rFonts w:hint="default" w:ascii="Times New Roman" w:hAnsi="Times New Roman" w:eastAsia="Arial" w:cs="Times New Roman"/>
                <w:b w:val="0"/>
                <w:i/>
                <w:smallCaps w:val="0"/>
                <w:strike w:val="0"/>
                <w:color w:val="000000"/>
                <w:sz w:val="22"/>
                <w:szCs w:val="22"/>
                <w:u w:val="none"/>
                <w:shd w:val="clear" w:fill="auto"/>
                <w:vertAlign w:val="baseline"/>
                <w:rtl w:val="0"/>
              </w:rPr>
              <w:t>h</w:t>
            </w:r>
            <w:r>
              <w:rPr>
                <w:rFonts w:hint="default" w:ascii="Times New Roman" w:hAnsi="Times New Roman" w:eastAsia="Arial" w:cs="Times New Roman"/>
                <w:b w:val="0"/>
                <w:i w:val="0"/>
                <w:smallCaps w:val="0"/>
                <w:strike w:val="0"/>
                <w:color w:val="000000"/>
                <w:sz w:val="22"/>
                <w:szCs w:val="22"/>
                <w:u w:val="none"/>
                <w:shd w:val="clear" w:fill="auto"/>
                <w:vertAlign w:val="subscript"/>
                <w:rtl w:val="0"/>
              </w:rPr>
              <w:t>2</w:t>
            </w:r>
          </w:p>
        </w:tc>
      </w:tr>
      <w:tr w14:paraId="394DA40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681" w:hRule="atLeast"/>
        </w:trPr>
        <w:tc>
          <w:tcPr>
            <w:shd w:val="clear" w:color="auto" w:fill="auto"/>
            <w:tcMar>
              <w:top w:w="100" w:type="dxa"/>
              <w:left w:w="100" w:type="dxa"/>
              <w:bottom w:w="100" w:type="dxa"/>
              <w:right w:w="100" w:type="dxa"/>
            </w:tcMar>
            <w:vAlign w:val="top"/>
          </w:tcPr>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3"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A </w:t>
            </w:r>
          </w:p>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134"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B </w:t>
            </w:r>
          </w:p>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138"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C </w:t>
            </w:r>
          </w:p>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134"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D </w:t>
            </w:r>
          </w:p>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134"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E </w:t>
            </w:r>
          </w:p>
          <w:p w14:paraId="000000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134"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F </w:t>
            </w:r>
          </w:p>
          <w:p w14:paraId="000000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138"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G </w:t>
            </w:r>
          </w:p>
        </w:tc>
        <w:tc>
          <w:tcPr>
            <w:shd w:val="clear" w:color="auto" w:fill="auto"/>
            <w:tcMar>
              <w:top w:w="100" w:type="dxa"/>
              <w:left w:w="100" w:type="dxa"/>
              <w:bottom w:w="100" w:type="dxa"/>
              <w:right w:w="100" w:type="dxa"/>
            </w:tcMar>
            <w:vAlign w:val="top"/>
          </w:tcPr>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12 </w:t>
            </w:r>
          </w:p>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135"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6 </w:t>
            </w:r>
          </w:p>
          <w:p w14:paraId="0000007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135"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9 </w:t>
            </w:r>
          </w:p>
          <w:p w14:paraId="000000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135"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3 </w:t>
            </w:r>
          </w:p>
          <w:p w14:paraId="000000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135"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3 </w:t>
            </w:r>
          </w:p>
          <w:p w14:paraId="000000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0" w:right="0" w:firstLine="0"/>
              <w:jc w:val="center"/>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2 </w:t>
            </w:r>
          </w:p>
          <w:p w14:paraId="000000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135"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0 </w:t>
            </w:r>
          </w:p>
        </w:tc>
        <w:tc>
          <w:tcPr>
            <w:shd w:val="clear" w:color="auto" w:fill="auto"/>
            <w:tcMar>
              <w:top w:w="100" w:type="dxa"/>
              <w:left w:w="100" w:type="dxa"/>
              <w:bottom w:w="100" w:type="dxa"/>
              <w:right w:w="100" w:type="dxa"/>
            </w:tcMar>
            <w:vAlign w:val="top"/>
          </w:tcPr>
          <w:p w14:paraId="0000008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11</w:t>
            </w:r>
          </w:p>
          <w:p w14:paraId="000000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0" w:right="0" w:firstLine="0"/>
              <w:jc w:val="center"/>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7 </w:t>
            </w:r>
          </w:p>
          <w:p w14:paraId="000000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135"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6 </w:t>
            </w:r>
          </w:p>
          <w:p w14:paraId="000000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133"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4 </w:t>
            </w:r>
          </w:p>
          <w:p w14:paraId="000000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0" w:right="0" w:firstLine="0"/>
              <w:jc w:val="center"/>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5 </w:t>
            </w:r>
          </w:p>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0" w:right="0" w:firstLine="0"/>
              <w:jc w:val="center"/>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1 </w:t>
            </w:r>
          </w:p>
          <w:p w14:paraId="000000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135"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0</w:t>
            </w:r>
          </w:p>
        </w:tc>
      </w:tr>
    </w:tbl>
    <w:p w14:paraId="000000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p>
    <w:p w14:paraId="0000008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sectPr>
          <w:type w:val="continuous"/>
          <w:pgSz w:w="12240" w:h="15840"/>
          <w:pgMar w:top="289" w:right="4128" w:bottom="1451" w:left="1020" w:header="0" w:footer="720" w:gutter="0"/>
          <w:cols w:equalWidth="0" w:num="2">
            <w:col w:w="3560" w:space="0"/>
            <w:col w:w="3560"/>
          </w:cols>
        </w:sectPr>
      </w:pPr>
    </w:p>
    <w:p w14:paraId="000000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39" w:lineRule="auto"/>
        <w:ind w:left="0" w:right="187" w:firstLine="7"/>
        <w:jc w:val="both"/>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Consider the graph shown above. A is the start state and G is the goal state. The costs for each edge are shown on the graph. The graph is bi-directional so each edge can be traversed from either direction. Please refer to the search algorithms exactly as presented on the lecture slides as the ordering of the actions matters. </w:t>
      </w:r>
    </w:p>
    <w:p w14:paraId="000000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2" w:after="0" w:line="239" w:lineRule="auto"/>
        <w:ind w:left="500" w:right="180" w:hanging="373"/>
        <w:jc w:val="both"/>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(a) [15 pts] For each of the following graph search strategies, mark with an X which (if any) of the listed paths it could return. Note that for some search strategies the specific path returned might depend on tie-breaking behavior. In any such cases, make sure to mark all paths that could be returned under some tie-breaking scheme. If a graph search strategy returns a path not listed, write out the correct path in the </w:t>
      </w:r>
      <w:r>
        <w:rPr>
          <w:rFonts w:hint="default" w:ascii="Times New Roman" w:hAnsi="Times New Roman" w:eastAsia="Arial" w:cs="Times New Roman"/>
          <w:b w:val="0"/>
          <w:i/>
          <w:smallCaps w:val="0"/>
          <w:strike w:val="0"/>
          <w:color w:val="000000"/>
          <w:sz w:val="22"/>
          <w:szCs w:val="22"/>
          <w:u w:val="none"/>
          <w:shd w:val="clear" w:fill="auto"/>
          <w:vertAlign w:val="baseline"/>
          <w:rtl w:val="0"/>
        </w:rPr>
        <w:t xml:space="preserve">Other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column. </w:t>
      </w:r>
    </w:p>
    <w:tbl>
      <w:tblPr>
        <w:tblStyle w:val="24"/>
        <w:tblW w:w="8522" w:type="dxa"/>
        <w:tblInd w:w="76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400"/>
        <w:gridCol w:w="1372"/>
        <w:gridCol w:w="1372"/>
        <w:gridCol w:w="1436"/>
        <w:gridCol w:w="1939"/>
      </w:tblGrid>
      <w:tr w14:paraId="6C4757E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47" w:hRule="atLeast"/>
        </w:trPr>
        <w:tc>
          <w:tcPr>
            <w:shd w:val="clear" w:color="auto" w:fill="auto"/>
            <w:tcMar>
              <w:top w:w="100" w:type="dxa"/>
              <w:left w:w="100" w:type="dxa"/>
              <w:bottom w:w="100" w:type="dxa"/>
              <w:right w:w="100" w:type="dxa"/>
            </w:tcMar>
            <w:vAlign w:val="top"/>
          </w:tcPr>
          <w:p w14:paraId="000000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3"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Algorithm </w:t>
            </w:r>
          </w:p>
        </w:tc>
        <w:tc>
          <w:tcPr>
            <w:shd w:val="clear" w:color="auto" w:fill="auto"/>
            <w:tcMar>
              <w:top w:w="100" w:type="dxa"/>
              <w:left w:w="100" w:type="dxa"/>
              <w:bottom w:w="100" w:type="dxa"/>
              <w:right w:w="100" w:type="dxa"/>
            </w:tcMar>
            <w:vAlign w:val="top"/>
          </w:tcPr>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3"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A-C-E-G </w:t>
            </w:r>
          </w:p>
        </w:tc>
        <w:tc>
          <w:tcPr>
            <w:shd w:val="clear" w:color="auto" w:fill="auto"/>
            <w:tcMar>
              <w:top w:w="100" w:type="dxa"/>
              <w:left w:w="100" w:type="dxa"/>
              <w:bottom w:w="100" w:type="dxa"/>
              <w:right w:w="100" w:type="dxa"/>
            </w:tcMar>
            <w:vAlign w:val="top"/>
          </w:tcPr>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3"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A-C-E-F-G </w:t>
            </w:r>
          </w:p>
        </w:tc>
        <w:tc>
          <w:tcPr>
            <w:shd w:val="clear" w:color="auto" w:fill="auto"/>
            <w:tcMar>
              <w:top w:w="100" w:type="dxa"/>
              <w:left w:w="100" w:type="dxa"/>
              <w:bottom w:w="100" w:type="dxa"/>
              <w:right w:w="100" w:type="dxa"/>
            </w:tcMar>
            <w:vAlign w:val="top"/>
          </w:tcPr>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A-B-D-E-F-G </w:t>
            </w:r>
          </w:p>
        </w:tc>
        <w:tc>
          <w:tcPr>
            <w:shd w:val="clear" w:color="auto" w:fill="auto"/>
            <w:tcMar>
              <w:top w:w="100" w:type="dxa"/>
              <w:left w:w="100" w:type="dxa"/>
              <w:bottom w:w="100" w:type="dxa"/>
              <w:right w:w="100" w:type="dxa"/>
            </w:tcMar>
            <w:vAlign w:val="top"/>
          </w:tcPr>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8"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Other</w:t>
            </w:r>
          </w:p>
        </w:tc>
      </w:tr>
      <w:tr w14:paraId="3256E1B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25" w:hRule="atLeast"/>
        </w:trPr>
        <w:tc>
          <w:tcPr>
            <w:shd w:val="clear" w:color="auto" w:fill="auto"/>
            <w:tcMar>
              <w:top w:w="100" w:type="dxa"/>
              <w:left w:w="100" w:type="dxa"/>
              <w:bottom w:w="100" w:type="dxa"/>
              <w:right w:w="100" w:type="dxa"/>
            </w:tcMar>
            <w:vAlign w:val="top"/>
          </w:tcPr>
          <w:p w14:paraId="000000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4"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UCS</w:t>
            </w:r>
          </w:p>
        </w:tc>
        <w:tc>
          <w:tcPr>
            <w:shd w:val="clear" w:color="auto" w:fill="auto"/>
            <w:tcMar>
              <w:top w:w="100" w:type="dxa"/>
              <w:left w:w="100" w:type="dxa"/>
              <w:bottom w:w="100" w:type="dxa"/>
              <w:right w:w="100" w:type="dxa"/>
            </w:tcMar>
            <w:vAlign w:val="top"/>
          </w:tcPr>
          <w:p w14:paraId="000000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7"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(i) </w:t>
            </w:r>
          </w:p>
        </w:tc>
        <w:tc>
          <w:tcPr>
            <w:shd w:val="clear" w:color="auto" w:fill="auto"/>
            <w:tcMar>
              <w:top w:w="100" w:type="dxa"/>
              <w:left w:w="100" w:type="dxa"/>
              <w:bottom w:w="100" w:type="dxa"/>
              <w:right w:w="100" w:type="dxa"/>
            </w:tcMar>
            <w:vAlign w:val="top"/>
          </w:tcPr>
          <w:p w14:paraId="000000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7"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(ii) </w:t>
            </w:r>
            <w:r>
              <w:rPr>
                <w:rFonts w:hint="default" w:ascii="Times New Roman" w:hAnsi="Times New Roman" w:cs="Times New Roman"/>
                <w:color w:val="000000"/>
                <w:sz w:val="22"/>
                <w:szCs w:val="22"/>
              </w:rPr>
              <w:t>X</w:t>
            </w:r>
          </w:p>
        </w:tc>
        <w:tc>
          <w:tcPr>
            <w:shd w:val="clear" w:color="auto" w:fill="auto"/>
            <w:tcMar>
              <w:top w:w="100" w:type="dxa"/>
              <w:left w:w="100" w:type="dxa"/>
              <w:bottom w:w="100" w:type="dxa"/>
              <w:right w:w="100" w:type="dxa"/>
            </w:tcMar>
            <w:vAlign w:val="top"/>
          </w:tcPr>
          <w:p w14:paraId="000000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7"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(iii) </w:t>
            </w:r>
          </w:p>
        </w:tc>
        <w:tc>
          <w:tcPr>
            <w:shd w:val="clear" w:color="auto" w:fill="auto"/>
            <w:tcMar>
              <w:top w:w="100" w:type="dxa"/>
              <w:left w:w="100" w:type="dxa"/>
              <w:bottom w:w="100" w:type="dxa"/>
              <w:right w:w="100" w:type="dxa"/>
            </w:tcMar>
            <w:vAlign w:val="top"/>
          </w:tcPr>
          <w:p w14:paraId="000000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7"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(iv)</w:t>
            </w:r>
          </w:p>
        </w:tc>
      </w:tr>
      <w:tr w14:paraId="5BC6024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25" w:hRule="atLeast"/>
        </w:trPr>
        <w:tc>
          <w:tcPr>
            <w:shd w:val="clear" w:color="auto" w:fill="auto"/>
            <w:tcMar>
              <w:top w:w="100" w:type="dxa"/>
              <w:left w:w="100" w:type="dxa"/>
              <w:bottom w:w="100" w:type="dxa"/>
              <w:right w:w="100" w:type="dxa"/>
            </w:tcMar>
            <w:vAlign w:val="top"/>
          </w:tcPr>
          <w:p w14:paraId="000000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Arial" w:cs="Times New Roman"/>
                <w:b w:val="0"/>
                <w:i w:val="0"/>
                <w:smallCaps w:val="0"/>
                <w:strike w:val="0"/>
                <w:color w:val="000000"/>
                <w:sz w:val="22"/>
                <w:szCs w:val="22"/>
                <w:u w:val="none"/>
                <w:shd w:val="clear" w:fill="auto"/>
                <w:vertAlign w:val="subscript"/>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Greedy with heuristic </w:t>
            </w:r>
            <w:r>
              <w:rPr>
                <w:rFonts w:hint="default" w:ascii="Times New Roman" w:hAnsi="Times New Roman" w:eastAsia="Arial" w:cs="Times New Roman"/>
                <w:b w:val="0"/>
                <w:i/>
                <w:smallCaps w:val="0"/>
                <w:strike w:val="0"/>
                <w:color w:val="000000"/>
                <w:sz w:val="22"/>
                <w:szCs w:val="22"/>
                <w:u w:val="none"/>
                <w:shd w:val="clear" w:fill="auto"/>
                <w:vertAlign w:val="baseline"/>
                <w:rtl w:val="0"/>
              </w:rPr>
              <w:t>h</w:t>
            </w:r>
            <w:r>
              <w:rPr>
                <w:rFonts w:hint="default" w:ascii="Times New Roman" w:hAnsi="Times New Roman" w:eastAsia="Arial" w:cs="Times New Roman"/>
                <w:b w:val="0"/>
                <w:i w:val="0"/>
                <w:smallCaps w:val="0"/>
                <w:strike w:val="0"/>
                <w:color w:val="000000"/>
                <w:sz w:val="22"/>
                <w:szCs w:val="22"/>
                <w:u w:val="none"/>
                <w:shd w:val="clear" w:fill="auto"/>
                <w:vertAlign w:val="subscript"/>
                <w:rtl w:val="0"/>
              </w:rPr>
              <w:t>1</w:t>
            </w:r>
          </w:p>
        </w:tc>
        <w:tc>
          <w:tcPr>
            <w:shd w:val="clear" w:color="auto" w:fill="auto"/>
            <w:tcMar>
              <w:top w:w="100" w:type="dxa"/>
              <w:left w:w="100" w:type="dxa"/>
              <w:bottom w:w="100" w:type="dxa"/>
              <w:right w:w="100" w:type="dxa"/>
            </w:tcMar>
            <w:vAlign w:val="top"/>
          </w:tcPr>
          <w:p w14:paraId="000000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7"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(v) </w:t>
            </w:r>
          </w:p>
        </w:tc>
        <w:tc>
          <w:tcPr>
            <w:shd w:val="clear" w:color="auto" w:fill="auto"/>
            <w:tcMar>
              <w:top w:w="100" w:type="dxa"/>
              <w:left w:w="100" w:type="dxa"/>
              <w:bottom w:w="100" w:type="dxa"/>
              <w:right w:w="100" w:type="dxa"/>
            </w:tcMar>
            <w:vAlign w:val="top"/>
          </w:tcPr>
          <w:p w14:paraId="000000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7"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(vi) </w:t>
            </w:r>
          </w:p>
        </w:tc>
        <w:tc>
          <w:tcPr>
            <w:shd w:val="clear" w:color="auto" w:fill="auto"/>
            <w:tcMar>
              <w:top w:w="100" w:type="dxa"/>
              <w:left w:w="100" w:type="dxa"/>
              <w:bottom w:w="100" w:type="dxa"/>
              <w:right w:w="100" w:type="dxa"/>
            </w:tcMar>
            <w:vAlign w:val="top"/>
          </w:tcPr>
          <w:p w14:paraId="000000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7"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(vii) </w:t>
            </w:r>
          </w:p>
        </w:tc>
        <w:tc>
          <w:tcPr>
            <w:shd w:val="clear" w:color="auto" w:fill="auto"/>
            <w:tcMar>
              <w:top w:w="100" w:type="dxa"/>
              <w:left w:w="100" w:type="dxa"/>
              <w:bottom w:w="100" w:type="dxa"/>
              <w:right w:w="100" w:type="dxa"/>
            </w:tcMar>
            <w:vAlign w:val="top"/>
          </w:tcPr>
          <w:p w14:paraId="000000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7"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(viii)</w:t>
            </w:r>
            <w:r>
              <w:rPr>
                <w:rFonts w:hint="default" w:ascii="Times New Roman" w:hAnsi="Times New Roman" w:cs="Times New Roman"/>
                <w:color w:val="000000"/>
                <w:sz w:val="22"/>
                <w:szCs w:val="22"/>
              </w:rPr>
              <w:t>A–B–E–G</w:t>
            </w:r>
            <w:r>
              <w:rPr>
                <w:rFonts w:hint="default" w:ascii="Times New Roman" w:hAnsi="Times New Roman" w:cs="Times New Roman"/>
                <w:color w:val="000000"/>
                <w:sz w:val="22"/>
                <w:szCs w:val="22"/>
                <w:lang w:val="vi-VN"/>
              </w:rPr>
              <w:t xml:space="preserve">; </w:t>
            </w:r>
            <w:r>
              <w:rPr>
                <w:rFonts w:hint="default" w:ascii="Times New Roman" w:hAnsi="Times New Roman" w:cs="Times New Roman"/>
                <w:color w:val="000000"/>
                <w:sz w:val="22"/>
                <w:szCs w:val="22"/>
              </w:rPr>
              <w:t>A–B–D–E–G</w:t>
            </w:r>
          </w:p>
        </w:tc>
      </w:tr>
      <w:tr w14:paraId="056CEEE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25" w:hRule="atLeast"/>
        </w:trPr>
        <w:tc>
          <w:tcPr>
            <w:shd w:val="clear" w:color="auto" w:fill="auto"/>
            <w:tcMar>
              <w:top w:w="100" w:type="dxa"/>
              <w:left w:w="100" w:type="dxa"/>
              <w:bottom w:w="100" w:type="dxa"/>
              <w:right w:w="100" w:type="dxa"/>
            </w:tcMar>
            <w:vAlign w:val="top"/>
          </w:tcPr>
          <w:p w14:paraId="000000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Arial" w:cs="Times New Roman"/>
                <w:b w:val="0"/>
                <w:i w:val="0"/>
                <w:smallCaps w:val="0"/>
                <w:strike w:val="0"/>
                <w:color w:val="000000"/>
                <w:sz w:val="22"/>
                <w:szCs w:val="22"/>
                <w:u w:val="none"/>
                <w:shd w:val="clear" w:fill="auto"/>
                <w:vertAlign w:val="subscript"/>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Greedy with heuristic </w:t>
            </w:r>
            <w:r>
              <w:rPr>
                <w:rFonts w:hint="default" w:ascii="Times New Roman" w:hAnsi="Times New Roman" w:eastAsia="Arial" w:cs="Times New Roman"/>
                <w:b w:val="0"/>
                <w:i/>
                <w:smallCaps w:val="0"/>
                <w:strike w:val="0"/>
                <w:color w:val="000000"/>
                <w:sz w:val="22"/>
                <w:szCs w:val="22"/>
                <w:u w:val="none"/>
                <w:shd w:val="clear" w:fill="auto"/>
                <w:vertAlign w:val="baseline"/>
                <w:rtl w:val="0"/>
              </w:rPr>
              <w:t>h</w:t>
            </w:r>
            <w:r>
              <w:rPr>
                <w:rFonts w:hint="default" w:ascii="Times New Roman" w:hAnsi="Times New Roman" w:eastAsia="Arial" w:cs="Times New Roman"/>
                <w:b w:val="0"/>
                <w:i w:val="0"/>
                <w:smallCaps w:val="0"/>
                <w:strike w:val="0"/>
                <w:color w:val="000000"/>
                <w:sz w:val="22"/>
                <w:szCs w:val="22"/>
                <w:u w:val="none"/>
                <w:shd w:val="clear" w:fill="auto"/>
                <w:vertAlign w:val="subscript"/>
                <w:rtl w:val="0"/>
              </w:rPr>
              <w:t>2</w:t>
            </w:r>
          </w:p>
        </w:tc>
        <w:tc>
          <w:tcPr>
            <w:shd w:val="clear" w:color="auto" w:fill="auto"/>
            <w:tcMar>
              <w:top w:w="100" w:type="dxa"/>
              <w:left w:w="100" w:type="dxa"/>
              <w:bottom w:w="100" w:type="dxa"/>
              <w:right w:w="100" w:type="dxa"/>
            </w:tcMar>
            <w:vAlign w:val="top"/>
          </w:tcPr>
          <w:p w14:paraId="000000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7"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(ix) </w:t>
            </w:r>
            <w:r>
              <w:rPr>
                <w:rFonts w:hint="default" w:ascii="Times New Roman" w:hAnsi="Times New Roman" w:cs="Times New Roman"/>
                <w:color w:val="000000"/>
                <w:sz w:val="22"/>
                <w:szCs w:val="22"/>
              </w:rPr>
              <w:t>X</w:t>
            </w:r>
          </w:p>
        </w:tc>
        <w:tc>
          <w:tcPr>
            <w:shd w:val="clear" w:color="auto" w:fill="auto"/>
            <w:tcMar>
              <w:top w:w="100" w:type="dxa"/>
              <w:left w:w="100" w:type="dxa"/>
              <w:bottom w:w="100" w:type="dxa"/>
              <w:right w:w="100" w:type="dxa"/>
            </w:tcMar>
            <w:vAlign w:val="top"/>
          </w:tcPr>
          <w:p w14:paraId="0000009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7"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(x) </w:t>
            </w:r>
          </w:p>
        </w:tc>
        <w:tc>
          <w:tcPr>
            <w:shd w:val="clear" w:color="auto" w:fill="auto"/>
            <w:tcMar>
              <w:top w:w="100" w:type="dxa"/>
              <w:left w:w="100" w:type="dxa"/>
              <w:bottom w:w="100" w:type="dxa"/>
              <w:right w:w="100" w:type="dxa"/>
            </w:tcMar>
            <w:vAlign w:val="top"/>
          </w:tcPr>
          <w:p w14:paraId="0000009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7"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(xi) </w:t>
            </w:r>
          </w:p>
        </w:tc>
        <w:tc>
          <w:tcPr>
            <w:shd w:val="clear" w:color="auto" w:fill="auto"/>
            <w:tcMar>
              <w:top w:w="100" w:type="dxa"/>
              <w:left w:w="100" w:type="dxa"/>
              <w:bottom w:w="100" w:type="dxa"/>
              <w:right w:w="100" w:type="dxa"/>
            </w:tcMar>
            <w:vAlign w:val="top"/>
          </w:tcPr>
          <w:p w14:paraId="0000009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7"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(xii)</w:t>
            </w:r>
          </w:p>
        </w:tc>
      </w:tr>
      <w:tr w14:paraId="1C9812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25" w:hRule="atLeast"/>
        </w:trPr>
        <w:tc>
          <w:tcPr>
            <w:shd w:val="clear" w:color="auto" w:fill="auto"/>
            <w:tcMar>
              <w:top w:w="100" w:type="dxa"/>
              <w:left w:w="100" w:type="dxa"/>
              <w:bottom w:w="100" w:type="dxa"/>
              <w:right w:w="100" w:type="dxa"/>
            </w:tcMar>
            <w:vAlign w:val="top"/>
          </w:tcPr>
          <w:p w14:paraId="0000009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3"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subscript"/>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A* with heuristic </w:t>
            </w:r>
            <w:r>
              <w:rPr>
                <w:rFonts w:hint="default" w:ascii="Times New Roman" w:hAnsi="Times New Roman" w:eastAsia="Arial" w:cs="Times New Roman"/>
                <w:b w:val="0"/>
                <w:i/>
                <w:smallCaps w:val="0"/>
                <w:strike w:val="0"/>
                <w:color w:val="000000"/>
                <w:sz w:val="22"/>
                <w:szCs w:val="22"/>
                <w:u w:val="none"/>
                <w:shd w:val="clear" w:fill="auto"/>
                <w:vertAlign w:val="baseline"/>
                <w:rtl w:val="0"/>
              </w:rPr>
              <w:t>h</w:t>
            </w:r>
            <w:r>
              <w:rPr>
                <w:rFonts w:hint="default" w:ascii="Times New Roman" w:hAnsi="Times New Roman" w:eastAsia="Arial" w:cs="Times New Roman"/>
                <w:b w:val="0"/>
                <w:i w:val="0"/>
                <w:smallCaps w:val="0"/>
                <w:strike w:val="0"/>
                <w:color w:val="000000"/>
                <w:sz w:val="22"/>
                <w:szCs w:val="22"/>
                <w:u w:val="none"/>
                <w:shd w:val="clear" w:fill="auto"/>
                <w:vertAlign w:val="subscript"/>
                <w:rtl w:val="0"/>
              </w:rPr>
              <w:t>1</w:t>
            </w:r>
          </w:p>
        </w:tc>
        <w:tc>
          <w:tcPr>
            <w:shd w:val="clear" w:color="auto" w:fill="auto"/>
            <w:tcMar>
              <w:top w:w="100" w:type="dxa"/>
              <w:left w:w="100" w:type="dxa"/>
              <w:bottom w:w="100" w:type="dxa"/>
              <w:right w:w="100" w:type="dxa"/>
            </w:tcMar>
            <w:vAlign w:val="top"/>
          </w:tcPr>
          <w:p w14:paraId="000000A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7"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(xiii) </w:t>
            </w:r>
          </w:p>
        </w:tc>
        <w:tc>
          <w:tcPr>
            <w:shd w:val="clear" w:color="auto" w:fill="auto"/>
            <w:tcMar>
              <w:top w:w="100" w:type="dxa"/>
              <w:left w:w="100" w:type="dxa"/>
              <w:bottom w:w="100" w:type="dxa"/>
              <w:right w:w="100" w:type="dxa"/>
            </w:tcMar>
            <w:vAlign w:val="top"/>
          </w:tcPr>
          <w:p w14:paraId="000000A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7"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(xiv) </w:t>
            </w:r>
          </w:p>
        </w:tc>
        <w:tc>
          <w:tcPr>
            <w:shd w:val="clear" w:color="auto" w:fill="auto"/>
            <w:tcMar>
              <w:top w:w="100" w:type="dxa"/>
              <w:left w:w="100" w:type="dxa"/>
              <w:bottom w:w="100" w:type="dxa"/>
              <w:right w:w="100" w:type="dxa"/>
            </w:tcMar>
            <w:vAlign w:val="top"/>
          </w:tcPr>
          <w:p w14:paraId="000000A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7"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(xv) </w:t>
            </w:r>
            <w:r>
              <w:rPr>
                <w:rFonts w:hint="default" w:ascii="Times New Roman" w:hAnsi="Times New Roman" w:cs="Times New Roman"/>
                <w:color w:val="000000"/>
                <w:sz w:val="22"/>
                <w:szCs w:val="22"/>
              </w:rPr>
              <w:t>X</w:t>
            </w:r>
          </w:p>
        </w:tc>
        <w:tc>
          <w:tcPr>
            <w:shd w:val="clear" w:color="auto" w:fill="auto"/>
            <w:tcMar>
              <w:top w:w="100" w:type="dxa"/>
              <w:left w:w="100" w:type="dxa"/>
              <w:bottom w:w="100" w:type="dxa"/>
              <w:right w:w="100" w:type="dxa"/>
            </w:tcMar>
            <w:vAlign w:val="top"/>
          </w:tcPr>
          <w:p w14:paraId="000000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7"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(xvi)</w:t>
            </w:r>
          </w:p>
        </w:tc>
      </w:tr>
      <w:tr w14:paraId="4D23C00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25" w:hRule="atLeast"/>
        </w:trPr>
        <w:tc>
          <w:tcPr>
            <w:shd w:val="clear" w:color="auto" w:fill="auto"/>
            <w:tcMar>
              <w:top w:w="100" w:type="dxa"/>
              <w:left w:w="100" w:type="dxa"/>
              <w:bottom w:w="100" w:type="dxa"/>
              <w:right w:w="100" w:type="dxa"/>
            </w:tcMar>
            <w:vAlign w:val="top"/>
          </w:tcPr>
          <w:p w14:paraId="000000A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3"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subscript"/>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A* with heuristic </w:t>
            </w:r>
            <w:r>
              <w:rPr>
                <w:rFonts w:hint="default" w:ascii="Times New Roman" w:hAnsi="Times New Roman" w:eastAsia="Arial" w:cs="Times New Roman"/>
                <w:b w:val="0"/>
                <w:i/>
                <w:smallCaps w:val="0"/>
                <w:strike w:val="0"/>
                <w:color w:val="000000"/>
                <w:sz w:val="22"/>
                <w:szCs w:val="22"/>
                <w:u w:val="none"/>
                <w:shd w:val="clear" w:fill="auto"/>
                <w:vertAlign w:val="baseline"/>
                <w:rtl w:val="0"/>
              </w:rPr>
              <w:t>h</w:t>
            </w:r>
            <w:r>
              <w:rPr>
                <w:rFonts w:hint="default" w:ascii="Times New Roman" w:hAnsi="Times New Roman" w:eastAsia="Arial" w:cs="Times New Roman"/>
                <w:b w:val="0"/>
                <w:i w:val="0"/>
                <w:smallCaps w:val="0"/>
                <w:strike w:val="0"/>
                <w:color w:val="000000"/>
                <w:sz w:val="22"/>
                <w:szCs w:val="22"/>
                <w:u w:val="none"/>
                <w:shd w:val="clear" w:fill="auto"/>
                <w:vertAlign w:val="subscript"/>
                <w:rtl w:val="0"/>
              </w:rPr>
              <w:t>2</w:t>
            </w:r>
          </w:p>
        </w:tc>
        <w:tc>
          <w:tcPr>
            <w:shd w:val="clear" w:color="auto" w:fill="auto"/>
            <w:tcMar>
              <w:top w:w="100" w:type="dxa"/>
              <w:left w:w="100" w:type="dxa"/>
              <w:bottom w:w="100" w:type="dxa"/>
              <w:right w:w="100" w:type="dxa"/>
            </w:tcMar>
            <w:vAlign w:val="top"/>
          </w:tcPr>
          <w:p w14:paraId="000000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7"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(xvii) </w:t>
            </w:r>
          </w:p>
        </w:tc>
        <w:tc>
          <w:tcPr>
            <w:shd w:val="clear" w:color="auto" w:fill="auto"/>
            <w:tcMar>
              <w:top w:w="100" w:type="dxa"/>
              <w:left w:w="100" w:type="dxa"/>
              <w:bottom w:w="100" w:type="dxa"/>
              <w:right w:w="100" w:type="dxa"/>
            </w:tcMar>
            <w:vAlign w:val="top"/>
          </w:tcPr>
          <w:p w14:paraId="000000A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7"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(xviii) </w:t>
            </w:r>
            <w:r>
              <w:rPr>
                <w:rFonts w:hint="default" w:ascii="Times New Roman" w:hAnsi="Times New Roman" w:cs="Times New Roman"/>
                <w:color w:val="000000"/>
                <w:sz w:val="22"/>
                <w:szCs w:val="22"/>
                <w:lang w:val="vi-VN"/>
              </w:rPr>
              <w:t>X</w:t>
            </w:r>
          </w:p>
        </w:tc>
        <w:tc>
          <w:tcPr>
            <w:shd w:val="clear" w:color="auto" w:fill="auto"/>
            <w:tcMar>
              <w:top w:w="100" w:type="dxa"/>
              <w:left w:w="100" w:type="dxa"/>
              <w:bottom w:w="100" w:type="dxa"/>
              <w:right w:w="100" w:type="dxa"/>
            </w:tcMar>
            <w:vAlign w:val="top"/>
          </w:tcPr>
          <w:p w14:paraId="000000A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7"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(xix) </w:t>
            </w:r>
          </w:p>
        </w:tc>
        <w:tc>
          <w:tcPr>
            <w:shd w:val="clear" w:color="auto" w:fill="auto"/>
            <w:tcMar>
              <w:top w:w="100" w:type="dxa"/>
              <w:left w:w="100" w:type="dxa"/>
              <w:bottom w:w="100" w:type="dxa"/>
              <w:right w:w="100" w:type="dxa"/>
            </w:tcMar>
            <w:vAlign w:val="top"/>
          </w:tcPr>
          <w:p w14:paraId="000000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7"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(xx)</w:t>
            </w:r>
          </w:p>
        </w:tc>
      </w:tr>
    </w:tbl>
    <w:p w14:paraId="000000A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p>
    <w:p w14:paraId="000000A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p>
    <w:p w14:paraId="000000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(b) [2 pts] What is the cost of the optimal path for uniform cost search from A to G? </w:t>
      </w:r>
    </w:p>
    <w:tbl>
      <w:tblPr>
        <w:tblStyle w:val="25"/>
        <w:tblW w:w="4379" w:type="dxa"/>
        <w:tblInd w:w="49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379"/>
      </w:tblGrid>
      <w:tr w14:paraId="4A9EB66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807" w:hRule="atLeast"/>
        </w:trPr>
        <w:tc>
          <w:tcPr>
            <w:shd w:val="clear" w:color="auto" w:fill="auto"/>
            <w:tcMar>
              <w:top w:w="100" w:type="dxa"/>
              <w:left w:w="100" w:type="dxa"/>
              <w:bottom w:w="100" w:type="dxa"/>
              <w:right w:w="100" w:type="dxa"/>
            </w:tcMar>
            <w:vAlign w:val="top"/>
          </w:tcPr>
          <w:p w14:paraId="000000A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9"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Answer:</w:t>
            </w:r>
            <w:r>
              <w:rPr>
                <w:rFonts w:hint="default" w:ascii="Times New Roman" w:hAnsi="Times New Roman" w:cs="Times New Roman"/>
                <w:color w:val="000000"/>
                <w:sz w:val="22"/>
                <w:szCs w:val="22"/>
              </w:rPr>
              <w:t>A-C-E-F-G</w:t>
            </w:r>
          </w:p>
        </w:tc>
      </w:tr>
    </w:tbl>
    <w:p w14:paraId="000000A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p>
    <w:p w14:paraId="000000A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p>
    <w:p w14:paraId="000000A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6"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(c) [4 pts] Is </w:t>
      </w:r>
      <w:r>
        <w:rPr>
          <w:rFonts w:hint="default" w:ascii="Times New Roman" w:hAnsi="Times New Roman" w:eastAsia="Arial" w:cs="Times New Roman"/>
          <w:b w:val="0"/>
          <w:i/>
          <w:smallCaps w:val="0"/>
          <w:strike w:val="0"/>
          <w:color w:val="000000"/>
          <w:sz w:val="22"/>
          <w:szCs w:val="22"/>
          <w:u w:val="none"/>
          <w:shd w:val="clear" w:fill="auto"/>
          <w:vertAlign w:val="baseline"/>
          <w:rtl w:val="0"/>
        </w:rPr>
        <w:t>h</w:t>
      </w:r>
      <w:r>
        <w:rPr>
          <w:rFonts w:hint="default" w:ascii="Times New Roman" w:hAnsi="Times New Roman" w:eastAsia="Arial" w:cs="Times New Roman"/>
          <w:b w:val="0"/>
          <w:i w:val="0"/>
          <w:smallCaps w:val="0"/>
          <w:strike w:val="0"/>
          <w:color w:val="000000"/>
          <w:sz w:val="22"/>
          <w:szCs w:val="22"/>
          <w:u w:val="none"/>
          <w:shd w:val="clear" w:fill="auto"/>
          <w:vertAlign w:val="subscript"/>
          <w:rtl w:val="0"/>
        </w:rPr>
        <w:t xml:space="preserve">1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admissible? Is it consistent? </w:t>
      </w:r>
    </w:p>
    <w:p w14:paraId="000000B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1" w:after="0" w:line="240" w:lineRule="auto"/>
        <w:ind w:left="50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Admissible:  Yes  </w:t>
      </w:r>
      <w:r>
        <w:rPr>
          <w:rFonts w:hint="default" w:ascii="Times New Roman" w:hAnsi="Times New Roman" w:eastAsia="Arial" w:cs="Times New Roman"/>
          <w:b/>
          <w:bCs/>
          <w:i w:val="0"/>
          <w:smallCaps w:val="0"/>
          <w:strike w:val="0"/>
          <w:color w:val="000000"/>
          <w:sz w:val="22"/>
          <w:szCs w:val="22"/>
          <w:u w:val="none"/>
          <w:shd w:val="clear" w:fill="auto"/>
          <w:vertAlign w:val="baseline"/>
          <w:rtl w:val="0"/>
        </w:rPr>
        <w:t xml:space="preserve">No </w:t>
      </w:r>
    </w:p>
    <w:p w14:paraId="000000B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6" w:after="0" w:line="240" w:lineRule="auto"/>
        <w:ind w:left="505"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Consistent:  Yes  </w:t>
      </w:r>
      <w:r>
        <w:rPr>
          <w:rFonts w:hint="default" w:ascii="Times New Roman" w:hAnsi="Times New Roman" w:eastAsia="Arial" w:cs="Times New Roman"/>
          <w:b/>
          <w:bCs/>
          <w:i w:val="0"/>
          <w:smallCaps w:val="0"/>
          <w:strike w:val="0"/>
          <w:color w:val="000000"/>
          <w:sz w:val="22"/>
          <w:szCs w:val="22"/>
          <w:u w:val="none"/>
          <w:shd w:val="clear" w:fill="auto"/>
          <w:vertAlign w:val="baseline"/>
          <w:rtl w:val="0"/>
        </w:rPr>
        <w:t xml:space="preserve">No </w:t>
      </w:r>
    </w:p>
    <w:p w14:paraId="000000B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2" w:after="0" w:line="240" w:lineRule="auto"/>
        <w:ind w:left="11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(d) [4 pts] Is </w:t>
      </w:r>
      <w:r>
        <w:rPr>
          <w:rFonts w:hint="default" w:ascii="Times New Roman" w:hAnsi="Times New Roman" w:eastAsia="Arial" w:cs="Times New Roman"/>
          <w:b w:val="0"/>
          <w:i/>
          <w:smallCaps w:val="0"/>
          <w:strike w:val="0"/>
          <w:color w:val="000000"/>
          <w:sz w:val="22"/>
          <w:szCs w:val="22"/>
          <w:u w:val="none"/>
          <w:shd w:val="clear" w:fill="auto"/>
          <w:vertAlign w:val="baseline"/>
          <w:rtl w:val="0"/>
        </w:rPr>
        <w:t>h</w:t>
      </w:r>
      <w:r>
        <w:rPr>
          <w:rFonts w:hint="default" w:ascii="Times New Roman" w:hAnsi="Times New Roman" w:eastAsia="Arial" w:cs="Times New Roman"/>
          <w:b w:val="0"/>
          <w:i w:val="0"/>
          <w:smallCaps w:val="0"/>
          <w:strike w:val="0"/>
          <w:color w:val="000000"/>
          <w:sz w:val="22"/>
          <w:szCs w:val="22"/>
          <w:u w:val="none"/>
          <w:shd w:val="clear" w:fill="auto"/>
          <w:vertAlign w:val="subscript"/>
          <w:rtl w:val="0"/>
        </w:rPr>
        <w:t xml:space="preserve">2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admissible? Is it consistent? </w:t>
      </w:r>
    </w:p>
    <w:p w14:paraId="000000B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1" w:after="0" w:line="240" w:lineRule="auto"/>
        <w:ind w:left="50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Admissible:  </w:t>
      </w:r>
      <w:r>
        <w:rPr>
          <w:rFonts w:hint="default" w:ascii="Times New Roman" w:hAnsi="Times New Roman" w:eastAsia="Arial" w:cs="Times New Roman"/>
          <w:b/>
          <w:bCs/>
          <w:i w:val="0"/>
          <w:smallCaps w:val="0"/>
          <w:strike w:val="0"/>
          <w:color w:val="000000"/>
          <w:sz w:val="22"/>
          <w:szCs w:val="22"/>
          <w:u w:val="none"/>
          <w:shd w:val="clear" w:fill="auto"/>
          <w:vertAlign w:val="baseline"/>
          <w:rtl w:val="0"/>
        </w:rPr>
        <w:t xml:space="preserve">Yes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No </w:t>
      </w:r>
    </w:p>
    <w:p w14:paraId="000000B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6" w:after="0" w:line="240" w:lineRule="auto"/>
        <w:ind w:left="505"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Consistent:  Yes  </w:t>
      </w:r>
      <w:r>
        <w:rPr>
          <w:rFonts w:hint="default" w:ascii="Times New Roman" w:hAnsi="Times New Roman" w:eastAsia="Arial" w:cs="Times New Roman"/>
          <w:b/>
          <w:bCs/>
          <w:i w:val="0"/>
          <w:smallCaps w:val="0"/>
          <w:strike w:val="0"/>
          <w:color w:val="000000"/>
          <w:sz w:val="22"/>
          <w:szCs w:val="22"/>
          <w:u w:val="none"/>
          <w:shd w:val="clear" w:fill="auto"/>
          <w:vertAlign w:val="baseline"/>
          <w:rtl w:val="0"/>
        </w:rPr>
        <w:t>No</w:t>
      </w:r>
    </w:p>
    <w:p w14:paraId="000000B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8 </w:t>
      </w:r>
    </w:p>
    <w:p w14:paraId="000000B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6" w:after="0" w:line="240" w:lineRule="auto"/>
        <w:ind w:left="11"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Q4. [23 pts] Search: Multiple Choice and Short Answer Questions </w:t>
      </w:r>
    </w:p>
    <w:p w14:paraId="000000B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7" w:after="0" w:line="239" w:lineRule="auto"/>
        <w:ind w:left="500" w:right="188" w:hanging="373"/>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(a) [18 pts] Consider the following true/false questions with each question worth 2 points. For the following search problems, assume every action has a cost of at least </w:t>
      </w:r>
      <w:r>
        <w:rPr>
          <w:rFonts w:hint="default" w:ascii="Times New Roman" w:hAnsi="Times New Roman" w:eastAsia="Arial" w:cs="Times New Roman"/>
          <w:b w:val="0"/>
          <w:i/>
          <w:smallCaps w:val="0"/>
          <w:strike w:val="0"/>
          <w:color w:val="000000"/>
          <w:sz w:val="22"/>
          <w:szCs w:val="22"/>
          <w:u w:val="none"/>
          <w:shd w:val="clear" w:fill="auto"/>
          <w:vertAlign w:val="baseline"/>
          <w:rtl w:val="0"/>
        </w:rPr>
        <w:t xml:space="preserve">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with </w:t>
      </w:r>
      <w:r>
        <w:rPr>
          <w:rFonts w:hint="default" w:ascii="Times New Roman" w:hAnsi="Times New Roman" w:eastAsia="Arial" w:cs="Times New Roman"/>
          <w:b w:val="0"/>
          <w:i/>
          <w:smallCaps w:val="0"/>
          <w:strike w:val="0"/>
          <w:color w:val="000000"/>
          <w:sz w:val="22"/>
          <w:szCs w:val="22"/>
          <w:u w:val="none"/>
          <w:shd w:val="clear" w:fill="auto"/>
          <w:vertAlign w:val="baseline"/>
          <w:rtl w:val="0"/>
        </w:rPr>
        <w:t xml:space="preserve">  &gt;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0. Assume any heuristics used are consistent. </w:t>
      </w:r>
    </w:p>
    <w:p w14:paraId="000000B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9" w:after="0" w:line="240" w:lineRule="auto"/>
        <w:ind w:left="596"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sectPr>
          <w:type w:val="continuous"/>
          <w:pgSz w:w="12240" w:h="15840"/>
          <w:pgMar w:top="289" w:right="972" w:bottom="1451" w:left="1011" w:header="0" w:footer="720" w:gutter="0"/>
          <w:cols w:equalWidth="0" w:num="1">
            <w:col w:w="10255"/>
          </w:cols>
        </w:sect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Depth-first tree-search on a finite graph is guaranteed to be complete. </w:t>
      </w:r>
    </w:p>
    <w:p w14:paraId="000000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w:t>
      </w:r>
    </w:p>
    <w:p w14:paraId="000000B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sectPr>
          <w:type w:val="continuous"/>
          <w:pgSz w:w="12240" w:h="15840"/>
          <w:pgMar w:top="289" w:right="8824" w:bottom="1451" w:left="1517" w:header="0" w:footer="720" w:gutter="0"/>
          <w:cols w:equalWidth="0" w:num="2">
            <w:col w:w="960" w:space="0"/>
            <w:col w:w="960"/>
          </w:cols>
        </w:sect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True  </w:t>
      </w:r>
      <w:r>
        <w:rPr>
          <w:rFonts w:hint="default" w:ascii="Times New Roman" w:hAnsi="Times New Roman" w:eastAsia="Arial" w:cs="Times New Roman"/>
          <w:b/>
          <w:bCs/>
          <w:i w:val="0"/>
          <w:smallCaps w:val="0"/>
          <w:strike w:val="0"/>
          <w:color w:val="000000"/>
          <w:sz w:val="22"/>
          <w:szCs w:val="22"/>
          <w:u w:val="none"/>
          <w:shd w:val="clear" w:fill="auto"/>
          <w:vertAlign w:val="baseline"/>
          <w:rtl w:val="0"/>
        </w:rPr>
        <w:t xml:space="preserve">False </w:t>
      </w:r>
    </w:p>
    <w:p w14:paraId="000000B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38" w:after="0" w:line="240" w:lineRule="auto"/>
        <w:ind w:left="596"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sectPr>
          <w:type w:val="continuous"/>
          <w:pgSz w:w="12240" w:h="15840"/>
          <w:pgMar w:top="289" w:right="972" w:bottom="1451" w:left="1011" w:header="0" w:footer="720" w:gutter="0"/>
          <w:cols w:equalWidth="0" w:num="1">
            <w:col w:w="10255"/>
          </w:cols>
        </w:sect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Breadth-first tree-search on a finite graph is guaranteed to be complete. </w:t>
      </w:r>
    </w:p>
    <w:p w14:paraId="000000B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w:t>
      </w:r>
    </w:p>
    <w:p w14:paraId="000000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sectPr>
          <w:type w:val="continuous"/>
          <w:pgSz w:w="12240" w:h="15840"/>
          <w:pgMar w:top="289" w:right="8824" w:bottom="1451" w:left="1517" w:header="0" w:footer="720" w:gutter="0"/>
          <w:cols w:equalWidth="0" w:num="2">
            <w:col w:w="960" w:space="0"/>
            <w:col w:w="960"/>
          </w:cols>
        </w:sect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w:t>
      </w:r>
      <w:r>
        <w:rPr>
          <w:rFonts w:hint="default" w:ascii="Times New Roman" w:hAnsi="Times New Roman" w:eastAsia="Arial" w:cs="Times New Roman"/>
          <w:b/>
          <w:bCs/>
          <w:i w:val="0"/>
          <w:smallCaps w:val="0"/>
          <w:strike w:val="0"/>
          <w:color w:val="000000"/>
          <w:sz w:val="22"/>
          <w:szCs w:val="22"/>
          <w:u w:val="none"/>
          <w:shd w:val="clear" w:fill="auto"/>
          <w:vertAlign w:val="baseline"/>
          <w:rtl w:val="0"/>
        </w:rPr>
        <w:t xml:space="preserve">True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False </w:t>
      </w:r>
    </w:p>
    <w:p w14:paraId="000000B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38" w:after="0" w:line="240" w:lineRule="auto"/>
        <w:ind w:left="594"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sectPr>
          <w:type w:val="continuous"/>
          <w:pgSz w:w="12240" w:h="15840"/>
          <w:pgMar w:top="289" w:right="972" w:bottom="1451" w:left="1011" w:header="0" w:footer="720" w:gutter="0"/>
          <w:cols w:equalWidth="0" w:num="1">
            <w:col w:w="10255"/>
          </w:cols>
        </w:sect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Iterative deepening tree-search on a finite graph is guaranteed to be complete. </w:t>
      </w:r>
    </w:p>
    <w:p w14:paraId="000000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w:t>
      </w:r>
    </w:p>
    <w:p w14:paraId="000000C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sectPr>
          <w:type w:val="continuous"/>
          <w:pgSz w:w="12240" w:h="15840"/>
          <w:pgMar w:top="289" w:right="8824" w:bottom="1451" w:left="1517" w:header="0" w:footer="720" w:gutter="0"/>
          <w:cols w:equalWidth="0" w:num="2">
            <w:col w:w="960" w:space="0"/>
            <w:col w:w="960"/>
          </w:cols>
        </w:sect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w:t>
      </w:r>
      <w:r>
        <w:rPr>
          <w:rFonts w:hint="default" w:ascii="Times New Roman" w:hAnsi="Times New Roman" w:eastAsia="Arial" w:cs="Times New Roman"/>
          <w:b/>
          <w:bCs/>
          <w:i w:val="0"/>
          <w:smallCaps w:val="0"/>
          <w:strike w:val="0"/>
          <w:color w:val="000000"/>
          <w:sz w:val="22"/>
          <w:szCs w:val="22"/>
          <w:u w:val="none"/>
          <w:shd w:val="clear" w:fill="auto"/>
          <w:vertAlign w:val="baseline"/>
          <w:rtl w:val="0"/>
        </w:rPr>
        <w:t xml:space="preserve">True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False </w:t>
      </w:r>
    </w:p>
    <w:p w14:paraId="000000C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38" w:after="0" w:line="240" w:lineRule="auto"/>
        <w:ind w:left="595"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sectPr>
          <w:type w:val="continuous"/>
          <w:pgSz w:w="12240" w:h="15840"/>
          <w:pgMar w:top="289" w:right="972" w:bottom="1451" w:left="1011" w:header="0" w:footer="720" w:gutter="0"/>
          <w:cols w:equalWidth="0" w:num="1">
            <w:col w:w="10255"/>
          </w:cols>
        </w:sect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For all graphs without cycles, graph-search contains a larger frontier than tree-search. </w:t>
      </w:r>
    </w:p>
    <w:p w14:paraId="000000C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w:t>
      </w:r>
    </w:p>
    <w:p w14:paraId="000000C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sectPr>
          <w:type w:val="continuous"/>
          <w:pgSz w:w="12240" w:h="15840"/>
          <w:pgMar w:top="289" w:right="8824" w:bottom="1451" w:left="1517" w:header="0" w:footer="720" w:gutter="0"/>
          <w:cols w:equalWidth="0" w:num="2">
            <w:col w:w="960" w:space="0"/>
            <w:col w:w="960"/>
          </w:cols>
        </w:sect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True  </w:t>
      </w:r>
      <w:r>
        <w:rPr>
          <w:rFonts w:hint="default" w:ascii="Times New Roman" w:hAnsi="Times New Roman" w:eastAsia="Arial" w:cs="Times New Roman"/>
          <w:b/>
          <w:bCs/>
          <w:i w:val="0"/>
          <w:smallCaps w:val="0"/>
          <w:strike w:val="0"/>
          <w:color w:val="000000"/>
          <w:sz w:val="22"/>
          <w:szCs w:val="22"/>
          <w:u w:val="none"/>
          <w:shd w:val="clear" w:fill="auto"/>
          <w:vertAlign w:val="baseline"/>
          <w:rtl w:val="0"/>
        </w:rPr>
        <w:t xml:space="preserve">False </w:t>
      </w:r>
    </w:p>
    <w:p w14:paraId="000000C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38" w:after="0" w:line="240" w:lineRule="auto"/>
        <w:ind w:left="594"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sectPr>
          <w:type w:val="continuous"/>
          <w:pgSz w:w="12240" w:h="15840"/>
          <w:pgMar w:top="289" w:right="972" w:bottom="1451" w:left="1011" w:header="0" w:footer="720" w:gutter="0"/>
          <w:cols w:equalWidth="0" w:num="1">
            <w:col w:w="10255"/>
          </w:cols>
        </w:sect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Iterative deepening graph-search has the time complexity of BFS and the space complexity of DFS. </w:t>
      </w:r>
    </w:p>
    <w:p w14:paraId="000000C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w:t>
      </w:r>
    </w:p>
    <w:p w14:paraId="000000C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sectPr>
          <w:type w:val="continuous"/>
          <w:pgSz w:w="12240" w:h="15840"/>
          <w:pgMar w:top="289" w:right="8824" w:bottom="1451" w:left="1517" w:header="0" w:footer="720" w:gutter="0"/>
          <w:cols w:equalWidth="0" w:num="2">
            <w:col w:w="960" w:space="0"/>
            <w:col w:w="960"/>
          </w:cols>
        </w:sect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w:t>
      </w:r>
      <w:r>
        <w:rPr>
          <w:rFonts w:hint="default" w:ascii="Times New Roman" w:hAnsi="Times New Roman" w:eastAsia="Arial" w:cs="Times New Roman"/>
          <w:b/>
          <w:bCs/>
          <w:i w:val="0"/>
          <w:smallCaps w:val="0"/>
          <w:strike w:val="0"/>
          <w:color w:val="000000"/>
          <w:sz w:val="22"/>
          <w:szCs w:val="22"/>
          <w:u w:val="none"/>
          <w:shd w:val="clear" w:fill="auto"/>
          <w:vertAlign w:val="baseline"/>
          <w:rtl w:val="0"/>
        </w:rPr>
        <w:t xml:space="preserve">True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False </w:t>
      </w:r>
    </w:p>
    <w:p w14:paraId="000000C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38" w:after="0" w:line="240" w:lineRule="auto"/>
        <w:ind w:left="0" w:right="182" w:firstLine="0"/>
        <w:jc w:val="right"/>
        <w:rPr>
          <w:rFonts w:hint="default" w:ascii="Times New Roman" w:hAnsi="Times New Roman" w:eastAsia="Arial" w:cs="Times New Roman"/>
          <w:b w:val="0"/>
          <w:i w:val="0"/>
          <w:smallCaps w:val="0"/>
          <w:strike w:val="0"/>
          <w:color w:val="000000"/>
          <w:sz w:val="22"/>
          <w:szCs w:val="22"/>
          <w:u w:val="none"/>
          <w:shd w:val="clear" w:fill="auto"/>
          <w:vertAlign w:val="baseline"/>
        </w:rPr>
        <w:sectPr>
          <w:type w:val="continuous"/>
          <w:pgSz w:w="12240" w:h="15840"/>
          <w:pgMar w:top="289" w:right="972" w:bottom="1451" w:left="1011" w:header="0" w:footer="720" w:gutter="0"/>
          <w:cols w:equalWidth="0" w:num="1">
            <w:col w:w="10255"/>
          </w:cols>
        </w:sect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If </w:t>
      </w:r>
      <w:r>
        <w:rPr>
          <w:rFonts w:hint="default" w:ascii="Times New Roman" w:hAnsi="Times New Roman" w:eastAsia="Arial" w:cs="Times New Roman"/>
          <w:b w:val="0"/>
          <w:i/>
          <w:smallCaps w:val="0"/>
          <w:strike w:val="0"/>
          <w:color w:val="000000"/>
          <w:sz w:val="22"/>
          <w:szCs w:val="22"/>
          <w:u w:val="none"/>
          <w:shd w:val="clear" w:fill="auto"/>
          <w:vertAlign w:val="baseline"/>
          <w:rtl w:val="0"/>
        </w:rPr>
        <w:t>h</w:t>
      </w:r>
      <w:r>
        <w:rPr>
          <w:rFonts w:hint="default" w:ascii="Times New Roman" w:hAnsi="Times New Roman" w:eastAsia="Arial" w:cs="Times New Roman"/>
          <w:b w:val="0"/>
          <w:i w:val="0"/>
          <w:smallCaps w:val="0"/>
          <w:strike w:val="0"/>
          <w:color w:val="000000"/>
          <w:sz w:val="22"/>
          <w:szCs w:val="22"/>
          <w:u w:val="none"/>
          <w:shd w:val="clear" w:fill="auto"/>
          <w:vertAlign w:val="subscript"/>
          <w:rtl w:val="0"/>
        </w:rPr>
        <w:t>1</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(s) is a consistent heuristic and </w:t>
      </w:r>
      <w:r>
        <w:rPr>
          <w:rFonts w:hint="default" w:ascii="Times New Roman" w:hAnsi="Times New Roman" w:eastAsia="Arial" w:cs="Times New Roman"/>
          <w:b w:val="0"/>
          <w:i/>
          <w:smallCaps w:val="0"/>
          <w:strike w:val="0"/>
          <w:color w:val="000000"/>
          <w:sz w:val="22"/>
          <w:szCs w:val="22"/>
          <w:u w:val="none"/>
          <w:shd w:val="clear" w:fill="auto"/>
          <w:vertAlign w:val="baseline"/>
          <w:rtl w:val="0"/>
        </w:rPr>
        <w:t>h</w:t>
      </w:r>
      <w:r>
        <w:rPr>
          <w:rFonts w:hint="default" w:ascii="Times New Roman" w:hAnsi="Times New Roman" w:eastAsia="Arial" w:cs="Times New Roman"/>
          <w:b w:val="0"/>
          <w:i w:val="0"/>
          <w:smallCaps w:val="0"/>
          <w:strike w:val="0"/>
          <w:color w:val="000000"/>
          <w:sz w:val="22"/>
          <w:szCs w:val="22"/>
          <w:u w:val="none"/>
          <w:shd w:val="clear" w:fill="auto"/>
          <w:vertAlign w:val="subscript"/>
          <w:rtl w:val="0"/>
        </w:rPr>
        <w:t>2</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(s) is a consistent heuristic, then min(</w:t>
      </w:r>
      <w:r>
        <w:rPr>
          <w:rFonts w:hint="default" w:ascii="Times New Roman" w:hAnsi="Times New Roman" w:eastAsia="Arial" w:cs="Times New Roman"/>
          <w:b w:val="0"/>
          <w:i/>
          <w:smallCaps w:val="0"/>
          <w:strike w:val="0"/>
          <w:color w:val="000000"/>
          <w:sz w:val="22"/>
          <w:szCs w:val="22"/>
          <w:u w:val="none"/>
          <w:shd w:val="clear" w:fill="auto"/>
          <w:vertAlign w:val="baseline"/>
          <w:rtl w:val="0"/>
        </w:rPr>
        <w:t>h</w:t>
      </w:r>
      <w:r>
        <w:rPr>
          <w:rFonts w:hint="default" w:ascii="Times New Roman" w:hAnsi="Times New Roman" w:eastAsia="Arial" w:cs="Times New Roman"/>
          <w:b w:val="0"/>
          <w:i w:val="0"/>
          <w:smallCaps w:val="0"/>
          <w:strike w:val="0"/>
          <w:color w:val="000000"/>
          <w:sz w:val="22"/>
          <w:szCs w:val="22"/>
          <w:u w:val="none"/>
          <w:shd w:val="clear" w:fill="auto"/>
          <w:vertAlign w:val="subscript"/>
          <w:rtl w:val="0"/>
        </w:rPr>
        <w:t>1</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(s), </w:t>
      </w:r>
      <w:r>
        <w:rPr>
          <w:rFonts w:hint="default" w:ascii="Times New Roman" w:hAnsi="Times New Roman" w:eastAsia="Arial" w:cs="Times New Roman"/>
          <w:b w:val="0"/>
          <w:i/>
          <w:smallCaps w:val="0"/>
          <w:strike w:val="0"/>
          <w:color w:val="000000"/>
          <w:sz w:val="22"/>
          <w:szCs w:val="22"/>
          <w:u w:val="none"/>
          <w:shd w:val="clear" w:fill="auto"/>
          <w:vertAlign w:val="baseline"/>
          <w:rtl w:val="0"/>
        </w:rPr>
        <w:t>h</w:t>
      </w:r>
      <w:r>
        <w:rPr>
          <w:rFonts w:hint="default" w:ascii="Times New Roman" w:hAnsi="Times New Roman" w:eastAsia="Arial" w:cs="Times New Roman"/>
          <w:b w:val="0"/>
          <w:i w:val="0"/>
          <w:smallCaps w:val="0"/>
          <w:strike w:val="0"/>
          <w:color w:val="000000"/>
          <w:sz w:val="22"/>
          <w:szCs w:val="22"/>
          <w:u w:val="none"/>
          <w:shd w:val="clear" w:fill="auto"/>
          <w:vertAlign w:val="subscript"/>
          <w:rtl w:val="0"/>
        </w:rPr>
        <w:t>2</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(s)) must be consistent. </w:t>
      </w:r>
    </w:p>
    <w:p w14:paraId="000000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w:t>
      </w:r>
    </w:p>
    <w:p w14:paraId="000000C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sectPr>
          <w:type w:val="continuous"/>
          <w:pgSz w:w="12240" w:h="15840"/>
          <w:pgMar w:top="289" w:right="8824" w:bottom="1451" w:left="1517" w:header="0" w:footer="720" w:gutter="0"/>
          <w:cols w:equalWidth="0" w:num="2">
            <w:col w:w="960" w:space="0"/>
            <w:col w:w="960"/>
          </w:cols>
        </w:sect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w:t>
      </w:r>
      <w:r>
        <w:rPr>
          <w:rFonts w:hint="default" w:ascii="Times New Roman" w:hAnsi="Times New Roman" w:eastAsia="Arial" w:cs="Times New Roman"/>
          <w:b/>
          <w:bCs/>
          <w:i w:val="0"/>
          <w:smallCaps w:val="0"/>
          <w:strike w:val="0"/>
          <w:color w:val="000000"/>
          <w:sz w:val="22"/>
          <w:szCs w:val="22"/>
          <w:u w:val="none"/>
          <w:shd w:val="clear" w:fill="auto"/>
          <w:vertAlign w:val="baseline"/>
          <w:rtl w:val="0"/>
        </w:rPr>
        <w:t xml:space="preserve">True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False </w:t>
      </w:r>
    </w:p>
    <w:p w14:paraId="000000C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75" w:after="0" w:line="239" w:lineRule="auto"/>
        <w:ind w:left="500" w:right="188" w:hanging="389"/>
        <w:jc w:val="both"/>
        <w:rPr>
          <w:rFonts w:hint="default" w:ascii="Times New Roman" w:hAnsi="Times New Roman" w:eastAsia="Arial" w:cs="Times New Roman"/>
          <w:b w:val="0"/>
          <w:i w:val="0"/>
          <w:smallCaps w:val="0"/>
          <w:strike w:val="0"/>
          <w:color w:val="000000"/>
          <w:sz w:val="22"/>
          <w:szCs w:val="22"/>
          <w:u w:val="none"/>
          <w:shd w:val="clear" w:fill="auto"/>
          <w:vertAlign w:val="baseline"/>
        </w:rPr>
        <w:sectPr>
          <w:type w:val="continuous"/>
          <w:pgSz w:w="12240" w:h="15840"/>
          <w:pgMar w:top="289" w:right="972" w:bottom="1451" w:left="1011" w:header="0" w:footer="720" w:gutter="0"/>
          <w:cols w:equalWidth="0" w:num="1">
            <w:col w:w="10255"/>
          </w:cols>
        </w:sect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(b) [5 pts] Consider the state space graph shown below. S is the start state and G is the goal state. The costs for each edge are shown on the graph. For the following table below, fill in potential heuristic values such that the heuristic is admissible but not consistent.</w:t>
      </w:r>
    </w:p>
    <w:p w14:paraId="000000C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33" w:after="0" w:line="240"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Pr>
        <w:drawing>
          <wp:inline distT="19050" distB="19050" distL="19050" distR="19050">
            <wp:extent cx="2011680" cy="171513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9"/>
                    <a:srcRect/>
                    <a:stretch>
                      <a:fillRect/>
                    </a:stretch>
                  </pic:blipFill>
                  <pic:spPr>
                    <a:xfrm>
                      <a:off x="0" y="0"/>
                      <a:ext cx="2011680" cy="1715414"/>
                    </a:xfrm>
                    <a:prstGeom prst="rect">
                      <a:avLst/>
                    </a:prstGeom>
                  </pic:spPr>
                </pic:pic>
              </a:graphicData>
            </a:graphic>
          </wp:inline>
        </w:drawing>
      </w:r>
    </w:p>
    <w:tbl>
      <w:tblPr>
        <w:tblStyle w:val="26"/>
        <w:tblW w:w="2178" w:type="dxa"/>
        <w:tblInd w:w="144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259"/>
        <w:gridCol w:w="919"/>
      </w:tblGrid>
      <w:tr w14:paraId="50ADF6A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47" w:hRule="atLeast"/>
        </w:trPr>
        <w:tc>
          <w:tcPr>
            <w:gridSpan w:val="2"/>
            <w:shd w:val="clear" w:color="auto" w:fill="auto"/>
            <w:tcMar>
              <w:top w:w="100" w:type="dxa"/>
              <w:left w:w="100" w:type="dxa"/>
              <w:bottom w:w="100" w:type="dxa"/>
              <w:right w:w="100" w:type="dxa"/>
            </w:tcMar>
            <w:vAlign w:val="top"/>
          </w:tcPr>
          <w:p w14:paraId="000000C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Heuristic Function</w:t>
            </w:r>
          </w:p>
        </w:tc>
      </w:tr>
      <w:tr w14:paraId="76775E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47" w:hRule="atLeast"/>
        </w:trPr>
        <w:tc>
          <w:tcPr>
            <w:shd w:val="clear" w:color="auto" w:fill="auto"/>
            <w:tcMar>
              <w:top w:w="100" w:type="dxa"/>
              <w:left w:w="100" w:type="dxa"/>
              <w:bottom w:w="100" w:type="dxa"/>
              <w:right w:w="100" w:type="dxa"/>
            </w:tcMar>
            <w:vAlign w:val="top"/>
          </w:tcPr>
          <w:p w14:paraId="000000C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State </w:t>
            </w:r>
          </w:p>
        </w:tc>
        <w:tc>
          <w:tcPr>
            <w:shd w:val="clear" w:color="auto" w:fill="auto"/>
            <w:tcMar>
              <w:top w:w="100" w:type="dxa"/>
              <w:left w:w="100" w:type="dxa"/>
              <w:bottom w:w="100" w:type="dxa"/>
              <w:right w:w="100" w:type="dxa"/>
            </w:tcMar>
            <w:vAlign w:val="top"/>
          </w:tcPr>
          <w:p w14:paraId="000000C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8"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smallCaps w:val="0"/>
                <w:strike w:val="0"/>
                <w:color w:val="000000"/>
                <w:sz w:val="22"/>
                <w:szCs w:val="22"/>
                <w:u w:val="none"/>
                <w:shd w:val="clear" w:fill="auto"/>
                <w:vertAlign w:val="baseline"/>
                <w:rtl w:val="0"/>
              </w:rPr>
              <w:t>h</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w:t>
            </w:r>
            <w:r>
              <w:rPr>
                <w:rFonts w:hint="default" w:ascii="Times New Roman" w:hAnsi="Times New Roman" w:eastAsia="Arial" w:cs="Times New Roman"/>
                <w:b w:val="0"/>
                <w:i/>
                <w:smallCaps w:val="0"/>
                <w:strike w:val="0"/>
                <w:color w:val="000000"/>
                <w:sz w:val="22"/>
                <w:szCs w:val="22"/>
                <w:u w:val="none"/>
                <w:shd w:val="clear" w:fill="auto"/>
                <w:vertAlign w:val="baseline"/>
                <w:rtl w:val="0"/>
              </w:rPr>
              <w:t>s</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w:t>
            </w:r>
          </w:p>
        </w:tc>
      </w:tr>
      <w:tr w14:paraId="2465A85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47" w:hRule="atLeast"/>
        </w:trPr>
        <w:tc>
          <w:tcPr>
            <w:shd w:val="clear" w:color="auto" w:fill="auto"/>
            <w:tcMar>
              <w:top w:w="100" w:type="dxa"/>
              <w:left w:w="100" w:type="dxa"/>
              <w:bottom w:w="100" w:type="dxa"/>
              <w:right w:w="100" w:type="dxa"/>
            </w:tcMar>
            <w:vAlign w:val="top"/>
          </w:tcPr>
          <w:p w14:paraId="000000D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7" w:right="0" w:firstLine="0"/>
              <w:jc w:val="left"/>
              <w:rPr>
                <w:rFonts w:hint="default" w:ascii="Times New Roman" w:hAnsi="Times New Roman" w:eastAsia="Arial" w:cs="Times New Roman"/>
                <w:b w:val="0"/>
                <w:i/>
                <w:smallCaps w:val="0"/>
                <w:strike w:val="0"/>
                <w:color w:val="000000"/>
                <w:sz w:val="22"/>
                <w:szCs w:val="22"/>
                <w:u w:val="none"/>
                <w:shd w:val="clear" w:fill="auto"/>
                <w:vertAlign w:val="baseline"/>
              </w:rPr>
            </w:pPr>
            <w:r>
              <w:rPr>
                <w:rFonts w:hint="default" w:ascii="Times New Roman" w:hAnsi="Times New Roman" w:eastAsia="Arial" w:cs="Times New Roman"/>
                <w:b w:val="0"/>
                <w:i/>
                <w:smallCaps w:val="0"/>
                <w:strike w:val="0"/>
                <w:color w:val="000000"/>
                <w:sz w:val="22"/>
                <w:szCs w:val="22"/>
                <w:u w:val="none"/>
                <w:shd w:val="clear" w:fill="auto"/>
                <w:vertAlign w:val="baseline"/>
                <w:rtl w:val="0"/>
              </w:rPr>
              <w:t>S</w:t>
            </w:r>
          </w:p>
        </w:tc>
        <w:tc>
          <w:tcPr>
            <w:shd w:val="clear" w:color="auto" w:fill="auto"/>
            <w:tcMar>
              <w:top w:w="100" w:type="dxa"/>
              <w:left w:w="100" w:type="dxa"/>
              <w:bottom w:w="100" w:type="dxa"/>
              <w:right w:w="100" w:type="dxa"/>
            </w:tcMar>
            <w:vAlign w:val="top"/>
          </w:tcPr>
          <w:p w14:paraId="000000D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hint="default" w:ascii="Times New Roman" w:hAnsi="Times New Roman" w:eastAsia="Arial" w:cs="Times New Roman"/>
                <w:b w:val="0"/>
                <w:i/>
                <w:smallCaps w:val="0"/>
                <w:strike w:val="0"/>
                <w:color w:val="000000"/>
                <w:sz w:val="22"/>
                <w:szCs w:val="22"/>
                <w:u w:val="none"/>
                <w:shd w:val="clear" w:fill="auto"/>
                <w:vertAlign w:val="baseline"/>
                <w:lang w:val="vi-VN"/>
              </w:rPr>
            </w:pPr>
            <w:r>
              <w:rPr>
                <w:rFonts w:hint="default" w:ascii="Times New Roman" w:hAnsi="Times New Roman" w:cs="Times New Roman"/>
                <w:b w:val="0"/>
                <w:i/>
                <w:smallCaps w:val="0"/>
                <w:strike w:val="0"/>
                <w:color w:val="000000"/>
                <w:sz w:val="22"/>
                <w:szCs w:val="22"/>
                <w:u w:val="none"/>
                <w:shd w:val="clear" w:fill="auto"/>
                <w:vertAlign w:val="baseline"/>
                <w:lang w:val="vi-VN"/>
              </w:rPr>
              <w:t>4</w:t>
            </w:r>
          </w:p>
        </w:tc>
      </w:tr>
      <w:tr w14:paraId="53207B4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47" w:hRule="atLeast"/>
        </w:trPr>
        <w:tc>
          <w:tcPr>
            <w:shd w:val="clear" w:color="auto" w:fill="auto"/>
            <w:tcMar>
              <w:top w:w="100" w:type="dxa"/>
              <w:left w:w="100" w:type="dxa"/>
              <w:bottom w:w="100" w:type="dxa"/>
              <w:right w:w="100" w:type="dxa"/>
            </w:tcMar>
            <w:vAlign w:val="top"/>
          </w:tcPr>
          <w:p w14:paraId="000000D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4" w:right="0" w:firstLine="0"/>
              <w:jc w:val="left"/>
              <w:rPr>
                <w:rFonts w:hint="default" w:ascii="Times New Roman" w:hAnsi="Times New Roman" w:eastAsia="Arial" w:cs="Times New Roman"/>
                <w:b w:val="0"/>
                <w:i/>
                <w:smallCaps w:val="0"/>
                <w:strike w:val="0"/>
                <w:color w:val="000000"/>
                <w:sz w:val="22"/>
                <w:szCs w:val="22"/>
                <w:u w:val="none"/>
                <w:shd w:val="clear" w:fill="auto"/>
                <w:vertAlign w:val="baseline"/>
              </w:rPr>
            </w:pPr>
            <w:r>
              <w:rPr>
                <w:rFonts w:hint="default" w:ascii="Times New Roman" w:hAnsi="Times New Roman" w:eastAsia="Arial" w:cs="Times New Roman"/>
                <w:b w:val="0"/>
                <w:i/>
                <w:smallCaps w:val="0"/>
                <w:strike w:val="0"/>
                <w:color w:val="000000"/>
                <w:sz w:val="22"/>
                <w:szCs w:val="22"/>
                <w:u w:val="none"/>
                <w:shd w:val="clear" w:fill="auto"/>
                <w:vertAlign w:val="baseline"/>
                <w:rtl w:val="0"/>
              </w:rPr>
              <w:t>A</w:t>
            </w:r>
          </w:p>
        </w:tc>
        <w:tc>
          <w:tcPr>
            <w:shd w:val="clear" w:color="auto" w:fill="auto"/>
            <w:tcMar>
              <w:top w:w="100" w:type="dxa"/>
              <w:left w:w="100" w:type="dxa"/>
              <w:bottom w:w="100" w:type="dxa"/>
              <w:right w:w="100" w:type="dxa"/>
            </w:tcMar>
            <w:vAlign w:val="top"/>
          </w:tcPr>
          <w:p w14:paraId="000000D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hint="default" w:ascii="Times New Roman" w:hAnsi="Times New Roman" w:eastAsia="Arial" w:cs="Times New Roman"/>
                <w:b w:val="0"/>
                <w:i/>
                <w:smallCaps w:val="0"/>
                <w:strike w:val="0"/>
                <w:color w:val="000000"/>
                <w:sz w:val="22"/>
                <w:szCs w:val="22"/>
                <w:u w:val="none"/>
                <w:shd w:val="clear" w:fill="auto"/>
                <w:vertAlign w:val="baseline"/>
                <w:lang w:val="vi-VN"/>
              </w:rPr>
            </w:pPr>
            <w:r>
              <w:rPr>
                <w:rFonts w:hint="default" w:ascii="Times New Roman" w:hAnsi="Times New Roman" w:cs="Times New Roman"/>
                <w:b w:val="0"/>
                <w:i/>
                <w:smallCaps w:val="0"/>
                <w:strike w:val="0"/>
                <w:color w:val="000000"/>
                <w:sz w:val="22"/>
                <w:szCs w:val="22"/>
                <w:u w:val="none"/>
                <w:shd w:val="clear" w:fill="auto"/>
                <w:vertAlign w:val="baseline"/>
                <w:lang w:val="vi-VN"/>
              </w:rPr>
              <w:t>3</w:t>
            </w:r>
          </w:p>
        </w:tc>
      </w:tr>
      <w:tr w14:paraId="14FD1EF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47" w:hRule="atLeast"/>
        </w:trPr>
        <w:tc>
          <w:tcPr>
            <w:shd w:val="clear" w:color="auto" w:fill="auto"/>
            <w:tcMar>
              <w:top w:w="100" w:type="dxa"/>
              <w:left w:w="100" w:type="dxa"/>
              <w:bottom w:w="100" w:type="dxa"/>
              <w:right w:w="100" w:type="dxa"/>
            </w:tcMar>
            <w:vAlign w:val="top"/>
          </w:tcPr>
          <w:p w14:paraId="000000D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7" w:right="0" w:firstLine="0"/>
              <w:jc w:val="left"/>
              <w:rPr>
                <w:rFonts w:hint="default" w:ascii="Times New Roman" w:hAnsi="Times New Roman" w:eastAsia="Arial" w:cs="Times New Roman"/>
                <w:b w:val="0"/>
                <w:i/>
                <w:smallCaps w:val="0"/>
                <w:strike w:val="0"/>
                <w:color w:val="000000"/>
                <w:sz w:val="22"/>
                <w:szCs w:val="22"/>
                <w:u w:val="none"/>
                <w:shd w:val="clear" w:fill="auto"/>
                <w:vertAlign w:val="baseline"/>
              </w:rPr>
            </w:pPr>
            <w:r>
              <w:rPr>
                <w:rFonts w:hint="default" w:ascii="Times New Roman" w:hAnsi="Times New Roman" w:eastAsia="Arial" w:cs="Times New Roman"/>
                <w:b w:val="0"/>
                <w:i/>
                <w:smallCaps w:val="0"/>
                <w:strike w:val="0"/>
                <w:color w:val="000000"/>
                <w:sz w:val="22"/>
                <w:szCs w:val="22"/>
                <w:u w:val="none"/>
                <w:shd w:val="clear" w:fill="auto"/>
                <w:vertAlign w:val="baseline"/>
                <w:rtl w:val="0"/>
              </w:rPr>
              <w:t>C</w:t>
            </w:r>
          </w:p>
        </w:tc>
        <w:tc>
          <w:tcPr>
            <w:shd w:val="clear" w:color="auto" w:fill="auto"/>
            <w:tcMar>
              <w:top w:w="100" w:type="dxa"/>
              <w:left w:w="100" w:type="dxa"/>
              <w:bottom w:w="100" w:type="dxa"/>
              <w:right w:w="100" w:type="dxa"/>
            </w:tcMar>
            <w:vAlign w:val="top"/>
          </w:tcPr>
          <w:p w14:paraId="000000D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hint="default" w:ascii="Times New Roman" w:hAnsi="Times New Roman" w:eastAsia="Arial" w:cs="Times New Roman"/>
                <w:b w:val="0"/>
                <w:i/>
                <w:smallCaps w:val="0"/>
                <w:strike w:val="0"/>
                <w:color w:val="000000"/>
                <w:sz w:val="22"/>
                <w:szCs w:val="22"/>
                <w:u w:val="none"/>
                <w:shd w:val="clear" w:fill="auto"/>
                <w:vertAlign w:val="baseline"/>
                <w:lang w:val="vi-VN"/>
              </w:rPr>
            </w:pPr>
            <w:r>
              <w:rPr>
                <w:rFonts w:hint="default" w:ascii="Times New Roman" w:hAnsi="Times New Roman" w:cs="Times New Roman"/>
                <w:b w:val="0"/>
                <w:i/>
                <w:smallCaps w:val="0"/>
                <w:strike w:val="0"/>
                <w:color w:val="000000"/>
                <w:sz w:val="22"/>
                <w:szCs w:val="22"/>
                <w:u w:val="none"/>
                <w:shd w:val="clear" w:fill="auto"/>
                <w:vertAlign w:val="baseline"/>
                <w:lang w:val="vi-VN"/>
              </w:rPr>
              <w:t>1</w:t>
            </w:r>
          </w:p>
        </w:tc>
      </w:tr>
      <w:tr w14:paraId="02B3BB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47" w:hRule="atLeast"/>
        </w:trPr>
        <w:tc>
          <w:tcPr>
            <w:shd w:val="clear" w:color="auto" w:fill="auto"/>
            <w:tcMar>
              <w:top w:w="100" w:type="dxa"/>
              <w:left w:w="100" w:type="dxa"/>
              <w:bottom w:w="100" w:type="dxa"/>
              <w:right w:w="100" w:type="dxa"/>
            </w:tcMar>
            <w:vAlign w:val="top"/>
          </w:tcPr>
          <w:p w14:paraId="000000D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7" w:right="0" w:firstLine="0"/>
              <w:jc w:val="left"/>
              <w:rPr>
                <w:rFonts w:hint="default" w:ascii="Times New Roman" w:hAnsi="Times New Roman" w:eastAsia="Arial" w:cs="Times New Roman"/>
                <w:b w:val="0"/>
                <w:i/>
                <w:smallCaps w:val="0"/>
                <w:strike w:val="0"/>
                <w:color w:val="000000"/>
                <w:sz w:val="22"/>
                <w:szCs w:val="22"/>
                <w:u w:val="none"/>
                <w:shd w:val="clear" w:fill="auto"/>
                <w:vertAlign w:val="baseline"/>
              </w:rPr>
            </w:pPr>
            <w:r>
              <w:rPr>
                <w:rFonts w:hint="default" w:ascii="Times New Roman" w:hAnsi="Times New Roman" w:eastAsia="Arial" w:cs="Times New Roman"/>
                <w:b w:val="0"/>
                <w:i/>
                <w:smallCaps w:val="0"/>
                <w:strike w:val="0"/>
                <w:color w:val="000000"/>
                <w:sz w:val="22"/>
                <w:szCs w:val="22"/>
                <w:u w:val="none"/>
                <w:shd w:val="clear" w:fill="auto"/>
                <w:vertAlign w:val="baseline"/>
                <w:rtl w:val="0"/>
              </w:rPr>
              <w:t xml:space="preserve">G </w:t>
            </w:r>
          </w:p>
        </w:tc>
        <w:tc>
          <w:tcPr>
            <w:shd w:val="clear" w:color="auto" w:fill="auto"/>
            <w:tcMar>
              <w:top w:w="100" w:type="dxa"/>
              <w:left w:w="100" w:type="dxa"/>
              <w:bottom w:w="100" w:type="dxa"/>
              <w:right w:w="100" w:type="dxa"/>
            </w:tcMar>
            <w:vAlign w:val="top"/>
          </w:tcPr>
          <w:p w14:paraId="000000D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5" w:right="0" w:firstLine="220" w:firstLineChars="10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0</w:t>
            </w:r>
          </w:p>
        </w:tc>
      </w:tr>
    </w:tbl>
    <w:p w14:paraId="000000D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p>
    <w:p w14:paraId="000000D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sectPr>
          <w:type w:val="continuous"/>
          <w:pgSz w:w="12240" w:h="15840"/>
          <w:pgMar w:top="289" w:right="2814" w:bottom="1451" w:left="2139" w:header="0" w:footer="720" w:gutter="0"/>
          <w:cols w:equalWidth="0" w:num="2">
            <w:col w:w="3660" w:space="0"/>
            <w:col w:w="3660"/>
          </w:cols>
        </w:sectPr>
      </w:pPr>
    </w:p>
    <w:p w14:paraId="000000D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179" w:firstLine="0"/>
        <w:jc w:val="righ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9 </w:t>
      </w:r>
    </w:p>
    <w:p w14:paraId="000000D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6" w:after="0" w:line="240" w:lineRule="auto"/>
        <w:ind w:left="11"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sectPr>
          <w:type w:val="continuous"/>
          <w:pgSz w:w="12240" w:h="15840"/>
          <w:pgMar w:top="289" w:right="972" w:bottom="1451" w:left="1011" w:header="0" w:footer="720" w:gutter="0"/>
          <w:cols w:equalWidth="0" w:num="1">
            <w:col w:w="10255"/>
          </w:cols>
        </w:sect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Q5. [11 pts] Alpha-Beta Pruning with Iterative Deepening </w:t>
      </w:r>
    </w:p>
    <w:p w14:paraId="000000D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17" w:after="0" w:line="240"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B </w:t>
      </w:r>
    </w:p>
    <w:p w14:paraId="000000D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68" w:after="0" w:line="240"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E F G </w:t>
      </w:r>
    </w:p>
    <w:p w14:paraId="000000D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A </w:t>
      </w:r>
    </w:p>
    <w:p w14:paraId="000000D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68" w:after="0" w:line="240"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C </w:t>
      </w:r>
    </w:p>
    <w:p w14:paraId="000000E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68" w:after="0" w:line="240"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H I J </w:t>
      </w:r>
    </w:p>
    <w:p w14:paraId="000000E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700" w:after="0" w:line="240"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D </w:t>
      </w:r>
    </w:p>
    <w:p w14:paraId="000000E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68" w:after="0" w:line="240"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K L M </w:t>
      </w:r>
    </w:p>
    <w:tbl>
      <w:tblPr>
        <w:tblStyle w:val="27"/>
        <w:tblW w:w="2258" w:type="dxa"/>
        <w:tblInd w:w="16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259"/>
        <w:gridCol w:w="999"/>
      </w:tblGrid>
      <w:tr w14:paraId="105EA48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47" w:hRule="atLeast"/>
        </w:trPr>
        <w:tc>
          <w:tcPr>
            <w:gridSpan w:val="2"/>
            <w:shd w:val="clear" w:color="auto" w:fill="auto"/>
            <w:tcMar>
              <w:top w:w="100" w:type="dxa"/>
              <w:left w:w="100" w:type="dxa"/>
              <w:bottom w:w="100" w:type="dxa"/>
              <w:right w:w="100" w:type="dxa"/>
            </w:tcMar>
            <w:vAlign w:val="top"/>
          </w:tcPr>
          <w:p w14:paraId="000000E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Evaluation Function</w:t>
            </w:r>
          </w:p>
        </w:tc>
      </w:tr>
      <w:tr w14:paraId="7CDAA61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47" w:hRule="atLeast"/>
        </w:trPr>
        <w:tc>
          <w:tcPr>
            <w:shd w:val="clear" w:color="auto" w:fill="auto"/>
            <w:tcMar>
              <w:top w:w="100" w:type="dxa"/>
              <w:left w:w="100" w:type="dxa"/>
              <w:bottom w:w="100" w:type="dxa"/>
              <w:right w:w="100" w:type="dxa"/>
            </w:tcMar>
            <w:vAlign w:val="top"/>
          </w:tcPr>
          <w:p w14:paraId="000000E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0" w:right="0" w:firstLine="0"/>
              <w:jc w:val="left"/>
              <w:rPr>
                <w:rFonts w:hint="default" w:ascii="Times New Roman" w:hAnsi="Times New Roman" w:eastAsia="Arial" w:cs="Times New Roman"/>
                <w:b w:val="0"/>
                <w:i/>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State, </w:t>
            </w:r>
            <w:r>
              <w:rPr>
                <w:rFonts w:hint="default" w:ascii="Times New Roman" w:hAnsi="Times New Roman" w:eastAsia="Arial" w:cs="Times New Roman"/>
                <w:b w:val="0"/>
                <w:i/>
                <w:smallCaps w:val="0"/>
                <w:strike w:val="0"/>
                <w:color w:val="000000"/>
                <w:sz w:val="22"/>
                <w:szCs w:val="22"/>
                <w:u w:val="none"/>
                <w:shd w:val="clear" w:fill="auto"/>
                <w:vertAlign w:val="baseline"/>
                <w:rtl w:val="0"/>
              </w:rPr>
              <w:t xml:space="preserve">s </w:t>
            </w:r>
          </w:p>
        </w:tc>
        <w:tc>
          <w:tcPr>
            <w:shd w:val="clear" w:color="auto" w:fill="auto"/>
            <w:tcMar>
              <w:top w:w="100" w:type="dxa"/>
              <w:left w:w="100" w:type="dxa"/>
              <w:bottom w:w="100" w:type="dxa"/>
              <w:right w:w="100" w:type="dxa"/>
            </w:tcMar>
            <w:vAlign w:val="top"/>
          </w:tcPr>
          <w:p w14:paraId="000000E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8"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smallCaps w:val="0"/>
                <w:strike w:val="0"/>
                <w:color w:val="000000"/>
                <w:sz w:val="22"/>
                <w:szCs w:val="22"/>
                <w:u w:val="none"/>
                <w:shd w:val="clear" w:fill="auto"/>
                <w:vertAlign w:val="baseline"/>
                <w:rtl w:val="0"/>
              </w:rPr>
              <w:t>f</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w:t>
            </w:r>
            <w:r>
              <w:rPr>
                <w:rFonts w:hint="default" w:ascii="Times New Roman" w:hAnsi="Times New Roman" w:eastAsia="Arial" w:cs="Times New Roman"/>
                <w:b w:val="0"/>
                <w:i/>
                <w:smallCaps w:val="0"/>
                <w:strike w:val="0"/>
                <w:color w:val="000000"/>
                <w:sz w:val="22"/>
                <w:szCs w:val="22"/>
                <w:u w:val="none"/>
                <w:shd w:val="clear" w:fill="auto"/>
                <w:vertAlign w:val="baseline"/>
                <w:rtl w:val="0"/>
              </w:rPr>
              <w:t>s</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w:t>
            </w:r>
          </w:p>
        </w:tc>
      </w:tr>
      <w:tr w14:paraId="1C42813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877" w:hRule="atLeast"/>
        </w:trPr>
        <w:tc>
          <w:tcPr>
            <w:shd w:val="clear" w:color="auto" w:fill="auto"/>
            <w:tcMar>
              <w:top w:w="100" w:type="dxa"/>
              <w:left w:w="100" w:type="dxa"/>
              <w:bottom w:w="100" w:type="dxa"/>
              <w:right w:w="100" w:type="dxa"/>
            </w:tcMar>
            <w:vAlign w:val="top"/>
          </w:tcPr>
          <w:p w14:paraId="000000E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5" w:right="0" w:firstLine="0"/>
              <w:jc w:val="left"/>
              <w:rPr>
                <w:rFonts w:hint="default" w:ascii="Times New Roman" w:hAnsi="Times New Roman" w:eastAsia="Arial" w:cs="Times New Roman"/>
                <w:b w:val="0"/>
                <w:i/>
                <w:smallCaps w:val="0"/>
                <w:strike w:val="0"/>
                <w:color w:val="000000"/>
                <w:sz w:val="22"/>
                <w:szCs w:val="22"/>
                <w:u w:val="none"/>
                <w:shd w:val="clear" w:fill="auto"/>
                <w:vertAlign w:val="baseline"/>
              </w:rPr>
            </w:pPr>
            <w:r>
              <w:rPr>
                <w:rFonts w:hint="default" w:ascii="Times New Roman" w:hAnsi="Times New Roman" w:eastAsia="Arial" w:cs="Times New Roman"/>
                <w:b w:val="0"/>
                <w:i/>
                <w:smallCaps w:val="0"/>
                <w:strike w:val="0"/>
                <w:color w:val="000000"/>
                <w:sz w:val="22"/>
                <w:szCs w:val="22"/>
                <w:u w:val="none"/>
                <w:shd w:val="clear" w:fill="auto"/>
                <w:vertAlign w:val="baseline"/>
                <w:rtl w:val="0"/>
              </w:rPr>
              <w:t xml:space="preserve">B </w:t>
            </w:r>
          </w:p>
          <w:p w14:paraId="000000E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137" w:right="0" w:firstLine="0"/>
              <w:jc w:val="left"/>
              <w:rPr>
                <w:rFonts w:hint="default" w:ascii="Times New Roman" w:hAnsi="Times New Roman" w:eastAsia="Arial" w:cs="Times New Roman"/>
                <w:b w:val="0"/>
                <w:i/>
                <w:smallCaps w:val="0"/>
                <w:strike w:val="0"/>
                <w:color w:val="000000"/>
                <w:sz w:val="22"/>
                <w:szCs w:val="22"/>
                <w:u w:val="none"/>
                <w:shd w:val="clear" w:fill="auto"/>
                <w:vertAlign w:val="baseline"/>
              </w:rPr>
            </w:pPr>
            <w:r>
              <w:rPr>
                <w:rFonts w:hint="default" w:ascii="Times New Roman" w:hAnsi="Times New Roman" w:eastAsia="Arial" w:cs="Times New Roman"/>
                <w:b w:val="0"/>
                <w:i/>
                <w:smallCaps w:val="0"/>
                <w:strike w:val="0"/>
                <w:color w:val="000000"/>
                <w:sz w:val="22"/>
                <w:szCs w:val="22"/>
                <w:u w:val="none"/>
                <w:shd w:val="clear" w:fill="auto"/>
                <w:vertAlign w:val="baseline"/>
                <w:rtl w:val="0"/>
              </w:rPr>
              <w:t xml:space="preserve">C </w:t>
            </w:r>
          </w:p>
          <w:p w14:paraId="000000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135" w:right="0" w:firstLine="0"/>
              <w:jc w:val="left"/>
              <w:rPr>
                <w:rFonts w:hint="default" w:ascii="Times New Roman" w:hAnsi="Times New Roman" w:eastAsia="Arial" w:cs="Times New Roman"/>
                <w:b w:val="0"/>
                <w:i/>
                <w:smallCaps w:val="0"/>
                <w:strike w:val="0"/>
                <w:color w:val="000000"/>
                <w:sz w:val="22"/>
                <w:szCs w:val="22"/>
                <w:u w:val="none"/>
                <w:shd w:val="clear" w:fill="auto"/>
                <w:vertAlign w:val="baseline"/>
              </w:rPr>
            </w:pPr>
            <w:r>
              <w:rPr>
                <w:rFonts w:hint="default" w:ascii="Times New Roman" w:hAnsi="Times New Roman" w:eastAsia="Arial" w:cs="Times New Roman"/>
                <w:b w:val="0"/>
                <w:i/>
                <w:smallCaps w:val="0"/>
                <w:strike w:val="0"/>
                <w:color w:val="000000"/>
                <w:sz w:val="22"/>
                <w:szCs w:val="22"/>
                <w:u w:val="none"/>
                <w:shd w:val="clear" w:fill="auto"/>
                <w:vertAlign w:val="baseline"/>
                <w:rtl w:val="0"/>
              </w:rPr>
              <w:t xml:space="preserve">D </w:t>
            </w:r>
          </w:p>
          <w:p w14:paraId="000000E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135" w:right="0" w:firstLine="0"/>
              <w:jc w:val="left"/>
              <w:rPr>
                <w:rFonts w:hint="default" w:ascii="Times New Roman" w:hAnsi="Times New Roman" w:eastAsia="Arial" w:cs="Times New Roman"/>
                <w:b w:val="0"/>
                <w:i/>
                <w:smallCaps w:val="0"/>
                <w:strike w:val="0"/>
                <w:color w:val="000000"/>
                <w:sz w:val="22"/>
                <w:szCs w:val="22"/>
                <w:u w:val="none"/>
                <w:shd w:val="clear" w:fill="auto"/>
                <w:vertAlign w:val="baseline"/>
              </w:rPr>
            </w:pPr>
            <w:r>
              <w:rPr>
                <w:rFonts w:hint="default" w:ascii="Times New Roman" w:hAnsi="Times New Roman" w:eastAsia="Arial" w:cs="Times New Roman"/>
                <w:b w:val="0"/>
                <w:i/>
                <w:smallCaps w:val="0"/>
                <w:strike w:val="0"/>
                <w:color w:val="000000"/>
                <w:sz w:val="22"/>
                <w:szCs w:val="22"/>
                <w:u w:val="none"/>
                <w:shd w:val="clear" w:fill="auto"/>
                <w:vertAlign w:val="baseline"/>
                <w:rtl w:val="0"/>
              </w:rPr>
              <w:t xml:space="preserve">E </w:t>
            </w:r>
          </w:p>
          <w:p w14:paraId="000000E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135" w:right="0" w:firstLine="0"/>
              <w:jc w:val="left"/>
              <w:rPr>
                <w:rFonts w:hint="default" w:ascii="Times New Roman" w:hAnsi="Times New Roman" w:eastAsia="Arial" w:cs="Times New Roman"/>
                <w:b w:val="0"/>
                <w:i/>
                <w:smallCaps w:val="0"/>
                <w:strike w:val="0"/>
                <w:color w:val="000000"/>
                <w:sz w:val="22"/>
                <w:szCs w:val="22"/>
                <w:u w:val="none"/>
                <w:shd w:val="clear" w:fill="auto"/>
                <w:vertAlign w:val="baseline"/>
              </w:rPr>
            </w:pPr>
            <w:r>
              <w:rPr>
                <w:rFonts w:hint="default" w:ascii="Times New Roman" w:hAnsi="Times New Roman" w:eastAsia="Arial" w:cs="Times New Roman"/>
                <w:b w:val="0"/>
                <w:i/>
                <w:smallCaps w:val="0"/>
                <w:strike w:val="0"/>
                <w:color w:val="000000"/>
                <w:sz w:val="22"/>
                <w:szCs w:val="22"/>
                <w:u w:val="none"/>
                <w:shd w:val="clear" w:fill="auto"/>
                <w:vertAlign w:val="baseline"/>
                <w:rtl w:val="0"/>
              </w:rPr>
              <w:t xml:space="preserve">F </w:t>
            </w:r>
          </w:p>
          <w:p w14:paraId="000000E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137" w:right="0" w:firstLine="0"/>
              <w:jc w:val="left"/>
              <w:rPr>
                <w:rFonts w:hint="default" w:ascii="Times New Roman" w:hAnsi="Times New Roman" w:eastAsia="Arial" w:cs="Times New Roman"/>
                <w:b w:val="0"/>
                <w:i/>
                <w:smallCaps w:val="0"/>
                <w:strike w:val="0"/>
                <w:color w:val="000000"/>
                <w:sz w:val="22"/>
                <w:szCs w:val="22"/>
                <w:u w:val="none"/>
                <w:shd w:val="clear" w:fill="auto"/>
                <w:vertAlign w:val="baseline"/>
              </w:rPr>
            </w:pPr>
            <w:r>
              <w:rPr>
                <w:rFonts w:hint="default" w:ascii="Times New Roman" w:hAnsi="Times New Roman" w:eastAsia="Arial" w:cs="Times New Roman"/>
                <w:b w:val="0"/>
                <w:i/>
                <w:smallCaps w:val="0"/>
                <w:strike w:val="0"/>
                <w:color w:val="000000"/>
                <w:sz w:val="22"/>
                <w:szCs w:val="22"/>
                <w:u w:val="none"/>
                <w:shd w:val="clear" w:fill="auto"/>
                <w:vertAlign w:val="baseline"/>
                <w:rtl w:val="0"/>
              </w:rPr>
              <w:t xml:space="preserve">G </w:t>
            </w:r>
          </w:p>
          <w:p w14:paraId="000000E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135" w:right="0" w:firstLine="0"/>
              <w:jc w:val="left"/>
              <w:rPr>
                <w:rFonts w:hint="default" w:ascii="Times New Roman" w:hAnsi="Times New Roman" w:eastAsia="Arial" w:cs="Times New Roman"/>
                <w:b w:val="0"/>
                <w:i/>
                <w:smallCaps w:val="0"/>
                <w:strike w:val="0"/>
                <w:color w:val="000000"/>
                <w:sz w:val="22"/>
                <w:szCs w:val="22"/>
                <w:u w:val="none"/>
                <w:shd w:val="clear" w:fill="auto"/>
                <w:vertAlign w:val="baseline"/>
              </w:rPr>
            </w:pPr>
            <w:r>
              <w:rPr>
                <w:rFonts w:hint="default" w:ascii="Times New Roman" w:hAnsi="Times New Roman" w:eastAsia="Arial" w:cs="Times New Roman"/>
                <w:b w:val="0"/>
                <w:i/>
                <w:smallCaps w:val="0"/>
                <w:strike w:val="0"/>
                <w:color w:val="000000"/>
                <w:sz w:val="22"/>
                <w:szCs w:val="22"/>
                <w:u w:val="none"/>
                <w:shd w:val="clear" w:fill="auto"/>
                <w:vertAlign w:val="baseline"/>
                <w:rtl w:val="0"/>
              </w:rPr>
              <w:t xml:space="preserve">H </w:t>
            </w:r>
          </w:p>
          <w:p w14:paraId="000000E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134" w:right="0" w:firstLine="0"/>
              <w:jc w:val="left"/>
              <w:rPr>
                <w:rFonts w:hint="default" w:ascii="Times New Roman" w:hAnsi="Times New Roman" w:eastAsia="Arial" w:cs="Times New Roman"/>
                <w:b w:val="0"/>
                <w:i/>
                <w:smallCaps w:val="0"/>
                <w:strike w:val="0"/>
                <w:color w:val="000000"/>
                <w:sz w:val="22"/>
                <w:szCs w:val="22"/>
                <w:u w:val="none"/>
                <w:shd w:val="clear" w:fill="auto"/>
                <w:vertAlign w:val="baseline"/>
              </w:rPr>
            </w:pPr>
            <w:r>
              <w:rPr>
                <w:rFonts w:hint="default" w:ascii="Times New Roman" w:hAnsi="Times New Roman" w:eastAsia="Arial" w:cs="Times New Roman"/>
                <w:b w:val="0"/>
                <w:i/>
                <w:smallCaps w:val="0"/>
                <w:strike w:val="0"/>
                <w:color w:val="000000"/>
                <w:sz w:val="22"/>
                <w:szCs w:val="22"/>
                <w:u w:val="none"/>
                <w:shd w:val="clear" w:fill="auto"/>
                <w:vertAlign w:val="baseline"/>
                <w:rtl w:val="0"/>
              </w:rPr>
              <w:t xml:space="preserve">I </w:t>
            </w:r>
          </w:p>
          <w:p w14:paraId="000000E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141" w:right="0" w:firstLine="0"/>
              <w:jc w:val="left"/>
              <w:rPr>
                <w:rFonts w:hint="default" w:ascii="Times New Roman" w:hAnsi="Times New Roman" w:eastAsia="Arial" w:cs="Times New Roman"/>
                <w:b w:val="0"/>
                <w:i/>
                <w:smallCaps w:val="0"/>
                <w:strike w:val="0"/>
                <w:color w:val="000000"/>
                <w:sz w:val="22"/>
                <w:szCs w:val="22"/>
                <w:u w:val="none"/>
                <w:shd w:val="clear" w:fill="auto"/>
                <w:vertAlign w:val="baseline"/>
              </w:rPr>
            </w:pPr>
            <w:r>
              <w:rPr>
                <w:rFonts w:hint="default" w:ascii="Times New Roman" w:hAnsi="Times New Roman" w:eastAsia="Arial" w:cs="Times New Roman"/>
                <w:b w:val="0"/>
                <w:i/>
                <w:smallCaps w:val="0"/>
                <w:strike w:val="0"/>
                <w:color w:val="000000"/>
                <w:sz w:val="22"/>
                <w:szCs w:val="22"/>
                <w:u w:val="none"/>
                <w:shd w:val="clear" w:fill="auto"/>
                <w:vertAlign w:val="baseline"/>
                <w:rtl w:val="0"/>
              </w:rPr>
              <w:t xml:space="preserve">J </w:t>
            </w:r>
          </w:p>
          <w:p w14:paraId="000000F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135" w:right="0" w:firstLine="0"/>
              <w:jc w:val="left"/>
              <w:rPr>
                <w:rFonts w:hint="default" w:ascii="Times New Roman" w:hAnsi="Times New Roman" w:eastAsia="Arial" w:cs="Times New Roman"/>
                <w:b w:val="0"/>
                <w:i/>
                <w:smallCaps w:val="0"/>
                <w:strike w:val="0"/>
                <w:color w:val="000000"/>
                <w:sz w:val="22"/>
                <w:szCs w:val="22"/>
                <w:u w:val="none"/>
                <w:shd w:val="clear" w:fill="auto"/>
                <w:vertAlign w:val="baseline"/>
              </w:rPr>
            </w:pPr>
            <w:r>
              <w:rPr>
                <w:rFonts w:hint="default" w:ascii="Times New Roman" w:hAnsi="Times New Roman" w:eastAsia="Arial" w:cs="Times New Roman"/>
                <w:b w:val="0"/>
                <w:i/>
                <w:smallCaps w:val="0"/>
                <w:strike w:val="0"/>
                <w:color w:val="000000"/>
                <w:sz w:val="22"/>
                <w:szCs w:val="22"/>
                <w:u w:val="none"/>
                <w:shd w:val="clear" w:fill="auto"/>
                <w:vertAlign w:val="baseline"/>
                <w:rtl w:val="0"/>
              </w:rPr>
              <w:t xml:space="preserve">K </w:t>
            </w:r>
          </w:p>
          <w:p w14:paraId="000000F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135" w:right="0" w:firstLine="0"/>
              <w:jc w:val="left"/>
              <w:rPr>
                <w:rFonts w:hint="default" w:ascii="Times New Roman" w:hAnsi="Times New Roman" w:eastAsia="Arial" w:cs="Times New Roman"/>
                <w:b w:val="0"/>
                <w:i/>
                <w:smallCaps w:val="0"/>
                <w:strike w:val="0"/>
                <w:color w:val="000000"/>
                <w:sz w:val="22"/>
                <w:szCs w:val="22"/>
                <w:u w:val="none"/>
                <w:shd w:val="clear" w:fill="auto"/>
                <w:vertAlign w:val="baseline"/>
              </w:rPr>
            </w:pPr>
            <w:r>
              <w:rPr>
                <w:rFonts w:hint="default" w:ascii="Times New Roman" w:hAnsi="Times New Roman" w:eastAsia="Arial" w:cs="Times New Roman"/>
                <w:b w:val="0"/>
                <w:i/>
                <w:smallCaps w:val="0"/>
                <w:strike w:val="0"/>
                <w:color w:val="000000"/>
                <w:sz w:val="22"/>
                <w:szCs w:val="22"/>
                <w:u w:val="none"/>
                <w:shd w:val="clear" w:fill="auto"/>
                <w:vertAlign w:val="baseline"/>
                <w:rtl w:val="0"/>
              </w:rPr>
              <w:t xml:space="preserve">L </w:t>
            </w:r>
          </w:p>
          <w:p w14:paraId="000000F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135" w:right="0" w:firstLine="0"/>
              <w:jc w:val="left"/>
              <w:rPr>
                <w:rFonts w:hint="default" w:ascii="Times New Roman" w:hAnsi="Times New Roman" w:eastAsia="Arial" w:cs="Times New Roman"/>
                <w:b w:val="0"/>
                <w:i/>
                <w:smallCaps w:val="0"/>
                <w:strike w:val="0"/>
                <w:color w:val="000000"/>
                <w:sz w:val="22"/>
                <w:szCs w:val="22"/>
                <w:u w:val="none"/>
                <w:shd w:val="clear" w:fill="auto"/>
                <w:vertAlign w:val="baseline"/>
              </w:rPr>
            </w:pPr>
            <w:r>
              <w:rPr>
                <w:rFonts w:hint="default" w:ascii="Times New Roman" w:hAnsi="Times New Roman" w:eastAsia="Arial" w:cs="Times New Roman"/>
                <w:b w:val="0"/>
                <w:i/>
                <w:smallCaps w:val="0"/>
                <w:strike w:val="0"/>
                <w:color w:val="000000"/>
                <w:sz w:val="22"/>
                <w:szCs w:val="22"/>
                <w:u w:val="none"/>
                <w:shd w:val="clear" w:fill="auto"/>
                <w:vertAlign w:val="baseline"/>
                <w:rtl w:val="0"/>
              </w:rPr>
              <w:t xml:space="preserve">M </w:t>
            </w:r>
          </w:p>
        </w:tc>
        <w:tc>
          <w:tcPr>
            <w:shd w:val="clear" w:color="auto" w:fill="auto"/>
            <w:tcMar>
              <w:top w:w="100" w:type="dxa"/>
              <w:left w:w="100" w:type="dxa"/>
              <w:bottom w:w="100" w:type="dxa"/>
              <w:right w:w="100" w:type="dxa"/>
            </w:tcMar>
            <w:vAlign w:val="top"/>
          </w:tcPr>
          <w:p w14:paraId="000000F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3"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4</w:t>
            </w:r>
          </w:p>
          <w:p w14:paraId="000000F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145"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14 </w:t>
            </w:r>
          </w:p>
          <w:p w14:paraId="000000F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145"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19 </w:t>
            </w:r>
          </w:p>
          <w:p w14:paraId="000000F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137"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5 </w:t>
            </w:r>
          </w:p>
          <w:p w14:paraId="000000F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138"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7 </w:t>
            </w:r>
          </w:p>
          <w:p w14:paraId="000000F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135"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8 </w:t>
            </w:r>
          </w:p>
          <w:p w14:paraId="000000F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145"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17 </w:t>
            </w:r>
          </w:p>
          <w:p w14:paraId="000000F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145"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16 </w:t>
            </w:r>
          </w:p>
          <w:p w14:paraId="000000F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145"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15 </w:t>
            </w:r>
          </w:p>
          <w:p w14:paraId="000000F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137"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23 </w:t>
            </w:r>
          </w:p>
          <w:p w14:paraId="000000F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137"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20 </w:t>
            </w:r>
          </w:p>
          <w:p w14:paraId="000000F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137"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26</w:t>
            </w:r>
          </w:p>
        </w:tc>
      </w:tr>
    </w:tbl>
    <w:p w14:paraId="000000F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p>
    <w:p w14:paraId="0000010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sectPr>
          <w:type w:val="continuous"/>
          <w:pgSz w:w="12240" w:h="15840"/>
          <w:pgMar w:top="289" w:right="1241" w:bottom="1451" w:left="1189" w:header="0" w:footer="720" w:gutter="0"/>
          <w:cols w:equalWidth="0" w:num="4">
            <w:col w:w="2460" w:space="0"/>
            <w:col w:w="2460" w:space="0"/>
            <w:col w:w="2460" w:space="0"/>
            <w:col w:w="2460"/>
          </w:cols>
        </w:sectPr>
      </w:pPr>
    </w:p>
    <w:p w14:paraId="000001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39" w:lineRule="auto"/>
        <w:ind w:left="3" w:right="188" w:hanging="1"/>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Iterative deepening may be combined with pruning in game trees to increase the pruning and speed up the search. To see how this works, we are going to prune the above fragment of a tree using the following steps: </w:t>
      </w:r>
    </w:p>
    <w:p w14:paraId="000001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82" w:after="0" w:line="239" w:lineRule="auto"/>
        <w:ind w:left="500" w:right="179" w:hanging="242"/>
        <w:jc w:val="both"/>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1. Select the order of the min-node children, </w:t>
      </w:r>
      <w:r>
        <w:rPr>
          <w:rFonts w:hint="default" w:ascii="Times New Roman" w:hAnsi="Times New Roman" w:eastAsia="Arial" w:cs="Times New Roman"/>
          <w:b w:val="0"/>
          <w:i/>
          <w:smallCaps w:val="0"/>
          <w:strike w:val="0"/>
          <w:color w:val="000000"/>
          <w:sz w:val="22"/>
          <w:szCs w:val="22"/>
          <w:u w:val="none"/>
          <w:shd w:val="clear" w:fill="auto"/>
          <w:vertAlign w:val="baseline"/>
          <w:rtl w:val="0"/>
        </w:rPr>
        <w:t>B</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w:t>
      </w:r>
      <w:r>
        <w:rPr>
          <w:rFonts w:hint="default" w:ascii="Times New Roman" w:hAnsi="Times New Roman" w:eastAsia="Arial" w:cs="Times New Roman"/>
          <w:b w:val="0"/>
          <w:i/>
          <w:smallCaps w:val="0"/>
          <w:strike w:val="0"/>
          <w:color w:val="000000"/>
          <w:sz w:val="22"/>
          <w:szCs w:val="22"/>
          <w:u w:val="none"/>
          <w:shd w:val="clear" w:fill="auto"/>
          <w:vertAlign w:val="baseline"/>
          <w:rtl w:val="0"/>
        </w:rPr>
        <w:t>C</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w:t>
      </w:r>
      <w:r>
        <w:rPr>
          <w:rFonts w:hint="default" w:ascii="Times New Roman" w:hAnsi="Times New Roman" w:eastAsia="Arial" w:cs="Times New Roman"/>
          <w:b w:val="0"/>
          <w:i/>
          <w:smallCaps w:val="0"/>
          <w:strike w:val="0"/>
          <w:color w:val="000000"/>
          <w:sz w:val="22"/>
          <w:szCs w:val="22"/>
          <w:u w:val="none"/>
          <w:shd w:val="clear" w:fill="auto"/>
          <w:vertAlign w:val="baseline"/>
          <w:rtl w:val="0"/>
        </w:rPr>
        <w:t>D</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based on the values of the evaluation function of those states, </w:t>
      </w:r>
      <w:r>
        <w:rPr>
          <w:rFonts w:hint="default" w:ascii="Times New Roman" w:hAnsi="Times New Roman" w:eastAsia="Arial" w:cs="Times New Roman"/>
          <w:b w:val="0"/>
          <w:i/>
          <w:smallCaps w:val="0"/>
          <w:strike w:val="0"/>
          <w:color w:val="000000"/>
          <w:sz w:val="22"/>
          <w:szCs w:val="22"/>
          <w:u w:val="none"/>
          <w:shd w:val="clear" w:fill="auto"/>
          <w:vertAlign w:val="baseline"/>
          <w:rtl w:val="0"/>
        </w:rPr>
        <w:t>f</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w:t>
      </w:r>
      <w:r>
        <w:rPr>
          <w:rFonts w:hint="default" w:ascii="Times New Roman" w:hAnsi="Times New Roman" w:eastAsia="Arial" w:cs="Times New Roman"/>
          <w:b w:val="0"/>
          <w:i/>
          <w:smallCaps w:val="0"/>
          <w:strike w:val="0"/>
          <w:color w:val="000000"/>
          <w:sz w:val="22"/>
          <w:szCs w:val="22"/>
          <w:u w:val="none"/>
          <w:shd w:val="clear" w:fill="auto"/>
          <w:vertAlign w:val="baseline"/>
          <w:rtl w:val="0"/>
        </w:rPr>
        <w:t>B</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w:t>
      </w:r>
      <w:r>
        <w:rPr>
          <w:rFonts w:hint="default" w:ascii="Times New Roman" w:hAnsi="Times New Roman" w:eastAsia="Arial" w:cs="Times New Roman"/>
          <w:b w:val="0"/>
          <w:i/>
          <w:smallCaps w:val="0"/>
          <w:strike w:val="0"/>
          <w:color w:val="000000"/>
          <w:sz w:val="22"/>
          <w:szCs w:val="22"/>
          <w:u w:val="none"/>
          <w:shd w:val="clear" w:fill="auto"/>
          <w:vertAlign w:val="baseline"/>
          <w:rtl w:val="0"/>
        </w:rPr>
        <w:t>f</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w:t>
      </w:r>
      <w:r>
        <w:rPr>
          <w:rFonts w:hint="default" w:ascii="Times New Roman" w:hAnsi="Times New Roman" w:eastAsia="Arial" w:cs="Times New Roman"/>
          <w:b w:val="0"/>
          <w:i/>
          <w:smallCaps w:val="0"/>
          <w:strike w:val="0"/>
          <w:color w:val="000000"/>
          <w:sz w:val="22"/>
          <w:szCs w:val="22"/>
          <w:u w:val="none"/>
          <w:shd w:val="clear" w:fill="auto"/>
          <w:vertAlign w:val="baseline"/>
          <w:rtl w:val="0"/>
        </w:rPr>
        <w:t>C</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w:t>
      </w:r>
      <w:r>
        <w:rPr>
          <w:rFonts w:hint="default" w:ascii="Times New Roman" w:hAnsi="Times New Roman" w:eastAsia="Arial" w:cs="Times New Roman"/>
          <w:b w:val="0"/>
          <w:i/>
          <w:smallCaps w:val="0"/>
          <w:strike w:val="0"/>
          <w:color w:val="000000"/>
          <w:sz w:val="22"/>
          <w:szCs w:val="22"/>
          <w:u w:val="none"/>
          <w:shd w:val="clear" w:fill="auto"/>
          <w:vertAlign w:val="baseline"/>
          <w:rtl w:val="0"/>
        </w:rPr>
        <w:t>f</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w:t>
      </w:r>
      <w:r>
        <w:rPr>
          <w:rFonts w:hint="default" w:ascii="Times New Roman" w:hAnsi="Times New Roman" w:eastAsia="Arial" w:cs="Times New Roman"/>
          <w:b w:val="0"/>
          <w:i/>
          <w:smallCaps w:val="0"/>
          <w:strike w:val="0"/>
          <w:color w:val="000000"/>
          <w:sz w:val="22"/>
          <w:szCs w:val="22"/>
          <w:u w:val="none"/>
          <w:shd w:val="clear" w:fill="auto"/>
          <w:vertAlign w:val="baseline"/>
          <w:rtl w:val="0"/>
        </w:rPr>
        <w:t>D</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Specifically, using the evaluation function of the children (not the grandchildren), order the children from best to worst evaluation function value, from the perspective of the parent node. </w:t>
      </w:r>
    </w:p>
    <w:p w14:paraId="000001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6" w:after="0" w:line="239" w:lineRule="auto"/>
        <w:ind w:left="500" w:right="180" w:hanging="251"/>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2. Prune the (sub-)tree using the resulting order and limiting the depth to the grandchildren(E/F/G/...), using the evaluation function on the grandchildren as their value. </w:t>
      </w:r>
    </w:p>
    <w:p w14:paraId="000001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2" w:after="0" w:line="240" w:lineRule="auto"/>
        <w:ind w:left="126"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(a) [3 pts] What would the resulting order of the subtrees be? </w:t>
      </w:r>
    </w:p>
    <w:p w14:paraId="000001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6" w:after="0" w:line="240" w:lineRule="auto"/>
        <w:ind w:left="788"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w:t>
      </w:r>
    </w:p>
    <w:p w14:paraId="000001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77" w:right="0" w:firstLine="0"/>
        <w:jc w:val="left"/>
        <w:rPr>
          <w:rFonts w:hint="default" w:ascii="Times New Roman" w:hAnsi="Times New Roman" w:eastAsia="Arial" w:cs="Times New Roman"/>
          <w:b w:val="0"/>
          <w:i/>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w:t>
      </w:r>
      <w:r>
        <w:rPr>
          <w:rFonts w:hint="default" w:ascii="Times New Roman" w:hAnsi="Times New Roman" w:eastAsia="Arial" w:cs="Times New Roman"/>
          <w:b w:val="0"/>
          <w:i/>
          <w:smallCaps w:val="0"/>
          <w:strike w:val="0"/>
          <w:color w:val="000000"/>
          <w:sz w:val="22"/>
          <w:szCs w:val="22"/>
          <w:u w:val="none"/>
          <w:shd w:val="clear" w:fill="auto"/>
          <w:vertAlign w:val="baseline"/>
          <w:rtl w:val="0"/>
        </w:rPr>
        <w:t xml:space="preserve">B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then </w:t>
      </w:r>
      <w:r>
        <w:rPr>
          <w:rFonts w:hint="default" w:ascii="Times New Roman" w:hAnsi="Times New Roman" w:eastAsia="Arial" w:cs="Times New Roman"/>
          <w:b w:val="0"/>
          <w:i/>
          <w:smallCaps w:val="0"/>
          <w:strike w:val="0"/>
          <w:color w:val="000000"/>
          <w:sz w:val="22"/>
          <w:szCs w:val="22"/>
          <w:u w:val="none"/>
          <w:shd w:val="clear" w:fill="auto"/>
          <w:vertAlign w:val="baseline"/>
          <w:rtl w:val="0"/>
        </w:rPr>
        <w:t xml:space="preserve">C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then </w:t>
      </w:r>
      <w:r>
        <w:rPr>
          <w:rFonts w:hint="default" w:ascii="Times New Roman" w:hAnsi="Times New Roman" w:eastAsia="Arial" w:cs="Times New Roman"/>
          <w:b w:val="0"/>
          <w:i/>
          <w:smallCaps w:val="0"/>
          <w:strike w:val="0"/>
          <w:color w:val="000000"/>
          <w:sz w:val="22"/>
          <w:szCs w:val="22"/>
          <w:u w:val="none"/>
          <w:shd w:val="clear" w:fill="auto"/>
          <w:vertAlign w:val="baseline"/>
          <w:rtl w:val="0"/>
        </w:rPr>
        <w:t xml:space="preserve">D  C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then </w:t>
      </w:r>
      <w:r>
        <w:rPr>
          <w:rFonts w:hint="default" w:ascii="Times New Roman" w:hAnsi="Times New Roman" w:eastAsia="Arial" w:cs="Times New Roman"/>
          <w:b w:val="0"/>
          <w:i/>
          <w:smallCaps w:val="0"/>
          <w:strike w:val="0"/>
          <w:color w:val="000000"/>
          <w:sz w:val="22"/>
          <w:szCs w:val="22"/>
          <w:u w:val="none"/>
          <w:shd w:val="clear" w:fill="auto"/>
          <w:vertAlign w:val="baseline"/>
          <w:rtl w:val="0"/>
        </w:rPr>
        <w:t xml:space="preserve">D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then </w:t>
      </w:r>
      <w:r>
        <w:rPr>
          <w:rFonts w:hint="default" w:ascii="Times New Roman" w:hAnsi="Times New Roman" w:eastAsia="Arial" w:cs="Times New Roman"/>
          <w:b w:val="0"/>
          <w:i/>
          <w:smallCaps w:val="0"/>
          <w:strike w:val="0"/>
          <w:color w:val="000000"/>
          <w:sz w:val="22"/>
          <w:szCs w:val="22"/>
          <w:u w:val="none"/>
          <w:shd w:val="clear" w:fill="auto"/>
          <w:vertAlign w:val="baseline"/>
          <w:rtl w:val="0"/>
        </w:rPr>
        <w:t xml:space="preserve">B </w:t>
      </w:r>
      <w:r>
        <w:rPr>
          <w:rFonts w:hint="default" w:ascii="Times New Roman" w:hAnsi="Times New Roman" w:eastAsia="Arial" w:cs="Times New Roman"/>
          <w:b/>
          <w:bCs/>
          <w:i/>
          <w:smallCaps w:val="0"/>
          <w:strike w:val="0"/>
          <w:color w:val="000000"/>
          <w:sz w:val="22"/>
          <w:szCs w:val="22"/>
          <w:u w:val="none"/>
          <w:shd w:val="clear" w:fill="auto"/>
          <w:vertAlign w:val="baseline"/>
          <w:rtl w:val="0"/>
        </w:rPr>
        <w:t xml:space="preserve"> D </w:t>
      </w:r>
      <w:r>
        <w:rPr>
          <w:rFonts w:hint="default" w:ascii="Times New Roman" w:hAnsi="Times New Roman" w:eastAsia="Arial" w:cs="Times New Roman"/>
          <w:b/>
          <w:bCs/>
          <w:i w:val="0"/>
          <w:smallCaps w:val="0"/>
          <w:strike w:val="0"/>
          <w:color w:val="000000"/>
          <w:sz w:val="22"/>
          <w:szCs w:val="22"/>
          <w:u w:val="none"/>
          <w:shd w:val="clear" w:fill="auto"/>
          <w:vertAlign w:val="baseline"/>
          <w:rtl w:val="0"/>
        </w:rPr>
        <w:t xml:space="preserve">then </w:t>
      </w:r>
      <w:r>
        <w:rPr>
          <w:rFonts w:hint="default" w:ascii="Times New Roman" w:hAnsi="Times New Roman" w:eastAsia="Arial" w:cs="Times New Roman"/>
          <w:b/>
          <w:bCs/>
          <w:i/>
          <w:smallCaps w:val="0"/>
          <w:strike w:val="0"/>
          <w:color w:val="000000"/>
          <w:sz w:val="22"/>
          <w:szCs w:val="22"/>
          <w:u w:val="none"/>
          <w:shd w:val="clear" w:fill="auto"/>
          <w:vertAlign w:val="baseline"/>
          <w:rtl w:val="0"/>
        </w:rPr>
        <w:t xml:space="preserve">C </w:t>
      </w:r>
      <w:r>
        <w:rPr>
          <w:rFonts w:hint="default" w:ascii="Times New Roman" w:hAnsi="Times New Roman" w:eastAsia="Arial" w:cs="Times New Roman"/>
          <w:b/>
          <w:bCs/>
          <w:i w:val="0"/>
          <w:smallCaps w:val="0"/>
          <w:strike w:val="0"/>
          <w:color w:val="000000"/>
          <w:sz w:val="22"/>
          <w:szCs w:val="22"/>
          <w:u w:val="none"/>
          <w:shd w:val="clear" w:fill="auto"/>
          <w:vertAlign w:val="baseline"/>
          <w:rtl w:val="0"/>
        </w:rPr>
        <w:t xml:space="preserve">then </w:t>
      </w:r>
      <w:r>
        <w:rPr>
          <w:rFonts w:hint="default" w:ascii="Times New Roman" w:hAnsi="Times New Roman" w:eastAsia="Arial" w:cs="Times New Roman"/>
          <w:b/>
          <w:bCs/>
          <w:i/>
          <w:smallCaps w:val="0"/>
          <w:strike w:val="0"/>
          <w:color w:val="000000"/>
          <w:sz w:val="22"/>
          <w:szCs w:val="22"/>
          <w:u w:val="none"/>
          <w:shd w:val="clear" w:fill="auto"/>
          <w:vertAlign w:val="baseline"/>
          <w:rtl w:val="0"/>
        </w:rPr>
        <w:t xml:space="preserve">B </w:t>
      </w:r>
    </w:p>
    <w:p w14:paraId="000001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2" w:after="0" w:line="239" w:lineRule="auto"/>
        <w:ind w:left="498" w:right="181" w:hanging="387"/>
        <w:jc w:val="both"/>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(b) [4 pts] Prune the tree with this new ordering of the child subtrees. (Grandchildren are still visited left to right.) Write in the box below the nodes that would </w:t>
      </w:r>
      <w:r>
        <w:rPr>
          <w:rFonts w:hint="default" w:ascii="Times New Roman" w:hAnsi="Times New Roman" w:eastAsia="Arial" w:cs="Times New Roman"/>
          <w:b w:val="0"/>
          <w:i/>
          <w:smallCaps w:val="0"/>
          <w:strike w:val="0"/>
          <w:color w:val="000000"/>
          <w:sz w:val="22"/>
          <w:szCs w:val="22"/>
          <w:u w:val="none"/>
          <w:shd w:val="clear" w:fill="auto"/>
          <w:vertAlign w:val="baseline"/>
          <w:rtl w:val="0"/>
        </w:rPr>
        <w:t xml:space="preserve">NOT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be visited because of pruning. Note: It might be helpful to sketch a new version of tree with the child subtrees reordered. </w:t>
      </w:r>
    </w:p>
    <w:tbl>
      <w:tblPr>
        <w:tblStyle w:val="28"/>
        <w:tblW w:w="3529" w:type="dxa"/>
        <w:tblInd w:w="49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529"/>
      </w:tblGrid>
      <w:tr w14:paraId="6C743E0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637" w:hRule="atLeast"/>
        </w:trPr>
        <w:tc>
          <w:tcPr>
            <w:shd w:val="clear" w:color="auto" w:fill="auto"/>
            <w:tcMar>
              <w:top w:w="100" w:type="dxa"/>
              <w:left w:w="100" w:type="dxa"/>
              <w:bottom w:w="100" w:type="dxa"/>
              <w:right w:w="100" w:type="dxa"/>
            </w:tcMar>
            <w:vAlign w:val="top"/>
          </w:tcPr>
          <w:p w14:paraId="000001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9"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lang w:val="vi-VN"/>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Nodes:</w:t>
            </w:r>
            <w:r>
              <w:rPr>
                <w:rFonts w:hint="default" w:ascii="Times New Roman" w:hAnsi="Times New Roman" w:cs="Times New Roman"/>
                <w:b w:val="0"/>
                <w:i w:val="0"/>
                <w:smallCaps w:val="0"/>
                <w:strike w:val="0"/>
                <w:color w:val="000000"/>
                <w:sz w:val="22"/>
                <w:szCs w:val="22"/>
                <w:u w:val="none"/>
                <w:shd w:val="clear" w:fill="auto"/>
                <w:vertAlign w:val="baseline"/>
                <w:rtl w:val="0"/>
                <w:lang w:val="vi-VN"/>
              </w:rPr>
              <w:t xml:space="preserve"> I, J, F, G</w:t>
            </w:r>
          </w:p>
        </w:tc>
      </w:tr>
    </w:tbl>
    <w:p w14:paraId="000001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p>
    <w:p w14:paraId="000001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p>
    <w:p w14:paraId="000001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Iterative deepening would then repeat steps (a) and (b) one level deeper, but skipping any subtrees that were pruned. </w:t>
      </w:r>
    </w:p>
    <w:p w14:paraId="000001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2" w:after="0" w:line="239" w:lineRule="auto"/>
        <w:ind w:left="501" w:right="188" w:hanging="364"/>
        <w:jc w:val="both"/>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(c) [4 pts] When alpha-beta pruning is applied to a minimax tree, it is guaranteed to return the same move that standard minimax without pruning would return. This is because it prunes away branches that cannot possibly influence the final decision. </w:t>
      </w:r>
    </w:p>
    <w:p w14:paraId="000001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6" w:after="0" w:line="239" w:lineRule="auto"/>
        <w:ind w:left="500" w:right="188"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sectPr>
          <w:type w:val="continuous"/>
          <w:pgSz w:w="12240" w:h="15840"/>
          <w:pgMar w:top="289" w:right="972" w:bottom="1451" w:left="1011" w:header="0" w:footer="720" w:gutter="0"/>
          <w:cols w:equalWidth="0" w:num="1">
            <w:col w:w="10255"/>
          </w:cols>
        </w:sect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Is this iterative deepening with pruning method also guaranteed to return the same move as standard minimax on the complete tree? Briefly explain your reasoning. </w:t>
      </w:r>
    </w:p>
    <w:p w14:paraId="000001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6" w:after="0" w:line="240"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w:t>
      </w:r>
    </w:p>
    <w:p w14:paraId="000001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Arial" w:cs="Times New Roman"/>
          <w:b/>
          <w:bCs/>
          <w:i w:val="0"/>
          <w:smallCaps w:val="0"/>
          <w:strike w:val="0"/>
          <w:color w:val="000000"/>
          <w:sz w:val="22"/>
          <w:szCs w:val="22"/>
          <w:u w:val="none"/>
          <w:shd w:val="clear" w:fill="auto"/>
          <w:vertAlign w:val="baseline"/>
        </w:rPr>
        <w:sectPr>
          <w:type w:val="continuous"/>
          <w:pgSz w:w="12240" w:h="15840"/>
          <w:pgMar w:top="289" w:right="8893" w:bottom="1451" w:left="1866" w:header="0" w:footer="720" w:gutter="0"/>
          <w:cols w:equalWidth="0" w:num="2">
            <w:col w:w="740" w:space="0"/>
            <w:col w:w="740"/>
          </w:cols>
        </w:sect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 xml:space="preserve"> Yes  </w:t>
      </w:r>
      <w:r>
        <w:rPr>
          <w:rFonts w:hint="default" w:ascii="Times New Roman" w:hAnsi="Times New Roman" w:eastAsia="Arial" w:cs="Times New Roman"/>
          <w:b/>
          <w:bCs/>
          <w:i w:val="0"/>
          <w:smallCaps w:val="0"/>
          <w:strike w:val="0"/>
          <w:color w:val="000000"/>
          <w:sz w:val="22"/>
          <w:szCs w:val="22"/>
          <w:u w:val="none"/>
          <w:shd w:val="clear" w:fill="auto"/>
          <w:vertAlign w:val="baseline"/>
          <w:rtl w:val="0"/>
        </w:rPr>
        <w:t>No</w:t>
      </w:r>
    </w:p>
    <w:p w14:paraId="000001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p>
    <w:tbl>
      <w:tblPr>
        <w:tblStyle w:val="29"/>
        <w:tblW w:w="9765" w:type="dxa"/>
        <w:tblInd w:w="49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765"/>
      </w:tblGrid>
      <w:tr w14:paraId="0110D91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828" w:hRule="atLeast"/>
        </w:trPr>
        <w:tc>
          <w:tcPr>
            <w:shd w:val="clear" w:color="auto" w:fill="auto"/>
            <w:tcMar>
              <w:top w:w="100" w:type="dxa"/>
              <w:left w:w="100" w:type="dxa"/>
              <w:bottom w:w="100" w:type="dxa"/>
              <w:right w:w="100" w:type="dxa"/>
            </w:tcMar>
            <w:vAlign w:val="top"/>
          </w:tcPr>
          <w:p w14:paraId="000001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9"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lang w:val="vi-VN"/>
              </w:rPr>
            </w:pPr>
            <w:r>
              <w:rPr>
                <w:rFonts w:hint="default" w:ascii="Times New Roman" w:hAnsi="Times New Roman" w:eastAsia="Arial" w:cs="Times New Roman"/>
                <w:b w:val="0"/>
                <w:i w:val="0"/>
                <w:smallCaps w:val="0"/>
                <w:strike w:val="0"/>
                <w:color w:val="000000"/>
                <w:sz w:val="22"/>
                <w:szCs w:val="22"/>
                <w:u w:val="none"/>
                <w:shd w:val="clear" w:fill="auto"/>
                <w:vertAlign w:val="baseline"/>
                <w:rtl w:val="0"/>
              </w:rPr>
              <w:t>Explain:</w:t>
            </w:r>
            <w:r>
              <w:rPr>
                <w:rFonts w:hint="default" w:ascii="Times New Roman" w:hAnsi="Times New Roman" w:cs="Times New Roman"/>
                <w:b w:val="0"/>
                <w:i w:val="0"/>
                <w:smallCaps w:val="0"/>
                <w:strike w:val="0"/>
                <w:color w:val="000000"/>
                <w:sz w:val="22"/>
                <w:szCs w:val="22"/>
                <w:u w:val="none"/>
                <w:shd w:val="clear" w:fill="auto"/>
                <w:vertAlign w:val="baseline"/>
                <w:rtl w:val="0"/>
                <w:lang w:val="vi-VN"/>
              </w:rPr>
              <w:t xml:space="preserve"> Bởi vì </w:t>
            </w:r>
            <w:r>
              <w:rPr>
                <w:rFonts w:hint="default" w:ascii="Times New Roman" w:hAnsi="Times New Roman" w:eastAsia="SimSun" w:cs="Times New Roman"/>
                <w:sz w:val="22"/>
                <w:szCs w:val="22"/>
              </w:rPr>
              <w:t>Iterative Deepening kèm Alpha–Beta pruning</w:t>
            </w:r>
            <w:r>
              <w:rPr>
                <w:rFonts w:hint="default" w:ascii="Times New Roman" w:hAnsi="Times New Roman" w:eastAsia="SimSun" w:cs="Times New Roman"/>
                <w:sz w:val="22"/>
                <w:szCs w:val="22"/>
                <w:lang w:val="vi-VN"/>
              </w:rPr>
              <w:t xml:space="preserve"> chỉ duyệt đến 1 độ sâu nhất định chứ không duyệt hết cả cây nên kết quả trả về sẽ khác với </w:t>
            </w:r>
            <w:r>
              <w:rPr>
                <w:rFonts w:hint="default" w:ascii="Times New Roman" w:hAnsi="Times New Roman" w:eastAsia="Arial" w:cs="Times New Roman"/>
                <w:b w:val="0"/>
                <w:i w:val="0"/>
                <w:smallCaps w:val="0"/>
                <w:strike w:val="0"/>
                <w:color w:val="000000"/>
                <w:sz w:val="22"/>
                <w:szCs w:val="22"/>
                <w:u w:val="none"/>
                <w:shd w:val="clear" w:fill="auto"/>
                <w:vertAlign w:val="baseline"/>
                <w:rtl w:val="0"/>
              </w:rPr>
              <w:t>standard minimax</w:t>
            </w:r>
          </w:p>
        </w:tc>
      </w:tr>
    </w:tbl>
    <w:p w14:paraId="000001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p>
    <w:p w14:paraId="000001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2"/>
          <w:szCs w:val="22"/>
          <w:u w:val="none"/>
          <w:shd w:val="clear" w:fill="auto"/>
          <w:vertAlign w:val="baseline"/>
        </w:rPr>
      </w:pPr>
    </w:p>
    <w:sectPr>
      <w:type w:val="continuous"/>
      <w:pgSz w:w="12240" w:h="15840"/>
      <w:pgMar w:top="289" w:right="972" w:bottom="1451" w:left="1011" w:header="0" w:footer="720" w:gutter="0"/>
      <w:cols w:equalWidth="0" w:num="1">
        <w:col w:w="10255"/>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 w:name="Georgia">
    <w:panose1 w:val="02040502050405020303"/>
    <w:charset w:val="00"/>
    <w:family w:val="auto"/>
    <w:pitch w:val="default"/>
    <w:sig w:usb0="00000287" w:usb1="00000000" w:usb2="00000000" w:usb3="00000000" w:csb0="2000009F" w:csb1="00000000"/>
  </w:font>
  <w:font w:name="Arial Unicode MS">
    <w:altName w:val="Arial"/>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3151C1F"/>
    <w:rsid w:val="0CD12914"/>
    <w:rsid w:val="0DE933E1"/>
    <w:rsid w:val="11E319E8"/>
    <w:rsid w:val="17E44EC0"/>
    <w:rsid w:val="1AFD0956"/>
    <w:rsid w:val="1BE608D3"/>
    <w:rsid w:val="1D207356"/>
    <w:rsid w:val="2221070E"/>
    <w:rsid w:val="240253A0"/>
    <w:rsid w:val="25C25381"/>
    <w:rsid w:val="26241BA3"/>
    <w:rsid w:val="2B1264B8"/>
    <w:rsid w:val="2C1F3172"/>
    <w:rsid w:val="31857C30"/>
    <w:rsid w:val="36E630A0"/>
    <w:rsid w:val="37242B85"/>
    <w:rsid w:val="3D153845"/>
    <w:rsid w:val="3E962A3C"/>
    <w:rsid w:val="3F5D4A04"/>
    <w:rsid w:val="3F9452B9"/>
    <w:rsid w:val="40882961"/>
    <w:rsid w:val="42243F12"/>
    <w:rsid w:val="422B389D"/>
    <w:rsid w:val="43F87310"/>
    <w:rsid w:val="4F311AFC"/>
    <w:rsid w:val="52FF2CF0"/>
    <w:rsid w:val="57986FC3"/>
    <w:rsid w:val="59464185"/>
    <w:rsid w:val="5A130056"/>
    <w:rsid w:val="5CE24971"/>
    <w:rsid w:val="600D3BA4"/>
    <w:rsid w:val="611565D4"/>
    <w:rsid w:val="63941247"/>
    <w:rsid w:val="67A32996"/>
    <w:rsid w:val="70F95EE6"/>
    <w:rsid w:val="77BE2401"/>
    <w:rsid w:val="77E42641"/>
    <w:rsid w:val="7831493E"/>
    <w:rsid w:val="7842045C"/>
    <w:rsid w:val="7DDE3C1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rPr>
  </w:style>
  <w:style w:type="paragraph" w:styleId="2">
    <w:name w:val="heading 1"/>
    <w:basedOn w:val="1"/>
    <w:next w:val="1"/>
    <w:uiPriority w:val="0"/>
    <w:pPr>
      <w:keepNext/>
      <w:keepLines/>
      <w:pageBreakBefore w:val="0"/>
      <w:spacing w:before="480" w:after="120"/>
    </w:pPr>
    <w:rPr>
      <w:b/>
      <w:sz w:val="48"/>
      <w:szCs w:val="48"/>
    </w:rPr>
  </w:style>
  <w:style w:type="paragraph" w:styleId="3">
    <w:name w:val="heading 2"/>
    <w:basedOn w:val="1"/>
    <w:next w:val="1"/>
    <w:uiPriority w:val="0"/>
    <w:pPr>
      <w:keepNext/>
      <w:keepLines/>
      <w:pageBreakBefore w:val="0"/>
      <w:spacing w:before="360" w:after="80"/>
    </w:pPr>
    <w:rPr>
      <w:b/>
      <w:sz w:val="36"/>
      <w:szCs w:val="36"/>
    </w:rPr>
  </w:style>
  <w:style w:type="paragraph" w:styleId="4">
    <w:name w:val="heading 3"/>
    <w:basedOn w:val="1"/>
    <w:next w:val="1"/>
    <w:uiPriority w:val="0"/>
    <w:pPr>
      <w:keepNext/>
      <w:keepLines/>
      <w:pageBreakBefore w:val="0"/>
      <w:spacing w:before="280" w:after="80"/>
    </w:pPr>
    <w:rPr>
      <w:b/>
      <w:sz w:val="28"/>
      <w:szCs w:val="28"/>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11">
    <w:name w:val="Title"/>
    <w:basedOn w:val="1"/>
    <w:next w:val="1"/>
    <w:qFormat/>
    <w:uiPriority w:val="0"/>
    <w:pPr>
      <w:keepNext/>
      <w:keepLines/>
      <w:pageBreakBefore w:val="0"/>
      <w:spacing w:before="480" w:after="120"/>
    </w:pPr>
    <w:rPr>
      <w:b/>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style>
  <w:style w:type="table" w:customStyle="1" w:styleId="14">
    <w:name w:val="_Style 11"/>
    <w:basedOn w:val="12"/>
    <w:qFormat/>
    <w:uiPriority w:val="0"/>
  </w:style>
  <w:style w:type="table" w:customStyle="1" w:styleId="15">
    <w:name w:val="_Style 12"/>
    <w:basedOn w:val="12"/>
    <w:qFormat/>
    <w:uiPriority w:val="0"/>
  </w:style>
  <w:style w:type="table" w:customStyle="1" w:styleId="16">
    <w:name w:val="_Style 13"/>
    <w:basedOn w:val="12"/>
    <w:qFormat/>
    <w:uiPriority w:val="0"/>
  </w:style>
  <w:style w:type="table" w:customStyle="1" w:styleId="17">
    <w:name w:val="_Style 14"/>
    <w:basedOn w:val="12"/>
    <w:qFormat/>
    <w:uiPriority w:val="0"/>
  </w:style>
  <w:style w:type="table" w:customStyle="1" w:styleId="18">
    <w:name w:val="_Style 15"/>
    <w:basedOn w:val="12"/>
    <w:qFormat/>
    <w:uiPriority w:val="0"/>
  </w:style>
  <w:style w:type="table" w:customStyle="1" w:styleId="19">
    <w:name w:val="_Style 16"/>
    <w:basedOn w:val="12"/>
    <w:qFormat/>
    <w:uiPriority w:val="0"/>
  </w:style>
  <w:style w:type="table" w:customStyle="1" w:styleId="20">
    <w:name w:val="_Style 17"/>
    <w:basedOn w:val="12"/>
    <w:qFormat/>
    <w:uiPriority w:val="0"/>
  </w:style>
  <w:style w:type="table" w:customStyle="1" w:styleId="21">
    <w:name w:val="_Style 18"/>
    <w:basedOn w:val="12"/>
    <w:qFormat/>
    <w:uiPriority w:val="0"/>
  </w:style>
  <w:style w:type="table" w:customStyle="1" w:styleId="22">
    <w:name w:val="_Style 19"/>
    <w:basedOn w:val="12"/>
    <w:qFormat/>
    <w:uiPriority w:val="0"/>
  </w:style>
  <w:style w:type="table" w:customStyle="1" w:styleId="23">
    <w:name w:val="_Style 20"/>
    <w:basedOn w:val="12"/>
    <w:qFormat/>
    <w:uiPriority w:val="0"/>
  </w:style>
  <w:style w:type="table" w:customStyle="1" w:styleId="24">
    <w:name w:val="_Style 21"/>
    <w:basedOn w:val="12"/>
    <w:qFormat/>
    <w:uiPriority w:val="0"/>
  </w:style>
  <w:style w:type="table" w:customStyle="1" w:styleId="25">
    <w:name w:val="_Style 22"/>
    <w:basedOn w:val="12"/>
    <w:qFormat/>
    <w:uiPriority w:val="0"/>
  </w:style>
  <w:style w:type="table" w:customStyle="1" w:styleId="26">
    <w:name w:val="_Style 23"/>
    <w:basedOn w:val="12"/>
    <w:qFormat/>
    <w:uiPriority w:val="0"/>
  </w:style>
  <w:style w:type="table" w:customStyle="1" w:styleId="27">
    <w:name w:val="_Style 24"/>
    <w:basedOn w:val="12"/>
    <w:qFormat/>
    <w:uiPriority w:val="0"/>
  </w:style>
  <w:style w:type="table" w:customStyle="1" w:styleId="28">
    <w:name w:val="_Style 25"/>
    <w:basedOn w:val="12"/>
    <w:qFormat/>
    <w:uiPriority w:val="0"/>
  </w:style>
  <w:style w:type="table" w:customStyle="1" w:styleId="29">
    <w:name w:val="_Style 26"/>
    <w:basedOn w:val="12"/>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9</Pages>
  <TotalTime>1</TotalTime>
  <ScaleCrop>false</ScaleCrop>
  <LinksUpToDate>false</LinksUpToDate>
  <Application>WPS Office_12.2.0.22549_F1E327BC-269C-435d-A152-05C5408002CA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2025-10-22T01:59:00Z</dcterms:created>
  <dc:creator>PC</dc:creator>
  <cp:lastModifiedBy>Tấn Phát</cp:lastModifiedBy>
  <dcterms:modified xsi:type="dcterms:W3CDTF">2025-10-22T13:46:20Z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9A28355B278240A090CCA18E42FB1D19_12</vt:lpwstr>
  </property>
</Properties>
</file>