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時間:</w:t>
      </w:r>
      <w:r>
        <w:rPr>
          <w:rFonts w:ascii="Times" w:hAnsi="Times" w:cs="Times"/>
          <w:sz w:val="24"/>
          <w:sz-cs w:val="24"/>
          <w:spacing w:val="0"/>
        </w:rPr>
        <w:t xml:space="preserve"> 26/5/31 15:20～15:57</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回数:</w:t>
      </w:r>
      <w:r>
        <w:rPr>
          <w:rFonts w:ascii="Times" w:hAnsi="Times" w:cs="Times"/>
          <w:sz w:val="24"/>
          <w:sz-cs w:val="24"/>
          <w:spacing w:val="0"/>
        </w:rPr>
        <w:t xml:space="preserve"> 2020年 第15回</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解答用紙 受験者氏名:</w:t>
      </w:r>
      <w:r>
        <w:rPr>
          <w:rFonts w:ascii="Times" w:hAnsi="Times" w:cs="Times"/>
          <w:sz w:val="24"/>
          <w:sz-cs w:val="24"/>
          <w:spacing w:val="0"/>
        </w:rPr>
        <w:t xml:space="preserve"> 古澤 奈治</w:t>
      </w:r>
    </w:p>
    <w:p>
      <w:pPr>
        <w:spacing w:after="298"/>
      </w:pPr>
      <w:r>
        <w:rPr>
          <w:rFonts w:ascii="Times" w:hAnsi="Times" w:cs="Times"/>
          <w:sz w:val="36"/>
          <w:sz-cs w:val="36"/>
          <w:b/>
          <w:spacing w:val="0"/>
        </w:rPr>
        <w:t xml:space="preserve">【設問１】</w:t>
      </w:r>
    </w:p>
    <w:p>
      <w:pPr>
        <w:spacing w:after="240"/>
      </w:pPr>
      <w:r>
        <w:rPr>
          <w:rFonts w:ascii="Times" w:hAnsi="Times" w:cs="Times"/>
          <w:sz w:val="24"/>
          <w:sz-cs w:val="24"/>
          <w:b/>
          <w:spacing w:val="0"/>
        </w:rPr>
        <w:t xml:space="preserve">問題文：</w:t>
      </w:r>
      <w:r>
        <w:rPr>
          <w:rFonts w:ascii="Times" w:hAnsi="Times" w:cs="Times"/>
          <w:sz w:val="24"/>
          <w:sz-cs w:val="24"/>
          <w:spacing w:val="0"/>
        </w:rPr>
        <w:t xml:space="preserve"> 事例記録の中の「相談の概要」【略A】の記載に相当する、相談者がこの面談で相談したいことは何か。事例記録を手がかりに記述せよ。</w:t>
      </w:r>
    </w:p>
    <w:p>
      <w:pPr>
        <w:spacing w:after="240"/>
      </w:pPr>
      <w:r>
        <w:rPr>
          <w:rFonts w:ascii="Times" w:hAnsi="Times" w:cs="Times"/>
          <w:sz w:val="24"/>
          <w:sz-cs w:val="24"/>
          <w:b/>
          <w:spacing w:val="0"/>
        </w:rPr>
        <w:t xml:space="preserve">解答（手書き）：</w:t>
      </w:r>
      <w:r>
        <w:rPr>
          <w:rFonts w:ascii="Times" w:hAnsi="Times" w:cs="Times"/>
          <w:sz w:val="24"/>
          <w:sz-cs w:val="24"/>
          <w:spacing w:val="0"/>
        </w:rPr>
        <w:t xml:space="preserve"> 中心メンバーの相次ぐ退職でショックを受けている。部長に相談したら逆に自身の改善点を指摘されて頭に来た。成果へのプレッシャーからマネジメントに苦労しているが、この先どうしたら良いかわからなくなっている。</w:t>
      </w:r>
    </w:p>
    <w:p>
      <w:pPr>
        <w:spacing w:after="298"/>
      </w:pPr>
      <w:r>
        <w:rPr>
          <w:rFonts w:ascii="Times" w:hAnsi="Times" w:cs="Times"/>
          <w:sz w:val="36"/>
          <w:sz-cs w:val="36"/>
          <w:b/>
          <w:spacing w:val="0"/>
        </w:rPr>
        <w:t xml:space="preserve">【設問２】</w:t>
      </w:r>
    </w:p>
    <w:p>
      <w:pPr>
        <w:spacing w:after="240"/>
      </w:pPr>
      <w:r>
        <w:rPr>
          <w:rFonts w:ascii="Times" w:hAnsi="Times" w:cs="Times"/>
          <w:sz w:val="24"/>
          <w:sz-cs w:val="24"/>
          <w:b/>
          <w:spacing w:val="0"/>
        </w:rPr>
        <w:t xml:space="preserve">問題文：</w:t>
      </w:r>
      <w:r>
        <w:rPr>
          <w:rFonts w:ascii="Times" w:hAnsi="Times" w:cs="Times"/>
          <w:sz w:val="24"/>
          <w:sz-cs w:val="24"/>
          <w:spacing w:val="0"/>
        </w:rPr>
        <w:t xml:space="preserve"> 事例記録の【下線B】について、この事例を担当したキャリアコンサルタントがどのような意図で応答したと考えらえるか記述せよ。</w:t>
      </w:r>
    </w:p>
    <w:p>
      <w:pPr>
        <w:spacing w:after="240"/>
      </w:pPr>
      <w:r>
        <w:rPr>
          <w:rFonts w:ascii="Times" w:hAnsi="Times" w:cs="Times"/>
          <w:sz w:val="24"/>
          <w:sz-cs w:val="24"/>
          <w:b/>
          <w:spacing w:val="0"/>
        </w:rPr>
        <w:t xml:space="preserve">解答（手書き）：</w:t>
      </w:r>
      <w:r>
        <w:rPr>
          <w:rFonts w:ascii="Times" w:hAnsi="Times" w:cs="Times"/>
          <w:sz w:val="24"/>
          <w:sz-cs w:val="24"/>
          <w:spacing w:val="0"/>
        </w:rPr>
        <w:t xml:space="preserve"> オープンクエスチョンで相談者のお気持ちについての問いかけを行い、相談者との関係構築を強め、上司や会社との関係性、相談者の価値観についての確認を行う意図。</w:t>
      </w:r>
    </w:p>
    <w:p>
      <w:pPr>
        <w:spacing w:after="298"/>
      </w:pPr>
      <w:r>
        <w:rPr>
          <w:rFonts w:ascii="Times" w:hAnsi="Times" w:cs="Times"/>
          <w:sz w:val="36"/>
          <w:sz-cs w:val="36"/>
          <w:b/>
          <w:spacing w:val="0"/>
        </w:rPr>
        <w:t xml:space="preserve">【設問３】</w:t>
      </w:r>
    </w:p>
    <w:p>
      <w:pPr>
        <w:spacing w:after="240"/>
      </w:pPr>
      <w:r>
        <w:rPr>
          <w:rFonts w:ascii="Times" w:hAnsi="Times" w:cs="Times"/>
          <w:sz w:val="24"/>
          <w:sz-cs w:val="24"/>
          <w:b/>
          <w:spacing w:val="0"/>
        </w:rPr>
        <w:t xml:space="preserve">問題文：</w:t>
      </w:r>
      <w:r>
        <w:rPr>
          <w:rFonts w:ascii="Times" w:hAnsi="Times" w:cs="Times"/>
          <w:sz w:val="24"/>
          <w:sz-cs w:val="24"/>
          <w:spacing w:val="0"/>
        </w:rPr>
        <w:t xml:space="preserve"> あなたが考える相談者の問題（①）とその根拠（②）について、相談者の言動を通じて、具体的に記述せよ。</w:t>
      </w:r>
    </w:p>
    <w:p>
      <w:pPr>
        <w:spacing w:after="240"/>
      </w:pPr>
      <w:r>
        <w:rPr>
          <w:rFonts w:ascii="Times" w:hAnsi="Times" w:cs="Times"/>
          <w:sz w:val="24"/>
          <w:sz-cs w:val="24"/>
          <w:b/>
          <w:spacing w:val="0"/>
        </w:rPr>
        <w:t xml:space="preserve">解答（手書き）：</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① 問題</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メンバーの退職によるショックで自己効力感が低下し、モチベーションが下がっている。</w:t>
      </w:r>
    </w:p>
    <w:p>
      <w:pPr>
        <w:ind w:left="1440" w:first-line="-144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部長の指摘を受け入れる心の余裕がなく、Fixed Mindsetになっている。</w:t>
      </w:r>
    </w:p>
    <w:p>
      <w:pPr>
        <w:ind w:left="1440" w:first-line="-144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余裕のなさが主体性をうばい、受け身になってしまっている。</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② その根拠</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「中心メンバーが2名ほど退職した。～ショックを受けた。～自身のモチベーションは大きく下がっている」</w:t>
      </w:r>
    </w:p>
    <w:p>
      <w:pPr>
        <w:ind w:left="1440" w:first-line="-144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「とにかく頭に来た。自分ではどうすることもできない問題～プレッシャーが強まっている～マネジメントに苦労している」</w:t>
      </w:r>
    </w:p>
    <w:p>
      <w:pPr>
        <w:ind w:left="1440" w:first-line="-144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「最近人事から言われている課題はそう簡単に進める事はできない～彼らに仕事を任せている」といった発言より。</w:t>
      </w:r>
    </w:p>
    <w:p>
      <w:pPr>
        <w:spacing w:after="298"/>
      </w:pPr>
      <w:r>
        <w:rPr>
          <w:rFonts w:ascii="Times" w:hAnsi="Times" w:cs="Times"/>
          <w:sz w:val="36"/>
          <w:sz-cs w:val="36"/>
          <w:b/>
          <w:spacing w:val="0"/>
        </w:rPr>
        <w:t xml:space="preserve">【設問４】</w:t>
      </w:r>
    </w:p>
    <w:p>
      <w:pPr>
        <w:spacing w:after="240"/>
      </w:pPr>
      <w:r>
        <w:rPr>
          <w:rFonts w:ascii="Times" w:hAnsi="Times" w:cs="Times"/>
          <w:sz w:val="24"/>
          <w:sz-cs w:val="24"/>
          <w:b/>
          <w:spacing w:val="0"/>
        </w:rPr>
        <w:t xml:space="preserve">問題文：</w:t>
      </w:r>
      <w:r>
        <w:rPr>
          <w:rFonts w:ascii="Times" w:hAnsi="Times" w:cs="Times"/>
          <w:sz w:val="24"/>
          <w:sz-cs w:val="24"/>
          <w:spacing w:val="0"/>
        </w:rPr>
        <w:t xml:space="preserve"> 設問３で答えた内容を踏まえ、今後あなたがこのケースを担当するとしたら、どのような方針でキャリアコンサルティングを進めていくか記述せよ。</w:t>
      </w:r>
    </w:p>
    <w:p>
      <w:pPr>
        <w:spacing w:after="240"/>
      </w:pPr>
      <w:r>
        <w:rPr>
          <w:rFonts w:ascii="Times" w:hAnsi="Times" w:cs="Times"/>
          <w:sz w:val="24"/>
          <w:sz-cs w:val="24"/>
          <w:b/>
          <w:spacing w:val="0"/>
        </w:rPr>
        <w:t xml:space="preserve">解答（手書き）：</w:t>
      </w:r>
      <w:r>
        <w:rPr>
          <w:rFonts w:ascii="Times" w:hAnsi="Times" w:cs="Times"/>
          <w:sz w:val="24"/>
          <w:sz-cs w:val="24"/>
          <w:spacing w:val="0"/>
        </w:rPr>
        <w:t xml:space="preserve"> まずは、現在相談者が置かれている状況で感じているショックや部長への怒りといった感情に引き続き寄り添い、人が減った中で休日出勤までして責任を果たそうとしている態度へ承認も行い、関係構築を継続していく。その上で自己効力感の回復のため、今までの課の運営の中でうまく行った事をお伺いし、相談者にできていることに気付いていただくといった関わりを行う。また、マネジメントに苦労している現状についてもお伺いし、状況を客観的にとらえるきっかけを作りながら、必要に応じて許可を得た上で部下からのフィードバック等も提案し、相談者が課の運営に前向きに取り組めるよう支援していく。</w:t>
      </w:r>
    </w:p>
    <w:p>
      <w:pPr>
        <w:spacing w:after="240"/>
      </w:pPr>
      <w:r>
        <w:rPr>
          <w:rFonts w:ascii="Times" w:hAnsi="Times" w:cs="Times"/>
          <w:sz w:val="24"/>
          <w:sz-cs w:val="24"/>
          <w:spacing w:val="0"/>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