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E6C87" w14:textId="77777777" w:rsidR="00EA4B08" w:rsidRDefault="00781F11">
      <w:r>
        <w:rPr>
          <w:noProof/>
          <w:lang w:val="es-ES" w:eastAsia="es-ES"/>
        </w:rPr>
        <w:drawing>
          <wp:anchor distT="0" distB="0" distL="114300" distR="114300" simplePos="0" relativeHeight="251658240" behindDoc="1" locked="0" layoutInCell="1" allowOverlap="1" wp14:anchorId="1B857D80" wp14:editId="1FCC2D59">
            <wp:simplePos x="0" y="0"/>
            <wp:positionH relativeFrom="column">
              <wp:posOffset>-1122665</wp:posOffset>
            </wp:positionH>
            <wp:positionV relativeFrom="paragraph">
              <wp:posOffset>-646740</wp:posOffset>
            </wp:positionV>
            <wp:extent cx="7853680" cy="1014346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ada-word-presentación.png"/>
                    <pic:cNvPicPr/>
                  </pic:nvPicPr>
                  <pic:blipFill>
                    <a:blip r:embed="rId11">
                      <a:extLst>
                        <a:ext uri="{28A0092B-C50C-407E-A947-70E740481C1C}">
                          <a14:useLocalDpi xmlns:a14="http://schemas.microsoft.com/office/drawing/2010/main" val="0"/>
                        </a:ext>
                      </a:extLst>
                    </a:blip>
                    <a:stretch>
                      <a:fillRect/>
                    </a:stretch>
                  </pic:blipFill>
                  <pic:spPr>
                    <a:xfrm>
                      <a:off x="0" y="0"/>
                      <a:ext cx="7856422" cy="10147001"/>
                    </a:xfrm>
                    <a:prstGeom prst="rect">
                      <a:avLst/>
                    </a:prstGeom>
                  </pic:spPr>
                </pic:pic>
              </a:graphicData>
            </a:graphic>
            <wp14:sizeRelH relativeFrom="page">
              <wp14:pctWidth>0</wp14:pctWidth>
            </wp14:sizeRelH>
            <wp14:sizeRelV relativeFrom="page">
              <wp14:pctHeight>0</wp14:pctHeight>
            </wp14:sizeRelV>
          </wp:anchor>
        </w:drawing>
      </w:r>
    </w:p>
    <w:p w14:paraId="65F66DA7" w14:textId="77777777" w:rsidR="00781F11" w:rsidRDefault="00781F11"/>
    <w:p w14:paraId="39D98E30" w14:textId="77777777" w:rsidR="00781F11" w:rsidRDefault="00781F11"/>
    <w:p w14:paraId="6A309E34" w14:textId="77777777" w:rsidR="00781F11" w:rsidRDefault="00781F11"/>
    <w:p w14:paraId="663217C4" w14:textId="77777777" w:rsidR="00781F11" w:rsidRDefault="00781F11"/>
    <w:p w14:paraId="2AC6A31B" w14:textId="77777777" w:rsidR="00781F11" w:rsidRDefault="00781F11"/>
    <w:p w14:paraId="216C01AD" w14:textId="77777777" w:rsidR="00781F11" w:rsidRDefault="00781F11"/>
    <w:p w14:paraId="47890C89" w14:textId="77777777" w:rsidR="00781F11" w:rsidRDefault="00781F11"/>
    <w:p w14:paraId="6FB2B092" w14:textId="77777777" w:rsidR="00781F11" w:rsidRDefault="00781F11"/>
    <w:p w14:paraId="352CB1D9" w14:textId="77777777" w:rsidR="00781F11" w:rsidRDefault="00781F11"/>
    <w:p w14:paraId="0EAF9F63" w14:textId="77777777" w:rsidR="00781F11" w:rsidRDefault="00781F11"/>
    <w:p w14:paraId="02824C5F" w14:textId="77777777" w:rsidR="00781F11" w:rsidRDefault="00781F11"/>
    <w:p w14:paraId="5BB87CDA" w14:textId="77777777" w:rsidR="00781F11" w:rsidRDefault="005E376C">
      <w:r>
        <w:rPr>
          <w:noProof/>
        </w:rPr>
        <w:drawing>
          <wp:anchor distT="0" distB="0" distL="114300" distR="114300" simplePos="0" relativeHeight="251659776" behindDoc="0" locked="0" layoutInCell="1" allowOverlap="1" wp14:anchorId="1DF7627A" wp14:editId="3689A263">
            <wp:simplePos x="0" y="0"/>
            <wp:positionH relativeFrom="column">
              <wp:posOffset>2212340</wp:posOffset>
            </wp:positionH>
            <wp:positionV relativeFrom="paragraph">
              <wp:posOffset>247954</wp:posOffset>
            </wp:positionV>
            <wp:extent cx="1066800" cy="1065530"/>
            <wp:effectExtent l="0" t="0" r="0" b="1270"/>
            <wp:wrapNone/>
            <wp:docPr id="1774878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78842" name="Imagen 1774878842"/>
                    <pic:cNvPicPr/>
                  </pic:nvPicPr>
                  <pic:blipFill>
                    <a:blip r:embed="rId12"/>
                    <a:stretch>
                      <a:fillRect/>
                    </a:stretch>
                  </pic:blipFill>
                  <pic:spPr>
                    <a:xfrm>
                      <a:off x="0" y="0"/>
                      <a:ext cx="1066800" cy="1065530"/>
                    </a:xfrm>
                    <a:prstGeom prst="rect">
                      <a:avLst/>
                    </a:prstGeom>
                  </pic:spPr>
                </pic:pic>
              </a:graphicData>
            </a:graphic>
            <wp14:sizeRelH relativeFrom="page">
              <wp14:pctWidth>0</wp14:pctWidth>
            </wp14:sizeRelH>
            <wp14:sizeRelV relativeFrom="page">
              <wp14:pctHeight>0</wp14:pctHeight>
            </wp14:sizeRelV>
          </wp:anchor>
        </w:drawing>
      </w:r>
    </w:p>
    <w:p w14:paraId="4F9A94B5" w14:textId="77777777" w:rsidR="00781F11" w:rsidRDefault="00781F11"/>
    <w:p w14:paraId="7847C89B" w14:textId="77777777" w:rsidR="00781F11" w:rsidRDefault="00781F11"/>
    <w:p w14:paraId="74E7CEE0" w14:textId="77777777" w:rsidR="00781F11" w:rsidRDefault="00781F11"/>
    <w:p w14:paraId="7BF86F37" w14:textId="77777777" w:rsidR="00781F11" w:rsidRDefault="00781F11"/>
    <w:p w14:paraId="04CF9D53" w14:textId="77777777" w:rsidR="00781F11" w:rsidRDefault="00781F11"/>
    <w:p w14:paraId="2BD334DF" w14:textId="77777777" w:rsidR="00781F11" w:rsidRPr="000C789E" w:rsidRDefault="00B81B3E" w:rsidP="0017438A">
      <w:pPr>
        <w:pStyle w:val="Ttulo"/>
        <w:jc w:val="center"/>
        <w:rPr>
          <w:rFonts w:ascii="Arial" w:hAnsi="Arial" w:cs="Arial"/>
        </w:rPr>
      </w:pPr>
      <w:proofErr w:type="spellStart"/>
      <w:r>
        <w:rPr>
          <w:rFonts w:ascii="Arial" w:hAnsi="Arial" w:cs="Arial"/>
        </w:rPr>
        <w:t>QualityOps</w:t>
      </w:r>
      <w:proofErr w:type="spellEnd"/>
      <w:r>
        <w:rPr>
          <w:rFonts w:ascii="Arial" w:hAnsi="Arial" w:cs="Arial"/>
        </w:rPr>
        <w:t xml:space="preserve"> AI: validación preventiva de la calidad de software con DevOps e IA</w:t>
      </w:r>
    </w:p>
    <w:p w14:paraId="60A01FEF" w14:textId="77777777" w:rsidR="005E376C" w:rsidRPr="00154132" w:rsidRDefault="00091FAB" w:rsidP="004268C1">
      <w:pPr>
        <w:pStyle w:val="Contenido"/>
        <w:spacing w:line="276" w:lineRule="auto"/>
        <w:jc w:val="center"/>
      </w:pPr>
      <w:r>
        <w:t>Estándares y Métricas para el Desarrollo de Software</w:t>
      </w:r>
    </w:p>
    <w:p w14:paraId="79F5F441" w14:textId="77777777" w:rsidR="005E376C" w:rsidRPr="003D6BB4" w:rsidRDefault="005E376C" w:rsidP="004268C1">
      <w:pPr>
        <w:pStyle w:val="Contenido"/>
        <w:spacing w:line="276" w:lineRule="auto"/>
        <w:jc w:val="center"/>
      </w:pPr>
      <w:r w:rsidRPr="003D6BB4">
        <w:t>Prof. Francisco Javier Elizondo Luna</w:t>
      </w:r>
    </w:p>
    <w:p w14:paraId="6BA8590C" w14:textId="77777777" w:rsidR="005E376C" w:rsidRPr="003D6BB4" w:rsidRDefault="005E376C" w:rsidP="004268C1">
      <w:pPr>
        <w:pStyle w:val="Contenido"/>
        <w:spacing w:line="276" w:lineRule="auto"/>
        <w:jc w:val="center"/>
        <w:rPr>
          <w:b/>
          <w:bCs/>
        </w:rPr>
      </w:pPr>
      <w:r w:rsidRPr="003D6BB4">
        <w:t>Ivan Valle Cortes</w:t>
      </w:r>
      <w:r w:rsidR="00222FDA" w:rsidRPr="003D6BB4">
        <w:t xml:space="preserve"> – Matr</w:t>
      </w:r>
      <w:r w:rsidR="0076736F" w:rsidRPr="003D6BB4">
        <w:t>í</w:t>
      </w:r>
      <w:r w:rsidR="00222FDA" w:rsidRPr="003D6BB4">
        <w:t xml:space="preserve">cula: </w:t>
      </w:r>
      <w:r w:rsidR="00222FDA" w:rsidRPr="003D6BB4">
        <w:rPr>
          <w:b/>
          <w:bCs/>
        </w:rPr>
        <w:t>24110751</w:t>
      </w:r>
    </w:p>
    <w:p w14:paraId="346D0FE1" w14:textId="77777777" w:rsidR="00A76886" w:rsidRPr="003D6BB4" w:rsidRDefault="00091FAB" w:rsidP="004268C1">
      <w:pPr>
        <w:pStyle w:val="Contenido"/>
        <w:spacing w:line="276" w:lineRule="auto"/>
        <w:jc w:val="center"/>
        <w:sectPr w:rsidR="00A76886" w:rsidRPr="003D6BB4" w:rsidSect="0076736F">
          <w:headerReference w:type="even" r:id="rId13"/>
          <w:headerReference w:type="default" r:id="rId14"/>
          <w:footerReference w:type="default" r:id="rId15"/>
          <w:headerReference w:type="first" r:id="rId16"/>
          <w:footerReference w:type="first" r:id="rId17"/>
          <w:type w:val="continuous"/>
          <w:pgSz w:w="12240" w:h="15840"/>
          <w:pgMar w:top="567" w:right="1701" w:bottom="261" w:left="1701" w:header="709" w:footer="709" w:gutter="0"/>
          <w:cols w:space="708"/>
          <w:titlePg/>
          <w:docGrid w:linePitch="360"/>
        </w:sectPr>
      </w:pPr>
      <w:r>
        <w:t>8 de octubre de 2026 -- Grupo DSM51</w:t>
      </w:r>
    </w:p>
    <w:p w14:paraId="57070194" w14:textId="77777777" w:rsidR="00621168" w:rsidRDefault="00000000">
      <w:pPr>
        <w:pStyle w:val="Ttulo1"/>
      </w:pPr>
      <w:bookmarkStart w:id="0" w:name="_Toc242386762"/>
      <w:r>
        <w:lastRenderedPageBreak/>
        <w:t>Introducción</w:t>
      </w:r>
      <w:bookmarkEnd w:id="0"/>
    </w:p>
    <w:p w14:paraId="42D4789C" w14:textId="77777777" w:rsidR="00621168" w:rsidRDefault="00000000">
      <w:pPr>
        <w:pStyle w:val="Contenido"/>
      </w:pPr>
      <w:r>
        <w:t xml:space="preserve">Este reporte documenta </w:t>
      </w:r>
      <w:proofErr w:type="spellStart"/>
      <w:r>
        <w:rPr>
          <w:b/>
          <w:bCs/>
        </w:rPr>
        <w:t>QualityOps</w:t>
      </w:r>
      <w:proofErr w:type="spellEnd"/>
      <w:r>
        <w:rPr>
          <w:b/>
          <w:bCs/>
        </w:rPr>
        <w:t xml:space="preserve"> AI</w:t>
      </w:r>
      <w:r>
        <w:t xml:space="preserve">, el programa que desarrollé para la materia Estándares y Métricas para el Desarrollo de Software. Es una herramienta </w:t>
      </w:r>
      <w:r>
        <w:rPr>
          <w:b/>
          <w:bCs/>
        </w:rPr>
        <w:t>DevOps con IA</w:t>
      </w:r>
      <w:r>
        <w:t xml:space="preserve">: cada vez que alguien propone un cambio en un repositorio de GitHub, ejecuta las pruebas, calcula métricas de producto, de proceso y de proyecto, aplica un </w:t>
      </w:r>
      <w:proofErr w:type="spellStart"/>
      <w:r>
        <w:rPr>
          <w:i/>
          <w:iCs/>
        </w:rPr>
        <w:t>quality</w:t>
      </w:r>
      <w:proofErr w:type="spellEnd"/>
      <w:r>
        <w:rPr>
          <w:i/>
          <w:iCs/>
        </w:rPr>
        <w:t xml:space="preserve"> gate</w:t>
      </w:r>
      <w:r>
        <w:t xml:space="preserve"> (una barrera que impide integrar código que no cumple los umbrales) y publica un informe de calidad interpretado por un modelo de lenguaje. La herramienta se analiza a sí misma y también puede analizar cualquier otro repositorio Python.</w:t>
      </w:r>
    </w:p>
    <w:p w14:paraId="6C23DD73" w14:textId="77777777" w:rsidR="00621168" w:rsidRDefault="00000000">
      <w:pPr>
        <w:pStyle w:val="Contenido"/>
      </w:pPr>
      <w:r>
        <w:t xml:space="preserve">El resultado final es un programa de 1.073 KLOC con 58 pruebas automatizadas, cobertura de 88.79 % y un pipeline de GitHub </w:t>
      </w:r>
      <w:proofErr w:type="spellStart"/>
      <w:r>
        <w:t>Actions</w:t>
      </w:r>
      <w:proofErr w:type="spellEnd"/>
      <w:r>
        <w:t xml:space="preserve"> que corre en cada Pull </w:t>
      </w:r>
      <w:proofErr w:type="spellStart"/>
      <w:r>
        <w:t>Request</w:t>
      </w:r>
      <w:proofErr w:type="spellEnd"/>
      <w:r>
        <w:t>. Los defectos, su tiempo de detección y su tiempo de reparación se obtienen del historial de Git, sin registro manual.</w:t>
      </w:r>
    </w:p>
    <w:p w14:paraId="36F36A62" w14:textId="77777777" w:rsidR="00621168" w:rsidRDefault="00000000">
      <w:pPr>
        <w:pStyle w:val="Contenido"/>
      </w:pPr>
      <w:r>
        <w:rPr>
          <w:b/>
          <w:bCs/>
        </w:rPr>
        <w:t>Cómo leer este reporte.</w:t>
      </w:r>
      <w:r>
        <w:t xml:space="preserve"> El capítulo 3 reúne los </w:t>
      </w:r>
      <w:r>
        <w:rPr>
          <w:b/>
          <w:bCs/>
        </w:rPr>
        <w:t>resultados finales</w:t>
      </w:r>
      <w:r>
        <w:t xml:space="preserve"> (la ejecución final del programa, del pipeline y del </w:t>
      </w:r>
      <w:proofErr w:type="spellStart"/>
      <w:r>
        <w:t>dashboard</w:t>
      </w:r>
      <w:proofErr w:type="spellEnd"/>
      <w:r>
        <w:t xml:space="preserve">); el resto del documento se apoya en ellos. Los capítulos 4 a 11 responden los ocho puntos de calidad de la actividad, el 12 y el 13 las métricas con IA y la estimación, y el 14 explica </w:t>
      </w:r>
      <w:r>
        <w:rPr>
          <w:b/>
          <w:bCs/>
        </w:rPr>
        <w:t>cómo aplicar la herramienta a cualquier repositorio</w:t>
      </w:r>
      <w:r>
        <w:t>. Cada capítulo empieza con un recuadro «En resumen».</w:t>
      </w:r>
    </w:p>
    <w:p w14:paraId="3344F0C4" w14:textId="77777777" w:rsidR="00621168" w:rsidRDefault="00000000">
      <w:pPr>
        <w:pStyle w:val="Contenido"/>
      </w:pPr>
      <w:r>
        <w:rPr>
          <w:b/>
          <w:bCs/>
        </w:rPr>
        <w:t>Regla de evidencia.</w:t>
      </w:r>
      <w:r>
        <w:t xml:space="preserve"> Nada en este reporte es inventado. Cada figura indica su origen: </w:t>
      </w:r>
      <w:r>
        <w:rPr>
          <w:i/>
          <w:iCs/>
        </w:rPr>
        <w:t>salida del programa</w:t>
      </w:r>
      <w:r>
        <w:t xml:space="preserve"> (captura de una ejecución real), </w:t>
      </w:r>
      <w:r>
        <w:rPr>
          <w:i/>
          <w:iCs/>
        </w:rPr>
        <w:t>captura intermedia</w:t>
      </w:r>
      <w:r>
        <w:t xml:space="preserve"> (tomada durante el desarrollo, con su </w:t>
      </w:r>
      <w:proofErr w:type="spellStart"/>
      <w:r>
        <w:t>commit</w:t>
      </w:r>
      <w:proofErr w:type="spellEnd"/>
      <w:r>
        <w:t xml:space="preserve">), </w:t>
      </w:r>
      <w:r>
        <w:rPr>
          <w:i/>
          <w:iCs/>
        </w:rPr>
        <w:t>gráfica elaborada para el reporte</w:t>
      </w:r>
      <w:r>
        <w:t xml:space="preserve"> (dibujada con </w:t>
      </w:r>
      <w:r>
        <w:rPr>
          <w:rFonts w:ascii="Consolas" w:hAnsi="Consolas" w:cs="Consolas"/>
          <w:color w:val="1F3864"/>
          <w:sz w:val="20"/>
          <w:shd w:val="clear" w:color="auto" w:fill="EEF2F7"/>
        </w:rPr>
        <w:t>docs/reporte/graficas.py</w:t>
      </w:r>
      <w:r>
        <w:t xml:space="preserve"> a partir de </w:t>
      </w:r>
      <w:proofErr w:type="spellStart"/>
      <w:r>
        <w:rPr>
          <w:rFonts w:ascii="Consolas" w:hAnsi="Consolas" w:cs="Consolas"/>
          <w:color w:val="1F3864"/>
          <w:sz w:val="20"/>
          <w:shd w:val="clear" w:color="auto" w:fill="EEF2F7"/>
        </w:rPr>
        <w:t>reports</w:t>
      </w:r>
      <w:proofErr w:type="spellEnd"/>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metrics.json</w:t>
      </w:r>
      <w:proofErr w:type="spellEnd"/>
      <w:r>
        <w:t xml:space="preserve">) o </w:t>
      </w:r>
      <w:r>
        <w:rPr>
          <w:i/>
          <w:iCs/>
        </w:rPr>
        <w:t>diagrama de elaboración propia</w:t>
      </w:r>
      <w:r>
        <w:t xml:space="preserve"> (</w:t>
      </w:r>
      <w:proofErr w:type="spellStart"/>
      <w:r>
        <w:t>Graphviz</w:t>
      </w:r>
      <w:proofErr w:type="spellEnd"/>
      <w:r>
        <w:t>). Todas se pueden reproducir con los comandos del capítulo 14.</w:t>
      </w:r>
    </w:p>
    <w:p w14:paraId="76D56DC2" w14:textId="77777777" w:rsidR="00621168" w:rsidRDefault="00000000">
      <w:r>
        <w:br w:type="page"/>
      </w:r>
    </w:p>
    <w:p w14:paraId="74E0B484" w14:textId="77777777" w:rsidR="00621168" w:rsidRPr="008A3372" w:rsidRDefault="00000000">
      <w:pPr>
        <w:pStyle w:val="TtuloTDC"/>
        <w:jc w:val="center"/>
        <w:rPr>
          <w:rFonts w:ascii="Arial" w:hAnsi="Arial" w:cs="Arial"/>
          <w:b/>
          <w:bCs/>
        </w:rPr>
      </w:pPr>
      <w:r w:rsidRPr="008A3372">
        <w:rPr>
          <w:rFonts w:ascii="Arial" w:hAnsi="Arial" w:cs="Arial"/>
          <w:b/>
          <w:bCs/>
        </w:rPr>
        <w:t>Índice</w:t>
      </w:r>
    </w:p>
    <w:p w14:paraId="3BE47153" w14:textId="207091D2" w:rsidR="004268C1" w:rsidRDefault="00000000">
      <w:pPr>
        <w:pStyle w:val="TDC1"/>
        <w:rPr>
          <w:rFonts w:asciiTheme="minorHAnsi" w:eastAsiaTheme="minorEastAsia" w:hAnsiTheme="minorHAnsi"/>
          <w:b w:val="0"/>
          <w:bCs w:val="0"/>
          <w:caps w:val="0"/>
          <w:noProof/>
          <w:kern w:val="2"/>
          <w:szCs w:val="24"/>
          <w:lang w:val="es-MX" w:eastAsia="es-MX"/>
          <w14:ligatures w14:val="standardContextual"/>
        </w:rPr>
      </w:pPr>
      <w:r>
        <w:fldChar w:fldCharType="begin"/>
      </w:r>
      <w:r>
        <w:instrText xml:space="preserve"> TOC \o "1-1" \h \z \t "Título 2,1,Subtítulo,3" </w:instrText>
      </w:r>
      <w:r>
        <w:fldChar w:fldCharType="separate"/>
      </w:r>
      <w:hyperlink w:anchor="_Toc242386762" w:history="1">
        <w:r w:rsidR="004268C1" w:rsidRPr="009902DA">
          <w:rPr>
            <w:rStyle w:val="Hipervnculo"/>
            <w:noProof/>
          </w:rPr>
          <w:t>I.</w:t>
        </w:r>
        <w:r w:rsidR="004268C1">
          <w:rPr>
            <w:rFonts w:asciiTheme="minorHAnsi" w:eastAsiaTheme="minorEastAsia" w:hAnsiTheme="minorHAnsi"/>
            <w:b w:val="0"/>
            <w:bCs w:val="0"/>
            <w:caps w:val="0"/>
            <w:noProof/>
            <w:kern w:val="2"/>
            <w:szCs w:val="24"/>
            <w:lang w:val="es-MX" w:eastAsia="es-MX"/>
            <w14:ligatures w14:val="standardContextual"/>
          </w:rPr>
          <w:tab/>
        </w:r>
        <w:r w:rsidR="004268C1" w:rsidRPr="009902DA">
          <w:rPr>
            <w:rStyle w:val="Hipervnculo"/>
            <w:noProof/>
          </w:rPr>
          <w:t>Introducción</w:t>
        </w:r>
        <w:r w:rsidR="004268C1">
          <w:rPr>
            <w:noProof/>
            <w:webHidden/>
          </w:rPr>
          <w:tab/>
        </w:r>
        <w:r w:rsidR="004268C1">
          <w:rPr>
            <w:noProof/>
            <w:webHidden/>
          </w:rPr>
          <w:fldChar w:fldCharType="begin"/>
        </w:r>
        <w:r w:rsidR="004268C1">
          <w:rPr>
            <w:noProof/>
            <w:webHidden/>
          </w:rPr>
          <w:instrText xml:space="preserve"> PAGEREF _Toc242386762 \h </w:instrText>
        </w:r>
        <w:r w:rsidR="004268C1">
          <w:rPr>
            <w:noProof/>
            <w:webHidden/>
          </w:rPr>
        </w:r>
        <w:r w:rsidR="004268C1">
          <w:rPr>
            <w:noProof/>
            <w:webHidden/>
          </w:rPr>
          <w:fldChar w:fldCharType="separate"/>
        </w:r>
        <w:r w:rsidR="004268C1">
          <w:rPr>
            <w:noProof/>
            <w:webHidden/>
          </w:rPr>
          <w:t>I</w:t>
        </w:r>
        <w:r w:rsidR="004268C1">
          <w:rPr>
            <w:noProof/>
            <w:webHidden/>
          </w:rPr>
          <w:fldChar w:fldCharType="end"/>
        </w:r>
      </w:hyperlink>
    </w:p>
    <w:p w14:paraId="45DC448F" w14:textId="4DE0C807"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763" w:history="1">
        <w:r w:rsidRPr="009902DA">
          <w:rPr>
            <w:rStyle w:val="Hipervnculo"/>
            <w:noProof/>
          </w:rPr>
          <w:t>1. Descripción del proyecto y justificación DevOps</w:t>
        </w:r>
        <w:r>
          <w:rPr>
            <w:noProof/>
            <w:webHidden/>
          </w:rPr>
          <w:tab/>
        </w:r>
        <w:r>
          <w:rPr>
            <w:noProof/>
            <w:webHidden/>
          </w:rPr>
          <w:fldChar w:fldCharType="begin"/>
        </w:r>
        <w:r>
          <w:rPr>
            <w:noProof/>
            <w:webHidden/>
          </w:rPr>
          <w:instrText xml:space="preserve"> PAGEREF _Toc242386763 \h </w:instrText>
        </w:r>
        <w:r>
          <w:rPr>
            <w:noProof/>
            <w:webHidden/>
          </w:rPr>
        </w:r>
        <w:r>
          <w:rPr>
            <w:noProof/>
            <w:webHidden/>
          </w:rPr>
          <w:fldChar w:fldCharType="separate"/>
        </w:r>
        <w:r>
          <w:rPr>
            <w:noProof/>
            <w:webHidden/>
          </w:rPr>
          <w:t>- 1 -</w:t>
        </w:r>
        <w:r>
          <w:rPr>
            <w:noProof/>
            <w:webHidden/>
          </w:rPr>
          <w:fldChar w:fldCharType="end"/>
        </w:r>
      </w:hyperlink>
    </w:p>
    <w:p w14:paraId="2E3EFFC3" w14:textId="4EBC2AEE"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64" w:history="1">
        <w:r w:rsidRPr="009902DA">
          <w:rPr>
            <w:rStyle w:val="Hipervnculo"/>
            <w:noProof/>
          </w:rPr>
          <w:t>1.1</w:t>
        </w:r>
        <w:r>
          <w:rPr>
            <w:rFonts w:cstheme="minorBidi"/>
            <w:i w:val="0"/>
            <w:iCs w:val="0"/>
            <w:noProof/>
            <w:color w:val="auto"/>
            <w:kern w:val="2"/>
            <w:sz w:val="24"/>
            <w:szCs w:val="24"/>
            <w:lang w:val="es-MX" w:eastAsia="es-MX"/>
            <w14:ligatures w14:val="standardContextual"/>
          </w:rPr>
          <w:tab/>
        </w:r>
        <w:r w:rsidRPr="009902DA">
          <w:rPr>
            <w:rStyle w:val="Hipervnculo"/>
            <w:noProof/>
          </w:rPr>
          <w:t>Qué es y qué problema resuelve</w:t>
        </w:r>
        <w:r>
          <w:rPr>
            <w:noProof/>
            <w:webHidden/>
          </w:rPr>
          <w:tab/>
        </w:r>
        <w:r>
          <w:rPr>
            <w:noProof/>
            <w:webHidden/>
          </w:rPr>
          <w:fldChar w:fldCharType="begin"/>
        </w:r>
        <w:r>
          <w:rPr>
            <w:noProof/>
            <w:webHidden/>
          </w:rPr>
          <w:instrText xml:space="preserve"> PAGEREF _Toc242386764 \h </w:instrText>
        </w:r>
        <w:r>
          <w:rPr>
            <w:noProof/>
            <w:webHidden/>
          </w:rPr>
        </w:r>
        <w:r>
          <w:rPr>
            <w:noProof/>
            <w:webHidden/>
          </w:rPr>
          <w:fldChar w:fldCharType="separate"/>
        </w:r>
        <w:r>
          <w:rPr>
            <w:noProof/>
            <w:webHidden/>
          </w:rPr>
          <w:t>- 1 -</w:t>
        </w:r>
        <w:r>
          <w:rPr>
            <w:noProof/>
            <w:webHidden/>
          </w:rPr>
          <w:fldChar w:fldCharType="end"/>
        </w:r>
      </w:hyperlink>
    </w:p>
    <w:p w14:paraId="41E69F33" w14:textId="43E0F4B2"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65" w:history="1">
        <w:r w:rsidRPr="009902DA">
          <w:rPr>
            <w:rStyle w:val="Hipervnculo"/>
            <w:noProof/>
          </w:rPr>
          <w:t>1.2</w:t>
        </w:r>
        <w:r>
          <w:rPr>
            <w:rFonts w:cstheme="minorBidi"/>
            <w:i w:val="0"/>
            <w:iCs w:val="0"/>
            <w:noProof/>
            <w:color w:val="auto"/>
            <w:kern w:val="2"/>
            <w:sz w:val="24"/>
            <w:szCs w:val="24"/>
            <w:lang w:val="es-MX" w:eastAsia="es-MX"/>
            <w14:ligatures w14:val="standardContextual"/>
          </w:rPr>
          <w:tab/>
        </w:r>
        <w:r w:rsidRPr="009902DA">
          <w:rPr>
            <w:rStyle w:val="Hipervnculo"/>
            <w:noProof/>
          </w:rPr>
          <w:t>Justificación como proyecto DevOps</w:t>
        </w:r>
        <w:r>
          <w:rPr>
            <w:noProof/>
            <w:webHidden/>
          </w:rPr>
          <w:tab/>
        </w:r>
        <w:r>
          <w:rPr>
            <w:noProof/>
            <w:webHidden/>
          </w:rPr>
          <w:fldChar w:fldCharType="begin"/>
        </w:r>
        <w:r>
          <w:rPr>
            <w:noProof/>
            <w:webHidden/>
          </w:rPr>
          <w:instrText xml:space="preserve"> PAGEREF _Toc242386765 \h </w:instrText>
        </w:r>
        <w:r>
          <w:rPr>
            <w:noProof/>
            <w:webHidden/>
          </w:rPr>
        </w:r>
        <w:r>
          <w:rPr>
            <w:noProof/>
            <w:webHidden/>
          </w:rPr>
          <w:fldChar w:fldCharType="separate"/>
        </w:r>
        <w:r>
          <w:rPr>
            <w:noProof/>
            <w:webHidden/>
          </w:rPr>
          <w:t>- 2 -</w:t>
        </w:r>
        <w:r>
          <w:rPr>
            <w:noProof/>
            <w:webHidden/>
          </w:rPr>
          <w:fldChar w:fldCharType="end"/>
        </w:r>
      </w:hyperlink>
    </w:p>
    <w:p w14:paraId="47764CAE" w14:textId="3FC203F4"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66" w:history="1">
        <w:r w:rsidRPr="009902DA">
          <w:rPr>
            <w:rStyle w:val="Hipervnculo"/>
            <w:noProof/>
          </w:rPr>
          <w:t>1.3</w:t>
        </w:r>
        <w:r>
          <w:rPr>
            <w:rFonts w:cstheme="minorBidi"/>
            <w:i w:val="0"/>
            <w:iCs w:val="0"/>
            <w:noProof/>
            <w:color w:val="auto"/>
            <w:kern w:val="2"/>
            <w:sz w:val="24"/>
            <w:szCs w:val="24"/>
            <w:lang w:val="es-MX" w:eastAsia="es-MX"/>
            <w14:ligatures w14:val="standardContextual"/>
          </w:rPr>
          <w:tab/>
        </w:r>
        <w:r w:rsidRPr="009902DA">
          <w:rPr>
            <w:rStyle w:val="Hipervnculo"/>
            <w:noProof/>
          </w:rPr>
          <w:t>Tecnologías y frameworks</w:t>
        </w:r>
        <w:r>
          <w:rPr>
            <w:noProof/>
            <w:webHidden/>
          </w:rPr>
          <w:tab/>
        </w:r>
        <w:r>
          <w:rPr>
            <w:noProof/>
            <w:webHidden/>
          </w:rPr>
          <w:fldChar w:fldCharType="begin"/>
        </w:r>
        <w:r>
          <w:rPr>
            <w:noProof/>
            <w:webHidden/>
          </w:rPr>
          <w:instrText xml:space="preserve"> PAGEREF _Toc242386766 \h </w:instrText>
        </w:r>
        <w:r>
          <w:rPr>
            <w:noProof/>
            <w:webHidden/>
          </w:rPr>
        </w:r>
        <w:r>
          <w:rPr>
            <w:noProof/>
            <w:webHidden/>
          </w:rPr>
          <w:fldChar w:fldCharType="separate"/>
        </w:r>
        <w:r>
          <w:rPr>
            <w:noProof/>
            <w:webHidden/>
          </w:rPr>
          <w:t>- 2 -</w:t>
        </w:r>
        <w:r>
          <w:rPr>
            <w:noProof/>
            <w:webHidden/>
          </w:rPr>
          <w:fldChar w:fldCharType="end"/>
        </w:r>
      </w:hyperlink>
    </w:p>
    <w:p w14:paraId="2068914B" w14:textId="58FB6D22"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767" w:history="1">
        <w:r w:rsidRPr="009902DA">
          <w:rPr>
            <w:rStyle w:val="Hipervnculo"/>
            <w:noProof/>
          </w:rPr>
          <w:t>2. Arquitectura y funcionamiento</w:t>
        </w:r>
        <w:r>
          <w:rPr>
            <w:noProof/>
            <w:webHidden/>
          </w:rPr>
          <w:tab/>
        </w:r>
        <w:r>
          <w:rPr>
            <w:noProof/>
            <w:webHidden/>
          </w:rPr>
          <w:fldChar w:fldCharType="begin"/>
        </w:r>
        <w:r>
          <w:rPr>
            <w:noProof/>
            <w:webHidden/>
          </w:rPr>
          <w:instrText xml:space="preserve"> PAGEREF _Toc242386767 \h </w:instrText>
        </w:r>
        <w:r>
          <w:rPr>
            <w:noProof/>
            <w:webHidden/>
          </w:rPr>
        </w:r>
        <w:r>
          <w:rPr>
            <w:noProof/>
            <w:webHidden/>
          </w:rPr>
          <w:fldChar w:fldCharType="separate"/>
        </w:r>
        <w:r>
          <w:rPr>
            <w:noProof/>
            <w:webHidden/>
          </w:rPr>
          <w:t>- 3 -</w:t>
        </w:r>
        <w:r>
          <w:rPr>
            <w:noProof/>
            <w:webHidden/>
          </w:rPr>
          <w:fldChar w:fldCharType="end"/>
        </w:r>
      </w:hyperlink>
    </w:p>
    <w:p w14:paraId="669ABB2B" w14:textId="6AF0A243"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68" w:history="1">
        <w:r w:rsidRPr="009902DA">
          <w:rPr>
            <w:rStyle w:val="Hipervnculo"/>
            <w:noProof/>
          </w:rPr>
          <w:t>2.1</w:t>
        </w:r>
        <w:r>
          <w:rPr>
            <w:rFonts w:cstheme="minorBidi"/>
            <w:i w:val="0"/>
            <w:iCs w:val="0"/>
            <w:noProof/>
            <w:color w:val="auto"/>
            <w:kern w:val="2"/>
            <w:sz w:val="24"/>
            <w:szCs w:val="24"/>
            <w:lang w:val="es-MX" w:eastAsia="es-MX"/>
            <w14:ligatures w14:val="standardContextual"/>
          </w:rPr>
          <w:tab/>
        </w:r>
        <w:r w:rsidRPr="009902DA">
          <w:rPr>
            <w:rStyle w:val="Hipervnculo"/>
            <w:noProof/>
          </w:rPr>
          <w:t>Arquitectura de componentes</w:t>
        </w:r>
        <w:r>
          <w:rPr>
            <w:noProof/>
            <w:webHidden/>
          </w:rPr>
          <w:tab/>
        </w:r>
        <w:r>
          <w:rPr>
            <w:noProof/>
            <w:webHidden/>
          </w:rPr>
          <w:fldChar w:fldCharType="begin"/>
        </w:r>
        <w:r>
          <w:rPr>
            <w:noProof/>
            <w:webHidden/>
          </w:rPr>
          <w:instrText xml:space="preserve"> PAGEREF _Toc242386768 \h </w:instrText>
        </w:r>
        <w:r>
          <w:rPr>
            <w:noProof/>
            <w:webHidden/>
          </w:rPr>
        </w:r>
        <w:r>
          <w:rPr>
            <w:noProof/>
            <w:webHidden/>
          </w:rPr>
          <w:fldChar w:fldCharType="separate"/>
        </w:r>
        <w:r>
          <w:rPr>
            <w:noProof/>
            <w:webHidden/>
          </w:rPr>
          <w:t>- 3 -</w:t>
        </w:r>
        <w:r>
          <w:rPr>
            <w:noProof/>
            <w:webHidden/>
          </w:rPr>
          <w:fldChar w:fldCharType="end"/>
        </w:r>
      </w:hyperlink>
    </w:p>
    <w:p w14:paraId="590B410D" w14:textId="598E455D"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69" w:history="1">
        <w:r w:rsidRPr="009902DA">
          <w:rPr>
            <w:rStyle w:val="Hipervnculo"/>
            <w:noProof/>
          </w:rPr>
          <w:t>2.2</w:t>
        </w:r>
        <w:r>
          <w:rPr>
            <w:rFonts w:cstheme="minorBidi"/>
            <w:i w:val="0"/>
            <w:iCs w:val="0"/>
            <w:noProof/>
            <w:color w:val="auto"/>
            <w:kern w:val="2"/>
            <w:sz w:val="24"/>
            <w:szCs w:val="24"/>
            <w:lang w:val="es-MX" w:eastAsia="es-MX"/>
            <w14:ligatures w14:val="standardContextual"/>
          </w:rPr>
          <w:tab/>
        </w:r>
        <w:r w:rsidRPr="009902DA">
          <w:rPr>
            <w:rStyle w:val="Hipervnculo"/>
            <w:noProof/>
          </w:rPr>
          <w:t>Archivos del repositorio y su función</w:t>
        </w:r>
        <w:r>
          <w:rPr>
            <w:noProof/>
            <w:webHidden/>
          </w:rPr>
          <w:tab/>
        </w:r>
        <w:r>
          <w:rPr>
            <w:noProof/>
            <w:webHidden/>
          </w:rPr>
          <w:fldChar w:fldCharType="begin"/>
        </w:r>
        <w:r>
          <w:rPr>
            <w:noProof/>
            <w:webHidden/>
          </w:rPr>
          <w:instrText xml:space="preserve"> PAGEREF _Toc242386769 \h </w:instrText>
        </w:r>
        <w:r>
          <w:rPr>
            <w:noProof/>
            <w:webHidden/>
          </w:rPr>
        </w:r>
        <w:r>
          <w:rPr>
            <w:noProof/>
            <w:webHidden/>
          </w:rPr>
          <w:fldChar w:fldCharType="separate"/>
        </w:r>
        <w:r>
          <w:rPr>
            <w:noProof/>
            <w:webHidden/>
          </w:rPr>
          <w:t>- 4 -</w:t>
        </w:r>
        <w:r>
          <w:rPr>
            <w:noProof/>
            <w:webHidden/>
          </w:rPr>
          <w:fldChar w:fldCharType="end"/>
        </w:r>
      </w:hyperlink>
    </w:p>
    <w:p w14:paraId="1FCB8729" w14:textId="44B3C2C5"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70" w:history="1">
        <w:r w:rsidRPr="009902DA">
          <w:rPr>
            <w:rStyle w:val="Hipervnculo"/>
            <w:noProof/>
          </w:rPr>
          <w:t>2.3</w:t>
        </w:r>
        <w:r>
          <w:rPr>
            <w:rFonts w:cstheme="minorBidi"/>
            <w:i w:val="0"/>
            <w:iCs w:val="0"/>
            <w:noProof/>
            <w:color w:val="auto"/>
            <w:kern w:val="2"/>
            <w:sz w:val="24"/>
            <w:szCs w:val="24"/>
            <w:lang w:val="es-MX" w:eastAsia="es-MX"/>
            <w14:ligatures w14:val="standardContextual"/>
          </w:rPr>
          <w:tab/>
        </w:r>
        <w:r w:rsidRPr="009902DA">
          <w:rPr>
            <w:rStyle w:val="Hipervnculo"/>
            <w:noProof/>
          </w:rPr>
          <w:t>Pipeline de integración continua</w:t>
        </w:r>
        <w:r>
          <w:rPr>
            <w:noProof/>
            <w:webHidden/>
          </w:rPr>
          <w:tab/>
        </w:r>
        <w:r>
          <w:rPr>
            <w:noProof/>
            <w:webHidden/>
          </w:rPr>
          <w:fldChar w:fldCharType="begin"/>
        </w:r>
        <w:r>
          <w:rPr>
            <w:noProof/>
            <w:webHidden/>
          </w:rPr>
          <w:instrText xml:space="preserve"> PAGEREF _Toc242386770 \h </w:instrText>
        </w:r>
        <w:r>
          <w:rPr>
            <w:noProof/>
            <w:webHidden/>
          </w:rPr>
        </w:r>
        <w:r>
          <w:rPr>
            <w:noProof/>
            <w:webHidden/>
          </w:rPr>
          <w:fldChar w:fldCharType="separate"/>
        </w:r>
        <w:r>
          <w:rPr>
            <w:noProof/>
            <w:webHidden/>
          </w:rPr>
          <w:t>- 5 -</w:t>
        </w:r>
        <w:r>
          <w:rPr>
            <w:noProof/>
            <w:webHidden/>
          </w:rPr>
          <w:fldChar w:fldCharType="end"/>
        </w:r>
      </w:hyperlink>
    </w:p>
    <w:p w14:paraId="5E0CF7E6" w14:textId="264EFB1B"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771" w:history="1">
        <w:r w:rsidRPr="009902DA">
          <w:rPr>
            <w:rStyle w:val="Hipervnculo"/>
            <w:noProof/>
          </w:rPr>
          <w:t>3. Resultados finales</w:t>
        </w:r>
        <w:r>
          <w:rPr>
            <w:noProof/>
            <w:webHidden/>
          </w:rPr>
          <w:tab/>
        </w:r>
        <w:r>
          <w:rPr>
            <w:noProof/>
            <w:webHidden/>
          </w:rPr>
          <w:fldChar w:fldCharType="begin"/>
        </w:r>
        <w:r>
          <w:rPr>
            <w:noProof/>
            <w:webHidden/>
          </w:rPr>
          <w:instrText xml:space="preserve"> PAGEREF _Toc242386771 \h </w:instrText>
        </w:r>
        <w:r>
          <w:rPr>
            <w:noProof/>
            <w:webHidden/>
          </w:rPr>
        </w:r>
        <w:r>
          <w:rPr>
            <w:noProof/>
            <w:webHidden/>
          </w:rPr>
          <w:fldChar w:fldCharType="separate"/>
        </w:r>
        <w:r>
          <w:rPr>
            <w:noProof/>
            <w:webHidden/>
          </w:rPr>
          <w:t>- 6 -</w:t>
        </w:r>
        <w:r>
          <w:rPr>
            <w:noProof/>
            <w:webHidden/>
          </w:rPr>
          <w:fldChar w:fldCharType="end"/>
        </w:r>
      </w:hyperlink>
    </w:p>
    <w:p w14:paraId="328F21C0" w14:textId="176B7A94"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72" w:history="1">
        <w:r w:rsidRPr="009902DA">
          <w:rPr>
            <w:rStyle w:val="Hipervnculo"/>
            <w:noProof/>
          </w:rPr>
          <w:t>3.1</w:t>
        </w:r>
        <w:r>
          <w:rPr>
            <w:rFonts w:cstheme="minorBidi"/>
            <w:i w:val="0"/>
            <w:iCs w:val="0"/>
            <w:noProof/>
            <w:color w:val="auto"/>
            <w:kern w:val="2"/>
            <w:sz w:val="24"/>
            <w:szCs w:val="24"/>
            <w:lang w:val="es-MX" w:eastAsia="es-MX"/>
            <w14:ligatures w14:val="standardContextual"/>
          </w:rPr>
          <w:tab/>
        </w:r>
        <w:r w:rsidRPr="009902DA">
          <w:rPr>
            <w:rStyle w:val="Hipervnculo"/>
            <w:noProof/>
          </w:rPr>
          <w:t>Resumen de métricas</w:t>
        </w:r>
        <w:r>
          <w:rPr>
            <w:noProof/>
            <w:webHidden/>
          </w:rPr>
          <w:tab/>
        </w:r>
        <w:r>
          <w:rPr>
            <w:noProof/>
            <w:webHidden/>
          </w:rPr>
          <w:fldChar w:fldCharType="begin"/>
        </w:r>
        <w:r>
          <w:rPr>
            <w:noProof/>
            <w:webHidden/>
          </w:rPr>
          <w:instrText xml:space="preserve"> PAGEREF _Toc242386772 \h </w:instrText>
        </w:r>
        <w:r>
          <w:rPr>
            <w:noProof/>
            <w:webHidden/>
          </w:rPr>
        </w:r>
        <w:r>
          <w:rPr>
            <w:noProof/>
            <w:webHidden/>
          </w:rPr>
          <w:fldChar w:fldCharType="separate"/>
        </w:r>
        <w:r>
          <w:rPr>
            <w:noProof/>
            <w:webHidden/>
          </w:rPr>
          <w:t>- 8 -</w:t>
        </w:r>
        <w:r>
          <w:rPr>
            <w:noProof/>
            <w:webHidden/>
          </w:rPr>
          <w:fldChar w:fldCharType="end"/>
        </w:r>
      </w:hyperlink>
    </w:p>
    <w:p w14:paraId="380E8B82" w14:textId="68D8A975"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773" w:history="1">
        <w:r w:rsidRPr="009902DA">
          <w:rPr>
            <w:rStyle w:val="Hipervnculo"/>
            <w:noProof/>
          </w:rPr>
          <w:t>4. Calidad de software y grado de cumplimiento</w:t>
        </w:r>
        <w:r>
          <w:rPr>
            <w:noProof/>
            <w:webHidden/>
          </w:rPr>
          <w:tab/>
        </w:r>
        <w:r>
          <w:rPr>
            <w:noProof/>
            <w:webHidden/>
          </w:rPr>
          <w:fldChar w:fldCharType="begin"/>
        </w:r>
        <w:r>
          <w:rPr>
            <w:noProof/>
            <w:webHidden/>
          </w:rPr>
          <w:instrText xml:space="preserve"> PAGEREF _Toc242386773 \h </w:instrText>
        </w:r>
        <w:r>
          <w:rPr>
            <w:noProof/>
            <w:webHidden/>
          </w:rPr>
        </w:r>
        <w:r>
          <w:rPr>
            <w:noProof/>
            <w:webHidden/>
          </w:rPr>
          <w:fldChar w:fldCharType="separate"/>
        </w:r>
        <w:r>
          <w:rPr>
            <w:noProof/>
            <w:webHidden/>
          </w:rPr>
          <w:t>- 8 -</w:t>
        </w:r>
        <w:r>
          <w:rPr>
            <w:noProof/>
            <w:webHidden/>
          </w:rPr>
          <w:fldChar w:fldCharType="end"/>
        </w:r>
      </w:hyperlink>
    </w:p>
    <w:p w14:paraId="210ABC04" w14:textId="59150429"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74" w:history="1">
        <w:r w:rsidRPr="009902DA">
          <w:rPr>
            <w:rStyle w:val="Hipervnculo"/>
            <w:noProof/>
          </w:rPr>
          <w:t>4.1</w:t>
        </w:r>
        <w:r>
          <w:rPr>
            <w:rFonts w:cstheme="minorBidi"/>
            <w:i w:val="0"/>
            <w:iCs w:val="0"/>
            <w:noProof/>
            <w:color w:val="auto"/>
            <w:kern w:val="2"/>
            <w:sz w:val="24"/>
            <w:szCs w:val="24"/>
            <w:lang w:val="es-MX" w:eastAsia="es-MX"/>
            <w14:ligatures w14:val="standardContextual"/>
          </w:rPr>
          <w:tab/>
        </w:r>
        <w:r w:rsidRPr="009902DA">
          <w:rPr>
            <w:rStyle w:val="Hipervnculo"/>
            <w:noProof/>
          </w:rPr>
          <w:t>Definición y forma de medir</w:t>
        </w:r>
        <w:r>
          <w:rPr>
            <w:noProof/>
            <w:webHidden/>
          </w:rPr>
          <w:tab/>
        </w:r>
        <w:r>
          <w:rPr>
            <w:noProof/>
            <w:webHidden/>
          </w:rPr>
          <w:fldChar w:fldCharType="begin"/>
        </w:r>
        <w:r>
          <w:rPr>
            <w:noProof/>
            <w:webHidden/>
          </w:rPr>
          <w:instrText xml:space="preserve"> PAGEREF _Toc242386774 \h </w:instrText>
        </w:r>
        <w:r>
          <w:rPr>
            <w:noProof/>
            <w:webHidden/>
          </w:rPr>
        </w:r>
        <w:r>
          <w:rPr>
            <w:noProof/>
            <w:webHidden/>
          </w:rPr>
          <w:fldChar w:fldCharType="separate"/>
        </w:r>
        <w:r>
          <w:rPr>
            <w:noProof/>
            <w:webHidden/>
          </w:rPr>
          <w:t>- 8 -</w:t>
        </w:r>
        <w:r>
          <w:rPr>
            <w:noProof/>
            <w:webHidden/>
          </w:rPr>
          <w:fldChar w:fldCharType="end"/>
        </w:r>
      </w:hyperlink>
    </w:p>
    <w:p w14:paraId="33DBAB5D" w14:textId="3650EFC9"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75" w:history="1">
        <w:r w:rsidRPr="009902DA">
          <w:rPr>
            <w:rStyle w:val="Hipervnculo"/>
            <w:noProof/>
          </w:rPr>
          <w:t>4.2</w:t>
        </w:r>
        <w:r>
          <w:rPr>
            <w:rFonts w:cstheme="minorBidi"/>
            <w:i w:val="0"/>
            <w:iCs w:val="0"/>
            <w:noProof/>
            <w:color w:val="auto"/>
            <w:kern w:val="2"/>
            <w:sz w:val="24"/>
            <w:szCs w:val="24"/>
            <w:lang w:val="es-MX" w:eastAsia="es-MX"/>
            <w14:ligatures w14:val="standardContextual"/>
          </w:rPr>
          <w:tab/>
        </w:r>
        <w:r w:rsidRPr="009902DA">
          <w:rPr>
            <w:rStyle w:val="Hipervnculo"/>
            <w:noProof/>
          </w:rPr>
          <w:t>Resultado</w:t>
        </w:r>
        <w:r>
          <w:rPr>
            <w:noProof/>
            <w:webHidden/>
          </w:rPr>
          <w:tab/>
        </w:r>
        <w:r>
          <w:rPr>
            <w:noProof/>
            <w:webHidden/>
          </w:rPr>
          <w:fldChar w:fldCharType="begin"/>
        </w:r>
        <w:r>
          <w:rPr>
            <w:noProof/>
            <w:webHidden/>
          </w:rPr>
          <w:instrText xml:space="preserve"> PAGEREF _Toc242386775 \h </w:instrText>
        </w:r>
        <w:r>
          <w:rPr>
            <w:noProof/>
            <w:webHidden/>
          </w:rPr>
        </w:r>
        <w:r>
          <w:rPr>
            <w:noProof/>
            <w:webHidden/>
          </w:rPr>
          <w:fldChar w:fldCharType="separate"/>
        </w:r>
        <w:r>
          <w:rPr>
            <w:noProof/>
            <w:webHidden/>
          </w:rPr>
          <w:t>- 9 -</w:t>
        </w:r>
        <w:r>
          <w:rPr>
            <w:noProof/>
            <w:webHidden/>
          </w:rPr>
          <w:fldChar w:fldCharType="end"/>
        </w:r>
      </w:hyperlink>
    </w:p>
    <w:p w14:paraId="0D49D452" w14:textId="1105EF31"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76" w:history="1">
        <w:r w:rsidRPr="009902DA">
          <w:rPr>
            <w:rStyle w:val="Hipervnculo"/>
            <w:noProof/>
          </w:rPr>
          <w:t>4.3</w:t>
        </w:r>
        <w:r>
          <w:rPr>
            <w:rFonts w:cstheme="minorBidi"/>
            <w:i w:val="0"/>
            <w:iCs w:val="0"/>
            <w:noProof/>
            <w:color w:val="auto"/>
            <w:kern w:val="2"/>
            <w:sz w:val="24"/>
            <w:szCs w:val="24"/>
            <w:lang w:val="es-MX" w:eastAsia="es-MX"/>
            <w14:ligatures w14:val="standardContextual"/>
          </w:rPr>
          <w:tab/>
        </w:r>
        <w:r w:rsidRPr="009902DA">
          <w:rPr>
            <w:rStyle w:val="Hipervnculo"/>
            <w:noProof/>
          </w:rPr>
          <w:t>Requisitos abiertos</w:t>
        </w:r>
        <w:r>
          <w:rPr>
            <w:noProof/>
            <w:webHidden/>
          </w:rPr>
          <w:tab/>
        </w:r>
        <w:r>
          <w:rPr>
            <w:noProof/>
            <w:webHidden/>
          </w:rPr>
          <w:fldChar w:fldCharType="begin"/>
        </w:r>
        <w:r>
          <w:rPr>
            <w:noProof/>
            <w:webHidden/>
          </w:rPr>
          <w:instrText xml:space="preserve"> PAGEREF _Toc242386776 \h </w:instrText>
        </w:r>
        <w:r>
          <w:rPr>
            <w:noProof/>
            <w:webHidden/>
          </w:rPr>
        </w:r>
        <w:r>
          <w:rPr>
            <w:noProof/>
            <w:webHidden/>
          </w:rPr>
          <w:fldChar w:fldCharType="separate"/>
        </w:r>
        <w:r>
          <w:rPr>
            <w:noProof/>
            <w:webHidden/>
          </w:rPr>
          <w:t>- 10 -</w:t>
        </w:r>
        <w:r>
          <w:rPr>
            <w:noProof/>
            <w:webHidden/>
          </w:rPr>
          <w:fldChar w:fldCharType="end"/>
        </w:r>
      </w:hyperlink>
    </w:p>
    <w:p w14:paraId="646316D8" w14:textId="7DCC1C8D"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777" w:history="1">
        <w:r w:rsidRPr="009902DA">
          <w:rPr>
            <w:rStyle w:val="Hipervnculo"/>
            <w:noProof/>
          </w:rPr>
          <w:t>5. Informe de calidad en un formato</w:t>
        </w:r>
        <w:r>
          <w:rPr>
            <w:noProof/>
            <w:webHidden/>
          </w:rPr>
          <w:tab/>
        </w:r>
        <w:r>
          <w:rPr>
            <w:noProof/>
            <w:webHidden/>
          </w:rPr>
          <w:fldChar w:fldCharType="begin"/>
        </w:r>
        <w:r>
          <w:rPr>
            <w:noProof/>
            <w:webHidden/>
          </w:rPr>
          <w:instrText xml:space="preserve"> PAGEREF _Toc242386777 \h </w:instrText>
        </w:r>
        <w:r>
          <w:rPr>
            <w:noProof/>
            <w:webHidden/>
          </w:rPr>
        </w:r>
        <w:r>
          <w:rPr>
            <w:noProof/>
            <w:webHidden/>
          </w:rPr>
          <w:fldChar w:fldCharType="separate"/>
        </w:r>
        <w:r>
          <w:rPr>
            <w:noProof/>
            <w:webHidden/>
          </w:rPr>
          <w:t>- 11 -</w:t>
        </w:r>
        <w:r>
          <w:rPr>
            <w:noProof/>
            <w:webHidden/>
          </w:rPr>
          <w:fldChar w:fldCharType="end"/>
        </w:r>
      </w:hyperlink>
    </w:p>
    <w:p w14:paraId="48703A21" w14:textId="6325EB72"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78" w:history="1">
        <w:r w:rsidRPr="009902DA">
          <w:rPr>
            <w:rStyle w:val="Hipervnculo"/>
            <w:noProof/>
          </w:rPr>
          <w:t>5.1</w:t>
        </w:r>
        <w:r>
          <w:rPr>
            <w:rFonts w:cstheme="minorBidi"/>
            <w:i w:val="0"/>
            <w:iCs w:val="0"/>
            <w:noProof/>
            <w:color w:val="auto"/>
            <w:kern w:val="2"/>
            <w:sz w:val="24"/>
            <w:szCs w:val="24"/>
            <w:lang w:val="es-MX" w:eastAsia="es-MX"/>
            <w14:ligatures w14:val="standardContextual"/>
          </w:rPr>
          <w:tab/>
        </w:r>
        <w:r w:rsidRPr="009902DA">
          <w:rPr>
            <w:rStyle w:val="Hipervnculo"/>
            <w:noProof/>
          </w:rPr>
          <w:t>Estructura del informe</w:t>
        </w:r>
        <w:r>
          <w:rPr>
            <w:noProof/>
            <w:webHidden/>
          </w:rPr>
          <w:tab/>
        </w:r>
        <w:r>
          <w:rPr>
            <w:noProof/>
            <w:webHidden/>
          </w:rPr>
          <w:fldChar w:fldCharType="begin"/>
        </w:r>
        <w:r>
          <w:rPr>
            <w:noProof/>
            <w:webHidden/>
          </w:rPr>
          <w:instrText xml:space="preserve"> PAGEREF _Toc242386778 \h </w:instrText>
        </w:r>
        <w:r>
          <w:rPr>
            <w:noProof/>
            <w:webHidden/>
          </w:rPr>
        </w:r>
        <w:r>
          <w:rPr>
            <w:noProof/>
            <w:webHidden/>
          </w:rPr>
          <w:fldChar w:fldCharType="separate"/>
        </w:r>
        <w:r>
          <w:rPr>
            <w:noProof/>
            <w:webHidden/>
          </w:rPr>
          <w:t>- 11 -</w:t>
        </w:r>
        <w:r>
          <w:rPr>
            <w:noProof/>
            <w:webHidden/>
          </w:rPr>
          <w:fldChar w:fldCharType="end"/>
        </w:r>
      </w:hyperlink>
    </w:p>
    <w:p w14:paraId="1472DFC7" w14:textId="16B15761"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79" w:history="1">
        <w:r w:rsidRPr="009902DA">
          <w:rPr>
            <w:rStyle w:val="Hipervnculo"/>
            <w:noProof/>
          </w:rPr>
          <w:t>5.2</w:t>
        </w:r>
        <w:r>
          <w:rPr>
            <w:rFonts w:cstheme="minorBidi"/>
            <w:i w:val="0"/>
            <w:iCs w:val="0"/>
            <w:noProof/>
            <w:color w:val="auto"/>
            <w:kern w:val="2"/>
            <w:sz w:val="24"/>
            <w:szCs w:val="24"/>
            <w:lang w:val="es-MX" w:eastAsia="es-MX"/>
            <w14:ligatures w14:val="standardContextual"/>
          </w:rPr>
          <w:tab/>
        </w:r>
        <w:r w:rsidRPr="009902DA">
          <w:rPr>
            <w:rStyle w:val="Hipervnculo"/>
            <w:noProof/>
          </w:rPr>
          <w:t>Reglas del dictamen de liberación</w:t>
        </w:r>
        <w:r>
          <w:rPr>
            <w:noProof/>
            <w:webHidden/>
          </w:rPr>
          <w:tab/>
        </w:r>
        <w:r>
          <w:rPr>
            <w:noProof/>
            <w:webHidden/>
          </w:rPr>
          <w:fldChar w:fldCharType="begin"/>
        </w:r>
        <w:r>
          <w:rPr>
            <w:noProof/>
            <w:webHidden/>
          </w:rPr>
          <w:instrText xml:space="preserve"> PAGEREF _Toc242386779 \h </w:instrText>
        </w:r>
        <w:r>
          <w:rPr>
            <w:noProof/>
            <w:webHidden/>
          </w:rPr>
        </w:r>
        <w:r>
          <w:rPr>
            <w:noProof/>
            <w:webHidden/>
          </w:rPr>
          <w:fldChar w:fldCharType="separate"/>
        </w:r>
        <w:r>
          <w:rPr>
            <w:noProof/>
            <w:webHidden/>
          </w:rPr>
          <w:t>- 11 -</w:t>
        </w:r>
        <w:r>
          <w:rPr>
            <w:noProof/>
            <w:webHidden/>
          </w:rPr>
          <w:fldChar w:fldCharType="end"/>
        </w:r>
      </w:hyperlink>
    </w:p>
    <w:p w14:paraId="15FF9C54" w14:textId="2595C2DB"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780" w:history="1">
        <w:r w:rsidRPr="009902DA">
          <w:rPr>
            <w:rStyle w:val="Hipervnculo"/>
            <w:noProof/>
          </w:rPr>
          <w:t>6. Requisitos explícitos</w:t>
        </w:r>
        <w:r>
          <w:rPr>
            <w:noProof/>
            <w:webHidden/>
          </w:rPr>
          <w:tab/>
        </w:r>
        <w:r>
          <w:rPr>
            <w:noProof/>
            <w:webHidden/>
          </w:rPr>
          <w:fldChar w:fldCharType="begin"/>
        </w:r>
        <w:r>
          <w:rPr>
            <w:noProof/>
            <w:webHidden/>
          </w:rPr>
          <w:instrText xml:space="preserve"> PAGEREF _Toc242386780 \h </w:instrText>
        </w:r>
        <w:r>
          <w:rPr>
            <w:noProof/>
            <w:webHidden/>
          </w:rPr>
        </w:r>
        <w:r>
          <w:rPr>
            <w:noProof/>
            <w:webHidden/>
          </w:rPr>
          <w:fldChar w:fldCharType="separate"/>
        </w:r>
        <w:r>
          <w:rPr>
            <w:noProof/>
            <w:webHidden/>
          </w:rPr>
          <w:t>- 12 -</w:t>
        </w:r>
        <w:r>
          <w:rPr>
            <w:noProof/>
            <w:webHidden/>
          </w:rPr>
          <w:fldChar w:fldCharType="end"/>
        </w:r>
      </w:hyperlink>
    </w:p>
    <w:p w14:paraId="0A1CFD7D" w14:textId="0D66EAF8"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81" w:history="1">
        <w:r w:rsidRPr="009902DA">
          <w:rPr>
            <w:rStyle w:val="Hipervnculo"/>
            <w:noProof/>
          </w:rPr>
          <w:t>6.1</w:t>
        </w:r>
        <w:r>
          <w:rPr>
            <w:rFonts w:cstheme="minorBidi"/>
            <w:i w:val="0"/>
            <w:iCs w:val="0"/>
            <w:noProof/>
            <w:color w:val="auto"/>
            <w:kern w:val="2"/>
            <w:sz w:val="24"/>
            <w:szCs w:val="24"/>
            <w:lang w:val="es-MX" w:eastAsia="es-MX"/>
            <w14:ligatures w14:val="standardContextual"/>
          </w:rPr>
          <w:tab/>
        </w:r>
        <w:r w:rsidRPr="009902DA">
          <w:rPr>
            <w:rStyle w:val="Hipervnculo"/>
            <w:noProof/>
          </w:rPr>
          <w:t>Requisitos funcionales</w:t>
        </w:r>
        <w:r>
          <w:rPr>
            <w:noProof/>
            <w:webHidden/>
          </w:rPr>
          <w:tab/>
        </w:r>
        <w:r>
          <w:rPr>
            <w:noProof/>
            <w:webHidden/>
          </w:rPr>
          <w:fldChar w:fldCharType="begin"/>
        </w:r>
        <w:r>
          <w:rPr>
            <w:noProof/>
            <w:webHidden/>
          </w:rPr>
          <w:instrText xml:space="preserve"> PAGEREF _Toc242386781 \h </w:instrText>
        </w:r>
        <w:r>
          <w:rPr>
            <w:noProof/>
            <w:webHidden/>
          </w:rPr>
        </w:r>
        <w:r>
          <w:rPr>
            <w:noProof/>
            <w:webHidden/>
          </w:rPr>
          <w:fldChar w:fldCharType="separate"/>
        </w:r>
        <w:r>
          <w:rPr>
            <w:noProof/>
            <w:webHidden/>
          </w:rPr>
          <w:t>- 12 -</w:t>
        </w:r>
        <w:r>
          <w:rPr>
            <w:noProof/>
            <w:webHidden/>
          </w:rPr>
          <w:fldChar w:fldCharType="end"/>
        </w:r>
      </w:hyperlink>
    </w:p>
    <w:p w14:paraId="15355604" w14:textId="7C9A534F"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82" w:history="1">
        <w:r w:rsidRPr="009902DA">
          <w:rPr>
            <w:rStyle w:val="Hipervnculo"/>
            <w:noProof/>
          </w:rPr>
          <w:t>6.2</w:t>
        </w:r>
        <w:r>
          <w:rPr>
            <w:rFonts w:cstheme="minorBidi"/>
            <w:i w:val="0"/>
            <w:iCs w:val="0"/>
            <w:noProof/>
            <w:color w:val="auto"/>
            <w:kern w:val="2"/>
            <w:sz w:val="24"/>
            <w:szCs w:val="24"/>
            <w:lang w:val="es-MX" w:eastAsia="es-MX"/>
            <w14:ligatures w14:val="standardContextual"/>
          </w:rPr>
          <w:tab/>
        </w:r>
        <w:r w:rsidRPr="009902DA">
          <w:rPr>
            <w:rStyle w:val="Hipervnculo"/>
            <w:noProof/>
          </w:rPr>
          <w:t>Requisitos no funcionales</w:t>
        </w:r>
        <w:r>
          <w:rPr>
            <w:noProof/>
            <w:webHidden/>
          </w:rPr>
          <w:tab/>
        </w:r>
        <w:r>
          <w:rPr>
            <w:noProof/>
            <w:webHidden/>
          </w:rPr>
          <w:fldChar w:fldCharType="begin"/>
        </w:r>
        <w:r>
          <w:rPr>
            <w:noProof/>
            <w:webHidden/>
          </w:rPr>
          <w:instrText xml:space="preserve"> PAGEREF _Toc242386782 \h </w:instrText>
        </w:r>
        <w:r>
          <w:rPr>
            <w:noProof/>
            <w:webHidden/>
          </w:rPr>
        </w:r>
        <w:r>
          <w:rPr>
            <w:noProof/>
            <w:webHidden/>
          </w:rPr>
          <w:fldChar w:fldCharType="separate"/>
        </w:r>
        <w:r>
          <w:rPr>
            <w:noProof/>
            <w:webHidden/>
          </w:rPr>
          <w:t>- 12 -</w:t>
        </w:r>
        <w:r>
          <w:rPr>
            <w:noProof/>
            <w:webHidden/>
          </w:rPr>
          <w:fldChar w:fldCharType="end"/>
        </w:r>
      </w:hyperlink>
    </w:p>
    <w:p w14:paraId="3A31945F" w14:textId="510CFF76"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83" w:history="1">
        <w:r w:rsidRPr="009902DA">
          <w:rPr>
            <w:rStyle w:val="Hipervnculo"/>
            <w:noProof/>
          </w:rPr>
          <w:t>6.3</w:t>
        </w:r>
        <w:r>
          <w:rPr>
            <w:rFonts w:cstheme="minorBidi"/>
            <w:i w:val="0"/>
            <w:iCs w:val="0"/>
            <w:noProof/>
            <w:color w:val="auto"/>
            <w:kern w:val="2"/>
            <w:sz w:val="24"/>
            <w:szCs w:val="24"/>
            <w:lang w:val="es-MX" w:eastAsia="es-MX"/>
            <w14:ligatures w14:val="standardContextual"/>
          </w:rPr>
          <w:tab/>
        </w:r>
        <w:r w:rsidRPr="009902DA">
          <w:rPr>
            <w:rStyle w:val="Hipervnculo"/>
            <w:noProof/>
          </w:rPr>
          <w:t>Especificación por módulo</w:t>
        </w:r>
        <w:r>
          <w:rPr>
            <w:noProof/>
            <w:webHidden/>
          </w:rPr>
          <w:tab/>
        </w:r>
        <w:r>
          <w:rPr>
            <w:noProof/>
            <w:webHidden/>
          </w:rPr>
          <w:fldChar w:fldCharType="begin"/>
        </w:r>
        <w:r>
          <w:rPr>
            <w:noProof/>
            <w:webHidden/>
          </w:rPr>
          <w:instrText xml:space="preserve"> PAGEREF _Toc242386783 \h </w:instrText>
        </w:r>
        <w:r>
          <w:rPr>
            <w:noProof/>
            <w:webHidden/>
          </w:rPr>
        </w:r>
        <w:r>
          <w:rPr>
            <w:noProof/>
            <w:webHidden/>
          </w:rPr>
          <w:fldChar w:fldCharType="separate"/>
        </w:r>
        <w:r>
          <w:rPr>
            <w:noProof/>
            <w:webHidden/>
          </w:rPr>
          <w:t>- 13 -</w:t>
        </w:r>
        <w:r>
          <w:rPr>
            <w:noProof/>
            <w:webHidden/>
          </w:rPr>
          <w:fldChar w:fldCharType="end"/>
        </w:r>
      </w:hyperlink>
    </w:p>
    <w:p w14:paraId="1B15CDD7" w14:textId="7C2E162B"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84" w:history="1">
        <w:r w:rsidRPr="009902DA">
          <w:rPr>
            <w:rStyle w:val="Hipervnculo"/>
            <w:noProof/>
          </w:rPr>
          <w:t>6.4</w:t>
        </w:r>
        <w:r>
          <w:rPr>
            <w:rFonts w:cstheme="minorBidi"/>
            <w:i w:val="0"/>
            <w:iCs w:val="0"/>
            <w:noProof/>
            <w:color w:val="auto"/>
            <w:kern w:val="2"/>
            <w:sz w:val="24"/>
            <w:szCs w:val="24"/>
            <w:lang w:val="es-MX" w:eastAsia="es-MX"/>
            <w14:ligatures w14:val="standardContextual"/>
          </w:rPr>
          <w:tab/>
        </w:r>
        <w:r w:rsidRPr="009902DA">
          <w:rPr>
            <w:rStyle w:val="Hipervnculo"/>
            <w:noProof/>
          </w:rPr>
          <w:t>Validación contra herramientas de referencia</w:t>
        </w:r>
        <w:r>
          <w:rPr>
            <w:noProof/>
            <w:webHidden/>
          </w:rPr>
          <w:tab/>
        </w:r>
        <w:r>
          <w:rPr>
            <w:noProof/>
            <w:webHidden/>
          </w:rPr>
          <w:fldChar w:fldCharType="begin"/>
        </w:r>
        <w:r>
          <w:rPr>
            <w:noProof/>
            <w:webHidden/>
          </w:rPr>
          <w:instrText xml:space="preserve"> PAGEREF _Toc242386784 \h </w:instrText>
        </w:r>
        <w:r>
          <w:rPr>
            <w:noProof/>
            <w:webHidden/>
          </w:rPr>
        </w:r>
        <w:r>
          <w:rPr>
            <w:noProof/>
            <w:webHidden/>
          </w:rPr>
          <w:fldChar w:fldCharType="separate"/>
        </w:r>
        <w:r>
          <w:rPr>
            <w:noProof/>
            <w:webHidden/>
          </w:rPr>
          <w:t>- 20 -</w:t>
        </w:r>
        <w:r>
          <w:rPr>
            <w:noProof/>
            <w:webHidden/>
          </w:rPr>
          <w:fldChar w:fldCharType="end"/>
        </w:r>
      </w:hyperlink>
    </w:p>
    <w:p w14:paraId="2E8675F7" w14:textId="457DF73E"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85" w:history="1">
        <w:r w:rsidRPr="009902DA">
          <w:rPr>
            <w:rStyle w:val="Hipervnculo"/>
            <w:noProof/>
          </w:rPr>
          <w:t>6.5</w:t>
        </w:r>
        <w:r>
          <w:rPr>
            <w:rFonts w:cstheme="minorBidi"/>
            <w:i w:val="0"/>
            <w:iCs w:val="0"/>
            <w:noProof/>
            <w:color w:val="auto"/>
            <w:kern w:val="2"/>
            <w:sz w:val="24"/>
            <w:szCs w:val="24"/>
            <w:lang w:val="es-MX" w:eastAsia="es-MX"/>
            <w14:ligatures w14:val="standardContextual"/>
          </w:rPr>
          <w:tab/>
        </w:r>
        <w:r w:rsidRPr="009902DA">
          <w:rPr>
            <w:rStyle w:val="Hipervnculo"/>
            <w:noProof/>
          </w:rPr>
          <w:t>Trazabilidad entre requisitos y pruebas</w:t>
        </w:r>
        <w:r>
          <w:rPr>
            <w:noProof/>
            <w:webHidden/>
          </w:rPr>
          <w:tab/>
        </w:r>
        <w:r>
          <w:rPr>
            <w:noProof/>
            <w:webHidden/>
          </w:rPr>
          <w:fldChar w:fldCharType="begin"/>
        </w:r>
        <w:r>
          <w:rPr>
            <w:noProof/>
            <w:webHidden/>
          </w:rPr>
          <w:instrText xml:space="preserve"> PAGEREF _Toc242386785 \h </w:instrText>
        </w:r>
        <w:r>
          <w:rPr>
            <w:noProof/>
            <w:webHidden/>
          </w:rPr>
        </w:r>
        <w:r>
          <w:rPr>
            <w:noProof/>
            <w:webHidden/>
          </w:rPr>
          <w:fldChar w:fldCharType="separate"/>
        </w:r>
        <w:r>
          <w:rPr>
            <w:noProof/>
            <w:webHidden/>
          </w:rPr>
          <w:t>- 22 -</w:t>
        </w:r>
        <w:r>
          <w:rPr>
            <w:noProof/>
            <w:webHidden/>
          </w:rPr>
          <w:fldChar w:fldCharType="end"/>
        </w:r>
      </w:hyperlink>
    </w:p>
    <w:p w14:paraId="77685BCB" w14:textId="142A1FAD"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786" w:history="1">
        <w:r w:rsidRPr="009902DA">
          <w:rPr>
            <w:rStyle w:val="Hipervnculo"/>
            <w:noProof/>
          </w:rPr>
          <w:t>7. Requisitos del usuario y expectativas del negocio</w:t>
        </w:r>
        <w:r>
          <w:rPr>
            <w:noProof/>
            <w:webHidden/>
          </w:rPr>
          <w:tab/>
        </w:r>
        <w:r>
          <w:rPr>
            <w:noProof/>
            <w:webHidden/>
          </w:rPr>
          <w:fldChar w:fldCharType="begin"/>
        </w:r>
        <w:r>
          <w:rPr>
            <w:noProof/>
            <w:webHidden/>
          </w:rPr>
          <w:instrText xml:space="preserve"> PAGEREF _Toc242386786 \h </w:instrText>
        </w:r>
        <w:r>
          <w:rPr>
            <w:noProof/>
            <w:webHidden/>
          </w:rPr>
        </w:r>
        <w:r>
          <w:rPr>
            <w:noProof/>
            <w:webHidden/>
          </w:rPr>
          <w:fldChar w:fldCharType="separate"/>
        </w:r>
        <w:r>
          <w:rPr>
            <w:noProof/>
            <w:webHidden/>
          </w:rPr>
          <w:t>- 22 -</w:t>
        </w:r>
        <w:r>
          <w:rPr>
            <w:noProof/>
            <w:webHidden/>
          </w:rPr>
          <w:fldChar w:fldCharType="end"/>
        </w:r>
      </w:hyperlink>
    </w:p>
    <w:p w14:paraId="79967D7E" w14:textId="42EAD7EB"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87" w:history="1">
        <w:r w:rsidRPr="009902DA">
          <w:rPr>
            <w:rStyle w:val="Hipervnculo"/>
            <w:noProof/>
          </w:rPr>
          <w:t>7.1</w:t>
        </w:r>
        <w:r>
          <w:rPr>
            <w:rFonts w:cstheme="minorBidi"/>
            <w:i w:val="0"/>
            <w:iCs w:val="0"/>
            <w:noProof/>
            <w:color w:val="auto"/>
            <w:kern w:val="2"/>
            <w:sz w:val="24"/>
            <w:szCs w:val="24"/>
            <w:lang w:val="es-MX" w:eastAsia="es-MX"/>
            <w14:ligatures w14:val="standardContextual"/>
          </w:rPr>
          <w:tab/>
        </w:r>
        <w:r w:rsidRPr="009902DA">
          <w:rPr>
            <w:rStyle w:val="Hipervnculo"/>
            <w:noProof/>
          </w:rPr>
          <w:t>Usuarios e historias de usuario</w:t>
        </w:r>
        <w:r>
          <w:rPr>
            <w:noProof/>
            <w:webHidden/>
          </w:rPr>
          <w:tab/>
        </w:r>
        <w:r>
          <w:rPr>
            <w:noProof/>
            <w:webHidden/>
          </w:rPr>
          <w:fldChar w:fldCharType="begin"/>
        </w:r>
        <w:r>
          <w:rPr>
            <w:noProof/>
            <w:webHidden/>
          </w:rPr>
          <w:instrText xml:space="preserve"> PAGEREF _Toc242386787 \h </w:instrText>
        </w:r>
        <w:r>
          <w:rPr>
            <w:noProof/>
            <w:webHidden/>
          </w:rPr>
        </w:r>
        <w:r>
          <w:rPr>
            <w:noProof/>
            <w:webHidden/>
          </w:rPr>
          <w:fldChar w:fldCharType="separate"/>
        </w:r>
        <w:r>
          <w:rPr>
            <w:noProof/>
            <w:webHidden/>
          </w:rPr>
          <w:t>- 23 -</w:t>
        </w:r>
        <w:r>
          <w:rPr>
            <w:noProof/>
            <w:webHidden/>
          </w:rPr>
          <w:fldChar w:fldCharType="end"/>
        </w:r>
      </w:hyperlink>
    </w:p>
    <w:p w14:paraId="1D5949A1" w14:textId="738AB5A3"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88" w:history="1">
        <w:r w:rsidRPr="009902DA">
          <w:rPr>
            <w:rStyle w:val="Hipervnculo"/>
            <w:noProof/>
          </w:rPr>
          <w:t>7.2</w:t>
        </w:r>
        <w:r>
          <w:rPr>
            <w:rFonts w:cstheme="minorBidi"/>
            <w:i w:val="0"/>
            <w:iCs w:val="0"/>
            <w:noProof/>
            <w:color w:val="auto"/>
            <w:kern w:val="2"/>
            <w:sz w:val="24"/>
            <w:szCs w:val="24"/>
            <w:lang w:val="es-MX" w:eastAsia="es-MX"/>
            <w14:ligatures w14:val="standardContextual"/>
          </w:rPr>
          <w:tab/>
        </w:r>
        <w:r w:rsidRPr="009902DA">
          <w:rPr>
            <w:rStyle w:val="Hipervnculo"/>
            <w:noProof/>
          </w:rPr>
          <w:t>Expectativas del negocio e indicadores</w:t>
        </w:r>
        <w:r>
          <w:rPr>
            <w:noProof/>
            <w:webHidden/>
          </w:rPr>
          <w:tab/>
        </w:r>
        <w:r>
          <w:rPr>
            <w:noProof/>
            <w:webHidden/>
          </w:rPr>
          <w:fldChar w:fldCharType="begin"/>
        </w:r>
        <w:r>
          <w:rPr>
            <w:noProof/>
            <w:webHidden/>
          </w:rPr>
          <w:instrText xml:space="preserve"> PAGEREF _Toc242386788 \h </w:instrText>
        </w:r>
        <w:r>
          <w:rPr>
            <w:noProof/>
            <w:webHidden/>
          </w:rPr>
        </w:r>
        <w:r>
          <w:rPr>
            <w:noProof/>
            <w:webHidden/>
          </w:rPr>
          <w:fldChar w:fldCharType="separate"/>
        </w:r>
        <w:r>
          <w:rPr>
            <w:noProof/>
            <w:webHidden/>
          </w:rPr>
          <w:t>- 23 -</w:t>
        </w:r>
        <w:r>
          <w:rPr>
            <w:noProof/>
            <w:webHidden/>
          </w:rPr>
          <w:fldChar w:fldCharType="end"/>
        </w:r>
      </w:hyperlink>
    </w:p>
    <w:p w14:paraId="056A6CE6" w14:textId="305E3157"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789" w:history="1">
        <w:r w:rsidRPr="009902DA">
          <w:rPr>
            <w:rStyle w:val="Hipervnculo"/>
            <w:noProof/>
          </w:rPr>
          <w:t>8. Aseguramiento de la calidad de software</w:t>
        </w:r>
        <w:r>
          <w:rPr>
            <w:noProof/>
            <w:webHidden/>
          </w:rPr>
          <w:tab/>
        </w:r>
        <w:r>
          <w:rPr>
            <w:noProof/>
            <w:webHidden/>
          </w:rPr>
          <w:fldChar w:fldCharType="begin"/>
        </w:r>
        <w:r>
          <w:rPr>
            <w:noProof/>
            <w:webHidden/>
          </w:rPr>
          <w:instrText xml:space="preserve"> PAGEREF _Toc242386789 \h </w:instrText>
        </w:r>
        <w:r>
          <w:rPr>
            <w:noProof/>
            <w:webHidden/>
          </w:rPr>
        </w:r>
        <w:r>
          <w:rPr>
            <w:noProof/>
            <w:webHidden/>
          </w:rPr>
          <w:fldChar w:fldCharType="separate"/>
        </w:r>
        <w:r>
          <w:rPr>
            <w:noProof/>
            <w:webHidden/>
          </w:rPr>
          <w:t>- 24 -</w:t>
        </w:r>
        <w:r>
          <w:rPr>
            <w:noProof/>
            <w:webHidden/>
          </w:rPr>
          <w:fldChar w:fldCharType="end"/>
        </w:r>
      </w:hyperlink>
    </w:p>
    <w:p w14:paraId="5EE06B00" w14:textId="5DB4FE75"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90" w:history="1">
        <w:r w:rsidRPr="009902DA">
          <w:rPr>
            <w:rStyle w:val="Hipervnculo"/>
            <w:noProof/>
          </w:rPr>
          <w:t>8.1</w:t>
        </w:r>
        <w:r>
          <w:rPr>
            <w:rFonts w:cstheme="minorBidi"/>
            <w:i w:val="0"/>
            <w:iCs w:val="0"/>
            <w:noProof/>
            <w:color w:val="auto"/>
            <w:kern w:val="2"/>
            <w:sz w:val="24"/>
            <w:szCs w:val="24"/>
            <w:lang w:val="es-MX" w:eastAsia="es-MX"/>
            <w14:ligatures w14:val="standardContextual"/>
          </w:rPr>
          <w:tab/>
        </w:r>
        <w:r w:rsidRPr="009902DA">
          <w:rPr>
            <w:rStyle w:val="Hipervnculo"/>
            <w:noProof/>
          </w:rPr>
          <w:t>Plan SQA según IEEE 730</w:t>
        </w:r>
        <w:r>
          <w:rPr>
            <w:noProof/>
            <w:webHidden/>
          </w:rPr>
          <w:tab/>
        </w:r>
        <w:r>
          <w:rPr>
            <w:noProof/>
            <w:webHidden/>
          </w:rPr>
          <w:fldChar w:fldCharType="begin"/>
        </w:r>
        <w:r>
          <w:rPr>
            <w:noProof/>
            <w:webHidden/>
          </w:rPr>
          <w:instrText xml:space="preserve"> PAGEREF _Toc242386790 \h </w:instrText>
        </w:r>
        <w:r>
          <w:rPr>
            <w:noProof/>
            <w:webHidden/>
          </w:rPr>
        </w:r>
        <w:r>
          <w:rPr>
            <w:noProof/>
            <w:webHidden/>
          </w:rPr>
          <w:fldChar w:fldCharType="separate"/>
        </w:r>
        <w:r>
          <w:rPr>
            <w:noProof/>
            <w:webHidden/>
          </w:rPr>
          <w:t>- 24 -</w:t>
        </w:r>
        <w:r>
          <w:rPr>
            <w:noProof/>
            <w:webHidden/>
          </w:rPr>
          <w:fldChar w:fldCharType="end"/>
        </w:r>
      </w:hyperlink>
    </w:p>
    <w:p w14:paraId="6275C8B9" w14:textId="2CF4E245"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91" w:history="1">
        <w:r w:rsidRPr="009902DA">
          <w:rPr>
            <w:rStyle w:val="Hipervnculo"/>
            <w:noProof/>
          </w:rPr>
          <w:t>8.2</w:t>
        </w:r>
        <w:r>
          <w:rPr>
            <w:rFonts w:cstheme="minorBidi"/>
            <w:i w:val="0"/>
            <w:iCs w:val="0"/>
            <w:noProof/>
            <w:color w:val="auto"/>
            <w:kern w:val="2"/>
            <w:sz w:val="24"/>
            <w:szCs w:val="24"/>
            <w:lang w:val="es-MX" w:eastAsia="es-MX"/>
            <w14:ligatures w14:val="standardContextual"/>
          </w:rPr>
          <w:tab/>
        </w:r>
        <w:r w:rsidRPr="009902DA">
          <w:rPr>
            <w:rStyle w:val="Hipervnculo"/>
            <w:noProof/>
          </w:rPr>
          <w:t>Gestión de configuración</w:t>
        </w:r>
        <w:r>
          <w:rPr>
            <w:noProof/>
            <w:webHidden/>
          </w:rPr>
          <w:tab/>
        </w:r>
        <w:r>
          <w:rPr>
            <w:noProof/>
            <w:webHidden/>
          </w:rPr>
          <w:fldChar w:fldCharType="begin"/>
        </w:r>
        <w:r>
          <w:rPr>
            <w:noProof/>
            <w:webHidden/>
          </w:rPr>
          <w:instrText xml:space="preserve"> PAGEREF _Toc242386791 \h </w:instrText>
        </w:r>
        <w:r>
          <w:rPr>
            <w:noProof/>
            <w:webHidden/>
          </w:rPr>
        </w:r>
        <w:r>
          <w:rPr>
            <w:noProof/>
            <w:webHidden/>
          </w:rPr>
          <w:fldChar w:fldCharType="separate"/>
        </w:r>
        <w:r>
          <w:rPr>
            <w:noProof/>
            <w:webHidden/>
          </w:rPr>
          <w:t>- 24 -</w:t>
        </w:r>
        <w:r>
          <w:rPr>
            <w:noProof/>
            <w:webHidden/>
          </w:rPr>
          <w:fldChar w:fldCharType="end"/>
        </w:r>
      </w:hyperlink>
    </w:p>
    <w:p w14:paraId="5BA2465C" w14:textId="181520E1"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92" w:history="1">
        <w:r w:rsidRPr="009902DA">
          <w:rPr>
            <w:rStyle w:val="Hipervnculo"/>
            <w:noProof/>
          </w:rPr>
          <w:t>8.3</w:t>
        </w:r>
        <w:r>
          <w:rPr>
            <w:rFonts w:cstheme="minorBidi"/>
            <w:i w:val="0"/>
            <w:iCs w:val="0"/>
            <w:noProof/>
            <w:color w:val="auto"/>
            <w:kern w:val="2"/>
            <w:sz w:val="24"/>
            <w:szCs w:val="24"/>
            <w:lang w:val="es-MX" w:eastAsia="es-MX"/>
            <w14:ligatures w14:val="standardContextual"/>
          </w:rPr>
          <w:tab/>
        </w:r>
        <w:r w:rsidRPr="009902DA">
          <w:rPr>
            <w:rStyle w:val="Hipervnculo"/>
            <w:noProof/>
          </w:rPr>
          <w:t>Revisiones y registro de defectos</w:t>
        </w:r>
        <w:r>
          <w:rPr>
            <w:noProof/>
            <w:webHidden/>
          </w:rPr>
          <w:tab/>
        </w:r>
        <w:r>
          <w:rPr>
            <w:noProof/>
            <w:webHidden/>
          </w:rPr>
          <w:fldChar w:fldCharType="begin"/>
        </w:r>
        <w:r>
          <w:rPr>
            <w:noProof/>
            <w:webHidden/>
          </w:rPr>
          <w:instrText xml:space="preserve"> PAGEREF _Toc242386792 \h </w:instrText>
        </w:r>
        <w:r>
          <w:rPr>
            <w:noProof/>
            <w:webHidden/>
          </w:rPr>
        </w:r>
        <w:r>
          <w:rPr>
            <w:noProof/>
            <w:webHidden/>
          </w:rPr>
          <w:fldChar w:fldCharType="separate"/>
        </w:r>
        <w:r>
          <w:rPr>
            <w:noProof/>
            <w:webHidden/>
          </w:rPr>
          <w:t>- 25 -</w:t>
        </w:r>
        <w:r>
          <w:rPr>
            <w:noProof/>
            <w:webHidden/>
          </w:rPr>
          <w:fldChar w:fldCharType="end"/>
        </w:r>
      </w:hyperlink>
    </w:p>
    <w:p w14:paraId="7B721980" w14:textId="42575424"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93" w:history="1">
        <w:r w:rsidRPr="009902DA">
          <w:rPr>
            <w:rStyle w:val="Hipervnculo"/>
            <w:noProof/>
          </w:rPr>
          <w:t>8.4</w:t>
        </w:r>
        <w:r>
          <w:rPr>
            <w:rFonts w:cstheme="minorBidi"/>
            <w:i w:val="0"/>
            <w:iCs w:val="0"/>
            <w:noProof/>
            <w:color w:val="auto"/>
            <w:kern w:val="2"/>
            <w:sz w:val="24"/>
            <w:szCs w:val="24"/>
            <w:lang w:val="es-MX" w:eastAsia="es-MX"/>
            <w14:ligatures w14:val="standardContextual"/>
          </w:rPr>
          <w:tab/>
        </w:r>
        <w:r w:rsidRPr="009902DA">
          <w:rPr>
            <w:rStyle w:val="Hipervnculo"/>
            <w:noProof/>
          </w:rPr>
          <w:t>Verificación y validación</w:t>
        </w:r>
        <w:r>
          <w:rPr>
            <w:noProof/>
            <w:webHidden/>
          </w:rPr>
          <w:tab/>
        </w:r>
        <w:r>
          <w:rPr>
            <w:noProof/>
            <w:webHidden/>
          </w:rPr>
          <w:fldChar w:fldCharType="begin"/>
        </w:r>
        <w:r>
          <w:rPr>
            <w:noProof/>
            <w:webHidden/>
          </w:rPr>
          <w:instrText xml:space="preserve"> PAGEREF _Toc242386793 \h </w:instrText>
        </w:r>
        <w:r>
          <w:rPr>
            <w:noProof/>
            <w:webHidden/>
          </w:rPr>
        </w:r>
        <w:r>
          <w:rPr>
            <w:noProof/>
            <w:webHidden/>
          </w:rPr>
          <w:fldChar w:fldCharType="separate"/>
        </w:r>
        <w:r>
          <w:rPr>
            <w:noProof/>
            <w:webHidden/>
          </w:rPr>
          <w:t>- 25 -</w:t>
        </w:r>
        <w:r>
          <w:rPr>
            <w:noProof/>
            <w:webHidden/>
          </w:rPr>
          <w:fldChar w:fldCharType="end"/>
        </w:r>
      </w:hyperlink>
    </w:p>
    <w:p w14:paraId="63493AC9" w14:textId="616B851C"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794" w:history="1">
        <w:r w:rsidRPr="009902DA">
          <w:rPr>
            <w:rStyle w:val="Hipervnculo"/>
            <w:noProof/>
          </w:rPr>
          <w:t>9. Características de calidad: idoneidad funcional y fiabilidad</w:t>
        </w:r>
        <w:r>
          <w:rPr>
            <w:noProof/>
            <w:webHidden/>
          </w:rPr>
          <w:tab/>
        </w:r>
        <w:r>
          <w:rPr>
            <w:noProof/>
            <w:webHidden/>
          </w:rPr>
          <w:fldChar w:fldCharType="begin"/>
        </w:r>
        <w:r>
          <w:rPr>
            <w:noProof/>
            <w:webHidden/>
          </w:rPr>
          <w:instrText xml:space="preserve"> PAGEREF _Toc242386794 \h </w:instrText>
        </w:r>
        <w:r>
          <w:rPr>
            <w:noProof/>
            <w:webHidden/>
          </w:rPr>
        </w:r>
        <w:r>
          <w:rPr>
            <w:noProof/>
            <w:webHidden/>
          </w:rPr>
          <w:fldChar w:fldCharType="separate"/>
        </w:r>
        <w:r>
          <w:rPr>
            <w:noProof/>
            <w:webHidden/>
          </w:rPr>
          <w:t>- 27 -</w:t>
        </w:r>
        <w:r>
          <w:rPr>
            <w:noProof/>
            <w:webHidden/>
          </w:rPr>
          <w:fldChar w:fldCharType="end"/>
        </w:r>
      </w:hyperlink>
    </w:p>
    <w:p w14:paraId="0B611175" w14:textId="15B39EF3"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95" w:history="1">
        <w:r w:rsidRPr="009902DA">
          <w:rPr>
            <w:rStyle w:val="Hipervnculo"/>
            <w:noProof/>
          </w:rPr>
          <w:t>9.1</w:t>
        </w:r>
        <w:r>
          <w:rPr>
            <w:rFonts w:cstheme="minorBidi"/>
            <w:i w:val="0"/>
            <w:iCs w:val="0"/>
            <w:noProof/>
            <w:color w:val="auto"/>
            <w:kern w:val="2"/>
            <w:sz w:val="24"/>
            <w:szCs w:val="24"/>
            <w:lang w:val="es-MX" w:eastAsia="es-MX"/>
            <w14:ligatures w14:val="standardContextual"/>
          </w:rPr>
          <w:tab/>
        </w:r>
        <w:r w:rsidRPr="009902DA">
          <w:rPr>
            <w:rStyle w:val="Hipervnculo"/>
            <w:noProof/>
          </w:rPr>
          <w:t>Idoneidad funcional</w:t>
        </w:r>
        <w:r>
          <w:rPr>
            <w:noProof/>
            <w:webHidden/>
          </w:rPr>
          <w:tab/>
        </w:r>
        <w:r>
          <w:rPr>
            <w:noProof/>
            <w:webHidden/>
          </w:rPr>
          <w:fldChar w:fldCharType="begin"/>
        </w:r>
        <w:r>
          <w:rPr>
            <w:noProof/>
            <w:webHidden/>
          </w:rPr>
          <w:instrText xml:space="preserve"> PAGEREF _Toc242386795 \h </w:instrText>
        </w:r>
        <w:r>
          <w:rPr>
            <w:noProof/>
            <w:webHidden/>
          </w:rPr>
        </w:r>
        <w:r>
          <w:rPr>
            <w:noProof/>
            <w:webHidden/>
          </w:rPr>
          <w:fldChar w:fldCharType="separate"/>
        </w:r>
        <w:r>
          <w:rPr>
            <w:noProof/>
            <w:webHidden/>
          </w:rPr>
          <w:t>- 27 -</w:t>
        </w:r>
        <w:r>
          <w:rPr>
            <w:noProof/>
            <w:webHidden/>
          </w:rPr>
          <w:fldChar w:fldCharType="end"/>
        </w:r>
      </w:hyperlink>
    </w:p>
    <w:p w14:paraId="25E76037" w14:textId="4E91CE0F"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96" w:history="1">
        <w:r w:rsidRPr="009902DA">
          <w:rPr>
            <w:rStyle w:val="Hipervnculo"/>
            <w:noProof/>
          </w:rPr>
          <w:t>9.2</w:t>
        </w:r>
        <w:r>
          <w:rPr>
            <w:rFonts w:cstheme="minorBidi"/>
            <w:i w:val="0"/>
            <w:iCs w:val="0"/>
            <w:noProof/>
            <w:color w:val="auto"/>
            <w:kern w:val="2"/>
            <w:sz w:val="24"/>
            <w:szCs w:val="24"/>
            <w:lang w:val="es-MX" w:eastAsia="es-MX"/>
            <w14:ligatures w14:val="standardContextual"/>
          </w:rPr>
          <w:tab/>
        </w:r>
        <w:r w:rsidRPr="009902DA">
          <w:rPr>
            <w:rStyle w:val="Hipervnculo"/>
            <w:noProof/>
          </w:rPr>
          <w:t>Fiabilidad</w:t>
        </w:r>
        <w:r>
          <w:rPr>
            <w:noProof/>
            <w:webHidden/>
          </w:rPr>
          <w:tab/>
        </w:r>
        <w:r>
          <w:rPr>
            <w:noProof/>
            <w:webHidden/>
          </w:rPr>
          <w:fldChar w:fldCharType="begin"/>
        </w:r>
        <w:r>
          <w:rPr>
            <w:noProof/>
            <w:webHidden/>
          </w:rPr>
          <w:instrText xml:space="preserve"> PAGEREF _Toc242386796 \h </w:instrText>
        </w:r>
        <w:r>
          <w:rPr>
            <w:noProof/>
            <w:webHidden/>
          </w:rPr>
        </w:r>
        <w:r>
          <w:rPr>
            <w:noProof/>
            <w:webHidden/>
          </w:rPr>
          <w:fldChar w:fldCharType="separate"/>
        </w:r>
        <w:r>
          <w:rPr>
            <w:noProof/>
            <w:webHidden/>
          </w:rPr>
          <w:t>- 27 -</w:t>
        </w:r>
        <w:r>
          <w:rPr>
            <w:noProof/>
            <w:webHidden/>
          </w:rPr>
          <w:fldChar w:fldCharType="end"/>
        </w:r>
      </w:hyperlink>
    </w:p>
    <w:p w14:paraId="3862E5FD" w14:textId="372AE0EA"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797" w:history="1">
        <w:r w:rsidRPr="009902DA">
          <w:rPr>
            <w:rStyle w:val="Hipervnculo"/>
            <w:noProof/>
          </w:rPr>
          <w:t>10. Enfoque preventivo</w:t>
        </w:r>
        <w:r>
          <w:rPr>
            <w:noProof/>
            <w:webHidden/>
          </w:rPr>
          <w:tab/>
        </w:r>
        <w:r>
          <w:rPr>
            <w:noProof/>
            <w:webHidden/>
          </w:rPr>
          <w:fldChar w:fldCharType="begin"/>
        </w:r>
        <w:r>
          <w:rPr>
            <w:noProof/>
            <w:webHidden/>
          </w:rPr>
          <w:instrText xml:space="preserve"> PAGEREF _Toc242386797 \h </w:instrText>
        </w:r>
        <w:r>
          <w:rPr>
            <w:noProof/>
            <w:webHidden/>
          </w:rPr>
        </w:r>
        <w:r>
          <w:rPr>
            <w:noProof/>
            <w:webHidden/>
          </w:rPr>
          <w:fldChar w:fldCharType="separate"/>
        </w:r>
        <w:r>
          <w:rPr>
            <w:noProof/>
            <w:webHidden/>
          </w:rPr>
          <w:t>- 29 -</w:t>
        </w:r>
        <w:r>
          <w:rPr>
            <w:noProof/>
            <w:webHidden/>
          </w:rPr>
          <w:fldChar w:fldCharType="end"/>
        </w:r>
      </w:hyperlink>
    </w:p>
    <w:p w14:paraId="451DE3BE" w14:textId="2F8C41D1"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98" w:history="1">
        <w:r w:rsidRPr="009902DA">
          <w:rPr>
            <w:rStyle w:val="Hipervnculo"/>
            <w:noProof/>
          </w:rPr>
          <w:t>10.1</w:t>
        </w:r>
        <w:r>
          <w:rPr>
            <w:rFonts w:cstheme="minorBidi"/>
            <w:i w:val="0"/>
            <w:iCs w:val="0"/>
            <w:noProof/>
            <w:color w:val="auto"/>
            <w:kern w:val="2"/>
            <w:sz w:val="24"/>
            <w:szCs w:val="24"/>
            <w:lang w:val="es-MX" w:eastAsia="es-MX"/>
            <w14:ligatures w14:val="standardContextual"/>
          </w:rPr>
          <w:tab/>
        </w:r>
        <w:r w:rsidRPr="009902DA">
          <w:rPr>
            <w:rStyle w:val="Hipervnculo"/>
            <w:noProof/>
          </w:rPr>
          <w:t>Concepto y controles implementados</w:t>
        </w:r>
        <w:r>
          <w:rPr>
            <w:noProof/>
            <w:webHidden/>
          </w:rPr>
          <w:tab/>
        </w:r>
        <w:r>
          <w:rPr>
            <w:noProof/>
            <w:webHidden/>
          </w:rPr>
          <w:fldChar w:fldCharType="begin"/>
        </w:r>
        <w:r>
          <w:rPr>
            <w:noProof/>
            <w:webHidden/>
          </w:rPr>
          <w:instrText xml:space="preserve"> PAGEREF _Toc242386798 \h </w:instrText>
        </w:r>
        <w:r>
          <w:rPr>
            <w:noProof/>
            <w:webHidden/>
          </w:rPr>
        </w:r>
        <w:r>
          <w:rPr>
            <w:noProof/>
            <w:webHidden/>
          </w:rPr>
          <w:fldChar w:fldCharType="separate"/>
        </w:r>
        <w:r>
          <w:rPr>
            <w:noProof/>
            <w:webHidden/>
          </w:rPr>
          <w:t>- 29 -</w:t>
        </w:r>
        <w:r>
          <w:rPr>
            <w:noProof/>
            <w:webHidden/>
          </w:rPr>
          <w:fldChar w:fldCharType="end"/>
        </w:r>
      </w:hyperlink>
    </w:p>
    <w:p w14:paraId="26B6B8C8" w14:textId="671BC23D"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799" w:history="1">
        <w:r w:rsidRPr="009902DA">
          <w:rPr>
            <w:rStyle w:val="Hipervnculo"/>
            <w:noProof/>
          </w:rPr>
          <w:t>10.2</w:t>
        </w:r>
        <w:r>
          <w:rPr>
            <w:rFonts w:cstheme="minorBidi"/>
            <w:i w:val="0"/>
            <w:iCs w:val="0"/>
            <w:noProof/>
            <w:color w:val="auto"/>
            <w:kern w:val="2"/>
            <w:sz w:val="24"/>
            <w:szCs w:val="24"/>
            <w:lang w:val="es-MX" w:eastAsia="es-MX"/>
            <w14:ligatures w14:val="standardContextual"/>
          </w:rPr>
          <w:tab/>
        </w:r>
        <w:r w:rsidRPr="009902DA">
          <w:rPr>
            <w:rStyle w:val="Hipervnculo"/>
            <w:noProof/>
          </w:rPr>
          <w:t>Demostración del bloqueo</w:t>
        </w:r>
        <w:r>
          <w:rPr>
            <w:noProof/>
            <w:webHidden/>
          </w:rPr>
          <w:tab/>
        </w:r>
        <w:r>
          <w:rPr>
            <w:noProof/>
            <w:webHidden/>
          </w:rPr>
          <w:fldChar w:fldCharType="begin"/>
        </w:r>
        <w:r>
          <w:rPr>
            <w:noProof/>
            <w:webHidden/>
          </w:rPr>
          <w:instrText xml:space="preserve"> PAGEREF _Toc242386799 \h </w:instrText>
        </w:r>
        <w:r>
          <w:rPr>
            <w:noProof/>
            <w:webHidden/>
          </w:rPr>
        </w:r>
        <w:r>
          <w:rPr>
            <w:noProof/>
            <w:webHidden/>
          </w:rPr>
          <w:fldChar w:fldCharType="separate"/>
        </w:r>
        <w:r>
          <w:rPr>
            <w:noProof/>
            <w:webHidden/>
          </w:rPr>
          <w:t>- 29 -</w:t>
        </w:r>
        <w:r>
          <w:rPr>
            <w:noProof/>
            <w:webHidden/>
          </w:rPr>
          <w:fldChar w:fldCharType="end"/>
        </w:r>
      </w:hyperlink>
    </w:p>
    <w:p w14:paraId="4ADB9271" w14:textId="6C8BC711"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00" w:history="1">
        <w:r w:rsidRPr="009902DA">
          <w:rPr>
            <w:rStyle w:val="Hipervnculo"/>
            <w:noProof/>
          </w:rPr>
          <w:t>10.3</w:t>
        </w:r>
        <w:r>
          <w:rPr>
            <w:rFonts w:cstheme="minorBidi"/>
            <w:i w:val="0"/>
            <w:iCs w:val="0"/>
            <w:noProof/>
            <w:color w:val="auto"/>
            <w:kern w:val="2"/>
            <w:sz w:val="24"/>
            <w:szCs w:val="24"/>
            <w:lang w:val="es-MX" w:eastAsia="es-MX"/>
            <w14:ligatures w14:val="standardContextual"/>
          </w:rPr>
          <w:tab/>
        </w:r>
        <w:r w:rsidRPr="009902DA">
          <w:rPr>
            <w:rStyle w:val="Hipervnculo"/>
            <w:noProof/>
          </w:rPr>
          <w:t>Detección temprana de los defectos reales</w:t>
        </w:r>
        <w:r>
          <w:rPr>
            <w:noProof/>
            <w:webHidden/>
          </w:rPr>
          <w:tab/>
        </w:r>
        <w:r>
          <w:rPr>
            <w:noProof/>
            <w:webHidden/>
          </w:rPr>
          <w:fldChar w:fldCharType="begin"/>
        </w:r>
        <w:r>
          <w:rPr>
            <w:noProof/>
            <w:webHidden/>
          </w:rPr>
          <w:instrText xml:space="preserve"> PAGEREF _Toc242386800 \h </w:instrText>
        </w:r>
        <w:r>
          <w:rPr>
            <w:noProof/>
            <w:webHidden/>
          </w:rPr>
        </w:r>
        <w:r>
          <w:rPr>
            <w:noProof/>
            <w:webHidden/>
          </w:rPr>
          <w:fldChar w:fldCharType="separate"/>
        </w:r>
        <w:r>
          <w:rPr>
            <w:noProof/>
            <w:webHidden/>
          </w:rPr>
          <w:t>- 32 -</w:t>
        </w:r>
        <w:r>
          <w:rPr>
            <w:noProof/>
            <w:webHidden/>
          </w:rPr>
          <w:fldChar w:fldCharType="end"/>
        </w:r>
      </w:hyperlink>
    </w:p>
    <w:p w14:paraId="648DE552" w14:textId="2147EC07"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801" w:history="1">
        <w:r w:rsidRPr="009902DA">
          <w:rPr>
            <w:rStyle w:val="Hipervnculo"/>
            <w:noProof/>
          </w:rPr>
          <w:t>11. Carácter sistemático</w:t>
        </w:r>
        <w:r>
          <w:rPr>
            <w:noProof/>
            <w:webHidden/>
          </w:rPr>
          <w:tab/>
        </w:r>
        <w:r>
          <w:rPr>
            <w:noProof/>
            <w:webHidden/>
          </w:rPr>
          <w:fldChar w:fldCharType="begin"/>
        </w:r>
        <w:r>
          <w:rPr>
            <w:noProof/>
            <w:webHidden/>
          </w:rPr>
          <w:instrText xml:space="preserve"> PAGEREF _Toc242386801 \h </w:instrText>
        </w:r>
        <w:r>
          <w:rPr>
            <w:noProof/>
            <w:webHidden/>
          </w:rPr>
        </w:r>
        <w:r>
          <w:rPr>
            <w:noProof/>
            <w:webHidden/>
          </w:rPr>
          <w:fldChar w:fldCharType="separate"/>
        </w:r>
        <w:r>
          <w:rPr>
            <w:noProof/>
            <w:webHidden/>
          </w:rPr>
          <w:t>- 33 -</w:t>
        </w:r>
        <w:r>
          <w:rPr>
            <w:noProof/>
            <w:webHidden/>
          </w:rPr>
          <w:fldChar w:fldCharType="end"/>
        </w:r>
      </w:hyperlink>
    </w:p>
    <w:p w14:paraId="32A366B0" w14:textId="4A4EA5D2"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02" w:history="1">
        <w:r w:rsidRPr="009902DA">
          <w:rPr>
            <w:rStyle w:val="Hipervnculo"/>
            <w:noProof/>
          </w:rPr>
          <w:t>11.1</w:t>
        </w:r>
        <w:r>
          <w:rPr>
            <w:rFonts w:cstheme="minorBidi"/>
            <w:i w:val="0"/>
            <w:iCs w:val="0"/>
            <w:noProof/>
            <w:color w:val="auto"/>
            <w:kern w:val="2"/>
            <w:sz w:val="24"/>
            <w:szCs w:val="24"/>
            <w:lang w:val="es-MX" w:eastAsia="es-MX"/>
            <w14:ligatures w14:val="standardContextual"/>
          </w:rPr>
          <w:tab/>
        </w:r>
        <w:r w:rsidRPr="009902DA">
          <w:rPr>
            <w:rStyle w:val="Hipervnculo"/>
            <w:noProof/>
          </w:rPr>
          <w:t>Kanban y ciclo de trabajo</w:t>
        </w:r>
        <w:r>
          <w:rPr>
            <w:noProof/>
            <w:webHidden/>
          </w:rPr>
          <w:tab/>
        </w:r>
        <w:r>
          <w:rPr>
            <w:noProof/>
            <w:webHidden/>
          </w:rPr>
          <w:fldChar w:fldCharType="begin"/>
        </w:r>
        <w:r>
          <w:rPr>
            <w:noProof/>
            <w:webHidden/>
          </w:rPr>
          <w:instrText xml:space="preserve"> PAGEREF _Toc242386802 \h </w:instrText>
        </w:r>
        <w:r>
          <w:rPr>
            <w:noProof/>
            <w:webHidden/>
          </w:rPr>
        </w:r>
        <w:r>
          <w:rPr>
            <w:noProof/>
            <w:webHidden/>
          </w:rPr>
          <w:fldChar w:fldCharType="separate"/>
        </w:r>
        <w:r>
          <w:rPr>
            <w:noProof/>
            <w:webHidden/>
          </w:rPr>
          <w:t>- 33 -</w:t>
        </w:r>
        <w:r>
          <w:rPr>
            <w:noProof/>
            <w:webHidden/>
          </w:rPr>
          <w:fldChar w:fldCharType="end"/>
        </w:r>
      </w:hyperlink>
    </w:p>
    <w:p w14:paraId="41A736FE" w14:textId="12CDE4CF"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03" w:history="1">
        <w:r w:rsidRPr="009902DA">
          <w:rPr>
            <w:rStyle w:val="Hipervnculo"/>
            <w:noProof/>
          </w:rPr>
          <w:t>11.2</w:t>
        </w:r>
        <w:r>
          <w:rPr>
            <w:rFonts w:cstheme="minorBidi"/>
            <w:i w:val="0"/>
            <w:iCs w:val="0"/>
            <w:noProof/>
            <w:color w:val="auto"/>
            <w:kern w:val="2"/>
            <w:sz w:val="24"/>
            <w:szCs w:val="24"/>
            <w:lang w:val="es-MX" w:eastAsia="es-MX"/>
            <w14:ligatures w14:val="standardContextual"/>
          </w:rPr>
          <w:tab/>
        </w:r>
        <w:r w:rsidRPr="009902DA">
          <w:rPr>
            <w:rStyle w:val="Hipervnculo"/>
            <w:noProof/>
          </w:rPr>
          <w:t>Trazabilidad de extremo a extremo</w:t>
        </w:r>
        <w:r>
          <w:rPr>
            <w:noProof/>
            <w:webHidden/>
          </w:rPr>
          <w:tab/>
        </w:r>
        <w:r>
          <w:rPr>
            <w:noProof/>
            <w:webHidden/>
          </w:rPr>
          <w:fldChar w:fldCharType="begin"/>
        </w:r>
        <w:r>
          <w:rPr>
            <w:noProof/>
            <w:webHidden/>
          </w:rPr>
          <w:instrText xml:space="preserve"> PAGEREF _Toc242386803 \h </w:instrText>
        </w:r>
        <w:r>
          <w:rPr>
            <w:noProof/>
            <w:webHidden/>
          </w:rPr>
        </w:r>
        <w:r>
          <w:rPr>
            <w:noProof/>
            <w:webHidden/>
          </w:rPr>
          <w:fldChar w:fldCharType="separate"/>
        </w:r>
        <w:r>
          <w:rPr>
            <w:noProof/>
            <w:webHidden/>
          </w:rPr>
          <w:t>- 34 -</w:t>
        </w:r>
        <w:r>
          <w:rPr>
            <w:noProof/>
            <w:webHidden/>
          </w:rPr>
          <w:fldChar w:fldCharType="end"/>
        </w:r>
      </w:hyperlink>
    </w:p>
    <w:p w14:paraId="46F58BEF" w14:textId="57604583"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04" w:history="1">
        <w:r w:rsidRPr="009902DA">
          <w:rPr>
            <w:rStyle w:val="Hipervnculo"/>
            <w:noProof/>
          </w:rPr>
          <w:t>11.3</w:t>
        </w:r>
        <w:r>
          <w:rPr>
            <w:rFonts w:cstheme="minorBidi"/>
            <w:i w:val="0"/>
            <w:iCs w:val="0"/>
            <w:noProof/>
            <w:color w:val="auto"/>
            <w:kern w:val="2"/>
            <w:sz w:val="24"/>
            <w:szCs w:val="24"/>
            <w:lang w:val="es-MX" w:eastAsia="es-MX"/>
            <w14:ligatures w14:val="standardContextual"/>
          </w:rPr>
          <w:tab/>
        </w:r>
        <w:r w:rsidRPr="009902DA">
          <w:rPr>
            <w:rStyle w:val="Hipervnculo"/>
            <w:noProof/>
          </w:rPr>
          <w:t>Normas aplicadas</w:t>
        </w:r>
        <w:r>
          <w:rPr>
            <w:noProof/>
            <w:webHidden/>
          </w:rPr>
          <w:tab/>
        </w:r>
        <w:r>
          <w:rPr>
            <w:noProof/>
            <w:webHidden/>
          </w:rPr>
          <w:fldChar w:fldCharType="begin"/>
        </w:r>
        <w:r>
          <w:rPr>
            <w:noProof/>
            <w:webHidden/>
          </w:rPr>
          <w:instrText xml:space="preserve"> PAGEREF _Toc242386804 \h </w:instrText>
        </w:r>
        <w:r>
          <w:rPr>
            <w:noProof/>
            <w:webHidden/>
          </w:rPr>
        </w:r>
        <w:r>
          <w:rPr>
            <w:noProof/>
            <w:webHidden/>
          </w:rPr>
          <w:fldChar w:fldCharType="separate"/>
        </w:r>
        <w:r>
          <w:rPr>
            <w:noProof/>
            <w:webHidden/>
          </w:rPr>
          <w:t>- 35 -</w:t>
        </w:r>
        <w:r>
          <w:rPr>
            <w:noProof/>
            <w:webHidden/>
          </w:rPr>
          <w:fldChar w:fldCharType="end"/>
        </w:r>
      </w:hyperlink>
    </w:p>
    <w:p w14:paraId="55062B9C" w14:textId="7165619D"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05" w:history="1">
        <w:r w:rsidRPr="009902DA">
          <w:rPr>
            <w:rStyle w:val="Hipervnculo"/>
            <w:noProof/>
          </w:rPr>
          <w:t>11.4</w:t>
        </w:r>
        <w:r>
          <w:rPr>
            <w:rFonts w:cstheme="minorBidi"/>
            <w:i w:val="0"/>
            <w:iCs w:val="0"/>
            <w:noProof/>
            <w:color w:val="auto"/>
            <w:kern w:val="2"/>
            <w:sz w:val="24"/>
            <w:szCs w:val="24"/>
            <w:lang w:val="es-MX" w:eastAsia="es-MX"/>
            <w14:ligatures w14:val="standardContextual"/>
          </w:rPr>
          <w:tab/>
        </w:r>
        <w:r w:rsidRPr="009902DA">
          <w:rPr>
            <w:rStyle w:val="Hipervnculo"/>
            <w:noProof/>
          </w:rPr>
          <w:t>Uso de IA durante el desarrollo</w:t>
        </w:r>
        <w:r>
          <w:rPr>
            <w:noProof/>
            <w:webHidden/>
          </w:rPr>
          <w:tab/>
        </w:r>
        <w:r>
          <w:rPr>
            <w:noProof/>
            <w:webHidden/>
          </w:rPr>
          <w:fldChar w:fldCharType="begin"/>
        </w:r>
        <w:r>
          <w:rPr>
            <w:noProof/>
            <w:webHidden/>
          </w:rPr>
          <w:instrText xml:space="preserve"> PAGEREF _Toc242386805 \h </w:instrText>
        </w:r>
        <w:r>
          <w:rPr>
            <w:noProof/>
            <w:webHidden/>
          </w:rPr>
        </w:r>
        <w:r>
          <w:rPr>
            <w:noProof/>
            <w:webHidden/>
          </w:rPr>
          <w:fldChar w:fldCharType="separate"/>
        </w:r>
        <w:r>
          <w:rPr>
            <w:noProof/>
            <w:webHidden/>
          </w:rPr>
          <w:t>- 35 -</w:t>
        </w:r>
        <w:r>
          <w:rPr>
            <w:noProof/>
            <w:webHidden/>
          </w:rPr>
          <w:fldChar w:fldCharType="end"/>
        </w:r>
      </w:hyperlink>
    </w:p>
    <w:p w14:paraId="68C3ED11" w14:textId="1FBE5666"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806" w:history="1">
        <w:r w:rsidRPr="009902DA">
          <w:rPr>
            <w:rStyle w:val="Hipervnculo"/>
            <w:noProof/>
          </w:rPr>
          <w:t>12. Métricas calculadas aplicando IA</w:t>
        </w:r>
        <w:r>
          <w:rPr>
            <w:noProof/>
            <w:webHidden/>
          </w:rPr>
          <w:tab/>
        </w:r>
        <w:r>
          <w:rPr>
            <w:noProof/>
            <w:webHidden/>
          </w:rPr>
          <w:fldChar w:fldCharType="begin"/>
        </w:r>
        <w:r>
          <w:rPr>
            <w:noProof/>
            <w:webHidden/>
          </w:rPr>
          <w:instrText xml:space="preserve"> PAGEREF _Toc242386806 \h </w:instrText>
        </w:r>
        <w:r>
          <w:rPr>
            <w:noProof/>
            <w:webHidden/>
          </w:rPr>
        </w:r>
        <w:r>
          <w:rPr>
            <w:noProof/>
            <w:webHidden/>
          </w:rPr>
          <w:fldChar w:fldCharType="separate"/>
        </w:r>
        <w:r>
          <w:rPr>
            <w:noProof/>
            <w:webHidden/>
          </w:rPr>
          <w:t>- 36 -</w:t>
        </w:r>
        <w:r>
          <w:rPr>
            <w:noProof/>
            <w:webHidden/>
          </w:rPr>
          <w:fldChar w:fldCharType="end"/>
        </w:r>
      </w:hyperlink>
    </w:p>
    <w:p w14:paraId="3F6A8682" w14:textId="38585CEE"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07" w:history="1">
        <w:r w:rsidRPr="009902DA">
          <w:rPr>
            <w:rStyle w:val="Hipervnculo"/>
            <w:noProof/>
          </w:rPr>
          <w:t>12.1</w:t>
        </w:r>
        <w:r>
          <w:rPr>
            <w:rFonts w:cstheme="minorBidi"/>
            <w:i w:val="0"/>
            <w:iCs w:val="0"/>
            <w:noProof/>
            <w:color w:val="auto"/>
            <w:kern w:val="2"/>
            <w:sz w:val="24"/>
            <w:szCs w:val="24"/>
            <w:lang w:val="es-MX" w:eastAsia="es-MX"/>
            <w14:ligatures w14:val="standardContextual"/>
          </w:rPr>
          <w:tab/>
        </w:r>
        <w:r w:rsidRPr="009902DA">
          <w:rPr>
            <w:rStyle w:val="Hipervnculo"/>
            <w:noProof/>
          </w:rPr>
          <w:t>Cómo participa la IA</w:t>
        </w:r>
        <w:r>
          <w:rPr>
            <w:noProof/>
            <w:webHidden/>
          </w:rPr>
          <w:tab/>
        </w:r>
        <w:r>
          <w:rPr>
            <w:noProof/>
            <w:webHidden/>
          </w:rPr>
          <w:fldChar w:fldCharType="begin"/>
        </w:r>
        <w:r>
          <w:rPr>
            <w:noProof/>
            <w:webHidden/>
          </w:rPr>
          <w:instrText xml:space="preserve"> PAGEREF _Toc242386807 \h </w:instrText>
        </w:r>
        <w:r>
          <w:rPr>
            <w:noProof/>
            <w:webHidden/>
          </w:rPr>
        </w:r>
        <w:r>
          <w:rPr>
            <w:noProof/>
            <w:webHidden/>
          </w:rPr>
          <w:fldChar w:fldCharType="separate"/>
        </w:r>
        <w:r>
          <w:rPr>
            <w:noProof/>
            <w:webHidden/>
          </w:rPr>
          <w:t>- 36 -</w:t>
        </w:r>
        <w:r>
          <w:rPr>
            <w:noProof/>
            <w:webHidden/>
          </w:rPr>
          <w:fldChar w:fldCharType="end"/>
        </w:r>
      </w:hyperlink>
    </w:p>
    <w:p w14:paraId="74B70131" w14:textId="4DE15D08"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08" w:history="1">
        <w:r w:rsidRPr="009902DA">
          <w:rPr>
            <w:rStyle w:val="Hipervnculo"/>
            <w:noProof/>
          </w:rPr>
          <w:t>12.2</w:t>
        </w:r>
        <w:r>
          <w:rPr>
            <w:rFonts w:cstheme="minorBidi"/>
            <w:i w:val="0"/>
            <w:iCs w:val="0"/>
            <w:noProof/>
            <w:color w:val="auto"/>
            <w:kern w:val="2"/>
            <w:sz w:val="24"/>
            <w:szCs w:val="24"/>
            <w:lang w:val="es-MX" w:eastAsia="es-MX"/>
            <w14:ligatures w14:val="standardContextual"/>
          </w:rPr>
          <w:tab/>
        </w:r>
        <w:r w:rsidRPr="009902DA">
          <w:rPr>
            <w:rStyle w:val="Hipervnculo"/>
            <w:noProof/>
          </w:rPr>
          <w:t>Métricas de producto</w:t>
        </w:r>
        <w:r>
          <w:rPr>
            <w:noProof/>
            <w:webHidden/>
          </w:rPr>
          <w:tab/>
        </w:r>
        <w:r>
          <w:rPr>
            <w:noProof/>
            <w:webHidden/>
          </w:rPr>
          <w:fldChar w:fldCharType="begin"/>
        </w:r>
        <w:r>
          <w:rPr>
            <w:noProof/>
            <w:webHidden/>
          </w:rPr>
          <w:instrText xml:space="preserve"> PAGEREF _Toc242386808 \h </w:instrText>
        </w:r>
        <w:r>
          <w:rPr>
            <w:noProof/>
            <w:webHidden/>
          </w:rPr>
        </w:r>
        <w:r>
          <w:rPr>
            <w:noProof/>
            <w:webHidden/>
          </w:rPr>
          <w:fldChar w:fldCharType="separate"/>
        </w:r>
        <w:r>
          <w:rPr>
            <w:noProof/>
            <w:webHidden/>
          </w:rPr>
          <w:t>- 36 -</w:t>
        </w:r>
        <w:r>
          <w:rPr>
            <w:noProof/>
            <w:webHidden/>
          </w:rPr>
          <w:fldChar w:fldCharType="end"/>
        </w:r>
      </w:hyperlink>
    </w:p>
    <w:p w14:paraId="2BB59815" w14:textId="6EC97C04"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09" w:history="1">
        <w:r w:rsidRPr="009902DA">
          <w:rPr>
            <w:rStyle w:val="Hipervnculo"/>
            <w:noProof/>
          </w:rPr>
          <w:t>12.3</w:t>
        </w:r>
        <w:r>
          <w:rPr>
            <w:rFonts w:cstheme="minorBidi"/>
            <w:i w:val="0"/>
            <w:iCs w:val="0"/>
            <w:noProof/>
            <w:color w:val="auto"/>
            <w:kern w:val="2"/>
            <w:sz w:val="24"/>
            <w:szCs w:val="24"/>
            <w:lang w:val="es-MX" w:eastAsia="es-MX"/>
            <w14:ligatures w14:val="standardContextual"/>
          </w:rPr>
          <w:tab/>
        </w:r>
        <w:r w:rsidRPr="009902DA">
          <w:rPr>
            <w:rStyle w:val="Hipervnculo"/>
            <w:noProof/>
          </w:rPr>
          <w:t>Métricas de proceso</w:t>
        </w:r>
        <w:r>
          <w:rPr>
            <w:noProof/>
            <w:webHidden/>
          </w:rPr>
          <w:tab/>
        </w:r>
        <w:r>
          <w:rPr>
            <w:noProof/>
            <w:webHidden/>
          </w:rPr>
          <w:fldChar w:fldCharType="begin"/>
        </w:r>
        <w:r>
          <w:rPr>
            <w:noProof/>
            <w:webHidden/>
          </w:rPr>
          <w:instrText xml:space="preserve"> PAGEREF _Toc242386809 \h </w:instrText>
        </w:r>
        <w:r>
          <w:rPr>
            <w:noProof/>
            <w:webHidden/>
          </w:rPr>
        </w:r>
        <w:r>
          <w:rPr>
            <w:noProof/>
            <w:webHidden/>
          </w:rPr>
          <w:fldChar w:fldCharType="separate"/>
        </w:r>
        <w:r>
          <w:rPr>
            <w:noProof/>
            <w:webHidden/>
          </w:rPr>
          <w:t>- 38 -</w:t>
        </w:r>
        <w:r>
          <w:rPr>
            <w:noProof/>
            <w:webHidden/>
          </w:rPr>
          <w:fldChar w:fldCharType="end"/>
        </w:r>
      </w:hyperlink>
    </w:p>
    <w:p w14:paraId="70982B07" w14:textId="304980B8"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10" w:history="1">
        <w:r w:rsidRPr="009902DA">
          <w:rPr>
            <w:rStyle w:val="Hipervnculo"/>
            <w:noProof/>
          </w:rPr>
          <w:t>12.4</w:t>
        </w:r>
        <w:r>
          <w:rPr>
            <w:rFonts w:cstheme="minorBidi"/>
            <w:i w:val="0"/>
            <w:iCs w:val="0"/>
            <w:noProof/>
            <w:color w:val="auto"/>
            <w:kern w:val="2"/>
            <w:sz w:val="24"/>
            <w:szCs w:val="24"/>
            <w:lang w:val="es-MX" w:eastAsia="es-MX"/>
            <w14:ligatures w14:val="standardContextual"/>
          </w:rPr>
          <w:tab/>
        </w:r>
        <w:r w:rsidRPr="009902DA">
          <w:rPr>
            <w:rStyle w:val="Hipervnculo"/>
            <w:noProof/>
          </w:rPr>
          <w:t>Métricas de proyecto</w:t>
        </w:r>
        <w:r>
          <w:rPr>
            <w:noProof/>
            <w:webHidden/>
          </w:rPr>
          <w:tab/>
        </w:r>
        <w:r>
          <w:rPr>
            <w:noProof/>
            <w:webHidden/>
          </w:rPr>
          <w:fldChar w:fldCharType="begin"/>
        </w:r>
        <w:r>
          <w:rPr>
            <w:noProof/>
            <w:webHidden/>
          </w:rPr>
          <w:instrText xml:space="preserve"> PAGEREF _Toc242386810 \h </w:instrText>
        </w:r>
        <w:r>
          <w:rPr>
            <w:noProof/>
            <w:webHidden/>
          </w:rPr>
        </w:r>
        <w:r>
          <w:rPr>
            <w:noProof/>
            <w:webHidden/>
          </w:rPr>
          <w:fldChar w:fldCharType="separate"/>
        </w:r>
        <w:r>
          <w:rPr>
            <w:noProof/>
            <w:webHidden/>
          </w:rPr>
          <w:t>- 39 -</w:t>
        </w:r>
        <w:r>
          <w:rPr>
            <w:noProof/>
            <w:webHidden/>
          </w:rPr>
          <w:fldChar w:fldCharType="end"/>
        </w:r>
      </w:hyperlink>
    </w:p>
    <w:p w14:paraId="18B79DBD" w14:textId="245BFB09"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811" w:history="1">
        <w:r w:rsidRPr="009902DA">
          <w:rPr>
            <w:rStyle w:val="Hipervnculo"/>
            <w:noProof/>
          </w:rPr>
          <w:t>13. Técnicas de estimación</w:t>
        </w:r>
        <w:r>
          <w:rPr>
            <w:noProof/>
            <w:webHidden/>
          </w:rPr>
          <w:tab/>
        </w:r>
        <w:r>
          <w:rPr>
            <w:noProof/>
            <w:webHidden/>
          </w:rPr>
          <w:fldChar w:fldCharType="begin"/>
        </w:r>
        <w:r>
          <w:rPr>
            <w:noProof/>
            <w:webHidden/>
          </w:rPr>
          <w:instrText xml:space="preserve"> PAGEREF _Toc242386811 \h </w:instrText>
        </w:r>
        <w:r>
          <w:rPr>
            <w:noProof/>
            <w:webHidden/>
          </w:rPr>
        </w:r>
        <w:r>
          <w:rPr>
            <w:noProof/>
            <w:webHidden/>
          </w:rPr>
          <w:fldChar w:fldCharType="separate"/>
        </w:r>
        <w:r>
          <w:rPr>
            <w:noProof/>
            <w:webHidden/>
          </w:rPr>
          <w:t>- 41 -</w:t>
        </w:r>
        <w:r>
          <w:rPr>
            <w:noProof/>
            <w:webHidden/>
          </w:rPr>
          <w:fldChar w:fldCharType="end"/>
        </w:r>
      </w:hyperlink>
    </w:p>
    <w:p w14:paraId="572B083E" w14:textId="4102A3FF"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12" w:history="1">
        <w:r w:rsidRPr="009902DA">
          <w:rPr>
            <w:rStyle w:val="Hipervnculo"/>
            <w:noProof/>
          </w:rPr>
          <w:t>13.1</w:t>
        </w:r>
        <w:r>
          <w:rPr>
            <w:rFonts w:cstheme="minorBidi"/>
            <w:i w:val="0"/>
            <w:iCs w:val="0"/>
            <w:noProof/>
            <w:color w:val="auto"/>
            <w:kern w:val="2"/>
            <w:sz w:val="24"/>
            <w:szCs w:val="24"/>
            <w:lang w:val="es-MX" w:eastAsia="es-MX"/>
            <w14:ligatures w14:val="standardContextual"/>
          </w:rPr>
          <w:tab/>
        </w:r>
        <w:r w:rsidRPr="009902DA">
          <w:rPr>
            <w:rStyle w:val="Hipervnculo"/>
            <w:noProof/>
          </w:rPr>
          <w:t>Juicio de expertos y tres puntos</w:t>
        </w:r>
        <w:r>
          <w:rPr>
            <w:noProof/>
            <w:webHidden/>
          </w:rPr>
          <w:tab/>
        </w:r>
        <w:r>
          <w:rPr>
            <w:noProof/>
            <w:webHidden/>
          </w:rPr>
          <w:fldChar w:fldCharType="begin"/>
        </w:r>
        <w:r>
          <w:rPr>
            <w:noProof/>
            <w:webHidden/>
          </w:rPr>
          <w:instrText xml:space="preserve"> PAGEREF _Toc242386812 \h </w:instrText>
        </w:r>
        <w:r>
          <w:rPr>
            <w:noProof/>
            <w:webHidden/>
          </w:rPr>
        </w:r>
        <w:r>
          <w:rPr>
            <w:noProof/>
            <w:webHidden/>
          </w:rPr>
          <w:fldChar w:fldCharType="separate"/>
        </w:r>
        <w:r>
          <w:rPr>
            <w:noProof/>
            <w:webHidden/>
          </w:rPr>
          <w:t>- 41 -</w:t>
        </w:r>
        <w:r>
          <w:rPr>
            <w:noProof/>
            <w:webHidden/>
          </w:rPr>
          <w:fldChar w:fldCharType="end"/>
        </w:r>
      </w:hyperlink>
    </w:p>
    <w:p w14:paraId="28E80F49" w14:textId="299D7A34"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13" w:history="1">
        <w:r w:rsidRPr="009902DA">
          <w:rPr>
            <w:rStyle w:val="Hipervnculo"/>
            <w:noProof/>
          </w:rPr>
          <w:t>13.2</w:t>
        </w:r>
        <w:r>
          <w:rPr>
            <w:rFonts w:cstheme="minorBidi"/>
            <w:i w:val="0"/>
            <w:iCs w:val="0"/>
            <w:noProof/>
            <w:color w:val="auto"/>
            <w:kern w:val="2"/>
            <w:sz w:val="24"/>
            <w:szCs w:val="24"/>
            <w:lang w:val="es-MX" w:eastAsia="es-MX"/>
            <w14:ligatures w14:val="standardContextual"/>
          </w:rPr>
          <w:tab/>
        </w:r>
        <w:r w:rsidRPr="009902DA">
          <w:rPr>
            <w:rStyle w:val="Hipervnculo"/>
            <w:noProof/>
          </w:rPr>
          <w:t>Puntos de función y estimación análoga</w:t>
        </w:r>
        <w:r>
          <w:rPr>
            <w:noProof/>
            <w:webHidden/>
          </w:rPr>
          <w:tab/>
        </w:r>
        <w:r>
          <w:rPr>
            <w:noProof/>
            <w:webHidden/>
          </w:rPr>
          <w:fldChar w:fldCharType="begin"/>
        </w:r>
        <w:r>
          <w:rPr>
            <w:noProof/>
            <w:webHidden/>
          </w:rPr>
          <w:instrText xml:space="preserve"> PAGEREF _Toc242386813 \h </w:instrText>
        </w:r>
        <w:r>
          <w:rPr>
            <w:noProof/>
            <w:webHidden/>
          </w:rPr>
        </w:r>
        <w:r>
          <w:rPr>
            <w:noProof/>
            <w:webHidden/>
          </w:rPr>
          <w:fldChar w:fldCharType="separate"/>
        </w:r>
        <w:r>
          <w:rPr>
            <w:noProof/>
            <w:webHidden/>
          </w:rPr>
          <w:t>- 41 -</w:t>
        </w:r>
        <w:r>
          <w:rPr>
            <w:noProof/>
            <w:webHidden/>
          </w:rPr>
          <w:fldChar w:fldCharType="end"/>
        </w:r>
      </w:hyperlink>
    </w:p>
    <w:p w14:paraId="699F3869" w14:textId="75728FBA"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14" w:history="1">
        <w:r w:rsidRPr="009902DA">
          <w:rPr>
            <w:rStyle w:val="Hipervnculo"/>
            <w:noProof/>
          </w:rPr>
          <w:t>13.3</w:t>
        </w:r>
        <w:r>
          <w:rPr>
            <w:rFonts w:cstheme="minorBidi"/>
            <w:i w:val="0"/>
            <w:iCs w:val="0"/>
            <w:noProof/>
            <w:color w:val="auto"/>
            <w:kern w:val="2"/>
            <w:sz w:val="24"/>
            <w:szCs w:val="24"/>
            <w:lang w:val="es-MX" w:eastAsia="es-MX"/>
            <w14:ligatures w14:val="standardContextual"/>
          </w:rPr>
          <w:tab/>
        </w:r>
        <w:r w:rsidRPr="009902DA">
          <w:rPr>
            <w:rStyle w:val="Hipervnculo"/>
            <w:noProof/>
          </w:rPr>
          <w:t>Comparación con las horas reales</w:t>
        </w:r>
        <w:r>
          <w:rPr>
            <w:noProof/>
            <w:webHidden/>
          </w:rPr>
          <w:tab/>
        </w:r>
        <w:r>
          <w:rPr>
            <w:noProof/>
            <w:webHidden/>
          </w:rPr>
          <w:fldChar w:fldCharType="begin"/>
        </w:r>
        <w:r>
          <w:rPr>
            <w:noProof/>
            <w:webHidden/>
          </w:rPr>
          <w:instrText xml:space="preserve"> PAGEREF _Toc242386814 \h </w:instrText>
        </w:r>
        <w:r>
          <w:rPr>
            <w:noProof/>
            <w:webHidden/>
          </w:rPr>
        </w:r>
        <w:r>
          <w:rPr>
            <w:noProof/>
            <w:webHidden/>
          </w:rPr>
          <w:fldChar w:fldCharType="separate"/>
        </w:r>
        <w:r>
          <w:rPr>
            <w:noProof/>
            <w:webHidden/>
          </w:rPr>
          <w:t>- 42 -</w:t>
        </w:r>
        <w:r>
          <w:rPr>
            <w:noProof/>
            <w:webHidden/>
          </w:rPr>
          <w:fldChar w:fldCharType="end"/>
        </w:r>
      </w:hyperlink>
    </w:p>
    <w:p w14:paraId="1C440CA2" w14:textId="03D6DC5F"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815" w:history="1">
        <w:r w:rsidRPr="009902DA">
          <w:rPr>
            <w:rStyle w:val="Hipervnculo"/>
            <w:noProof/>
          </w:rPr>
          <w:t>14. Implementación en otro repositorio</w:t>
        </w:r>
        <w:r>
          <w:rPr>
            <w:noProof/>
            <w:webHidden/>
          </w:rPr>
          <w:tab/>
        </w:r>
        <w:r>
          <w:rPr>
            <w:noProof/>
            <w:webHidden/>
          </w:rPr>
          <w:fldChar w:fldCharType="begin"/>
        </w:r>
        <w:r>
          <w:rPr>
            <w:noProof/>
            <w:webHidden/>
          </w:rPr>
          <w:instrText xml:space="preserve"> PAGEREF _Toc242386815 \h </w:instrText>
        </w:r>
        <w:r>
          <w:rPr>
            <w:noProof/>
            <w:webHidden/>
          </w:rPr>
        </w:r>
        <w:r>
          <w:rPr>
            <w:noProof/>
            <w:webHidden/>
          </w:rPr>
          <w:fldChar w:fldCharType="separate"/>
        </w:r>
        <w:r>
          <w:rPr>
            <w:noProof/>
            <w:webHidden/>
          </w:rPr>
          <w:t>- 43 -</w:t>
        </w:r>
        <w:r>
          <w:rPr>
            <w:noProof/>
            <w:webHidden/>
          </w:rPr>
          <w:fldChar w:fldCharType="end"/>
        </w:r>
      </w:hyperlink>
    </w:p>
    <w:p w14:paraId="79A55952" w14:textId="3DA252EA"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16" w:history="1">
        <w:r w:rsidRPr="009902DA">
          <w:rPr>
            <w:rStyle w:val="Hipervnculo"/>
            <w:noProof/>
          </w:rPr>
          <w:t>14.1</w:t>
        </w:r>
        <w:r>
          <w:rPr>
            <w:rFonts w:cstheme="minorBidi"/>
            <w:i w:val="0"/>
            <w:iCs w:val="0"/>
            <w:noProof/>
            <w:color w:val="auto"/>
            <w:kern w:val="2"/>
            <w:sz w:val="24"/>
            <w:szCs w:val="24"/>
            <w:lang w:val="es-MX" w:eastAsia="es-MX"/>
            <w14:ligatures w14:val="standardContextual"/>
          </w:rPr>
          <w:tab/>
        </w:r>
        <w:r w:rsidRPr="009902DA">
          <w:rPr>
            <w:rStyle w:val="Hipervnculo"/>
            <w:noProof/>
          </w:rPr>
          <w:t>Requisitos y consideraciones</w:t>
        </w:r>
        <w:r>
          <w:rPr>
            <w:noProof/>
            <w:webHidden/>
          </w:rPr>
          <w:tab/>
        </w:r>
        <w:r>
          <w:rPr>
            <w:noProof/>
            <w:webHidden/>
          </w:rPr>
          <w:fldChar w:fldCharType="begin"/>
        </w:r>
        <w:r>
          <w:rPr>
            <w:noProof/>
            <w:webHidden/>
          </w:rPr>
          <w:instrText xml:space="preserve"> PAGEREF _Toc242386816 \h </w:instrText>
        </w:r>
        <w:r>
          <w:rPr>
            <w:noProof/>
            <w:webHidden/>
          </w:rPr>
        </w:r>
        <w:r>
          <w:rPr>
            <w:noProof/>
            <w:webHidden/>
          </w:rPr>
          <w:fldChar w:fldCharType="separate"/>
        </w:r>
        <w:r>
          <w:rPr>
            <w:noProof/>
            <w:webHidden/>
          </w:rPr>
          <w:t>- 43 -</w:t>
        </w:r>
        <w:r>
          <w:rPr>
            <w:noProof/>
            <w:webHidden/>
          </w:rPr>
          <w:fldChar w:fldCharType="end"/>
        </w:r>
      </w:hyperlink>
    </w:p>
    <w:p w14:paraId="5760A103" w14:textId="033384A7"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17" w:history="1">
        <w:r w:rsidRPr="009902DA">
          <w:rPr>
            <w:rStyle w:val="Hipervnculo"/>
            <w:noProof/>
          </w:rPr>
          <w:t>14.2</w:t>
        </w:r>
        <w:r>
          <w:rPr>
            <w:rFonts w:cstheme="minorBidi"/>
            <w:i w:val="0"/>
            <w:iCs w:val="0"/>
            <w:noProof/>
            <w:color w:val="auto"/>
            <w:kern w:val="2"/>
            <w:sz w:val="24"/>
            <w:szCs w:val="24"/>
            <w:lang w:val="es-MX" w:eastAsia="es-MX"/>
            <w14:ligatures w14:val="standardContextual"/>
          </w:rPr>
          <w:tab/>
        </w:r>
        <w:r w:rsidRPr="009902DA">
          <w:rPr>
            <w:rStyle w:val="Hipervnculo"/>
            <w:noProof/>
          </w:rPr>
          <w:t>Uso local</w:t>
        </w:r>
        <w:r>
          <w:rPr>
            <w:noProof/>
            <w:webHidden/>
          </w:rPr>
          <w:tab/>
        </w:r>
        <w:r>
          <w:rPr>
            <w:noProof/>
            <w:webHidden/>
          </w:rPr>
          <w:fldChar w:fldCharType="begin"/>
        </w:r>
        <w:r>
          <w:rPr>
            <w:noProof/>
            <w:webHidden/>
          </w:rPr>
          <w:instrText xml:space="preserve"> PAGEREF _Toc242386817 \h </w:instrText>
        </w:r>
        <w:r>
          <w:rPr>
            <w:noProof/>
            <w:webHidden/>
          </w:rPr>
        </w:r>
        <w:r>
          <w:rPr>
            <w:noProof/>
            <w:webHidden/>
          </w:rPr>
          <w:fldChar w:fldCharType="separate"/>
        </w:r>
        <w:r>
          <w:rPr>
            <w:noProof/>
            <w:webHidden/>
          </w:rPr>
          <w:t>- 43 -</w:t>
        </w:r>
        <w:r>
          <w:rPr>
            <w:noProof/>
            <w:webHidden/>
          </w:rPr>
          <w:fldChar w:fldCharType="end"/>
        </w:r>
      </w:hyperlink>
    </w:p>
    <w:p w14:paraId="310DE49B" w14:textId="18553E1C"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18" w:history="1">
        <w:r w:rsidRPr="009902DA">
          <w:rPr>
            <w:rStyle w:val="Hipervnculo"/>
            <w:noProof/>
          </w:rPr>
          <w:t>14.3</w:t>
        </w:r>
        <w:r>
          <w:rPr>
            <w:rFonts w:cstheme="minorBidi"/>
            <w:i w:val="0"/>
            <w:iCs w:val="0"/>
            <w:noProof/>
            <w:color w:val="auto"/>
            <w:kern w:val="2"/>
            <w:sz w:val="24"/>
            <w:szCs w:val="24"/>
            <w:lang w:val="es-MX" w:eastAsia="es-MX"/>
            <w14:ligatures w14:val="standardContextual"/>
          </w:rPr>
          <w:tab/>
        </w:r>
        <w:r w:rsidRPr="009902DA">
          <w:rPr>
            <w:rStyle w:val="Hipervnculo"/>
            <w:noProof/>
          </w:rPr>
          <w:t>Integración al CI del repositorio</w:t>
        </w:r>
        <w:r>
          <w:rPr>
            <w:noProof/>
            <w:webHidden/>
          </w:rPr>
          <w:tab/>
        </w:r>
        <w:r>
          <w:rPr>
            <w:noProof/>
            <w:webHidden/>
          </w:rPr>
          <w:fldChar w:fldCharType="begin"/>
        </w:r>
        <w:r>
          <w:rPr>
            <w:noProof/>
            <w:webHidden/>
          </w:rPr>
          <w:instrText xml:space="preserve"> PAGEREF _Toc242386818 \h </w:instrText>
        </w:r>
        <w:r>
          <w:rPr>
            <w:noProof/>
            <w:webHidden/>
          </w:rPr>
        </w:r>
        <w:r>
          <w:rPr>
            <w:noProof/>
            <w:webHidden/>
          </w:rPr>
          <w:fldChar w:fldCharType="separate"/>
        </w:r>
        <w:r>
          <w:rPr>
            <w:noProof/>
            <w:webHidden/>
          </w:rPr>
          <w:t>- 44 -</w:t>
        </w:r>
        <w:r>
          <w:rPr>
            <w:noProof/>
            <w:webHidden/>
          </w:rPr>
          <w:fldChar w:fldCharType="end"/>
        </w:r>
      </w:hyperlink>
    </w:p>
    <w:p w14:paraId="7D07D317" w14:textId="421C6163"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19" w:history="1">
        <w:r w:rsidRPr="009902DA">
          <w:rPr>
            <w:rStyle w:val="Hipervnculo"/>
            <w:noProof/>
          </w:rPr>
          <w:t>14.4</w:t>
        </w:r>
        <w:r>
          <w:rPr>
            <w:rFonts w:cstheme="minorBidi"/>
            <w:i w:val="0"/>
            <w:iCs w:val="0"/>
            <w:noProof/>
            <w:color w:val="auto"/>
            <w:kern w:val="2"/>
            <w:sz w:val="24"/>
            <w:szCs w:val="24"/>
            <w:lang w:val="es-MX" w:eastAsia="es-MX"/>
            <w14:ligatures w14:val="standardContextual"/>
          </w:rPr>
          <w:tab/>
        </w:r>
        <w:r w:rsidRPr="009902DA">
          <w:rPr>
            <w:rStyle w:val="Hipervnculo"/>
            <w:noProof/>
          </w:rPr>
          <w:t>La llave de IA</w:t>
        </w:r>
        <w:r>
          <w:rPr>
            <w:noProof/>
            <w:webHidden/>
          </w:rPr>
          <w:tab/>
        </w:r>
        <w:r>
          <w:rPr>
            <w:noProof/>
            <w:webHidden/>
          </w:rPr>
          <w:fldChar w:fldCharType="begin"/>
        </w:r>
        <w:r>
          <w:rPr>
            <w:noProof/>
            <w:webHidden/>
          </w:rPr>
          <w:instrText xml:space="preserve"> PAGEREF _Toc242386819 \h </w:instrText>
        </w:r>
        <w:r>
          <w:rPr>
            <w:noProof/>
            <w:webHidden/>
          </w:rPr>
        </w:r>
        <w:r>
          <w:rPr>
            <w:noProof/>
            <w:webHidden/>
          </w:rPr>
          <w:fldChar w:fldCharType="separate"/>
        </w:r>
        <w:r>
          <w:rPr>
            <w:noProof/>
            <w:webHidden/>
          </w:rPr>
          <w:t>- 44 -</w:t>
        </w:r>
        <w:r>
          <w:rPr>
            <w:noProof/>
            <w:webHidden/>
          </w:rPr>
          <w:fldChar w:fldCharType="end"/>
        </w:r>
      </w:hyperlink>
    </w:p>
    <w:p w14:paraId="303A0FD2" w14:textId="47FA5076"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20" w:history="1">
        <w:r w:rsidRPr="009902DA">
          <w:rPr>
            <w:rStyle w:val="Hipervnculo"/>
            <w:noProof/>
          </w:rPr>
          <w:t>14.5</w:t>
        </w:r>
        <w:r>
          <w:rPr>
            <w:rFonts w:cstheme="minorBidi"/>
            <w:i w:val="0"/>
            <w:iCs w:val="0"/>
            <w:noProof/>
            <w:color w:val="auto"/>
            <w:kern w:val="2"/>
            <w:sz w:val="24"/>
            <w:szCs w:val="24"/>
            <w:lang w:val="es-MX" w:eastAsia="es-MX"/>
            <w14:ligatures w14:val="standardContextual"/>
          </w:rPr>
          <w:tab/>
        </w:r>
        <w:r w:rsidRPr="009902DA">
          <w:rPr>
            <w:rStyle w:val="Hipervnculo"/>
            <w:noProof/>
          </w:rPr>
          <w:t>Demostración en un repositorio ajeno</w:t>
        </w:r>
        <w:r>
          <w:rPr>
            <w:noProof/>
            <w:webHidden/>
          </w:rPr>
          <w:tab/>
        </w:r>
        <w:r>
          <w:rPr>
            <w:noProof/>
            <w:webHidden/>
          </w:rPr>
          <w:fldChar w:fldCharType="begin"/>
        </w:r>
        <w:r>
          <w:rPr>
            <w:noProof/>
            <w:webHidden/>
          </w:rPr>
          <w:instrText xml:space="preserve"> PAGEREF _Toc242386820 \h </w:instrText>
        </w:r>
        <w:r>
          <w:rPr>
            <w:noProof/>
            <w:webHidden/>
          </w:rPr>
        </w:r>
        <w:r>
          <w:rPr>
            <w:noProof/>
            <w:webHidden/>
          </w:rPr>
          <w:fldChar w:fldCharType="separate"/>
        </w:r>
        <w:r>
          <w:rPr>
            <w:noProof/>
            <w:webHidden/>
          </w:rPr>
          <w:t>- 45 -</w:t>
        </w:r>
        <w:r>
          <w:rPr>
            <w:noProof/>
            <w:webHidden/>
          </w:rPr>
          <w:fldChar w:fldCharType="end"/>
        </w:r>
      </w:hyperlink>
    </w:p>
    <w:p w14:paraId="3E7DA582" w14:textId="7D2DB340" w:rsidR="004268C1" w:rsidRDefault="004268C1">
      <w:pPr>
        <w:pStyle w:val="TDC3"/>
        <w:tabs>
          <w:tab w:val="left" w:pos="1100"/>
          <w:tab w:val="right" w:leader="dot" w:pos="8828"/>
        </w:tabs>
        <w:rPr>
          <w:rFonts w:cstheme="minorBidi"/>
          <w:i w:val="0"/>
          <w:iCs w:val="0"/>
          <w:noProof/>
          <w:color w:val="auto"/>
          <w:kern w:val="2"/>
          <w:sz w:val="24"/>
          <w:szCs w:val="24"/>
          <w:lang w:val="es-MX" w:eastAsia="es-MX"/>
          <w14:ligatures w14:val="standardContextual"/>
        </w:rPr>
      </w:pPr>
      <w:hyperlink w:anchor="_Toc242386821" w:history="1">
        <w:r w:rsidRPr="009902DA">
          <w:rPr>
            <w:rStyle w:val="Hipervnculo"/>
            <w:noProof/>
          </w:rPr>
          <w:t>14.6</w:t>
        </w:r>
        <w:r>
          <w:rPr>
            <w:rFonts w:cstheme="minorBidi"/>
            <w:i w:val="0"/>
            <w:iCs w:val="0"/>
            <w:noProof/>
            <w:color w:val="auto"/>
            <w:kern w:val="2"/>
            <w:sz w:val="24"/>
            <w:szCs w:val="24"/>
            <w:lang w:val="es-MX" w:eastAsia="es-MX"/>
            <w14:ligatures w14:val="standardContextual"/>
          </w:rPr>
          <w:tab/>
        </w:r>
        <w:r w:rsidRPr="009902DA">
          <w:rPr>
            <w:rStyle w:val="Hipervnculo"/>
            <w:noProof/>
          </w:rPr>
          <w:t>Configurar los umbrales</w:t>
        </w:r>
        <w:r>
          <w:rPr>
            <w:noProof/>
            <w:webHidden/>
          </w:rPr>
          <w:tab/>
        </w:r>
        <w:r>
          <w:rPr>
            <w:noProof/>
            <w:webHidden/>
          </w:rPr>
          <w:fldChar w:fldCharType="begin"/>
        </w:r>
        <w:r>
          <w:rPr>
            <w:noProof/>
            <w:webHidden/>
          </w:rPr>
          <w:instrText xml:space="preserve"> PAGEREF _Toc242386821 \h </w:instrText>
        </w:r>
        <w:r>
          <w:rPr>
            <w:noProof/>
            <w:webHidden/>
          </w:rPr>
        </w:r>
        <w:r>
          <w:rPr>
            <w:noProof/>
            <w:webHidden/>
          </w:rPr>
          <w:fldChar w:fldCharType="separate"/>
        </w:r>
        <w:r>
          <w:rPr>
            <w:noProof/>
            <w:webHidden/>
          </w:rPr>
          <w:t>- 47 -</w:t>
        </w:r>
        <w:r>
          <w:rPr>
            <w:noProof/>
            <w:webHidden/>
          </w:rPr>
          <w:fldChar w:fldCharType="end"/>
        </w:r>
      </w:hyperlink>
    </w:p>
    <w:p w14:paraId="75434B3C" w14:textId="60A5CFCC"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822" w:history="1">
        <w:r w:rsidRPr="009902DA">
          <w:rPr>
            <w:rStyle w:val="Hipervnculo"/>
            <w:noProof/>
          </w:rPr>
          <w:t>15. Reproducción de resultados y salidas posibles</w:t>
        </w:r>
        <w:r>
          <w:rPr>
            <w:noProof/>
            <w:webHidden/>
          </w:rPr>
          <w:tab/>
        </w:r>
        <w:r>
          <w:rPr>
            <w:noProof/>
            <w:webHidden/>
          </w:rPr>
          <w:fldChar w:fldCharType="begin"/>
        </w:r>
        <w:r>
          <w:rPr>
            <w:noProof/>
            <w:webHidden/>
          </w:rPr>
          <w:instrText xml:space="preserve"> PAGEREF _Toc242386822 \h </w:instrText>
        </w:r>
        <w:r>
          <w:rPr>
            <w:noProof/>
            <w:webHidden/>
          </w:rPr>
        </w:r>
        <w:r>
          <w:rPr>
            <w:noProof/>
            <w:webHidden/>
          </w:rPr>
          <w:fldChar w:fldCharType="separate"/>
        </w:r>
        <w:r>
          <w:rPr>
            <w:noProof/>
            <w:webHidden/>
          </w:rPr>
          <w:t>- 48 -</w:t>
        </w:r>
        <w:r>
          <w:rPr>
            <w:noProof/>
            <w:webHidden/>
          </w:rPr>
          <w:fldChar w:fldCharType="end"/>
        </w:r>
      </w:hyperlink>
    </w:p>
    <w:p w14:paraId="31AA22ED" w14:textId="2D67CD93"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823" w:history="1">
        <w:r w:rsidRPr="009902DA">
          <w:rPr>
            <w:rStyle w:val="Hipervnculo"/>
            <w:noProof/>
          </w:rPr>
          <w:t>16. Amenazas a la validez</w:t>
        </w:r>
        <w:r>
          <w:rPr>
            <w:noProof/>
            <w:webHidden/>
          </w:rPr>
          <w:tab/>
        </w:r>
        <w:r>
          <w:rPr>
            <w:noProof/>
            <w:webHidden/>
          </w:rPr>
          <w:fldChar w:fldCharType="begin"/>
        </w:r>
        <w:r>
          <w:rPr>
            <w:noProof/>
            <w:webHidden/>
          </w:rPr>
          <w:instrText xml:space="preserve"> PAGEREF _Toc242386823 \h </w:instrText>
        </w:r>
        <w:r>
          <w:rPr>
            <w:noProof/>
            <w:webHidden/>
          </w:rPr>
        </w:r>
        <w:r>
          <w:rPr>
            <w:noProof/>
            <w:webHidden/>
          </w:rPr>
          <w:fldChar w:fldCharType="separate"/>
        </w:r>
        <w:r>
          <w:rPr>
            <w:noProof/>
            <w:webHidden/>
          </w:rPr>
          <w:t>- 49 -</w:t>
        </w:r>
        <w:r>
          <w:rPr>
            <w:noProof/>
            <w:webHidden/>
          </w:rPr>
          <w:fldChar w:fldCharType="end"/>
        </w:r>
      </w:hyperlink>
    </w:p>
    <w:p w14:paraId="670AA7C0" w14:textId="5D071077"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824" w:history="1">
        <w:r w:rsidRPr="009902DA">
          <w:rPr>
            <w:rStyle w:val="Hipervnculo"/>
            <w:noProof/>
          </w:rPr>
          <w:t>III.</w:t>
        </w:r>
        <w:r>
          <w:rPr>
            <w:rFonts w:asciiTheme="minorHAnsi" w:eastAsiaTheme="minorEastAsia" w:hAnsiTheme="minorHAnsi"/>
            <w:b w:val="0"/>
            <w:bCs w:val="0"/>
            <w:caps w:val="0"/>
            <w:noProof/>
            <w:kern w:val="2"/>
            <w:szCs w:val="24"/>
            <w:lang w:val="es-MX" w:eastAsia="es-MX"/>
            <w14:ligatures w14:val="standardContextual"/>
          </w:rPr>
          <w:tab/>
        </w:r>
        <w:r w:rsidRPr="009902DA">
          <w:rPr>
            <w:rStyle w:val="Hipervnculo"/>
            <w:noProof/>
          </w:rPr>
          <w:t>Conclusión</w:t>
        </w:r>
        <w:r>
          <w:rPr>
            <w:noProof/>
            <w:webHidden/>
          </w:rPr>
          <w:tab/>
        </w:r>
        <w:r>
          <w:rPr>
            <w:noProof/>
            <w:webHidden/>
          </w:rPr>
          <w:fldChar w:fldCharType="begin"/>
        </w:r>
        <w:r>
          <w:rPr>
            <w:noProof/>
            <w:webHidden/>
          </w:rPr>
          <w:instrText xml:space="preserve"> PAGEREF _Toc242386824 \h </w:instrText>
        </w:r>
        <w:r>
          <w:rPr>
            <w:noProof/>
            <w:webHidden/>
          </w:rPr>
        </w:r>
        <w:r>
          <w:rPr>
            <w:noProof/>
            <w:webHidden/>
          </w:rPr>
          <w:fldChar w:fldCharType="separate"/>
        </w:r>
        <w:r>
          <w:rPr>
            <w:noProof/>
            <w:webHidden/>
          </w:rPr>
          <w:t>VI</w:t>
        </w:r>
        <w:r>
          <w:rPr>
            <w:noProof/>
            <w:webHidden/>
          </w:rPr>
          <w:fldChar w:fldCharType="end"/>
        </w:r>
      </w:hyperlink>
    </w:p>
    <w:p w14:paraId="1ED25FCC" w14:textId="37288015" w:rsidR="004268C1" w:rsidRDefault="004268C1">
      <w:pPr>
        <w:pStyle w:val="TDC1"/>
        <w:rPr>
          <w:rFonts w:asciiTheme="minorHAnsi" w:eastAsiaTheme="minorEastAsia" w:hAnsiTheme="minorHAnsi"/>
          <w:b w:val="0"/>
          <w:bCs w:val="0"/>
          <w:caps w:val="0"/>
          <w:noProof/>
          <w:kern w:val="2"/>
          <w:szCs w:val="24"/>
          <w:lang w:val="es-MX" w:eastAsia="es-MX"/>
          <w14:ligatures w14:val="standardContextual"/>
        </w:rPr>
      </w:pPr>
      <w:hyperlink w:anchor="_Toc242386825" w:history="1">
        <w:r w:rsidRPr="009902DA">
          <w:rPr>
            <w:rStyle w:val="Hipervnculo"/>
            <w:noProof/>
          </w:rPr>
          <w:t>IV.</w:t>
        </w:r>
        <w:r>
          <w:rPr>
            <w:rFonts w:asciiTheme="minorHAnsi" w:eastAsiaTheme="minorEastAsia" w:hAnsiTheme="minorHAnsi"/>
            <w:b w:val="0"/>
            <w:bCs w:val="0"/>
            <w:caps w:val="0"/>
            <w:noProof/>
            <w:kern w:val="2"/>
            <w:szCs w:val="24"/>
            <w:lang w:val="es-MX" w:eastAsia="es-MX"/>
            <w14:ligatures w14:val="standardContextual"/>
          </w:rPr>
          <w:tab/>
        </w:r>
        <w:r w:rsidRPr="009902DA">
          <w:rPr>
            <w:rStyle w:val="Hipervnculo"/>
            <w:noProof/>
          </w:rPr>
          <w:t>Referencias</w:t>
        </w:r>
        <w:r>
          <w:rPr>
            <w:noProof/>
            <w:webHidden/>
          </w:rPr>
          <w:tab/>
        </w:r>
        <w:r>
          <w:rPr>
            <w:noProof/>
            <w:webHidden/>
          </w:rPr>
          <w:fldChar w:fldCharType="begin"/>
        </w:r>
        <w:r>
          <w:rPr>
            <w:noProof/>
            <w:webHidden/>
          </w:rPr>
          <w:instrText xml:space="preserve"> PAGEREF _Toc242386825 \h </w:instrText>
        </w:r>
        <w:r>
          <w:rPr>
            <w:noProof/>
            <w:webHidden/>
          </w:rPr>
        </w:r>
        <w:r>
          <w:rPr>
            <w:noProof/>
            <w:webHidden/>
          </w:rPr>
          <w:fldChar w:fldCharType="separate"/>
        </w:r>
        <w:r>
          <w:rPr>
            <w:noProof/>
            <w:webHidden/>
          </w:rPr>
          <w:t>VII</w:t>
        </w:r>
        <w:r>
          <w:rPr>
            <w:noProof/>
            <w:webHidden/>
          </w:rPr>
          <w:fldChar w:fldCharType="end"/>
        </w:r>
      </w:hyperlink>
    </w:p>
    <w:p w14:paraId="0B1C6CDB" w14:textId="07B1CFEF" w:rsidR="00621168" w:rsidRDefault="00000000">
      <w:r>
        <w:fldChar w:fldCharType="end"/>
      </w:r>
    </w:p>
    <w:p w14:paraId="5C88D557" w14:textId="77777777" w:rsidR="00621168" w:rsidRDefault="00000000">
      <w:pPr>
        <w:pageBreakBefore/>
        <w:spacing w:before="120" w:after="160"/>
        <w:jc w:val="center"/>
      </w:pPr>
      <w:r>
        <w:rPr>
          <w:b/>
          <w:caps/>
          <w:color w:val="365F91"/>
          <w:sz w:val="28"/>
        </w:rPr>
        <w:t>Índice de figuras</w:t>
      </w:r>
    </w:p>
    <w:p w14:paraId="086D44E6" w14:textId="77777777" w:rsidR="00621168" w:rsidRDefault="00000000">
      <w:pPr>
        <w:tabs>
          <w:tab w:val="right" w:leader="dot" w:pos="8828"/>
        </w:tabs>
        <w:spacing w:after="30" w:line="240" w:lineRule="auto"/>
        <w:ind w:left="1080" w:hanging="1080"/>
      </w:pPr>
      <w:hyperlink w:anchor="_TocQO111" w:history="1">
        <w:r>
          <w:rPr>
            <w:sz w:val="19"/>
          </w:rPr>
          <w:t xml:space="preserve">Figura 1. Arquitectura de componentes de </w:t>
        </w:r>
        <w:proofErr w:type="spellStart"/>
        <w:r>
          <w:rPr>
            <w:sz w:val="19"/>
          </w:rPr>
          <w:t>QualityOps</w:t>
        </w:r>
        <w:proofErr w:type="spellEnd"/>
        <w:r>
          <w:rPr>
            <w:sz w:val="19"/>
          </w:rPr>
          <w:t xml:space="preserve"> AI (diagrama de elaboración propia)</w:t>
        </w:r>
        <w:r>
          <w:rPr>
            <w:sz w:val="19"/>
          </w:rPr>
          <w:tab/>
          <w:t>3</w:t>
        </w:r>
      </w:hyperlink>
    </w:p>
    <w:p w14:paraId="62F8DA4F" w14:textId="77777777" w:rsidR="00621168" w:rsidRDefault="00000000">
      <w:pPr>
        <w:tabs>
          <w:tab w:val="right" w:leader="dot" w:pos="8828"/>
        </w:tabs>
        <w:spacing w:after="30" w:line="240" w:lineRule="auto"/>
        <w:ind w:left="1080" w:hanging="1080"/>
      </w:pPr>
      <w:hyperlink w:anchor="_TocQO116" w:history="1">
        <w:r>
          <w:rPr>
            <w:sz w:val="19"/>
          </w:rPr>
          <w:t xml:space="preserve">Figura 2. Pipeline CI y regla de protección de </w:t>
        </w:r>
        <w:proofErr w:type="spellStart"/>
        <w:r>
          <w:rPr>
            <w:sz w:val="19"/>
          </w:rPr>
          <w:t>main</w:t>
        </w:r>
        <w:proofErr w:type="spellEnd"/>
        <w:r>
          <w:rPr>
            <w:sz w:val="19"/>
          </w:rPr>
          <w:t xml:space="preserve"> (diagrama de elaboración propia)</w:t>
        </w:r>
        <w:r>
          <w:rPr>
            <w:sz w:val="19"/>
          </w:rPr>
          <w:tab/>
          <w:t>5</w:t>
        </w:r>
      </w:hyperlink>
    </w:p>
    <w:p w14:paraId="7FDBEFB9" w14:textId="77777777" w:rsidR="00621168" w:rsidRDefault="00000000">
      <w:pPr>
        <w:tabs>
          <w:tab w:val="right" w:leader="dot" w:pos="8828"/>
        </w:tabs>
        <w:spacing w:after="30" w:line="240" w:lineRule="auto"/>
        <w:ind w:left="1080" w:hanging="1080"/>
      </w:pPr>
      <w:hyperlink w:anchor="_TocQO118" w:history="1">
        <w:r>
          <w:rPr>
            <w:sz w:val="19"/>
          </w:rPr>
          <w:t xml:space="preserve">Figura 3. Métricas, </w:t>
        </w:r>
        <w:proofErr w:type="spellStart"/>
        <w:r>
          <w:rPr>
            <w:sz w:val="19"/>
          </w:rPr>
          <w:t>quality</w:t>
        </w:r>
        <w:proofErr w:type="spellEnd"/>
        <w:r>
          <w:rPr>
            <w:sz w:val="19"/>
          </w:rPr>
          <w:t xml:space="preserve"> gate e informe de la versión final (salida del programa, evidencia E20b)</w:t>
        </w:r>
        <w:r>
          <w:rPr>
            <w:sz w:val="19"/>
          </w:rPr>
          <w:tab/>
          <w:t>6</w:t>
        </w:r>
      </w:hyperlink>
    </w:p>
    <w:p w14:paraId="3388830B" w14:textId="77777777" w:rsidR="00621168" w:rsidRDefault="00000000">
      <w:pPr>
        <w:tabs>
          <w:tab w:val="right" w:leader="dot" w:pos="8828"/>
        </w:tabs>
        <w:spacing w:after="30" w:line="240" w:lineRule="auto"/>
        <w:ind w:left="1080" w:hanging="1080"/>
      </w:pPr>
      <w:hyperlink w:anchor="_TocQO119" w:history="1">
        <w:r>
          <w:rPr>
            <w:sz w:val="19"/>
          </w:rPr>
          <w:t xml:space="preserve">Figura 4. Resumen del pipeline en GitHub </w:t>
        </w:r>
        <w:proofErr w:type="spellStart"/>
        <w:r>
          <w:rPr>
            <w:sz w:val="19"/>
          </w:rPr>
          <w:t>Actions</w:t>
        </w:r>
        <w:proofErr w:type="spellEnd"/>
        <w:r>
          <w:rPr>
            <w:sz w:val="19"/>
          </w:rPr>
          <w:t xml:space="preserve">: </w:t>
        </w:r>
        <w:proofErr w:type="spellStart"/>
        <w:r>
          <w:rPr>
            <w:sz w:val="19"/>
          </w:rPr>
          <w:t>quality</w:t>
        </w:r>
        <w:proofErr w:type="spellEnd"/>
        <w:r>
          <w:rPr>
            <w:sz w:val="19"/>
          </w:rPr>
          <w:t xml:space="preserve"> gate y dictamen (salida del programa, evidencia E20d)</w:t>
        </w:r>
        <w:r>
          <w:rPr>
            <w:sz w:val="19"/>
          </w:rPr>
          <w:tab/>
          <w:t>7</w:t>
        </w:r>
      </w:hyperlink>
    </w:p>
    <w:p w14:paraId="17181A23" w14:textId="77777777" w:rsidR="00621168" w:rsidRDefault="00000000">
      <w:pPr>
        <w:tabs>
          <w:tab w:val="right" w:leader="dot" w:pos="8828"/>
        </w:tabs>
        <w:spacing w:after="30" w:line="240" w:lineRule="auto"/>
        <w:ind w:left="1080" w:hanging="1080"/>
      </w:pPr>
      <w:hyperlink w:anchor="_TocQO120" w:history="1">
        <w:r>
          <w:rPr>
            <w:sz w:val="19"/>
          </w:rPr>
          <w:t xml:space="preserve">Figura 5. </w:t>
        </w:r>
        <w:proofErr w:type="spellStart"/>
        <w:r>
          <w:rPr>
            <w:sz w:val="19"/>
          </w:rPr>
          <w:t>Dashboard</w:t>
        </w:r>
        <w:proofErr w:type="spellEnd"/>
        <w:r>
          <w:rPr>
            <w:sz w:val="19"/>
          </w:rPr>
          <w:t>: pestaña Resumen y cumplimiento (salida del programa, evidencia E20g)</w:t>
        </w:r>
        <w:r>
          <w:rPr>
            <w:sz w:val="19"/>
          </w:rPr>
          <w:tab/>
          <w:t>7</w:t>
        </w:r>
      </w:hyperlink>
    </w:p>
    <w:p w14:paraId="12AF5BBA" w14:textId="77777777" w:rsidR="00621168" w:rsidRDefault="00000000">
      <w:pPr>
        <w:tabs>
          <w:tab w:val="right" w:leader="dot" w:pos="8828"/>
        </w:tabs>
        <w:spacing w:after="30" w:line="240" w:lineRule="auto"/>
        <w:ind w:left="1080" w:hanging="1080"/>
      </w:pPr>
      <w:hyperlink w:anchor="_TocQO126" w:history="1">
        <w:r>
          <w:rPr>
            <w:sz w:val="19"/>
          </w:rPr>
          <w:t>Figura 6. Estado de los requisitos por categoría (gráfica elaborada para el reporte)</w:t>
        </w:r>
        <w:r>
          <w:rPr>
            <w:sz w:val="19"/>
          </w:rPr>
          <w:tab/>
          <w:t>9</w:t>
        </w:r>
      </w:hyperlink>
    </w:p>
    <w:p w14:paraId="6C5EAC16" w14:textId="77777777" w:rsidR="00621168" w:rsidRDefault="00000000">
      <w:pPr>
        <w:tabs>
          <w:tab w:val="right" w:leader="dot" w:pos="8828"/>
        </w:tabs>
        <w:spacing w:after="30" w:line="240" w:lineRule="auto"/>
        <w:ind w:left="1080" w:hanging="1080"/>
      </w:pPr>
      <w:hyperlink w:anchor="_TocQO141" w:history="1">
        <w:r>
          <w:rPr>
            <w:sz w:val="19"/>
          </w:rPr>
          <w:t xml:space="preserve">Figura 7. </w:t>
        </w:r>
        <w:proofErr w:type="spellStart"/>
        <w:r>
          <w:rPr>
            <w:sz w:val="19"/>
          </w:rPr>
          <w:t>Dashboard</w:t>
        </w:r>
        <w:proofErr w:type="spellEnd"/>
        <w:r>
          <w:rPr>
            <w:sz w:val="19"/>
          </w:rPr>
          <w:t>: pestaña Producto (salida del programa, evidencia E20h)</w:t>
        </w:r>
        <w:r>
          <w:rPr>
            <w:sz w:val="19"/>
          </w:rPr>
          <w:tab/>
          <w:t>13</w:t>
        </w:r>
      </w:hyperlink>
    </w:p>
    <w:p w14:paraId="06FCA6B5" w14:textId="77777777" w:rsidR="00621168" w:rsidRDefault="00000000">
      <w:pPr>
        <w:tabs>
          <w:tab w:val="right" w:leader="dot" w:pos="8828"/>
        </w:tabs>
        <w:spacing w:after="30" w:line="240" w:lineRule="auto"/>
        <w:ind w:left="1080" w:hanging="1080"/>
      </w:pPr>
      <w:hyperlink w:anchor="_TocQO143" w:history="1">
        <w:r>
          <w:rPr>
            <w:sz w:val="19"/>
          </w:rPr>
          <w:t xml:space="preserve">Figura 8. Pruebas y </w:t>
        </w:r>
        <w:proofErr w:type="spellStart"/>
        <w:r>
          <w:rPr>
            <w:sz w:val="19"/>
          </w:rPr>
          <w:t>linter</w:t>
        </w:r>
        <w:proofErr w:type="spellEnd"/>
        <w:r>
          <w:rPr>
            <w:sz w:val="19"/>
          </w:rPr>
          <w:t xml:space="preserve"> de la versión final (salida del programa, evidencia E20a)</w:t>
        </w:r>
        <w:r>
          <w:rPr>
            <w:sz w:val="19"/>
          </w:rPr>
          <w:tab/>
          <w:t>14</w:t>
        </w:r>
      </w:hyperlink>
    </w:p>
    <w:p w14:paraId="259411A6" w14:textId="77777777" w:rsidR="00621168" w:rsidRDefault="00000000">
      <w:pPr>
        <w:tabs>
          <w:tab w:val="right" w:leader="dot" w:pos="8828"/>
        </w:tabs>
        <w:spacing w:after="30" w:line="240" w:lineRule="auto"/>
        <w:ind w:left="1080" w:hanging="1080"/>
      </w:pPr>
      <w:hyperlink w:anchor="_TocQO145" w:history="1">
        <w:r>
          <w:rPr>
            <w:sz w:val="19"/>
          </w:rPr>
          <w:t>Figura 9. Defectos reales minados del historial de Git (salida del programa, evidencia E20c)</w:t>
        </w:r>
        <w:r>
          <w:rPr>
            <w:sz w:val="19"/>
          </w:rPr>
          <w:tab/>
          <w:t>14</w:t>
        </w:r>
      </w:hyperlink>
    </w:p>
    <w:p w14:paraId="3C75C101" w14:textId="77777777" w:rsidR="00621168" w:rsidRDefault="00000000">
      <w:pPr>
        <w:tabs>
          <w:tab w:val="right" w:leader="dot" w:pos="8828"/>
        </w:tabs>
        <w:spacing w:after="30" w:line="240" w:lineRule="auto"/>
        <w:ind w:left="1080" w:hanging="1080"/>
      </w:pPr>
      <w:hyperlink w:anchor="_TocQO148" w:history="1">
        <w:r>
          <w:rPr>
            <w:sz w:val="19"/>
          </w:rPr>
          <w:t xml:space="preserve">Figura 10. </w:t>
        </w:r>
        <w:proofErr w:type="spellStart"/>
        <w:r>
          <w:rPr>
            <w:sz w:val="19"/>
          </w:rPr>
          <w:t>Dashboard</w:t>
        </w:r>
        <w:proofErr w:type="spellEnd"/>
        <w:r>
          <w:rPr>
            <w:sz w:val="19"/>
          </w:rPr>
          <w:t>: pestaña Proceso (salida del programa, evidencia E20i)</w:t>
        </w:r>
        <w:r>
          <w:rPr>
            <w:sz w:val="19"/>
          </w:rPr>
          <w:tab/>
          <w:t>15</w:t>
        </w:r>
      </w:hyperlink>
    </w:p>
    <w:p w14:paraId="0C7A29F2" w14:textId="77777777" w:rsidR="00621168" w:rsidRDefault="00000000">
      <w:pPr>
        <w:tabs>
          <w:tab w:val="right" w:leader="dot" w:pos="8828"/>
        </w:tabs>
        <w:spacing w:after="30" w:line="240" w:lineRule="auto"/>
        <w:ind w:left="1080" w:hanging="1080"/>
      </w:pPr>
      <w:hyperlink w:anchor="_TocQO149" w:history="1">
        <w:r>
          <w:rPr>
            <w:sz w:val="19"/>
          </w:rPr>
          <w:t xml:space="preserve">Figura 11. </w:t>
        </w:r>
        <w:proofErr w:type="spellStart"/>
        <w:r>
          <w:rPr>
            <w:sz w:val="19"/>
          </w:rPr>
          <w:t>Dashboard</w:t>
        </w:r>
        <w:proofErr w:type="spellEnd"/>
        <w:r>
          <w:rPr>
            <w:sz w:val="19"/>
          </w:rPr>
          <w:t>: pestaña Proyecto (salida del programa, evidencia E20j)</w:t>
        </w:r>
        <w:r>
          <w:rPr>
            <w:sz w:val="19"/>
          </w:rPr>
          <w:tab/>
          <w:t>15</w:t>
        </w:r>
      </w:hyperlink>
    </w:p>
    <w:p w14:paraId="45A7CF94" w14:textId="77777777" w:rsidR="00621168" w:rsidRDefault="00000000">
      <w:pPr>
        <w:tabs>
          <w:tab w:val="right" w:leader="dot" w:pos="8828"/>
        </w:tabs>
        <w:spacing w:after="30" w:line="240" w:lineRule="auto"/>
        <w:ind w:left="1080" w:hanging="1080"/>
      </w:pPr>
      <w:hyperlink w:anchor="_TocQO151" w:history="1">
        <w:r>
          <w:rPr>
            <w:sz w:val="19"/>
          </w:rPr>
          <w:t xml:space="preserve">Figura 12. </w:t>
        </w:r>
        <w:proofErr w:type="spellStart"/>
        <w:r>
          <w:rPr>
            <w:sz w:val="19"/>
          </w:rPr>
          <w:t>Dashboard</w:t>
        </w:r>
        <w:proofErr w:type="spellEnd"/>
        <w:r>
          <w:rPr>
            <w:sz w:val="19"/>
          </w:rPr>
          <w:t>: pestaña Estimación (salida del programa, evidencia E20k)</w:t>
        </w:r>
        <w:r>
          <w:rPr>
            <w:sz w:val="19"/>
          </w:rPr>
          <w:tab/>
          <w:t>16</w:t>
        </w:r>
      </w:hyperlink>
    </w:p>
    <w:p w14:paraId="51D3301D" w14:textId="77777777" w:rsidR="00621168" w:rsidRDefault="00000000">
      <w:pPr>
        <w:tabs>
          <w:tab w:val="right" w:leader="dot" w:pos="8828"/>
        </w:tabs>
        <w:spacing w:after="30" w:line="240" w:lineRule="auto"/>
        <w:ind w:left="1080" w:hanging="1080"/>
      </w:pPr>
      <w:hyperlink w:anchor="_TocQO156" w:history="1">
        <w:r>
          <w:rPr>
            <w:sz w:val="19"/>
          </w:rPr>
          <w:t xml:space="preserve">Figura 13. Informe de calidad en </w:t>
        </w:r>
        <w:proofErr w:type="spellStart"/>
        <w:r>
          <w:rPr>
            <w:sz w:val="19"/>
          </w:rPr>
          <w:t>Actions</w:t>
        </w:r>
        <w:proofErr w:type="spellEnd"/>
        <w:r>
          <w:rPr>
            <w:sz w:val="19"/>
          </w:rPr>
          <w:t>: pruebas, criterios y métricas (salida del programa, evidencia E20e)</w:t>
        </w:r>
        <w:r>
          <w:rPr>
            <w:sz w:val="19"/>
          </w:rPr>
          <w:tab/>
          <w:t>17</w:t>
        </w:r>
      </w:hyperlink>
    </w:p>
    <w:p w14:paraId="2DE9B016" w14:textId="77777777" w:rsidR="00621168" w:rsidRDefault="00000000">
      <w:pPr>
        <w:tabs>
          <w:tab w:val="right" w:leader="dot" w:pos="8828"/>
        </w:tabs>
        <w:spacing w:after="30" w:line="240" w:lineRule="auto"/>
        <w:ind w:left="1080" w:hanging="1080"/>
      </w:pPr>
      <w:hyperlink w:anchor="_TocQO158" w:history="1">
        <w:r>
          <w:rPr>
            <w:sz w:val="19"/>
          </w:rPr>
          <w:t xml:space="preserve">Figura 14. Informe de calidad en </w:t>
        </w:r>
        <w:proofErr w:type="spellStart"/>
        <w:r>
          <w:rPr>
            <w:sz w:val="19"/>
          </w:rPr>
          <w:t>Actions</w:t>
        </w:r>
        <w:proofErr w:type="spellEnd"/>
        <w:r>
          <w:rPr>
            <w:sz w:val="19"/>
          </w:rPr>
          <w:t>: defectos, interpretación y verificaciones (salida del programa, evidencia E20f)</w:t>
        </w:r>
        <w:r>
          <w:rPr>
            <w:sz w:val="19"/>
          </w:rPr>
          <w:tab/>
          <w:t>18</w:t>
        </w:r>
      </w:hyperlink>
    </w:p>
    <w:p w14:paraId="791516E1" w14:textId="77777777" w:rsidR="00621168" w:rsidRDefault="00000000">
      <w:pPr>
        <w:tabs>
          <w:tab w:val="right" w:leader="dot" w:pos="8828"/>
        </w:tabs>
        <w:spacing w:after="30" w:line="240" w:lineRule="auto"/>
        <w:ind w:left="1080" w:hanging="1080"/>
      </w:pPr>
      <w:hyperlink w:anchor="_TocQO159" w:history="1">
        <w:r>
          <w:rPr>
            <w:sz w:val="19"/>
          </w:rPr>
          <w:t xml:space="preserve">Figura 15. </w:t>
        </w:r>
        <w:proofErr w:type="spellStart"/>
        <w:r>
          <w:rPr>
            <w:sz w:val="19"/>
          </w:rPr>
          <w:t>Dashboard</w:t>
        </w:r>
        <w:proofErr w:type="spellEnd"/>
        <w:r>
          <w:rPr>
            <w:sz w:val="19"/>
          </w:rPr>
          <w:t xml:space="preserve">: pestaña AI </w:t>
        </w:r>
        <w:proofErr w:type="spellStart"/>
        <w:r>
          <w:rPr>
            <w:sz w:val="19"/>
          </w:rPr>
          <w:t>Advisor</w:t>
        </w:r>
        <w:proofErr w:type="spellEnd"/>
        <w:r>
          <w:rPr>
            <w:sz w:val="19"/>
          </w:rPr>
          <w:t xml:space="preserve"> (salida del programa, evidencia E20l)</w:t>
        </w:r>
        <w:r>
          <w:rPr>
            <w:sz w:val="19"/>
          </w:rPr>
          <w:tab/>
          <w:t>19</w:t>
        </w:r>
      </w:hyperlink>
    </w:p>
    <w:p w14:paraId="391B9C3E" w14:textId="77777777" w:rsidR="00621168" w:rsidRDefault="00000000">
      <w:pPr>
        <w:tabs>
          <w:tab w:val="right" w:leader="dot" w:pos="8828"/>
        </w:tabs>
        <w:spacing w:after="30" w:line="240" w:lineRule="auto"/>
        <w:ind w:left="1080" w:hanging="1080"/>
      </w:pPr>
      <w:hyperlink w:anchor="_TocQO160" w:history="1">
        <w:r>
          <w:rPr>
            <w:sz w:val="19"/>
          </w:rPr>
          <w:t xml:space="preserve">Figura 16. </w:t>
        </w:r>
        <w:proofErr w:type="spellStart"/>
        <w:r>
          <w:rPr>
            <w:sz w:val="19"/>
          </w:rPr>
          <w:t>Dashboard</w:t>
        </w:r>
        <w:proofErr w:type="spellEnd"/>
        <w:r>
          <w:rPr>
            <w:sz w:val="19"/>
          </w:rPr>
          <w:t>: riesgos, acciones y verificaciones (salida del programa, evidencia E20m)</w:t>
        </w:r>
        <w:r>
          <w:rPr>
            <w:sz w:val="19"/>
          </w:rPr>
          <w:tab/>
          <w:t>19</w:t>
        </w:r>
      </w:hyperlink>
    </w:p>
    <w:p w14:paraId="7345BC94" w14:textId="77777777" w:rsidR="00621168" w:rsidRDefault="00000000">
      <w:pPr>
        <w:tabs>
          <w:tab w:val="right" w:leader="dot" w:pos="8828"/>
        </w:tabs>
        <w:spacing w:after="30" w:line="240" w:lineRule="auto"/>
        <w:ind w:left="1080" w:hanging="1080"/>
      </w:pPr>
      <w:hyperlink w:anchor="_TocQO163" w:history="1">
        <w:r>
          <w:rPr>
            <w:sz w:val="19"/>
          </w:rPr>
          <w:t xml:space="preserve">Figura 17. Complejidad de </w:t>
        </w:r>
        <w:proofErr w:type="spellStart"/>
        <w:r>
          <w:rPr>
            <w:sz w:val="19"/>
          </w:rPr>
          <w:t>QualityOps</w:t>
        </w:r>
        <w:proofErr w:type="spellEnd"/>
        <w:r>
          <w:rPr>
            <w:sz w:val="19"/>
          </w:rPr>
          <w:t xml:space="preserve"> comparada con </w:t>
        </w:r>
        <w:proofErr w:type="spellStart"/>
        <w:r>
          <w:rPr>
            <w:sz w:val="19"/>
          </w:rPr>
          <w:t>radon</w:t>
        </w:r>
        <w:proofErr w:type="spellEnd"/>
        <w:r>
          <w:rPr>
            <w:sz w:val="19"/>
          </w:rPr>
          <w:t xml:space="preserve"> (captura intermedia, evidencia E07)</w:t>
        </w:r>
        <w:r>
          <w:rPr>
            <w:sz w:val="19"/>
          </w:rPr>
          <w:tab/>
          <w:t>20</w:t>
        </w:r>
      </w:hyperlink>
    </w:p>
    <w:p w14:paraId="55607399" w14:textId="77777777" w:rsidR="00621168" w:rsidRDefault="00000000">
      <w:pPr>
        <w:tabs>
          <w:tab w:val="right" w:leader="dot" w:pos="8828"/>
        </w:tabs>
        <w:spacing w:after="30" w:line="240" w:lineRule="auto"/>
        <w:ind w:left="1080" w:hanging="1080"/>
      </w:pPr>
      <w:hyperlink w:anchor="_TocQO164" w:history="1">
        <w:r>
          <w:rPr>
            <w:sz w:val="19"/>
          </w:rPr>
          <w:t xml:space="preserve">Figura 18. Cobertura de </w:t>
        </w:r>
        <w:proofErr w:type="spellStart"/>
        <w:r>
          <w:rPr>
            <w:sz w:val="19"/>
          </w:rPr>
          <w:t>QualityOps</w:t>
        </w:r>
        <w:proofErr w:type="spellEnd"/>
        <w:r>
          <w:rPr>
            <w:sz w:val="19"/>
          </w:rPr>
          <w:t xml:space="preserve"> comparada con </w:t>
        </w:r>
        <w:proofErr w:type="spellStart"/>
        <w:r>
          <w:rPr>
            <w:sz w:val="19"/>
          </w:rPr>
          <w:t>coverage</w:t>
        </w:r>
        <w:proofErr w:type="spellEnd"/>
        <w:r>
          <w:rPr>
            <w:sz w:val="19"/>
          </w:rPr>
          <w:t xml:space="preserve"> </w:t>
        </w:r>
        <w:proofErr w:type="spellStart"/>
        <w:r>
          <w:rPr>
            <w:sz w:val="19"/>
          </w:rPr>
          <w:t>report</w:t>
        </w:r>
        <w:proofErr w:type="spellEnd"/>
        <w:r>
          <w:rPr>
            <w:sz w:val="19"/>
          </w:rPr>
          <w:t xml:space="preserve"> (captura intermedia, evidencia E06)</w:t>
        </w:r>
        <w:r>
          <w:rPr>
            <w:sz w:val="19"/>
          </w:rPr>
          <w:tab/>
          <w:t>21</w:t>
        </w:r>
      </w:hyperlink>
    </w:p>
    <w:p w14:paraId="703F9BE8" w14:textId="77777777" w:rsidR="00621168" w:rsidRDefault="00000000">
      <w:pPr>
        <w:tabs>
          <w:tab w:val="right" w:leader="dot" w:pos="8828"/>
        </w:tabs>
        <w:spacing w:after="30" w:line="240" w:lineRule="auto"/>
        <w:ind w:left="1080" w:hanging="1080"/>
      </w:pPr>
      <w:hyperlink w:anchor="_TocQO181" w:history="1">
        <w:r>
          <w:rPr>
            <w:sz w:val="19"/>
          </w:rPr>
          <w:t>Figura 19. Cobertura de líneas por archivo (gráfica elaborada para el reporte)</w:t>
        </w:r>
        <w:r>
          <w:rPr>
            <w:sz w:val="19"/>
          </w:rPr>
          <w:tab/>
          <w:t>25</w:t>
        </w:r>
      </w:hyperlink>
    </w:p>
    <w:p w14:paraId="534CFFA0" w14:textId="77777777" w:rsidR="00621168" w:rsidRDefault="00000000">
      <w:pPr>
        <w:tabs>
          <w:tab w:val="right" w:leader="dot" w:pos="8828"/>
        </w:tabs>
        <w:spacing w:after="30" w:line="240" w:lineRule="auto"/>
        <w:ind w:left="1080" w:hanging="1080"/>
      </w:pPr>
      <w:hyperlink w:anchor="_TocQO187" w:history="1">
        <w:r>
          <w:rPr>
            <w:sz w:val="19"/>
          </w:rPr>
          <w:t>Figura 20. Resultado de las ejecuciones del pipeline (gráfica elaborada para el reporte)</w:t>
        </w:r>
        <w:r>
          <w:rPr>
            <w:sz w:val="19"/>
          </w:rPr>
          <w:tab/>
          <w:t>27</w:t>
        </w:r>
      </w:hyperlink>
    </w:p>
    <w:p w14:paraId="4BF79024" w14:textId="77777777" w:rsidR="00621168" w:rsidRDefault="00000000">
      <w:pPr>
        <w:tabs>
          <w:tab w:val="right" w:leader="dot" w:pos="8828"/>
        </w:tabs>
        <w:spacing w:after="30" w:line="240" w:lineRule="auto"/>
        <w:ind w:left="1080" w:hanging="1080"/>
      </w:pPr>
      <w:hyperlink w:anchor="_TocQO188" w:history="1">
        <w:r>
          <w:rPr>
            <w:sz w:val="19"/>
          </w:rPr>
          <w:t>Figura 21. Tolerancia a fallos: el LLM no responde y el informe se genera por reglas (captura intermedia, evidencia E10m)</w:t>
        </w:r>
        <w:r>
          <w:rPr>
            <w:sz w:val="19"/>
          </w:rPr>
          <w:tab/>
          <w:t>27</w:t>
        </w:r>
      </w:hyperlink>
    </w:p>
    <w:p w14:paraId="736187F2" w14:textId="77777777" w:rsidR="00621168" w:rsidRDefault="00000000">
      <w:pPr>
        <w:tabs>
          <w:tab w:val="right" w:leader="dot" w:pos="8828"/>
        </w:tabs>
        <w:spacing w:after="30" w:line="240" w:lineRule="auto"/>
        <w:ind w:left="1080" w:hanging="1080"/>
      </w:pPr>
      <w:hyperlink w:anchor="_TocQO193" w:history="1">
        <w:r>
          <w:rPr>
            <w:sz w:val="19"/>
          </w:rPr>
          <w:t xml:space="preserve">Figura 22. PR de demostración: </w:t>
        </w:r>
        <w:proofErr w:type="spellStart"/>
        <w:r>
          <w:rPr>
            <w:sz w:val="19"/>
          </w:rPr>
          <w:t>quality</w:t>
        </w:r>
        <w:proofErr w:type="spellEnd"/>
        <w:r>
          <w:rPr>
            <w:sz w:val="19"/>
          </w:rPr>
          <w:t xml:space="preserve"> gate BLOQUEADO por complejidad 11 (salida del programa, evidencia E17b)</w:t>
        </w:r>
        <w:r>
          <w:rPr>
            <w:sz w:val="19"/>
          </w:rPr>
          <w:tab/>
          <w:t>29</w:t>
        </w:r>
      </w:hyperlink>
    </w:p>
    <w:p w14:paraId="7FA94B11" w14:textId="77777777" w:rsidR="00621168" w:rsidRDefault="00000000">
      <w:pPr>
        <w:tabs>
          <w:tab w:val="right" w:leader="dot" w:pos="8828"/>
        </w:tabs>
        <w:spacing w:after="30" w:line="240" w:lineRule="auto"/>
        <w:ind w:left="1080" w:hanging="1080"/>
      </w:pPr>
      <w:hyperlink w:anchor="_TocQO194" w:history="1">
        <w:r>
          <w:rPr>
            <w:sz w:val="19"/>
          </w:rPr>
          <w:t xml:space="preserve">Figura 23. GitHub impide el </w:t>
        </w:r>
        <w:proofErr w:type="spellStart"/>
        <w:r>
          <w:rPr>
            <w:sz w:val="19"/>
          </w:rPr>
          <w:t>merge</w:t>
        </w:r>
        <w:proofErr w:type="spellEnd"/>
        <w:r>
          <w:rPr>
            <w:sz w:val="19"/>
          </w:rPr>
          <w:t xml:space="preserve"> del PR bloqueado (salida del programa, evidencia E17c)</w:t>
        </w:r>
        <w:r>
          <w:rPr>
            <w:sz w:val="19"/>
          </w:rPr>
          <w:tab/>
          <w:t>29</w:t>
        </w:r>
      </w:hyperlink>
    </w:p>
    <w:p w14:paraId="1CB1CAA2" w14:textId="77777777" w:rsidR="00621168" w:rsidRDefault="00000000">
      <w:pPr>
        <w:tabs>
          <w:tab w:val="right" w:leader="dot" w:pos="8828"/>
        </w:tabs>
        <w:spacing w:after="30" w:line="240" w:lineRule="auto"/>
        <w:ind w:left="1080" w:hanging="1080"/>
      </w:pPr>
      <w:hyperlink w:anchor="_TocQO195" w:history="1">
        <w:r>
          <w:rPr>
            <w:sz w:val="19"/>
          </w:rPr>
          <w:t>Figura 24. Informe del PR bloqueado: dictamen NO LIBERAR (salida del programa, evidencia E17d)</w:t>
        </w:r>
        <w:r>
          <w:rPr>
            <w:sz w:val="19"/>
          </w:rPr>
          <w:tab/>
          <w:t>30</w:t>
        </w:r>
      </w:hyperlink>
    </w:p>
    <w:p w14:paraId="6BB75B47" w14:textId="77777777" w:rsidR="00621168" w:rsidRDefault="00000000">
      <w:pPr>
        <w:tabs>
          <w:tab w:val="right" w:leader="dot" w:pos="8828"/>
        </w:tabs>
        <w:spacing w:after="30" w:line="240" w:lineRule="auto"/>
        <w:ind w:left="1080" w:hanging="1080"/>
      </w:pPr>
      <w:hyperlink w:anchor="_TocQO196" w:history="1">
        <w:r>
          <w:rPr>
            <w:sz w:val="19"/>
          </w:rPr>
          <w:t>Figura 25. Bloqueo local con un umbral de demostración (captura intermedia, evidencia E08a_gate)</w:t>
        </w:r>
        <w:r>
          <w:rPr>
            <w:sz w:val="19"/>
          </w:rPr>
          <w:tab/>
          <w:t>30</w:t>
        </w:r>
      </w:hyperlink>
    </w:p>
    <w:p w14:paraId="743595FF" w14:textId="77777777" w:rsidR="00621168" w:rsidRDefault="00000000">
      <w:pPr>
        <w:tabs>
          <w:tab w:val="right" w:leader="dot" w:pos="8828"/>
        </w:tabs>
        <w:spacing w:after="30" w:line="240" w:lineRule="auto"/>
        <w:ind w:left="1080" w:hanging="1080"/>
      </w:pPr>
      <w:hyperlink w:anchor="_TocQO198" w:history="1">
        <w:r>
          <w:rPr>
            <w:sz w:val="19"/>
          </w:rPr>
          <w:t>Figura 26. Tiempo de detección y de reparación de cada defecto (gráfica elaborada para el reporte)</w:t>
        </w:r>
        <w:r>
          <w:rPr>
            <w:sz w:val="19"/>
          </w:rPr>
          <w:tab/>
          <w:t>31</w:t>
        </w:r>
      </w:hyperlink>
    </w:p>
    <w:p w14:paraId="46C8445C" w14:textId="77777777" w:rsidR="00621168" w:rsidRDefault="00000000">
      <w:pPr>
        <w:tabs>
          <w:tab w:val="right" w:leader="dot" w:pos="8828"/>
        </w:tabs>
        <w:spacing w:after="30" w:line="240" w:lineRule="auto"/>
        <w:ind w:left="1080" w:hanging="1080"/>
      </w:pPr>
      <w:hyperlink w:anchor="_TocQO201" w:history="1">
        <w:r>
          <w:rPr>
            <w:sz w:val="19"/>
          </w:rPr>
          <w:t>Figura 27. Tablero Kanban al cierre del desarrollo (salida del programa, evidencia E02d)</w:t>
        </w:r>
        <w:r>
          <w:rPr>
            <w:sz w:val="19"/>
          </w:rPr>
          <w:tab/>
          <w:t>33</w:t>
        </w:r>
      </w:hyperlink>
    </w:p>
    <w:p w14:paraId="0BF3467B" w14:textId="77777777" w:rsidR="00621168" w:rsidRDefault="00000000">
      <w:pPr>
        <w:tabs>
          <w:tab w:val="right" w:leader="dot" w:pos="8828"/>
        </w:tabs>
        <w:spacing w:after="30" w:line="240" w:lineRule="auto"/>
        <w:ind w:left="1080" w:hanging="1080"/>
      </w:pPr>
      <w:hyperlink w:anchor="_TocQO213" w:history="1">
        <w:r>
          <w:rPr>
            <w:sz w:val="19"/>
          </w:rPr>
          <w:t>Figura 28. Distribución de la complejidad por función (gráfica elaborada para el reporte)</w:t>
        </w:r>
        <w:r>
          <w:rPr>
            <w:sz w:val="19"/>
          </w:rPr>
          <w:tab/>
          <w:t>36</w:t>
        </w:r>
      </w:hyperlink>
    </w:p>
    <w:p w14:paraId="0EE393FC" w14:textId="77777777" w:rsidR="00621168" w:rsidRDefault="00000000">
      <w:pPr>
        <w:tabs>
          <w:tab w:val="right" w:leader="dot" w:pos="8828"/>
        </w:tabs>
        <w:spacing w:after="30" w:line="240" w:lineRule="auto"/>
        <w:ind w:left="1080" w:hanging="1080"/>
      </w:pPr>
      <w:hyperlink w:anchor="_TocQO214" w:history="1">
        <w:r>
          <w:rPr>
            <w:sz w:val="19"/>
          </w:rPr>
          <w:t>Figura 29. Densidad de defectos por archivo afectado y global (gráfica elaborada para el reporte)</w:t>
        </w:r>
        <w:r>
          <w:rPr>
            <w:sz w:val="19"/>
          </w:rPr>
          <w:tab/>
          <w:t>37</w:t>
        </w:r>
      </w:hyperlink>
    </w:p>
    <w:p w14:paraId="4BB0DFF8" w14:textId="77777777" w:rsidR="00621168" w:rsidRDefault="00000000">
      <w:pPr>
        <w:tabs>
          <w:tab w:val="right" w:leader="dot" w:pos="8828"/>
        </w:tabs>
        <w:spacing w:after="30" w:line="240" w:lineRule="auto"/>
        <w:ind w:left="1080" w:hanging="1080"/>
      </w:pPr>
      <w:hyperlink w:anchor="_TocQO216" w:history="1">
        <w:r>
          <w:rPr>
            <w:sz w:val="19"/>
          </w:rPr>
          <w:t>Figura 30. Ciclo de vida de un defecto y dónde se mide cada métrica (diagrama de elaboración propia)</w:t>
        </w:r>
        <w:r>
          <w:rPr>
            <w:sz w:val="19"/>
          </w:rPr>
          <w:tab/>
          <w:t>37</w:t>
        </w:r>
      </w:hyperlink>
    </w:p>
    <w:p w14:paraId="5B8D1A7D" w14:textId="77777777" w:rsidR="00621168" w:rsidRDefault="00000000">
      <w:pPr>
        <w:tabs>
          <w:tab w:val="right" w:leader="dot" w:pos="8828"/>
        </w:tabs>
        <w:spacing w:after="30" w:line="240" w:lineRule="auto"/>
        <w:ind w:left="1080" w:hanging="1080"/>
      </w:pPr>
      <w:hyperlink w:anchor="_TocQO219" w:history="1">
        <w:r>
          <w:rPr>
            <w:sz w:val="19"/>
          </w:rPr>
          <w:t>Figura 31. Horas estimadas y reales por módulo (gráfica elaborada para el reporte)</w:t>
        </w:r>
        <w:r>
          <w:rPr>
            <w:sz w:val="19"/>
          </w:rPr>
          <w:tab/>
          <w:t>39</w:t>
        </w:r>
      </w:hyperlink>
    </w:p>
    <w:p w14:paraId="4F3E0EBE" w14:textId="77777777" w:rsidR="00621168" w:rsidRDefault="00000000">
      <w:pPr>
        <w:tabs>
          <w:tab w:val="right" w:leader="dot" w:pos="8828"/>
        </w:tabs>
        <w:spacing w:after="30" w:line="240" w:lineRule="auto"/>
        <w:ind w:left="1080" w:hanging="1080"/>
      </w:pPr>
      <w:hyperlink w:anchor="_TocQO226" w:history="1">
        <w:r>
          <w:rPr>
            <w:sz w:val="19"/>
          </w:rPr>
          <w:t>Figura 32. Estimación por técnica frente a horas reales (gráfica elaborada para el reporte)</w:t>
        </w:r>
        <w:r>
          <w:rPr>
            <w:sz w:val="19"/>
          </w:rPr>
          <w:tab/>
          <w:t>41</w:t>
        </w:r>
      </w:hyperlink>
    </w:p>
    <w:p w14:paraId="1AC866FE" w14:textId="77777777" w:rsidR="00621168" w:rsidRDefault="00000000">
      <w:pPr>
        <w:tabs>
          <w:tab w:val="right" w:leader="dot" w:pos="8828"/>
        </w:tabs>
        <w:spacing w:after="30" w:line="240" w:lineRule="auto"/>
        <w:ind w:left="1080" w:hanging="1080"/>
      </w:pPr>
      <w:hyperlink w:anchor="_TocQO235" w:history="1">
        <w:r>
          <w:rPr>
            <w:sz w:val="19"/>
          </w:rPr>
          <w:t>Figura 33. Defecto 5: estimación «0 h» en un repositorio sin registro de tiempos (v1.0.0) (salida del programa, evidencia E18a)</w:t>
        </w:r>
        <w:r>
          <w:rPr>
            <w:sz w:val="19"/>
          </w:rPr>
          <w:tab/>
          <w:t>44</w:t>
        </w:r>
      </w:hyperlink>
    </w:p>
    <w:p w14:paraId="1523DB31" w14:textId="77777777" w:rsidR="00621168" w:rsidRDefault="00000000">
      <w:pPr>
        <w:tabs>
          <w:tab w:val="right" w:leader="dot" w:pos="8828"/>
        </w:tabs>
        <w:spacing w:after="30" w:line="240" w:lineRule="auto"/>
        <w:ind w:left="1080" w:hanging="1080"/>
      </w:pPr>
      <w:hyperlink w:anchor="_TocQO236" w:history="1">
        <w:r>
          <w:rPr>
            <w:sz w:val="19"/>
          </w:rPr>
          <w:t xml:space="preserve">Figura 34. </w:t>
        </w:r>
        <w:proofErr w:type="spellStart"/>
        <w:r>
          <w:rPr>
            <w:sz w:val="19"/>
          </w:rPr>
          <w:t>python-slugify</w:t>
        </w:r>
        <w:proofErr w:type="spellEnd"/>
        <w:r>
          <w:rPr>
            <w:sz w:val="19"/>
          </w:rPr>
          <w:t xml:space="preserve">: </w:t>
        </w:r>
        <w:proofErr w:type="spellStart"/>
        <w:r>
          <w:rPr>
            <w:sz w:val="19"/>
          </w:rPr>
          <w:t>quality</w:t>
        </w:r>
        <w:proofErr w:type="spellEnd"/>
        <w:r>
          <w:rPr>
            <w:sz w:val="19"/>
          </w:rPr>
          <w:t xml:space="preserve"> gate BLOQUEADO por complejidad (salida del programa, evidencia E18b)</w:t>
        </w:r>
        <w:r>
          <w:rPr>
            <w:sz w:val="19"/>
          </w:rPr>
          <w:tab/>
          <w:t>45</w:t>
        </w:r>
      </w:hyperlink>
    </w:p>
    <w:p w14:paraId="1B9CB421" w14:textId="77777777" w:rsidR="00621168" w:rsidRDefault="00000000">
      <w:pPr>
        <w:tabs>
          <w:tab w:val="right" w:leader="dot" w:pos="8828"/>
        </w:tabs>
        <w:spacing w:after="30" w:line="240" w:lineRule="auto"/>
        <w:ind w:left="1080" w:hanging="1080"/>
      </w:pPr>
      <w:hyperlink w:anchor="_TocQO237" w:history="1">
        <w:r>
          <w:rPr>
            <w:sz w:val="19"/>
          </w:rPr>
          <w:t xml:space="preserve">Figura 35. </w:t>
        </w:r>
        <w:proofErr w:type="spellStart"/>
        <w:r>
          <w:rPr>
            <w:sz w:val="19"/>
          </w:rPr>
          <w:t>python-slugify</w:t>
        </w:r>
        <w:proofErr w:type="spellEnd"/>
        <w:r>
          <w:rPr>
            <w:sz w:val="19"/>
          </w:rPr>
          <w:t xml:space="preserve"> en el </w:t>
        </w:r>
        <w:proofErr w:type="spellStart"/>
        <w:r>
          <w:rPr>
            <w:sz w:val="19"/>
          </w:rPr>
          <w:t>dashboard</w:t>
        </w:r>
        <w:proofErr w:type="spellEnd"/>
        <w:r>
          <w:rPr>
            <w:sz w:val="19"/>
          </w:rPr>
          <w:t xml:space="preserve"> de </w:t>
        </w:r>
        <w:proofErr w:type="spellStart"/>
        <w:r>
          <w:rPr>
            <w:sz w:val="19"/>
          </w:rPr>
          <w:t>QualityOps</w:t>
        </w:r>
        <w:proofErr w:type="spellEnd"/>
        <w:r>
          <w:rPr>
            <w:sz w:val="19"/>
          </w:rPr>
          <w:t xml:space="preserve"> (salida del programa, evidencia E18c)</w:t>
        </w:r>
        <w:r>
          <w:rPr>
            <w:sz w:val="19"/>
          </w:rPr>
          <w:tab/>
          <w:t>45</w:t>
        </w:r>
      </w:hyperlink>
    </w:p>
    <w:p w14:paraId="65B71AD8" w14:textId="77777777" w:rsidR="00621168" w:rsidRDefault="00000000">
      <w:pPr>
        <w:tabs>
          <w:tab w:val="right" w:leader="dot" w:pos="8828"/>
        </w:tabs>
        <w:spacing w:after="30" w:line="240" w:lineRule="auto"/>
        <w:ind w:left="1080" w:hanging="1080"/>
      </w:pPr>
      <w:hyperlink w:anchor="_TocQO238" w:history="1">
        <w:r>
          <w:rPr>
            <w:sz w:val="19"/>
          </w:rPr>
          <w:t xml:space="preserve">Figura 36. Plantilla de </w:t>
        </w:r>
        <w:proofErr w:type="spellStart"/>
        <w:r>
          <w:rPr>
            <w:sz w:val="19"/>
          </w:rPr>
          <w:t>workflow</w:t>
        </w:r>
        <w:proofErr w:type="spellEnd"/>
        <w:r>
          <w:rPr>
            <w:sz w:val="19"/>
          </w:rPr>
          <w:t xml:space="preserve"> en el CI de otro repositorio (</w:t>
        </w:r>
        <w:proofErr w:type="spellStart"/>
        <w:r>
          <w:rPr>
            <w:sz w:val="19"/>
          </w:rPr>
          <w:t>fork</w:t>
        </w:r>
        <w:proofErr w:type="spellEnd"/>
        <w:r>
          <w:rPr>
            <w:sz w:val="19"/>
          </w:rPr>
          <w:t xml:space="preserve"> de </w:t>
        </w:r>
        <w:proofErr w:type="spellStart"/>
        <w:r>
          <w:rPr>
            <w:sz w:val="19"/>
          </w:rPr>
          <w:t>python-slugify</w:t>
        </w:r>
        <w:proofErr w:type="spellEnd"/>
        <w:r>
          <w:rPr>
            <w:sz w:val="19"/>
          </w:rPr>
          <w:t>) (salida del programa, evidencia E19)</w:t>
        </w:r>
        <w:r>
          <w:rPr>
            <w:sz w:val="19"/>
          </w:rPr>
          <w:tab/>
          <w:t>46</w:t>
        </w:r>
      </w:hyperlink>
    </w:p>
    <w:p w14:paraId="3C8DCDE6" w14:textId="77777777" w:rsidR="00621168" w:rsidRDefault="00000000">
      <w:pPr>
        <w:pageBreakBefore/>
        <w:spacing w:before="120" w:after="160"/>
        <w:jc w:val="center"/>
      </w:pPr>
      <w:r>
        <w:rPr>
          <w:b/>
          <w:caps/>
          <w:color w:val="365F91"/>
          <w:sz w:val="28"/>
        </w:rPr>
        <w:t>Índice de tablas</w:t>
      </w:r>
    </w:p>
    <w:p w14:paraId="2720CCF1" w14:textId="77777777" w:rsidR="00621168" w:rsidRDefault="00000000">
      <w:pPr>
        <w:tabs>
          <w:tab w:val="right" w:leader="dot" w:pos="8828"/>
        </w:tabs>
        <w:spacing w:after="30" w:line="240" w:lineRule="auto"/>
        <w:ind w:left="1080" w:hanging="1080"/>
      </w:pPr>
      <w:hyperlink w:anchor="_TocQO104" w:history="1">
        <w:r>
          <w:rPr>
            <w:sz w:val="19"/>
          </w:rPr>
          <w:t>Tabla 1. Ficha técnica del proyecto</w:t>
        </w:r>
        <w:r>
          <w:rPr>
            <w:sz w:val="19"/>
          </w:rPr>
          <w:tab/>
          <w:t>1</w:t>
        </w:r>
      </w:hyperlink>
    </w:p>
    <w:p w14:paraId="306311F8" w14:textId="77777777" w:rsidR="00621168" w:rsidRDefault="00000000">
      <w:pPr>
        <w:tabs>
          <w:tab w:val="right" w:leader="dot" w:pos="8828"/>
        </w:tabs>
        <w:spacing w:after="30" w:line="240" w:lineRule="auto"/>
        <w:ind w:left="1080" w:hanging="1080"/>
      </w:pPr>
      <w:hyperlink w:anchor="_TocQO106" w:history="1">
        <w:r>
          <w:rPr>
            <w:sz w:val="19"/>
          </w:rPr>
          <w:t>Tabla 2. Prácticas DevOps implementadas</w:t>
        </w:r>
        <w:r>
          <w:rPr>
            <w:sz w:val="19"/>
          </w:rPr>
          <w:tab/>
          <w:t>2</w:t>
        </w:r>
      </w:hyperlink>
    </w:p>
    <w:p w14:paraId="63B51775" w14:textId="77777777" w:rsidR="00621168" w:rsidRDefault="00000000">
      <w:pPr>
        <w:tabs>
          <w:tab w:val="right" w:leader="dot" w:pos="8828"/>
        </w:tabs>
        <w:spacing w:after="30" w:line="240" w:lineRule="auto"/>
        <w:ind w:left="1080" w:hanging="1080"/>
      </w:pPr>
      <w:hyperlink w:anchor="_TocQO108" w:history="1">
        <w:r>
          <w:rPr>
            <w:sz w:val="19"/>
          </w:rPr>
          <w:t>Tabla 3. Tecnologías utilizadas</w:t>
        </w:r>
        <w:r>
          <w:rPr>
            <w:sz w:val="19"/>
          </w:rPr>
          <w:tab/>
          <w:t>2</w:t>
        </w:r>
      </w:hyperlink>
    </w:p>
    <w:p w14:paraId="3551BE78" w14:textId="77777777" w:rsidR="00621168" w:rsidRDefault="00000000">
      <w:pPr>
        <w:tabs>
          <w:tab w:val="right" w:leader="dot" w:pos="8828"/>
        </w:tabs>
        <w:spacing w:after="30" w:line="240" w:lineRule="auto"/>
        <w:ind w:left="1080" w:hanging="1080"/>
      </w:pPr>
      <w:hyperlink w:anchor="_TocQO112" w:history="1">
        <w:r>
          <w:rPr>
            <w:sz w:val="19"/>
          </w:rPr>
          <w:t>Tabla 4. Módulos del producto y sus métricas finales (</w:t>
        </w:r>
        <w:proofErr w:type="spellStart"/>
        <w:r>
          <w:rPr>
            <w:sz w:val="19"/>
          </w:rPr>
          <w:t>commit</w:t>
        </w:r>
        <w:proofErr w:type="spellEnd"/>
        <w:r>
          <w:rPr>
            <w:sz w:val="19"/>
          </w:rPr>
          <w:t xml:space="preserve"> 748d818)</w:t>
        </w:r>
        <w:r>
          <w:rPr>
            <w:sz w:val="19"/>
          </w:rPr>
          <w:tab/>
          <w:t>4</w:t>
        </w:r>
      </w:hyperlink>
    </w:p>
    <w:p w14:paraId="1C04C8B4" w14:textId="77777777" w:rsidR="00621168" w:rsidRDefault="00000000">
      <w:pPr>
        <w:tabs>
          <w:tab w:val="right" w:leader="dot" w:pos="8828"/>
        </w:tabs>
        <w:spacing w:after="30" w:line="240" w:lineRule="auto"/>
        <w:ind w:left="1080" w:hanging="1080"/>
      </w:pPr>
      <w:hyperlink w:anchor="_TocQO114" w:history="1">
        <w:r>
          <w:rPr>
            <w:sz w:val="19"/>
          </w:rPr>
          <w:t>Tabla 5. Estructura del repositorio</w:t>
        </w:r>
        <w:r>
          <w:rPr>
            <w:sz w:val="19"/>
          </w:rPr>
          <w:tab/>
          <w:t>4</w:t>
        </w:r>
      </w:hyperlink>
    </w:p>
    <w:p w14:paraId="7E946353" w14:textId="77777777" w:rsidR="00621168" w:rsidRDefault="00000000">
      <w:pPr>
        <w:tabs>
          <w:tab w:val="right" w:leader="dot" w:pos="8828"/>
        </w:tabs>
        <w:spacing w:after="30" w:line="240" w:lineRule="auto"/>
        <w:ind w:left="1080" w:hanging="1080"/>
      </w:pPr>
      <w:hyperlink w:anchor="_TocQO122" w:history="1">
        <w:r>
          <w:rPr>
            <w:sz w:val="19"/>
          </w:rPr>
          <w:t>Tabla 6. Todas las métricas de la ejecución final (</w:t>
        </w:r>
        <w:proofErr w:type="spellStart"/>
        <w:r>
          <w:rPr>
            <w:sz w:val="19"/>
          </w:rPr>
          <w:t>commit</w:t>
        </w:r>
        <w:proofErr w:type="spellEnd"/>
        <w:r>
          <w:rPr>
            <w:sz w:val="19"/>
          </w:rPr>
          <w:t xml:space="preserve"> 748d818)</w:t>
        </w:r>
        <w:r>
          <w:rPr>
            <w:sz w:val="19"/>
          </w:rPr>
          <w:tab/>
          <w:t>8</w:t>
        </w:r>
      </w:hyperlink>
    </w:p>
    <w:p w14:paraId="1DB3615D" w14:textId="77777777" w:rsidR="00621168" w:rsidRDefault="00000000">
      <w:pPr>
        <w:tabs>
          <w:tab w:val="right" w:leader="dot" w:pos="8828"/>
        </w:tabs>
        <w:spacing w:after="30" w:line="240" w:lineRule="auto"/>
        <w:ind w:left="1080" w:hanging="1080"/>
      </w:pPr>
      <w:hyperlink w:anchor="_TocQO127" w:history="1">
        <w:r>
          <w:rPr>
            <w:sz w:val="19"/>
          </w:rPr>
          <w:t>Tabla 7. Matriz de cumplimiento (</w:t>
        </w:r>
        <w:proofErr w:type="spellStart"/>
        <w:r>
          <w:rPr>
            <w:sz w:val="19"/>
          </w:rPr>
          <w:t>docs</w:t>
        </w:r>
        <w:proofErr w:type="spellEnd"/>
        <w:r>
          <w:rPr>
            <w:sz w:val="19"/>
          </w:rPr>
          <w:t>/MATRIZ_CUMPLIMIENTO.md)</w:t>
        </w:r>
        <w:r>
          <w:rPr>
            <w:sz w:val="19"/>
          </w:rPr>
          <w:tab/>
          <w:t>9</w:t>
        </w:r>
      </w:hyperlink>
    </w:p>
    <w:p w14:paraId="05AAEA28" w14:textId="77777777" w:rsidR="00621168" w:rsidRDefault="00000000">
      <w:pPr>
        <w:tabs>
          <w:tab w:val="right" w:leader="dot" w:pos="8828"/>
        </w:tabs>
        <w:spacing w:after="30" w:line="240" w:lineRule="auto"/>
        <w:ind w:left="1080" w:hanging="1080"/>
      </w:pPr>
      <w:hyperlink w:anchor="_TocQO131" w:history="1">
        <w:r>
          <w:rPr>
            <w:sz w:val="19"/>
          </w:rPr>
          <w:t>Tabla 8. Las 12 secciones del informe de calidad</w:t>
        </w:r>
        <w:r>
          <w:rPr>
            <w:sz w:val="19"/>
          </w:rPr>
          <w:tab/>
          <w:t>11</w:t>
        </w:r>
      </w:hyperlink>
    </w:p>
    <w:p w14:paraId="08E5AAF2" w14:textId="77777777" w:rsidR="00621168" w:rsidRDefault="00000000">
      <w:pPr>
        <w:tabs>
          <w:tab w:val="right" w:leader="dot" w:pos="8828"/>
        </w:tabs>
        <w:spacing w:after="30" w:line="240" w:lineRule="auto"/>
        <w:ind w:left="1080" w:hanging="1080"/>
      </w:pPr>
      <w:hyperlink w:anchor="_TocQO133" w:history="1">
        <w:r>
          <w:rPr>
            <w:sz w:val="19"/>
          </w:rPr>
          <w:t xml:space="preserve">Tabla 9. Criterios del dictamen (función </w:t>
        </w:r>
        <w:proofErr w:type="gramStart"/>
        <w:r>
          <w:rPr>
            <w:sz w:val="19"/>
          </w:rPr>
          <w:t>dictamen(</w:t>
        </w:r>
        <w:proofErr w:type="gramEnd"/>
        <w:r>
          <w:rPr>
            <w:sz w:val="19"/>
          </w:rPr>
          <w:t>) de report.py)</w:t>
        </w:r>
        <w:r>
          <w:rPr>
            <w:sz w:val="19"/>
          </w:rPr>
          <w:tab/>
          <w:t>11</w:t>
        </w:r>
      </w:hyperlink>
    </w:p>
    <w:p w14:paraId="6DDBB20B" w14:textId="77777777" w:rsidR="00621168" w:rsidRDefault="00000000">
      <w:pPr>
        <w:tabs>
          <w:tab w:val="right" w:leader="dot" w:pos="8828"/>
        </w:tabs>
        <w:spacing w:after="30" w:line="240" w:lineRule="auto"/>
        <w:ind w:left="1080" w:hanging="1080"/>
      </w:pPr>
      <w:hyperlink w:anchor="_TocQO136" w:history="1">
        <w:r>
          <w:rPr>
            <w:sz w:val="19"/>
          </w:rPr>
          <w:t>Tabla 10. Requisitos funcionales</w:t>
        </w:r>
        <w:r>
          <w:rPr>
            <w:sz w:val="19"/>
          </w:rPr>
          <w:tab/>
          <w:t>12</w:t>
        </w:r>
      </w:hyperlink>
    </w:p>
    <w:p w14:paraId="204A4FAD" w14:textId="77777777" w:rsidR="00621168" w:rsidRDefault="00000000">
      <w:pPr>
        <w:tabs>
          <w:tab w:val="right" w:leader="dot" w:pos="8828"/>
        </w:tabs>
        <w:spacing w:after="30" w:line="240" w:lineRule="auto"/>
        <w:ind w:left="1080" w:hanging="1080"/>
      </w:pPr>
      <w:hyperlink w:anchor="_TocQO138" w:history="1">
        <w:r>
          <w:rPr>
            <w:sz w:val="19"/>
          </w:rPr>
          <w:t>Tabla 11. Requisitos no funcionales</w:t>
        </w:r>
        <w:r>
          <w:rPr>
            <w:sz w:val="19"/>
          </w:rPr>
          <w:tab/>
          <w:t>13</w:t>
        </w:r>
      </w:hyperlink>
    </w:p>
    <w:p w14:paraId="5DDF671A" w14:textId="77777777" w:rsidR="00621168" w:rsidRDefault="00000000">
      <w:pPr>
        <w:tabs>
          <w:tab w:val="right" w:leader="dot" w:pos="8828"/>
        </w:tabs>
        <w:spacing w:after="30" w:line="240" w:lineRule="auto"/>
        <w:ind w:left="1080" w:hanging="1080"/>
      </w:pPr>
      <w:hyperlink w:anchor="_TocQO140" w:history="1">
        <w:r>
          <w:rPr>
            <w:sz w:val="19"/>
          </w:rPr>
          <w:t>Tabla 12. Especificación de complejidad y tamaño</w:t>
        </w:r>
        <w:r>
          <w:rPr>
            <w:sz w:val="19"/>
          </w:rPr>
          <w:tab/>
          <w:t>13</w:t>
        </w:r>
      </w:hyperlink>
    </w:p>
    <w:p w14:paraId="5E8346AE" w14:textId="77777777" w:rsidR="00621168" w:rsidRDefault="00000000">
      <w:pPr>
        <w:tabs>
          <w:tab w:val="right" w:leader="dot" w:pos="8828"/>
        </w:tabs>
        <w:spacing w:after="30" w:line="240" w:lineRule="auto"/>
        <w:ind w:left="1080" w:hanging="1080"/>
      </w:pPr>
      <w:hyperlink w:anchor="_TocQO142" w:history="1">
        <w:r>
          <w:rPr>
            <w:sz w:val="19"/>
          </w:rPr>
          <w:t>Tabla 13. Especificación de pruebas y cobertura</w:t>
        </w:r>
        <w:r>
          <w:rPr>
            <w:sz w:val="19"/>
          </w:rPr>
          <w:tab/>
          <w:t>14</w:t>
        </w:r>
      </w:hyperlink>
    </w:p>
    <w:p w14:paraId="6D3B732D" w14:textId="77777777" w:rsidR="00621168" w:rsidRDefault="00000000">
      <w:pPr>
        <w:tabs>
          <w:tab w:val="right" w:leader="dot" w:pos="8828"/>
        </w:tabs>
        <w:spacing w:after="30" w:line="240" w:lineRule="auto"/>
        <w:ind w:left="1080" w:hanging="1080"/>
      </w:pPr>
      <w:hyperlink w:anchor="_TocQO144" w:history="1">
        <w:r>
          <w:rPr>
            <w:sz w:val="19"/>
          </w:rPr>
          <w:t xml:space="preserve">Tabla 14. Especificación de minería de defectos </w:t>
        </w:r>
        <w:proofErr w:type="spellStart"/>
        <w:r>
          <w:rPr>
            <w:sz w:val="19"/>
          </w:rPr>
          <w:t>szz</w:t>
        </w:r>
        <w:proofErr w:type="spellEnd"/>
        <w:r>
          <w:rPr>
            <w:sz w:val="19"/>
          </w:rPr>
          <w:tab/>
          <w:t>14</w:t>
        </w:r>
      </w:hyperlink>
    </w:p>
    <w:p w14:paraId="1CBE69C1" w14:textId="77777777" w:rsidR="00621168" w:rsidRDefault="00000000">
      <w:pPr>
        <w:tabs>
          <w:tab w:val="right" w:leader="dot" w:pos="8828"/>
        </w:tabs>
        <w:spacing w:after="30" w:line="240" w:lineRule="auto"/>
        <w:ind w:left="1080" w:hanging="1080"/>
      </w:pPr>
      <w:hyperlink w:anchor="_TocQO146" w:history="1">
        <w:r>
          <w:rPr>
            <w:sz w:val="19"/>
          </w:rPr>
          <w:t>Tabla 15. Especificación de densidad de defectos</w:t>
        </w:r>
        <w:r>
          <w:rPr>
            <w:sz w:val="19"/>
          </w:rPr>
          <w:tab/>
          <w:t>15</w:t>
        </w:r>
      </w:hyperlink>
    </w:p>
    <w:p w14:paraId="4FEBD3E0" w14:textId="77777777" w:rsidR="00621168" w:rsidRDefault="00000000">
      <w:pPr>
        <w:tabs>
          <w:tab w:val="right" w:leader="dot" w:pos="8828"/>
        </w:tabs>
        <w:spacing w:after="30" w:line="240" w:lineRule="auto"/>
        <w:ind w:left="1080" w:hanging="1080"/>
      </w:pPr>
      <w:hyperlink w:anchor="_TocQO147" w:history="1">
        <w:r>
          <w:rPr>
            <w:sz w:val="19"/>
          </w:rPr>
          <w:t>Tabla 16. Especificación de proceso y proyecto</w:t>
        </w:r>
        <w:r>
          <w:rPr>
            <w:sz w:val="19"/>
          </w:rPr>
          <w:tab/>
          <w:t>15</w:t>
        </w:r>
      </w:hyperlink>
    </w:p>
    <w:p w14:paraId="252C0C26" w14:textId="77777777" w:rsidR="00621168" w:rsidRDefault="00000000">
      <w:pPr>
        <w:tabs>
          <w:tab w:val="right" w:leader="dot" w:pos="8828"/>
        </w:tabs>
        <w:spacing w:after="30" w:line="240" w:lineRule="auto"/>
        <w:ind w:left="1080" w:hanging="1080"/>
      </w:pPr>
      <w:hyperlink w:anchor="_TocQO150" w:history="1">
        <w:r>
          <w:rPr>
            <w:sz w:val="19"/>
          </w:rPr>
          <w:t>Tabla 17. Especificación de estimación</w:t>
        </w:r>
        <w:r>
          <w:rPr>
            <w:sz w:val="19"/>
          </w:rPr>
          <w:tab/>
          <w:t>16</w:t>
        </w:r>
      </w:hyperlink>
    </w:p>
    <w:p w14:paraId="25DAC421" w14:textId="77777777" w:rsidR="00621168" w:rsidRDefault="00000000">
      <w:pPr>
        <w:tabs>
          <w:tab w:val="right" w:leader="dot" w:pos="8828"/>
        </w:tabs>
        <w:spacing w:after="30" w:line="240" w:lineRule="auto"/>
        <w:ind w:left="1080" w:hanging="1080"/>
      </w:pPr>
      <w:hyperlink w:anchor="_TocQO152" w:history="1">
        <w:r>
          <w:rPr>
            <w:sz w:val="19"/>
          </w:rPr>
          <w:t xml:space="preserve">Tabla 18. Especificación de </w:t>
        </w:r>
        <w:proofErr w:type="spellStart"/>
        <w:r>
          <w:rPr>
            <w:sz w:val="19"/>
          </w:rPr>
          <w:t>cli</w:t>
        </w:r>
        <w:proofErr w:type="spellEnd"/>
        <w:r>
          <w:rPr>
            <w:sz w:val="19"/>
          </w:rPr>
          <w:t xml:space="preserve"> y </w:t>
        </w:r>
        <w:proofErr w:type="spellStart"/>
        <w:proofErr w:type="gramStart"/>
        <w:r>
          <w:rPr>
            <w:sz w:val="19"/>
          </w:rPr>
          <w:t>metrics.json</w:t>
        </w:r>
        <w:proofErr w:type="spellEnd"/>
        <w:proofErr w:type="gramEnd"/>
        <w:r>
          <w:rPr>
            <w:sz w:val="19"/>
          </w:rPr>
          <w:tab/>
          <w:t>16</w:t>
        </w:r>
      </w:hyperlink>
    </w:p>
    <w:p w14:paraId="54A2F3EA" w14:textId="77777777" w:rsidR="00621168" w:rsidRDefault="00000000">
      <w:pPr>
        <w:tabs>
          <w:tab w:val="right" w:leader="dot" w:pos="8828"/>
        </w:tabs>
        <w:spacing w:after="30" w:line="240" w:lineRule="auto"/>
        <w:ind w:left="1080" w:hanging="1080"/>
      </w:pPr>
      <w:hyperlink w:anchor="_TocQO153" w:history="1">
        <w:r>
          <w:rPr>
            <w:sz w:val="19"/>
          </w:rPr>
          <w:t xml:space="preserve">Tabla 19. Especificación de </w:t>
        </w:r>
        <w:proofErr w:type="spellStart"/>
        <w:r>
          <w:rPr>
            <w:sz w:val="19"/>
          </w:rPr>
          <w:t>quality</w:t>
        </w:r>
        <w:proofErr w:type="spellEnd"/>
        <w:r>
          <w:rPr>
            <w:sz w:val="19"/>
          </w:rPr>
          <w:t xml:space="preserve"> gate</w:t>
        </w:r>
        <w:r>
          <w:rPr>
            <w:sz w:val="19"/>
          </w:rPr>
          <w:tab/>
          <w:t>16</w:t>
        </w:r>
      </w:hyperlink>
    </w:p>
    <w:p w14:paraId="0A742E41" w14:textId="77777777" w:rsidR="00621168" w:rsidRDefault="00000000">
      <w:pPr>
        <w:tabs>
          <w:tab w:val="right" w:leader="dot" w:pos="8828"/>
        </w:tabs>
        <w:spacing w:after="30" w:line="240" w:lineRule="auto"/>
        <w:ind w:left="1080" w:hanging="1080"/>
      </w:pPr>
      <w:hyperlink w:anchor="_TocQO154" w:history="1">
        <w:r>
          <w:rPr>
            <w:sz w:val="19"/>
          </w:rPr>
          <w:t>Tabla 20. Especificación de pipeline</w:t>
        </w:r>
        <w:r>
          <w:rPr>
            <w:sz w:val="19"/>
          </w:rPr>
          <w:tab/>
          <w:t>17</w:t>
        </w:r>
      </w:hyperlink>
    </w:p>
    <w:p w14:paraId="261F29B7" w14:textId="77777777" w:rsidR="00621168" w:rsidRDefault="00000000">
      <w:pPr>
        <w:tabs>
          <w:tab w:val="right" w:leader="dot" w:pos="8828"/>
        </w:tabs>
        <w:spacing w:after="30" w:line="240" w:lineRule="auto"/>
        <w:ind w:left="1080" w:hanging="1080"/>
      </w:pPr>
      <w:hyperlink w:anchor="_TocQO155" w:history="1">
        <w:r>
          <w:rPr>
            <w:sz w:val="19"/>
          </w:rPr>
          <w:t>Tabla 21. Especificación de informe de calidad</w:t>
        </w:r>
        <w:r>
          <w:rPr>
            <w:sz w:val="19"/>
          </w:rPr>
          <w:tab/>
          <w:t>17</w:t>
        </w:r>
      </w:hyperlink>
    </w:p>
    <w:p w14:paraId="14900A81" w14:textId="77777777" w:rsidR="00621168" w:rsidRDefault="00000000">
      <w:pPr>
        <w:tabs>
          <w:tab w:val="right" w:leader="dot" w:pos="8828"/>
        </w:tabs>
        <w:spacing w:after="30" w:line="240" w:lineRule="auto"/>
        <w:ind w:left="1080" w:hanging="1080"/>
      </w:pPr>
      <w:hyperlink w:anchor="_TocQO157" w:history="1">
        <w:r>
          <w:rPr>
            <w:sz w:val="19"/>
          </w:rPr>
          <w:t xml:space="preserve">Tabla 22. Especificación de </w:t>
        </w:r>
        <w:proofErr w:type="spellStart"/>
        <w:r>
          <w:rPr>
            <w:sz w:val="19"/>
          </w:rPr>
          <w:t>ai</w:t>
        </w:r>
        <w:proofErr w:type="spellEnd"/>
        <w:r>
          <w:rPr>
            <w:sz w:val="19"/>
          </w:rPr>
          <w:t xml:space="preserve"> </w:t>
        </w:r>
        <w:proofErr w:type="spellStart"/>
        <w:r>
          <w:rPr>
            <w:sz w:val="19"/>
          </w:rPr>
          <w:t>advisor</w:t>
        </w:r>
        <w:proofErr w:type="spellEnd"/>
        <w:r>
          <w:rPr>
            <w:sz w:val="19"/>
          </w:rPr>
          <w:tab/>
          <w:t>18</w:t>
        </w:r>
      </w:hyperlink>
    </w:p>
    <w:p w14:paraId="74EFB31A" w14:textId="77777777" w:rsidR="00621168" w:rsidRDefault="00000000">
      <w:pPr>
        <w:tabs>
          <w:tab w:val="right" w:leader="dot" w:pos="8828"/>
        </w:tabs>
        <w:spacing w:after="30" w:line="240" w:lineRule="auto"/>
        <w:ind w:left="1080" w:hanging="1080"/>
      </w:pPr>
      <w:hyperlink w:anchor="_TocQO161" w:history="1">
        <w:r>
          <w:rPr>
            <w:sz w:val="19"/>
          </w:rPr>
          <w:t xml:space="preserve">Tabla 23. Especificación de </w:t>
        </w:r>
        <w:proofErr w:type="spellStart"/>
        <w:r>
          <w:rPr>
            <w:sz w:val="19"/>
          </w:rPr>
          <w:t>dashboard</w:t>
        </w:r>
        <w:proofErr w:type="spellEnd"/>
        <w:r>
          <w:rPr>
            <w:sz w:val="19"/>
          </w:rPr>
          <w:t xml:space="preserve"> y cumplimiento</w:t>
        </w:r>
        <w:r>
          <w:rPr>
            <w:sz w:val="19"/>
          </w:rPr>
          <w:tab/>
          <w:t>19</w:t>
        </w:r>
      </w:hyperlink>
    </w:p>
    <w:p w14:paraId="2AB6EE26" w14:textId="77777777" w:rsidR="00621168" w:rsidRDefault="00000000">
      <w:pPr>
        <w:tabs>
          <w:tab w:val="right" w:leader="dot" w:pos="8828"/>
        </w:tabs>
        <w:spacing w:after="30" w:line="240" w:lineRule="auto"/>
        <w:ind w:left="1080" w:hanging="1080"/>
      </w:pPr>
      <w:hyperlink w:anchor="_TocQO166" w:history="1">
        <w:r>
          <w:rPr>
            <w:sz w:val="19"/>
          </w:rPr>
          <w:t>Tabla 24. Requisitos funcionales y pruebas automatizadas que los verifican</w:t>
        </w:r>
        <w:r>
          <w:rPr>
            <w:sz w:val="19"/>
          </w:rPr>
          <w:tab/>
          <w:t>21</w:t>
        </w:r>
      </w:hyperlink>
    </w:p>
    <w:p w14:paraId="46DAEB77" w14:textId="77777777" w:rsidR="00621168" w:rsidRDefault="00000000">
      <w:pPr>
        <w:tabs>
          <w:tab w:val="right" w:leader="dot" w:pos="8828"/>
        </w:tabs>
        <w:spacing w:after="30" w:line="240" w:lineRule="auto"/>
        <w:ind w:left="1080" w:hanging="1080"/>
      </w:pPr>
      <w:hyperlink w:anchor="_TocQO169" w:history="1">
        <w:r>
          <w:rPr>
            <w:sz w:val="19"/>
          </w:rPr>
          <w:t>Tabla 25. Usuarios de la herramienta</w:t>
        </w:r>
        <w:r>
          <w:rPr>
            <w:sz w:val="19"/>
          </w:rPr>
          <w:tab/>
          <w:t>22</w:t>
        </w:r>
      </w:hyperlink>
    </w:p>
    <w:p w14:paraId="57880EE5" w14:textId="77777777" w:rsidR="00621168" w:rsidRDefault="00000000">
      <w:pPr>
        <w:tabs>
          <w:tab w:val="right" w:leader="dot" w:pos="8828"/>
        </w:tabs>
        <w:spacing w:after="30" w:line="240" w:lineRule="auto"/>
        <w:ind w:left="1080" w:hanging="1080"/>
      </w:pPr>
      <w:hyperlink w:anchor="_TocQO171" w:history="1">
        <w:r>
          <w:rPr>
            <w:sz w:val="19"/>
          </w:rPr>
          <w:t>Tabla 26. Expectativas, indicador, meta y valor real</w:t>
        </w:r>
        <w:r>
          <w:rPr>
            <w:sz w:val="19"/>
          </w:rPr>
          <w:tab/>
          <w:t>23</w:t>
        </w:r>
      </w:hyperlink>
    </w:p>
    <w:p w14:paraId="19B038CA" w14:textId="77777777" w:rsidR="00621168" w:rsidRDefault="00000000">
      <w:pPr>
        <w:tabs>
          <w:tab w:val="right" w:leader="dot" w:pos="8828"/>
        </w:tabs>
        <w:spacing w:after="30" w:line="240" w:lineRule="auto"/>
        <w:ind w:left="1080" w:hanging="1080"/>
      </w:pPr>
      <w:hyperlink w:anchor="_TocQO174" w:history="1">
        <w:r>
          <w:rPr>
            <w:sz w:val="19"/>
          </w:rPr>
          <w:t>Tabla 27. Actividades del plan SQA</w:t>
        </w:r>
        <w:r>
          <w:rPr>
            <w:sz w:val="19"/>
          </w:rPr>
          <w:tab/>
          <w:t>23</w:t>
        </w:r>
      </w:hyperlink>
    </w:p>
    <w:p w14:paraId="187F6FCF" w14:textId="77777777" w:rsidR="00621168" w:rsidRDefault="00000000">
      <w:pPr>
        <w:tabs>
          <w:tab w:val="right" w:leader="dot" w:pos="8828"/>
        </w:tabs>
        <w:spacing w:after="30" w:line="240" w:lineRule="auto"/>
        <w:ind w:left="1080" w:hanging="1080"/>
      </w:pPr>
      <w:hyperlink w:anchor="_TocQO176" w:history="1">
        <w:r>
          <w:rPr>
            <w:sz w:val="19"/>
          </w:rPr>
          <w:t xml:space="preserve">Tabla 28. Pull </w:t>
        </w:r>
        <w:proofErr w:type="spellStart"/>
        <w:r>
          <w:rPr>
            <w:sz w:val="19"/>
          </w:rPr>
          <w:t>Requests</w:t>
        </w:r>
        <w:proofErr w:type="spellEnd"/>
        <w:r>
          <w:rPr>
            <w:sz w:val="19"/>
          </w:rPr>
          <w:t xml:space="preserve"> integrados a </w:t>
        </w:r>
        <w:proofErr w:type="spellStart"/>
        <w:r>
          <w:rPr>
            <w:sz w:val="19"/>
          </w:rPr>
          <w:t>main</w:t>
        </w:r>
        <w:proofErr w:type="spellEnd"/>
        <w:r>
          <w:rPr>
            <w:sz w:val="19"/>
          </w:rPr>
          <w:tab/>
          <w:t>24</w:t>
        </w:r>
      </w:hyperlink>
    </w:p>
    <w:p w14:paraId="6BF1042E" w14:textId="77777777" w:rsidR="00621168" w:rsidRDefault="00000000">
      <w:pPr>
        <w:tabs>
          <w:tab w:val="right" w:leader="dot" w:pos="8828"/>
        </w:tabs>
        <w:spacing w:after="30" w:line="240" w:lineRule="auto"/>
        <w:ind w:left="1080" w:hanging="1080"/>
      </w:pPr>
      <w:hyperlink w:anchor="_TocQO178" w:history="1">
        <w:r>
          <w:rPr>
            <w:sz w:val="19"/>
          </w:rPr>
          <w:t>Tabla 29. Defectos de producto minados del historial (ejecución final)</w:t>
        </w:r>
        <w:r>
          <w:rPr>
            <w:sz w:val="19"/>
          </w:rPr>
          <w:tab/>
          <w:t>24</w:t>
        </w:r>
      </w:hyperlink>
    </w:p>
    <w:p w14:paraId="183A4A74" w14:textId="77777777" w:rsidR="00621168" w:rsidRDefault="00000000">
      <w:pPr>
        <w:tabs>
          <w:tab w:val="right" w:leader="dot" w:pos="8828"/>
        </w:tabs>
        <w:spacing w:after="30" w:line="240" w:lineRule="auto"/>
        <w:ind w:left="1080" w:hanging="1080"/>
      </w:pPr>
      <w:hyperlink w:anchor="_TocQO180" w:history="1">
        <w:r>
          <w:rPr>
            <w:sz w:val="19"/>
          </w:rPr>
          <w:t>Tabla 30. Pruebas automatizadas por archivo</w:t>
        </w:r>
        <w:r>
          <w:rPr>
            <w:sz w:val="19"/>
          </w:rPr>
          <w:tab/>
          <w:t>25</w:t>
        </w:r>
      </w:hyperlink>
    </w:p>
    <w:p w14:paraId="0F4713CB" w14:textId="77777777" w:rsidR="00621168" w:rsidRDefault="00000000">
      <w:pPr>
        <w:tabs>
          <w:tab w:val="right" w:leader="dot" w:pos="8828"/>
        </w:tabs>
        <w:spacing w:after="30" w:line="240" w:lineRule="auto"/>
        <w:ind w:left="1080" w:hanging="1080"/>
      </w:pPr>
      <w:hyperlink w:anchor="_TocQO184" w:history="1">
        <w:r>
          <w:rPr>
            <w:sz w:val="19"/>
          </w:rPr>
          <w:t>Tabla 31. Medidas de idoneidad funcional</w:t>
        </w:r>
        <w:r>
          <w:rPr>
            <w:sz w:val="19"/>
          </w:rPr>
          <w:tab/>
          <w:t>26</w:t>
        </w:r>
      </w:hyperlink>
    </w:p>
    <w:p w14:paraId="34CF0972" w14:textId="77777777" w:rsidR="00621168" w:rsidRDefault="00000000">
      <w:pPr>
        <w:tabs>
          <w:tab w:val="right" w:leader="dot" w:pos="8828"/>
        </w:tabs>
        <w:spacing w:after="30" w:line="240" w:lineRule="auto"/>
        <w:ind w:left="1080" w:hanging="1080"/>
      </w:pPr>
      <w:hyperlink w:anchor="_TocQO186" w:history="1">
        <w:r>
          <w:rPr>
            <w:sz w:val="19"/>
          </w:rPr>
          <w:t>Tabla 32. Medidas de fiabilidad</w:t>
        </w:r>
        <w:r>
          <w:rPr>
            <w:sz w:val="19"/>
          </w:rPr>
          <w:tab/>
          <w:t>26</w:t>
        </w:r>
      </w:hyperlink>
    </w:p>
    <w:p w14:paraId="05AA24D2" w14:textId="77777777" w:rsidR="00621168" w:rsidRDefault="00000000">
      <w:pPr>
        <w:tabs>
          <w:tab w:val="right" w:leader="dot" w:pos="8828"/>
        </w:tabs>
        <w:spacing w:after="30" w:line="240" w:lineRule="auto"/>
        <w:ind w:left="1080" w:hanging="1080"/>
      </w:pPr>
      <w:hyperlink w:anchor="_TocQO191" w:history="1">
        <w:r>
          <w:rPr>
            <w:sz w:val="19"/>
          </w:rPr>
          <w:t>Tabla 33. Controles preventivos y lo que evitan</w:t>
        </w:r>
        <w:r>
          <w:rPr>
            <w:sz w:val="19"/>
          </w:rPr>
          <w:tab/>
          <w:t>28</w:t>
        </w:r>
      </w:hyperlink>
    </w:p>
    <w:p w14:paraId="6B534DED" w14:textId="77777777" w:rsidR="00621168" w:rsidRDefault="00000000">
      <w:pPr>
        <w:tabs>
          <w:tab w:val="right" w:leader="dot" w:pos="8828"/>
        </w:tabs>
        <w:spacing w:after="30" w:line="240" w:lineRule="auto"/>
        <w:ind w:left="1080" w:hanging="1080"/>
      </w:pPr>
      <w:hyperlink w:anchor="_TocQO202" w:history="1">
        <w:r>
          <w:rPr>
            <w:sz w:val="19"/>
          </w:rPr>
          <w:t xml:space="preserve">Tabla 34. </w:t>
        </w:r>
        <w:proofErr w:type="spellStart"/>
        <w:r>
          <w:rPr>
            <w:sz w:val="19"/>
          </w:rPr>
          <w:t>Commits</w:t>
        </w:r>
        <w:proofErr w:type="spellEnd"/>
        <w:r>
          <w:rPr>
            <w:sz w:val="19"/>
          </w:rPr>
          <w:t xml:space="preserve"> por tipo (</w:t>
        </w:r>
        <w:proofErr w:type="spellStart"/>
        <w:r>
          <w:rPr>
            <w:sz w:val="19"/>
          </w:rPr>
          <w:t>git</w:t>
        </w:r>
        <w:proofErr w:type="spellEnd"/>
        <w:r>
          <w:rPr>
            <w:sz w:val="19"/>
          </w:rPr>
          <w:t xml:space="preserve"> log, sin </w:t>
        </w:r>
        <w:proofErr w:type="spellStart"/>
        <w:r>
          <w:rPr>
            <w:sz w:val="19"/>
          </w:rPr>
          <w:t>merges</w:t>
        </w:r>
        <w:proofErr w:type="spellEnd"/>
        <w:r>
          <w:rPr>
            <w:sz w:val="19"/>
          </w:rPr>
          <w:t>)</w:t>
        </w:r>
        <w:r>
          <w:rPr>
            <w:sz w:val="19"/>
          </w:rPr>
          <w:tab/>
          <w:t>33</w:t>
        </w:r>
      </w:hyperlink>
    </w:p>
    <w:p w14:paraId="75E15B6E" w14:textId="77777777" w:rsidR="00621168" w:rsidRDefault="00000000">
      <w:pPr>
        <w:tabs>
          <w:tab w:val="right" w:leader="dot" w:pos="8828"/>
        </w:tabs>
        <w:spacing w:after="30" w:line="240" w:lineRule="auto"/>
        <w:ind w:left="1080" w:hanging="1080"/>
      </w:pPr>
      <w:hyperlink w:anchor="_TocQO204" w:history="1">
        <w:r>
          <w:rPr>
            <w:sz w:val="19"/>
          </w:rPr>
          <w:t>Tabla 35. Ejemplos de trazabilidad requisito → evidencia</w:t>
        </w:r>
        <w:r>
          <w:rPr>
            <w:sz w:val="19"/>
          </w:rPr>
          <w:tab/>
          <w:t>33</w:t>
        </w:r>
      </w:hyperlink>
    </w:p>
    <w:p w14:paraId="617D7F2C" w14:textId="77777777" w:rsidR="00621168" w:rsidRDefault="00000000">
      <w:pPr>
        <w:tabs>
          <w:tab w:val="right" w:leader="dot" w:pos="8828"/>
        </w:tabs>
        <w:spacing w:after="30" w:line="240" w:lineRule="auto"/>
        <w:ind w:left="1080" w:hanging="1080"/>
      </w:pPr>
      <w:hyperlink w:anchor="_TocQO206" w:history="1">
        <w:r>
          <w:rPr>
            <w:sz w:val="19"/>
          </w:rPr>
          <w:t>Tabla 36. Normas aplicadas y cómo</w:t>
        </w:r>
        <w:r>
          <w:rPr>
            <w:sz w:val="19"/>
          </w:rPr>
          <w:tab/>
          <w:t>34</w:t>
        </w:r>
      </w:hyperlink>
    </w:p>
    <w:p w14:paraId="2684B0B3" w14:textId="77777777" w:rsidR="00621168" w:rsidRDefault="00000000">
      <w:pPr>
        <w:tabs>
          <w:tab w:val="right" w:leader="dot" w:pos="8828"/>
        </w:tabs>
        <w:spacing w:after="30" w:line="240" w:lineRule="auto"/>
        <w:ind w:left="1080" w:hanging="1080"/>
      </w:pPr>
      <w:hyperlink w:anchor="_TocQO207" w:history="1">
        <w:r>
          <w:rPr>
            <w:sz w:val="19"/>
          </w:rPr>
          <w:t>Tabla 37. Procesos de ISO/IEC/IEEE 12207 y su práctica en el proyecto</w:t>
        </w:r>
        <w:r>
          <w:rPr>
            <w:sz w:val="19"/>
          </w:rPr>
          <w:tab/>
          <w:t>34</w:t>
        </w:r>
      </w:hyperlink>
    </w:p>
    <w:p w14:paraId="4B7B8437" w14:textId="77777777" w:rsidR="00621168" w:rsidRDefault="00000000">
      <w:pPr>
        <w:tabs>
          <w:tab w:val="right" w:leader="dot" w:pos="8828"/>
        </w:tabs>
        <w:spacing w:after="30" w:line="240" w:lineRule="auto"/>
        <w:ind w:left="1080" w:hanging="1080"/>
      </w:pPr>
      <w:hyperlink w:anchor="_TocQO211" w:history="1">
        <w:r>
          <w:rPr>
            <w:sz w:val="19"/>
          </w:rPr>
          <w:t>Tabla 38. Reparto de responsabilidades entre el código y la IA</w:t>
        </w:r>
        <w:r>
          <w:rPr>
            <w:sz w:val="19"/>
          </w:rPr>
          <w:tab/>
          <w:t>35</w:t>
        </w:r>
      </w:hyperlink>
    </w:p>
    <w:p w14:paraId="5C8C0CDE" w14:textId="77777777" w:rsidR="00621168" w:rsidRDefault="00000000">
      <w:pPr>
        <w:tabs>
          <w:tab w:val="right" w:leader="dot" w:pos="8828"/>
        </w:tabs>
        <w:spacing w:after="30" w:line="240" w:lineRule="auto"/>
        <w:ind w:left="1080" w:hanging="1080"/>
      </w:pPr>
      <w:hyperlink w:anchor="_TocQO217" w:history="1">
        <w:r>
          <w:rPr>
            <w:sz w:val="19"/>
          </w:rPr>
          <w:t>Tabla 39. Métricas de proceso de la ejecución final</w:t>
        </w:r>
        <w:r>
          <w:rPr>
            <w:sz w:val="19"/>
          </w:rPr>
          <w:tab/>
          <w:t>38</w:t>
        </w:r>
      </w:hyperlink>
    </w:p>
    <w:p w14:paraId="03D68728" w14:textId="77777777" w:rsidR="00621168" w:rsidRDefault="00000000">
      <w:pPr>
        <w:tabs>
          <w:tab w:val="right" w:leader="dot" w:pos="8828"/>
        </w:tabs>
        <w:spacing w:after="30" w:line="240" w:lineRule="auto"/>
        <w:ind w:left="1080" w:hanging="1080"/>
      </w:pPr>
      <w:hyperlink w:anchor="_TocQO222" w:history="1">
        <w:r>
          <w:rPr>
            <w:sz w:val="19"/>
          </w:rPr>
          <w:t>Tabla 40. Línea base de estimación por tarea (horas)</w:t>
        </w:r>
        <w:r>
          <w:rPr>
            <w:sz w:val="19"/>
          </w:rPr>
          <w:tab/>
          <w:t>40</w:t>
        </w:r>
      </w:hyperlink>
    </w:p>
    <w:p w14:paraId="580BA93A" w14:textId="77777777" w:rsidR="00621168" w:rsidRDefault="00000000">
      <w:pPr>
        <w:tabs>
          <w:tab w:val="right" w:leader="dot" w:pos="8828"/>
        </w:tabs>
        <w:spacing w:after="30" w:line="240" w:lineRule="auto"/>
        <w:ind w:left="1080" w:hanging="1080"/>
      </w:pPr>
      <w:hyperlink w:anchor="_TocQO224" w:history="1">
        <w:r>
          <w:rPr>
            <w:sz w:val="19"/>
          </w:rPr>
          <w:t>Tabla 41. Conteo de puntos de función IFPUG (data/</w:t>
        </w:r>
        <w:proofErr w:type="spellStart"/>
        <w:r>
          <w:rPr>
            <w:sz w:val="19"/>
          </w:rPr>
          <w:t>estimacion.json</w:t>
        </w:r>
        <w:proofErr w:type="spellEnd"/>
        <w:r>
          <w:rPr>
            <w:sz w:val="19"/>
          </w:rPr>
          <w:t>)</w:t>
        </w:r>
        <w:r>
          <w:rPr>
            <w:sz w:val="19"/>
          </w:rPr>
          <w:tab/>
          <w:t>40</w:t>
        </w:r>
      </w:hyperlink>
    </w:p>
    <w:p w14:paraId="5267E98A" w14:textId="77777777" w:rsidR="00621168" w:rsidRDefault="00000000">
      <w:pPr>
        <w:tabs>
          <w:tab w:val="right" w:leader="dot" w:pos="8828"/>
        </w:tabs>
        <w:spacing w:after="30" w:line="240" w:lineRule="auto"/>
        <w:ind w:left="1080" w:hanging="1080"/>
      </w:pPr>
      <w:hyperlink w:anchor="_TocQO229" w:history="1">
        <w:r>
          <w:rPr>
            <w:sz w:val="19"/>
          </w:rPr>
          <w:t>Tabla 42. Qué necesita el repositorio que se va a analizar</w:t>
        </w:r>
        <w:r>
          <w:rPr>
            <w:sz w:val="19"/>
          </w:rPr>
          <w:tab/>
          <w:t>42</w:t>
        </w:r>
      </w:hyperlink>
    </w:p>
    <w:p w14:paraId="77773A4E" w14:textId="77777777" w:rsidR="00621168" w:rsidRDefault="00000000">
      <w:pPr>
        <w:tabs>
          <w:tab w:val="right" w:leader="dot" w:pos="8828"/>
        </w:tabs>
        <w:spacing w:after="30" w:line="240" w:lineRule="auto"/>
        <w:ind w:left="1080" w:hanging="1080"/>
      </w:pPr>
      <w:hyperlink w:anchor="_TocQO231" w:history="1">
        <w:r>
          <w:rPr>
            <w:sz w:val="19"/>
          </w:rPr>
          <w:t>Tabla 43. Dónde ver cada resultado</w:t>
        </w:r>
        <w:r>
          <w:rPr>
            <w:sz w:val="19"/>
          </w:rPr>
          <w:tab/>
          <w:t>43</w:t>
        </w:r>
      </w:hyperlink>
    </w:p>
    <w:p w14:paraId="3404C71C" w14:textId="77777777" w:rsidR="00621168" w:rsidRDefault="00000000">
      <w:pPr>
        <w:tabs>
          <w:tab w:val="right" w:leader="dot" w:pos="8828"/>
        </w:tabs>
        <w:spacing w:after="30" w:line="240" w:lineRule="auto"/>
        <w:ind w:left="1080" w:hanging="1080"/>
      </w:pPr>
      <w:hyperlink w:anchor="_TocQO241" w:history="1">
        <w:r>
          <w:rPr>
            <w:sz w:val="19"/>
          </w:rPr>
          <w:t>Tabla 44. Escenarios de prueba y salida esperada</w:t>
        </w:r>
        <w:r>
          <w:rPr>
            <w:sz w:val="19"/>
          </w:rPr>
          <w:tab/>
          <w:t>47</w:t>
        </w:r>
      </w:hyperlink>
    </w:p>
    <w:p w14:paraId="365751EB" w14:textId="77777777" w:rsidR="00621168" w:rsidRDefault="00621168">
      <w:pPr>
        <w:spacing w:after="0"/>
        <w:sectPr w:rsidR="00621168">
          <w:pgSz w:w="12240" w:h="15840"/>
          <w:pgMar w:top="567" w:right="1701" w:bottom="261" w:left="1701" w:header="709" w:footer="709" w:gutter="0"/>
          <w:pgNumType w:fmt="upperRoman" w:start="1"/>
          <w:cols w:space="708"/>
          <w:docGrid w:linePitch="360"/>
        </w:sectPr>
      </w:pPr>
    </w:p>
    <w:p w14:paraId="4EEE688E" w14:textId="77777777" w:rsidR="00621168" w:rsidRDefault="00000000">
      <w:pPr>
        <w:pStyle w:val="Ttulo2"/>
        <w:pageBreakBefore/>
      </w:pPr>
      <w:bookmarkStart w:id="1" w:name="_Toc242386763"/>
      <w:r>
        <w:t>Descripción del proyecto y justificación DevOps</w:t>
      </w:r>
      <w:bookmarkEnd w:id="1"/>
    </w:p>
    <w:tbl>
      <w:tblPr>
        <w:tblW w:w="8838" w:type="dxa"/>
        <w:tblBorders>
          <w:left w:val="single" w:sz="36" w:space="0" w:color="2F5496"/>
        </w:tblBorders>
        <w:tblCellMar>
          <w:left w:w="160" w:type="dxa"/>
          <w:right w:w="160" w:type="dxa"/>
        </w:tblCellMar>
        <w:tblLook w:val="0000" w:firstRow="0" w:lastRow="0" w:firstColumn="0" w:lastColumn="0" w:noHBand="0" w:noVBand="0"/>
      </w:tblPr>
      <w:tblGrid>
        <w:gridCol w:w="8838"/>
      </w:tblGrid>
      <w:tr w:rsidR="00621168" w14:paraId="1D0FF8E0" w14:textId="77777777">
        <w:tc>
          <w:tcPr>
            <w:tcW w:w="8838" w:type="dxa"/>
            <w:shd w:val="clear" w:color="auto" w:fill="EAF1FB"/>
          </w:tcPr>
          <w:p w14:paraId="2B2DF4AA" w14:textId="77777777" w:rsidR="00621168" w:rsidRDefault="00000000">
            <w:pPr>
              <w:spacing w:before="60" w:after="60" w:line="300" w:lineRule="auto"/>
              <w:jc w:val="both"/>
            </w:pPr>
            <w:r>
              <w:rPr>
                <w:b/>
                <w:bCs/>
                <w:color w:val="1F3864"/>
              </w:rPr>
              <w:t xml:space="preserve">En resumen: </w:t>
            </w:r>
            <w:proofErr w:type="spellStart"/>
            <w:r>
              <w:t>QualityOps</w:t>
            </w:r>
            <w:proofErr w:type="spellEnd"/>
            <w:r>
              <w:t xml:space="preserve"> AI es un </w:t>
            </w:r>
            <w:proofErr w:type="spellStart"/>
            <w:r>
              <w:rPr>
                <w:i/>
                <w:iCs/>
              </w:rPr>
              <w:t>quality</w:t>
            </w:r>
            <w:proofErr w:type="spellEnd"/>
            <w:r>
              <w:rPr>
                <w:i/>
                <w:iCs/>
              </w:rPr>
              <w:t xml:space="preserve"> gate</w:t>
            </w:r>
            <w:r>
              <w:t xml:space="preserve"> inteligente para repositorios Python: mide, valida y reporta la calidad de cada cambio antes de que se integre a la rama principal. Es un proyecto DevOps porque su producto es una etapa del pipeline de integración continua, no una aplicación de negocio, y porque se desarrolló con las mismas prácticas que automatiza.</w:t>
            </w:r>
          </w:p>
        </w:tc>
      </w:tr>
    </w:tbl>
    <w:p w14:paraId="08CB580F" w14:textId="77777777" w:rsidR="00621168" w:rsidRDefault="00621168">
      <w:pPr>
        <w:spacing w:after="0" w:line="120" w:lineRule="auto"/>
      </w:pPr>
    </w:p>
    <w:p w14:paraId="7BFDF124" w14:textId="77777777" w:rsidR="00621168" w:rsidRDefault="00000000">
      <w:pPr>
        <w:pStyle w:val="Subttulo"/>
        <w:keepNext/>
      </w:pPr>
      <w:bookmarkStart w:id="2" w:name="_Toc242386764"/>
      <w:r>
        <w:t>Qué es y qué problema resuelve</w:t>
      </w:r>
      <w:bookmarkEnd w:id="2"/>
    </w:p>
    <w:p w14:paraId="5818ED09" w14:textId="77777777" w:rsidR="00621168" w:rsidRDefault="00000000">
      <w:pPr>
        <w:pStyle w:val="Contenido"/>
      </w:pPr>
      <w:r>
        <w:t xml:space="preserve">En muchos equipos la calidad se revisa tarde: alguien corre las pruebas a mano antes de entregar, nadie mide la complejidad y los defectos se registran en una hoja que nadie actualiza. </w:t>
      </w:r>
      <w:proofErr w:type="spellStart"/>
      <w:r>
        <w:t>QualityOps</w:t>
      </w:r>
      <w:proofErr w:type="spellEnd"/>
      <w:r>
        <w:t xml:space="preserve"> AI automatiza esa revisión y la convierte en una condición para integrar:</w:t>
      </w:r>
    </w:p>
    <w:p w14:paraId="4F4A4EF5" w14:textId="77777777" w:rsidR="00621168" w:rsidRDefault="00000000">
      <w:pPr>
        <w:pStyle w:val="Contenido"/>
        <w:numPr>
          <w:ilvl w:val="0"/>
          <w:numId w:val="45"/>
        </w:numPr>
        <w:spacing w:after="60"/>
      </w:pPr>
      <w:r>
        <w:rPr>
          <w:b/>
          <w:bCs/>
        </w:rPr>
        <w:t>Mide en cada cambio:</w:t>
      </w:r>
      <w:r>
        <w:t xml:space="preserve"> pruebas, cobertura, complejidad, defectos y métricas de proceso y proyecto.</w:t>
      </w:r>
    </w:p>
    <w:p w14:paraId="70C3DAED" w14:textId="77777777" w:rsidR="00621168" w:rsidRDefault="00000000">
      <w:pPr>
        <w:pStyle w:val="Contenido"/>
        <w:numPr>
          <w:ilvl w:val="0"/>
          <w:numId w:val="45"/>
        </w:numPr>
        <w:spacing w:after="60"/>
      </w:pPr>
      <w:r>
        <w:rPr>
          <w:b/>
          <w:bCs/>
        </w:rPr>
        <w:t>Bloquea antes de integrar:</w:t>
      </w:r>
      <w:r>
        <w:t xml:space="preserve"> si la cobertura baja de 75 %, una función supera complejidad 10 o falla una prueba, GitHub no permite el </w:t>
      </w:r>
      <w:proofErr w:type="spellStart"/>
      <w:r>
        <w:t>merge</w:t>
      </w:r>
      <w:proofErr w:type="spellEnd"/>
      <w:r>
        <w:t>.</w:t>
      </w:r>
    </w:p>
    <w:p w14:paraId="24B2B2B5" w14:textId="77777777" w:rsidR="00621168" w:rsidRDefault="00000000">
      <w:pPr>
        <w:pStyle w:val="Contenido"/>
        <w:numPr>
          <w:ilvl w:val="0"/>
          <w:numId w:val="45"/>
        </w:numPr>
        <w:spacing w:after="60"/>
      </w:pPr>
      <w:r>
        <w:rPr>
          <w:b/>
          <w:bCs/>
        </w:rPr>
        <w:t>Obtiene los defectos del historial de Git</w:t>
      </w:r>
      <w:r>
        <w:t xml:space="preserve">, verificables por cualquiera con </w:t>
      </w:r>
      <w:proofErr w:type="spellStart"/>
      <w:r>
        <w:rPr>
          <w:rFonts w:ascii="Consolas" w:hAnsi="Consolas" w:cs="Consolas"/>
          <w:color w:val="1F3864"/>
          <w:sz w:val="20"/>
          <w:shd w:val="clear" w:color="auto" w:fill="EEF2F7"/>
        </w:rPr>
        <w:t>git</w:t>
      </w:r>
      <w:proofErr w:type="spellEnd"/>
      <w:r>
        <w:rPr>
          <w:rFonts w:ascii="Consolas" w:hAnsi="Consolas" w:cs="Consolas"/>
          <w:color w:val="1F3864"/>
          <w:sz w:val="20"/>
          <w:shd w:val="clear" w:color="auto" w:fill="EEF2F7"/>
        </w:rPr>
        <w:t xml:space="preserve"> log</w:t>
      </w:r>
      <w:r>
        <w:t>.</w:t>
      </w:r>
    </w:p>
    <w:p w14:paraId="767E7FED" w14:textId="77777777" w:rsidR="00621168" w:rsidRDefault="00000000">
      <w:pPr>
        <w:pStyle w:val="Contenido"/>
        <w:numPr>
          <w:ilvl w:val="0"/>
          <w:numId w:val="45"/>
        </w:numPr>
        <w:spacing w:after="60"/>
      </w:pPr>
      <w:r>
        <w:rPr>
          <w:b/>
          <w:bCs/>
        </w:rPr>
        <w:t>Explica los resultados en lenguaje natural</w:t>
      </w:r>
      <w:r>
        <w:t xml:space="preserve"> con un modelo de lenguaje, sin dejar que la IA calcule las cifras.</w:t>
      </w:r>
    </w:p>
    <w:p w14:paraId="6DFE8D72" w14:textId="77777777" w:rsidR="00621168" w:rsidRDefault="00000000">
      <w:pPr>
        <w:pStyle w:val="Contenido"/>
        <w:numPr>
          <w:ilvl w:val="0"/>
          <w:numId w:val="45"/>
        </w:numPr>
        <w:spacing w:after="60"/>
      </w:pPr>
      <w:r>
        <w:rPr>
          <w:b/>
          <w:bCs/>
        </w:rPr>
        <w:t>Se integra a cualquier repositorio Python</w:t>
      </w:r>
      <w:r>
        <w:t xml:space="preserve"> con un archivo de </w:t>
      </w:r>
      <w:proofErr w:type="spellStart"/>
      <w:r>
        <w:t>workflow</w:t>
      </w:r>
      <w:proofErr w:type="spellEnd"/>
      <w:r>
        <w:t xml:space="preserve"> (capítulo 14).</w:t>
      </w:r>
    </w:p>
    <w:p w14:paraId="59855369" w14:textId="77777777" w:rsidR="00621168" w:rsidRDefault="00000000">
      <w:pPr>
        <w:keepNext/>
        <w:spacing w:before="120" w:after="60" w:line="240" w:lineRule="auto"/>
      </w:pPr>
      <w:bookmarkStart w:id="3" w:name="_TocQO104"/>
      <w:r>
        <w:rPr>
          <w:b/>
          <w:bCs/>
          <w:color w:val="1F3864"/>
          <w:sz w:val="18"/>
          <w:szCs w:val="18"/>
        </w:rPr>
        <w:t xml:space="preserve">Tabla 1. </w:t>
      </w:r>
      <w:r>
        <w:rPr>
          <w:sz w:val="18"/>
          <w:szCs w:val="18"/>
        </w:rPr>
        <w:t>Ficha técnica del proyecto</w:t>
      </w:r>
      <w:bookmarkEnd w:id="3"/>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2209"/>
        <w:gridCol w:w="6629"/>
      </w:tblGrid>
      <w:tr w:rsidR="00621168" w14:paraId="30C7ABB4" w14:textId="77777777">
        <w:trPr>
          <w:cantSplit/>
          <w:tblHeader/>
          <w:jc w:val="center"/>
        </w:trPr>
        <w:tc>
          <w:tcPr>
            <w:tcW w:w="2209" w:type="dxa"/>
            <w:shd w:val="clear" w:color="auto" w:fill="1F3864"/>
            <w:vAlign w:val="center"/>
          </w:tcPr>
          <w:p w14:paraId="6ADDCCDE" w14:textId="77777777" w:rsidR="00621168" w:rsidRDefault="00000000">
            <w:pPr>
              <w:spacing w:before="20" w:after="20" w:line="240" w:lineRule="auto"/>
              <w:jc w:val="center"/>
            </w:pPr>
            <w:r>
              <w:rPr>
                <w:b/>
                <w:bCs/>
                <w:color w:val="FFFFFF"/>
                <w:sz w:val="17"/>
                <w:szCs w:val="17"/>
              </w:rPr>
              <w:t>Campo</w:t>
            </w:r>
          </w:p>
        </w:tc>
        <w:tc>
          <w:tcPr>
            <w:tcW w:w="6629" w:type="dxa"/>
            <w:shd w:val="clear" w:color="auto" w:fill="1F3864"/>
            <w:vAlign w:val="center"/>
          </w:tcPr>
          <w:p w14:paraId="5A0945CD" w14:textId="77777777" w:rsidR="00621168" w:rsidRDefault="00000000">
            <w:pPr>
              <w:spacing w:before="20" w:after="20" w:line="240" w:lineRule="auto"/>
              <w:jc w:val="center"/>
            </w:pPr>
            <w:r>
              <w:rPr>
                <w:b/>
                <w:bCs/>
                <w:color w:val="FFFFFF"/>
                <w:sz w:val="17"/>
                <w:szCs w:val="17"/>
              </w:rPr>
              <w:t>Valor</w:t>
            </w:r>
          </w:p>
        </w:tc>
      </w:tr>
      <w:tr w:rsidR="00621168" w14:paraId="0DFD02F3" w14:textId="77777777">
        <w:trPr>
          <w:cantSplit/>
          <w:jc w:val="center"/>
        </w:trPr>
        <w:tc>
          <w:tcPr>
            <w:tcW w:w="2209" w:type="dxa"/>
            <w:vAlign w:val="center"/>
          </w:tcPr>
          <w:p w14:paraId="7712F73F" w14:textId="77777777" w:rsidR="00621168" w:rsidRDefault="00000000">
            <w:pPr>
              <w:spacing w:before="20" w:after="20" w:line="240" w:lineRule="auto"/>
            </w:pPr>
            <w:r>
              <w:rPr>
                <w:sz w:val="17"/>
                <w:szCs w:val="17"/>
              </w:rPr>
              <w:t>Repositorio</w:t>
            </w:r>
          </w:p>
        </w:tc>
        <w:tc>
          <w:tcPr>
            <w:tcW w:w="6629" w:type="dxa"/>
            <w:vAlign w:val="center"/>
          </w:tcPr>
          <w:p w14:paraId="2DA42A71" w14:textId="77777777" w:rsidR="00621168" w:rsidRDefault="00000000">
            <w:pPr>
              <w:spacing w:before="20" w:after="20" w:line="240" w:lineRule="auto"/>
            </w:pPr>
            <w:r>
              <w:rPr>
                <w:sz w:val="17"/>
                <w:szCs w:val="17"/>
              </w:rPr>
              <w:t>github.com/</w:t>
            </w:r>
            <w:proofErr w:type="spellStart"/>
            <w:r>
              <w:rPr>
                <w:sz w:val="17"/>
                <w:szCs w:val="17"/>
              </w:rPr>
              <w:t>TaikoVC</w:t>
            </w:r>
            <w:proofErr w:type="spellEnd"/>
            <w:r>
              <w:rPr>
                <w:sz w:val="17"/>
                <w:szCs w:val="17"/>
              </w:rPr>
              <w:t>/</w:t>
            </w:r>
            <w:proofErr w:type="spellStart"/>
            <w:r>
              <w:rPr>
                <w:sz w:val="17"/>
                <w:szCs w:val="17"/>
              </w:rPr>
              <w:t>qualityops-ai</w:t>
            </w:r>
            <w:proofErr w:type="spellEnd"/>
            <w:r>
              <w:rPr>
                <w:sz w:val="17"/>
                <w:szCs w:val="17"/>
              </w:rPr>
              <w:t xml:space="preserve"> (público, un solo autor)</w:t>
            </w:r>
          </w:p>
        </w:tc>
      </w:tr>
      <w:tr w:rsidR="00621168" w14:paraId="18F35C90" w14:textId="77777777">
        <w:trPr>
          <w:cantSplit/>
          <w:jc w:val="center"/>
        </w:trPr>
        <w:tc>
          <w:tcPr>
            <w:tcW w:w="2209" w:type="dxa"/>
            <w:shd w:val="clear" w:color="auto" w:fill="F3F6FB"/>
            <w:vAlign w:val="center"/>
          </w:tcPr>
          <w:p w14:paraId="3E66EC35" w14:textId="77777777" w:rsidR="00621168" w:rsidRDefault="00000000">
            <w:pPr>
              <w:spacing w:before="20" w:after="20" w:line="240" w:lineRule="auto"/>
            </w:pPr>
            <w:r>
              <w:rPr>
                <w:sz w:val="17"/>
                <w:szCs w:val="17"/>
              </w:rPr>
              <w:t>Lenguaje</w:t>
            </w:r>
          </w:p>
        </w:tc>
        <w:tc>
          <w:tcPr>
            <w:tcW w:w="6629" w:type="dxa"/>
            <w:shd w:val="clear" w:color="auto" w:fill="F3F6FB"/>
            <w:vAlign w:val="center"/>
          </w:tcPr>
          <w:p w14:paraId="0D80957C" w14:textId="77777777" w:rsidR="00621168" w:rsidRDefault="00000000">
            <w:pPr>
              <w:spacing w:before="20" w:after="20" w:line="240" w:lineRule="auto"/>
            </w:pPr>
            <w:r>
              <w:rPr>
                <w:sz w:val="17"/>
                <w:szCs w:val="17"/>
              </w:rPr>
              <w:t>Python 3.14 (compatible con 3.11 o superior)</w:t>
            </w:r>
          </w:p>
        </w:tc>
      </w:tr>
      <w:tr w:rsidR="00621168" w14:paraId="043EC825" w14:textId="77777777">
        <w:trPr>
          <w:cantSplit/>
          <w:jc w:val="center"/>
        </w:trPr>
        <w:tc>
          <w:tcPr>
            <w:tcW w:w="2209" w:type="dxa"/>
            <w:vAlign w:val="center"/>
          </w:tcPr>
          <w:p w14:paraId="4B32C1B9" w14:textId="77777777" w:rsidR="00621168" w:rsidRDefault="00000000">
            <w:pPr>
              <w:spacing w:before="20" w:after="20" w:line="240" w:lineRule="auto"/>
            </w:pPr>
            <w:r>
              <w:rPr>
                <w:sz w:val="17"/>
                <w:szCs w:val="17"/>
              </w:rPr>
              <w:t>Tamaño</w:t>
            </w:r>
          </w:p>
        </w:tc>
        <w:tc>
          <w:tcPr>
            <w:tcW w:w="6629" w:type="dxa"/>
            <w:vAlign w:val="center"/>
          </w:tcPr>
          <w:p w14:paraId="753EC5FF" w14:textId="77777777" w:rsidR="00621168" w:rsidRDefault="00000000">
            <w:pPr>
              <w:spacing w:before="20" w:after="20" w:line="240" w:lineRule="auto"/>
            </w:pPr>
            <w:r>
              <w:rPr>
                <w:sz w:val="17"/>
                <w:szCs w:val="17"/>
              </w:rPr>
              <w:t>1.073 KLOC: 1073 líneas de código en 15 archivos, 87 funciones</w:t>
            </w:r>
          </w:p>
        </w:tc>
      </w:tr>
      <w:tr w:rsidR="00621168" w14:paraId="3D33C5A7" w14:textId="77777777">
        <w:trPr>
          <w:cantSplit/>
          <w:jc w:val="center"/>
        </w:trPr>
        <w:tc>
          <w:tcPr>
            <w:tcW w:w="2209" w:type="dxa"/>
            <w:shd w:val="clear" w:color="auto" w:fill="F3F6FB"/>
            <w:vAlign w:val="center"/>
          </w:tcPr>
          <w:p w14:paraId="7790D455" w14:textId="77777777" w:rsidR="00621168" w:rsidRDefault="00000000">
            <w:pPr>
              <w:spacing w:before="20" w:after="20" w:line="240" w:lineRule="auto"/>
            </w:pPr>
            <w:r>
              <w:rPr>
                <w:sz w:val="17"/>
                <w:szCs w:val="17"/>
              </w:rPr>
              <w:t>Pruebas</w:t>
            </w:r>
          </w:p>
        </w:tc>
        <w:tc>
          <w:tcPr>
            <w:tcW w:w="6629" w:type="dxa"/>
            <w:shd w:val="clear" w:color="auto" w:fill="F3F6FB"/>
            <w:vAlign w:val="center"/>
          </w:tcPr>
          <w:p w14:paraId="0A2EB71F" w14:textId="77777777" w:rsidR="00621168" w:rsidRDefault="00000000">
            <w:pPr>
              <w:spacing w:before="20" w:after="20" w:line="240" w:lineRule="auto"/>
            </w:pPr>
            <w:r>
              <w:rPr>
                <w:sz w:val="17"/>
                <w:szCs w:val="17"/>
              </w:rPr>
              <w:t>58 automatizadas (</w:t>
            </w:r>
            <w:proofErr w:type="spellStart"/>
            <w:r>
              <w:rPr>
                <w:sz w:val="17"/>
                <w:szCs w:val="17"/>
              </w:rPr>
              <w:t>pytest</w:t>
            </w:r>
            <w:proofErr w:type="spellEnd"/>
            <w:r>
              <w:rPr>
                <w:sz w:val="17"/>
                <w:szCs w:val="17"/>
              </w:rPr>
              <w:t>)</w:t>
            </w:r>
          </w:p>
        </w:tc>
      </w:tr>
      <w:tr w:rsidR="00621168" w:rsidRPr="004268C1" w14:paraId="7A58202B" w14:textId="77777777">
        <w:trPr>
          <w:cantSplit/>
          <w:jc w:val="center"/>
        </w:trPr>
        <w:tc>
          <w:tcPr>
            <w:tcW w:w="2209" w:type="dxa"/>
            <w:vAlign w:val="center"/>
          </w:tcPr>
          <w:p w14:paraId="063263A6" w14:textId="77777777" w:rsidR="00621168" w:rsidRDefault="00000000">
            <w:pPr>
              <w:spacing w:before="20" w:after="20" w:line="240" w:lineRule="auto"/>
            </w:pPr>
            <w:r>
              <w:rPr>
                <w:sz w:val="17"/>
                <w:szCs w:val="17"/>
              </w:rPr>
              <w:t>Historial</w:t>
            </w:r>
          </w:p>
        </w:tc>
        <w:tc>
          <w:tcPr>
            <w:tcW w:w="6629" w:type="dxa"/>
            <w:vAlign w:val="center"/>
          </w:tcPr>
          <w:p w14:paraId="562591D3" w14:textId="77777777" w:rsidR="00621168" w:rsidRPr="004268C1" w:rsidRDefault="00000000">
            <w:pPr>
              <w:spacing w:before="20" w:after="20" w:line="240" w:lineRule="auto"/>
              <w:rPr>
                <w:lang w:val="en-US"/>
              </w:rPr>
            </w:pPr>
            <w:r w:rsidRPr="004268C1">
              <w:rPr>
                <w:sz w:val="17"/>
                <w:szCs w:val="17"/>
                <w:lang w:val="en-US"/>
              </w:rPr>
              <w:t xml:space="preserve">32 commits y 16 Pull Requests </w:t>
            </w:r>
            <w:proofErr w:type="spellStart"/>
            <w:r w:rsidRPr="004268C1">
              <w:rPr>
                <w:sz w:val="17"/>
                <w:szCs w:val="17"/>
                <w:lang w:val="en-US"/>
              </w:rPr>
              <w:t>integrados</w:t>
            </w:r>
            <w:proofErr w:type="spellEnd"/>
          </w:p>
        </w:tc>
      </w:tr>
      <w:tr w:rsidR="00621168" w14:paraId="7BE30888" w14:textId="77777777">
        <w:trPr>
          <w:cantSplit/>
          <w:jc w:val="center"/>
        </w:trPr>
        <w:tc>
          <w:tcPr>
            <w:tcW w:w="2209" w:type="dxa"/>
            <w:shd w:val="clear" w:color="auto" w:fill="F3F6FB"/>
            <w:vAlign w:val="center"/>
          </w:tcPr>
          <w:p w14:paraId="21D70DA1" w14:textId="77777777" w:rsidR="00621168" w:rsidRDefault="00000000">
            <w:pPr>
              <w:spacing w:before="20" w:after="20" w:line="240" w:lineRule="auto"/>
            </w:pPr>
            <w:r>
              <w:rPr>
                <w:sz w:val="17"/>
                <w:szCs w:val="17"/>
              </w:rPr>
              <w:t>Pipeline</w:t>
            </w:r>
          </w:p>
        </w:tc>
        <w:tc>
          <w:tcPr>
            <w:tcW w:w="6629" w:type="dxa"/>
            <w:shd w:val="clear" w:color="auto" w:fill="F3F6FB"/>
            <w:vAlign w:val="center"/>
          </w:tcPr>
          <w:p w14:paraId="5232A4A4" w14:textId="77777777" w:rsidR="00621168" w:rsidRDefault="00000000">
            <w:pPr>
              <w:spacing w:before="20" w:after="20" w:line="240" w:lineRule="auto"/>
            </w:pPr>
            <w:r>
              <w:rPr>
                <w:sz w:val="17"/>
                <w:szCs w:val="17"/>
              </w:rPr>
              <w:t xml:space="preserve">GitHub </w:t>
            </w:r>
            <w:proofErr w:type="spellStart"/>
            <w:r>
              <w:rPr>
                <w:sz w:val="17"/>
                <w:szCs w:val="17"/>
              </w:rPr>
              <w:t>Actions</w:t>
            </w:r>
            <w:proofErr w:type="spellEnd"/>
            <w:r>
              <w:rPr>
                <w:sz w:val="17"/>
                <w:szCs w:val="17"/>
              </w:rPr>
              <w:t xml:space="preserve">, </w:t>
            </w:r>
            <w:proofErr w:type="spellStart"/>
            <w:r>
              <w:rPr>
                <w:sz w:val="17"/>
                <w:szCs w:val="17"/>
              </w:rPr>
              <w:t>job</w:t>
            </w:r>
            <w:proofErr w:type="spellEnd"/>
            <w:r>
              <w:rPr>
                <w:sz w:val="17"/>
                <w:szCs w:val="17"/>
              </w:rPr>
              <w:t xml:space="preserve"> «calidad», obligatorio para integrar a </w:t>
            </w:r>
            <w:proofErr w:type="spellStart"/>
            <w:r>
              <w:rPr>
                <w:sz w:val="17"/>
                <w:szCs w:val="17"/>
              </w:rPr>
              <w:t>main</w:t>
            </w:r>
            <w:proofErr w:type="spellEnd"/>
          </w:p>
        </w:tc>
      </w:tr>
      <w:tr w:rsidR="00621168" w14:paraId="033D7DD4" w14:textId="77777777">
        <w:trPr>
          <w:cantSplit/>
          <w:jc w:val="center"/>
        </w:trPr>
        <w:tc>
          <w:tcPr>
            <w:tcW w:w="2209" w:type="dxa"/>
            <w:vAlign w:val="center"/>
          </w:tcPr>
          <w:p w14:paraId="4FCB4B42" w14:textId="77777777" w:rsidR="00621168" w:rsidRDefault="00000000">
            <w:pPr>
              <w:spacing w:before="20" w:after="20" w:line="240" w:lineRule="auto"/>
            </w:pPr>
            <w:r>
              <w:rPr>
                <w:sz w:val="17"/>
                <w:szCs w:val="17"/>
              </w:rPr>
              <w:t>IA</w:t>
            </w:r>
          </w:p>
        </w:tc>
        <w:tc>
          <w:tcPr>
            <w:tcW w:w="6629" w:type="dxa"/>
            <w:vAlign w:val="center"/>
          </w:tcPr>
          <w:p w14:paraId="4512F493" w14:textId="77777777" w:rsidR="00621168" w:rsidRDefault="00000000">
            <w:pPr>
              <w:spacing w:before="20" w:after="20" w:line="240" w:lineRule="auto"/>
            </w:pPr>
            <w:r>
              <w:rPr>
                <w:sz w:val="17"/>
                <w:szCs w:val="17"/>
              </w:rPr>
              <w:t>Gemini (gemini-3.5-flash-lite) con respaldo por reglas</w:t>
            </w:r>
          </w:p>
        </w:tc>
      </w:tr>
      <w:tr w:rsidR="00621168" w14:paraId="6A1058BD" w14:textId="77777777">
        <w:trPr>
          <w:cantSplit/>
          <w:jc w:val="center"/>
        </w:trPr>
        <w:tc>
          <w:tcPr>
            <w:tcW w:w="2209" w:type="dxa"/>
            <w:shd w:val="clear" w:color="auto" w:fill="F3F6FB"/>
            <w:vAlign w:val="center"/>
          </w:tcPr>
          <w:p w14:paraId="6910D9FF" w14:textId="77777777" w:rsidR="00621168" w:rsidRDefault="00000000">
            <w:pPr>
              <w:spacing w:before="20" w:after="20" w:line="240" w:lineRule="auto"/>
            </w:pPr>
            <w:r>
              <w:rPr>
                <w:sz w:val="17"/>
                <w:szCs w:val="17"/>
              </w:rPr>
              <w:t>Versión analizada</w:t>
            </w:r>
          </w:p>
        </w:tc>
        <w:tc>
          <w:tcPr>
            <w:tcW w:w="6629" w:type="dxa"/>
            <w:shd w:val="clear" w:color="auto" w:fill="F3F6FB"/>
            <w:vAlign w:val="center"/>
          </w:tcPr>
          <w:p w14:paraId="4687FD61" w14:textId="77777777" w:rsidR="00621168" w:rsidRDefault="00000000">
            <w:pPr>
              <w:spacing w:before="20" w:after="20" w:line="240" w:lineRule="auto"/>
            </w:pPr>
            <w:proofErr w:type="spellStart"/>
            <w:r>
              <w:rPr>
                <w:sz w:val="17"/>
                <w:szCs w:val="17"/>
              </w:rPr>
              <w:t>commit</w:t>
            </w:r>
            <w:proofErr w:type="spellEnd"/>
            <w:r>
              <w:rPr>
                <w:sz w:val="17"/>
                <w:szCs w:val="17"/>
              </w:rPr>
              <w:t xml:space="preserve"> 748d818 (2026-10-08 20:47)</w:t>
            </w:r>
          </w:p>
        </w:tc>
      </w:tr>
    </w:tbl>
    <w:p w14:paraId="10293716" w14:textId="77777777" w:rsidR="00621168" w:rsidRDefault="00621168">
      <w:pPr>
        <w:spacing w:after="0" w:line="120" w:lineRule="auto"/>
      </w:pPr>
    </w:p>
    <w:p w14:paraId="1832F41A" w14:textId="77777777" w:rsidR="00621168" w:rsidRDefault="00000000">
      <w:pPr>
        <w:pStyle w:val="Subttulo"/>
        <w:keepNext/>
      </w:pPr>
      <w:bookmarkStart w:id="4" w:name="_Toc242386765"/>
      <w:r>
        <w:t>Justificación como proyecto DevOps</w:t>
      </w:r>
      <w:bookmarkEnd w:id="4"/>
    </w:p>
    <w:p w14:paraId="75CB4A41" w14:textId="77777777" w:rsidR="00621168" w:rsidRDefault="00000000">
      <w:pPr>
        <w:pStyle w:val="Contenido"/>
      </w:pPr>
      <w:r>
        <w:t xml:space="preserve">DevOps une desarrollo y operación mediante automatización, integración continua, medición y retroalimentación rápida (Forsgren et al., 2018). En una calculadora o un sistema de restaurante DevOps sería solo un medio; en </w:t>
      </w:r>
      <w:proofErr w:type="spellStart"/>
      <w:r>
        <w:t>QualityOps</w:t>
      </w:r>
      <w:proofErr w:type="spellEnd"/>
      <w:r>
        <w:t xml:space="preserve"> AI </w:t>
      </w:r>
      <w:r>
        <w:rPr>
          <w:b/>
          <w:bCs/>
        </w:rPr>
        <w:t>la práctica DevOps es el producto</w:t>
      </w:r>
      <w:r>
        <w:t>.</w:t>
      </w:r>
    </w:p>
    <w:p w14:paraId="12ECA464" w14:textId="77777777" w:rsidR="00621168" w:rsidRDefault="00000000">
      <w:pPr>
        <w:keepNext/>
        <w:spacing w:before="120" w:after="60" w:line="240" w:lineRule="auto"/>
      </w:pPr>
      <w:bookmarkStart w:id="5" w:name="_TocQO106"/>
      <w:r>
        <w:rPr>
          <w:b/>
          <w:bCs/>
          <w:color w:val="1F3864"/>
          <w:sz w:val="18"/>
          <w:szCs w:val="18"/>
        </w:rPr>
        <w:t xml:space="preserve">Tabla 2. </w:t>
      </w:r>
      <w:r>
        <w:rPr>
          <w:sz w:val="18"/>
          <w:szCs w:val="18"/>
        </w:rPr>
        <w:t>Prácticas DevOps implementadas</w:t>
      </w:r>
      <w:bookmarkEnd w:id="5"/>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2170"/>
        <w:gridCol w:w="4651"/>
        <w:gridCol w:w="2017"/>
      </w:tblGrid>
      <w:tr w:rsidR="00621168" w14:paraId="56C330E9" w14:textId="77777777">
        <w:trPr>
          <w:cantSplit/>
          <w:tblHeader/>
          <w:jc w:val="center"/>
        </w:trPr>
        <w:tc>
          <w:tcPr>
            <w:tcW w:w="2170" w:type="dxa"/>
            <w:shd w:val="clear" w:color="auto" w:fill="1F3864"/>
            <w:vAlign w:val="center"/>
          </w:tcPr>
          <w:p w14:paraId="1B6B3EB6" w14:textId="77777777" w:rsidR="00621168" w:rsidRDefault="00000000">
            <w:pPr>
              <w:spacing w:before="20" w:after="20" w:line="240" w:lineRule="auto"/>
              <w:jc w:val="center"/>
            </w:pPr>
            <w:r>
              <w:rPr>
                <w:b/>
                <w:bCs/>
                <w:color w:val="FFFFFF"/>
                <w:sz w:val="17"/>
                <w:szCs w:val="17"/>
              </w:rPr>
              <w:t>Práctica</w:t>
            </w:r>
          </w:p>
        </w:tc>
        <w:tc>
          <w:tcPr>
            <w:tcW w:w="4651" w:type="dxa"/>
            <w:shd w:val="clear" w:color="auto" w:fill="1F3864"/>
            <w:vAlign w:val="center"/>
          </w:tcPr>
          <w:p w14:paraId="7C51904C" w14:textId="77777777" w:rsidR="00621168" w:rsidRDefault="00000000">
            <w:pPr>
              <w:spacing w:before="20" w:after="20" w:line="240" w:lineRule="auto"/>
              <w:jc w:val="center"/>
            </w:pPr>
            <w:r>
              <w:rPr>
                <w:b/>
                <w:bCs/>
                <w:color w:val="FFFFFF"/>
                <w:sz w:val="17"/>
                <w:szCs w:val="17"/>
              </w:rPr>
              <w:t>Implementación</w:t>
            </w:r>
          </w:p>
        </w:tc>
        <w:tc>
          <w:tcPr>
            <w:tcW w:w="2017" w:type="dxa"/>
            <w:shd w:val="clear" w:color="auto" w:fill="1F3864"/>
            <w:vAlign w:val="center"/>
          </w:tcPr>
          <w:p w14:paraId="6019BF0D" w14:textId="77777777" w:rsidR="00621168" w:rsidRDefault="00000000">
            <w:pPr>
              <w:spacing w:before="20" w:after="20" w:line="240" w:lineRule="auto"/>
              <w:jc w:val="center"/>
            </w:pPr>
            <w:r>
              <w:rPr>
                <w:b/>
                <w:bCs/>
                <w:color w:val="FFFFFF"/>
                <w:sz w:val="17"/>
                <w:szCs w:val="17"/>
              </w:rPr>
              <w:t>Dónde se ve</w:t>
            </w:r>
          </w:p>
        </w:tc>
      </w:tr>
      <w:tr w:rsidR="00621168" w14:paraId="2F2037E7" w14:textId="77777777">
        <w:trPr>
          <w:cantSplit/>
          <w:jc w:val="center"/>
        </w:trPr>
        <w:tc>
          <w:tcPr>
            <w:tcW w:w="2170" w:type="dxa"/>
            <w:vAlign w:val="center"/>
          </w:tcPr>
          <w:p w14:paraId="193836A9" w14:textId="77777777" w:rsidR="00621168" w:rsidRDefault="00000000">
            <w:pPr>
              <w:spacing w:before="20" w:after="20" w:line="240" w:lineRule="auto"/>
            </w:pPr>
            <w:r>
              <w:rPr>
                <w:sz w:val="17"/>
                <w:szCs w:val="17"/>
              </w:rPr>
              <w:t>Integración continua</w:t>
            </w:r>
          </w:p>
        </w:tc>
        <w:tc>
          <w:tcPr>
            <w:tcW w:w="4651" w:type="dxa"/>
            <w:vAlign w:val="center"/>
          </w:tcPr>
          <w:p w14:paraId="1C95A6F9" w14:textId="77777777" w:rsidR="00621168" w:rsidRPr="004268C1" w:rsidRDefault="00000000">
            <w:pPr>
              <w:spacing w:before="20" w:after="20" w:line="240" w:lineRule="auto"/>
              <w:rPr>
                <w:lang w:val="en-US"/>
              </w:rPr>
            </w:pPr>
            <w:r w:rsidRPr="004268C1">
              <w:rPr>
                <w:rFonts w:ascii="Consolas" w:hAnsi="Consolas" w:cs="Consolas"/>
                <w:color w:val="1F3864"/>
                <w:sz w:val="15"/>
                <w:szCs w:val="15"/>
                <w:shd w:val="clear" w:color="auto" w:fill="EEF2F7"/>
                <w:lang w:val="en-US"/>
              </w:rPr>
              <w:t>.</w:t>
            </w:r>
            <w:proofErr w:type="spellStart"/>
            <w:r w:rsidRPr="004268C1">
              <w:rPr>
                <w:rFonts w:ascii="Consolas" w:hAnsi="Consolas" w:cs="Consolas"/>
                <w:color w:val="1F3864"/>
                <w:sz w:val="15"/>
                <w:szCs w:val="15"/>
                <w:shd w:val="clear" w:color="auto" w:fill="EEF2F7"/>
                <w:lang w:val="en-US"/>
              </w:rPr>
              <w:t>github</w:t>
            </w:r>
            <w:proofErr w:type="spellEnd"/>
            <w:r w:rsidRPr="004268C1">
              <w:rPr>
                <w:rFonts w:ascii="Consolas" w:hAnsi="Consolas" w:cs="Consolas"/>
                <w:color w:val="1F3864"/>
                <w:sz w:val="15"/>
                <w:szCs w:val="15"/>
                <w:shd w:val="clear" w:color="auto" w:fill="EEF2F7"/>
                <w:lang w:val="en-US"/>
              </w:rPr>
              <w:t>/workflows/</w:t>
            </w:r>
            <w:proofErr w:type="spellStart"/>
            <w:r w:rsidRPr="004268C1">
              <w:rPr>
                <w:rFonts w:ascii="Consolas" w:hAnsi="Consolas" w:cs="Consolas"/>
                <w:color w:val="1F3864"/>
                <w:sz w:val="15"/>
                <w:szCs w:val="15"/>
                <w:shd w:val="clear" w:color="auto" w:fill="EEF2F7"/>
                <w:lang w:val="en-US"/>
              </w:rPr>
              <w:t>ci.yml</w:t>
            </w:r>
            <w:proofErr w:type="spellEnd"/>
            <w:r w:rsidRPr="004268C1">
              <w:rPr>
                <w:sz w:val="17"/>
                <w:szCs w:val="17"/>
                <w:lang w:val="en-US"/>
              </w:rPr>
              <w:t xml:space="preserve"> </w:t>
            </w:r>
            <w:proofErr w:type="spellStart"/>
            <w:r w:rsidRPr="004268C1">
              <w:rPr>
                <w:sz w:val="17"/>
                <w:szCs w:val="17"/>
                <w:lang w:val="en-US"/>
              </w:rPr>
              <w:t>en</w:t>
            </w:r>
            <w:proofErr w:type="spellEnd"/>
            <w:r w:rsidRPr="004268C1">
              <w:rPr>
                <w:sz w:val="17"/>
                <w:szCs w:val="17"/>
                <w:lang w:val="en-US"/>
              </w:rPr>
              <w:t xml:space="preserve"> </w:t>
            </w:r>
            <w:proofErr w:type="spellStart"/>
            <w:r w:rsidRPr="004268C1">
              <w:rPr>
                <w:sz w:val="17"/>
                <w:szCs w:val="17"/>
                <w:lang w:val="en-US"/>
              </w:rPr>
              <w:t>cada</w:t>
            </w:r>
            <w:proofErr w:type="spellEnd"/>
            <w:r w:rsidRPr="004268C1">
              <w:rPr>
                <w:sz w:val="17"/>
                <w:szCs w:val="17"/>
                <w:lang w:val="en-US"/>
              </w:rPr>
              <w:t xml:space="preserve"> push y Pull Request a main</w:t>
            </w:r>
          </w:p>
        </w:tc>
        <w:tc>
          <w:tcPr>
            <w:tcW w:w="2017" w:type="dxa"/>
            <w:vAlign w:val="center"/>
          </w:tcPr>
          <w:p w14:paraId="34334D10" w14:textId="77777777" w:rsidR="00621168" w:rsidRDefault="00000000">
            <w:pPr>
              <w:spacing w:before="20" w:after="20" w:line="240" w:lineRule="auto"/>
            </w:pPr>
            <w:r>
              <w:rPr>
                <w:sz w:val="17"/>
                <w:szCs w:val="17"/>
              </w:rPr>
              <w:t>Cap. 3 (</w:t>
            </w:r>
            <w:proofErr w:type="spellStart"/>
            <w:r>
              <w:rPr>
                <w:sz w:val="17"/>
                <w:szCs w:val="17"/>
              </w:rPr>
              <w:t>Actions</w:t>
            </w:r>
            <w:proofErr w:type="spellEnd"/>
            <w:r>
              <w:rPr>
                <w:sz w:val="17"/>
                <w:szCs w:val="17"/>
              </w:rPr>
              <w:t>)</w:t>
            </w:r>
          </w:p>
        </w:tc>
      </w:tr>
      <w:tr w:rsidR="00621168" w14:paraId="5E856D59" w14:textId="77777777">
        <w:trPr>
          <w:cantSplit/>
          <w:jc w:val="center"/>
        </w:trPr>
        <w:tc>
          <w:tcPr>
            <w:tcW w:w="2170" w:type="dxa"/>
            <w:shd w:val="clear" w:color="auto" w:fill="F3F6FB"/>
            <w:vAlign w:val="center"/>
          </w:tcPr>
          <w:p w14:paraId="020D71A3" w14:textId="77777777" w:rsidR="00621168" w:rsidRDefault="00000000">
            <w:pPr>
              <w:spacing w:before="20" w:after="20" w:line="240" w:lineRule="auto"/>
            </w:pPr>
            <w:r>
              <w:rPr>
                <w:sz w:val="17"/>
                <w:szCs w:val="17"/>
              </w:rPr>
              <w:t>Pipeline como código</w:t>
            </w:r>
          </w:p>
        </w:tc>
        <w:tc>
          <w:tcPr>
            <w:tcW w:w="4651" w:type="dxa"/>
            <w:shd w:val="clear" w:color="auto" w:fill="F3F6FB"/>
            <w:vAlign w:val="center"/>
          </w:tcPr>
          <w:p w14:paraId="58CD3016" w14:textId="77777777" w:rsidR="00621168" w:rsidRDefault="00000000">
            <w:pPr>
              <w:spacing w:before="20" w:after="20" w:line="240" w:lineRule="auto"/>
            </w:pPr>
            <w:r>
              <w:rPr>
                <w:sz w:val="17"/>
                <w:szCs w:val="17"/>
              </w:rPr>
              <w:t>El pipeline está versionado y se revisa por PR</w:t>
            </w:r>
          </w:p>
        </w:tc>
        <w:tc>
          <w:tcPr>
            <w:tcW w:w="2017" w:type="dxa"/>
            <w:shd w:val="clear" w:color="auto" w:fill="F3F6FB"/>
            <w:vAlign w:val="center"/>
          </w:tcPr>
          <w:p w14:paraId="52BAACD6" w14:textId="77777777" w:rsidR="00621168" w:rsidRDefault="00000000">
            <w:pPr>
              <w:spacing w:before="20" w:after="20" w:line="240" w:lineRule="auto"/>
            </w:pPr>
            <w:r>
              <w:rPr>
                <w:sz w:val="17"/>
                <w:szCs w:val="17"/>
              </w:rPr>
              <w:t>Diagrama del pipeline (cap. 2)</w:t>
            </w:r>
          </w:p>
        </w:tc>
      </w:tr>
      <w:tr w:rsidR="00621168" w14:paraId="2B6B99C2" w14:textId="77777777">
        <w:trPr>
          <w:cantSplit/>
          <w:jc w:val="center"/>
        </w:trPr>
        <w:tc>
          <w:tcPr>
            <w:tcW w:w="2170" w:type="dxa"/>
            <w:vAlign w:val="center"/>
          </w:tcPr>
          <w:p w14:paraId="3FC0E6D8" w14:textId="77777777" w:rsidR="00621168" w:rsidRDefault="00000000">
            <w:pPr>
              <w:spacing w:before="20" w:after="20" w:line="240" w:lineRule="auto"/>
            </w:pPr>
            <w:proofErr w:type="spellStart"/>
            <w:r>
              <w:rPr>
                <w:sz w:val="17"/>
                <w:szCs w:val="17"/>
              </w:rPr>
              <w:t>Quality</w:t>
            </w:r>
            <w:proofErr w:type="spellEnd"/>
            <w:r>
              <w:rPr>
                <w:sz w:val="17"/>
                <w:szCs w:val="17"/>
              </w:rPr>
              <w:t xml:space="preserve"> gates (shift-</w:t>
            </w:r>
            <w:proofErr w:type="spellStart"/>
            <w:r>
              <w:rPr>
                <w:sz w:val="17"/>
                <w:szCs w:val="17"/>
              </w:rPr>
              <w:t>left</w:t>
            </w:r>
            <w:proofErr w:type="spellEnd"/>
            <w:r>
              <w:rPr>
                <w:sz w:val="17"/>
                <w:szCs w:val="17"/>
              </w:rPr>
              <w:t>)</w:t>
            </w:r>
          </w:p>
        </w:tc>
        <w:tc>
          <w:tcPr>
            <w:tcW w:w="4651" w:type="dxa"/>
            <w:vAlign w:val="center"/>
          </w:tcPr>
          <w:p w14:paraId="6664BB71" w14:textId="77777777" w:rsidR="00621168" w:rsidRDefault="00000000">
            <w:pPr>
              <w:spacing w:before="20" w:after="20" w:line="240" w:lineRule="auto"/>
            </w:pPr>
            <w:r>
              <w:rPr>
                <w:rFonts w:ascii="Consolas" w:hAnsi="Consolas" w:cs="Consolas"/>
                <w:color w:val="1F3864"/>
                <w:sz w:val="15"/>
                <w:szCs w:val="15"/>
                <w:shd w:val="clear" w:color="auto" w:fill="EEF2F7"/>
              </w:rPr>
              <w:t>quality_gate.py</w:t>
            </w:r>
            <w:r>
              <w:rPr>
                <w:sz w:val="17"/>
                <w:szCs w:val="17"/>
              </w:rPr>
              <w:t xml:space="preserve"> termina con código 1 si no se cumplen los umbrales</w:t>
            </w:r>
          </w:p>
        </w:tc>
        <w:tc>
          <w:tcPr>
            <w:tcW w:w="2017" w:type="dxa"/>
            <w:vAlign w:val="center"/>
          </w:tcPr>
          <w:p w14:paraId="4177C920" w14:textId="77777777" w:rsidR="00621168" w:rsidRDefault="00000000">
            <w:pPr>
              <w:spacing w:before="20" w:after="20" w:line="240" w:lineRule="auto"/>
            </w:pPr>
            <w:r>
              <w:rPr>
                <w:sz w:val="17"/>
                <w:szCs w:val="17"/>
              </w:rPr>
              <w:t>Cap. 10 (bloqueo real)</w:t>
            </w:r>
          </w:p>
        </w:tc>
      </w:tr>
      <w:tr w:rsidR="00621168" w14:paraId="5114BF90" w14:textId="77777777">
        <w:trPr>
          <w:cantSplit/>
          <w:jc w:val="center"/>
        </w:trPr>
        <w:tc>
          <w:tcPr>
            <w:tcW w:w="2170" w:type="dxa"/>
            <w:shd w:val="clear" w:color="auto" w:fill="F3F6FB"/>
            <w:vAlign w:val="center"/>
          </w:tcPr>
          <w:p w14:paraId="59F665BE" w14:textId="77777777" w:rsidR="00621168" w:rsidRDefault="00000000">
            <w:pPr>
              <w:spacing w:before="20" w:after="20" w:line="240" w:lineRule="auto"/>
            </w:pPr>
            <w:r>
              <w:rPr>
                <w:sz w:val="17"/>
                <w:szCs w:val="17"/>
              </w:rPr>
              <w:t>Protección de la rama principal</w:t>
            </w:r>
          </w:p>
        </w:tc>
        <w:tc>
          <w:tcPr>
            <w:tcW w:w="4651" w:type="dxa"/>
            <w:shd w:val="clear" w:color="auto" w:fill="F3F6FB"/>
            <w:vAlign w:val="center"/>
          </w:tcPr>
          <w:p w14:paraId="5CAA01B0" w14:textId="77777777" w:rsidR="00621168" w:rsidRDefault="00000000">
            <w:pPr>
              <w:spacing w:before="20" w:after="20" w:line="240" w:lineRule="auto"/>
            </w:pPr>
            <w:proofErr w:type="spellStart"/>
            <w:r>
              <w:rPr>
                <w:sz w:val="17"/>
                <w:szCs w:val="17"/>
              </w:rPr>
              <w:t>Ruleset</w:t>
            </w:r>
            <w:proofErr w:type="spellEnd"/>
            <w:r>
              <w:rPr>
                <w:sz w:val="17"/>
                <w:szCs w:val="17"/>
              </w:rPr>
              <w:t xml:space="preserve"> </w:t>
            </w:r>
            <w:r>
              <w:rPr>
                <w:rFonts w:ascii="Consolas" w:hAnsi="Consolas" w:cs="Consolas"/>
                <w:color w:val="1F3864"/>
                <w:sz w:val="15"/>
                <w:szCs w:val="15"/>
                <w:shd w:val="clear" w:color="auto" w:fill="EEF2F7"/>
              </w:rPr>
              <w:t>proteger-</w:t>
            </w:r>
            <w:proofErr w:type="spellStart"/>
            <w:r>
              <w:rPr>
                <w:rFonts w:ascii="Consolas" w:hAnsi="Consolas" w:cs="Consolas"/>
                <w:color w:val="1F3864"/>
                <w:sz w:val="15"/>
                <w:szCs w:val="15"/>
                <w:shd w:val="clear" w:color="auto" w:fill="EEF2F7"/>
              </w:rPr>
              <w:t>main</w:t>
            </w:r>
            <w:proofErr w:type="spellEnd"/>
            <w:r>
              <w:rPr>
                <w:sz w:val="17"/>
                <w:szCs w:val="17"/>
              </w:rPr>
              <w:t xml:space="preserve">: PR y </w:t>
            </w:r>
            <w:proofErr w:type="spellStart"/>
            <w:r>
              <w:rPr>
                <w:sz w:val="17"/>
                <w:szCs w:val="17"/>
              </w:rPr>
              <w:t>check</w:t>
            </w:r>
            <w:proofErr w:type="spellEnd"/>
            <w:r>
              <w:rPr>
                <w:sz w:val="17"/>
                <w:szCs w:val="17"/>
              </w:rPr>
              <w:t xml:space="preserve"> «calidad» obligatorios</w:t>
            </w:r>
          </w:p>
        </w:tc>
        <w:tc>
          <w:tcPr>
            <w:tcW w:w="2017" w:type="dxa"/>
            <w:shd w:val="clear" w:color="auto" w:fill="F3F6FB"/>
            <w:vAlign w:val="center"/>
          </w:tcPr>
          <w:p w14:paraId="010FAAB6" w14:textId="77777777" w:rsidR="00621168" w:rsidRDefault="00000000">
            <w:pPr>
              <w:spacing w:before="20" w:after="20" w:line="240" w:lineRule="auto"/>
            </w:pPr>
            <w:r>
              <w:rPr>
                <w:sz w:val="17"/>
                <w:szCs w:val="17"/>
              </w:rPr>
              <w:t>Cap. 10</w:t>
            </w:r>
          </w:p>
        </w:tc>
      </w:tr>
      <w:tr w:rsidR="00621168" w14:paraId="701D7D9E" w14:textId="77777777">
        <w:trPr>
          <w:cantSplit/>
          <w:jc w:val="center"/>
        </w:trPr>
        <w:tc>
          <w:tcPr>
            <w:tcW w:w="2170" w:type="dxa"/>
            <w:vAlign w:val="center"/>
          </w:tcPr>
          <w:p w14:paraId="2405E10A" w14:textId="77777777" w:rsidR="00621168" w:rsidRDefault="00000000">
            <w:pPr>
              <w:spacing w:before="20" w:after="20" w:line="240" w:lineRule="auto"/>
            </w:pPr>
            <w:r>
              <w:rPr>
                <w:sz w:val="17"/>
                <w:szCs w:val="17"/>
              </w:rPr>
              <w:t xml:space="preserve">Ramas cortas y </w:t>
            </w:r>
            <w:proofErr w:type="spellStart"/>
            <w:r>
              <w:rPr>
                <w:sz w:val="17"/>
                <w:szCs w:val="17"/>
              </w:rPr>
              <w:t>merge</w:t>
            </w:r>
            <w:proofErr w:type="spellEnd"/>
            <w:r>
              <w:rPr>
                <w:sz w:val="17"/>
                <w:szCs w:val="17"/>
              </w:rPr>
              <w:t xml:space="preserve"> </w:t>
            </w:r>
            <w:proofErr w:type="spellStart"/>
            <w:r>
              <w:rPr>
                <w:sz w:val="17"/>
                <w:szCs w:val="17"/>
              </w:rPr>
              <w:t>commits</w:t>
            </w:r>
            <w:proofErr w:type="spellEnd"/>
          </w:p>
        </w:tc>
        <w:tc>
          <w:tcPr>
            <w:tcW w:w="4651" w:type="dxa"/>
            <w:vAlign w:val="center"/>
          </w:tcPr>
          <w:p w14:paraId="109706E4" w14:textId="77777777" w:rsidR="00621168" w:rsidRDefault="00000000">
            <w:pPr>
              <w:spacing w:before="20" w:after="20" w:line="240" w:lineRule="auto"/>
            </w:pPr>
            <w:r>
              <w:rPr>
                <w:sz w:val="17"/>
                <w:szCs w:val="17"/>
              </w:rPr>
              <w:t xml:space="preserve">Una rama por tarea; 16 </w:t>
            </w:r>
            <w:proofErr w:type="spellStart"/>
            <w:r>
              <w:rPr>
                <w:sz w:val="17"/>
                <w:szCs w:val="17"/>
              </w:rPr>
              <w:t>PRs</w:t>
            </w:r>
            <w:proofErr w:type="spellEnd"/>
          </w:p>
        </w:tc>
        <w:tc>
          <w:tcPr>
            <w:tcW w:w="2017" w:type="dxa"/>
            <w:vAlign w:val="center"/>
          </w:tcPr>
          <w:p w14:paraId="0CF00C88" w14:textId="77777777" w:rsidR="00621168" w:rsidRDefault="00000000">
            <w:pPr>
              <w:spacing w:before="20" w:after="20" w:line="240" w:lineRule="auto"/>
            </w:pPr>
            <w:r>
              <w:rPr>
                <w:sz w:val="17"/>
                <w:szCs w:val="17"/>
              </w:rPr>
              <w:t>Cap. 8</w:t>
            </w:r>
          </w:p>
        </w:tc>
      </w:tr>
      <w:tr w:rsidR="00621168" w14:paraId="24D76A16" w14:textId="77777777">
        <w:trPr>
          <w:cantSplit/>
          <w:jc w:val="center"/>
        </w:trPr>
        <w:tc>
          <w:tcPr>
            <w:tcW w:w="2170" w:type="dxa"/>
            <w:shd w:val="clear" w:color="auto" w:fill="F3F6FB"/>
            <w:vAlign w:val="center"/>
          </w:tcPr>
          <w:p w14:paraId="366909CA" w14:textId="77777777" w:rsidR="00621168" w:rsidRDefault="00000000">
            <w:pPr>
              <w:spacing w:before="20" w:after="20" w:line="240" w:lineRule="auto"/>
            </w:pPr>
            <w:r>
              <w:rPr>
                <w:sz w:val="17"/>
                <w:szCs w:val="17"/>
              </w:rPr>
              <w:t>Métricas DORA</w:t>
            </w:r>
          </w:p>
        </w:tc>
        <w:tc>
          <w:tcPr>
            <w:tcW w:w="4651" w:type="dxa"/>
            <w:shd w:val="clear" w:color="auto" w:fill="F3F6FB"/>
            <w:vAlign w:val="center"/>
          </w:tcPr>
          <w:p w14:paraId="76A959BB" w14:textId="77777777" w:rsidR="00621168" w:rsidRDefault="00000000">
            <w:pPr>
              <w:spacing w:before="20" w:after="20" w:line="240" w:lineRule="auto"/>
            </w:pPr>
            <w:r>
              <w:rPr>
                <w:sz w:val="17"/>
                <w:szCs w:val="17"/>
              </w:rPr>
              <w:t>MTTR (tiempo de restauración) desde el historial</w:t>
            </w:r>
          </w:p>
        </w:tc>
        <w:tc>
          <w:tcPr>
            <w:tcW w:w="2017" w:type="dxa"/>
            <w:shd w:val="clear" w:color="auto" w:fill="F3F6FB"/>
            <w:vAlign w:val="center"/>
          </w:tcPr>
          <w:p w14:paraId="59E4427C" w14:textId="77777777" w:rsidR="00621168" w:rsidRDefault="00000000">
            <w:pPr>
              <w:spacing w:before="20" w:after="20" w:line="240" w:lineRule="auto"/>
            </w:pPr>
            <w:r>
              <w:rPr>
                <w:sz w:val="17"/>
                <w:szCs w:val="17"/>
              </w:rPr>
              <w:t>Cap. 12</w:t>
            </w:r>
          </w:p>
        </w:tc>
      </w:tr>
      <w:tr w:rsidR="00621168" w14:paraId="1F549ACD" w14:textId="77777777">
        <w:trPr>
          <w:cantSplit/>
          <w:jc w:val="center"/>
        </w:trPr>
        <w:tc>
          <w:tcPr>
            <w:tcW w:w="2170" w:type="dxa"/>
            <w:vAlign w:val="center"/>
          </w:tcPr>
          <w:p w14:paraId="770D9C10" w14:textId="77777777" w:rsidR="00621168" w:rsidRDefault="00000000">
            <w:pPr>
              <w:spacing w:before="20" w:after="20" w:line="240" w:lineRule="auto"/>
            </w:pPr>
            <w:r>
              <w:rPr>
                <w:sz w:val="17"/>
                <w:szCs w:val="17"/>
              </w:rPr>
              <w:t>Retroalimentación</w:t>
            </w:r>
          </w:p>
        </w:tc>
        <w:tc>
          <w:tcPr>
            <w:tcW w:w="4651" w:type="dxa"/>
            <w:vAlign w:val="center"/>
          </w:tcPr>
          <w:p w14:paraId="60291C5A" w14:textId="77777777" w:rsidR="00621168" w:rsidRDefault="00000000">
            <w:pPr>
              <w:spacing w:before="20" w:after="20" w:line="240" w:lineRule="auto"/>
            </w:pPr>
            <w:r>
              <w:rPr>
                <w:sz w:val="17"/>
                <w:szCs w:val="17"/>
              </w:rPr>
              <w:t xml:space="preserve">Resumen en </w:t>
            </w:r>
            <w:proofErr w:type="spellStart"/>
            <w:r>
              <w:rPr>
                <w:sz w:val="17"/>
                <w:szCs w:val="17"/>
              </w:rPr>
              <w:t>Actions</w:t>
            </w:r>
            <w:proofErr w:type="spellEnd"/>
            <w:r>
              <w:rPr>
                <w:sz w:val="17"/>
                <w:szCs w:val="17"/>
              </w:rPr>
              <w:t xml:space="preserve">, artefacto descargable y </w:t>
            </w:r>
            <w:proofErr w:type="spellStart"/>
            <w:r>
              <w:rPr>
                <w:sz w:val="17"/>
                <w:szCs w:val="17"/>
              </w:rPr>
              <w:t>dashboard</w:t>
            </w:r>
            <w:proofErr w:type="spellEnd"/>
          </w:p>
        </w:tc>
        <w:tc>
          <w:tcPr>
            <w:tcW w:w="2017" w:type="dxa"/>
            <w:vAlign w:val="center"/>
          </w:tcPr>
          <w:p w14:paraId="2431A35B" w14:textId="77777777" w:rsidR="00621168" w:rsidRDefault="00000000">
            <w:pPr>
              <w:spacing w:before="20" w:after="20" w:line="240" w:lineRule="auto"/>
            </w:pPr>
            <w:r>
              <w:rPr>
                <w:sz w:val="17"/>
                <w:szCs w:val="17"/>
              </w:rPr>
              <w:t>Cap. 3</w:t>
            </w:r>
          </w:p>
        </w:tc>
      </w:tr>
      <w:tr w:rsidR="00621168" w14:paraId="1C22E2DC" w14:textId="77777777">
        <w:trPr>
          <w:cantSplit/>
          <w:jc w:val="center"/>
        </w:trPr>
        <w:tc>
          <w:tcPr>
            <w:tcW w:w="2170" w:type="dxa"/>
            <w:shd w:val="clear" w:color="auto" w:fill="F3F6FB"/>
            <w:vAlign w:val="center"/>
          </w:tcPr>
          <w:p w14:paraId="0BC35B8E" w14:textId="77777777" w:rsidR="00621168" w:rsidRDefault="00000000">
            <w:pPr>
              <w:spacing w:before="20" w:after="20" w:line="240" w:lineRule="auto"/>
            </w:pPr>
            <w:r>
              <w:rPr>
                <w:sz w:val="17"/>
                <w:szCs w:val="17"/>
              </w:rPr>
              <w:t>Reproducibilidad</w:t>
            </w:r>
          </w:p>
        </w:tc>
        <w:tc>
          <w:tcPr>
            <w:tcW w:w="4651" w:type="dxa"/>
            <w:shd w:val="clear" w:color="auto" w:fill="F3F6FB"/>
            <w:vAlign w:val="center"/>
          </w:tcPr>
          <w:p w14:paraId="609C0916" w14:textId="77777777" w:rsidR="00621168" w:rsidRDefault="00000000">
            <w:pPr>
              <w:spacing w:before="20" w:after="20" w:line="240" w:lineRule="auto"/>
            </w:pPr>
            <w:r>
              <w:rPr>
                <w:sz w:val="17"/>
                <w:szCs w:val="17"/>
              </w:rPr>
              <w:t>Dependencias con versión fija; Python fijado en CI</w:t>
            </w:r>
          </w:p>
        </w:tc>
        <w:tc>
          <w:tcPr>
            <w:tcW w:w="2017" w:type="dxa"/>
            <w:shd w:val="clear" w:color="auto" w:fill="F3F6FB"/>
            <w:vAlign w:val="center"/>
          </w:tcPr>
          <w:p w14:paraId="5D157B2A" w14:textId="77777777" w:rsidR="00621168" w:rsidRDefault="00000000">
            <w:pPr>
              <w:spacing w:before="20" w:after="20" w:line="240" w:lineRule="auto"/>
            </w:pPr>
            <w:r>
              <w:rPr>
                <w:rFonts w:ascii="Consolas" w:hAnsi="Consolas" w:cs="Consolas"/>
                <w:color w:val="1F3864"/>
                <w:sz w:val="15"/>
                <w:szCs w:val="15"/>
                <w:shd w:val="clear" w:color="auto" w:fill="EEF2F7"/>
              </w:rPr>
              <w:t>requirements.txt</w:t>
            </w:r>
          </w:p>
        </w:tc>
      </w:tr>
      <w:tr w:rsidR="00621168" w14:paraId="1D7F4D44" w14:textId="77777777">
        <w:trPr>
          <w:cantSplit/>
          <w:jc w:val="center"/>
        </w:trPr>
        <w:tc>
          <w:tcPr>
            <w:tcW w:w="2170" w:type="dxa"/>
            <w:vAlign w:val="center"/>
          </w:tcPr>
          <w:p w14:paraId="0165DB48" w14:textId="77777777" w:rsidR="00621168" w:rsidRDefault="00000000">
            <w:pPr>
              <w:spacing w:before="20" w:after="20" w:line="240" w:lineRule="auto"/>
            </w:pPr>
            <w:r>
              <w:rPr>
                <w:sz w:val="17"/>
                <w:szCs w:val="17"/>
              </w:rPr>
              <w:t>Gestión de secretos</w:t>
            </w:r>
          </w:p>
        </w:tc>
        <w:tc>
          <w:tcPr>
            <w:tcW w:w="4651" w:type="dxa"/>
            <w:vAlign w:val="center"/>
          </w:tcPr>
          <w:p w14:paraId="3B9A05F7" w14:textId="77777777" w:rsidR="00621168" w:rsidRDefault="00000000">
            <w:pPr>
              <w:spacing w:before="20" w:after="20" w:line="240" w:lineRule="auto"/>
            </w:pPr>
            <w:r>
              <w:rPr>
                <w:sz w:val="17"/>
                <w:szCs w:val="17"/>
              </w:rPr>
              <w:t>Llave de IA como secreto, nunca en el código</w:t>
            </w:r>
          </w:p>
        </w:tc>
        <w:tc>
          <w:tcPr>
            <w:tcW w:w="2017" w:type="dxa"/>
            <w:vAlign w:val="center"/>
          </w:tcPr>
          <w:p w14:paraId="1EE3A009" w14:textId="77777777" w:rsidR="00621168" w:rsidRDefault="00000000">
            <w:pPr>
              <w:spacing w:before="20" w:after="20" w:line="240" w:lineRule="auto"/>
            </w:pPr>
            <w:r>
              <w:rPr>
                <w:sz w:val="17"/>
                <w:szCs w:val="17"/>
              </w:rPr>
              <w:t>Cap. 14</w:t>
            </w:r>
          </w:p>
        </w:tc>
      </w:tr>
    </w:tbl>
    <w:p w14:paraId="37C3F4EF" w14:textId="77777777" w:rsidR="00621168" w:rsidRDefault="00621168">
      <w:pPr>
        <w:spacing w:after="0" w:line="120" w:lineRule="auto"/>
      </w:pPr>
    </w:p>
    <w:p w14:paraId="73983662" w14:textId="77777777" w:rsidR="00621168" w:rsidRDefault="00000000">
      <w:pPr>
        <w:pStyle w:val="Subttulo"/>
        <w:keepNext/>
      </w:pPr>
      <w:bookmarkStart w:id="6" w:name="_Toc242386766"/>
      <w:r>
        <w:t xml:space="preserve">Tecnologías y </w:t>
      </w:r>
      <w:proofErr w:type="spellStart"/>
      <w:r>
        <w:t>frameworks</w:t>
      </w:r>
      <w:bookmarkEnd w:id="6"/>
      <w:proofErr w:type="spellEnd"/>
    </w:p>
    <w:p w14:paraId="316B4B55" w14:textId="77777777" w:rsidR="00621168" w:rsidRDefault="00000000">
      <w:pPr>
        <w:keepNext/>
        <w:spacing w:before="120" w:after="60" w:line="240" w:lineRule="auto"/>
      </w:pPr>
      <w:bookmarkStart w:id="7" w:name="_TocQO108"/>
      <w:r>
        <w:rPr>
          <w:b/>
          <w:bCs/>
          <w:color w:val="1F3864"/>
          <w:sz w:val="18"/>
          <w:szCs w:val="18"/>
        </w:rPr>
        <w:t xml:space="preserve">Tabla 3. </w:t>
      </w:r>
      <w:r>
        <w:rPr>
          <w:sz w:val="18"/>
          <w:szCs w:val="18"/>
        </w:rPr>
        <w:t>Tecnologías utilizadas</w:t>
      </w:r>
      <w:bookmarkEnd w:id="7"/>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2897"/>
        <w:gridCol w:w="1883"/>
        <w:gridCol w:w="4058"/>
      </w:tblGrid>
      <w:tr w:rsidR="00621168" w14:paraId="41DF52D9" w14:textId="77777777">
        <w:trPr>
          <w:cantSplit/>
          <w:tblHeader/>
          <w:jc w:val="center"/>
        </w:trPr>
        <w:tc>
          <w:tcPr>
            <w:tcW w:w="2897" w:type="dxa"/>
            <w:shd w:val="clear" w:color="auto" w:fill="1F3864"/>
            <w:vAlign w:val="center"/>
          </w:tcPr>
          <w:p w14:paraId="7C35CDEC" w14:textId="77777777" w:rsidR="00621168" w:rsidRDefault="00000000">
            <w:pPr>
              <w:spacing w:before="20" w:after="20" w:line="240" w:lineRule="auto"/>
              <w:jc w:val="center"/>
            </w:pPr>
            <w:r>
              <w:rPr>
                <w:b/>
                <w:bCs/>
                <w:color w:val="FFFFFF"/>
                <w:sz w:val="17"/>
                <w:szCs w:val="17"/>
              </w:rPr>
              <w:t>Tecnología</w:t>
            </w:r>
          </w:p>
        </w:tc>
        <w:tc>
          <w:tcPr>
            <w:tcW w:w="1883" w:type="dxa"/>
            <w:shd w:val="clear" w:color="auto" w:fill="1F3864"/>
            <w:vAlign w:val="center"/>
          </w:tcPr>
          <w:p w14:paraId="3729D2F7" w14:textId="77777777" w:rsidR="00621168" w:rsidRDefault="00000000">
            <w:pPr>
              <w:spacing w:before="20" w:after="20" w:line="240" w:lineRule="auto"/>
              <w:jc w:val="center"/>
            </w:pPr>
            <w:r>
              <w:rPr>
                <w:b/>
                <w:bCs/>
                <w:color w:val="FFFFFF"/>
                <w:sz w:val="17"/>
                <w:szCs w:val="17"/>
              </w:rPr>
              <w:t>Versión</w:t>
            </w:r>
          </w:p>
        </w:tc>
        <w:tc>
          <w:tcPr>
            <w:tcW w:w="4058" w:type="dxa"/>
            <w:shd w:val="clear" w:color="auto" w:fill="1F3864"/>
            <w:vAlign w:val="center"/>
          </w:tcPr>
          <w:p w14:paraId="5A8F2DDD" w14:textId="77777777" w:rsidR="00621168" w:rsidRDefault="00000000">
            <w:pPr>
              <w:spacing w:before="20" w:after="20" w:line="240" w:lineRule="auto"/>
              <w:jc w:val="center"/>
            </w:pPr>
            <w:r>
              <w:rPr>
                <w:b/>
                <w:bCs/>
                <w:color w:val="FFFFFF"/>
                <w:sz w:val="17"/>
                <w:szCs w:val="17"/>
              </w:rPr>
              <w:t>Uso</w:t>
            </w:r>
          </w:p>
        </w:tc>
      </w:tr>
      <w:tr w:rsidR="00621168" w14:paraId="0DBCC363" w14:textId="77777777">
        <w:trPr>
          <w:cantSplit/>
          <w:jc w:val="center"/>
        </w:trPr>
        <w:tc>
          <w:tcPr>
            <w:tcW w:w="2897" w:type="dxa"/>
            <w:vAlign w:val="center"/>
          </w:tcPr>
          <w:p w14:paraId="2F7A2753" w14:textId="77777777" w:rsidR="00621168" w:rsidRDefault="00000000">
            <w:pPr>
              <w:spacing w:before="20" w:after="20" w:line="240" w:lineRule="auto"/>
            </w:pPr>
            <w:r>
              <w:rPr>
                <w:sz w:val="17"/>
                <w:szCs w:val="17"/>
              </w:rPr>
              <w:t>Python</w:t>
            </w:r>
          </w:p>
        </w:tc>
        <w:tc>
          <w:tcPr>
            <w:tcW w:w="1883" w:type="dxa"/>
            <w:vAlign w:val="center"/>
          </w:tcPr>
          <w:p w14:paraId="7C43627B" w14:textId="77777777" w:rsidR="00621168" w:rsidRDefault="00000000">
            <w:pPr>
              <w:spacing w:before="20" w:after="20" w:line="240" w:lineRule="auto"/>
            </w:pPr>
            <w:r>
              <w:rPr>
                <w:sz w:val="17"/>
                <w:szCs w:val="17"/>
              </w:rPr>
              <w:t>3.14</w:t>
            </w:r>
          </w:p>
        </w:tc>
        <w:tc>
          <w:tcPr>
            <w:tcW w:w="4058" w:type="dxa"/>
            <w:vAlign w:val="center"/>
          </w:tcPr>
          <w:p w14:paraId="402605E4" w14:textId="77777777" w:rsidR="00621168" w:rsidRDefault="00000000">
            <w:pPr>
              <w:spacing w:before="20" w:after="20" w:line="240" w:lineRule="auto"/>
            </w:pPr>
            <w:r>
              <w:rPr>
                <w:sz w:val="17"/>
                <w:szCs w:val="17"/>
              </w:rPr>
              <w:t>Lenguaje del programa y de las pruebas</w:t>
            </w:r>
          </w:p>
        </w:tc>
      </w:tr>
      <w:tr w:rsidR="00621168" w14:paraId="13094645" w14:textId="77777777">
        <w:trPr>
          <w:cantSplit/>
          <w:jc w:val="center"/>
        </w:trPr>
        <w:tc>
          <w:tcPr>
            <w:tcW w:w="2897" w:type="dxa"/>
            <w:shd w:val="clear" w:color="auto" w:fill="F3F6FB"/>
            <w:vAlign w:val="center"/>
          </w:tcPr>
          <w:p w14:paraId="1DA0725A" w14:textId="77777777" w:rsidR="00621168" w:rsidRDefault="00000000">
            <w:pPr>
              <w:spacing w:before="20" w:after="20" w:line="240" w:lineRule="auto"/>
            </w:pPr>
            <w:proofErr w:type="spellStart"/>
            <w:r>
              <w:rPr>
                <w:sz w:val="17"/>
                <w:szCs w:val="17"/>
              </w:rPr>
              <w:t>pytest</w:t>
            </w:r>
            <w:proofErr w:type="spellEnd"/>
            <w:r>
              <w:rPr>
                <w:sz w:val="17"/>
                <w:szCs w:val="17"/>
              </w:rPr>
              <w:t xml:space="preserve"> / </w:t>
            </w:r>
            <w:proofErr w:type="spellStart"/>
            <w:r>
              <w:rPr>
                <w:sz w:val="17"/>
                <w:szCs w:val="17"/>
              </w:rPr>
              <w:t>pytest-cov</w:t>
            </w:r>
            <w:proofErr w:type="spellEnd"/>
          </w:p>
        </w:tc>
        <w:tc>
          <w:tcPr>
            <w:tcW w:w="1883" w:type="dxa"/>
            <w:shd w:val="clear" w:color="auto" w:fill="F3F6FB"/>
            <w:vAlign w:val="center"/>
          </w:tcPr>
          <w:p w14:paraId="2F4FA1D1" w14:textId="77777777" w:rsidR="00621168" w:rsidRDefault="00000000">
            <w:pPr>
              <w:spacing w:before="20" w:after="20" w:line="240" w:lineRule="auto"/>
            </w:pPr>
            <w:r>
              <w:rPr>
                <w:sz w:val="17"/>
                <w:szCs w:val="17"/>
              </w:rPr>
              <w:t>9.1.1 / 7.1.0</w:t>
            </w:r>
          </w:p>
        </w:tc>
        <w:tc>
          <w:tcPr>
            <w:tcW w:w="4058" w:type="dxa"/>
            <w:shd w:val="clear" w:color="auto" w:fill="F3F6FB"/>
            <w:vAlign w:val="center"/>
          </w:tcPr>
          <w:p w14:paraId="1CFF8E78" w14:textId="77777777" w:rsidR="00621168" w:rsidRDefault="00000000">
            <w:pPr>
              <w:spacing w:before="20" w:after="20" w:line="240" w:lineRule="auto"/>
            </w:pPr>
            <w:r>
              <w:rPr>
                <w:sz w:val="17"/>
                <w:szCs w:val="17"/>
              </w:rPr>
              <w:t>Pruebas y cobertura de líneas</w:t>
            </w:r>
          </w:p>
        </w:tc>
      </w:tr>
      <w:tr w:rsidR="00621168" w14:paraId="2AFD664C" w14:textId="77777777">
        <w:trPr>
          <w:cantSplit/>
          <w:jc w:val="center"/>
        </w:trPr>
        <w:tc>
          <w:tcPr>
            <w:tcW w:w="2897" w:type="dxa"/>
            <w:vAlign w:val="center"/>
          </w:tcPr>
          <w:p w14:paraId="65D99324" w14:textId="77777777" w:rsidR="00621168" w:rsidRDefault="00000000">
            <w:pPr>
              <w:spacing w:before="20" w:after="20" w:line="240" w:lineRule="auto"/>
            </w:pPr>
            <w:proofErr w:type="spellStart"/>
            <w:r>
              <w:rPr>
                <w:sz w:val="17"/>
                <w:szCs w:val="17"/>
              </w:rPr>
              <w:t>radon</w:t>
            </w:r>
            <w:proofErr w:type="spellEnd"/>
          </w:p>
        </w:tc>
        <w:tc>
          <w:tcPr>
            <w:tcW w:w="1883" w:type="dxa"/>
            <w:vAlign w:val="center"/>
          </w:tcPr>
          <w:p w14:paraId="66EEB041" w14:textId="77777777" w:rsidR="00621168" w:rsidRDefault="00000000">
            <w:pPr>
              <w:spacing w:before="20" w:after="20" w:line="240" w:lineRule="auto"/>
            </w:pPr>
            <w:r>
              <w:rPr>
                <w:sz w:val="17"/>
                <w:szCs w:val="17"/>
              </w:rPr>
              <w:t>6.0.1</w:t>
            </w:r>
          </w:p>
        </w:tc>
        <w:tc>
          <w:tcPr>
            <w:tcW w:w="4058" w:type="dxa"/>
            <w:vAlign w:val="center"/>
          </w:tcPr>
          <w:p w14:paraId="6DECA832" w14:textId="77777777" w:rsidR="00621168" w:rsidRDefault="00000000">
            <w:pPr>
              <w:spacing w:before="20" w:after="20" w:line="240" w:lineRule="auto"/>
            </w:pPr>
            <w:r>
              <w:rPr>
                <w:sz w:val="17"/>
                <w:szCs w:val="17"/>
              </w:rPr>
              <w:t xml:space="preserve">Complejidad </w:t>
            </w:r>
            <w:proofErr w:type="spellStart"/>
            <w:r>
              <w:rPr>
                <w:sz w:val="17"/>
                <w:szCs w:val="17"/>
              </w:rPr>
              <w:t>ciclomática</w:t>
            </w:r>
            <w:proofErr w:type="spellEnd"/>
            <w:r>
              <w:rPr>
                <w:sz w:val="17"/>
                <w:szCs w:val="17"/>
              </w:rPr>
              <w:t xml:space="preserve"> y conteo de líneas</w:t>
            </w:r>
          </w:p>
        </w:tc>
      </w:tr>
      <w:tr w:rsidR="00621168" w14:paraId="738311C9" w14:textId="77777777">
        <w:trPr>
          <w:cantSplit/>
          <w:jc w:val="center"/>
        </w:trPr>
        <w:tc>
          <w:tcPr>
            <w:tcW w:w="2897" w:type="dxa"/>
            <w:shd w:val="clear" w:color="auto" w:fill="F3F6FB"/>
            <w:vAlign w:val="center"/>
          </w:tcPr>
          <w:p w14:paraId="564A4D3F" w14:textId="77777777" w:rsidR="00621168" w:rsidRDefault="00000000">
            <w:pPr>
              <w:spacing w:before="20" w:after="20" w:line="240" w:lineRule="auto"/>
            </w:pPr>
            <w:proofErr w:type="spellStart"/>
            <w:r>
              <w:rPr>
                <w:sz w:val="17"/>
                <w:szCs w:val="17"/>
              </w:rPr>
              <w:t>ruff</w:t>
            </w:r>
            <w:proofErr w:type="spellEnd"/>
          </w:p>
        </w:tc>
        <w:tc>
          <w:tcPr>
            <w:tcW w:w="1883" w:type="dxa"/>
            <w:shd w:val="clear" w:color="auto" w:fill="F3F6FB"/>
            <w:vAlign w:val="center"/>
          </w:tcPr>
          <w:p w14:paraId="7B824958" w14:textId="77777777" w:rsidR="00621168" w:rsidRDefault="00000000">
            <w:pPr>
              <w:spacing w:before="20" w:after="20" w:line="240" w:lineRule="auto"/>
            </w:pPr>
            <w:r>
              <w:rPr>
                <w:sz w:val="17"/>
                <w:szCs w:val="17"/>
              </w:rPr>
              <w:t>0.16.10</w:t>
            </w:r>
          </w:p>
        </w:tc>
        <w:tc>
          <w:tcPr>
            <w:tcW w:w="4058" w:type="dxa"/>
            <w:shd w:val="clear" w:color="auto" w:fill="F3F6FB"/>
            <w:vAlign w:val="center"/>
          </w:tcPr>
          <w:p w14:paraId="50449E8B" w14:textId="77777777" w:rsidR="00621168" w:rsidRDefault="00000000">
            <w:pPr>
              <w:spacing w:before="20" w:after="20" w:line="240" w:lineRule="auto"/>
            </w:pPr>
            <w:proofErr w:type="spellStart"/>
            <w:r>
              <w:rPr>
                <w:sz w:val="17"/>
                <w:szCs w:val="17"/>
              </w:rPr>
              <w:t>Linter</w:t>
            </w:r>
            <w:proofErr w:type="spellEnd"/>
            <w:r>
              <w:rPr>
                <w:sz w:val="17"/>
                <w:szCs w:val="17"/>
              </w:rPr>
              <w:t xml:space="preserve"> en local y en CI</w:t>
            </w:r>
          </w:p>
        </w:tc>
      </w:tr>
      <w:tr w:rsidR="00621168" w14:paraId="0FE9E85E" w14:textId="77777777">
        <w:trPr>
          <w:cantSplit/>
          <w:jc w:val="center"/>
        </w:trPr>
        <w:tc>
          <w:tcPr>
            <w:tcW w:w="2897" w:type="dxa"/>
            <w:vAlign w:val="center"/>
          </w:tcPr>
          <w:p w14:paraId="064E3D51" w14:textId="77777777" w:rsidR="00621168" w:rsidRDefault="00000000">
            <w:pPr>
              <w:spacing w:before="20" w:after="20" w:line="240" w:lineRule="auto"/>
            </w:pPr>
            <w:proofErr w:type="spellStart"/>
            <w:r>
              <w:rPr>
                <w:sz w:val="17"/>
                <w:szCs w:val="17"/>
              </w:rPr>
              <w:t>Streamlit</w:t>
            </w:r>
            <w:proofErr w:type="spellEnd"/>
          </w:p>
        </w:tc>
        <w:tc>
          <w:tcPr>
            <w:tcW w:w="1883" w:type="dxa"/>
            <w:vAlign w:val="center"/>
          </w:tcPr>
          <w:p w14:paraId="0292F21E" w14:textId="77777777" w:rsidR="00621168" w:rsidRDefault="00000000">
            <w:pPr>
              <w:spacing w:before="20" w:after="20" w:line="240" w:lineRule="auto"/>
            </w:pPr>
            <w:r>
              <w:rPr>
                <w:sz w:val="17"/>
                <w:szCs w:val="17"/>
              </w:rPr>
              <w:t>1.65.0</w:t>
            </w:r>
          </w:p>
        </w:tc>
        <w:tc>
          <w:tcPr>
            <w:tcW w:w="4058" w:type="dxa"/>
            <w:vAlign w:val="center"/>
          </w:tcPr>
          <w:p w14:paraId="5A5F2A62" w14:textId="77777777" w:rsidR="00621168" w:rsidRDefault="00000000">
            <w:pPr>
              <w:spacing w:before="20" w:after="20" w:line="240" w:lineRule="auto"/>
            </w:pPr>
            <w:r>
              <w:rPr>
                <w:sz w:val="17"/>
                <w:szCs w:val="17"/>
              </w:rPr>
              <w:t xml:space="preserve">Framework del </w:t>
            </w:r>
            <w:proofErr w:type="spellStart"/>
            <w:r>
              <w:rPr>
                <w:sz w:val="17"/>
                <w:szCs w:val="17"/>
              </w:rPr>
              <w:t>dashboard</w:t>
            </w:r>
            <w:proofErr w:type="spellEnd"/>
            <w:r>
              <w:rPr>
                <w:sz w:val="17"/>
                <w:szCs w:val="17"/>
              </w:rPr>
              <w:t xml:space="preserve"> web</w:t>
            </w:r>
          </w:p>
        </w:tc>
      </w:tr>
      <w:tr w:rsidR="00621168" w14:paraId="60B6C7A2" w14:textId="77777777">
        <w:trPr>
          <w:cantSplit/>
          <w:jc w:val="center"/>
        </w:trPr>
        <w:tc>
          <w:tcPr>
            <w:tcW w:w="2897" w:type="dxa"/>
            <w:shd w:val="clear" w:color="auto" w:fill="F3F6FB"/>
            <w:vAlign w:val="center"/>
          </w:tcPr>
          <w:p w14:paraId="1B8424CF" w14:textId="77777777" w:rsidR="00621168" w:rsidRPr="004268C1" w:rsidRDefault="00000000">
            <w:pPr>
              <w:spacing w:before="20" w:after="20" w:line="240" w:lineRule="auto"/>
              <w:rPr>
                <w:lang w:val="en-US"/>
              </w:rPr>
            </w:pPr>
            <w:r w:rsidRPr="004268C1">
              <w:rPr>
                <w:sz w:val="17"/>
                <w:szCs w:val="17"/>
                <w:lang w:val="en-US"/>
              </w:rPr>
              <w:t>Git, GitHub, GitHub Actions, GitHub Projects</w:t>
            </w:r>
          </w:p>
        </w:tc>
        <w:tc>
          <w:tcPr>
            <w:tcW w:w="1883" w:type="dxa"/>
            <w:shd w:val="clear" w:color="auto" w:fill="F3F6FB"/>
            <w:vAlign w:val="center"/>
          </w:tcPr>
          <w:p w14:paraId="3784D7B1" w14:textId="77777777" w:rsidR="00621168" w:rsidRDefault="00000000">
            <w:pPr>
              <w:spacing w:before="20" w:after="20" w:line="240" w:lineRule="auto"/>
            </w:pPr>
            <w:r>
              <w:rPr>
                <w:sz w:val="17"/>
                <w:szCs w:val="17"/>
              </w:rPr>
              <w:t>—</w:t>
            </w:r>
          </w:p>
        </w:tc>
        <w:tc>
          <w:tcPr>
            <w:tcW w:w="4058" w:type="dxa"/>
            <w:shd w:val="clear" w:color="auto" w:fill="F3F6FB"/>
            <w:vAlign w:val="center"/>
          </w:tcPr>
          <w:p w14:paraId="7E536781" w14:textId="77777777" w:rsidR="00621168" w:rsidRDefault="00000000">
            <w:pPr>
              <w:spacing w:before="20" w:after="20" w:line="240" w:lineRule="auto"/>
            </w:pPr>
            <w:r>
              <w:rPr>
                <w:sz w:val="17"/>
                <w:szCs w:val="17"/>
              </w:rPr>
              <w:t xml:space="preserve">Versiones, </w:t>
            </w:r>
            <w:proofErr w:type="spellStart"/>
            <w:r>
              <w:rPr>
                <w:sz w:val="17"/>
                <w:szCs w:val="17"/>
              </w:rPr>
              <w:t>PRs</w:t>
            </w:r>
            <w:proofErr w:type="spellEnd"/>
            <w:r>
              <w:rPr>
                <w:sz w:val="17"/>
                <w:szCs w:val="17"/>
              </w:rPr>
              <w:t xml:space="preserve">, </w:t>
            </w:r>
            <w:proofErr w:type="spellStart"/>
            <w:r>
              <w:rPr>
                <w:sz w:val="17"/>
                <w:szCs w:val="17"/>
              </w:rPr>
              <w:t>ruleset</w:t>
            </w:r>
            <w:proofErr w:type="spellEnd"/>
            <w:r>
              <w:rPr>
                <w:sz w:val="17"/>
                <w:szCs w:val="17"/>
              </w:rPr>
              <w:t>, CI y Kanban</w:t>
            </w:r>
          </w:p>
        </w:tc>
      </w:tr>
      <w:tr w:rsidR="00621168" w14:paraId="5CE2EBD8" w14:textId="77777777">
        <w:trPr>
          <w:cantSplit/>
          <w:jc w:val="center"/>
        </w:trPr>
        <w:tc>
          <w:tcPr>
            <w:tcW w:w="2897" w:type="dxa"/>
            <w:vAlign w:val="center"/>
          </w:tcPr>
          <w:p w14:paraId="5F1570C9" w14:textId="77777777" w:rsidR="00621168" w:rsidRPr="004268C1" w:rsidRDefault="00000000">
            <w:pPr>
              <w:spacing w:before="20" w:after="20" w:line="240" w:lineRule="auto"/>
              <w:rPr>
                <w:lang w:val="en-US"/>
              </w:rPr>
            </w:pPr>
            <w:r w:rsidRPr="004268C1">
              <w:rPr>
                <w:sz w:val="17"/>
                <w:szCs w:val="17"/>
                <w:lang w:val="en-US"/>
              </w:rPr>
              <w:t>Gemini API (Google AI Studio)</w:t>
            </w:r>
          </w:p>
        </w:tc>
        <w:tc>
          <w:tcPr>
            <w:tcW w:w="1883" w:type="dxa"/>
            <w:vAlign w:val="center"/>
          </w:tcPr>
          <w:p w14:paraId="5494AE2D" w14:textId="77777777" w:rsidR="00621168" w:rsidRDefault="00000000">
            <w:pPr>
              <w:spacing w:before="20" w:after="20" w:line="240" w:lineRule="auto"/>
            </w:pPr>
            <w:r>
              <w:rPr>
                <w:sz w:val="17"/>
                <w:szCs w:val="17"/>
              </w:rPr>
              <w:t>gemini-3.5-flash-lite</w:t>
            </w:r>
          </w:p>
        </w:tc>
        <w:tc>
          <w:tcPr>
            <w:tcW w:w="4058" w:type="dxa"/>
            <w:vAlign w:val="center"/>
          </w:tcPr>
          <w:p w14:paraId="66EAE869" w14:textId="77777777" w:rsidR="00621168" w:rsidRDefault="00000000">
            <w:pPr>
              <w:spacing w:before="20" w:after="20" w:line="240" w:lineRule="auto"/>
            </w:pPr>
            <w:r>
              <w:rPr>
                <w:sz w:val="17"/>
                <w:szCs w:val="17"/>
              </w:rPr>
              <w:t>Interpretación en lenguaje natural</w:t>
            </w:r>
          </w:p>
        </w:tc>
      </w:tr>
      <w:tr w:rsidR="00621168" w14:paraId="649790C5" w14:textId="77777777">
        <w:trPr>
          <w:cantSplit/>
          <w:jc w:val="center"/>
        </w:trPr>
        <w:tc>
          <w:tcPr>
            <w:tcW w:w="2897" w:type="dxa"/>
            <w:shd w:val="clear" w:color="auto" w:fill="F3F6FB"/>
            <w:vAlign w:val="center"/>
          </w:tcPr>
          <w:p w14:paraId="087EA64C" w14:textId="77777777" w:rsidR="00621168" w:rsidRDefault="00000000">
            <w:pPr>
              <w:spacing w:before="20" w:after="20" w:line="240" w:lineRule="auto"/>
            </w:pPr>
            <w:proofErr w:type="spellStart"/>
            <w:r>
              <w:rPr>
                <w:sz w:val="17"/>
                <w:szCs w:val="17"/>
              </w:rPr>
              <w:t>Graphviz</w:t>
            </w:r>
            <w:proofErr w:type="spellEnd"/>
            <w:r>
              <w:rPr>
                <w:sz w:val="17"/>
                <w:szCs w:val="17"/>
              </w:rPr>
              <w:t xml:space="preserve"> y </w:t>
            </w:r>
            <w:proofErr w:type="spellStart"/>
            <w:r>
              <w:rPr>
                <w:sz w:val="17"/>
                <w:szCs w:val="17"/>
              </w:rPr>
              <w:t>matplotlib</w:t>
            </w:r>
            <w:proofErr w:type="spellEnd"/>
          </w:p>
        </w:tc>
        <w:tc>
          <w:tcPr>
            <w:tcW w:w="1883" w:type="dxa"/>
            <w:shd w:val="clear" w:color="auto" w:fill="F3F6FB"/>
            <w:vAlign w:val="center"/>
          </w:tcPr>
          <w:p w14:paraId="7DBE6981" w14:textId="77777777" w:rsidR="00621168" w:rsidRDefault="00000000">
            <w:pPr>
              <w:spacing w:before="20" w:after="20" w:line="240" w:lineRule="auto"/>
            </w:pPr>
            <w:r>
              <w:rPr>
                <w:sz w:val="17"/>
                <w:szCs w:val="17"/>
              </w:rPr>
              <w:t>—</w:t>
            </w:r>
          </w:p>
        </w:tc>
        <w:tc>
          <w:tcPr>
            <w:tcW w:w="4058" w:type="dxa"/>
            <w:shd w:val="clear" w:color="auto" w:fill="F3F6FB"/>
            <w:vAlign w:val="center"/>
          </w:tcPr>
          <w:p w14:paraId="0CE2670A" w14:textId="77777777" w:rsidR="00621168" w:rsidRDefault="00000000">
            <w:pPr>
              <w:spacing w:before="20" w:after="20" w:line="240" w:lineRule="auto"/>
            </w:pPr>
            <w:r>
              <w:rPr>
                <w:sz w:val="17"/>
                <w:szCs w:val="17"/>
              </w:rPr>
              <w:t>Solo para diagramas y gráficas de este reporte</w:t>
            </w:r>
          </w:p>
        </w:tc>
      </w:tr>
    </w:tbl>
    <w:p w14:paraId="2599C0DE" w14:textId="77777777" w:rsidR="00621168" w:rsidRDefault="00621168">
      <w:pPr>
        <w:spacing w:after="0" w:line="120" w:lineRule="auto"/>
      </w:pPr>
    </w:p>
    <w:p w14:paraId="1688BC53" w14:textId="77777777" w:rsidR="00621168" w:rsidRDefault="00000000">
      <w:pPr>
        <w:pStyle w:val="Ttulo2"/>
        <w:pageBreakBefore/>
      </w:pPr>
      <w:bookmarkStart w:id="8" w:name="_Toc242386767"/>
      <w:r>
        <w:t>Arquitectura y funcionamiento</w:t>
      </w:r>
      <w:bookmarkEnd w:id="8"/>
    </w:p>
    <w:tbl>
      <w:tblPr>
        <w:tblW w:w="8838" w:type="dxa"/>
        <w:tblBorders>
          <w:left w:val="single" w:sz="36" w:space="0" w:color="2F5496"/>
        </w:tblBorders>
        <w:tblCellMar>
          <w:left w:w="160" w:type="dxa"/>
          <w:right w:w="160" w:type="dxa"/>
        </w:tblCellMar>
        <w:tblLook w:val="0000" w:firstRow="0" w:lastRow="0" w:firstColumn="0" w:lastColumn="0" w:noHBand="0" w:noVBand="0"/>
      </w:tblPr>
      <w:tblGrid>
        <w:gridCol w:w="8838"/>
      </w:tblGrid>
      <w:tr w:rsidR="00621168" w14:paraId="1663E7E1" w14:textId="77777777">
        <w:tc>
          <w:tcPr>
            <w:tcW w:w="8838" w:type="dxa"/>
            <w:shd w:val="clear" w:color="auto" w:fill="EAF1FB"/>
          </w:tcPr>
          <w:p w14:paraId="16AD6E0F" w14:textId="77777777" w:rsidR="00621168" w:rsidRDefault="00000000">
            <w:pPr>
              <w:spacing w:before="60" w:after="60" w:line="300" w:lineRule="auto"/>
              <w:jc w:val="both"/>
            </w:pPr>
            <w:r>
              <w:rPr>
                <w:b/>
                <w:bCs/>
                <w:color w:val="1F3864"/>
              </w:rPr>
              <w:t xml:space="preserve">En resumen: </w:t>
            </w:r>
            <w:r>
              <w:t xml:space="preserve">El programa tiene tres capas: un motor de métricas determinista (siete módulos que alimentan una CLI), el archivo </w:t>
            </w:r>
            <w:proofErr w:type="spellStart"/>
            <w:proofErr w:type="gramStart"/>
            <w:r>
              <w:rPr>
                <w:rFonts w:ascii="Consolas" w:hAnsi="Consolas" w:cs="Consolas"/>
                <w:color w:val="1F3864"/>
                <w:sz w:val="20"/>
                <w:shd w:val="clear" w:color="auto" w:fill="EEF2F7"/>
              </w:rPr>
              <w:t>metrics.json</w:t>
            </w:r>
            <w:proofErr w:type="spellEnd"/>
            <w:proofErr w:type="gramEnd"/>
            <w:r>
              <w:t xml:space="preserve"> como único contrato entre capas, y una capa de validación y presentación (</w:t>
            </w:r>
            <w:proofErr w:type="spellStart"/>
            <w:r>
              <w:t>quality</w:t>
            </w:r>
            <w:proofErr w:type="spellEnd"/>
            <w:r>
              <w:t xml:space="preserve"> gate, informe, AI </w:t>
            </w:r>
            <w:proofErr w:type="spellStart"/>
            <w:r>
              <w:t>Advisor</w:t>
            </w:r>
            <w:proofErr w:type="spellEnd"/>
            <w:r>
              <w:t xml:space="preserve"> y </w:t>
            </w:r>
            <w:proofErr w:type="spellStart"/>
            <w:r>
              <w:t>dashboard</w:t>
            </w:r>
            <w:proofErr w:type="spellEnd"/>
            <w:r>
              <w:t xml:space="preserve">). En GitHub </w:t>
            </w:r>
            <w:proofErr w:type="spellStart"/>
            <w:r>
              <w:t>Actions</w:t>
            </w:r>
            <w:proofErr w:type="spellEnd"/>
            <w:r>
              <w:t xml:space="preserve"> esas capas se ejecutan en siete pasos.</w:t>
            </w:r>
          </w:p>
        </w:tc>
      </w:tr>
    </w:tbl>
    <w:p w14:paraId="11C35F95" w14:textId="77777777" w:rsidR="00621168" w:rsidRDefault="00621168">
      <w:pPr>
        <w:spacing w:after="0" w:line="120" w:lineRule="auto"/>
      </w:pPr>
    </w:p>
    <w:p w14:paraId="0F369D7D" w14:textId="77777777" w:rsidR="00621168" w:rsidRDefault="00000000">
      <w:pPr>
        <w:pStyle w:val="Subttulo"/>
        <w:keepNext/>
      </w:pPr>
      <w:bookmarkStart w:id="9" w:name="_Toc242386768"/>
      <w:r>
        <w:t>Arquitectura de componentes</w:t>
      </w:r>
      <w:bookmarkEnd w:id="9"/>
    </w:p>
    <w:p w14:paraId="3D448D64" w14:textId="77777777" w:rsidR="00621168" w:rsidRDefault="00000000">
      <w:pPr>
        <w:keepNext/>
        <w:spacing w:before="120" w:after="40" w:line="240" w:lineRule="auto"/>
        <w:jc w:val="center"/>
      </w:pPr>
      <w:r>
        <w:rPr>
          <w:noProof/>
        </w:rPr>
        <w:drawing>
          <wp:inline distT="0" distB="0" distL="0" distR="0" wp14:anchorId="59276F0E" wp14:editId="58DC43AD">
            <wp:extent cx="5577840" cy="5203022"/>
            <wp:effectExtent l="0" t="0" r="0" b="0"/>
            <wp:docPr id="1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qo_1.png"/>
                    <pic:cNvPicPr/>
                  </pic:nvPicPr>
                  <pic:blipFill>
                    <a:blip r:embed="rId18"/>
                    <a:stretch>
                      <a:fillRect/>
                    </a:stretch>
                  </pic:blipFill>
                  <pic:spPr>
                    <a:xfrm>
                      <a:off x="0" y="0"/>
                      <a:ext cx="5577840" cy="5203022"/>
                    </a:xfrm>
                    <a:prstGeom prst="rect">
                      <a:avLst/>
                    </a:prstGeom>
                    <a:ln w="6350">
                      <a:solidFill>
                        <a:srgbClr val="BFBFBF"/>
                      </a:solidFill>
                    </a:ln>
                  </pic:spPr>
                </pic:pic>
              </a:graphicData>
            </a:graphic>
          </wp:inline>
        </w:drawing>
      </w:r>
    </w:p>
    <w:p w14:paraId="09F10C06" w14:textId="77777777" w:rsidR="00621168" w:rsidRDefault="00000000">
      <w:pPr>
        <w:spacing w:after="160" w:line="240" w:lineRule="auto"/>
        <w:jc w:val="center"/>
      </w:pPr>
      <w:bookmarkStart w:id="10" w:name="_TocQO111"/>
      <w:r>
        <w:rPr>
          <w:b/>
          <w:bCs/>
          <w:i/>
          <w:iCs/>
          <w:color w:val="1F3864"/>
          <w:sz w:val="18"/>
          <w:szCs w:val="18"/>
        </w:rPr>
        <w:t xml:space="preserve">Figura 1. </w:t>
      </w:r>
      <w:r>
        <w:rPr>
          <w:i/>
          <w:iCs/>
          <w:color w:val="404040"/>
          <w:sz w:val="18"/>
          <w:szCs w:val="18"/>
        </w:rPr>
        <w:t xml:space="preserve">Arquitectura de componentes de </w:t>
      </w:r>
      <w:proofErr w:type="spellStart"/>
      <w:r>
        <w:rPr>
          <w:i/>
          <w:iCs/>
          <w:color w:val="404040"/>
          <w:sz w:val="18"/>
          <w:szCs w:val="18"/>
        </w:rPr>
        <w:t>QualityOps</w:t>
      </w:r>
      <w:proofErr w:type="spellEnd"/>
      <w:r>
        <w:rPr>
          <w:i/>
          <w:iCs/>
          <w:color w:val="404040"/>
          <w:sz w:val="18"/>
          <w:szCs w:val="18"/>
        </w:rPr>
        <w:t xml:space="preserve"> AI (diagrama de elaboración propia)</w:t>
      </w:r>
      <w:bookmarkEnd w:id="10"/>
    </w:p>
    <w:p w14:paraId="7F66FBB9" w14:textId="77777777" w:rsidR="00621168" w:rsidRDefault="00000000">
      <w:pPr>
        <w:pStyle w:val="Contenido"/>
      </w:pPr>
      <w:r>
        <w:rPr>
          <w:b/>
          <w:bCs/>
        </w:rPr>
        <w:t>Origen y fin.</w:t>
      </w:r>
      <w:r>
        <w:t xml:space="preserve"> Diagrama dibujado con Graphviz desde </w:t>
      </w:r>
      <w:proofErr w:type="spellStart"/>
      <w:r>
        <w:rPr>
          <w:rFonts w:ascii="Consolas" w:hAnsi="Consolas" w:cs="Consolas"/>
          <w:color w:val="1F3864"/>
          <w:sz w:val="20"/>
          <w:shd w:val="clear" w:color="auto" w:fill="EEF2F7"/>
        </w:rPr>
        <w:t>docs</w:t>
      </w:r>
      <w:proofErr w:type="spellEnd"/>
      <w:r>
        <w:rPr>
          <w:rFonts w:ascii="Consolas" w:hAnsi="Consolas" w:cs="Consolas"/>
          <w:color w:val="1F3864"/>
          <w:sz w:val="20"/>
          <w:shd w:val="clear" w:color="auto" w:fill="EEF2F7"/>
        </w:rPr>
        <w:t>/diagramas/arquitectura.dot</w:t>
      </w:r>
      <w:r>
        <w:t xml:space="preserve">; no es una salida del programa. Su fin es mostrar de un vistazo qué archivo calcula cada métrica y cómo fluyen los datos hasta el informe y el </w:t>
      </w:r>
      <w:proofErr w:type="spellStart"/>
      <w:r>
        <w:t>dashboard</w:t>
      </w:r>
      <w:proofErr w:type="spellEnd"/>
      <w:r>
        <w:t>.</w:t>
      </w:r>
    </w:p>
    <w:p w14:paraId="2CD3D53B" w14:textId="77777777" w:rsidR="00621168" w:rsidRDefault="00000000">
      <w:pPr>
        <w:pStyle w:val="Contenido"/>
      </w:pPr>
      <w:r>
        <w:rPr>
          <w:b/>
          <w:bCs/>
        </w:rPr>
        <w:t>Cómo leerlo.</w:t>
      </w:r>
      <w:r>
        <w:t xml:space="preserve"> Las cajas azules son los archivos de </w:t>
      </w:r>
      <w:proofErr w:type="spellStart"/>
      <w:r>
        <w:rPr>
          <w:rFonts w:ascii="Consolas" w:hAnsi="Consolas" w:cs="Consolas"/>
          <w:color w:val="1F3864"/>
          <w:sz w:val="20"/>
          <w:shd w:val="clear" w:color="auto" w:fill="EEF2F7"/>
        </w:rPr>
        <w:t>qualityops</w:t>
      </w:r>
      <w:proofErr w:type="spellEnd"/>
      <w:r>
        <w:rPr>
          <w:rFonts w:ascii="Consolas" w:hAnsi="Consolas" w:cs="Consolas"/>
          <w:color w:val="1F3864"/>
          <w:sz w:val="20"/>
          <w:shd w:val="clear" w:color="auto" w:fill="EEF2F7"/>
        </w:rPr>
        <w:t>/</w:t>
      </w:r>
      <w:r>
        <w:t xml:space="preserve"> y las flechas indican quién usa a quién. </w:t>
      </w:r>
      <w:r>
        <w:rPr>
          <w:rFonts w:ascii="Consolas" w:hAnsi="Consolas" w:cs="Consolas"/>
          <w:color w:val="1F3864"/>
          <w:sz w:val="20"/>
          <w:shd w:val="clear" w:color="auto" w:fill="EEF2F7"/>
        </w:rPr>
        <w:t>cli.py</w:t>
      </w:r>
      <w:r>
        <w:t xml:space="preserve"> reúne todo en </w:t>
      </w:r>
      <w:proofErr w:type="spellStart"/>
      <w:proofErr w:type="gramStart"/>
      <w:r>
        <w:rPr>
          <w:rFonts w:ascii="Consolas" w:hAnsi="Consolas" w:cs="Consolas"/>
          <w:color w:val="1F3864"/>
          <w:sz w:val="20"/>
          <w:shd w:val="clear" w:color="auto" w:fill="EEF2F7"/>
        </w:rPr>
        <w:t>metrics.json</w:t>
      </w:r>
      <w:proofErr w:type="spellEnd"/>
      <w:proofErr w:type="gramEnd"/>
      <w:r>
        <w:t xml:space="preserve"> (amarillo); la capa verde valida, interpreta y presenta. La única conexión externa es la API de Gemini, que solo recibe métricas agregadas.</w:t>
      </w:r>
    </w:p>
    <w:p w14:paraId="55A7F6FF" w14:textId="77777777" w:rsidR="00621168" w:rsidRDefault="00000000">
      <w:pPr>
        <w:pStyle w:val="Contenido"/>
      </w:pPr>
      <w:r>
        <w:rPr>
          <w:b/>
          <w:bCs/>
        </w:rPr>
        <w:t>Cómo verificarlo.</w:t>
      </w:r>
      <w:r>
        <w:t xml:space="preserve"> Cada flecha corresponde a un </w:t>
      </w:r>
      <w:proofErr w:type="spellStart"/>
      <w:r>
        <w:rPr>
          <w:rFonts w:ascii="Consolas" w:hAnsi="Consolas" w:cs="Consolas"/>
          <w:color w:val="1F3864"/>
          <w:sz w:val="20"/>
          <w:shd w:val="clear" w:color="auto" w:fill="EEF2F7"/>
        </w:rPr>
        <w:t>import</w:t>
      </w:r>
      <w:proofErr w:type="spellEnd"/>
      <w:r>
        <w:t xml:space="preserve"> real del código (por ejemplo, </w:t>
      </w:r>
      <w:r>
        <w:rPr>
          <w:rFonts w:ascii="Consolas" w:hAnsi="Consolas" w:cs="Consolas"/>
          <w:color w:val="1F3864"/>
          <w:sz w:val="20"/>
          <w:shd w:val="clear" w:color="auto" w:fill="EEF2F7"/>
        </w:rPr>
        <w:t>cli.py</w:t>
      </w:r>
      <w:r>
        <w:t xml:space="preserve"> importa los siete módulos del motor) y se puede comprobar abriendo los archivos.</w:t>
      </w:r>
    </w:p>
    <w:p w14:paraId="27BB882E" w14:textId="77777777" w:rsidR="00621168" w:rsidRDefault="00000000">
      <w:pPr>
        <w:keepNext/>
        <w:spacing w:before="120" w:after="60" w:line="240" w:lineRule="auto"/>
      </w:pPr>
      <w:bookmarkStart w:id="11" w:name="_TocQO112"/>
      <w:r>
        <w:rPr>
          <w:b/>
          <w:bCs/>
          <w:color w:val="1F3864"/>
          <w:sz w:val="18"/>
          <w:szCs w:val="18"/>
        </w:rPr>
        <w:t xml:space="preserve">Tabla 4. </w:t>
      </w:r>
      <w:r>
        <w:rPr>
          <w:sz w:val="18"/>
          <w:szCs w:val="18"/>
        </w:rPr>
        <w:t>Módulos del producto y sus métricas finales (</w:t>
      </w:r>
      <w:proofErr w:type="spellStart"/>
      <w:r>
        <w:rPr>
          <w:sz w:val="18"/>
          <w:szCs w:val="18"/>
        </w:rPr>
        <w:t>commit</w:t>
      </w:r>
      <w:proofErr w:type="spellEnd"/>
      <w:r>
        <w:rPr>
          <w:sz w:val="18"/>
          <w:szCs w:val="18"/>
        </w:rPr>
        <w:t xml:space="preserve"> 748d818)</w:t>
      </w:r>
      <w:bookmarkEnd w:id="11"/>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3411"/>
        <w:gridCol w:w="1240"/>
        <w:gridCol w:w="1395"/>
        <w:gridCol w:w="1240"/>
        <w:gridCol w:w="1552"/>
      </w:tblGrid>
      <w:tr w:rsidR="00621168" w14:paraId="4B59D107" w14:textId="77777777">
        <w:trPr>
          <w:cantSplit/>
          <w:tblHeader/>
          <w:jc w:val="center"/>
        </w:trPr>
        <w:tc>
          <w:tcPr>
            <w:tcW w:w="3411" w:type="dxa"/>
            <w:shd w:val="clear" w:color="auto" w:fill="1F3864"/>
            <w:vAlign w:val="center"/>
          </w:tcPr>
          <w:p w14:paraId="606403A2" w14:textId="77777777" w:rsidR="00621168" w:rsidRDefault="00000000">
            <w:pPr>
              <w:spacing w:before="20" w:after="20" w:line="240" w:lineRule="auto"/>
              <w:jc w:val="center"/>
            </w:pPr>
            <w:r>
              <w:rPr>
                <w:b/>
                <w:bCs/>
                <w:color w:val="FFFFFF"/>
                <w:sz w:val="17"/>
                <w:szCs w:val="17"/>
              </w:rPr>
              <w:t>Archivo</w:t>
            </w:r>
          </w:p>
        </w:tc>
        <w:tc>
          <w:tcPr>
            <w:tcW w:w="1240" w:type="dxa"/>
            <w:shd w:val="clear" w:color="auto" w:fill="1F3864"/>
            <w:vAlign w:val="center"/>
          </w:tcPr>
          <w:p w14:paraId="77EC3D28" w14:textId="77777777" w:rsidR="00621168" w:rsidRDefault="00000000">
            <w:pPr>
              <w:spacing w:before="20" w:after="20" w:line="240" w:lineRule="auto"/>
              <w:jc w:val="center"/>
            </w:pPr>
            <w:r>
              <w:rPr>
                <w:b/>
                <w:bCs/>
                <w:color w:val="FFFFFF"/>
                <w:sz w:val="17"/>
                <w:szCs w:val="17"/>
              </w:rPr>
              <w:t>SLOC</w:t>
            </w:r>
          </w:p>
        </w:tc>
        <w:tc>
          <w:tcPr>
            <w:tcW w:w="1395" w:type="dxa"/>
            <w:shd w:val="clear" w:color="auto" w:fill="1F3864"/>
            <w:vAlign w:val="center"/>
          </w:tcPr>
          <w:p w14:paraId="3CF32988" w14:textId="77777777" w:rsidR="00621168" w:rsidRDefault="00000000">
            <w:pPr>
              <w:spacing w:before="20" w:after="20" w:line="240" w:lineRule="auto"/>
              <w:jc w:val="center"/>
            </w:pPr>
            <w:r>
              <w:rPr>
                <w:b/>
                <w:bCs/>
                <w:color w:val="FFFFFF"/>
                <w:sz w:val="17"/>
                <w:szCs w:val="17"/>
              </w:rPr>
              <w:t>Funciones</w:t>
            </w:r>
          </w:p>
        </w:tc>
        <w:tc>
          <w:tcPr>
            <w:tcW w:w="1240" w:type="dxa"/>
            <w:shd w:val="clear" w:color="auto" w:fill="1F3864"/>
            <w:vAlign w:val="center"/>
          </w:tcPr>
          <w:p w14:paraId="578D25F0" w14:textId="77777777" w:rsidR="00621168" w:rsidRDefault="00000000">
            <w:pPr>
              <w:spacing w:before="20" w:after="20" w:line="240" w:lineRule="auto"/>
              <w:jc w:val="center"/>
            </w:pPr>
            <w:r>
              <w:rPr>
                <w:b/>
                <w:bCs/>
                <w:color w:val="FFFFFF"/>
                <w:sz w:val="17"/>
                <w:szCs w:val="17"/>
              </w:rPr>
              <w:t>CC máx.</w:t>
            </w:r>
          </w:p>
        </w:tc>
        <w:tc>
          <w:tcPr>
            <w:tcW w:w="1552" w:type="dxa"/>
            <w:shd w:val="clear" w:color="auto" w:fill="1F3864"/>
            <w:vAlign w:val="center"/>
          </w:tcPr>
          <w:p w14:paraId="5CF558BA" w14:textId="77777777" w:rsidR="00621168" w:rsidRDefault="00000000">
            <w:pPr>
              <w:spacing w:before="20" w:after="20" w:line="240" w:lineRule="auto"/>
              <w:jc w:val="center"/>
            </w:pPr>
            <w:r>
              <w:rPr>
                <w:b/>
                <w:bCs/>
                <w:color w:val="FFFFFF"/>
                <w:sz w:val="17"/>
                <w:szCs w:val="17"/>
              </w:rPr>
              <w:t>Cobertura %</w:t>
            </w:r>
          </w:p>
        </w:tc>
      </w:tr>
      <w:tr w:rsidR="00621168" w14:paraId="237F4C8E" w14:textId="77777777">
        <w:trPr>
          <w:cantSplit/>
          <w:jc w:val="center"/>
        </w:trPr>
        <w:tc>
          <w:tcPr>
            <w:tcW w:w="3411" w:type="dxa"/>
            <w:vAlign w:val="center"/>
          </w:tcPr>
          <w:p w14:paraId="4FB4E43D" w14:textId="77777777" w:rsidR="00621168" w:rsidRDefault="00000000">
            <w:pPr>
              <w:spacing w:before="20" w:after="20" w:line="240" w:lineRule="auto"/>
            </w:pPr>
            <w:r>
              <w:rPr>
                <w:rFonts w:ascii="Consolas" w:hAnsi="Consolas" w:cs="Consolas"/>
                <w:color w:val="1F3864"/>
                <w:sz w:val="15"/>
                <w:szCs w:val="15"/>
                <w:shd w:val="clear" w:color="auto" w:fill="EEF2F7"/>
              </w:rPr>
              <w:t>app.py</w:t>
            </w:r>
          </w:p>
        </w:tc>
        <w:tc>
          <w:tcPr>
            <w:tcW w:w="1240" w:type="dxa"/>
            <w:vAlign w:val="center"/>
          </w:tcPr>
          <w:p w14:paraId="69A4EB2C" w14:textId="77777777" w:rsidR="00621168" w:rsidRDefault="00000000">
            <w:pPr>
              <w:spacing w:before="20" w:after="20" w:line="240" w:lineRule="auto"/>
              <w:jc w:val="center"/>
            </w:pPr>
            <w:r>
              <w:rPr>
                <w:sz w:val="17"/>
                <w:szCs w:val="17"/>
              </w:rPr>
              <w:t>76</w:t>
            </w:r>
          </w:p>
        </w:tc>
        <w:tc>
          <w:tcPr>
            <w:tcW w:w="1395" w:type="dxa"/>
            <w:vAlign w:val="center"/>
          </w:tcPr>
          <w:p w14:paraId="76DEF037" w14:textId="77777777" w:rsidR="00621168" w:rsidRDefault="00000000">
            <w:pPr>
              <w:spacing w:before="20" w:after="20" w:line="240" w:lineRule="auto"/>
              <w:jc w:val="center"/>
            </w:pPr>
            <w:r>
              <w:rPr>
                <w:sz w:val="17"/>
                <w:szCs w:val="17"/>
              </w:rPr>
              <w:t>0</w:t>
            </w:r>
          </w:p>
        </w:tc>
        <w:tc>
          <w:tcPr>
            <w:tcW w:w="1240" w:type="dxa"/>
            <w:vAlign w:val="center"/>
          </w:tcPr>
          <w:p w14:paraId="61B26A23" w14:textId="77777777" w:rsidR="00621168" w:rsidRDefault="00000000">
            <w:pPr>
              <w:spacing w:before="20" w:after="20" w:line="240" w:lineRule="auto"/>
              <w:jc w:val="center"/>
            </w:pPr>
            <w:r>
              <w:rPr>
                <w:sz w:val="17"/>
                <w:szCs w:val="17"/>
              </w:rPr>
              <w:t>—</w:t>
            </w:r>
          </w:p>
        </w:tc>
        <w:tc>
          <w:tcPr>
            <w:tcW w:w="1552" w:type="dxa"/>
            <w:vAlign w:val="center"/>
          </w:tcPr>
          <w:p w14:paraId="149E99CF" w14:textId="77777777" w:rsidR="00621168" w:rsidRDefault="00000000">
            <w:pPr>
              <w:spacing w:before="20" w:after="20" w:line="240" w:lineRule="auto"/>
              <w:jc w:val="center"/>
            </w:pPr>
            <w:r>
              <w:rPr>
                <w:sz w:val="17"/>
                <w:szCs w:val="17"/>
              </w:rPr>
              <w:t>85.29</w:t>
            </w:r>
          </w:p>
        </w:tc>
      </w:tr>
      <w:tr w:rsidR="00621168" w14:paraId="1307EBD4" w14:textId="77777777">
        <w:trPr>
          <w:cantSplit/>
          <w:jc w:val="center"/>
        </w:trPr>
        <w:tc>
          <w:tcPr>
            <w:tcW w:w="3411" w:type="dxa"/>
            <w:shd w:val="clear" w:color="auto" w:fill="F3F6FB"/>
            <w:vAlign w:val="center"/>
          </w:tcPr>
          <w:p w14:paraId="65A89975" w14:textId="77777777" w:rsidR="00621168" w:rsidRDefault="00000000">
            <w:pPr>
              <w:spacing w:before="20" w:after="20" w:line="240" w:lineRule="auto"/>
            </w:pPr>
            <w:r>
              <w:rPr>
                <w:rFonts w:ascii="Consolas" w:hAnsi="Consolas" w:cs="Consolas"/>
                <w:color w:val="1F3864"/>
                <w:sz w:val="15"/>
                <w:szCs w:val="15"/>
                <w:shd w:val="clear" w:color="auto" w:fill="EEF2F7"/>
              </w:rPr>
              <w:t>__init__.py</w:t>
            </w:r>
          </w:p>
        </w:tc>
        <w:tc>
          <w:tcPr>
            <w:tcW w:w="1240" w:type="dxa"/>
            <w:shd w:val="clear" w:color="auto" w:fill="F3F6FB"/>
            <w:vAlign w:val="center"/>
          </w:tcPr>
          <w:p w14:paraId="10140E59" w14:textId="77777777" w:rsidR="00621168" w:rsidRDefault="00000000">
            <w:pPr>
              <w:spacing w:before="20" w:after="20" w:line="240" w:lineRule="auto"/>
              <w:jc w:val="center"/>
            </w:pPr>
            <w:r>
              <w:rPr>
                <w:sz w:val="17"/>
                <w:szCs w:val="17"/>
              </w:rPr>
              <w:t>1</w:t>
            </w:r>
          </w:p>
        </w:tc>
        <w:tc>
          <w:tcPr>
            <w:tcW w:w="1395" w:type="dxa"/>
            <w:shd w:val="clear" w:color="auto" w:fill="F3F6FB"/>
            <w:vAlign w:val="center"/>
          </w:tcPr>
          <w:p w14:paraId="6C7734EF" w14:textId="77777777" w:rsidR="00621168" w:rsidRDefault="00000000">
            <w:pPr>
              <w:spacing w:before="20" w:after="20" w:line="240" w:lineRule="auto"/>
              <w:jc w:val="center"/>
            </w:pPr>
            <w:r>
              <w:rPr>
                <w:sz w:val="17"/>
                <w:szCs w:val="17"/>
              </w:rPr>
              <w:t>0</w:t>
            </w:r>
          </w:p>
        </w:tc>
        <w:tc>
          <w:tcPr>
            <w:tcW w:w="1240" w:type="dxa"/>
            <w:shd w:val="clear" w:color="auto" w:fill="F3F6FB"/>
            <w:vAlign w:val="center"/>
          </w:tcPr>
          <w:p w14:paraId="3436B567" w14:textId="77777777" w:rsidR="00621168" w:rsidRDefault="00000000">
            <w:pPr>
              <w:spacing w:before="20" w:after="20" w:line="240" w:lineRule="auto"/>
              <w:jc w:val="center"/>
            </w:pPr>
            <w:r>
              <w:rPr>
                <w:sz w:val="17"/>
                <w:szCs w:val="17"/>
              </w:rPr>
              <w:t>—</w:t>
            </w:r>
          </w:p>
        </w:tc>
        <w:tc>
          <w:tcPr>
            <w:tcW w:w="1552" w:type="dxa"/>
            <w:shd w:val="clear" w:color="auto" w:fill="F3F6FB"/>
            <w:vAlign w:val="center"/>
          </w:tcPr>
          <w:p w14:paraId="31D9FE92" w14:textId="77777777" w:rsidR="00621168" w:rsidRDefault="00000000">
            <w:pPr>
              <w:spacing w:before="20" w:after="20" w:line="240" w:lineRule="auto"/>
              <w:jc w:val="center"/>
            </w:pPr>
            <w:r>
              <w:rPr>
                <w:sz w:val="17"/>
                <w:szCs w:val="17"/>
              </w:rPr>
              <w:t>100.0</w:t>
            </w:r>
          </w:p>
        </w:tc>
      </w:tr>
      <w:tr w:rsidR="00621168" w14:paraId="2F7002D1" w14:textId="77777777">
        <w:trPr>
          <w:cantSplit/>
          <w:jc w:val="center"/>
        </w:trPr>
        <w:tc>
          <w:tcPr>
            <w:tcW w:w="3411" w:type="dxa"/>
            <w:vAlign w:val="center"/>
          </w:tcPr>
          <w:p w14:paraId="31EECDC0" w14:textId="77777777" w:rsidR="00621168" w:rsidRDefault="00000000">
            <w:pPr>
              <w:spacing w:before="20" w:after="20" w:line="240" w:lineRule="auto"/>
            </w:pPr>
            <w:r>
              <w:rPr>
                <w:rFonts w:ascii="Consolas" w:hAnsi="Consolas" w:cs="Consolas"/>
                <w:color w:val="1F3864"/>
                <w:sz w:val="15"/>
                <w:szCs w:val="15"/>
                <w:shd w:val="clear" w:color="auto" w:fill="EEF2F7"/>
              </w:rPr>
              <w:t>__main__.py</w:t>
            </w:r>
          </w:p>
        </w:tc>
        <w:tc>
          <w:tcPr>
            <w:tcW w:w="1240" w:type="dxa"/>
            <w:vAlign w:val="center"/>
          </w:tcPr>
          <w:p w14:paraId="31581F42" w14:textId="77777777" w:rsidR="00621168" w:rsidRDefault="00000000">
            <w:pPr>
              <w:spacing w:before="20" w:after="20" w:line="240" w:lineRule="auto"/>
              <w:jc w:val="center"/>
            </w:pPr>
            <w:r>
              <w:rPr>
                <w:sz w:val="17"/>
                <w:szCs w:val="17"/>
              </w:rPr>
              <w:t>3</w:t>
            </w:r>
          </w:p>
        </w:tc>
        <w:tc>
          <w:tcPr>
            <w:tcW w:w="1395" w:type="dxa"/>
            <w:vAlign w:val="center"/>
          </w:tcPr>
          <w:p w14:paraId="1CB3FF05" w14:textId="77777777" w:rsidR="00621168" w:rsidRDefault="00000000">
            <w:pPr>
              <w:spacing w:before="20" w:after="20" w:line="240" w:lineRule="auto"/>
              <w:jc w:val="center"/>
            </w:pPr>
            <w:r>
              <w:rPr>
                <w:sz w:val="17"/>
                <w:szCs w:val="17"/>
              </w:rPr>
              <w:t>0</w:t>
            </w:r>
          </w:p>
        </w:tc>
        <w:tc>
          <w:tcPr>
            <w:tcW w:w="1240" w:type="dxa"/>
            <w:vAlign w:val="center"/>
          </w:tcPr>
          <w:p w14:paraId="404B26B4" w14:textId="77777777" w:rsidR="00621168" w:rsidRDefault="00000000">
            <w:pPr>
              <w:spacing w:before="20" w:after="20" w:line="240" w:lineRule="auto"/>
              <w:jc w:val="center"/>
            </w:pPr>
            <w:r>
              <w:rPr>
                <w:sz w:val="17"/>
                <w:szCs w:val="17"/>
              </w:rPr>
              <w:t>—</w:t>
            </w:r>
          </w:p>
        </w:tc>
        <w:tc>
          <w:tcPr>
            <w:tcW w:w="1552" w:type="dxa"/>
            <w:vAlign w:val="center"/>
          </w:tcPr>
          <w:p w14:paraId="1E189099" w14:textId="77777777" w:rsidR="00621168" w:rsidRDefault="00000000">
            <w:pPr>
              <w:spacing w:before="20" w:after="20" w:line="240" w:lineRule="auto"/>
              <w:jc w:val="center"/>
            </w:pPr>
            <w:r>
              <w:rPr>
                <w:sz w:val="17"/>
                <w:szCs w:val="17"/>
              </w:rPr>
              <w:t>0.0</w:t>
            </w:r>
          </w:p>
        </w:tc>
      </w:tr>
      <w:tr w:rsidR="00621168" w14:paraId="597DB19D" w14:textId="77777777">
        <w:trPr>
          <w:cantSplit/>
          <w:jc w:val="center"/>
        </w:trPr>
        <w:tc>
          <w:tcPr>
            <w:tcW w:w="3411" w:type="dxa"/>
            <w:shd w:val="clear" w:color="auto" w:fill="F3F6FB"/>
            <w:vAlign w:val="center"/>
          </w:tcPr>
          <w:p w14:paraId="7728DF78" w14:textId="77777777" w:rsidR="00621168" w:rsidRDefault="00000000">
            <w:pPr>
              <w:spacing w:before="20" w:after="20" w:line="240" w:lineRule="auto"/>
            </w:pPr>
            <w:r>
              <w:rPr>
                <w:rFonts w:ascii="Consolas" w:hAnsi="Consolas" w:cs="Consolas"/>
                <w:color w:val="1F3864"/>
                <w:sz w:val="15"/>
                <w:szCs w:val="15"/>
                <w:shd w:val="clear" w:color="auto" w:fill="EEF2F7"/>
              </w:rPr>
              <w:t>ai_advisor.py</w:t>
            </w:r>
          </w:p>
        </w:tc>
        <w:tc>
          <w:tcPr>
            <w:tcW w:w="1240" w:type="dxa"/>
            <w:shd w:val="clear" w:color="auto" w:fill="F3F6FB"/>
            <w:vAlign w:val="center"/>
          </w:tcPr>
          <w:p w14:paraId="7611ECBC" w14:textId="77777777" w:rsidR="00621168" w:rsidRDefault="00000000">
            <w:pPr>
              <w:spacing w:before="20" w:after="20" w:line="240" w:lineRule="auto"/>
              <w:jc w:val="center"/>
            </w:pPr>
            <w:r>
              <w:rPr>
                <w:sz w:val="17"/>
                <w:szCs w:val="17"/>
              </w:rPr>
              <w:t>170</w:t>
            </w:r>
          </w:p>
        </w:tc>
        <w:tc>
          <w:tcPr>
            <w:tcW w:w="1395" w:type="dxa"/>
            <w:shd w:val="clear" w:color="auto" w:fill="F3F6FB"/>
            <w:vAlign w:val="center"/>
          </w:tcPr>
          <w:p w14:paraId="28B3E91A" w14:textId="77777777" w:rsidR="00621168" w:rsidRDefault="00000000">
            <w:pPr>
              <w:spacing w:before="20" w:after="20" w:line="240" w:lineRule="auto"/>
              <w:jc w:val="center"/>
            </w:pPr>
            <w:r>
              <w:rPr>
                <w:sz w:val="17"/>
                <w:szCs w:val="17"/>
              </w:rPr>
              <w:t>15</w:t>
            </w:r>
          </w:p>
        </w:tc>
        <w:tc>
          <w:tcPr>
            <w:tcW w:w="1240" w:type="dxa"/>
            <w:shd w:val="clear" w:color="auto" w:fill="F3F6FB"/>
            <w:vAlign w:val="center"/>
          </w:tcPr>
          <w:p w14:paraId="19024737" w14:textId="77777777" w:rsidR="00621168" w:rsidRDefault="00000000">
            <w:pPr>
              <w:spacing w:before="20" w:after="20" w:line="240" w:lineRule="auto"/>
              <w:jc w:val="center"/>
            </w:pPr>
            <w:r>
              <w:rPr>
                <w:sz w:val="17"/>
                <w:szCs w:val="17"/>
              </w:rPr>
              <w:t>9</w:t>
            </w:r>
          </w:p>
        </w:tc>
        <w:tc>
          <w:tcPr>
            <w:tcW w:w="1552" w:type="dxa"/>
            <w:shd w:val="clear" w:color="auto" w:fill="F3F6FB"/>
            <w:vAlign w:val="center"/>
          </w:tcPr>
          <w:p w14:paraId="0772C860" w14:textId="77777777" w:rsidR="00621168" w:rsidRDefault="00000000">
            <w:pPr>
              <w:spacing w:before="20" w:after="20" w:line="240" w:lineRule="auto"/>
              <w:jc w:val="center"/>
            </w:pPr>
            <w:r>
              <w:rPr>
                <w:sz w:val="17"/>
                <w:szCs w:val="17"/>
              </w:rPr>
              <w:t>89.76</w:t>
            </w:r>
          </w:p>
        </w:tc>
      </w:tr>
      <w:tr w:rsidR="00621168" w14:paraId="514AF88F" w14:textId="77777777">
        <w:trPr>
          <w:cantSplit/>
          <w:jc w:val="center"/>
        </w:trPr>
        <w:tc>
          <w:tcPr>
            <w:tcW w:w="3411" w:type="dxa"/>
            <w:vAlign w:val="center"/>
          </w:tcPr>
          <w:p w14:paraId="4613AA5A" w14:textId="77777777" w:rsidR="00621168" w:rsidRDefault="00000000">
            <w:pPr>
              <w:spacing w:before="20" w:after="20" w:line="240" w:lineRule="auto"/>
            </w:pPr>
            <w:r>
              <w:rPr>
                <w:rFonts w:ascii="Consolas" w:hAnsi="Consolas" w:cs="Consolas"/>
                <w:color w:val="1F3864"/>
                <w:sz w:val="15"/>
                <w:szCs w:val="15"/>
                <w:shd w:val="clear" w:color="auto" w:fill="EEF2F7"/>
              </w:rPr>
              <w:t>cli.py</w:t>
            </w:r>
          </w:p>
        </w:tc>
        <w:tc>
          <w:tcPr>
            <w:tcW w:w="1240" w:type="dxa"/>
            <w:vAlign w:val="center"/>
          </w:tcPr>
          <w:p w14:paraId="7B7B221F" w14:textId="77777777" w:rsidR="00621168" w:rsidRDefault="00000000">
            <w:pPr>
              <w:spacing w:before="20" w:after="20" w:line="240" w:lineRule="auto"/>
              <w:jc w:val="center"/>
            </w:pPr>
            <w:r>
              <w:rPr>
                <w:sz w:val="17"/>
                <w:szCs w:val="17"/>
              </w:rPr>
              <w:t>73</w:t>
            </w:r>
          </w:p>
        </w:tc>
        <w:tc>
          <w:tcPr>
            <w:tcW w:w="1395" w:type="dxa"/>
            <w:vAlign w:val="center"/>
          </w:tcPr>
          <w:p w14:paraId="3DD900E3" w14:textId="77777777" w:rsidR="00621168" w:rsidRDefault="00000000">
            <w:pPr>
              <w:spacing w:before="20" w:after="20" w:line="240" w:lineRule="auto"/>
              <w:jc w:val="center"/>
            </w:pPr>
            <w:r>
              <w:rPr>
                <w:sz w:val="17"/>
                <w:szCs w:val="17"/>
              </w:rPr>
              <w:t>5</w:t>
            </w:r>
          </w:p>
        </w:tc>
        <w:tc>
          <w:tcPr>
            <w:tcW w:w="1240" w:type="dxa"/>
            <w:vAlign w:val="center"/>
          </w:tcPr>
          <w:p w14:paraId="4903E798" w14:textId="77777777" w:rsidR="00621168" w:rsidRDefault="00000000">
            <w:pPr>
              <w:spacing w:before="20" w:after="20" w:line="240" w:lineRule="auto"/>
              <w:jc w:val="center"/>
            </w:pPr>
            <w:r>
              <w:rPr>
                <w:sz w:val="17"/>
                <w:szCs w:val="17"/>
              </w:rPr>
              <w:t>2</w:t>
            </w:r>
          </w:p>
        </w:tc>
        <w:tc>
          <w:tcPr>
            <w:tcW w:w="1552" w:type="dxa"/>
            <w:vAlign w:val="center"/>
          </w:tcPr>
          <w:p w14:paraId="35D897F9" w14:textId="77777777" w:rsidR="00621168" w:rsidRDefault="00000000">
            <w:pPr>
              <w:spacing w:before="20" w:after="20" w:line="240" w:lineRule="auto"/>
              <w:jc w:val="center"/>
            </w:pPr>
            <w:r>
              <w:rPr>
                <w:sz w:val="17"/>
                <w:szCs w:val="17"/>
              </w:rPr>
              <w:t>100.0</w:t>
            </w:r>
          </w:p>
        </w:tc>
      </w:tr>
      <w:tr w:rsidR="00621168" w14:paraId="2528B269" w14:textId="77777777">
        <w:trPr>
          <w:cantSplit/>
          <w:jc w:val="center"/>
        </w:trPr>
        <w:tc>
          <w:tcPr>
            <w:tcW w:w="3411" w:type="dxa"/>
            <w:shd w:val="clear" w:color="auto" w:fill="F3F6FB"/>
            <w:vAlign w:val="center"/>
          </w:tcPr>
          <w:p w14:paraId="442E5C44" w14:textId="77777777" w:rsidR="00621168" w:rsidRDefault="00000000">
            <w:pPr>
              <w:spacing w:before="20" w:after="20" w:line="240" w:lineRule="auto"/>
            </w:pPr>
            <w:r>
              <w:rPr>
                <w:rFonts w:ascii="Consolas" w:hAnsi="Consolas" w:cs="Consolas"/>
                <w:color w:val="1F3864"/>
                <w:sz w:val="15"/>
                <w:szCs w:val="15"/>
                <w:shd w:val="clear" w:color="auto" w:fill="EEF2F7"/>
              </w:rPr>
              <w:t>coverage_metrics.py</w:t>
            </w:r>
          </w:p>
        </w:tc>
        <w:tc>
          <w:tcPr>
            <w:tcW w:w="1240" w:type="dxa"/>
            <w:shd w:val="clear" w:color="auto" w:fill="F3F6FB"/>
            <w:vAlign w:val="center"/>
          </w:tcPr>
          <w:p w14:paraId="41968022" w14:textId="77777777" w:rsidR="00621168" w:rsidRDefault="00000000">
            <w:pPr>
              <w:spacing w:before="20" w:after="20" w:line="240" w:lineRule="auto"/>
              <w:jc w:val="center"/>
            </w:pPr>
            <w:r>
              <w:rPr>
                <w:sz w:val="17"/>
                <w:szCs w:val="17"/>
              </w:rPr>
              <w:t>91</w:t>
            </w:r>
          </w:p>
        </w:tc>
        <w:tc>
          <w:tcPr>
            <w:tcW w:w="1395" w:type="dxa"/>
            <w:shd w:val="clear" w:color="auto" w:fill="F3F6FB"/>
            <w:vAlign w:val="center"/>
          </w:tcPr>
          <w:p w14:paraId="45BE739D" w14:textId="77777777" w:rsidR="00621168" w:rsidRDefault="00000000">
            <w:pPr>
              <w:spacing w:before="20" w:after="20" w:line="240" w:lineRule="auto"/>
              <w:jc w:val="center"/>
            </w:pPr>
            <w:r>
              <w:rPr>
                <w:sz w:val="17"/>
                <w:szCs w:val="17"/>
              </w:rPr>
              <w:t>6</w:t>
            </w:r>
          </w:p>
        </w:tc>
        <w:tc>
          <w:tcPr>
            <w:tcW w:w="1240" w:type="dxa"/>
            <w:shd w:val="clear" w:color="auto" w:fill="F3F6FB"/>
            <w:vAlign w:val="center"/>
          </w:tcPr>
          <w:p w14:paraId="36663104" w14:textId="77777777" w:rsidR="00621168" w:rsidRDefault="00000000">
            <w:pPr>
              <w:spacing w:before="20" w:after="20" w:line="240" w:lineRule="auto"/>
              <w:jc w:val="center"/>
            </w:pPr>
            <w:r>
              <w:rPr>
                <w:sz w:val="17"/>
                <w:szCs w:val="17"/>
              </w:rPr>
              <w:t>7</w:t>
            </w:r>
          </w:p>
        </w:tc>
        <w:tc>
          <w:tcPr>
            <w:tcW w:w="1552" w:type="dxa"/>
            <w:shd w:val="clear" w:color="auto" w:fill="F3F6FB"/>
            <w:vAlign w:val="center"/>
          </w:tcPr>
          <w:p w14:paraId="09733E46" w14:textId="77777777" w:rsidR="00621168" w:rsidRDefault="00000000">
            <w:pPr>
              <w:spacing w:before="20" w:after="20" w:line="240" w:lineRule="auto"/>
              <w:jc w:val="center"/>
            </w:pPr>
            <w:r>
              <w:rPr>
                <w:sz w:val="17"/>
                <w:szCs w:val="17"/>
              </w:rPr>
              <w:t>80.6</w:t>
            </w:r>
          </w:p>
        </w:tc>
      </w:tr>
      <w:tr w:rsidR="00621168" w14:paraId="6F145BA2" w14:textId="77777777">
        <w:trPr>
          <w:cantSplit/>
          <w:jc w:val="center"/>
        </w:trPr>
        <w:tc>
          <w:tcPr>
            <w:tcW w:w="3411" w:type="dxa"/>
            <w:vAlign w:val="center"/>
          </w:tcPr>
          <w:p w14:paraId="25513BB7" w14:textId="77777777" w:rsidR="00621168" w:rsidRDefault="00000000">
            <w:pPr>
              <w:spacing w:before="20" w:after="20" w:line="240" w:lineRule="auto"/>
            </w:pPr>
            <w:r>
              <w:rPr>
                <w:rFonts w:ascii="Consolas" w:hAnsi="Consolas" w:cs="Consolas"/>
                <w:color w:val="1F3864"/>
                <w:sz w:val="15"/>
                <w:szCs w:val="15"/>
                <w:shd w:val="clear" w:color="auto" w:fill="EEF2F7"/>
              </w:rPr>
              <w:t>dashboard.py</w:t>
            </w:r>
          </w:p>
        </w:tc>
        <w:tc>
          <w:tcPr>
            <w:tcW w:w="1240" w:type="dxa"/>
            <w:vAlign w:val="center"/>
          </w:tcPr>
          <w:p w14:paraId="386C9F97" w14:textId="77777777" w:rsidR="00621168" w:rsidRDefault="00000000">
            <w:pPr>
              <w:spacing w:before="20" w:after="20" w:line="240" w:lineRule="auto"/>
              <w:jc w:val="center"/>
            </w:pPr>
            <w:r>
              <w:rPr>
                <w:sz w:val="17"/>
                <w:szCs w:val="17"/>
              </w:rPr>
              <w:t>37</w:t>
            </w:r>
          </w:p>
        </w:tc>
        <w:tc>
          <w:tcPr>
            <w:tcW w:w="1395" w:type="dxa"/>
            <w:vAlign w:val="center"/>
          </w:tcPr>
          <w:p w14:paraId="3A3341F7" w14:textId="77777777" w:rsidR="00621168" w:rsidRDefault="00000000">
            <w:pPr>
              <w:spacing w:before="20" w:after="20" w:line="240" w:lineRule="auto"/>
              <w:jc w:val="center"/>
            </w:pPr>
            <w:r>
              <w:rPr>
                <w:sz w:val="17"/>
                <w:szCs w:val="17"/>
              </w:rPr>
              <w:t>5</w:t>
            </w:r>
          </w:p>
        </w:tc>
        <w:tc>
          <w:tcPr>
            <w:tcW w:w="1240" w:type="dxa"/>
            <w:vAlign w:val="center"/>
          </w:tcPr>
          <w:p w14:paraId="5B767FF7" w14:textId="77777777" w:rsidR="00621168" w:rsidRDefault="00000000">
            <w:pPr>
              <w:spacing w:before="20" w:after="20" w:line="240" w:lineRule="auto"/>
              <w:jc w:val="center"/>
            </w:pPr>
            <w:r>
              <w:rPr>
                <w:sz w:val="17"/>
                <w:szCs w:val="17"/>
              </w:rPr>
              <w:t>8</w:t>
            </w:r>
          </w:p>
        </w:tc>
        <w:tc>
          <w:tcPr>
            <w:tcW w:w="1552" w:type="dxa"/>
            <w:vAlign w:val="center"/>
          </w:tcPr>
          <w:p w14:paraId="6C17FB66" w14:textId="77777777" w:rsidR="00621168" w:rsidRDefault="00000000">
            <w:pPr>
              <w:spacing w:before="20" w:after="20" w:line="240" w:lineRule="auto"/>
              <w:jc w:val="center"/>
            </w:pPr>
            <w:r>
              <w:rPr>
                <w:sz w:val="17"/>
                <w:szCs w:val="17"/>
              </w:rPr>
              <w:t>100.0</w:t>
            </w:r>
          </w:p>
        </w:tc>
      </w:tr>
      <w:tr w:rsidR="00621168" w14:paraId="622F163D" w14:textId="77777777">
        <w:trPr>
          <w:cantSplit/>
          <w:jc w:val="center"/>
        </w:trPr>
        <w:tc>
          <w:tcPr>
            <w:tcW w:w="3411" w:type="dxa"/>
            <w:shd w:val="clear" w:color="auto" w:fill="F3F6FB"/>
            <w:vAlign w:val="center"/>
          </w:tcPr>
          <w:p w14:paraId="7B0C3F1F" w14:textId="77777777" w:rsidR="00621168" w:rsidRDefault="00000000">
            <w:pPr>
              <w:spacing w:before="20" w:after="20" w:line="240" w:lineRule="auto"/>
            </w:pPr>
            <w:r>
              <w:rPr>
                <w:rFonts w:ascii="Consolas" w:hAnsi="Consolas" w:cs="Consolas"/>
                <w:color w:val="1F3864"/>
                <w:sz w:val="15"/>
                <w:szCs w:val="15"/>
                <w:shd w:val="clear" w:color="auto" w:fill="EEF2F7"/>
              </w:rPr>
              <w:t>defects.py</w:t>
            </w:r>
          </w:p>
        </w:tc>
        <w:tc>
          <w:tcPr>
            <w:tcW w:w="1240" w:type="dxa"/>
            <w:shd w:val="clear" w:color="auto" w:fill="F3F6FB"/>
            <w:vAlign w:val="center"/>
          </w:tcPr>
          <w:p w14:paraId="1FDE9069" w14:textId="77777777" w:rsidR="00621168" w:rsidRDefault="00000000">
            <w:pPr>
              <w:spacing w:before="20" w:after="20" w:line="240" w:lineRule="auto"/>
              <w:jc w:val="center"/>
            </w:pPr>
            <w:r>
              <w:rPr>
                <w:sz w:val="17"/>
                <w:szCs w:val="17"/>
              </w:rPr>
              <w:t>163</w:t>
            </w:r>
          </w:p>
        </w:tc>
        <w:tc>
          <w:tcPr>
            <w:tcW w:w="1395" w:type="dxa"/>
            <w:shd w:val="clear" w:color="auto" w:fill="F3F6FB"/>
            <w:vAlign w:val="center"/>
          </w:tcPr>
          <w:p w14:paraId="3856C145" w14:textId="77777777" w:rsidR="00621168" w:rsidRDefault="00000000">
            <w:pPr>
              <w:spacing w:before="20" w:after="20" w:line="240" w:lineRule="auto"/>
              <w:jc w:val="center"/>
            </w:pPr>
            <w:r>
              <w:rPr>
                <w:sz w:val="17"/>
                <w:szCs w:val="17"/>
              </w:rPr>
              <w:t>15</w:t>
            </w:r>
          </w:p>
        </w:tc>
        <w:tc>
          <w:tcPr>
            <w:tcW w:w="1240" w:type="dxa"/>
            <w:shd w:val="clear" w:color="auto" w:fill="F3F6FB"/>
            <w:vAlign w:val="center"/>
          </w:tcPr>
          <w:p w14:paraId="73414596" w14:textId="77777777" w:rsidR="00621168" w:rsidRDefault="00000000">
            <w:pPr>
              <w:spacing w:before="20" w:after="20" w:line="240" w:lineRule="auto"/>
              <w:jc w:val="center"/>
            </w:pPr>
            <w:r>
              <w:rPr>
                <w:sz w:val="17"/>
                <w:szCs w:val="17"/>
              </w:rPr>
              <w:t>9</w:t>
            </w:r>
          </w:p>
        </w:tc>
        <w:tc>
          <w:tcPr>
            <w:tcW w:w="1552" w:type="dxa"/>
            <w:shd w:val="clear" w:color="auto" w:fill="F3F6FB"/>
            <w:vAlign w:val="center"/>
          </w:tcPr>
          <w:p w14:paraId="2A177D4F" w14:textId="77777777" w:rsidR="00621168" w:rsidRDefault="00000000">
            <w:pPr>
              <w:spacing w:before="20" w:after="20" w:line="240" w:lineRule="auto"/>
              <w:jc w:val="center"/>
            </w:pPr>
            <w:r>
              <w:rPr>
                <w:sz w:val="17"/>
                <w:szCs w:val="17"/>
              </w:rPr>
              <w:t>83.87</w:t>
            </w:r>
          </w:p>
        </w:tc>
      </w:tr>
      <w:tr w:rsidR="00621168" w14:paraId="1C4DAB78" w14:textId="77777777">
        <w:trPr>
          <w:cantSplit/>
          <w:jc w:val="center"/>
        </w:trPr>
        <w:tc>
          <w:tcPr>
            <w:tcW w:w="3411" w:type="dxa"/>
            <w:vAlign w:val="center"/>
          </w:tcPr>
          <w:p w14:paraId="43751A7F" w14:textId="77777777" w:rsidR="00621168" w:rsidRDefault="00000000">
            <w:pPr>
              <w:spacing w:before="20" w:after="20" w:line="240" w:lineRule="auto"/>
            </w:pPr>
            <w:r>
              <w:rPr>
                <w:rFonts w:ascii="Consolas" w:hAnsi="Consolas" w:cs="Consolas"/>
                <w:color w:val="1F3864"/>
                <w:sz w:val="15"/>
                <w:szCs w:val="15"/>
                <w:shd w:val="clear" w:color="auto" w:fill="EEF2F7"/>
              </w:rPr>
              <w:t>density.py</w:t>
            </w:r>
          </w:p>
        </w:tc>
        <w:tc>
          <w:tcPr>
            <w:tcW w:w="1240" w:type="dxa"/>
            <w:vAlign w:val="center"/>
          </w:tcPr>
          <w:p w14:paraId="7E864908" w14:textId="77777777" w:rsidR="00621168" w:rsidRDefault="00000000">
            <w:pPr>
              <w:spacing w:before="20" w:after="20" w:line="240" w:lineRule="auto"/>
              <w:jc w:val="center"/>
            </w:pPr>
            <w:r>
              <w:rPr>
                <w:sz w:val="17"/>
                <w:szCs w:val="17"/>
              </w:rPr>
              <w:t>37</w:t>
            </w:r>
          </w:p>
        </w:tc>
        <w:tc>
          <w:tcPr>
            <w:tcW w:w="1395" w:type="dxa"/>
            <w:vAlign w:val="center"/>
          </w:tcPr>
          <w:p w14:paraId="00ACC261" w14:textId="77777777" w:rsidR="00621168" w:rsidRDefault="00000000">
            <w:pPr>
              <w:spacing w:before="20" w:after="20" w:line="240" w:lineRule="auto"/>
              <w:jc w:val="center"/>
            </w:pPr>
            <w:r>
              <w:rPr>
                <w:sz w:val="17"/>
                <w:szCs w:val="17"/>
              </w:rPr>
              <w:t>4</w:t>
            </w:r>
          </w:p>
        </w:tc>
        <w:tc>
          <w:tcPr>
            <w:tcW w:w="1240" w:type="dxa"/>
            <w:vAlign w:val="center"/>
          </w:tcPr>
          <w:p w14:paraId="7EA9AA1F" w14:textId="77777777" w:rsidR="00621168" w:rsidRDefault="00000000">
            <w:pPr>
              <w:spacing w:before="20" w:after="20" w:line="240" w:lineRule="auto"/>
              <w:jc w:val="center"/>
            </w:pPr>
            <w:r>
              <w:rPr>
                <w:sz w:val="17"/>
                <w:szCs w:val="17"/>
              </w:rPr>
              <w:t>4</w:t>
            </w:r>
          </w:p>
        </w:tc>
        <w:tc>
          <w:tcPr>
            <w:tcW w:w="1552" w:type="dxa"/>
            <w:vAlign w:val="center"/>
          </w:tcPr>
          <w:p w14:paraId="4DF071E1" w14:textId="77777777" w:rsidR="00621168" w:rsidRDefault="00000000">
            <w:pPr>
              <w:spacing w:before="20" w:after="20" w:line="240" w:lineRule="auto"/>
              <w:jc w:val="center"/>
            </w:pPr>
            <w:r>
              <w:rPr>
                <w:sz w:val="17"/>
                <w:szCs w:val="17"/>
              </w:rPr>
              <w:t>61.54</w:t>
            </w:r>
          </w:p>
        </w:tc>
      </w:tr>
      <w:tr w:rsidR="00621168" w14:paraId="0514DF45" w14:textId="77777777">
        <w:trPr>
          <w:cantSplit/>
          <w:jc w:val="center"/>
        </w:trPr>
        <w:tc>
          <w:tcPr>
            <w:tcW w:w="3411" w:type="dxa"/>
            <w:shd w:val="clear" w:color="auto" w:fill="F3F6FB"/>
            <w:vAlign w:val="center"/>
          </w:tcPr>
          <w:p w14:paraId="6AB7CF31" w14:textId="77777777" w:rsidR="00621168" w:rsidRDefault="00000000">
            <w:pPr>
              <w:spacing w:before="20" w:after="20" w:line="240" w:lineRule="auto"/>
            </w:pPr>
            <w:r>
              <w:rPr>
                <w:rFonts w:ascii="Consolas" w:hAnsi="Consolas" w:cs="Consolas"/>
                <w:color w:val="1F3864"/>
                <w:sz w:val="15"/>
                <w:szCs w:val="15"/>
                <w:shd w:val="clear" w:color="auto" w:fill="EEF2F7"/>
              </w:rPr>
              <w:t>estimation.py</w:t>
            </w:r>
          </w:p>
        </w:tc>
        <w:tc>
          <w:tcPr>
            <w:tcW w:w="1240" w:type="dxa"/>
            <w:shd w:val="clear" w:color="auto" w:fill="F3F6FB"/>
            <w:vAlign w:val="center"/>
          </w:tcPr>
          <w:p w14:paraId="28947846" w14:textId="77777777" w:rsidR="00621168" w:rsidRDefault="00000000">
            <w:pPr>
              <w:spacing w:before="20" w:after="20" w:line="240" w:lineRule="auto"/>
              <w:jc w:val="center"/>
            </w:pPr>
            <w:r>
              <w:rPr>
                <w:sz w:val="17"/>
                <w:szCs w:val="17"/>
              </w:rPr>
              <w:t>55</w:t>
            </w:r>
          </w:p>
        </w:tc>
        <w:tc>
          <w:tcPr>
            <w:tcW w:w="1395" w:type="dxa"/>
            <w:shd w:val="clear" w:color="auto" w:fill="F3F6FB"/>
            <w:vAlign w:val="center"/>
          </w:tcPr>
          <w:p w14:paraId="62D6D75D" w14:textId="77777777" w:rsidR="00621168" w:rsidRDefault="00000000">
            <w:pPr>
              <w:spacing w:before="20" w:after="20" w:line="240" w:lineRule="auto"/>
              <w:jc w:val="center"/>
            </w:pPr>
            <w:r>
              <w:rPr>
                <w:sz w:val="17"/>
                <w:szCs w:val="17"/>
              </w:rPr>
              <w:t>7</w:t>
            </w:r>
          </w:p>
        </w:tc>
        <w:tc>
          <w:tcPr>
            <w:tcW w:w="1240" w:type="dxa"/>
            <w:shd w:val="clear" w:color="auto" w:fill="F3F6FB"/>
            <w:vAlign w:val="center"/>
          </w:tcPr>
          <w:p w14:paraId="671104FE" w14:textId="77777777" w:rsidR="00621168" w:rsidRDefault="00000000">
            <w:pPr>
              <w:spacing w:before="20" w:after="20" w:line="240" w:lineRule="auto"/>
              <w:jc w:val="center"/>
            </w:pPr>
            <w:r>
              <w:rPr>
                <w:sz w:val="17"/>
                <w:szCs w:val="17"/>
              </w:rPr>
              <w:t>9</w:t>
            </w:r>
          </w:p>
        </w:tc>
        <w:tc>
          <w:tcPr>
            <w:tcW w:w="1552" w:type="dxa"/>
            <w:shd w:val="clear" w:color="auto" w:fill="F3F6FB"/>
            <w:vAlign w:val="center"/>
          </w:tcPr>
          <w:p w14:paraId="12F967EE" w14:textId="77777777" w:rsidR="00621168" w:rsidRDefault="00000000">
            <w:pPr>
              <w:spacing w:before="20" w:after="20" w:line="240" w:lineRule="auto"/>
              <w:jc w:val="center"/>
            </w:pPr>
            <w:r>
              <w:rPr>
                <w:sz w:val="17"/>
                <w:szCs w:val="17"/>
              </w:rPr>
              <w:t>100.0</w:t>
            </w:r>
          </w:p>
        </w:tc>
      </w:tr>
      <w:tr w:rsidR="00621168" w14:paraId="78F555B5" w14:textId="77777777">
        <w:trPr>
          <w:cantSplit/>
          <w:jc w:val="center"/>
        </w:trPr>
        <w:tc>
          <w:tcPr>
            <w:tcW w:w="3411" w:type="dxa"/>
            <w:vAlign w:val="center"/>
          </w:tcPr>
          <w:p w14:paraId="0CC60A53" w14:textId="77777777" w:rsidR="00621168" w:rsidRDefault="00000000">
            <w:pPr>
              <w:spacing w:before="20" w:after="20" w:line="240" w:lineRule="auto"/>
            </w:pPr>
            <w:r>
              <w:rPr>
                <w:rFonts w:ascii="Consolas" w:hAnsi="Consolas" w:cs="Consolas"/>
                <w:color w:val="1F3864"/>
                <w:sz w:val="15"/>
                <w:szCs w:val="15"/>
                <w:shd w:val="clear" w:color="auto" w:fill="EEF2F7"/>
              </w:rPr>
              <w:t>process_metrics.py</w:t>
            </w:r>
          </w:p>
        </w:tc>
        <w:tc>
          <w:tcPr>
            <w:tcW w:w="1240" w:type="dxa"/>
            <w:vAlign w:val="center"/>
          </w:tcPr>
          <w:p w14:paraId="2486C4BB" w14:textId="77777777" w:rsidR="00621168" w:rsidRDefault="00000000">
            <w:pPr>
              <w:spacing w:before="20" w:after="20" w:line="240" w:lineRule="auto"/>
              <w:jc w:val="center"/>
            </w:pPr>
            <w:r>
              <w:rPr>
                <w:sz w:val="17"/>
                <w:szCs w:val="17"/>
              </w:rPr>
              <w:t>27</w:t>
            </w:r>
          </w:p>
        </w:tc>
        <w:tc>
          <w:tcPr>
            <w:tcW w:w="1395" w:type="dxa"/>
            <w:vAlign w:val="center"/>
          </w:tcPr>
          <w:p w14:paraId="613604B6" w14:textId="77777777" w:rsidR="00621168" w:rsidRDefault="00000000">
            <w:pPr>
              <w:spacing w:before="20" w:after="20" w:line="240" w:lineRule="auto"/>
              <w:jc w:val="center"/>
            </w:pPr>
            <w:r>
              <w:rPr>
                <w:sz w:val="17"/>
                <w:szCs w:val="17"/>
              </w:rPr>
              <w:t>3</w:t>
            </w:r>
          </w:p>
        </w:tc>
        <w:tc>
          <w:tcPr>
            <w:tcW w:w="1240" w:type="dxa"/>
            <w:vAlign w:val="center"/>
          </w:tcPr>
          <w:p w14:paraId="705F9E98" w14:textId="77777777" w:rsidR="00621168" w:rsidRDefault="00000000">
            <w:pPr>
              <w:spacing w:before="20" w:after="20" w:line="240" w:lineRule="auto"/>
              <w:jc w:val="center"/>
            </w:pPr>
            <w:r>
              <w:rPr>
                <w:sz w:val="17"/>
                <w:szCs w:val="17"/>
              </w:rPr>
              <w:t>7</w:t>
            </w:r>
          </w:p>
        </w:tc>
        <w:tc>
          <w:tcPr>
            <w:tcW w:w="1552" w:type="dxa"/>
            <w:vAlign w:val="center"/>
          </w:tcPr>
          <w:p w14:paraId="1F541D50" w14:textId="77777777" w:rsidR="00621168" w:rsidRDefault="00000000">
            <w:pPr>
              <w:spacing w:before="20" w:after="20" w:line="240" w:lineRule="auto"/>
              <w:jc w:val="center"/>
            </w:pPr>
            <w:r>
              <w:rPr>
                <w:sz w:val="17"/>
                <w:szCs w:val="17"/>
              </w:rPr>
              <w:t>100.0</w:t>
            </w:r>
          </w:p>
        </w:tc>
      </w:tr>
      <w:tr w:rsidR="00621168" w14:paraId="5C8669A1" w14:textId="77777777">
        <w:trPr>
          <w:cantSplit/>
          <w:jc w:val="center"/>
        </w:trPr>
        <w:tc>
          <w:tcPr>
            <w:tcW w:w="3411" w:type="dxa"/>
            <w:shd w:val="clear" w:color="auto" w:fill="F3F6FB"/>
            <w:vAlign w:val="center"/>
          </w:tcPr>
          <w:p w14:paraId="76E6042D" w14:textId="77777777" w:rsidR="00621168" w:rsidRDefault="00000000">
            <w:pPr>
              <w:spacing w:before="20" w:after="20" w:line="240" w:lineRule="auto"/>
            </w:pPr>
            <w:r>
              <w:rPr>
                <w:rFonts w:ascii="Consolas" w:hAnsi="Consolas" w:cs="Consolas"/>
                <w:color w:val="1F3864"/>
                <w:sz w:val="15"/>
                <w:szCs w:val="15"/>
                <w:shd w:val="clear" w:color="auto" w:fill="EEF2F7"/>
              </w:rPr>
              <w:t>product_metrics.py</w:t>
            </w:r>
          </w:p>
        </w:tc>
        <w:tc>
          <w:tcPr>
            <w:tcW w:w="1240" w:type="dxa"/>
            <w:shd w:val="clear" w:color="auto" w:fill="F3F6FB"/>
            <w:vAlign w:val="center"/>
          </w:tcPr>
          <w:p w14:paraId="713B2343" w14:textId="77777777" w:rsidR="00621168" w:rsidRDefault="00000000">
            <w:pPr>
              <w:spacing w:before="20" w:after="20" w:line="240" w:lineRule="auto"/>
              <w:jc w:val="center"/>
            </w:pPr>
            <w:r>
              <w:rPr>
                <w:sz w:val="17"/>
                <w:szCs w:val="17"/>
              </w:rPr>
              <w:t>95</w:t>
            </w:r>
          </w:p>
        </w:tc>
        <w:tc>
          <w:tcPr>
            <w:tcW w:w="1395" w:type="dxa"/>
            <w:shd w:val="clear" w:color="auto" w:fill="F3F6FB"/>
            <w:vAlign w:val="center"/>
          </w:tcPr>
          <w:p w14:paraId="04C4B75B" w14:textId="77777777" w:rsidR="00621168" w:rsidRDefault="00000000">
            <w:pPr>
              <w:spacing w:before="20" w:after="20" w:line="240" w:lineRule="auto"/>
              <w:jc w:val="center"/>
            </w:pPr>
            <w:r>
              <w:rPr>
                <w:sz w:val="17"/>
                <w:szCs w:val="17"/>
              </w:rPr>
              <w:t>7</w:t>
            </w:r>
          </w:p>
        </w:tc>
        <w:tc>
          <w:tcPr>
            <w:tcW w:w="1240" w:type="dxa"/>
            <w:shd w:val="clear" w:color="auto" w:fill="F3F6FB"/>
            <w:vAlign w:val="center"/>
          </w:tcPr>
          <w:p w14:paraId="09BAD4D6" w14:textId="77777777" w:rsidR="00621168" w:rsidRDefault="00000000">
            <w:pPr>
              <w:spacing w:before="20" w:after="20" w:line="240" w:lineRule="auto"/>
              <w:jc w:val="center"/>
            </w:pPr>
            <w:r>
              <w:rPr>
                <w:sz w:val="17"/>
                <w:szCs w:val="17"/>
              </w:rPr>
              <w:t>6</w:t>
            </w:r>
          </w:p>
        </w:tc>
        <w:tc>
          <w:tcPr>
            <w:tcW w:w="1552" w:type="dxa"/>
            <w:shd w:val="clear" w:color="auto" w:fill="F3F6FB"/>
            <w:vAlign w:val="center"/>
          </w:tcPr>
          <w:p w14:paraId="5F83C0C0" w14:textId="77777777" w:rsidR="00621168" w:rsidRDefault="00000000">
            <w:pPr>
              <w:spacing w:before="20" w:after="20" w:line="240" w:lineRule="auto"/>
              <w:jc w:val="center"/>
            </w:pPr>
            <w:r>
              <w:rPr>
                <w:sz w:val="17"/>
                <w:szCs w:val="17"/>
              </w:rPr>
              <w:t>80.33</w:t>
            </w:r>
          </w:p>
        </w:tc>
      </w:tr>
      <w:tr w:rsidR="00621168" w14:paraId="4CECA2B0" w14:textId="77777777">
        <w:trPr>
          <w:cantSplit/>
          <w:jc w:val="center"/>
        </w:trPr>
        <w:tc>
          <w:tcPr>
            <w:tcW w:w="3411" w:type="dxa"/>
            <w:vAlign w:val="center"/>
          </w:tcPr>
          <w:p w14:paraId="2B8F2433" w14:textId="77777777" w:rsidR="00621168" w:rsidRDefault="00000000">
            <w:pPr>
              <w:spacing w:before="20" w:after="20" w:line="240" w:lineRule="auto"/>
            </w:pPr>
            <w:r>
              <w:rPr>
                <w:rFonts w:ascii="Consolas" w:hAnsi="Consolas" w:cs="Consolas"/>
                <w:color w:val="1F3864"/>
                <w:sz w:val="15"/>
                <w:szCs w:val="15"/>
                <w:shd w:val="clear" w:color="auto" w:fill="EEF2F7"/>
              </w:rPr>
              <w:t>project_metrics.py</w:t>
            </w:r>
          </w:p>
        </w:tc>
        <w:tc>
          <w:tcPr>
            <w:tcW w:w="1240" w:type="dxa"/>
            <w:vAlign w:val="center"/>
          </w:tcPr>
          <w:p w14:paraId="2D6C82C8" w14:textId="77777777" w:rsidR="00621168" w:rsidRDefault="00000000">
            <w:pPr>
              <w:spacing w:before="20" w:after="20" w:line="240" w:lineRule="auto"/>
              <w:jc w:val="center"/>
            </w:pPr>
            <w:r>
              <w:rPr>
                <w:sz w:val="17"/>
                <w:szCs w:val="17"/>
              </w:rPr>
              <w:t>61</w:t>
            </w:r>
          </w:p>
        </w:tc>
        <w:tc>
          <w:tcPr>
            <w:tcW w:w="1395" w:type="dxa"/>
            <w:vAlign w:val="center"/>
          </w:tcPr>
          <w:p w14:paraId="36E20CB9" w14:textId="77777777" w:rsidR="00621168" w:rsidRDefault="00000000">
            <w:pPr>
              <w:spacing w:before="20" w:after="20" w:line="240" w:lineRule="auto"/>
              <w:jc w:val="center"/>
            </w:pPr>
            <w:r>
              <w:rPr>
                <w:sz w:val="17"/>
                <w:szCs w:val="17"/>
              </w:rPr>
              <w:t>8</w:t>
            </w:r>
          </w:p>
        </w:tc>
        <w:tc>
          <w:tcPr>
            <w:tcW w:w="1240" w:type="dxa"/>
            <w:vAlign w:val="center"/>
          </w:tcPr>
          <w:p w14:paraId="190ED56C" w14:textId="77777777" w:rsidR="00621168" w:rsidRDefault="00000000">
            <w:pPr>
              <w:spacing w:before="20" w:after="20" w:line="240" w:lineRule="auto"/>
              <w:jc w:val="center"/>
            </w:pPr>
            <w:r>
              <w:rPr>
                <w:sz w:val="17"/>
                <w:szCs w:val="17"/>
              </w:rPr>
              <w:t>7</w:t>
            </w:r>
          </w:p>
        </w:tc>
        <w:tc>
          <w:tcPr>
            <w:tcW w:w="1552" w:type="dxa"/>
            <w:vAlign w:val="center"/>
          </w:tcPr>
          <w:p w14:paraId="691E5D42" w14:textId="77777777" w:rsidR="00621168" w:rsidRDefault="00000000">
            <w:pPr>
              <w:spacing w:before="20" w:after="20" w:line="240" w:lineRule="auto"/>
              <w:jc w:val="center"/>
            </w:pPr>
            <w:r>
              <w:rPr>
                <w:sz w:val="17"/>
                <w:szCs w:val="17"/>
              </w:rPr>
              <w:t>92.73</w:t>
            </w:r>
          </w:p>
        </w:tc>
      </w:tr>
      <w:tr w:rsidR="00621168" w14:paraId="4D323C1D" w14:textId="77777777">
        <w:trPr>
          <w:cantSplit/>
          <w:jc w:val="center"/>
        </w:trPr>
        <w:tc>
          <w:tcPr>
            <w:tcW w:w="3411" w:type="dxa"/>
            <w:shd w:val="clear" w:color="auto" w:fill="F3F6FB"/>
            <w:vAlign w:val="center"/>
          </w:tcPr>
          <w:p w14:paraId="2D2A217D" w14:textId="77777777" w:rsidR="00621168" w:rsidRDefault="00000000">
            <w:pPr>
              <w:spacing w:before="20" w:after="20" w:line="240" w:lineRule="auto"/>
            </w:pPr>
            <w:r>
              <w:rPr>
                <w:rFonts w:ascii="Consolas" w:hAnsi="Consolas" w:cs="Consolas"/>
                <w:color w:val="1F3864"/>
                <w:sz w:val="15"/>
                <w:szCs w:val="15"/>
                <w:shd w:val="clear" w:color="auto" w:fill="EEF2F7"/>
              </w:rPr>
              <w:t>quality_gate.py</w:t>
            </w:r>
          </w:p>
        </w:tc>
        <w:tc>
          <w:tcPr>
            <w:tcW w:w="1240" w:type="dxa"/>
            <w:shd w:val="clear" w:color="auto" w:fill="F3F6FB"/>
            <w:vAlign w:val="center"/>
          </w:tcPr>
          <w:p w14:paraId="4453934C" w14:textId="77777777" w:rsidR="00621168" w:rsidRDefault="00000000">
            <w:pPr>
              <w:spacing w:before="20" w:after="20" w:line="240" w:lineRule="auto"/>
              <w:jc w:val="center"/>
            </w:pPr>
            <w:r>
              <w:rPr>
                <w:sz w:val="17"/>
                <w:szCs w:val="17"/>
              </w:rPr>
              <w:t>69</w:t>
            </w:r>
          </w:p>
        </w:tc>
        <w:tc>
          <w:tcPr>
            <w:tcW w:w="1395" w:type="dxa"/>
            <w:shd w:val="clear" w:color="auto" w:fill="F3F6FB"/>
            <w:vAlign w:val="center"/>
          </w:tcPr>
          <w:p w14:paraId="5546B11C" w14:textId="77777777" w:rsidR="00621168" w:rsidRDefault="00000000">
            <w:pPr>
              <w:spacing w:before="20" w:after="20" w:line="240" w:lineRule="auto"/>
              <w:jc w:val="center"/>
            </w:pPr>
            <w:r>
              <w:rPr>
                <w:sz w:val="17"/>
                <w:szCs w:val="17"/>
              </w:rPr>
              <w:t>5</w:t>
            </w:r>
          </w:p>
        </w:tc>
        <w:tc>
          <w:tcPr>
            <w:tcW w:w="1240" w:type="dxa"/>
            <w:shd w:val="clear" w:color="auto" w:fill="F3F6FB"/>
            <w:vAlign w:val="center"/>
          </w:tcPr>
          <w:p w14:paraId="14056B99" w14:textId="77777777" w:rsidR="00621168" w:rsidRDefault="00000000">
            <w:pPr>
              <w:spacing w:before="20" w:after="20" w:line="240" w:lineRule="auto"/>
              <w:jc w:val="center"/>
            </w:pPr>
            <w:r>
              <w:rPr>
                <w:sz w:val="17"/>
                <w:szCs w:val="17"/>
              </w:rPr>
              <w:t>6</w:t>
            </w:r>
          </w:p>
        </w:tc>
        <w:tc>
          <w:tcPr>
            <w:tcW w:w="1552" w:type="dxa"/>
            <w:shd w:val="clear" w:color="auto" w:fill="F3F6FB"/>
            <w:vAlign w:val="center"/>
          </w:tcPr>
          <w:p w14:paraId="2EFD79B1" w14:textId="77777777" w:rsidR="00621168" w:rsidRDefault="00000000">
            <w:pPr>
              <w:spacing w:before="20" w:after="20" w:line="240" w:lineRule="auto"/>
              <w:jc w:val="center"/>
            </w:pPr>
            <w:r>
              <w:rPr>
                <w:sz w:val="17"/>
                <w:szCs w:val="17"/>
              </w:rPr>
              <w:t>97.83</w:t>
            </w:r>
          </w:p>
        </w:tc>
      </w:tr>
      <w:tr w:rsidR="00621168" w14:paraId="4E18B8F4" w14:textId="77777777">
        <w:trPr>
          <w:cantSplit/>
          <w:jc w:val="center"/>
        </w:trPr>
        <w:tc>
          <w:tcPr>
            <w:tcW w:w="3411" w:type="dxa"/>
            <w:vAlign w:val="center"/>
          </w:tcPr>
          <w:p w14:paraId="1B3902F3" w14:textId="77777777" w:rsidR="00621168" w:rsidRDefault="00000000">
            <w:pPr>
              <w:spacing w:before="20" w:after="20" w:line="240" w:lineRule="auto"/>
            </w:pPr>
            <w:r>
              <w:rPr>
                <w:rFonts w:ascii="Consolas" w:hAnsi="Consolas" w:cs="Consolas"/>
                <w:color w:val="1F3864"/>
                <w:sz w:val="15"/>
                <w:szCs w:val="15"/>
                <w:shd w:val="clear" w:color="auto" w:fill="EEF2F7"/>
              </w:rPr>
              <w:t>report.py</w:t>
            </w:r>
          </w:p>
        </w:tc>
        <w:tc>
          <w:tcPr>
            <w:tcW w:w="1240" w:type="dxa"/>
            <w:vAlign w:val="center"/>
          </w:tcPr>
          <w:p w14:paraId="7532D2A8" w14:textId="77777777" w:rsidR="00621168" w:rsidRDefault="00000000">
            <w:pPr>
              <w:spacing w:before="20" w:after="20" w:line="240" w:lineRule="auto"/>
              <w:jc w:val="center"/>
            </w:pPr>
            <w:r>
              <w:rPr>
                <w:sz w:val="17"/>
                <w:szCs w:val="17"/>
              </w:rPr>
              <w:t>115</w:t>
            </w:r>
          </w:p>
        </w:tc>
        <w:tc>
          <w:tcPr>
            <w:tcW w:w="1395" w:type="dxa"/>
            <w:vAlign w:val="center"/>
          </w:tcPr>
          <w:p w14:paraId="39C86194" w14:textId="77777777" w:rsidR="00621168" w:rsidRDefault="00000000">
            <w:pPr>
              <w:spacing w:before="20" w:after="20" w:line="240" w:lineRule="auto"/>
              <w:jc w:val="center"/>
            </w:pPr>
            <w:r>
              <w:rPr>
                <w:sz w:val="17"/>
                <w:szCs w:val="17"/>
              </w:rPr>
              <w:t>7</w:t>
            </w:r>
          </w:p>
        </w:tc>
        <w:tc>
          <w:tcPr>
            <w:tcW w:w="1240" w:type="dxa"/>
            <w:vAlign w:val="center"/>
          </w:tcPr>
          <w:p w14:paraId="57544FFE" w14:textId="77777777" w:rsidR="00621168" w:rsidRDefault="00000000">
            <w:pPr>
              <w:spacing w:before="20" w:after="20" w:line="240" w:lineRule="auto"/>
              <w:jc w:val="center"/>
            </w:pPr>
            <w:r>
              <w:rPr>
                <w:sz w:val="17"/>
                <w:szCs w:val="17"/>
              </w:rPr>
              <w:t>9</w:t>
            </w:r>
          </w:p>
        </w:tc>
        <w:tc>
          <w:tcPr>
            <w:tcW w:w="1552" w:type="dxa"/>
            <w:vAlign w:val="center"/>
          </w:tcPr>
          <w:p w14:paraId="588DAC52" w14:textId="77777777" w:rsidR="00621168" w:rsidRDefault="00000000">
            <w:pPr>
              <w:spacing w:before="20" w:after="20" w:line="240" w:lineRule="auto"/>
              <w:jc w:val="center"/>
            </w:pPr>
            <w:r>
              <w:rPr>
                <w:sz w:val="17"/>
                <w:szCs w:val="17"/>
              </w:rPr>
              <w:t>97.37</w:t>
            </w:r>
          </w:p>
        </w:tc>
      </w:tr>
    </w:tbl>
    <w:p w14:paraId="257C4973" w14:textId="77777777" w:rsidR="00621168" w:rsidRDefault="00621168">
      <w:pPr>
        <w:spacing w:after="0" w:line="120" w:lineRule="auto"/>
      </w:pPr>
    </w:p>
    <w:p w14:paraId="2C1A8E54" w14:textId="77777777" w:rsidR="00621168" w:rsidRDefault="00000000">
      <w:pPr>
        <w:pStyle w:val="Subttulo"/>
        <w:keepNext/>
      </w:pPr>
      <w:bookmarkStart w:id="12" w:name="_Toc242386769"/>
      <w:r>
        <w:t>Archivos del repositorio y su función</w:t>
      </w:r>
      <w:bookmarkEnd w:id="12"/>
    </w:p>
    <w:p w14:paraId="11D30648" w14:textId="77777777" w:rsidR="00621168" w:rsidRDefault="00000000">
      <w:pPr>
        <w:keepNext/>
        <w:spacing w:before="120" w:after="60" w:line="240" w:lineRule="auto"/>
      </w:pPr>
      <w:bookmarkStart w:id="13" w:name="_TocQO114"/>
      <w:r>
        <w:rPr>
          <w:b/>
          <w:bCs/>
          <w:color w:val="1F3864"/>
          <w:sz w:val="18"/>
          <w:szCs w:val="18"/>
        </w:rPr>
        <w:t xml:space="preserve">Tabla 5. </w:t>
      </w:r>
      <w:r>
        <w:rPr>
          <w:sz w:val="18"/>
          <w:szCs w:val="18"/>
        </w:rPr>
        <w:t>Estructura del repositorio</w:t>
      </w:r>
      <w:bookmarkEnd w:id="13"/>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3136"/>
        <w:gridCol w:w="5702"/>
      </w:tblGrid>
      <w:tr w:rsidR="00621168" w14:paraId="09F8232E" w14:textId="77777777">
        <w:trPr>
          <w:cantSplit/>
          <w:tblHeader/>
          <w:jc w:val="center"/>
        </w:trPr>
        <w:tc>
          <w:tcPr>
            <w:tcW w:w="3136" w:type="dxa"/>
            <w:shd w:val="clear" w:color="auto" w:fill="1F3864"/>
            <w:vAlign w:val="center"/>
          </w:tcPr>
          <w:p w14:paraId="67A4C2DC" w14:textId="77777777" w:rsidR="00621168" w:rsidRDefault="00000000">
            <w:pPr>
              <w:spacing w:before="20" w:after="20" w:line="240" w:lineRule="auto"/>
              <w:jc w:val="center"/>
            </w:pPr>
            <w:r>
              <w:rPr>
                <w:b/>
                <w:bCs/>
                <w:color w:val="FFFFFF"/>
                <w:sz w:val="15"/>
                <w:szCs w:val="15"/>
              </w:rPr>
              <w:t>Ruta</w:t>
            </w:r>
          </w:p>
        </w:tc>
        <w:tc>
          <w:tcPr>
            <w:tcW w:w="5702" w:type="dxa"/>
            <w:shd w:val="clear" w:color="auto" w:fill="1F3864"/>
            <w:vAlign w:val="center"/>
          </w:tcPr>
          <w:p w14:paraId="36D44F6F" w14:textId="77777777" w:rsidR="00621168" w:rsidRDefault="00000000">
            <w:pPr>
              <w:spacing w:before="20" w:after="20" w:line="240" w:lineRule="auto"/>
              <w:jc w:val="center"/>
            </w:pPr>
            <w:r>
              <w:rPr>
                <w:b/>
                <w:bCs/>
                <w:color w:val="FFFFFF"/>
                <w:sz w:val="15"/>
                <w:szCs w:val="15"/>
              </w:rPr>
              <w:t>Función</w:t>
            </w:r>
          </w:p>
        </w:tc>
      </w:tr>
      <w:tr w:rsidR="00621168" w14:paraId="34CAD6FB" w14:textId="77777777">
        <w:trPr>
          <w:cantSplit/>
          <w:jc w:val="center"/>
        </w:trPr>
        <w:tc>
          <w:tcPr>
            <w:tcW w:w="3136" w:type="dxa"/>
            <w:vAlign w:val="center"/>
          </w:tcPr>
          <w:p w14:paraId="0F6A44A0" w14:textId="77777777" w:rsidR="00621168" w:rsidRDefault="00000000">
            <w:pPr>
              <w:spacing w:before="20" w:after="20" w:line="240" w:lineRule="auto"/>
            </w:pPr>
            <w:proofErr w:type="spellStart"/>
            <w:r>
              <w:rPr>
                <w:rFonts w:ascii="Consolas" w:hAnsi="Consolas" w:cs="Consolas"/>
                <w:color w:val="1F3864"/>
                <w:sz w:val="13"/>
                <w:szCs w:val="13"/>
                <w:shd w:val="clear" w:color="auto" w:fill="EEF2F7"/>
              </w:rPr>
              <w:t>qualityops</w:t>
            </w:r>
            <w:proofErr w:type="spellEnd"/>
            <w:r>
              <w:rPr>
                <w:rFonts w:ascii="Consolas" w:hAnsi="Consolas" w:cs="Consolas"/>
                <w:color w:val="1F3864"/>
                <w:sz w:val="13"/>
                <w:szCs w:val="13"/>
                <w:shd w:val="clear" w:color="auto" w:fill="EEF2F7"/>
              </w:rPr>
              <w:t>/</w:t>
            </w:r>
          </w:p>
        </w:tc>
        <w:tc>
          <w:tcPr>
            <w:tcW w:w="5702" w:type="dxa"/>
            <w:vAlign w:val="center"/>
          </w:tcPr>
          <w:p w14:paraId="7AD76857" w14:textId="77777777" w:rsidR="00621168" w:rsidRDefault="00000000">
            <w:pPr>
              <w:spacing w:before="20" w:after="20" w:line="240" w:lineRule="auto"/>
            </w:pPr>
            <w:r>
              <w:rPr>
                <w:sz w:val="15"/>
                <w:szCs w:val="15"/>
              </w:rPr>
              <w:t xml:space="preserve">Código de la herramienta: un archivo por responsabilidad (tabla anterior); se ejecuta con </w:t>
            </w:r>
            <w:proofErr w:type="spellStart"/>
            <w:r>
              <w:rPr>
                <w:rFonts w:ascii="Consolas" w:hAnsi="Consolas" w:cs="Consolas"/>
                <w:color w:val="1F3864"/>
                <w:sz w:val="13"/>
                <w:szCs w:val="13"/>
                <w:shd w:val="clear" w:color="auto" w:fill="EEF2F7"/>
              </w:rPr>
              <w:t>python</w:t>
            </w:r>
            <w:proofErr w:type="spellEnd"/>
            <w:r>
              <w:rPr>
                <w:rFonts w:ascii="Consolas" w:hAnsi="Consolas" w:cs="Consolas"/>
                <w:color w:val="1F3864"/>
                <w:sz w:val="13"/>
                <w:szCs w:val="13"/>
                <w:shd w:val="clear" w:color="auto" w:fill="EEF2F7"/>
              </w:rPr>
              <w:t xml:space="preserve"> -m </w:t>
            </w:r>
            <w:proofErr w:type="spellStart"/>
            <w:r>
              <w:rPr>
                <w:rFonts w:ascii="Consolas" w:hAnsi="Consolas" w:cs="Consolas"/>
                <w:color w:val="1F3864"/>
                <w:sz w:val="13"/>
                <w:szCs w:val="13"/>
                <w:shd w:val="clear" w:color="auto" w:fill="EEF2F7"/>
              </w:rPr>
              <w:t>qualityops</w:t>
            </w:r>
            <w:proofErr w:type="spellEnd"/>
          </w:p>
        </w:tc>
      </w:tr>
      <w:tr w:rsidR="00621168" w:rsidRPr="004268C1" w14:paraId="573BAAA2" w14:textId="77777777">
        <w:trPr>
          <w:cantSplit/>
          <w:jc w:val="center"/>
        </w:trPr>
        <w:tc>
          <w:tcPr>
            <w:tcW w:w="3136" w:type="dxa"/>
            <w:shd w:val="clear" w:color="auto" w:fill="F3F6FB"/>
            <w:vAlign w:val="center"/>
          </w:tcPr>
          <w:p w14:paraId="64A61AF2" w14:textId="77777777" w:rsidR="00621168" w:rsidRDefault="00000000">
            <w:pPr>
              <w:spacing w:before="20" w:after="20" w:line="240" w:lineRule="auto"/>
            </w:pPr>
            <w:r>
              <w:rPr>
                <w:rFonts w:ascii="Consolas" w:hAnsi="Consolas" w:cs="Consolas"/>
                <w:color w:val="1F3864"/>
                <w:sz w:val="13"/>
                <w:szCs w:val="13"/>
                <w:shd w:val="clear" w:color="auto" w:fill="EEF2F7"/>
              </w:rPr>
              <w:t>app.py</w:t>
            </w:r>
          </w:p>
        </w:tc>
        <w:tc>
          <w:tcPr>
            <w:tcW w:w="5702" w:type="dxa"/>
            <w:shd w:val="clear" w:color="auto" w:fill="F3F6FB"/>
            <w:vAlign w:val="center"/>
          </w:tcPr>
          <w:p w14:paraId="5364A5DB" w14:textId="77777777" w:rsidR="00621168" w:rsidRPr="004268C1" w:rsidRDefault="00000000">
            <w:pPr>
              <w:spacing w:before="20" w:after="20" w:line="240" w:lineRule="auto"/>
              <w:rPr>
                <w:lang w:val="en-US"/>
              </w:rPr>
            </w:pPr>
            <w:r w:rsidRPr="004268C1">
              <w:rPr>
                <w:sz w:val="15"/>
                <w:szCs w:val="15"/>
                <w:lang w:val="en-US"/>
              </w:rPr>
              <w:t xml:space="preserve">Dashboard </w:t>
            </w:r>
            <w:proofErr w:type="spellStart"/>
            <w:r w:rsidRPr="004268C1">
              <w:rPr>
                <w:sz w:val="15"/>
                <w:szCs w:val="15"/>
                <w:lang w:val="en-US"/>
              </w:rPr>
              <w:t>Streamlit</w:t>
            </w:r>
            <w:proofErr w:type="spellEnd"/>
            <w:r w:rsidRPr="004268C1">
              <w:rPr>
                <w:sz w:val="15"/>
                <w:szCs w:val="15"/>
                <w:lang w:val="en-US"/>
              </w:rPr>
              <w:t xml:space="preserve"> (6 </w:t>
            </w:r>
            <w:proofErr w:type="spellStart"/>
            <w:r w:rsidRPr="004268C1">
              <w:rPr>
                <w:sz w:val="15"/>
                <w:szCs w:val="15"/>
                <w:lang w:val="en-US"/>
              </w:rPr>
              <w:t>pestañas</w:t>
            </w:r>
            <w:proofErr w:type="spellEnd"/>
            <w:r w:rsidRPr="004268C1">
              <w:rPr>
                <w:sz w:val="15"/>
                <w:szCs w:val="15"/>
                <w:lang w:val="en-US"/>
              </w:rPr>
              <w:t xml:space="preserve">) que lee </w:t>
            </w:r>
            <w:r w:rsidRPr="004268C1">
              <w:rPr>
                <w:rFonts w:ascii="Consolas" w:hAnsi="Consolas" w:cs="Consolas"/>
                <w:color w:val="1F3864"/>
                <w:sz w:val="13"/>
                <w:szCs w:val="13"/>
                <w:shd w:val="clear" w:color="auto" w:fill="EEF2F7"/>
                <w:lang w:val="en-US"/>
              </w:rPr>
              <w:t>reports/</w:t>
            </w:r>
          </w:p>
        </w:tc>
      </w:tr>
      <w:tr w:rsidR="00621168" w14:paraId="3F3C801E" w14:textId="77777777">
        <w:trPr>
          <w:cantSplit/>
          <w:jc w:val="center"/>
        </w:trPr>
        <w:tc>
          <w:tcPr>
            <w:tcW w:w="3136" w:type="dxa"/>
            <w:vAlign w:val="center"/>
          </w:tcPr>
          <w:p w14:paraId="270DEE28" w14:textId="77777777" w:rsidR="00621168" w:rsidRDefault="00000000">
            <w:pPr>
              <w:spacing w:before="20" w:after="20" w:line="240" w:lineRule="auto"/>
            </w:pPr>
            <w:proofErr w:type="spellStart"/>
            <w:r>
              <w:rPr>
                <w:rFonts w:ascii="Consolas" w:hAnsi="Consolas" w:cs="Consolas"/>
                <w:color w:val="1F3864"/>
                <w:sz w:val="13"/>
                <w:szCs w:val="13"/>
                <w:shd w:val="clear" w:color="auto" w:fill="EEF2F7"/>
              </w:rPr>
              <w:t>tests</w:t>
            </w:r>
            <w:proofErr w:type="spellEnd"/>
            <w:r>
              <w:rPr>
                <w:rFonts w:ascii="Consolas" w:hAnsi="Consolas" w:cs="Consolas"/>
                <w:color w:val="1F3864"/>
                <w:sz w:val="13"/>
                <w:szCs w:val="13"/>
                <w:shd w:val="clear" w:color="auto" w:fill="EEF2F7"/>
              </w:rPr>
              <w:t>/</w:t>
            </w:r>
          </w:p>
        </w:tc>
        <w:tc>
          <w:tcPr>
            <w:tcW w:w="5702" w:type="dxa"/>
            <w:vAlign w:val="center"/>
          </w:tcPr>
          <w:p w14:paraId="5C763E2F" w14:textId="77777777" w:rsidR="00621168" w:rsidRDefault="00000000">
            <w:pPr>
              <w:spacing w:before="20" w:after="20" w:line="240" w:lineRule="auto"/>
            </w:pPr>
            <w:r>
              <w:rPr>
                <w:sz w:val="15"/>
                <w:szCs w:val="15"/>
              </w:rPr>
              <w:t>58 pruebas automatizadas, un archivo por módulo</w:t>
            </w:r>
          </w:p>
        </w:tc>
      </w:tr>
      <w:tr w:rsidR="00621168" w14:paraId="021CCB8F" w14:textId="77777777">
        <w:trPr>
          <w:cantSplit/>
          <w:jc w:val="center"/>
        </w:trPr>
        <w:tc>
          <w:tcPr>
            <w:tcW w:w="3136" w:type="dxa"/>
            <w:shd w:val="clear" w:color="auto" w:fill="F3F6FB"/>
            <w:vAlign w:val="center"/>
          </w:tcPr>
          <w:p w14:paraId="0F0BE015" w14:textId="77777777" w:rsidR="00621168" w:rsidRDefault="00000000">
            <w:pPr>
              <w:spacing w:before="20" w:after="20" w:line="240" w:lineRule="auto"/>
            </w:pPr>
            <w:r>
              <w:rPr>
                <w:rFonts w:ascii="Consolas" w:hAnsi="Consolas" w:cs="Consolas"/>
                <w:color w:val="1F3864"/>
                <w:sz w:val="13"/>
                <w:szCs w:val="13"/>
                <w:shd w:val="clear" w:color="auto" w:fill="EEF2F7"/>
              </w:rPr>
              <w:t>.</w:t>
            </w:r>
            <w:proofErr w:type="spellStart"/>
            <w:r>
              <w:rPr>
                <w:rFonts w:ascii="Consolas" w:hAnsi="Consolas" w:cs="Consolas"/>
                <w:color w:val="1F3864"/>
                <w:sz w:val="13"/>
                <w:szCs w:val="13"/>
                <w:shd w:val="clear" w:color="auto" w:fill="EEF2F7"/>
              </w:rPr>
              <w:t>github</w:t>
            </w:r>
            <w:proofErr w:type="spellEnd"/>
            <w:r>
              <w:rPr>
                <w:rFonts w:ascii="Consolas" w:hAnsi="Consolas" w:cs="Consolas"/>
                <w:color w:val="1F3864"/>
                <w:sz w:val="13"/>
                <w:szCs w:val="13"/>
                <w:shd w:val="clear" w:color="auto" w:fill="EEF2F7"/>
              </w:rPr>
              <w:t>/</w:t>
            </w:r>
            <w:proofErr w:type="spellStart"/>
            <w:r>
              <w:rPr>
                <w:rFonts w:ascii="Consolas" w:hAnsi="Consolas" w:cs="Consolas"/>
                <w:color w:val="1F3864"/>
                <w:sz w:val="13"/>
                <w:szCs w:val="13"/>
                <w:shd w:val="clear" w:color="auto" w:fill="EEF2F7"/>
              </w:rPr>
              <w:t>workflows</w:t>
            </w:r>
            <w:proofErr w:type="spellEnd"/>
            <w:r>
              <w:rPr>
                <w:rFonts w:ascii="Consolas" w:hAnsi="Consolas" w:cs="Consolas"/>
                <w:color w:val="1F3864"/>
                <w:sz w:val="13"/>
                <w:szCs w:val="13"/>
                <w:shd w:val="clear" w:color="auto" w:fill="EEF2F7"/>
              </w:rPr>
              <w:t>/</w:t>
            </w:r>
            <w:proofErr w:type="spellStart"/>
            <w:r>
              <w:rPr>
                <w:rFonts w:ascii="Consolas" w:hAnsi="Consolas" w:cs="Consolas"/>
                <w:color w:val="1F3864"/>
                <w:sz w:val="13"/>
                <w:szCs w:val="13"/>
                <w:shd w:val="clear" w:color="auto" w:fill="EEF2F7"/>
              </w:rPr>
              <w:t>ci.yml</w:t>
            </w:r>
            <w:proofErr w:type="spellEnd"/>
          </w:p>
        </w:tc>
        <w:tc>
          <w:tcPr>
            <w:tcW w:w="5702" w:type="dxa"/>
            <w:shd w:val="clear" w:color="auto" w:fill="F3F6FB"/>
            <w:vAlign w:val="center"/>
          </w:tcPr>
          <w:p w14:paraId="55A04FA8" w14:textId="77777777" w:rsidR="00621168" w:rsidRDefault="00000000">
            <w:pPr>
              <w:spacing w:before="20" w:after="20" w:line="240" w:lineRule="auto"/>
            </w:pPr>
            <w:r>
              <w:rPr>
                <w:sz w:val="15"/>
                <w:szCs w:val="15"/>
              </w:rPr>
              <w:t>Pipeline de integración continua (</w:t>
            </w:r>
            <w:proofErr w:type="spellStart"/>
            <w:r>
              <w:rPr>
                <w:sz w:val="15"/>
                <w:szCs w:val="15"/>
              </w:rPr>
              <w:t>job</w:t>
            </w:r>
            <w:proofErr w:type="spellEnd"/>
            <w:r>
              <w:rPr>
                <w:sz w:val="15"/>
                <w:szCs w:val="15"/>
              </w:rPr>
              <w:t xml:space="preserve"> «calidad»)</w:t>
            </w:r>
          </w:p>
        </w:tc>
      </w:tr>
      <w:tr w:rsidR="00621168" w14:paraId="031A1BD1" w14:textId="77777777">
        <w:trPr>
          <w:cantSplit/>
          <w:jc w:val="center"/>
        </w:trPr>
        <w:tc>
          <w:tcPr>
            <w:tcW w:w="3136" w:type="dxa"/>
            <w:vAlign w:val="center"/>
          </w:tcPr>
          <w:p w14:paraId="25B9D32A" w14:textId="77777777" w:rsidR="00621168" w:rsidRDefault="00000000">
            <w:pPr>
              <w:spacing w:before="20" w:after="20" w:line="240" w:lineRule="auto"/>
            </w:pPr>
            <w:proofErr w:type="spellStart"/>
            <w:proofErr w:type="gramStart"/>
            <w:r>
              <w:rPr>
                <w:rFonts w:ascii="Consolas" w:hAnsi="Consolas" w:cs="Consolas"/>
                <w:color w:val="1F3864"/>
                <w:sz w:val="13"/>
                <w:szCs w:val="13"/>
                <w:shd w:val="clear" w:color="auto" w:fill="EEF2F7"/>
              </w:rPr>
              <w:t>pyproject.toml</w:t>
            </w:r>
            <w:proofErr w:type="spellEnd"/>
            <w:proofErr w:type="gramEnd"/>
          </w:p>
        </w:tc>
        <w:tc>
          <w:tcPr>
            <w:tcW w:w="5702" w:type="dxa"/>
            <w:vAlign w:val="center"/>
          </w:tcPr>
          <w:p w14:paraId="64E6BE29" w14:textId="77777777" w:rsidR="00621168" w:rsidRDefault="00000000">
            <w:pPr>
              <w:spacing w:before="20" w:after="20" w:line="240" w:lineRule="auto"/>
            </w:pPr>
            <w:r>
              <w:rPr>
                <w:sz w:val="15"/>
                <w:szCs w:val="15"/>
              </w:rPr>
              <w:t xml:space="preserve">Configuración de </w:t>
            </w:r>
            <w:proofErr w:type="spellStart"/>
            <w:r>
              <w:rPr>
                <w:sz w:val="15"/>
                <w:szCs w:val="15"/>
              </w:rPr>
              <w:t>ruff</w:t>
            </w:r>
            <w:proofErr w:type="spellEnd"/>
            <w:r>
              <w:rPr>
                <w:sz w:val="15"/>
                <w:szCs w:val="15"/>
              </w:rPr>
              <w:t xml:space="preserve"> y </w:t>
            </w:r>
            <w:proofErr w:type="spellStart"/>
            <w:r>
              <w:rPr>
                <w:sz w:val="15"/>
                <w:szCs w:val="15"/>
              </w:rPr>
              <w:t>pytest</w:t>
            </w:r>
            <w:proofErr w:type="spellEnd"/>
            <w:r>
              <w:rPr>
                <w:sz w:val="15"/>
                <w:szCs w:val="15"/>
              </w:rPr>
              <w:t xml:space="preserve">, umbrales del gate y calendario de </w:t>
            </w:r>
            <w:proofErr w:type="spellStart"/>
            <w:r>
              <w:rPr>
                <w:sz w:val="15"/>
                <w:szCs w:val="15"/>
              </w:rPr>
              <w:t>sprints</w:t>
            </w:r>
            <w:proofErr w:type="spellEnd"/>
          </w:p>
        </w:tc>
      </w:tr>
      <w:tr w:rsidR="00621168" w14:paraId="6826C8BA" w14:textId="77777777">
        <w:trPr>
          <w:cantSplit/>
          <w:jc w:val="center"/>
        </w:trPr>
        <w:tc>
          <w:tcPr>
            <w:tcW w:w="3136" w:type="dxa"/>
            <w:shd w:val="clear" w:color="auto" w:fill="F3F6FB"/>
            <w:vAlign w:val="center"/>
          </w:tcPr>
          <w:p w14:paraId="1BA9CA24" w14:textId="77777777" w:rsidR="00621168" w:rsidRDefault="00000000">
            <w:pPr>
              <w:spacing w:before="20" w:after="20" w:line="240" w:lineRule="auto"/>
            </w:pPr>
            <w:r>
              <w:rPr>
                <w:rFonts w:ascii="Consolas" w:hAnsi="Consolas" w:cs="Consolas"/>
                <w:color w:val="1F3864"/>
                <w:sz w:val="13"/>
                <w:szCs w:val="13"/>
                <w:shd w:val="clear" w:color="auto" w:fill="EEF2F7"/>
              </w:rPr>
              <w:t>requirements.txt</w:t>
            </w:r>
          </w:p>
        </w:tc>
        <w:tc>
          <w:tcPr>
            <w:tcW w:w="5702" w:type="dxa"/>
            <w:shd w:val="clear" w:color="auto" w:fill="F3F6FB"/>
            <w:vAlign w:val="center"/>
          </w:tcPr>
          <w:p w14:paraId="5BBC76CF" w14:textId="77777777" w:rsidR="00621168" w:rsidRDefault="00000000">
            <w:pPr>
              <w:spacing w:before="20" w:after="20" w:line="240" w:lineRule="auto"/>
            </w:pPr>
            <w:r>
              <w:rPr>
                <w:sz w:val="15"/>
                <w:szCs w:val="15"/>
              </w:rPr>
              <w:t>Dependencias con versión fija</w:t>
            </w:r>
          </w:p>
        </w:tc>
      </w:tr>
      <w:tr w:rsidR="00621168" w14:paraId="6C5D9C6D" w14:textId="77777777">
        <w:trPr>
          <w:cantSplit/>
          <w:jc w:val="center"/>
        </w:trPr>
        <w:tc>
          <w:tcPr>
            <w:tcW w:w="3136" w:type="dxa"/>
            <w:vAlign w:val="center"/>
          </w:tcPr>
          <w:p w14:paraId="32EF6622" w14:textId="77777777" w:rsidR="00621168" w:rsidRDefault="00000000">
            <w:pPr>
              <w:spacing w:before="20" w:after="20" w:line="240" w:lineRule="auto"/>
            </w:pPr>
            <w:r>
              <w:rPr>
                <w:rFonts w:ascii="Consolas" w:hAnsi="Consolas" w:cs="Consolas"/>
                <w:color w:val="1F3864"/>
                <w:sz w:val="13"/>
                <w:szCs w:val="13"/>
                <w:shd w:val="clear" w:color="auto" w:fill="EEF2F7"/>
              </w:rPr>
              <w:t>data/time_log.csv</w:t>
            </w:r>
          </w:p>
        </w:tc>
        <w:tc>
          <w:tcPr>
            <w:tcW w:w="5702" w:type="dxa"/>
            <w:vAlign w:val="center"/>
          </w:tcPr>
          <w:p w14:paraId="252DE2AC" w14:textId="77777777" w:rsidR="00621168" w:rsidRDefault="00000000">
            <w:pPr>
              <w:spacing w:before="20" w:after="20" w:line="240" w:lineRule="auto"/>
            </w:pPr>
            <w:r>
              <w:rPr>
                <w:sz w:val="15"/>
                <w:szCs w:val="15"/>
              </w:rPr>
              <w:t>Estimación (O, M, P) y tiempo real de cada tarea</w:t>
            </w:r>
          </w:p>
        </w:tc>
      </w:tr>
      <w:tr w:rsidR="00621168" w14:paraId="000D9631" w14:textId="77777777">
        <w:trPr>
          <w:cantSplit/>
          <w:jc w:val="center"/>
        </w:trPr>
        <w:tc>
          <w:tcPr>
            <w:tcW w:w="3136" w:type="dxa"/>
            <w:shd w:val="clear" w:color="auto" w:fill="F3F6FB"/>
            <w:vAlign w:val="center"/>
          </w:tcPr>
          <w:p w14:paraId="5E46E76C" w14:textId="77777777" w:rsidR="00621168" w:rsidRDefault="00000000">
            <w:pPr>
              <w:spacing w:before="20" w:after="20" w:line="240" w:lineRule="auto"/>
            </w:pPr>
            <w:r>
              <w:rPr>
                <w:rFonts w:ascii="Consolas" w:hAnsi="Consolas" w:cs="Consolas"/>
                <w:color w:val="1F3864"/>
                <w:sz w:val="13"/>
                <w:szCs w:val="13"/>
                <w:shd w:val="clear" w:color="auto" w:fill="EEF2F7"/>
              </w:rPr>
              <w:t>data/</w:t>
            </w:r>
            <w:proofErr w:type="spellStart"/>
            <w:r>
              <w:rPr>
                <w:rFonts w:ascii="Consolas" w:hAnsi="Consolas" w:cs="Consolas"/>
                <w:color w:val="1F3864"/>
                <w:sz w:val="13"/>
                <w:szCs w:val="13"/>
                <w:shd w:val="clear" w:color="auto" w:fill="EEF2F7"/>
              </w:rPr>
              <w:t>estimacion.json</w:t>
            </w:r>
            <w:proofErr w:type="spellEnd"/>
          </w:p>
        </w:tc>
        <w:tc>
          <w:tcPr>
            <w:tcW w:w="5702" w:type="dxa"/>
            <w:shd w:val="clear" w:color="auto" w:fill="F3F6FB"/>
            <w:vAlign w:val="center"/>
          </w:tcPr>
          <w:p w14:paraId="612914BE" w14:textId="77777777" w:rsidR="00621168" w:rsidRDefault="00000000">
            <w:pPr>
              <w:spacing w:before="20" w:after="20" w:line="240" w:lineRule="auto"/>
            </w:pPr>
            <w:r>
              <w:rPr>
                <w:sz w:val="15"/>
                <w:szCs w:val="15"/>
              </w:rPr>
              <w:t>Conteo de puntos de función y proyecto de referencia</w:t>
            </w:r>
          </w:p>
        </w:tc>
      </w:tr>
      <w:tr w:rsidR="00621168" w14:paraId="0AC611BB" w14:textId="77777777">
        <w:trPr>
          <w:cantSplit/>
          <w:jc w:val="center"/>
        </w:trPr>
        <w:tc>
          <w:tcPr>
            <w:tcW w:w="3136" w:type="dxa"/>
            <w:vAlign w:val="center"/>
          </w:tcPr>
          <w:p w14:paraId="24478F1F" w14:textId="77777777" w:rsidR="00621168" w:rsidRDefault="00000000">
            <w:pPr>
              <w:spacing w:before="20" w:after="20" w:line="240" w:lineRule="auto"/>
            </w:pPr>
            <w:r>
              <w:rPr>
                <w:rFonts w:ascii="Consolas" w:hAnsi="Consolas" w:cs="Consolas"/>
                <w:color w:val="1F3864"/>
                <w:sz w:val="13"/>
                <w:szCs w:val="13"/>
                <w:shd w:val="clear" w:color="auto" w:fill="EEF2F7"/>
              </w:rPr>
              <w:t>data/</w:t>
            </w:r>
            <w:proofErr w:type="spellStart"/>
            <w:r>
              <w:rPr>
                <w:rFonts w:ascii="Consolas" w:hAnsi="Consolas" w:cs="Consolas"/>
                <w:color w:val="1F3864"/>
                <w:sz w:val="13"/>
                <w:szCs w:val="13"/>
                <w:shd w:val="clear" w:color="auto" w:fill="EEF2F7"/>
              </w:rPr>
              <w:t>ci_runs.json</w:t>
            </w:r>
            <w:proofErr w:type="spellEnd"/>
          </w:p>
        </w:tc>
        <w:tc>
          <w:tcPr>
            <w:tcW w:w="5702" w:type="dxa"/>
            <w:vAlign w:val="center"/>
          </w:tcPr>
          <w:p w14:paraId="684A7060" w14:textId="77777777" w:rsidR="00621168" w:rsidRDefault="00000000">
            <w:pPr>
              <w:spacing w:before="20" w:after="20" w:line="240" w:lineRule="auto"/>
            </w:pPr>
            <w:r>
              <w:rPr>
                <w:sz w:val="15"/>
                <w:szCs w:val="15"/>
              </w:rPr>
              <w:t>Historial de ejecuciones del pipeline (</w:t>
            </w:r>
            <w:proofErr w:type="spellStart"/>
            <w:r>
              <w:rPr>
                <w:rFonts w:ascii="Consolas" w:hAnsi="Consolas" w:cs="Consolas"/>
                <w:color w:val="1F3864"/>
                <w:sz w:val="13"/>
                <w:szCs w:val="13"/>
                <w:shd w:val="clear" w:color="auto" w:fill="EEF2F7"/>
              </w:rPr>
              <w:t>gh</w:t>
            </w:r>
            <w:proofErr w:type="spellEnd"/>
            <w:r>
              <w:rPr>
                <w:rFonts w:ascii="Consolas" w:hAnsi="Consolas" w:cs="Consolas"/>
                <w:color w:val="1F3864"/>
                <w:sz w:val="13"/>
                <w:szCs w:val="13"/>
                <w:shd w:val="clear" w:color="auto" w:fill="EEF2F7"/>
              </w:rPr>
              <w:t xml:space="preserve"> run </w:t>
            </w:r>
            <w:proofErr w:type="spellStart"/>
            <w:r>
              <w:rPr>
                <w:rFonts w:ascii="Consolas" w:hAnsi="Consolas" w:cs="Consolas"/>
                <w:color w:val="1F3864"/>
                <w:sz w:val="13"/>
                <w:szCs w:val="13"/>
                <w:shd w:val="clear" w:color="auto" w:fill="EEF2F7"/>
              </w:rPr>
              <w:t>list</w:t>
            </w:r>
            <w:proofErr w:type="spellEnd"/>
            <w:r>
              <w:rPr>
                <w:sz w:val="15"/>
                <w:szCs w:val="15"/>
              </w:rPr>
              <w:t>)</w:t>
            </w:r>
          </w:p>
        </w:tc>
      </w:tr>
      <w:tr w:rsidR="00621168" w14:paraId="3911976B" w14:textId="77777777">
        <w:trPr>
          <w:cantSplit/>
          <w:jc w:val="center"/>
        </w:trPr>
        <w:tc>
          <w:tcPr>
            <w:tcW w:w="3136" w:type="dxa"/>
            <w:shd w:val="clear" w:color="auto" w:fill="F3F6FB"/>
            <w:vAlign w:val="center"/>
          </w:tcPr>
          <w:p w14:paraId="6BA2FA43" w14:textId="77777777" w:rsidR="00621168" w:rsidRDefault="00000000">
            <w:pPr>
              <w:spacing w:before="20" w:after="20" w:line="240" w:lineRule="auto"/>
            </w:pPr>
            <w:proofErr w:type="spellStart"/>
            <w:r>
              <w:rPr>
                <w:rFonts w:ascii="Consolas" w:hAnsi="Consolas" w:cs="Consolas"/>
                <w:color w:val="1F3864"/>
                <w:sz w:val="13"/>
                <w:szCs w:val="13"/>
                <w:shd w:val="clear" w:color="auto" w:fill="EEF2F7"/>
              </w:rPr>
              <w:t>reports</w:t>
            </w:r>
            <w:proofErr w:type="spellEnd"/>
            <w:r>
              <w:rPr>
                <w:rFonts w:ascii="Consolas" w:hAnsi="Consolas" w:cs="Consolas"/>
                <w:color w:val="1F3864"/>
                <w:sz w:val="13"/>
                <w:szCs w:val="13"/>
                <w:shd w:val="clear" w:color="auto" w:fill="EEF2F7"/>
              </w:rPr>
              <w:t>/</w:t>
            </w:r>
          </w:p>
        </w:tc>
        <w:tc>
          <w:tcPr>
            <w:tcW w:w="5702" w:type="dxa"/>
            <w:shd w:val="clear" w:color="auto" w:fill="F3F6FB"/>
            <w:vAlign w:val="center"/>
          </w:tcPr>
          <w:p w14:paraId="6667D98B" w14:textId="77777777" w:rsidR="00621168" w:rsidRDefault="00000000">
            <w:pPr>
              <w:spacing w:before="20" w:after="20" w:line="240" w:lineRule="auto"/>
            </w:pPr>
            <w:r>
              <w:rPr>
                <w:sz w:val="15"/>
                <w:szCs w:val="15"/>
              </w:rPr>
              <w:t xml:space="preserve">Salidas generadas: </w:t>
            </w:r>
            <w:proofErr w:type="spellStart"/>
            <w:proofErr w:type="gramStart"/>
            <w:r>
              <w:rPr>
                <w:sz w:val="15"/>
                <w:szCs w:val="15"/>
              </w:rPr>
              <w:t>metrics.json</w:t>
            </w:r>
            <w:proofErr w:type="spellEnd"/>
            <w:proofErr w:type="gramEnd"/>
            <w:r>
              <w:rPr>
                <w:sz w:val="15"/>
                <w:szCs w:val="15"/>
              </w:rPr>
              <w:t xml:space="preserve">, </w:t>
            </w:r>
            <w:proofErr w:type="spellStart"/>
            <w:proofErr w:type="gramStart"/>
            <w:r>
              <w:rPr>
                <w:sz w:val="15"/>
                <w:szCs w:val="15"/>
              </w:rPr>
              <w:t>gate.json</w:t>
            </w:r>
            <w:proofErr w:type="spellEnd"/>
            <w:proofErr w:type="gramEnd"/>
            <w:r>
              <w:rPr>
                <w:sz w:val="15"/>
                <w:szCs w:val="15"/>
              </w:rPr>
              <w:t xml:space="preserve">, </w:t>
            </w:r>
            <w:proofErr w:type="spellStart"/>
            <w:r>
              <w:rPr>
                <w:sz w:val="15"/>
                <w:szCs w:val="15"/>
              </w:rPr>
              <w:t>ai_</w:t>
            </w:r>
            <w:proofErr w:type="gramStart"/>
            <w:r>
              <w:rPr>
                <w:sz w:val="15"/>
                <w:szCs w:val="15"/>
              </w:rPr>
              <w:t>analysis.json</w:t>
            </w:r>
            <w:proofErr w:type="spellEnd"/>
            <w:proofErr w:type="gramEnd"/>
            <w:r>
              <w:rPr>
                <w:sz w:val="15"/>
                <w:szCs w:val="15"/>
              </w:rPr>
              <w:t>, quality_report.md (no se versionan)</w:t>
            </w:r>
          </w:p>
        </w:tc>
      </w:tr>
      <w:tr w:rsidR="00621168" w14:paraId="5DE5F2B2" w14:textId="77777777">
        <w:trPr>
          <w:cantSplit/>
          <w:jc w:val="center"/>
        </w:trPr>
        <w:tc>
          <w:tcPr>
            <w:tcW w:w="3136" w:type="dxa"/>
            <w:vAlign w:val="center"/>
          </w:tcPr>
          <w:p w14:paraId="72EAA940" w14:textId="77777777" w:rsidR="00621168" w:rsidRDefault="00000000">
            <w:pPr>
              <w:spacing w:before="20" w:after="20" w:line="240" w:lineRule="auto"/>
            </w:pPr>
            <w:r>
              <w:rPr>
                <w:rFonts w:ascii="Consolas" w:hAnsi="Consolas" w:cs="Consolas"/>
                <w:color w:val="1F3864"/>
                <w:sz w:val="13"/>
                <w:szCs w:val="13"/>
                <w:shd w:val="clear" w:color="auto" w:fill="EEF2F7"/>
              </w:rPr>
              <w:t>docs/GUIA_DE_USO.md</w:t>
            </w:r>
          </w:p>
        </w:tc>
        <w:tc>
          <w:tcPr>
            <w:tcW w:w="5702" w:type="dxa"/>
            <w:vAlign w:val="center"/>
          </w:tcPr>
          <w:p w14:paraId="2F6C0419" w14:textId="77777777" w:rsidR="00621168" w:rsidRDefault="00000000">
            <w:pPr>
              <w:spacing w:before="20" w:after="20" w:line="240" w:lineRule="auto"/>
            </w:pPr>
            <w:r>
              <w:rPr>
                <w:sz w:val="15"/>
                <w:szCs w:val="15"/>
              </w:rPr>
              <w:t>Cómo aplicar la herramienta a cualquier repositorio</w:t>
            </w:r>
          </w:p>
        </w:tc>
      </w:tr>
      <w:tr w:rsidR="00621168" w14:paraId="19F2353E" w14:textId="77777777">
        <w:trPr>
          <w:cantSplit/>
          <w:jc w:val="center"/>
        </w:trPr>
        <w:tc>
          <w:tcPr>
            <w:tcW w:w="3136" w:type="dxa"/>
            <w:shd w:val="clear" w:color="auto" w:fill="F3F6FB"/>
            <w:vAlign w:val="center"/>
          </w:tcPr>
          <w:p w14:paraId="599C78AB" w14:textId="77777777" w:rsidR="00621168" w:rsidRDefault="00000000">
            <w:pPr>
              <w:spacing w:before="20" w:after="20" w:line="240" w:lineRule="auto"/>
            </w:pPr>
            <w:proofErr w:type="spellStart"/>
            <w:r>
              <w:rPr>
                <w:rFonts w:ascii="Consolas" w:hAnsi="Consolas" w:cs="Consolas"/>
                <w:color w:val="1F3864"/>
                <w:sz w:val="13"/>
                <w:szCs w:val="13"/>
                <w:shd w:val="clear" w:color="auto" w:fill="EEF2F7"/>
              </w:rPr>
              <w:t>docs</w:t>
            </w:r>
            <w:proofErr w:type="spellEnd"/>
            <w:r>
              <w:rPr>
                <w:rFonts w:ascii="Consolas" w:hAnsi="Consolas" w:cs="Consolas"/>
                <w:color w:val="1F3864"/>
                <w:sz w:val="13"/>
                <w:szCs w:val="13"/>
                <w:shd w:val="clear" w:color="auto" w:fill="EEF2F7"/>
              </w:rPr>
              <w:t>/ejemplos/</w:t>
            </w:r>
            <w:proofErr w:type="spellStart"/>
            <w:r>
              <w:rPr>
                <w:rFonts w:ascii="Consolas" w:hAnsi="Consolas" w:cs="Consolas"/>
                <w:color w:val="1F3864"/>
                <w:sz w:val="13"/>
                <w:szCs w:val="13"/>
                <w:shd w:val="clear" w:color="auto" w:fill="EEF2F7"/>
              </w:rPr>
              <w:t>qualityops-ci.yml</w:t>
            </w:r>
            <w:proofErr w:type="spellEnd"/>
          </w:p>
        </w:tc>
        <w:tc>
          <w:tcPr>
            <w:tcW w:w="5702" w:type="dxa"/>
            <w:shd w:val="clear" w:color="auto" w:fill="F3F6FB"/>
            <w:vAlign w:val="center"/>
          </w:tcPr>
          <w:p w14:paraId="62CE2870" w14:textId="77777777" w:rsidR="00621168" w:rsidRDefault="00000000">
            <w:pPr>
              <w:spacing w:before="20" w:after="20" w:line="240" w:lineRule="auto"/>
            </w:pPr>
            <w:r>
              <w:rPr>
                <w:sz w:val="15"/>
                <w:szCs w:val="15"/>
              </w:rPr>
              <w:t xml:space="preserve">Plantilla de </w:t>
            </w:r>
            <w:proofErr w:type="spellStart"/>
            <w:r>
              <w:rPr>
                <w:sz w:val="15"/>
                <w:szCs w:val="15"/>
              </w:rPr>
              <w:t>workflow</w:t>
            </w:r>
            <w:proofErr w:type="spellEnd"/>
            <w:r>
              <w:rPr>
                <w:sz w:val="15"/>
                <w:szCs w:val="15"/>
              </w:rPr>
              <w:t xml:space="preserve"> para otros repositorios</w:t>
            </w:r>
          </w:p>
        </w:tc>
      </w:tr>
      <w:tr w:rsidR="00621168" w14:paraId="4207553C" w14:textId="77777777">
        <w:trPr>
          <w:cantSplit/>
          <w:jc w:val="center"/>
        </w:trPr>
        <w:tc>
          <w:tcPr>
            <w:tcW w:w="3136" w:type="dxa"/>
            <w:vAlign w:val="center"/>
          </w:tcPr>
          <w:p w14:paraId="7BF15C38" w14:textId="77777777" w:rsidR="00621168" w:rsidRDefault="00000000">
            <w:pPr>
              <w:spacing w:before="20" w:after="20" w:line="240" w:lineRule="auto"/>
            </w:pPr>
            <w:r>
              <w:rPr>
                <w:rFonts w:ascii="Consolas" w:hAnsi="Consolas" w:cs="Consolas"/>
                <w:color w:val="1F3864"/>
                <w:sz w:val="13"/>
                <w:szCs w:val="13"/>
                <w:shd w:val="clear" w:color="auto" w:fill="EEF2F7"/>
              </w:rPr>
              <w:t>docs/MATRIZ_CUMPLIMIENTO.md</w:t>
            </w:r>
          </w:p>
        </w:tc>
        <w:tc>
          <w:tcPr>
            <w:tcW w:w="5702" w:type="dxa"/>
            <w:vAlign w:val="center"/>
          </w:tcPr>
          <w:p w14:paraId="756BC23B" w14:textId="77777777" w:rsidR="00621168" w:rsidRDefault="00000000">
            <w:pPr>
              <w:spacing w:before="20" w:after="20" w:line="240" w:lineRule="auto"/>
            </w:pPr>
            <w:r>
              <w:rPr>
                <w:sz w:val="15"/>
                <w:szCs w:val="15"/>
              </w:rPr>
              <w:t>Matriz viva de requisitos, evidencia y estado</w:t>
            </w:r>
          </w:p>
        </w:tc>
      </w:tr>
      <w:tr w:rsidR="00621168" w14:paraId="52079F68" w14:textId="77777777">
        <w:trPr>
          <w:cantSplit/>
          <w:jc w:val="center"/>
        </w:trPr>
        <w:tc>
          <w:tcPr>
            <w:tcW w:w="3136" w:type="dxa"/>
            <w:shd w:val="clear" w:color="auto" w:fill="F3F6FB"/>
            <w:vAlign w:val="center"/>
          </w:tcPr>
          <w:p w14:paraId="2E5DA5C1" w14:textId="77777777" w:rsidR="00621168" w:rsidRDefault="00000000">
            <w:pPr>
              <w:spacing w:before="20" w:after="20" w:line="240" w:lineRule="auto"/>
            </w:pPr>
            <w:proofErr w:type="spellStart"/>
            <w:r>
              <w:rPr>
                <w:rFonts w:ascii="Consolas" w:hAnsi="Consolas" w:cs="Consolas"/>
                <w:color w:val="1F3864"/>
                <w:sz w:val="13"/>
                <w:szCs w:val="13"/>
                <w:shd w:val="clear" w:color="auto" w:fill="EEF2F7"/>
              </w:rPr>
              <w:t>docs</w:t>
            </w:r>
            <w:proofErr w:type="spellEnd"/>
            <w:r>
              <w:rPr>
                <w:rFonts w:ascii="Consolas" w:hAnsi="Consolas" w:cs="Consolas"/>
                <w:color w:val="1F3864"/>
                <w:sz w:val="13"/>
                <w:szCs w:val="13"/>
                <w:shd w:val="clear" w:color="auto" w:fill="EEF2F7"/>
              </w:rPr>
              <w:t>/DECISIONES.md</w:t>
            </w:r>
            <w:r>
              <w:rPr>
                <w:sz w:val="15"/>
                <w:szCs w:val="15"/>
              </w:rPr>
              <w:t xml:space="preserve">, </w:t>
            </w:r>
            <w:proofErr w:type="spellStart"/>
            <w:r>
              <w:rPr>
                <w:rFonts w:ascii="Consolas" w:hAnsi="Consolas" w:cs="Consolas"/>
                <w:color w:val="1F3864"/>
                <w:sz w:val="13"/>
                <w:szCs w:val="13"/>
                <w:shd w:val="clear" w:color="auto" w:fill="EEF2F7"/>
              </w:rPr>
              <w:t>docs</w:t>
            </w:r>
            <w:proofErr w:type="spellEnd"/>
            <w:r>
              <w:rPr>
                <w:rFonts w:ascii="Consolas" w:hAnsi="Consolas" w:cs="Consolas"/>
                <w:color w:val="1F3864"/>
                <w:sz w:val="13"/>
                <w:szCs w:val="13"/>
                <w:shd w:val="clear" w:color="auto" w:fill="EEF2F7"/>
              </w:rPr>
              <w:t>/AI_LOG.md</w:t>
            </w:r>
            <w:r>
              <w:rPr>
                <w:sz w:val="15"/>
                <w:szCs w:val="15"/>
              </w:rPr>
              <w:t xml:space="preserve">, </w:t>
            </w:r>
            <w:proofErr w:type="spellStart"/>
            <w:r>
              <w:rPr>
                <w:rFonts w:ascii="Consolas" w:hAnsi="Consolas" w:cs="Consolas"/>
                <w:color w:val="1F3864"/>
                <w:sz w:val="13"/>
                <w:szCs w:val="13"/>
                <w:shd w:val="clear" w:color="auto" w:fill="EEF2F7"/>
              </w:rPr>
              <w:t>docs</w:t>
            </w:r>
            <w:proofErr w:type="spellEnd"/>
            <w:r>
              <w:rPr>
                <w:rFonts w:ascii="Consolas" w:hAnsi="Consolas" w:cs="Consolas"/>
                <w:color w:val="1F3864"/>
                <w:sz w:val="13"/>
                <w:szCs w:val="13"/>
                <w:shd w:val="clear" w:color="auto" w:fill="EEF2F7"/>
              </w:rPr>
              <w:t>/NORMAS.md</w:t>
            </w:r>
            <w:r>
              <w:rPr>
                <w:sz w:val="15"/>
                <w:szCs w:val="15"/>
              </w:rPr>
              <w:t xml:space="preserve">, </w:t>
            </w:r>
            <w:r>
              <w:rPr>
                <w:rFonts w:ascii="Consolas" w:hAnsi="Consolas" w:cs="Consolas"/>
                <w:color w:val="1F3864"/>
                <w:sz w:val="13"/>
                <w:szCs w:val="13"/>
                <w:shd w:val="clear" w:color="auto" w:fill="EEF2F7"/>
              </w:rPr>
              <w:t>docs/EVIDENCIAS.md</w:t>
            </w:r>
          </w:p>
        </w:tc>
        <w:tc>
          <w:tcPr>
            <w:tcW w:w="5702" w:type="dxa"/>
            <w:shd w:val="clear" w:color="auto" w:fill="F3F6FB"/>
            <w:vAlign w:val="center"/>
          </w:tcPr>
          <w:p w14:paraId="59ACB77A" w14:textId="77777777" w:rsidR="00621168" w:rsidRDefault="00000000">
            <w:pPr>
              <w:spacing w:before="20" w:after="20" w:line="240" w:lineRule="auto"/>
            </w:pPr>
            <w:r>
              <w:rPr>
                <w:sz w:val="15"/>
                <w:szCs w:val="15"/>
              </w:rPr>
              <w:t>Decisiones, uso de IA, normas aplicadas y registro de evidencias</w:t>
            </w:r>
          </w:p>
        </w:tc>
      </w:tr>
      <w:tr w:rsidR="00621168" w14:paraId="3AD7BB7C" w14:textId="77777777">
        <w:trPr>
          <w:cantSplit/>
          <w:jc w:val="center"/>
        </w:trPr>
        <w:tc>
          <w:tcPr>
            <w:tcW w:w="3136" w:type="dxa"/>
            <w:vAlign w:val="center"/>
          </w:tcPr>
          <w:p w14:paraId="097B3BB1" w14:textId="77777777" w:rsidR="00621168" w:rsidRDefault="00000000">
            <w:pPr>
              <w:spacing w:before="20" w:after="20" w:line="240" w:lineRule="auto"/>
            </w:pPr>
            <w:proofErr w:type="spellStart"/>
            <w:r>
              <w:rPr>
                <w:rFonts w:ascii="Consolas" w:hAnsi="Consolas" w:cs="Consolas"/>
                <w:color w:val="1F3864"/>
                <w:sz w:val="13"/>
                <w:szCs w:val="13"/>
                <w:shd w:val="clear" w:color="auto" w:fill="EEF2F7"/>
              </w:rPr>
              <w:t>docs</w:t>
            </w:r>
            <w:proofErr w:type="spellEnd"/>
            <w:r>
              <w:rPr>
                <w:rFonts w:ascii="Consolas" w:hAnsi="Consolas" w:cs="Consolas"/>
                <w:color w:val="1F3864"/>
                <w:sz w:val="13"/>
                <w:szCs w:val="13"/>
                <w:shd w:val="clear" w:color="auto" w:fill="EEF2F7"/>
              </w:rPr>
              <w:t>/diagramas/</w:t>
            </w:r>
            <w:r>
              <w:rPr>
                <w:sz w:val="15"/>
                <w:szCs w:val="15"/>
              </w:rPr>
              <w:t xml:space="preserve">, </w:t>
            </w:r>
            <w:proofErr w:type="spellStart"/>
            <w:r>
              <w:rPr>
                <w:rFonts w:ascii="Consolas" w:hAnsi="Consolas" w:cs="Consolas"/>
                <w:color w:val="1F3864"/>
                <w:sz w:val="13"/>
                <w:szCs w:val="13"/>
                <w:shd w:val="clear" w:color="auto" w:fill="EEF2F7"/>
              </w:rPr>
              <w:t>docs</w:t>
            </w:r>
            <w:proofErr w:type="spellEnd"/>
            <w:r>
              <w:rPr>
                <w:rFonts w:ascii="Consolas" w:hAnsi="Consolas" w:cs="Consolas"/>
                <w:color w:val="1F3864"/>
                <w:sz w:val="13"/>
                <w:szCs w:val="13"/>
                <w:shd w:val="clear" w:color="auto" w:fill="EEF2F7"/>
              </w:rPr>
              <w:t>/reporte/</w:t>
            </w:r>
          </w:p>
        </w:tc>
        <w:tc>
          <w:tcPr>
            <w:tcW w:w="5702" w:type="dxa"/>
            <w:vAlign w:val="center"/>
          </w:tcPr>
          <w:p w14:paraId="57AD9FC9" w14:textId="77777777" w:rsidR="00621168" w:rsidRDefault="00000000">
            <w:pPr>
              <w:spacing w:before="20" w:after="20" w:line="240" w:lineRule="auto"/>
            </w:pPr>
            <w:r>
              <w:rPr>
                <w:sz w:val="15"/>
                <w:szCs w:val="15"/>
              </w:rPr>
              <w:t>Fuentes de los diagramas, script de gráficas y este reporte</w:t>
            </w:r>
          </w:p>
        </w:tc>
      </w:tr>
      <w:tr w:rsidR="00621168" w14:paraId="1CFE35E3" w14:textId="77777777">
        <w:trPr>
          <w:cantSplit/>
          <w:jc w:val="center"/>
        </w:trPr>
        <w:tc>
          <w:tcPr>
            <w:tcW w:w="3136" w:type="dxa"/>
            <w:shd w:val="clear" w:color="auto" w:fill="F3F6FB"/>
            <w:vAlign w:val="center"/>
          </w:tcPr>
          <w:p w14:paraId="0140593F" w14:textId="77777777" w:rsidR="00621168" w:rsidRDefault="00000000">
            <w:pPr>
              <w:spacing w:before="20" w:after="20" w:line="240" w:lineRule="auto"/>
            </w:pPr>
            <w:proofErr w:type="spellStart"/>
            <w:r>
              <w:rPr>
                <w:rFonts w:ascii="Consolas" w:hAnsi="Consolas" w:cs="Consolas"/>
                <w:color w:val="1F3864"/>
                <w:sz w:val="13"/>
                <w:szCs w:val="13"/>
                <w:shd w:val="clear" w:color="auto" w:fill="EEF2F7"/>
              </w:rPr>
              <w:t>evidence</w:t>
            </w:r>
            <w:proofErr w:type="spellEnd"/>
            <w:r>
              <w:rPr>
                <w:rFonts w:ascii="Consolas" w:hAnsi="Consolas" w:cs="Consolas"/>
                <w:color w:val="1F3864"/>
                <w:sz w:val="13"/>
                <w:szCs w:val="13"/>
                <w:shd w:val="clear" w:color="auto" w:fill="EEF2F7"/>
              </w:rPr>
              <w:t>/</w:t>
            </w:r>
          </w:p>
        </w:tc>
        <w:tc>
          <w:tcPr>
            <w:tcW w:w="5702" w:type="dxa"/>
            <w:shd w:val="clear" w:color="auto" w:fill="F3F6FB"/>
            <w:vAlign w:val="center"/>
          </w:tcPr>
          <w:p w14:paraId="1CAC6728" w14:textId="77777777" w:rsidR="00621168" w:rsidRDefault="00000000">
            <w:pPr>
              <w:spacing w:before="20" w:after="20" w:line="240" w:lineRule="auto"/>
            </w:pPr>
            <w:r>
              <w:rPr>
                <w:sz w:val="15"/>
                <w:szCs w:val="15"/>
              </w:rPr>
              <w:t>Capturas con ID, descripción y fecha en el nombre</w:t>
            </w:r>
          </w:p>
        </w:tc>
      </w:tr>
    </w:tbl>
    <w:p w14:paraId="5F6607F6" w14:textId="77777777" w:rsidR="00621168" w:rsidRDefault="00621168">
      <w:pPr>
        <w:spacing w:after="0" w:line="120" w:lineRule="auto"/>
      </w:pPr>
    </w:p>
    <w:p w14:paraId="684C5D4A" w14:textId="77777777" w:rsidR="00621168" w:rsidRDefault="00000000">
      <w:pPr>
        <w:pStyle w:val="Contenido"/>
      </w:pPr>
      <w:r>
        <w:t xml:space="preserve">El código está documentado para su análisis: los 15 módulos tienen una cabecera que explica qué hacen y cómo se ejecutan, 71 de 90 funciones tienen </w:t>
      </w:r>
      <w:proofErr w:type="spellStart"/>
      <w:r>
        <w:t>docstring</w:t>
      </w:r>
      <w:proofErr w:type="spellEnd"/>
      <w:r>
        <w:t xml:space="preserve"> (</w:t>
      </w:r>
      <w:proofErr w:type="gramStart"/>
      <w:r>
        <w:t>las 19 restantes</w:t>
      </w:r>
      <w:proofErr w:type="gramEnd"/>
      <w:r>
        <w:t xml:space="preserve"> son auxiliares internas de pocas líneas) y las reglas que no son obvias llevan comentarios con su motivo o su decisión (por ejemplo, «D20»).</w:t>
      </w:r>
    </w:p>
    <w:p w14:paraId="54A3DE36" w14:textId="77777777" w:rsidR="00621168" w:rsidRDefault="00000000">
      <w:pPr>
        <w:pStyle w:val="Subttulo"/>
        <w:keepNext/>
      </w:pPr>
      <w:bookmarkStart w:id="14" w:name="_Toc242386770"/>
      <w:r>
        <w:t>Pipeline de integración continua</w:t>
      </w:r>
      <w:bookmarkEnd w:id="14"/>
    </w:p>
    <w:p w14:paraId="2D90A0E6" w14:textId="77777777" w:rsidR="00621168" w:rsidRDefault="00000000">
      <w:pPr>
        <w:keepNext/>
        <w:spacing w:before="120" w:after="40" w:line="240" w:lineRule="auto"/>
        <w:jc w:val="center"/>
      </w:pPr>
      <w:r>
        <w:rPr>
          <w:noProof/>
        </w:rPr>
        <w:drawing>
          <wp:inline distT="0" distB="0" distL="0" distR="0" wp14:anchorId="151D2AA7" wp14:editId="1AFA043D">
            <wp:extent cx="5577840" cy="3413550"/>
            <wp:effectExtent l="0" t="0" r="0" b="0"/>
            <wp:docPr id="1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qo_2.png"/>
                    <pic:cNvPicPr/>
                  </pic:nvPicPr>
                  <pic:blipFill>
                    <a:blip r:embed="rId19"/>
                    <a:stretch>
                      <a:fillRect/>
                    </a:stretch>
                  </pic:blipFill>
                  <pic:spPr>
                    <a:xfrm>
                      <a:off x="0" y="0"/>
                      <a:ext cx="5577840" cy="3413550"/>
                    </a:xfrm>
                    <a:prstGeom prst="rect">
                      <a:avLst/>
                    </a:prstGeom>
                    <a:ln w="6350">
                      <a:solidFill>
                        <a:srgbClr val="BFBFBF"/>
                      </a:solidFill>
                    </a:ln>
                  </pic:spPr>
                </pic:pic>
              </a:graphicData>
            </a:graphic>
          </wp:inline>
        </w:drawing>
      </w:r>
    </w:p>
    <w:p w14:paraId="207964E2" w14:textId="77777777" w:rsidR="00621168" w:rsidRDefault="00000000">
      <w:pPr>
        <w:spacing w:after="160" w:line="240" w:lineRule="auto"/>
        <w:jc w:val="center"/>
      </w:pPr>
      <w:bookmarkStart w:id="15" w:name="_TocQO116"/>
      <w:r>
        <w:rPr>
          <w:b/>
          <w:bCs/>
          <w:i/>
          <w:iCs/>
          <w:color w:val="1F3864"/>
          <w:sz w:val="18"/>
          <w:szCs w:val="18"/>
        </w:rPr>
        <w:t xml:space="preserve">Figura 2. </w:t>
      </w:r>
      <w:r>
        <w:rPr>
          <w:i/>
          <w:iCs/>
          <w:color w:val="404040"/>
          <w:sz w:val="18"/>
          <w:szCs w:val="18"/>
        </w:rPr>
        <w:t xml:space="preserve">Pipeline CI y regla de protección de </w:t>
      </w:r>
      <w:proofErr w:type="spellStart"/>
      <w:r>
        <w:rPr>
          <w:i/>
          <w:iCs/>
          <w:color w:val="404040"/>
          <w:sz w:val="18"/>
          <w:szCs w:val="18"/>
        </w:rPr>
        <w:t>main</w:t>
      </w:r>
      <w:proofErr w:type="spellEnd"/>
      <w:r>
        <w:rPr>
          <w:i/>
          <w:iCs/>
          <w:color w:val="404040"/>
          <w:sz w:val="18"/>
          <w:szCs w:val="18"/>
        </w:rPr>
        <w:t xml:space="preserve"> (diagrama de elaboración propia)</w:t>
      </w:r>
      <w:bookmarkEnd w:id="15"/>
    </w:p>
    <w:p w14:paraId="6C1FF6F5" w14:textId="77777777" w:rsidR="00621168" w:rsidRDefault="00000000">
      <w:pPr>
        <w:pStyle w:val="Contenido"/>
      </w:pPr>
      <w:r>
        <w:rPr>
          <w:b/>
          <w:bCs/>
        </w:rPr>
        <w:t>Origen y fin.</w:t>
      </w:r>
      <w:r>
        <w:t xml:space="preserve"> Diagrama dibujado con Graphviz desde </w:t>
      </w:r>
      <w:proofErr w:type="spellStart"/>
      <w:r>
        <w:rPr>
          <w:rFonts w:ascii="Consolas" w:hAnsi="Consolas" w:cs="Consolas"/>
          <w:color w:val="1F3864"/>
          <w:sz w:val="20"/>
          <w:shd w:val="clear" w:color="auto" w:fill="EEF2F7"/>
        </w:rPr>
        <w:t>docs</w:t>
      </w:r>
      <w:proofErr w:type="spellEnd"/>
      <w:r>
        <w:rPr>
          <w:rFonts w:ascii="Consolas" w:hAnsi="Consolas" w:cs="Consolas"/>
          <w:color w:val="1F3864"/>
          <w:sz w:val="20"/>
          <w:shd w:val="clear" w:color="auto" w:fill="EEF2F7"/>
        </w:rPr>
        <w:t>/diagramas/pipeline.dot</w:t>
      </w:r>
      <w:r>
        <w:t xml:space="preserve">; no es una salida del programa. Su fin es explicar qué ocurre desde que se abre un Pull </w:t>
      </w:r>
      <w:proofErr w:type="spellStart"/>
      <w:r>
        <w:t>Request</w:t>
      </w:r>
      <w:proofErr w:type="spellEnd"/>
      <w:r>
        <w:t xml:space="preserve"> hasta que el cambio se integra o se bloquea.</w:t>
      </w:r>
    </w:p>
    <w:p w14:paraId="21521270" w14:textId="77777777" w:rsidR="00621168" w:rsidRDefault="00000000">
      <w:pPr>
        <w:pStyle w:val="Contenido"/>
      </w:pPr>
      <w:r>
        <w:rPr>
          <w:b/>
          <w:bCs/>
        </w:rPr>
        <w:t>Cómo leerlo.</w:t>
      </w:r>
      <w:r>
        <w:t xml:space="preserve"> Los pasos 1 a 7 son los del </w:t>
      </w:r>
      <w:proofErr w:type="spellStart"/>
      <w:r>
        <w:t>job</w:t>
      </w:r>
      <w:proofErr w:type="spellEnd"/>
      <w:r>
        <w:t xml:space="preserve"> «calidad». El paso 5 (</w:t>
      </w:r>
      <w:proofErr w:type="spellStart"/>
      <w:r>
        <w:t>quality</w:t>
      </w:r>
      <w:proofErr w:type="spellEnd"/>
      <w:r>
        <w:t xml:space="preserve"> gate) decide el color del </w:t>
      </w:r>
      <w:proofErr w:type="spellStart"/>
      <w:r>
        <w:t>check</w:t>
      </w:r>
      <w:proofErr w:type="spellEnd"/>
      <w:r>
        <w:t xml:space="preserve">; el </w:t>
      </w:r>
      <w:proofErr w:type="spellStart"/>
      <w:r>
        <w:t>ruleset</w:t>
      </w:r>
      <w:proofErr w:type="spellEnd"/>
      <w:r>
        <w:t xml:space="preserve"> exige que esté en verde para hacer </w:t>
      </w:r>
      <w:proofErr w:type="spellStart"/>
      <w:r>
        <w:t>merge</w:t>
      </w:r>
      <w:proofErr w:type="spellEnd"/>
      <w:r>
        <w:t>. El paso 6 se ejecuta siempre (</w:t>
      </w:r>
      <w:proofErr w:type="spellStart"/>
      <w:r>
        <w:rPr>
          <w:rFonts w:ascii="Consolas" w:hAnsi="Consolas" w:cs="Consolas"/>
          <w:color w:val="1F3864"/>
          <w:sz w:val="20"/>
          <w:shd w:val="clear" w:color="auto" w:fill="EEF2F7"/>
        </w:rPr>
        <w:t>if</w:t>
      </w:r>
      <w:proofErr w:type="spellEnd"/>
      <w:r>
        <w:rPr>
          <w:rFonts w:ascii="Consolas" w:hAnsi="Consolas" w:cs="Consolas"/>
          <w:color w:val="1F3864"/>
          <w:sz w:val="20"/>
          <w:shd w:val="clear" w:color="auto" w:fill="EEF2F7"/>
        </w:rPr>
        <w:t xml:space="preserve">: </w:t>
      </w:r>
      <w:proofErr w:type="spellStart"/>
      <w:proofErr w:type="gramStart"/>
      <w:r>
        <w:rPr>
          <w:rFonts w:ascii="Consolas" w:hAnsi="Consolas" w:cs="Consolas"/>
          <w:color w:val="1F3864"/>
          <w:sz w:val="20"/>
          <w:shd w:val="clear" w:color="auto" w:fill="EEF2F7"/>
        </w:rPr>
        <w:t>always</w:t>
      </w:r>
      <w:proofErr w:type="spellEnd"/>
      <w:r>
        <w:rPr>
          <w:rFonts w:ascii="Consolas" w:hAnsi="Consolas" w:cs="Consolas"/>
          <w:color w:val="1F3864"/>
          <w:sz w:val="20"/>
          <w:shd w:val="clear" w:color="auto" w:fill="EEF2F7"/>
        </w:rPr>
        <w:t>(</w:t>
      </w:r>
      <w:proofErr w:type="gramEnd"/>
      <w:r>
        <w:rPr>
          <w:rFonts w:ascii="Consolas" w:hAnsi="Consolas" w:cs="Consolas"/>
          <w:color w:val="1F3864"/>
          <w:sz w:val="20"/>
          <w:shd w:val="clear" w:color="auto" w:fill="EEF2F7"/>
        </w:rPr>
        <w:t>)</w:t>
      </w:r>
      <w:r>
        <w:t>) para que el informe explique por qué se bloqueó.</w:t>
      </w:r>
    </w:p>
    <w:p w14:paraId="649A08DC" w14:textId="77777777" w:rsidR="00621168" w:rsidRDefault="00000000">
      <w:pPr>
        <w:pStyle w:val="Contenido"/>
      </w:pPr>
      <w:r>
        <w:rPr>
          <w:b/>
          <w:bCs/>
        </w:rPr>
        <w:t>Cómo verificarlo.</w:t>
      </w:r>
      <w:r>
        <w:t xml:space="preserve"> Los pasos coinciden uno a uno con </w:t>
      </w:r>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github</w:t>
      </w:r>
      <w:proofErr w:type="spellEnd"/>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workflows</w:t>
      </w:r>
      <w:proofErr w:type="spellEnd"/>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ci.yml</w:t>
      </w:r>
      <w:proofErr w:type="spellEnd"/>
      <w:r>
        <w:t xml:space="preserve"> y con el log de cualquier ejecución en la pestaña </w:t>
      </w:r>
      <w:proofErr w:type="spellStart"/>
      <w:r>
        <w:rPr>
          <w:i/>
          <w:iCs/>
        </w:rPr>
        <w:t>Actions</w:t>
      </w:r>
      <w:proofErr w:type="spellEnd"/>
      <w:r>
        <w:t xml:space="preserve"> del repositorio.</w:t>
      </w:r>
    </w:p>
    <w:p w14:paraId="0452C647" w14:textId="77777777" w:rsidR="00621168" w:rsidRDefault="00000000">
      <w:pPr>
        <w:pStyle w:val="Ttulo2"/>
        <w:pageBreakBefore/>
      </w:pPr>
      <w:bookmarkStart w:id="16" w:name="_Toc242386771"/>
      <w:r>
        <w:t>Resultados finales</w:t>
      </w:r>
      <w:bookmarkEnd w:id="16"/>
    </w:p>
    <w:tbl>
      <w:tblPr>
        <w:tblW w:w="8838" w:type="dxa"/>
        <w:tblBorders>
          <w:left w:val="single" w:sz="36" w:space="0" w:color="2F5496"/>
        </w:tblBorders>
        <w:tblCellMar>
          <w:left w:w="160" w:type="dxa"/>
          <w:right w:w="160" w:type="dxa"/>
        </w:tblCellMar>
        <w:tblLook w:val="0000" w:firstRow="0" w:lastRow="0" w:firstColumn="0" w:lastColumn="0" w:noHBand="0" w:noVBand="0"/>
      </w:tblPr>
      <w:tblGrid>
        <w:gridCol w:w="8838"/>
      </w:tblGrid>
      <w:tr w:rsidR="00621168" w14:paraId="255971B9" w14:textId="77777777">
        <w:tc>
          <w:tcPr>
            <w:tcW w:w="8838" w:type="dxa"/>
            <w:shd w:val="clear" w:color="auto" w:fill="EAF1FB"/>
          </w:tcPr>
          <w:p w14:paraId="768D49E9" w14:textId="77777777" w:rsidR="00621168" w:rsidRDefault="00000000">
            <w:pPr>
              <w:spacing w:before="60" w:after="60" w:line="300" w:lineRule="auto"/>
              <w:jc w:val="both"/>
            </w:pPr>
            <w:r>
              <w:rPr>
                <w:b/>
                <w:bCs/>
                <w:color w:val="1F3864"/>
              </w:rPr>
              <w:t xml:space="preserve">En resumen: </w:t>
            </w:r>
            <w:r>
              <w:t xml:space="preserve">Ejecución final sobre el </w:t>
            </w:r>
            <w:proofErr w:type="spellStart"/>
            <w:r>
              <w:t>commit</w:t>
            </w:r>
            <w:proofErr w:type="spellEnd"/>
            <w:r>
              <w:t xml:space="preserve"> 748d818: </w:t>
            </w:r>
            <w:r>
              <w:rPr>
                <w:b/>
                <w:bCs/>
              </w:rPr>
              <w:t>58/58 pruebas</w:t>
            </w:r>
            <w:r>
              <w:t xml:space="preserve">, cobertura </w:t>
            </w:r>
            <w:r>
              <w:rPr>
                <w:b/>
                <w:bCs/>
              </w:rPr>
              <w:t>88.79 %</w:t>
            </w:r>
            <w:r>
              <w:t xml:space="preserve">, complejidad máxima </w:t>
            </w:r>
            <w:r>
              <w:rPr>
                <w:b/>
                <w:bCs/>
              </w:rPr>
              <w:t>9</w:t>
            </w:r>
            <w:r>
              <w:t xml:space="preserve">, </w:t>
            </w:r>
            <w:r>
              <w:rPr>
                <w:b/>
                <w:bCs/>
              </w:rPr>
              <w:t>4 defectos</w:t>
            </w:r>
            <w:r>
              <w:t xml:space="preserve"> de producto (3.73 </w:t>
            </w:r>
            <w:proofErr w:type="spellStart"/>
            <w:r>
              <w:t>def</w:t>
            </w:r>
            <w:proofErr w:type="spellEnd"/>
            <w:r>
              <w:t xml:space="preserve">/KLOC), MTTR mediano </w:t>
            </w:r>
            <w:r>
              <w:rPr>
                <w:b/>
                <w:bCs/>
              </w:rPr>
              <w:t>0.04 h</w:t>
            </w:r>
            <w:r>
              <w:t xml:space="preserve">. El </w:t>
            </w:r>
            <w:proofErr w:type="spellStart"/>
            <w:r>
              <w:t>quality</w:t>
            </w:r>
            <w:proofErr w:type="spellEnd"/>
            <w:r>
              <w:t xml:space="preserve"> gate </w:t>
            </w:r>
            <w:r>
              <w:rPr>
                <w:b/>
                <w:bCs/>
              </w:rPr>
              <w:t>APROBÓ</w:t>
            </w:r>
            <w:r>
              <w:t xml:space="preserve"> y el informe se generó con interpretación del modelo de lenguaje. Estas son las cifras de referencia de todo el reporte.</w:t>
            </w:r>
          </w:p>
        </w:tc>
      </w:tr>
    </w:tbl>
    <w:p w14:paraId="736C8645" w14:textId="77777777" w:rsidR="00621168" w:rsidRDefault="00621168">
      <w:pPr>
        <w:spacing w:after="0" w:line="120" w:lineRule="auto"/>
      </w:pPr>
    </w:p>
    <w:p w14:paraId="2567EA85" w14:textId="77777777" w:rsidR="00621168" w:rsidRDefault="00000000">
      <w:pPr>
        <w:pStyle w:val="Contenido"/>
      </w:pPr>
      <w:r>
        <w:t xml:space="preserve">Las tres capturas siguientes resumen la ejecución final; las demás salidas finales (pruebas, defectos, cada pestaña del </w:t>
      </w:r>
      <w:proofErr w:type="spellStart"/>
      <w:r>
        <w:t>dashboard</w:t>
      </w:r>
      <w:proofErr w:type="spellEnd"/>
      <w:r>
        <w:t xml:space="preserve"> y cada sección del informe) aparecen en el capítulo 6, junto al módulo que las produce.</w:t>
      </w:r>
    </w:p>
    <w:p w14:paraId="1E9CC80F" w14:textId="77777777" w:rsidR="00621168" w:rsidRDefault="00000000">
      <w:pPr>
        <w:keepNext/>
        <w:spacing w:before="120" w:after="40" w:line="240" w:lineRule="auto"/>
        <w:jc w:val="center"/>
      </w:pPr>
      <w:r>
        <w:rPr>
          <w:noProof/>
        </w:rPr>
        <w:drawing>
          <wp:inline distT="0" distB="0" distL="0" distR="0" wp14:anchorId="04815B26" wp14:editId="7192831D">
            <wp:extent cx="5577840" cy="2472967"/>
            <wp:effectExtent l="0" t="0" r="0" b="0"/>
            <wp:docPr id="1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qo_3.png"/>
                    <pic:cNvPicPr/>
                  </pic:nvPicPr>
                  <pic:blipFill>
                    <a:blip r:embed="rId20"/>
                    <a:stretch>
                      <a:fillRect/>
                    </a:stretch>
                  </pic:blipFill>
                  <pic:spPr>
                    <a:xfrm>
                      <a:off x="0" y="0"/>
                      <a:ext cx="5577840" cy="2472967"/>
                    </a:xfrm>
                    <a:prstGeom prst="rect">
                      <a:avLst/>
                    </a:prstGeom>
                    <a:ln w="6350">
                      <a:solidFill>
                        <a:srgbClr val="BFBFBF"/>
                      </a:solidFill>
                    </a:ln>
                  </pic:spPr>
                </pic:pic>
              </a:graphicData>
            </a:graphic>
          </wp:inline>
        </w:drawing>
      </w:r>
    </w:p>
    <w:p w14:paraId="7FB3B5D2" w14:textId="77777777" w:rsidR="00621168" w:rsidRDefault="00000000">
      <w:pPr>
        <w:spacing w:after="160" w:line="240" w:lineRule="auto"/>
        <w:jc w:val="center"/>
      </w:pPr>
      <w:bookmarkStart w:id="17" w:name="_TocQO118"/>
      <w:r>
        <w:rPr>
          <w:b/>
          <w:bCs/>
          <w:i/>
          <w:iCs/>
          <w:color w:val="1F3864"/>
          <w:sz w:val="18"/>
          <w:szCs w:val="18"/>
        </w:rPr>
        <w:t xml:space="preserve">Figura 3. </w:t>
      </w:r>
      <w:r>
        <w:rPr>
          <w:i/>
          <w:iCs/>
          <w:color w:val="404040"/>
          <w:sz w:val="18"/>
          <w:szCs w:val="18"/>
        </w:rPr>
        <w:t xml:space="preserve">Métricas, </w:t>
      </w:r>
      <w:proofErr w:type="spellStart"/>
      <w:r>
        <w:rPr>
          <w:i/>
          <w:iCs/>
          <w:color w:val="404040"/>
          <w:sz w:val="18"/>
          <w:szCs w:val="18"/>
        </w:rPr>
        <w:t>quality</w:t>
      </w:r>
      <w:proofErr w:type="spellEnd"/>
      <w:r>
        <w:rPr>
          <w:i/>
          <w:iCs/>
          <w:color w:val="404040"/>
          <w:sz w:val="18"/>
          <w:szCs w:val="18"/>
        </w:rPr>
        <w:t xml:space="preserve"> gate e informe de la versión final (salida del programa, evidencia E20b)</w:t>
      </w:r>
      <w:bookmarkEnd w:id="17"/>
    </w:p>
    <w:p w14:paraId="2C533958" w14:textId="77777777" w:rsidR="00621168" w:rsidRDefault="00000000">
      <w:pPr>
        <w:pStyle w:val="Contenido"/>
      </w:pPr>
      <w:r>
        <w:rPr>
          <w:b/>
          <w:bCs/>
        </w:rPr>
        <w:t>Qué muestra.</w:t>
      </w:r>
      <w:r>
        <w:t xml:space="preserve"> </w:t>
      </w:r>
      <w:proofErr w:type="spellStart"/>
      <w:r>
        <w:rPr>
          <w:rFonts w:ascii="Consolas" w:hAnsi="Consolas" w:cs="Consolas"/>
          <w:color w:val="1F3864"/>
          <w:sz w:val="20"/>
          <w:shd w:val="clear" w:color="auto" w:fill="EEF2F7"/>
        </w:rPr>
        <w:t>python</w:t>
      </w:r>
      <w:proofErr w:type="spellEnd"/>
      <w:r>
        <w:rPr>
          <w:rFonts w:ascii="Consolas" w:hAnsi="Consolas" w:cs="Consolas"/>
          <w:color w:val="1F3864"/>
          <w:sz w:val="20"/>
          <w:shd w:val="clear" w:color="auto" w:fill="EEF2F7"/>
        </w:rPr>
        <w:t xml:space="preserve"> -m </w:t>
      </w:r>
      <w:proofErr w:type="spellStart"/>
      <w:r>
        <w:rPr>
          <w:rFonts w:ascii="Consolas" w:hAnsi="Consolas" w:cs="Consolas"/>
          <w:color w:val="1F3864"/>
          <w:sz w:val="20"/>
          <w:shd w:val="clear" w:color="auto" w:fill="EEF2F7"/>
        </w:rPr>
        <w:t>qualityops</w:t>
      </w:r>
      <w:proofErr w:type="spellEnd"/>
      <w:r>
        <w:t xml:space="preserve"> imprime el resumen de todas las métricas (pruebas, cobertura, complejidad, tamaño, defectos, MTTD/MTTR, desviación, plazos y las cuatro estimaciones); el gate evalúa sus tres criterios y </w:t>
      </w:r>
      <w:proofErr w:type="spellStart"/>
      <w:proofErr w:type="gramStart"/>
      <w:r>
        <w:rPr>
          <w:rFonts w:ascii="Consolas" w:hAnsi="Consolas" w:cs="Consolas"/>
          <w:color w:val="1F3864"/>
          <w:sz w:val="20"/>
          <w:shd w:val="clear" w:color="auto" w:fill="EEF2F7"/>
        </w:rPr>
        <w:t>qualityops.report</w:t>
      </w:r>
      <w:proofErr w:type="spellEnd"/>
      <w:proofErr w:type="gramEnd"/>
      <w:r>
        <w:t xml:space="preserve"> genera el informe con interpretación </w:t>
      </w:r>
      <w:proofErr w:type="spellStart"/>
      <w:r>
        <w:rPr>
          <w:rFonts w:ascii="Consolas" w:hAnsi="Consolas" w:cs="Consolas"/>
          <w:color w:val="1F3864"/>
          <w:sz w:val="20"/>
          <w:shd w:val="clear" w:color="auto" w:fill="EEF2F7"/>
        </w:rPr>
        <w:t>llm</w:t>
      </w:r>
      <w:proofErr w:type="spellEnd"/>
      <w:r>
        <w:t>.</w:t>
      </w:r>
    </w:p>
    <w:p w14:paraId="0FCBA8C8" w14:textId="77777777" w:rsidR="00621168" w:rsidRDefault="00000000">
      <w:pPr>
        <w:pStyle w:val="Contenido"/>
      </w:pPr>
      <w:r>
        <w:rPr>
          <w:b/>
          <w:bCs/>
        </w:rPr>
        <w:t>Qué demuestra.</w:t>
      </w:r>
      <w:r>
        <w:t xml:space="preserve"> El programa funciona de extremo a extremo y produce salida visible (PRG-06, PRG-07).</w:t>
      </w:r>
    </w:p>
    <w:p w14:paraId="1316C2E5" w14:textId="77777777" w:rsidR="00621168" w:rsidRDefault="00000000">
      <w:pPr>
        <w:keepNext/>
        <w:spacing w:before="120" w:after="40" w:line="240" w:lineRule="auto"/>
        <w:jc w:val="center"/>
      </w:pPr>
      <w:r>
        <w:rPr>
          <w:noProof/>
        </w:rPr>
        <w:drawing>
          <wp:inline distT="0" distB="0" distL="0" distR="0" wp14:anchorId="1CBCE639" wp14:editId="15D8E7C2">
            <wp:extent cx="5577840" cy="3592427"/>
            <wp:effectExtent l="0" t="0" r="0" b="0"/>
            <wp:docPr id="1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qo_4.png"/>
                    <pic:cNvPicPr/>
                  </pic:nvPicPr>
                  <pic:blipFill>
                    <a:blip r:embed="rId21"/>
                    <a:stretch>
                      <a:fillRect/>
                    </a:stretch>
                  </pic:blipFill>
                  <pic:spPr>
                    <a:xfrm>
                      <a:off x="0" y="0"/>
                      <a:ext cx="5577840" cy="3592427"/>
                    </a:xfrm>
                    <a:prstGeom prst="rect">
                      <a:avLst/>
                    </a:prstGeom>
                    <a:ln w="6350">
                      <a:solidFill>
                        <a:srgbClr val="BFBFBF"/>
                      </a:solidFill>
                    </a:ln>
                  </pic:spPr>
                </pic:pic>
              </a:graphicData>
            </a:graphic>
          </wp:inline>
        </w:drawing>
      </w:r>
    </w:p>
    <w:p w14:paraId="6B3F948B" w14:textId="77777777" w:rsidR="00621168" w:rsidRDefault="00000000">
      <w:pPr>
        <w:spacing w:after="160" w:line="240" w:lineRule="auto"/>
        <w:jc w:val="center"/>
      </w:pPr>
      <w:bookmarkStart w:id="18" w:name="_TocQO119"/>
      <w:r>
        <w:rPr>
          <w:b/>
          <w:bCs/>
          <w:i/>
          <w:iCs/>
          <w:color w:val="1F3864"/>
          <w:sz w:val="18"/>
          <w:szCs w:val="18"/>
        </w:rPr>
        <w:t xml:space="preserve">Figura 4. </w:t>
      </w:r>
      <w:r>
        <w:rPr>
          <w:i/>
          <w:iCs/>
          <w:color w:val="404040"/>
          <w:sz w:val="18"/>
          <w:szCs w:val="18"/>
        </w:rPr>
        <w:t xml:space="preserve">Resumen del pipeline en GitHub </w:t>
      </w:r>
      <w:proofErr w:type="spellStart"/>
      <w:r>
        <w:rPr>
          <w:i/>
          <w:iCs/>
          <w:color w:val="404040"/>
          <w:sz w:val="18"/>
          <w:szCs w:val="18"/>
        </w:rPr>
        <w:t>Actions</w:t>
      </w:r>
      <w:proofErr w:type="spellEnd"/>
      <w:r>
        <w:rPr>
          <w:i/>
          <w:iCs/>
          <w:color w:val="404040"/>
          <w:sz w:val="18"/>
          <w:szCs w:val="18"/>
        </w:rPr>
        <w:t xml:space="preserve">: </w:t>
      </w:r>
      <w:proofErr w:type="spellStart"/>
      <w:r>
        <w:rPr>
          <w:i/>
          <w:iCs/>
          <w:color w:val="404040"/>
          <w:sz w:val="18"/>
          <w:szCs w:val="18"/>
        </w:rPr>
        <w:t>quality</w:t>
      </w:r>
      <w:proofErr w:type="spellEnd"/>
      <w:r>
        <w:rPr>
          <w:i/>
          <w:iCs/>
          <w:color w:val="404040"/>
          <w:sz w:val="18"/>
          <w:szCs w:val="18"/>
        </w:rPr>
        <w:t xml:space="preserve"> gate y dictamen (salida del programa, evidencia E20d)</w:t>
      </w:r>
      <w:bookmarkEnd w:id="18"/>
    </w:p>
    <w:p w14:paraId="01329209" w14:textId="77777777" w:rsidR="00621168" w:rsidRDefault="00000000">
      <w:pPr>
        <w:pStyle w:val="Contenido"/>
      </w:pPr>
      <w:r>
        <w:rPr>
          <w:b/>
          <w:bCs/>
        </w:rPr>
        <w:t>Qué muestra.</w:t>
      </w:r>
      <w:r>
        <w:t xml:space="preserve"> El </w:t>
      </w:r>
      <w:proofErr w:type="spellStart"/>
      <w:r>
        <w:rPr>
          <w:i/>
          <w:iCs/>
        </w:rPr>
        <w:t>Summary</w:t>
      </w:r>
      <w:proofErr w:type="spellEnd"/>
      <w:r>
        <w:t xml:space="preserve"> del </w:t>
      </w:r>
      <w:proofErr w:type="spellStart"/>
      <w:r>
        <w:t>job</w:t>
      </w:r>
      <w:proofErr w:type="spellEnd"/>
      <w:r>
        <w:t xml:space="preserve"> «calidad» con la tabla del </w:t>
      </w:r>
      <w:proofErr w:type="spellStart"/>
      <w:r>
        <w:t>quality</w:t>
      </w:r>
      <w:proofErr w:type="spellEnd"/>
      <w:r>
        <w:t xml:space="preserve"> gate y las secciones 1 y 2 del informe (</w:t>
      </w:r>
      <w:proofErr w:type="spellStart"/>
      <w:r>
        <w:t>commit</w:t>
      </w:r>
      <w:proofErr w:type="spellEnd"/>
      <w:r>
        <w:t xml:space="preserve"> analizado, fuente de la interpretación, intento de LLM y dictamen de liberación).</w:t>
      </w:r>
    </w:p>
    <w:p w14:paraId="0C19085D" w14:textId="77777777" w:rsidR="00621168" w:rsidRDefault="00000000">
      <w:pPr>
        <w:pStyle w:val="Contenido"/>
      </w:pPr>
      <w:r>
        <w:rPr>
          <w:b/>
          <w:bCs/>
        </w:rPr>
        <w:t>Qué demuestra.</w:t>
      </w:r>
      <w:r>
        <w:t xml:space="preserve"> El mismo análisis corre en un servidor limpio de GitHub en cada cambio, con la IA configurada como secreto.</w:t>
      </w:r>
    </w:p>
    <w:p w14:paraId="376287E4" w14:textId="77777777" w:rsidR="00621168" w:rsidRDefault="00000000">
      <w:pPr>
        <w:keepNext/>
        <w:spacing w:before="120" w:after="40" w:line="240" w:lineRule="auto"/>
        <w:jc w:val="center"/>
      </w:pPr>
      <w:r>
        <w:rPr>
          <w:noProof/>
        </w:rPr>
        <w:drawing>
          <wp:inline distT="0" distB="0" distL="0" distR="0" wp14:anchorId="3D3FC928" wp14:editId="5314C88A">
            <wp:extent cx="5577840" cy="2423686"/>
            <wp:effectExtent l="0" t="0" r="0" b="0"/>
            <wp:docPr id="1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qo_5.png"/>
                    <pic:cNvPicPr/>
                  </pic:nvPicPr>
                  <pic:blipFill>
                    <a:blip r:embed="rId22"/>
                    <a:stretch>
                      <a:fillRect/>
                    </a:stretch>
                  </pic:blipFill>
                  <pic:spPr>
                    <a:xfrm>
                      <a:off x="0" y="0"/>
                      <a:ext cx="5577840" cy="2423686"/>
                    </a:xfrm>
                    <a:prstGeom prst="rect">
                      <a:avLst/>
                    </a:prstGeom>
                    <a:ln w="6350">
                      <a:solidFill>
                        <a:srgbClr val="BFBFBF"/>
                      </a:solidFill>
                    </a:ln>
                  </pic:spPr>
                </pic:pic>
              </a:graphicData>
            </a:graphic>
          </wp:inline>
        </w:drawing>
      </w:r>
    </w:p>
    <w:p w14:paraId="5A040C55" w14:textId="77777777" w:rsidR="00621168" w:rsidRDefault="00000000">
      <w:pPr>
        <w:spacing w:after="160" w:line="240" w:lineRule="auto"/>
        <w:jc w:val="center"/>
      </w:pPr>
      <w:bookmarkStart w:id="19" w:name="_TocQO120"/>
      <w:r>
        <w:rPr>
          <w:b/>
          <w:bCs/>
          <w:i/>
          <w:iCs/>
          <w:color w:val="1F3864"/>
          <w:sz w:val="18"/>
          <w:szCs w:val="18"/>
        </w:rPr>
        <w:t xml:space="preserve">Figura 5. </w:t>
      </w:r>
      <w:proofErr w:type="spellStart"/>
      <w:r>
        <w:rPr>
          <w:i/>
          <w:iCs/>
          <w:color w:val="404040"/>
          <w:sz w:val="18"/>
          <w:szCs w:val="18"/>
        </w:rPr>
        <w:t>Dashboard</w:t>
      </w:r>
      <w:proofErr w:type="spellEnd"/>
      <w:r>
        <w:rPr>
          <w:i/>
          <w:iCs/>
          <w:color w:val="404040"/>
          <w:sz w:val="18"/>
          <w:szCs w:val="18"/>
        </w:rPr>
        <w:t>: pestaña Resumen y cumplimiento (salida del programa, evidencia E20g)</w:t>
      </w:r>
      <w:bookmarkEnd w:id="19"/>
    </w:p>
    <w:p w14:paraId="6859FA95" w14:textId="77777777" w:rsidR="00621168" w:rsidRDefault="00000000">
      <w:pPr>
        <w:pStyle w:val="Contenido"/>
      </w:pPr>
      <w:r>
        <w:rPr>
          <w:b/>
          <w:bCs/>
        </w:rPr>
        <w:t>Qué muestra.</w:t>
      </w:r>
      <w:r>
        <w:t xml:space="preserve"> La tabla del </w:t>
      </w:r>
      <w:proofErr w:type="spellStart"/>
      <w:r>
        <w:t>quality</w:t>
      </w:r>
      <w:proofErr w:type="spellEnd"/>
      <w:r>
        <w:t xml:space="preserve"> gate y el grado de cumplimiento calculado desde la matriz de requisitos. Se tomó antes de cerrar CAL-05 y PRO-03, por eso indica 40 de 44; la matriz final está en el capítulo 4.</w:t>
      </w:r>
    </w:p>
    <w:p w14:paraId="5EEF20EF" w14:textId="77777777" w:rsidR="00621168" w:rsidRDefault="00000000">
      <w:pPr>
        <w:pStyle w:val="Contenido"/>
      </w:pPr>
      <w:r>
        <w:rPr>
          <w:b/>
          <w:bCs/>
        </w:rPr>
        <w:t>Qué demuestra.</w:t>
      </w:r>
      <w:r>
        <w:t xml:space="preserve"> Los resultados finales se pueden explorar sin terminal (PRG-06, CAL-01).</w:t>
      </w:r>
    </w:p>
    <w:p w14:paraId="16CF65DD" w14:textId="77777777" w:rsidR="00621168" w:rsidRDefault="00000000">
      <w:pPr>
        <w:pStyle w:val="Subttulo"/>
        <w:keepNext/>
      </w:pPr>
      <w:bookmarkStart w:id="20" w:name="_Toc242386772"/>
      <w:r>
        <w:t>Resumen de métricas</w:t>
      </w:r>
      <w:bookmarkEnd w:id="20"/>
    </w:p>
    <w:p w14:paraId="2D839E7C" w14:textId="77777777" w:rsidR="00621168" w:rsidRDefault="00000000">
      <w:pPr>
        <w:keepNext/>
        <w:spacing w:before="120" w:after="60" w:line="240" w:lineRule="auto"/>
      </w:pPr>
      <w:bookmarkStart w:id="21" w:name="_TocQO122"/>
      <w:r>
        <w:rPr>
          <w:b/>
          <w:bCs/>
          <w:color w:val="1F3864"/>
          <w:sz w:val="18"/>
          <w:szCs w:val="18"/>
        </w:rPr>
        <w:t xml:space="preserve">Tabla 6. </w:t>
      </w:r>
      <w:r>
        <w:rPr>
          <w:sz w:val="18"/>
          <w:szCs w:val="18"/>
        </w:rPr>
        <w:t>Todas las métricas de la ejecución final (</w:t>
      </w:r>
      <w:proofErr w:type="spellStart"/>
      <w:r>
        <w:rPr>
          <w:sz w:val="18"/>
          <w:szCs w:val="18"/>
        </w:rPr>
        <w:t>commit</w:t>
      </w:r>
      <w:proofErr w:type="spellEnd"/>
      <w:r>
        <w:rPr>
          <w:sz w:val="18"/>
          <w:szCs w:val="18"/>
        </w:rPr>
        <w:t xml:space="preserve"> 748d818)</w:t>
      </w:r>
      <w:bookmarkEnd w:id="21"/>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282"/>
        <w:gridCol w:w="2565"/>
        <w:gridCol w:w="3136"/>
        <w:gridCol w:w="1855"/>
      </w:tblGrid>
      <w:tr w:rsidR="00621168" w14:paraId="1B79EAEB" w14:textId="77777777">
        <w:trPr>
          <w:cantSplit/>
          <w:tblHeader/>
          <w:jc w:val="center"/>
        </w:trPr>
        <w:tc>
          <w:tcPr>
            <w:tcW w:w="1282" w:type="dxa"/>
            <w:shd w:val="clear" w:color="auto" w:fill="1F3864"/>
            <w:vAlign w:val="center"/>
          </w:tcPr>
          <w:p w14:paraId="2D63D4AA" w14:textId="77777777" w:rsidR="00621168" w:rsidRDefault="00000000">
            <w:pPr>
              <w:spacing w:before="20" w:after="20" w:line="240" w:lineRule="auto"/>
              <w:jc w:val="center"/>
            </w:pPr>
            <w:r>
              <w:rPr>
                <w:b/>
                <w:bCs/>
                <w:color w:val="FFFFFF"/>
                <w:sz w:val="15"/>
                <w:szCs w:val="15"/>
              </w:rPr>
              <w:t>Grupo</w:t>
            </w:r>
          </w:p>
        </w:tc>
        <w:tc>
          <w:tcPr>
            <w:tcW w:w="2565" w:type="dxa"/>
            <w:shd w:val="clear" w:color="auto" w:fill="1F3864"/>
            <w:vAlign w:val="center"/>
          </w:tcPr>
          <w:p w14:paraId="69E23A86" w14:textId="77777777" w:rsidR="00621168" w:rsidRDefault="00000000">
            <w:pPr>
              <w:spacing w:before="20" w:after="20" w:line="240" w:lineRule="auto"/>
              <w:jc w:val="center"/>
            </w:pPr>
            <w:r>
              <w:rPr>
                <w:b/>
                <w:bCs/>
                <w:color w:val="FFFFFF"/>
                <w:sz w:val="15"/>
                <w:szCs w:val="15"/>
              </w:rPr>
              <w:t>Métrica</w:t>
            </w:r>
          </w:p>
        </w:tc>
        <w:tc>
          <w:tcPr>
            <w:tcW w:w="3136" w:type="dxa"/>
            <w:shd w:val="clear" w:color="auto" w:fill="1F3864"/>
            <w:vAlign w:val="center"/>
          </w:tcPr>
          <w:p w14:paraId="26EC0C6F" w14:textId="77777777" w:rsidR="00621168" w:rsidRDefault="00000000">
            <w:pPr>
              <w:spacing w:before="20" w:after="20" w:line="240" w:lineRule="auto"/>
              <w:jc w:val="center"/>
            </w:pPr>
            <w:r>
              <w:rPr>
                <w:b/>
                <w:bCs/>
                <w:color w:val="FFFFFF"/>
                <w:sz w:val="15"/>
                <w:szCs w:val="15"/>
              </w:rPr>
              <w:t>Valor</w:t>
            </w:r>
          </w:p>
        </w:tc>
        <w:tc>
          <w:tcPr>
            <w:tcW w:w="1855" w:type="dxa"/>
            <w:shd w:val="clear" w:color="auto" w:fill="1F3864"/>
            <w:vAlign w:val="center"/>
          </w:tcPr>
          <w:p w14:paraId="48A5CB6D" w14:textId="77777777" w:rsidR="00621168" w:rsidRDefault="00000000">
            <w:pPr>
              <w:spacing w:before="20" w:after="20" w:line="240" w:lineRule="auto"/>
              <w:jc w:val="center"/>
            </w:pPr>
            <w:r>
              <w:rPr>
                <w:b/>
                <w:bCs/>
                <w:color w:val="FFFFFF"/>
                <w:sz w:val="15"/>
                <w:szCs w:val="15"/>
              </w:rPr>
              <w:t>Referencia</w:t>
            </w:r>
          </w:p>
        </w:tc>
      </w:tr>
      <w:tr w:rsidR="00621168" w14:paraId="0DB1AA18" w14:textId="77777777">
        <w:trPr>
          <w:cantSplit/>
          <w:jc w:val="center"/>
        </w:trPr>
        <w:tc>
          <w:tcPr>
            <w:tcW w:w="1282" w:type="dxa"/>
            <w:vAlign w:val="center"/>
          </w:tcPr>
          <w:p w14:paraId="2F35F670" w14:textId="77777777" w:rsidR="00621168" w:rsidRDefault="00000000">
            <w:pPr>
              <w:spacing w:before="20" w:after="20" w:line="240" w:lineRule="auto"/>
            </w:pPr>
            <w:r>
              <w:rPr>
                <w:sz w:val="15"/>
                <w:szCs w:val="15"/>
              </w:rPr>
              <w:t>Producto</w:t>
            </w:r>
          </w:p>
        </w:tc>
        <w:tc>
          <w:tcPr>
            <w:tcW w:w="2565" w:type="dxa"/>
            <w:vAlign w:val="center"/>
          </w:tcPr>
          <w:p w14:paraId="443C01F3" w14:textId="77777777" w:rsidR="00621168" w:rsidRDefault="00000000">
            <w:pPr>
              <w:spacing w:before="20" w:after="20" w:line="240" w:lineRule="auto"/>
            </w:pPr>
            <w:r>
              <w:rPr>
                <w:sz w:val="15"/>
                <w:szCs w:val="15"/>
              </w:rPr>
              <w:t xml:space="preserve">Complejidad </w:t>
            </w:r>
            <w:proofErr w:type="spellStart"/>
            <w:r>
              <w:rPr>
                <w:sz w:val="15"/>
                <w:szCs w:val="15"/>
              </w:rPr>
              <w:t>ciclomática</w:t>
            </w:r>
            <w:proofErr w:type="spellEnd"/>
          </w:p>
        </w:tc>
        <w:tc>
          <w:tcPr>
            <w:tcW w:w="3136" w:type="dxa"/>
            <w:vAlign w:val="center"/>
          </w:tcPr>
          <w:p w14:paraId="4D23AA42" w14:textId="77777777" w:rsidR="00621168" w:rsidRDefault="00000000">
            <w:pPr>
              <w:spacing w:before="20" w:after="20" w:line="240" w:lineRule="auto"/>
            </w:pPr>
            <w:r>
              <w:rPr>
                <w:sz w:val="15"/>
                <w:szCs w:val="15"/>
              </w:rPr>
              <w:t>Promedio 3.77, máximo 9</w:t>
            </w:r>
          </w:p>
        </w:tc>
        <w:tc>
          <w:tcPr>
            <w:tcW w:w="1855" w:type="dxa"/>
            <w:vAlign w:val="center"/>
          </w:tcPr>
          <w:p w14:paraId="6C477DCA" w14:textId="77777777" w:rsidR="00621168" w:rsidRDefault="00000000">
            <w:pPr>
              <w:spacing w:before="20" w:after="20" w:line="240" w:lineRule="auto"/>
            </w:pPr>
            <w:r>
              <w:rPr>
                <w:sz w:val="15"/>
                <w:szCs w:val="15"/>
              </w:rPr>
              <w:t>≤ 10 (McCabe)</w:t>
            </w:r>
          </w:p>
        </w:tc>
      </w:tr>
      <w:tr w:rsidR="00621168" w14:paraId="323ABAA3" w14:textId="77777777">
        <w:trPr>
          <w:cantSplit/>
          <w:jc w:val="center"/>
        </w:trPr>
        <w:tc>
          <w:tcPr>
            <w:tcW w:w="1282" w:type="dxa"/>
            <w:shd w:val="clear" w:color="auto" w:fill="F3F6FB"/>
            <w:vAlign w:val="center"/>
          </w:tcPr>
          <w:p w14:paraId="73D709FF" w14:textId="77777777" w:rsidR="00621168" w:rsidRDefault="00000000">
            <w:pPr>
              <w:spacing w:before="20" w:after="20" w:line="240" w:lineRule="auto"/>
            </w:pPr>
            <w:r>
              <w:rPr>
                <w:sz w:val="15"/>
                <w:szCs w:val="15"/>
              </w:rPr>
              <w:t>Producto</w:t>
            </w:r>
          </w:p>
        </w:tc>
        <w:tc>
          <w:tcPr>
            <w:tcW w:w="2565" w:type="dxa"/>
            <w:shd w:val="clear" w:color="auto" w:fill="F3F6FB"/>
            <w:vAlign w:val="center"/>
          </w:tcPr>
          <w:p w14:paraId="1BA76D15" w14:textId="77777777" w:rsidR="00621168" w:rsidRDefault="00000000">
            <w:pPr>
              <w:spacing w:before="20" w:after="20" w:line="240" w:lineRule="auto"/>
            </w:pPr>
            <w:r>
              <w:rPr>
                <w:sz w:val="15"/>
                <w:szCs w:val="15"/>
              </w:rPr>
              <w:t>Cobertura de código</w:t>
            </w:r>
          </w:p>
        </w:tc>
        <w:tc>
          <w:tcPr>
            <w:tcW w:w="3136" w:type="dxa"/>
            <w:shd w:val="clear" w:color="auto" w:fill="F3F6FB"/>
            <w:vAlign w:val="center"/>
          </w:tcPr>
          <w:p w14:paraId="01107269" w14:textId="77777777" w:rsidR="00621168" w:rsidRDefault="00000000">
            <w:pPr>
              <w:spacing w:before="20" w:after="20" w:line="240" w:lineRule="auto"/>
            </w:pPr>
            <w:r>
              <w:rPr>
                <w:sz w:val="15"/>
                <w:szCs w:val="15"/>
              </w:rPr>
              <w:t>88.79 %</w:t>
            </w:r>
          </w:p>
        </w:tc>
        <w:tc>
          <w:tcPr>
            <w:tcW w:w="1855" w:type="dxa"/>
            <w:shd w:val="clear" w:color="auto" w:fill="F3F6FB"/>
            <w:vAlign w:val="center"/>
          </w:tcPr>
          <w:p w14:paraId="6F01C6F6" w14:textId="77777777" w:rsidR="00621168" w:rsidRDefault="00000000">
            <w:pPr>
              <w:spacing w:before="20" w:after="20" w:line="240" w:lineRule="auto"/>
            </w:pPr>
            <w:r>
              <w:rPr>
                <w:sz w:val="15"/>
                <w:szCs w:val="15"/>
              </w:rPr>
              <w:t>≥ 75 % (Google)</w:t>
            </w:r>
          </w:p>
        </w:tc>
      </w:tr>
      <w:tr w:rsidR="00621168" w14:paraId="13A0F883" w14:textId="77777777">
        <w:trPr>
          <w:cantSplit/>
          <w:jc w:val="center"/>
        </w:trPr>
        <w:tc>
          <w:tcPr>
            <w:tcW w:w="1282" w:type="dxa"/>
            <w:vAlign w:val="center"/>
          </w:tcPr>
          <w:p w14:paraId="1216DA8E" w14:textId="77777777" w:rsidR="00621168" w:rsidRDefault="00000000">
            <w:pPr>
              <w:spacing w:before="20" w:after="20" w:line="240" w:lineRule="auto"/>
            </w:pPr>
            <w:r>
              <w:rPr>
                <w:sz w:val="15"/>
                <w:szCs w:val="15"/>
              </w:rPr>
              <w:t>Producto</w:t>
            </w:r>
          </w:p>
        </w:tc>
        <w:tc>
          <w:tcPr>
            <w:tcW w:w="2565" w:type="dxa"/>
            <w:vAlign w:val="center"/>
          </w:tcPr>
          <w:p w14:paraId="11CB3D2D" w14:textId="77777777" w:rsidR="00621168" w:rsidRDefault="00000000">
            <w:pPr>
              <w:spacing w:before="20" w:after="20" w:line="240" w:lineRule="auto"/>
            </w:pPr>
            <w:r>
              <w:rPr>
                <w:sz w:val="15"/>
                <w:szCs w:val="15"/>
              </w:rPr>
              <w:t>Densidad de defectos</w:t>
            </w:r>
          </w:p>
        </w:tc>
        <w:tc>
          <w:tcPr>
            <w:tcW w:w="3136" w:type="dxa"/>
            <w:vAlign w:val="center"/>
          </w:tcPr>
          <w:p w14:paraId="3CF694AE" w14:textId="77777777" w:rsidR="00621168" w:rsidRDefault="00000000">
            <w:pPr>
              <w:spacing w:before="20" w:after="20" w:line="240" w:lineRule="auto"/>
            </w:pPr>
            <w:r>
              <w:rPr>
                <w:sz w:val="15"/>
                <w:szCs w:val="15"/>
              </w:rPr>
              <w:t xml:space="preserve">3.73 </w:t>
            </w:r>
            <w:proofErr w:type="spellStart"/>
            <w:r>
              <w:rPr>
                <w:sz w:val="15"/>
                <w:szCs w:val="15"/>
              </w:rPr>
              <w:t>def</w:t>
            </w:r>
            <w:proofErr w:type="spellEnd"/>
            <w:r>
              <w:rPr>
                <w:sz w:val="15"/>
                <w:szCs w:val="15"/>
              </w:rPr>
              <w:t>/KLOC (4 defectos)</w:t>
            </w:r>
          </w:p>
        </w:tc>
        <w:tc>
          <w:tcPr>
            <w:tcW w:w="1855" w:type="dxa"/>
            <w:vAlign w:val="center"/>
          </w:tcPr>
          <w:p w14:paraId="5AB2ACED" w14:textId="77777777" w:rsidR="00621168" w:rsidRDefault="00000000">
            <w:pPr>
              <w:spacing w:before="20" w:after="20" w:line="240" w:lineRule="auto"/>
            </w:pPr>
            <w:r>
              <w:rPr>
                <w:sz w:val="15"/>
                <w:szCs w:val="15"/>
              </w:rPr>
              <w:t>1–25 (McConnell)</w:t>
            </w:r>
          </w:p>
        </w:tc>
      </w:tr>
      <w:tr w:rsidR="00621168" w14:paraId="1D6C9A06" w14:textId="77777777">
        <w:trPr>
          <w:cantSplit/>
          <w:jc w:val="center"/>
        </w:trPr>
        <w:tc>
          <w:tcPr>
            <w:tcW w:w="1282" w:type="dxa"/>
            <w:shd w:val="clear" w:color="auto" w:fill="F3F6FB"/>
            <w:vAlign w:val="center"/>
          </w:tcPr>
          <w:p w14:paraId="216A6919" w14:textId="77777777" w:rsidR="00621168" w:rsidRDefault="00000000">
            <w:pPr>
              <w:spacing w:before="20" w:after="20" w:line="240" w:lineRule="auto"/>
            </w:pPr>
            <w:r>
              <w:rPr>
                <w:sz w:val="15"/>
                <w:szCs w:val="15"/>
              </w:rPr>
              <w:t>Proceso</w:t>
            </w:r>
          </w:p>
        </w:tc>
        <w:tc>
          <w:tcPr>
            <w:tcW w:w="2565" w:type="dxa"/>
            <w:shd w:val="clear" w:color="auto" w:fill="F3F6FB"/>
            <w:vAlign w:val="center"/>
          </w:tcPr>
          <w:p w14:paraId="0A4E9DB5" w14:textId="77777777" w:rsidR="00621168" w:rsidRDefault="00000000">
            <w:pPr>
              <w:spacing w:before="20" w:after="20" w:line="240" w:lineRule="auto"/>
            </w:pPr>
            <w:r>
              <w:rPr>
                <w:sz w:val="15"/>
                <w:szCs w:val="15"/>
              </w:rPr>
              <w:t>MTTD</w:t>
            </w:r>
          </w:p>
        </w:tc>
        <w:tc>
          <w:tcPr>
            <w:tcW w:w="3136" w:type="dxa"/>
            <w:shd w:val="clear" w:color="auto" w:fill="F3F6FB"/>
            <w:vAlign w:val="center"/>
          </w:tcPr>
          <w:p w14:paraId="0504D005" w14:textId="77777777" w:rsidR="00621168" w:rsidRDefault="00000000">
            <w:pPr>
              <w:spacing w:before="20" w:after="20" w:line="240" w:lineRule="auto"/>
            </w:pPr>
            <w:r>
              <w:rPr>
                <w:sz w:val="15"/>
                <w:szCs w:val="15"/>
              </w:rPr>
              <w:t>Mediana 0.24 h (n = 4)</w:t>
            </w:r>
          </w:p>
        </w:tc>
        <w:tc>
          <w:tcPr>
            <w:tcW w:w="1855" w:type="dxa"/>
            <w:shd w:val="clear" w:color="auto" w:fill="F3F6FB"/>
            <w:vAlign w:val="center"/>
          </w:tcPr>
          <w:p w14:paraId="24AD0A30" w14:textId="77777777" w:rsidR="00621168" w:rsidRDefault="00000000">
            <w:pPr>
              <w:spacing w:before="20" w:after="20" w:line="240" w:lineRule="auto"/>
            </w:pPr>
            <w:r>
              <w:rPr>
                <w:sz w:val="15"/>
                <w:szCs w:val="15"/>
              </w:rPr>
              <w:t>Informativa</w:t>
            </w:r>
          </w:p>
        </w:tc>
      </w:tr>
      <w:tr w:rsidR="00621168" w14:paraId="08D158C9" w14:textId="77777777">
        <w:trPr>
          <w:cantSplit/>
          <w:jc w:val="center"/>
        </w:trPr>
        <w:tc>
          <w:tcPr>
            <w:tcW w:w="1282" w:type="dxa"/>
            <w:vAlign w:val="center"/>
          </w:tcPr>
          <w:p w14:paraId="6A5D8FB3" w14:textId="77777777" w:rsidR="00621168" w:rsidRDefault="00000000">
            <w:pPr>
              <w:spacing w:before="20" w:after="20" w:line="240" w:lineRule="auto"/>
            </w:pPr>
            <w:r>
              <w:rPr>
                <w:sz w:val="15"/>
                <w:szCs w:val="15"/>
              </w:rPr>
              <w:t>Proceso</w:t>
            </w:r>
          </w:p>
        </w:tc>
        <w:tc>
          <w:tcPr>
            <w:tcW w:w="2565" w:type="dxa"/>
            <w:vAlign w:val="center"/>
          </w:tcPr>
          <w:p w14:paraId="225EB6B9" w14:textId="77777777" w:rsidR="00621168" w:rsidRDefault="00000000">
            <w:pPr>
              <w:spacing w:before="20" w:after="20" w:line="240" w:lineRule="auto"/>
            </w:pPr>
            <w:r>
              <w:rPr>
                <w:sz w:val="15"/>
                <w:szCs w:val="15"/>
              </w:rPr>
              <w:t>MTTR</w:t>
            </w:r>
          </w:p>
        </w:tc>
        <w:tc>
          <w:tcPr>
            <w:tcW w:w="3136" w:type="dxa"/>
            <w:vAlign w:val="center"/>
          </w:tcPr>
          <w:p w14:paraId="269491E1" w14:textId="77777777" w:rsidR="00621168" w:rsidRDefault="00000000">
            <w:pPr>
              <w:spacing w:before="20" w:after="20" w:line="240" w:lineRule="auto"/>
            </w:pPr>
            <w:r>
              <w:rPr>
                <w:sz w:val="15"/>
                <w:szCs w:val="15"/>
              </w:rPr>
              <w:t>Mediana 0.04 h (n = 4)</w:t>
            </w:r>
          </w:p>
        </w:tc>
        <w:tc>
          <w:tcPr>
            <w:tcW w:w="1855" w:type="dxa"/>
            <w:vAlign w:val="center"/>
          </w:tcPr>
          <w:p w14:paraId="2CAD20D5" w14:textId="77777777" w:rsidR="00621168" w:rsidRDefault="00000000">
            <w:pPr>
              <w:spacing w:before="20" w:after="20" w:line="240" w:lineRule="auto"/>
            </w:pPr>
            <w:r>
              <w:rPr>
                <w:sz w:val="15"/>
                <w:szCs w:val="15"/>
              </w:rPr>
              <w:t>&lt; 1 h élite (DORA)</w:t>
            </w:r>
          </w:p>
        </w:tc>
      </w:tr>
      <w:tr w:rsidR="00621168" w14:paraId="5F52271F" w14:textId="77777777">
        <w:trPr>
          <w:cantSplit/>
          <w:jc w:val="center"/>
        </w:trPr>
        <w:tc>
          <w:tcPr>
            <w:tcW w:w="1282" w:type="dxa"/>
            <w:shd w:val="clear" w:color="auto" w:fill="F3F6FB"/>
            <w:vAlign w:val="center"/>
          </w:tcPr>
          <w:p w14:paraId="6247BC7B" w14:textId="77777777" w:rsidR="00621168" w:rsidRDefault="00000000">
            <w:pPr>
              <w:spacing w:before="20" w:after="20" w:line="240" w:lineRule="auto"/>
            </w:pPr>
            <w:r>
              <w:rPr>
                <w:sz w:val="15"/>
                <w:szCs w:val="15"/>
              </w:rPr>
              <w:t>Proceso</w:t>
            </w:r>
          </w:p>
        </w:tc>
        <w:tc>
          <w:tcPr>
            <w:tcW w:w="2565" w:type="dxa"/>
            <w:shd w:val="clear" w:color="auto" w:fill="F3F6FB"/>
            <w:vAlign w:val="center"/>
          </w:tcPr>
          <w:p w14:paraId="7516B3FD" w14:textId="77777777" w:rsidR="00621168" w:rsidRDefault="00000000">
            <w:pPr>
              <w:spacing w:before="20" w:after="20" w:line="240" w:lineRule="auto"/>
            </w:pPr>
            <w:r>
              <w:rPr>
                <w:sz w:val="15"/>
                <w:szCs w:val="15"/>
              </w:rPr>
              <w:t>Eficacia de las pruebas</w:t>
            </w:r>
          </w:p>
        </w:tc>
        <w:tc>
          <w:tcPr>
            <w:tcW w:w="3136" w:type="dxa"/>
            <w:shd w:val="clear" w:color="auto" w:fill="F3F6FB"/>
            <w:vAlign w:val="center"/>
          </w:tcPr>
          <w:p w14:paraId="0303F40A" w14:textId="77777777" w:rsidR="00621168" w:rsidRDefault="00000000">
            <w:pPr>
              <w:spacing w:before="20" w:after="20" w:line="240" w:lineRule="auto"/>
            </w:pPr>
            <w:r>
              <w:rPr>
                <w:sz w:val="15"/>
                <w:szCs w:val="15"/>
              </w:rPr>
              <w:t>Críticos: sin datos; todas: 75.0 %</w:t>
            </w:r>
          </w:p>
        </w:tc>
        <w:tc>
          <w:tcPr>
            <w:tcW w:w="1855" w:type="dxa"/>
            <w:shd w:val="clear" w:color="auto" w:fill="F3F6FB"/>
            <w:vAlign w:val="center"/>
          </w:tcPr>
          <w:p w14:paraId="49B5D250" w14:textId="77777777" w:rsidR="00621168" w:rsidRDefault="00000000">
            <w:pPr>
              <w:spacing w:before="20" w:after="20" w:line="240" w:lineRule="auto"/>
            </w:pPr>
            <w:r>
              <w:rPr>
                <w:sz w:val="15"/>
                <w:szCs w:val="15"/>
              </w:rPr>
              <w:t>≈ 85 % (Jones)</w:t>
            </w:r>
          </w:p>
        </w:tc>
      </w:tr>
      <w:tr w:rsidR="00621168" w14:paraId="4AE07044" w14:textId="77777777">
        <w:trPr>
          <w:cantSplit/>
          <w:jc w:val="center"/>
        </w:trPr>
        <w:tc>
          <w:tcPr>
            <w:tcW w:w="1282" w:type="dxa"/>
            <w:vAlign w:val="center"/>
          </w:tcPr>
          <w:p w14:paraId="6DB3BBDB" w14:textId="77777777" w:rsidR="00621168" w:rsidRDefault="00000000">
            <w:pPr>
              <w:spacing w:before="20" w:after="20" w:line="240" w:lineRule="auto"/>
            </w:pPr>
            <w:r>
              <w:rPr>
                <w:sz w:val="15"/>
                <w:szCs w:val="15"/>
              </w:rPr>
              <w:t>Proyecto</w:t>
            </w:r>
          </w:p>
        </w:tc>
        <w:tc>
          <w:tcPr>
            <w:tcW w:w="2565" w:type="dxa"/>
            <w:vAlign w:val="center"/>
          </w:tcPr>
          <w:p w14:paraId="233ABA78" w14:textId="77777777" w:rsidR="00621168" w:rsidRDefault="00000000">
            <w:pPr>
              <w:spacing w:before="20" w:after="20" w:line="240" w:lineRule="auto"/>
            </w:pPr>
            <w:r>
              <w:rPr>
                <w:sz w:val="15"/>
                <w:szCs w:val="15"/>
              </w:rPr>
              <w:t>Eficacia de la revisión</w:t>
            </w:r>
          </w:p>
        </w:tc>
        <w:tc>
          <w:tcPr>
            <w:tcW w:w="3136" w:type="dxa"/>
            <w:vAlign w:val="center"/>
          </w:tcPr>
          <w:p w14:paraId="1F105574" w14:textId="77777777" w:rsidR="00621168" w:rsidRDefault="00000000">
            <w:pPr>
              <w:spacing w:before="20" w:after="20" w:line="240" w:lineRule="auto"/>
            </w:pPr>
            <w:r>
              <w:rPr>
                <w:sz w:val="15"/>
                <w:szCs w:val="15"/>
              </w:rPr>
              <w:t>50.0 %</w:t>
            </w:r>
          </w:p>
        </w:tc>
        <w:tc>
          <w:tcPr>
            <w:tcW w:w="1855" w:type="dxa"/>
            <w:vAlign w:val="center"/>
          </w:tcPr>
          <w:p w14:paraId="50AAFE09" w14:textId="77777777" w:rsidR="00621168" w:rsidRDefault="00000000">
            <w:pPr>
              <w:spacing w:before="20" w:after="20" w:line="240" w:lineRule="auto"/>
            </w:pPr>
            <w:r>
              <w:rPr>
                <w:sz w:val="15"/>
                <w:szCs w:val="15"/>
              </w:rPr>
              <w:t>Informativa</w:t>
            </w:r>
          </w:p>
        </w:tc>
      </w:tr>
      <w:tr w:rsidR="00621168" w14:paraId="16078CB6" w14:textId="77777777">
        <w:trPr>
          <w:cantSplit/>
          <w:jc w:val="center"/>
        </w:trPr>
        <w:tc>
          <w:tcPr>
            <w:tcW w:w="1282" w:type="dxa"/>
            <w:shd w:val="clear" w:color="auto" w:fill="F3F6FB"/>
            <w:vAlign w:val="center"/>
          </w:tcPr>
          <w:p w14:paraId="1F3FC81B" w14:textId="77777777" w:rsidR="00621168" w:rsidRDefault="00000000">
            <w:pPr>
              <w:spacing w:before="20" w:after="20" w:line="240" w:lineRule="auto"/>
            </w:pPr>
            <w:r>
              <w:rPr>
                <w:sz w:val="15"/>
                <w:szCs w:val="15"/>
              </w:rPr>
              <w:t>Proyecto</w:t>
            </w:r>
          </w:p>
        </w:tc>
        <w:tc>
          <w:tcPr>
            <w:tcW w:w="2565" w:type="dxa"/>
            <w:shd w:val="clear" w:color="auto" w:fill="F3F6FB"/>
            <w:vAlign w:val="center"/>
          </w:tcPr>
          <w:p w14:paraId="6CEC80C2" w14:textId="77777777" w:rsidR="00621168" w:rsidRDefault="00000000">
            <w:pPr>
              <w:spacing w:before="20" w:after="20" w:line="240" w:lineRule="auto"/>
            </w:pPr>
            <w:r>
              <w:rPr>
                <w:sz w:val="15"/>
                <w:szCs w:val="15"/>
              </w:rPr>
              <w:t>Desviación de tiempo y esfuerzo</w:t>
            </w:r>
          </w:p>
        </w:tc>
        <w:tc>
          <w:tcPr>
            <w:tcW w:w="3136" w:type="dxa"/>
            <w:shd w:val="clear" w:color="auto" w:fill="F3F6FB"/>
            <w:vAlign w:val="center"/>
          </w:tcPr>
          <w:p w14:paraId="48148138" w14:textId="77777777" w:rsidR="00621168" w:rsidRDefault="00000000">
            <w:pPr>
              <w:spacing w:before="20" w:after="20" w:line="240" w:lineRule="auto"/>
            </w:pPr>
            <w:r>
              <w:rPr>
                <w:sz w:val="15"/>
                <w:szCs w:val="15"/>
              </w:rPr>
              <w:t>-63.66 % (22 tareas)</w:t>
            </w:r>
          </w:p>
        </w:tc>
        <w:tc>
          <w:tcPr>
            <w:tcW w:w="1855" w:type="dxa"/>
            <w:shd w:val="clear" w:color="auto" w:fill="F3F6FB"/>
            <w:vAlign w:val="center"/>
          </w:tcPr>
          <w:p w14:paraId="55AE2D2A" w14:textId="77777777" w:rsidR="00621168" w:rsidRDefault="00000000">
            <w:pPr>
              <w:spacing w:before="20" w:after="20" w:line="240" w:lineRule="auto"/>
            </w:pPr>
            <w:r>
              <w:rPr>
                <w:sz w:val="15"/>
                <w:szCs w:val="15"/>
              </w:rPr>
              <w:t>Informativa</w:t>
            </w:r>
          </w:p>
        </w:tc>
      </w:tr>
      <w:tr w:rsidR="00621168" w14:paraId="76C904E7" w14:textId="77777777">
        <w:trPr>
          <w:cantSplit/>
          <w:jc w:val="center"/>
        </w:trPr>
        <w:tc>
          <w:tcPr>
            <w:tcW w:w="1282" w:type="dxa"/>
            <w:vAlign w:val="center"/>
          </w:tcPr>
          <w:p w14:paraId="3AADDD89" w14:textId="77777777" w:rsidR="00621168" w:rsidRDefault="00000000">
            <w:pPr>
              <w:spacing w:before="20" w:after="20" w:line="240" w:lineRule="auto"/>
            </w:pPr>
            <w:r>
              <w:rPr>
                <w:sz w:val="15"/>
                <w:szCs w:val="15"/>
              </w:rPr>
              <w:t>Proyecto</w:t>
            </w:r>
          </w:p>
        </w:tc>
        <w:tc>
          <w:tcPr>
            <w:tcW w:w="2565" w:type="dxa"/>
            <w:vAlign w:val="center"/>
          </w:tcPr>
          <w:p w14:paraId="3B18AC2F" w14:textId="77777777" w:rsidR="00621168" w:rsidRDefault="00000000">
            <w:pPr>
              <w:spacing w:before="20" w:after="20" w:line="240" w:lineRule="auto"/>
            </w:pPr>
            <w:r>
              <w:rPr>
                <w:sz w:val="15"/>
                <w:szCs w:val="15"/>
              </w:rPr>
              <w:t>Cumplimiento de plazos</w:t>
            </w:r>
          </w:p>
        </w:tc>
        <w:tc>
          <w:tcPr>
            <w:tcW w:w="3136" w:type="dxa"/>
            <w:vAlign w:val="center"/>
          </w:tcPr>
          <w:p w14:paraId="3C9251A1" w14:textId="77777777" w:rsidR="00621168" w:rsidRDefault="00000000">
            <w:pPr>
              <w:spacing w:before="20" w:after="20" w:line="240" w:lineRule="auto"/>
            </w:pPr>
            <w:r>
              <w:rPr>
                <w:sz w:val="15"/>
                <w:szCs w:val="15"/>
              </w:rPr>
              <w:t>27.27 %</w:t>
            </w:r>
          </w:p>
        </w:tc>
        <w:tc>
          <w:tcPr>
            <w:tcW w:w="1855" w:type="dxa"/>
            <w:vAlign w:val="center"/>
          </w:tcPr>
          <w:p w14:paraId="54525D10" w14:textId="77777777" w:rsidR="00621168" w:rsidRDefault="00000000">
            <w:pPr>
              <w:spacing w:before="20" w:after="20" w:line="240" w:lineRule="auto"/>
            </w:pPr>
            <w:r>
              <w:rPr>
                <w:sz w:val="15"/>
                <w:szCs w:val="15"/>
              </w:rPr>
              <w:t>Informativa</w:t>
            </w:r>
          </w:p>
        </w:tc>
      </w:tr>
      <w:tr w:rsidR="00621168" w14:paraId="1C5C8A4A" w14:textId="77777777">
        <w:trPr>
          <w:cantSplit/>
          <w:jc w:val="center"/>
        </w:trPr>
        <w:tc>
          <w:tcPr>
            <w:tcW w:w="1282" w:type="dxa"/>
            <w:shd w:val="clear" w:color="auto" w:fill="F3F6FB"/>
            <w:vAlign w:val="center"/>
          </w:tcPr>
          <w:p w14:paraId="18CE06CF" w14:textId="77777777" w:rsidR="00621168" w:rsidRDefault="00000000">
            <w:pPr>
              <w:spacing w:before="20" w:after="20" w:line="240" w:lineRule="auto"/>
            </w:pPr>
            <w:r>
              <w:rPr>
                <w:sz w:val="15"/>
                <w:szCs w:val="15"/>
              </w:rPr>
              <w:t>Estimación</w:t>
            </w:r>
          </w:p>
        </w:tc>
        <w:tc>
          <w:tcPr>
            <w:tcW w:w="2565" w:type="dxa"/>
            <w:shd w:val="clear" w:color="auto" w:fill="F3F6FB"/>
            <w:vAlign w:val="center"/>
          </w:tcPr>
          <w:p w14:paraId="32E7F476" w14:textId="77777777" w:rsidR="00621168" w:rsidRDefault="00000000">
            <w:pPr>
              <w:spacing w:before="20" w:after="20" w:line="240" w:lineRule="auto"/>
            </w:pPr>
            <w:r>
              <w:rPr>
                <w:sz w:val="15"/>
                <w:szCs w:val="15"/>
              </w:rPr>
              <w:t>Juicio / PERT / PF / análoga</w:t>
            </w:r>
          </w:p>
        </w:tc>
        <w:tc>
          <w:tcPr>
            <w:tcW w:w="3136" w:type="dxa"/>
            <w:shd w:val="clear" w:color="auto" w:fill="F3F6FB"/>
            <w:vAlign w:val="center"/>
          </w:tcPr>
          <w:p w14:paraId="079A34BA" w14:textId="77777777" w:rsidR="00621168" w:rsidRDefault="00000000">
            <w:pPr>
              <w:spacing w:before="20" w:after="20" w:line="240" w:lineRule="auto"/>
            </w:pPr>
            <w:r>
              <w:rPr>
                <w:sz w:val="15"/>
                <w:szCs w:val="15"/>
              </w:rPr>
              <w:t>22.5 / 24.79 / 4.24 / 4.79 h</w:t>
            </w:r>
          </w:p>
        </w:tc>
        <w:tc>
          <w:tcPr>
            <w:tcW w:w="1855" w:type="dxa"/>
            <w:shd w:val="clear" w:color="auto" w:fill="F3F6FB"/>
            <w:vAlign w:val="center"/>
          </w:tcPr>
          <w:p w14:paraId="41E57F97" w14:textId="77777777" w:rsidR="00621168" w:rsidRDefault="00000000">
            <w:pPr>
              <w:spacing w:before="20" w:after="20" w:line="240" w:lineRule="auto"/>
            </w:pPr>
            <w:r>
              <w:rPr>
                <w:sz w:val="15"/>
                <w:szCs w:val="15"/>
              </w:rPr>
              <w:t>—</w:t>
            </w:r>
          </w:p>
        </w:tc>
      </w:tr>
      <w:tr w:rsidR="00621168" w14:paraId="446EFA07" w14:textId="77777777">
        <w:trPr>
          <w:cantSplit/>
          <w:jc w:val="center"/>
        </w:trPr>
        <w:tc>
          <w:tcPr>
            <w:tcW w:w="1282" w:type="dxa"/>
            <w:vAlign w:val="center"/>
          </w:tcPr>
          <w:p w14:paraId="253208D5" w14:textId="77777777" w:rsidR="00621168" w:rsidRDefault="00000000">
            <w:pPr>
              <w:spacing w:before="20" w:after="20" w:line="240" w:lineRule="auto"/>
            </w:pPr>
            <w:r>
              <w:rPr>
                <w:sz w:val="15"/>
                <w:szCs w:val="15"/>
              </w:rPr>
              <w:t>Calidad</w:t>
            </w:r>
          </w:p>
        </w:tc>
        <w:tc>
          <w:tcPr>
            <w:tcW w:w="2565" w:type="dxa"/>
            <w:vAlign w:val="center"/>
          </w:tcPr>
          <w:p w14:paraId="0B89A5F4" w14:textId="77777777" w:rsidR="00621168" w:rsidRDefault="00000000">
            <w:pPr>
              <w:spacing w:before="20" w:after="20" w:line="240" w:lineRule="auto"/>
            </w:pPr>
            <w:proofErr w:type="spellStart"/>
            <w:r>
              <w:rPr>
                <w:sz w:val="15"/>
                <w:szCs w:val="15"/>
              </w:rPr>
              <w:t>Quality</w:t>
            </w:r>
            <w:proofErr w:type="spellEnd"/>
            <w:r>
              <w:rPr>
                <w:sz w:val="15"/>
                <w:szCs w:val="15"/>
              </w:rPr>
              <w:t xml:space="preserve"> gate</w:t>
            </w:r>
          </w:p>
        </w:tc>
        <w:tc>
          <w:tcPr>
            <w:tcW w:w="3136" w:type="dxa"/>
            <w:vAlign w:val="center"/>
          </w:tcPr>
          <w:p w14:paraId="3AB03B90" w14:textId="77777777" w:rsidR="00621168" w:rsidRDefault="00000000">
            <w:pPr>
              <w:spacing w:before="20" w:after="20" w:line="240" w:lineRule="auto"/>
            </w:pPr>
            <w:r>
              <w:rPr>
                <w:sz w:val="15"/>
                <w:szCs w:val="15"/>
              </w:rPr>
              <w:t>APROBADO</w:t>
            </w:r>
          </w:p>
        </w:tc>
        <w:tc>
          <w:tcPr>
            <w:tcW w:w="1855" w:type="dxa"/>
            <w:vAlign w:val="center"/>
          </w:tcPr>
          <w:p w14:paraId="15E9C673" w14:textId="77777777" w:rsidR="00621168" w:rsidRDefault="00000000">
            <w:pPr>
              <w:spacing w:before="20" w:after="20" w:line="240" w:lineRule="auto"/>
            </w:pPr>
            <w:r>
              <w:rPr>
                <w:sz w:val="15"/>
                <w:szCs w:val="15"/>
              </w:rPr>
              <w:t>3/3 criterios</w:t>
            </w:r>
          </w:p>
        </w:tc>
      </w:tr>
      <w:tr w:rsidR="00621168" w14:paraId="0D534C26" w14:textId="77777777">
        <w:trPr>
          <w:cantSplit/>
          <w:jc w:val="center"/>
        </w:trPr>
        <w:tc>
          <w:tcPr>
            <w:tcW w:w="1282" w:type="dxa"/>
            <w:shd w:val="clear" w:color="auto" w:fill="F3F6FB"/>
            <w:vAlign w:val="center"/>
          </w:tcPr>
          <w:p w14:paraId="707AA69F" w14:textId="77777777" w:rsidR="00621168" w:rsidRDefault="00000000">
            <w:pPr>
              <w:spacing w:before="20" w:after="20" w:line="240" w:lineRule="auto"/>
            </w:pPr>
            <w:r>
              <w:rPr>
                <w:sz w:val="15"/>
                <w:szCs w:val="15"/>
              </w:rPr>
              <w:t>Calidad</w:t>
            </w:r>
          </w:p>
        </w:tc>
        <w:tc>
          <w:tcPr>
            <w:tcW w:w="2565" w:type="dxa"/>
            <w:shd w:val="clear" w:color="auto" w:fill="F3F6FB"/>
            <w:vAlign w:val="center"/>
          </w:tcPr>
          <w:p w14:paraId="2C5717ED" w14:textId="77777777" w:rsidR="00621168" w:rsidRDefault="00000000">
            <w:pPr>
              <w:spacing w:before="20" w:after="20" w:line="240" w:lineRule="auto"/>
            </w:pPr>
            <w:r>
              <w:rPr>
                <w:sz w:val="15"/>
                <w:szCs w:val="15"/>
              </w:rPr>
              <w:t>Grado de cumplimiento</w:t>
            </w:r>
          </w:p>
        </w:tc>
        <w:tc>
          <w:tcPr>
            <w:tcW w:w="3136" w:type="dxa"/>
            <w:shd w:val="clear" w:color="auto" w:fill="F3F6FB"/>
            <w:vAlign w:val="center"/>
          </w:tcPr>
          <w:p w14:paraId="243DA3CF" w14:textId="77777777" w:rsidR="00621168" w:rsidRDefault="00000000">
            <w:pPr>
              <w:spacing w:before="20" w:after="20" w:line="240" w:lineRule="auto"/>
            </w:pPr>
            <w:r>
              <w:rPr>
                <w:sz w:val="15"/>
                <w:szCs w:val="15"/>
              </w:rPr>
              <w:t>42/44 (95.5 %)</w:t>
            </w:r>
          </w:p>
        </w:tc>
        <w:tc>
          <w:tcPr>
            <w:tcW w:w="1855" w:type="dxa"/>
            <w:shd w:val="clear" w:color="auto" w:fill="F3F6FB"/>
            <w:vAlign w:val="center"/>
          </w:tcPr>
          <w:p w14:paraId="6BC20554" w14:textId="77777777" w:rsidR="00621168" w:rsidRDefault="00000000">
            <w:pPr>
              <w:spacing w:before="20" w:after="20" w:line="240" w:lineRule="auto"/>
            </w:pPr>
            <w:r>
              <w:rPr>
                <w:sz w:val="15"/>
                <w:szCs w:val="15"/>
              </w:rPr>
              <w:t>Matriz viva</w:t>
            </w:r>
          </w:p>
        </w:tc>
      </w:tr>
    </w:tbl>
    <w:p w14:paraId="4F9CFF2F" w14:textId="77777777" w:rsidR="00621168" w:rsidRDefault="00621168">
      <w:pPr>
        <w:spacing w:after="0" w:line="120" w:lineRule="auto"/>
      </w:pPr>
    </w:p>
    <w:p w14:paraId="54F67C73" w14:textId="77777777" w:rsidR="00621168" w:rsidRDefault="00000000">
      <w:pPr>
        <w:pStyle w:val="Ttulo2"/>
        <w:spacing w:before="480"/>
      </w:pPr>
      <w:bookmarkStart w:id="22" w:name="_Toc242386773"/>
      <w:r>
        <w:t>Calidad de software y grado de cumplimiento</w:t>
      </w:r>
      <w:bookmarkEnd w:id="22"/>
    </w:p>
    <w:tbl>
      <w:tblPr>
        <w:tblW w:w="8838" w:type="dxa"/>
        <w:tblBorders>
          <w:left w:val="single" w:sz="36" w:space="0" w:color="2F5496"/>
        </w:tblBorders>
        <w:tblCellMar>
          <w:left w:w="160" w:type="dxa"/>
          <w:right w:w="160" w:type="dxa"/>
        </w:tblCellMar>
        <w:tblLook w:val="0000" w:firstRow="0" w:lastRow="0" w:firstColumn="0" w:lastColumn="0" w:noHBand="0" w:noVBand="0"/>
      </w:tblPr>
      <w:tblGrid>
        <w:gridCol w:w="8838"/>
      </w:tblGrid>
      <w:tr w:rsidR="00621168" w14:paraId="1F3DBC55" w14:textId="77777777">
        <w:tc>
          <w:tcPr>
            <w:tcW w:w="8838" w:type="dxa"/>
            <w:shd w:val="clear" w:color="auto" w:fill="EAF1FB"/>
          </w:tcPr>
          <w:p w14:paraId="0F112178" w14:textId="77777777" w:rsidR="00621168" w:rsidRDefault="00000000">
            <w:pPr>
              <w:spacing w:before="60" w:after="60" w:line="300" w:lineRule="auto"/>
              <w:jc w:val="both"/>
            </w:pPr>
            <w:r>
              <w:rPr>
                <w:b/>
                <w:bCs/>
                <w:color w:val="1F3864"/>
              </w:rPr>
              <w:t xml:space="preserve">En resumen: </w:t>
            </w:r>
            <w:r>
              <w:t xml:space="preserve">La calidad se mide contra 44 requisitos explícitos de la actividad, cada uno con evidencia. </w:t>
            </w:r>
            <w:r>
              <w:rPr>
                <w:b/>
                <w:bCs/>
              </w:rPr>
              <w:t>42 de 44 (95.5 %) cumplen</w:t>
            </w:r>
            <w:r>
              <w:t>; los 2 abiertos son PRG-09, MET-R3, explicados en la sección 4.3. Ninguno está en «No cumple».</w:t>
            </w:r>
          </w:p>
        </w:tc>
      </w:tr>
    </w:tbl>
    <w:p w14:paraId="1E6EC426" w14:textId="77777777" w:rsidR="00621168" w:rsidRDefault="00621168">
      <w:pPr>
        <w:spacing w:after="0" w:line="120" w:lineRule="auto"/>
      </w:pPr>
    </w:p>
    <w:p w14:paraId="1A67B348" w14:textId="77777777" w:rsidR="00621168" w:rsidRDefault="00000000">
      <w:pPr>
        <w:pStyle w:val="Subttulo"/>
        <w:keepNext/>
      </w:pPr>
      <w:bookmarkStart w:id="23" w:name="_Toc242386774"/>
      <w:r>
        <w:t>Definición y forma de medir</w:t>
      </w:r>
      <w:bookmarkEnd w:id="23"/>
    </w:p>
    <w:p w14:paraId="1755A3F4" w14:textId="77777777" w:rsidR="00621168" w:rsidRDefault="00000000">
      <w:pPr>
        <w:pStyle w:val="Contenido"/>
      </w:pPr>
      <w:r>
        <w:t xml:space="preserve">ISO/IEC 25010:2023 define la calidad de un producto de software como el grado en que satisface las necesidades declaradas e implícitas de sus partes interesadas; IEEE 730-2014 agrega que la calidad se </w:t>
      </w:r>
      <w:r>
        <w:rPr>
          <w:b/>
          <w:bCs/>
        </w:rPr>
        <w:t>asegura</w:t>
      </w:r>
      <w:r>
        <w:t xml:space="preserve"> con actividades planificadas. En el proyecto esto se traduce en una regla: un requisito solo cuenta como cumplido cuando existe evidencia que un tercero pueda revisar.</w:t>
      </w:r>
    </w:p>
    <w:p w14:paraId="4B7F9677" w14:textId="77777777" w:rsidR="00621168" w:rsidRDefault="00000000">
      <w:pPr>
        <w:pStyle w:val="Contenido"/>
      </w:pPr>
      <w:r>
        <w:rPr>
          <w:rFonts w:ascii="Consolas" w:hAnsi="Consolas" w:cs="Consolas"/>
          <w:color w:val="1F3864"/>
          <w:sz w:val="20"/>
          <w:shd w:val="clear" w:color="auto" w:fill="EEF2F7"/>
        </w:rPr>
        <w:t>docs/MATRIZ_CUMPLIMIENTO.md</w:t>
      </w:r>
      <w:r>
        <w:t xml:space="preserve"> lista cada requisito con su implementación, evidencia, criterio y estado (✅ Cumple, 🟨 En progreso, ⬜ Pendiente, ❌ No cumple). El programa calcula el grado de cumplimiento con la función </w:t>
      </w:r>
      <w:proofErr w:type="spellStart"/>
      <w:r>
        <w:rPr>
          <w:rFonts w:ascii="Consolas" w:hAnsi="Consolas" w:cs="Consolas"/>
          <w:color w:val="1F3864"/>
          <w:sz w:val="20"/>
          <w:shd w:val="clear" w:color="auto" w:fill="EEF2F7"/>
        </w:rPr>
        <w:t>resumen_</w:t>
      </w:r>
      <w:proofErr w:type="gramStart"/>
      <w:r>
        <w:rPr>
          <w:rFonts w:ascii="Consolas" w:hAnsi="Consolas" w:cs="Consolas"/>
          <w:color w:val="1F3864"/>
          <w:sz w:val="20"/>
          <w:shd w:val="clear" w:color="auto" w:fill="EEF2F7"/>
        </w:rPr>
        <w:t>matriz</w:t>
      </w:r>
      <w:proofErr w:type="spellEnd"/>
      <w:r>
        <w:rPr>
          <w:rFonts w:ascii="Consolas" w:hAnsi="Consolas" w:cs="Consolas"/>
          <w:color w:val="1F3864"/>
          <w:sz w:val="20"/>
          <w:shd w:val="clear" w:color="auto" w:fill="EEF2F7"/>
        </w:rPr>
        <w:t>(</w:t>
      </w:r>
      <w:proofErr w:type="gramEnd"/>
      <w:r>
        <w:rPr>
          <w:rFonts w:ascii="Consolas" w:hAnsi="Consolas" w:cs="Consolas"/>
          <w:color w:val="1F3864"/>
          <w:sz w:val="20"/>
          <w:shd w:val="clear" w:color="auto" w:fill="EEF2F7"/>
        </w:rPr>
        <w:t>)</w:t>
      </w:r>
      <w:r>
        <w:t xml:space="preserve"> de </w:t>
      </w:r>
      <w:r>
        <w:rPr>
          <w:rFonts w:ascii="Consolas" w:hAnsi="Consolas" w:cs="Consolas"/>
          <w:color w:val="1F3864"/>
          <w:sz w:val="20"/>
          <w:shd w:val="clear" w:color="auto" w:fill="EEF2F7"/>
        </w:rPr>
        <w:t>dashboard.py</w:t>
      </w:r>
      <w:r>
        <w:t xml:space="preserve"> y lo muestra en el </w:t>
      </w:r>
      <w:proofErr w:type="spellStart"/>
      <w:r>
        <w:t>dashboard</w:t>
      </w:r>
      <w:proofErr w:type="spellEnd"/>
      <w:r>
        <w:t>:</w:t>
      </w:r>
    </w:p>
    <w:p w14:paraId="78BC305D" w14:textId="77777777" w:rsidR="00621168" w:rsidRDefault="00000000">
      <w:pPr>
        <w:pStyle w:val="Contenido"/>
        <w:jc w:val="center"/>
      </w:pPr>
      <w:r>
        <w:rPr>
          <w:b/>
          <w:bCs/>
        </w:rPr>
        <w:t>Grado de cumplimiento (%) = requisitos en Cumple / total de requisitos × 100</w:t>
      </w:r>
    </w:p>
    <w:p w14:paraId="66985785" w14:textId="77777777" w:rsidR="00621168" w:rsidRDefault="00000000">
      <w:pPr>
        <w:pStyle w:val="Subttulo"/>
        <w:keepNext/>
      </w:pPr>
      <w:bookmarkStart w:id="24" w:name="_Toc242386775"/>
      <w:r>
        <w:t>Resultado</w:t>
      </w:r>
      <w:bookmarkEnd w:id="24"/>
    </w:p>
    <w:p w14:paraId="7D626D58" w14:textId="77777777" w:rsidR="00621168" w:rsidRDefault="00000000">
      <w:pPr>
        <w:keepNext/>
        <w:spacing w:before="120" w:after="40" w:line="240" w:lineRule="auto"/>
        <w:jc w:val="center"/>
      </w:pPr>
      <w:r>
        <w:rPr>
          <w:noProof/>
        </w:rPr>
        <w:drawing>
          <wp:inline distT="0" distB="0" distL="0" distR="0" wp14:anchorId="5F5E3B22" wp14:editId="3D0F81DC">
            <wp:extent cx="5577840" cy="2476102"/>
            <wp:effectExtent l="0" t="0" r="0" b="0"/>
            <wp:docPr id="1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qo_6.png"/>
                    <pic:cNvPicPr/>
                  </pic:nvPicPr>
                  <pic:blipFill>
                    <a:blip r:embed="rId23"/>
                    <a:stretch>
                      <a:fillRect/>
                    </a:stretch>
                  </pic:blipFill>
                  <pic:spPr>
                    <a:xfrm>
                      <a:off x="0" y="0"/>
                      <a:ext cx="5577840" cy="2476102"/>
                    </a:xfrm>
                    <a:prstGeom prst="rect">
                      <a:avLst/>
                    </a:prstGeom>
                    <a:ln w="6350">
                      <a:solidFill>
                        <a:srgbClr val="BFBFBF"/>
                      </a:solidFill>
                    </a:ln>
                  </pic:spPr>
                </pic:pic>
              </a:graphicData>
            </a:graphic>
          </wp:inline>
        </w:drawing>
      </w:r>
    </w:p>
    <w:p w14:paraId="4409B59D" w14:textId="77777777" w:rsidR="00621168" w:rsidRDefault="00000000">
      <w:pPr>
        <w:spacing w:after="160" w:line="240" w:lineRule="auto"/>
        <w:jc w:val="center"/>
      </w:pPr>
      <w:bookmarkStart w:id="25" w:name="_TocQO126"/>
      <w:r>
        <w:rPr>
          <w:b/>
          <w:bCs/>
          <w:i/>
          <w:iCs/>
          <w:color w:val="1F3864"/>
          <w:sz w:val="18"/>
          <w:szCs w:val="18"/>
        </w:rPr>
        <w:t xml:space="preserve">Figura 6. </w:t>
      </w:r>
      <w:r>
        <w:rPr>
          <w:i/>
          <w:iCs/>
          <w:color w:val="404040"/>
          <w:sz w:val="18"/>
          <w:szCs w:val="18"/>
        </w:rPr>
        <w:t>Estado de los requisitos por categoría (gráfica elaborada para el reporte)</w:t>
      </w:r>
      <w:bookmarkEnd w:id="25"/>
    </w:p>
    <w:p w14:paraId="4389308F" w14:textId="77777777" w:rsidR="00621168" w:rsidRDefault="00000000">
      <w:pPr>
        <w:pStyle w:val="Contenido"/>
      </w:pPr>
      <w:r>
        <w:rPr>
          <w:b/>
          <w:bCs/>
        </w:rPr>
        <w:t>Origen y fin.</w:t>
      </w:r>
      <w:r>
        <w:t xml:space="preserve"> No es una pantalla del programa: la dibuja </w:t>
      </w:r>
      <w:r>
        <w:rPr>
          <w:rFonts w:ascii="Consolas" w:hAnsi="Consolas" w:cs="Consolas"/>
          <w:color w:val="1F3864"/>
          <w:sz w:val="20"/>
          <w:shd w:val="clear" w:color="auto" w:fill="EEF2F7"/>
        </w:rPr>
        <w:t>docs/reporte/graficas.py</w:t>
      </w:r>
      <w:r>
        <w:t xml:space="preserve"> (función </w:t>
      </w:r>
      <w:proofErr w:type="spellStart"/>
      <w:r>
        <w:rPr>
          <w:rFonts w:ascii="Consolas" w:hAnsi="Consolas" w:cs="Consolas"/>
          <w:color w:val="1F3864"/>
          <w:sz w:val="20"/>
          <w:shd w:val="clear" w:color="auto" w:fill="EEF2F7"/>
        </w:rPr>
        <w:t>cumplimiento_matriz</w:t>
      </w:r>
      <w:proofErr w:type="spellEnd"/>
      <w:r>
        <w:t xml:space="preserve">) con los datos de </w:t>
      </w:r>
      <w:proofErr w:type="spellStart"/>
      <w:r>
        <w:rPr>
          <w:rFonts w:ascii="Consolas" w:hAnsi="Consolas" w:cs="Consolas"/>
          <w:color w:val="1F3864"/>
          <w:sz w:val="20"/>
          <w:shd w:val="clear" w:color="auto" w:fill="EEF2F7"/>
        </w:rPr>
        <w:t>reports</w:t>
      </w:r>
      <w:proofErr w:type="spellEnd"/>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metrics.json</w:t>
      </w:r>
      <w:proofErr w:type="spellEnd"/>
      <w:r>
        <w:t xml:space="preserve"> del </w:t>
      </w:r>
      <w:proofErr w:type="spellStart"/>
      <w:r>
        <w:t>commit</w:t>
      </w:r>
      <w:proofErr w:type="spellEnd"/>
      <w:r>
        <w:t xml:space="preserve"> 748d818. Su fin es ver en qué categorías de la actividad hay requisitos abiertos.</w:t>
      </w:r>
    </w:p>
    <w:p w14:paraId="0118C6B4" w14:textId="77777777" w:rsidR="00621168" w:rsidRDefault="00000000">
      <w:pPr>
        <w:pStyle w:val="Contenido"/>
      </w:pPr>
      <w:r>
        <w:rPr>
          <w:b/>
          <w:bCs/>
        </w:rPr>
        <w:t>Cómo leerla.</w:t>
      </w:r>
      <w:r>
        <w:t xml:space="preserve"> Cada barra es una categoría (Documento, Programa, Calidad, Métricas, Estimación, Proceso); el verde son requisitos con evidencia.</w:t>
      </w:r>
    </w:p>
    <w:p w14:paraId="2E8B9852" w14:textId="77777777" w:rsidR="00621168" w:rsidRDefault="00000000">
      <w:pPr>
        <w:pStyle w:val="Contenido"/>
      </w:pPr>
      <w:r>
        <w:rPr>
          <w:b/>
          <w:bCs/>
        </w:rPr>
        <w:t>Cómo verificarla.</w:t>
      </w:r>
      <w:r>
        <w:t xml:space="preserve"> El total de requisitos en Cumple es el mismo que muestra la pestaña «Resumen y cumplimiento» del </w:t>
      </w:r>
      <w:proofErr w:type="spellStart"/>
      <w:r>
        <w:t>dashboard</w:t>
      </w:r>
      <w:proofErr w:type="spellEnd"/>
      <w:r>
        <w:t xml:space="preserve"> (capítulo 3) y se puede contar a mano en la matriz.</w:t>
      </w:r>
    </w:p>
    <w:p w14:paraId="3C5F4CB8" w14:textId="77777777" w:rsidR="00621168" w:rsidRDefault="00000000">
      <w:pPr>
        <w:keepNext/>
        <w:spacing w:before="120" w:after="60" w:line="240" w:lineRule="auto"/>
      </w:pPr>
      <w:bookmarkStart w:id="26" w:name="_TocQO127"/>
      <w:r>
        <w:rPr>
          <w:b/>
          <w:bCs/>
          <w:color w:val="1F3864"/>
          <w:sz w:val="18"/>
          <w:szCs w:val="18"/>
        </w:rPr>
        <w:t xml:space="preserve">Tabla 7. </w:t>
      </w:r>
      <w:r>
        <w:rPr>
          <w:sz w:val="18"/>
          <w:szCs w:val="18"/>
        </w:rPr>
        <w:t>Matriz de cumplimiento (</w:t>
      </w:r>
      <w:proofErr w:type="spellStart"/>
      <w:r>
        <w:rPr>
          <w:sz w:val="18"/>
          <w:szCs w:val="18"/>
        </w:rPr>
        <w:t>docs</w:t>
      </w:r>
      <w:proofErr w:type="spellEnd"/>
      <w:r>
        <w:rPr>
          <w:sz w:val="18"/>
          <w:szCs w:val="18"/>
        </w:rPr>
        <w:t>/MATRIZ_CUMPLIMIENTO.md)</w:t>
      </w:r>
      <w:bookmarkEnd w:id="26"/>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140"/>
        <w:gridCol w:w="2708"/>
        <w:gridCol w:w="3278"/>
        <w:gridCol w:w="1712"/>
      </w:tblGrid>
      <w:tr w:rsidR="00621168" w14:paraId="64F82DC9" w14:textId="77777777">
        <w:trPr>
          <w:cantSplit/>
          <w:tblHeader/>
          <w:jc w:val="center"/>
        </w:trPr>
        <w:tc>
          <w:tcPr>
            <w:tcW w:w="1140" w:type="dxa"/>
            <w:shd w:val="clear" w:color="auto" w:fill="1F3864"/>
            <w:vAlign w:val="center"/>
          </w:tcPr>
          <w:p w14:paraId="2F0F0666" w14:textId="77777777" w:rsidR="00621168" w:rsidRDefault="00000000">
            <w:pPr>
              <w:spacing w:before="20" w:after="20" w:line="240" w:lineRule="auto"/>
              <w:jc w:val="center"/>
            </w:pPr>
            <w:r>
              <w:rPr>
                <w:b/>
                <w:bCs/>
                <w:color w:val="FFFFFF"/>
                <w:sz w:val="14"/>
                <w:szCs w:val="14"/>
              </w:rPr>
              <w:t>ID</w:t>
            </w:r>
          </w:p>
        </w:tc>
        <w:tc>
          <w:tcPr>
            <w:tcW w:w="2708" w:type="dxa"/>
            <w:shd w:val="clear" w:color="auto" w:fill="1F3864"/>
            <w:vAlign w:val="center"/>
          </w:tcPr>
          <w:p w14:paraId="6E75473A" w14:textId="77777777" w:rsidR="00621168" w:rsidRDefault="00000000">
            <w:pPr>
              <w:spacing w:before="20" w:after="20" w:line="240" w:lineRule="auto"/>
              <w:jc w:val="center"/>
            </w:pPr>
            <w:r>
              <w:rPr>
                <w:b/>
                <w:bCs/>
                <w:color w:val="FFFFFF"/>
                <w:sz w:val="14"/>
                <w:szCs w:val="14"/>
              </w:rPr>
              <w:t>Requisito</w:t>
            </w:r>
          </w:p>
        </w:tc>
        <w:tc>
          <w:tcPr>
            <w:tcW w:w="3278" w:type="dxa"/>
            <w:shd w:val="clear" w:color="auto" w:fill="1F3864"/>
            <w:vAlign w:val="center"/>
          </w:tcPr>
          <w:p w14:paraId="243A638C" w14:textId="77777777" w:rsidR="00621168" w:rsidRDefault="00000000">
            <w:pPr>
              <w:spacing w:before="20" w:after="20" w:line="240" w:lineRule="auto"/>
              <w:jc w:val="center"/>
            </w:pPr>
            <w:r>
              <w:rPr>
                <w:b/>
                <w:bCs/>
                <w:color w:val="FFFFFF"/>
                <w:sz w:val="14"/>
                <w:szCs w:val="14"/>
              </w:rPr>
              <w:t>Evidencia</w:t>
            </w:r>
          </w:p>
        </w:tc>
        <w:tc>
          <w:tcPr>
            <w:tcW w:w="1712" w:type="dxa"/>
            <w:shd w:val="clear" w:color="auto" w:fill="1F3864"/>
            <w:vAlign w:val="center"/>
          </w:tcPr>
          <w:p w14:paraId="6F09C5DA" w14:textId="77777777" w:rsidR="00621168" w:rsidRDefault="00000000">
            <w:pPr>
              <w:spacing w:before="20" w:after="20" w:line="240" w:lineRule="auto"/>
              <w:jc w:val="center"/>
            </w:pPr>
            <w:r>
              <w:rPr>
                <w:b/>
                <w:bCs/>
                <w:color w:val="FFFFFF"/>
                <w:sz w:val="14"/>
                <w:szCs w:val="14"/>
              </w:rPr>
              <w:t>Estado</w:t>
            </w:r>
          </w:p>
        </w:tc>
      </w:tr>
      <w:tr w:rsidR="00621168" w14:paraId="70F8B08C" w14:textId="77777777">
        <w:trPr>
          <w:cantSplit/>
          <w:jc w:val="center"/>
        </w:trPr>
        <w:tc>
          <w:tcPr>
            <w:tcW w:w="1140" w:type="dxa"/>
            <w:vAlign w:val="center"/>
          </w:tcPr>
          <w:p w14:paraId="20015FF3" w14:textId="77777777" w:rsidR="00621168" w:rsidRDefault="00000000">
            <w:pPr>
              <w:spacing w:before="20" w:after="20" w:line="240" w:lineRule="auto"/>
            </w:pPr>
            <w:r>
              <w:rPr>
                <w:sz w:val="14"/>
                <w:szCs w:val="14"/>
              </w:rPr>
              <w:t>DOC-01</w:t>
            </w:r>
          </w:p>
        </w:tc>
        <w:tc>
          <w:tcPr>
            <w:tcW w:w="2708" w:type="dxa"/>
            <w:vAlign w:val="center"/>
          </w:tcPr>
          <w:p w14:paraId="6FCA9E47" w14:textId="77777777" w:rsidR="00621168" w:rsidRDefault="00000000">
            <w:pPr>
              <w:spacing w:before="20" w:after="20" w:line="240" w:lineRule="auto"/>
            </w:pPr>
            <w:r>
              <w:rPr>
                <w:sz w:val="14"/>
                <w:szCs w:val="14"/>
              </w:rPr>
              <w:t>Portada</w:t>
            </w:r>
          </w:p>
        </w:tc>
        <w:tc>
          <w:tcPr>
            <w:tcW w:w="3278" w:type="dxa"/>
            <w:vAlign w:val="center"/>
          </w:tcPr>
          <w:p w14:paraId="4B27020D" w14:textId="77777777" w:rsidR="00621168" w:rsidRDefault="00000000">
            <w:pPr>
              <w:spacing w:before="20" w:after="20" w:line="240" w:lineRule="auto"/>
            </w:pPr>
            <w:r>
              <w:rPr>
                <w:sz w:val="14"/>
                <w:szCs w:val="14"/>
              </w:rPr>
              <w:t>Reporte final (E13): portada</w:t>
            </w:r>
          </w:p>
        </w:tc>
        <w:tc>
          <w:tcPr>
            <w:tcW w:w="1712" w:type="dxa"/>
            <w:vAlign w:val="center"/>
          </w:tcPr>
          <w:p w14:paraId="32869B18" w14:textId="77777777" w:rsidR="00621168" w:rsidRDefault="00000000">
            <w:pPr>
              <w:spacing w:before="20" w:after="20" w:line="240" w:lineRule="auto"/>
            </w:pPr>
            <w:r>
              <w:rPr>
                <w:sz w:val="14"/>
                <w:szCs w:val="14"/>
              </w:rPr>
              <w:t>Cumple</w:t>
            </w:r>
          </w:p>
        </w:tc>
      </w:tr>
      <w:tr w:rsidR="00621168" w14:paraId="509D26D5" w14:textId="77777777">
        <w:trPr>
          <w:cantSplit/>
          <w:jc w:val="center"/>
        </w:trPr>
        <w:tc>
          <w:tcPr>
            <w:tcW w:w="1140" w:type="dxa"/>
            <w:shd w:val="clear" w:color="auto" w:fill="F3F6FB"/>
            <w:vAlign w:val="center"/>
          </w:tcPr>
          <w:p w14:paraId="0F99D9FB" w14:textId="77777777" w:rsidR="00621168" w:rsidRDefault="00000000">
            <w:pPr>
              <w:spacing w:before="20" w:after="20" w:line="240" w:lineRule="auto"/>
            </w:pPr>
            <w:r>
              <w:rPr>
                <w:sz w:val="14"/>
                <w:szCs w:val="14"/>
              </w:rPr>
              <w:t>DOC-02</w:t>
            </w:r>
          </w:p>
        </w:tc>
        <w:tc>
          <w:tcPr>
            <w:tcW w:w="2708" w:type="dxa"/>
            <w:shd w:val="clear" w:color="auto" w:fill="F3F6FB"/>
            <w:vAlign w:val="center"/>
          </w:tcPr>
          <w:p w14:paraId="1C4C340C" w14:textId="77777777" w:rsidR="00621168" w:rsidRDefault="00000000">
            <w:pPr>
              <w:spacing w:before="20" w:after="20" w:line="240" w:lineRule="auto"/>
            </w:pPr>
            <w:r>
              <w:rPr>
                <w:sz w:val="14"/>
                <w:szCs w:val="14"/>
              </w:rPr>
              <w:t>Introducción</w:t>
            </w:r>
          </w:p>
        </w:tc>
        <w:tc>
          <w:tcPr>
            <w:tcW w:w="3278" w:type="dxa"/>
            <w:shd w:val="clear" w:color="auto" w:fill="F3F6FB"/>
            <w:vAlign w:val="center"/>
          </w:tcPr>
          <w:p w14:paraId="32757D3D" w14:textId="77777777" w:rsidR="00621168" w:rsidRDefault="00000000">
            <w:pPr>
              <w:spacing w:before="20" w:after="20" w:line="240" w:lineRule="auto"/>
            </w:pPr>
            <w:r>
              <w:rPr>
                <w:sz w:val="14"/>
                <w:szCs w:val="14"/>
              </w:rPr>
              <w:t>Reporte final (E13): I. Introducción</w:t>
            </w:r>
          </w:p>
        </w:tc>
        <w:tc>
          <w:tcPr>
            <w:tcW w:w="1712" w:type="dxa"/>
            <w:shd w:val="clear" w:color="auto" w:fill="F3F6FB"/>
            <w:vAlign w:val="center"/>
          </w:tcPr>
          <w:p w14:paraId="60524E92" w14:textId="77777777" w:rsidR="00621168" w:rsidRDefault="00000000">
            <w:pPr>
              <w:spacing w:before="20" w:after="20" w:line="240" w:lineRule="auto"/>
            </w:pPr>
            <w:r>
              <w:rPr>
                <w:sz w:val="14"/>
                <w:szCs w:val="14"/>
              </w:rPr>
              <w:t>Cumple</w:t>
            </w:r>
          </w:p>
        </w:tc>
      </w:tr>
      <w:tr w:rsidR="00621168" w14:paraId="4E2264E4" w14:textId="77777777">
        <w:trPr>
          <w:cantSplit/>
          <w:jc w:val="center"/>
        </w:trPr>
        <w:tc>
          <w:tcPr>
            <w:tcW w:w="1140" w:type="dxa"/>
            <w:vAlign w:val="center"/>
          </w:tcPr>
          <w:p w14:paraId="37E79385" w14:textId="77777777" w:rsidR="00621168" w:rsidRDefault="00000000">
            <w:pPr>
              <w:spacing w:before="20" w:after="20" w:line="240" w:lineRule="auto"/>
            </w:pPr>
            <w:r>
              <w:rPr>
                <w:sz w:val="14"/>
                <w:szCs w:val="14"/>
              </w:rPr>
              <w:t>DOC-03</w:t>
            </w:r>
          </w:p>
        </w:tc>
        <w:tc>
          <w:tcPr>
            <w:tcW w:w="2708" w:type="dxa"/>
            <w:vAlign w:val="center"/>
          </w:tcPr>
          <w:p w14:paraId="4A131C7F" w14:textId="77777777" w:rsidR="00621168" w:rsidRDefault="00000000">
            <w:pPr>
              <w:spacing w:before="20" w:after="20" w:line="240" w:lineRule="auto"/>
            </w:pPr>
            <w:r>
              <w:rPr>
                <w:sz w:val="14"/>
                <w:szCs w:val="14"/>
              </w:rPr>
              <w:t>Índice tabulado</w:t>
            </w:r>
          </w:p>
        </w:tc>
        <w:tc>
          <w:tcPr>
            <w:tcW w:w="3278" w:type="dxa"/>
            <w:vAlign w:val="center"/>
          </w:tcPr>
          <w:p w14:paraId="5A392367" w14:textId="77777777" w:rsidR="00621168" w:rsidRDefault="00000000">
            <w:pPr>
              <w:spacing w:before="20" w:after="20" w:line="240" w:lineRule="auto"/>
            </w:pPr>
            <w:r>
              <w:rPr>
                <w:sz w:val="14"/>
                <w:szCs w:val="14"/>
              </w:rPr>
              <w:t>Reporte final (E13): II. Índice</w:t>
            </w:r>
          </w:p>
        </w:tc>
        <w:tc>
          <w:tcPr>
            <w:tcW w:w="1712" w:type="dxa"/>
            <w:vAlign w:val="center"/>
          </w:tcPr>
          <w:p w14:paraId="5D101C81" w14:textId="77777777" w:rsidR="00621168" w:rsidRDefault="00000000">
            <w:pPr>
              <w:spacing w:before="20" w:after="20" w:line="240" w:lineRule="auto"/>
            </w:pPr>
            <w:r>
              <w:rPr>
                <w:sz w:val="14"/>
                <w:szCs w:val="14"/>
              </w:rPr>
              <w:t>Cumple</w:t>
            </w:r>
          </w:p>
        </w:tc>
      </w:tr>
      <w:tr w:rsidR="00621168" w14:paraId="3E71A8EC" w14:textId="77777777">
        <w:trPr>
          <w:cantSplit/>
          <w:jc w:val="center"/>
        </w:trPr>
        <w:tc>
          <w:tcPr>
            <w:tcW w:w="1140" w:type="dxa"/>
            <w:shd w:val="clear" w:color="auto" w:fill="F3F6FB"/>
            <w:vAlign w:val="center"/>
          </w:tcPr>
          <w:p w14:paraId="18856B7A" w14:textId="77777777" w:rsidR="00621168" w:rsidRDefault="00000000">
            <w:pPr>
              <w:spacing w:before="20" w:after="20" w:line="240" w:lineRule="auto"/>
            </w:pPr>
            <w:r>
              <w:rPr>
                <w:sz w:val="14"/>
                <w:szCs w:val="14"/>
              </w:rPr>
              <w:t>DOC-04</w:t>
            </w:r>
          </w:p>
        </w:tc>
        <w:tc>
          <w:tcPr>
            <w:tcW w:w="2708" w:type="dxa"/>
            <w:shd w:val="clear" w:color="auto" w:fill="F3F6FB"/>
            <w:vAlign w:val="center"/>
          </w:tcPr>
          <w:p w14:paraId="5178E955" w14:textId="77777777" w:rsidR="00621168" w:rsidRDefault="00000000">
            <w:pPr>
              <w:spacing w:before="20" w:after="20" w:line="240" w:lineRule="auto"/>
            </w:pPr>
            <w:r>
              <w:rPr>
                <w:sz w:val="14"/>
                <w:szCs w:val="14"/>
              </w:rPr>
              <w:t>Imágenes explicadas</w:t>
            </w:r>
          </w:p>
        </w:tc>
        <w:tc>
          <w:tcPr>
            <w:tcW w:w="3278" w:type="dxa"/>
            <w:shd w:val="clear" w:color="auto" w:fill="F3F6FB"/>
            <w:vAlign w:val="center"/>
          </w:tcPr>
          <w:p w14:paraId="269C3CB2" w14:textId="77777777" w:rsidR="00621168" w:rsidRDefault="00000000">
            <w:pPr>
              <w:spacing w:before="20" w:after="20" w:line="240" w:lineRule="auto"/>
            </w:pPr>
            <w:r>
              <w:rPr>
                <w:sz w:val="14"/>
                <w:szCs w:val="14"/>
              </w:rPr>
              <w:t>Reporte final (E13), E03</w:t>
            </w:r>
          </w:p>
        </w:tc>
        <w:tc>
          <w:tcPr>
            <w:tcW w:w="1712" w:type="dxa"/>
            <w:shd w:val="clear" w:color="auto" w:fill="F3F6FB"/>
            <w:vAlign w:val="center"/>
          </w:tcPr>
          <w:p w14:paraId="52D131D5" w14:textId="77777777" w:rsidR="00621168" w:rsidRDefault="00000000">
            <w:pPr>
              <w:spacing w:before="20" w:after="20" w:line="240" w:lineRule="auto"/>
            </w:pPr>
            <w:r>
              <w:rPr>
                <w:sz w:val="14"/>
                <w:szCs w:val="14"/>
              </w:rPr>
              <w:t>Cumple</w:t>
            </w:r>
          </w:p>
        </w:tc>
      </w:tr>
      <w:tr w:rsidR="00621168" w14:paraId="5EFD835E" w14:textId="77777777">
        <w:trPr>
          <w:cantSplit/>
          <w:jc w:val="center"/>
        </w:trPr>
        <w:tc>
          <w:tcPr>
            <w:tcW w:w="1140" w:type="dxa"/>
            <w:vAlign w:val="center"/>
          </w:tcPr>
          <w:p w14:paraId="296A38D5" w14:textId="77777777" w:rsidR="00621168" w:rsidRDefault="00000000">
            <w:pPr>
              <w:spacing w:before="20" w:after="20" w:line="240" w:lineRule="auto"/>
            </w:pPr>
            <w:r>
              <w:rPr>
                <w:sz w:val="14"/>
                <w:szCs w:val="14"/>
              </w:rPr>
              <w:t>DOC-05</w:t>
            </w:r>
          </w:p>
        </w:tc>
        <w:tc>
          <w:tcPr>
            <w:tcW w:w="2708" w:type="dxa"/>
            <w:vAlign w:val="center"/>
          </w:tcPr>
          <w:p w14:paraId="6B1307B6" w14:textId="77777777" w:rsidR="00621168" w:rsidRDefault="00000000">
            <w:pPr>
              <w:spacing w:before="20" w:after="20" w:line="240" w:lineRule="auto"/>
            </w:pPr>
            <w:r>
              <w:rPr>
                <w:sz w:val="14"/>
                <w:szCs w:val="14"/>
              </w:rPr>
              <w:t>Conclusión</w:t>
            </w:r>
          </w:p>
        </w:tc>
        <w:tc>
          <w:tcPr>
            <w:tcW w:w="3278" w:type="dxa"/>
            <w:vAlign w:val="center"/>
          </w:tcPr>
          <w:p w14:paraId="541BC422" w14:textId="77777777" w:rsidR="00621168" w:rsidRDefault="00000000">
            <w:pPr>
              <w:spacing w:before="20" w:after="20" w:line="240" w:lineRule="auto"/>
            </w:pPr>
            <w:r>
              <w:rPr>
                <w:sz w:val="14"/>
                <w:szCs w:val="14"/>
              </w:rPr>
              <w:t>Reporte final (E13): III. Conclusión</w:t>
            </w:r>
          </w:p>
        </w:tc>
        <w:tc>
          <w:tcPr>
            <w:tcW w:w="1712" w:type="dxa"/>
            <w:vAlign w:val="center"/>
          </w:tcPr>
          <w:p w14:paraId="48401F4C" w14:textId="77777777" w:rsidR="00621168" w:rsidRDefault="00000000">
            <w:pPr>
              <w:spacing w:before="20" w:after="20" w:line="240" w:lineRule="auto"/>
            </w:pPr>
            <w:r>
              <w:rPr>
                <w:sz w:val="14"/>
                <w:szCs w:val="14"/>
              </w:rPr>
              <w:t>Cumple</w:t>
            </w:r>
          </w:p>
        </w:tc>
      </w:tr>
      <w:tr w:rsidR="00621168" w14:paraId="012164B2" w14:textId="77777777">
        <w:trPr>
          <w:cantSplit/>
          <w:jc w:val="center"/>
        </w:trPr>
        <w:tc>
          <w:tcPr>
            <w:tcW w:w="1140" w:type="dxa"/>
            <w:shd w:val="clear" w:color="auto" w:fill="F3F6FB"/>
            <w:vAlign w:val="center"/>
          </w:tcPr>
          <w:p w14:paraId="3EA5A868" w14:textId="77777777" w:rsidR="00621168" w:rsidRDefault="00000000">
            <w:pPr>
              <w:spacing w:before="20" w:after="20" w:line="240" w:lineRule="auto"/>
            </w:pPr>
            <w:r>
              <w:rPr>
                <w:sz w:val="14"/>
                <w:szCs w:val="14"/>
              </w:rPr>
              <w:t>DOC-06</w:t>
            </w:r>
          </w:p>
        </w:tc>
        <w:tc>
          <w:tcPr>
            <w:tcW w:w="2708" w:type="dxa"/>
            <w:shd w:val="clear" w:color="auto" w:fill="F3F6FB"/>
            <w:vAlign w:val="center"/>
          </w:tcPr>
          <w:p w14:paraId="743A6FE6" w14:textId="77777777" w:rsidR="00621168" w:rsidRDefault="00000000">
            <w:pPr>
              <w:spacing w:before="20" w:after="20" w:line="240" w:lineRule="auto"/>
            </w:pPr>
            <w:r>
              <w:rPr>
                <w:sz w:val="14"/>
                <w:szCs w:val="14"/>
              </w:rPr>
              <w:t>≥ 10 hojas con tablas e imágenes</w:t>
            </w:r>
          </w:p>
        </w:tc>
        <w:tc>
          <w:tcPr>
            <w:tcW w:w="3278" w:type="dxa"/>
            <w:shd w:val="clear" w:color="auto" w:fill="F3F6FB"/>
            <w:vAlign w:val="center"/>
          </w:tcPr>
          <w:p w14:paraId="00E3CDC2" w14:textId="77777777" w:rsidR="00621168" w:rsidRDefault="00000000">
            <w:pPr>
              <w:spacing w:before="20" w:after="20" w:line="240" w:lineRule="auto"/>
            </w:pPr>
            <w:r>
              <w:rPr>
                <w:sz w:val="14"/>
                <w:szCs w:val="14"/>
              </w:rPr>
              <w:t>Reporte final (E13): cap. 6</w:t>
            </w:r>
          </w:p>
        </w:tc>
        <w:tc>
          <w:tcPr>
            <w:tcW w:w="1712" w:type="dxa"/>
            <w:shd w:val="clear" w:color="auto" w:fill="F3F6FB"/>
            <w:vAlign w:val="center"/>
          </w:tcPr>
          <w:p w14:paraId="3E59410D" w14:textId="77777777" w:rsidR="00621168" w:rsidRDefault="00000000">
            <w:pPr>
              <w:spacing w:before="20" w:after="20" w:line="240" w:lineRule="auto"/>
            </w:pPr>
            <w:r>
              <w:rPr>
                <w:sz w:val="14"/>
                <w:szCs w:val="14"/>
              </w:rPr>
              <w:t>Cumple</w:t>
            </w:r>
          </w:p>
        </w:tc>
      </w:tr>
      <w:tr w:rsidR="00621168" w14:paraId="1B7F26C8" w14:textId="77777777">
        <w:trPr>
          <w:cantSplit/>
          <w:jc w:val="center"/>
        </w:trPr>
        <w:tc>
          <w:tcPr>
            <w:tcW w:w="1140" w:type="dxa"/>
            <w:vAlign w:val="center"/>
          </w:tcPr>
          <w:p w14:paraId="7920BEDA" w14:textId="77777777" w:rsidR="00621168" w:rsidRDefault="00000000">
            <w:pPr>
              <w:spacing w:before="20" w:after="20" w:line="240" w:lineRule="auto"/>
            </w:pPr>
            <w:r>
              <w:rPr>
                <w:sz w:val="14"/>
                <w:szCs w:val="14"/>
              </w:rPr>
              <w:t>DOC-07</w:t>
            </w:r>
          </w:p>
        </w:tc>
        <w:tc>
          <w:tcPr>
            <w:tcW w:w="2708" w:type="dxa"/>
            <w:vAlign w:val="center"/>
          </w:tcPr>
          <w:p w14:paraId="7846A841" w14:textId="77777777" w:rsidR="00621168" w:rsidRDefault="00000000">
            <w:pPr>
              <w:spacing w:before="20" w:after="20" w:line="240" w:lineRule="auto"/>
            </w:pPr>
            <w:r>
              <w:rPr>
                <w:sz w:val="14"/>
                <w:szCs w:val="14"/>
              </w:rPr>
              <w:t>Plantilla UTCJ + referencias</w:t>
            </w:r>
          </w:p>
        </w:tc>
        <w:tc>
          <w:tcPr>
            <w:tcW w:w="3278" w:type="dxa"/>
            <w:vAlign w:val="center"/>
          </w:tcPr>
          <w:p w14:paraId="49B1C31E" w14:textId="77777777" w:rsidR="00621168" w:rsidRDefault="00000000">
            <w:pPr>
              <w:spacing w:before="20" w:after="20" w:line="240" w:lineRule="auto"/>
            </w:pPr>
            <w:r>
              <w:rPr>
                <w:sz w:val="14"/>
                <w:szCs w:val="14"/>
              </w:rPr>
              <w:t>Reporte final (E13): IV. Referencias (APA)</w:t>
            </w:r>
          </w:p>
        </w:tc>
        <w:tc>
          <w:tcPr>
            <w:tcW w:w="1712" w:type="dxa"/>
            <w:vAlign w:val="center"/>
          </w:tcPr>
          <w:p w14:paraId="43973954" w14:textId="77777777" w:rsidR="00621168" w:rsidRDefault="00000000">
            <w:pPr>
              <w:spacing w:before="20" w:after="20" w:line="240" w:lineRule="auto"/>
            </w:pPr>
            <w:r>
              <w:rPr>
                <w:sz w:val="14"/>
                <w:szCs w:val="14"/>
              </w:rPr>
              <w:t>Cumple</w:t>
            </w:r>
          </w:p>
        </w:tc>
      </w:tr>
      <w:tr w:rsidR="00621168" w14:paraId="0FF1557A" w14:textId="77777777">
        <w:trPr>
          <w:cantSplit/>
          <w:jc w:val="center"/>
        </w:trPr>
        <w:tc>
          <w:tcPr>
            <w:tcW w:w="1140" w:type="dxa"/>
            <w:shd w:val="clear" w:color="auto" w:fill="F3F6FB"/>
            <w:vAlign w:val="center"/>
          </w:tcPr>
          <w:p w14:paraId="77FF8345" w14:textId="77777777" w:rsidR="00621168" w:rsidRDefault="00000000">
            <w:pPr>
              <w:spacing w:before="20" w:after="20" w:line="240" w:lineRule="auto"/>
            </w:pPr>
            <w:r>
              <w:rPr>
                <w:sz w:val="14"/>
                <w:szCs w:val="14"/>
              </w:rPr>
              <w:t>DOC-08</w:t>
            </w:r>
          </w:p>
        </w:tc>
        <w:tc>
          <w:tcPr>
            <w:tcW w:w="2708" w:type="dxa"/>
            <w:shd w:val="clear" w:color="auto" w:fill="F3F6FB"/>
            <w:vAlign w:val="center"/>
          </w:tcPr>
          <w:p w14:paraId="205BEC3F" w14:textId="77777777" w:rsidR="00621168" w:rsidRDefault="00000000">
            <w:pPr>
              <w:spacing w:before="20" w:after="20" w:line="240" w:lineRule="auto"/>
            </w:pPr>
            <w:r>
              <w:rPr>
                <w:sz w:val="14"/>
                <w:szCs w:val="14"/>
              </w:rPr>
              <w:t>Trabajo individual</w:t>
            </w:r>
          </w:p>
        </w:tc>
        <w:tc>
          <w:tcPr>
            <w:tcW w:w="3278" w:type="dxa"/>
            <w:shd w:val="clear" w:color="auto" w:fill="F3F6FB"/>
            <w:vAlign w:val="center"/>
          </w:tcPr>
          <w:p w14:paraId="0183023C" w14:textId="77777777" w:rsidR="00621168" w:rsidRDefault="00000000">
            <w:pPr>
              <w:spacing w:before="20" w:after="20" w:line="240" w:lineRule="auto"/>
            </w:pPr>
            <w:r>
              <w:rPr>
                <w:sz w:val="14"/>
                <w:szCs w:val="14"/>
              </w:rPr>
              <w:t xml:space="preserve">E01; </w:t>
            </w:r>
            <w:proofErr w:type="spellStart"/>
            <w:r>
              <w:rPr>
                <w:rFonts w:ascii="Consolas" w:hAnsi="Consolas" w:cs="Consolas"/>
                <w:color w:val="1F3864"/>
                <w:sz w:val="12"/>
                <w:szCs w:val="12"/>
                <w:shd w:val="clear" w:color="auto" w:fill="EEF2F7"/>
              </w:rPr>
              <w:t>git</w:t>
            </w:r>
            <w:proofErr w:type="spellEnd"/>
            <w:r>
              <w:rPr>
                <w:rFonts w:ascii="Consolas" w:hAnsi="Consolas" w:cs="Consolas"/>
                <w:color w:val="1F3864"/>
                <w:sz w:val="12"/>
                <w:szCs w:val="12"/>
                <w:shd w:val="clear" w:color="auto" w:fill="EEF2F7"/>
              </w:rPr>
              <w:t xml:space="preserve"> </w:t>
            </w:r>
            <w:proofErr w:type="spellStart"/>
            <w:r>
              <w:rPr>
                <w:rFonts w:ascii="Consolas" w:hAnsi="Consolas" w:cs="Consolas"/>
                <w:color w:val="1F3864"/>
                <w:sz w:val="12"/>
                <w:szCs w:val="12"/>
                <w:shd w:val="clear" w:color="auto" w:fill="EEF2F7"/>
              </w:rPr>
              <w:t>shortlog</w:t>
            </w:r>
            <w:proofErr w:type="spellEnd"/>
            <w:r>
              <w:rPr>
                <w:rFonts w:ascii="Consolas" w:hAnsi="Consolas" w:cs="Consolas"/>
                <w:color w:val="1F3864"/>
                <w:sz w:val="12"/>
                <w:szCs w:val="12"/>
                <w:shd w:val="clear" w:color="auto" w:fill="EEF2F7"/>
              </w:rPr>
              <w:t xml:space="preserve"> -</w:t>
            </w:r>
            <w:proofErr w:type="spellStart"/>
            <w:r>
              <w:rPr>
                <w:rFonts w:ascii="Consolas" w:hAnsi="Consolas" w:cs="Consolas"/>
                <w:color w:val="1F3864"/>
                <w:sz w:val="12"/>
                <w:szCs w:val="12"/>
                <w:shd w:val="clear" w:color="auto" w:fill="EEF2F7"/>
              </w:rPr>
              <w:t>sne</w:t>
            </w:r>
            <w:proofErr w:type="spellEnd"/>
            <w:r>
              <w:rPr>
                <w:sz w:val="14"/>
                <w:szCs w:val="14"/>
              </w:rPr>
              <w:t>: Ivan Valle (</w:t>
            </w:r>
            <w:proofErr w:type="spellStart"/>
            <w:r>
              <w:rPr>
                <w:sz w:val="14"/>
                <w:szCs w:val="14"/>
              </w:rPr>
              <w:t>commits</w:t>
            </w:r>
            <w:proofErr w:type="spellEnd"/>
            <w:r>
              <w:rPr>
                <w:sz w:val="14"/>
                <w:szCs w:val="14"/>
              </w:rPr>
              <w:t xml:space="preserve">) y </w:t>
            </w:r>
            <w:proofErr w:type="spellStart"/>
            <w:r>
              <w:rPr>
                <w:sz w:val="14"/>
                <w:szCs w:val="14"/>
              </w:rPr>
              <w:t>TaikoVC</w:t>
            </w:r>
            <w:proofErr w:type="spellEnd"/>
            <w:r>
              <w:rPr>
                <w:sz w:val="14"/>
                <w:szCs w:val="14"/>
              </w:rPr>
              <w:t xml:space="preserve"> (su cuenta de GitHub, </w:t>
            </w:r>
            <w:proofErr w:type="spellStart"/>
            <w:r>
              <w:rPr>
                <w:sz w:val="14"/>
                <w:szCs w:val="14"/>
              </w:rPr>
              <w:t>merges</w:t>
            </w:r>
            <w:proofErr w:type="spellEnd"/>
            <w:r>
              <w:rPr>
                <w:sz w:val="14"/>
                <w:szCs w:val="14"/>
              </w:rPr>
              <w:t>)</w:t>
            </w:r>
          </w:p>
        </w:tc>
        <w:tc>
          <w:tcPr>
            <w:tcW w:w="1712" w:type="dxa"/>
            <w:shd w:val="clear" w:color="auto" w:fill="F3F6FB"/>
            <w:vAlign w:val="center"/>
          </w:tcPr>
          <w:p w14:paraId="19F96701" w14:textId="77777777" w:rsidR="00621168" w:rsidRDefault="00000000">
            <w:pPr>
              <w:spacing w:before="20" w:after="20" w:line="240" w:lineRule="auto"/>
            </w:pPr>
            <w:r>
              <w:rPr>
                <w:sz w:val="14"/>
                <w:szCs w:val="14"/>
              </w:rPr>
              <w:t>Cumple</w:t>
            </w:r>
          </w:p>
        </w:tc>
      </w:tr>
      <w:tr w:rsidR="00621168" w14:paraId="28AAF171" w14:textId="77777777">
        <w:trPr>
          <w:cantSplit/>
          <w:jc w:val="center"/>
        </w:trPr>
        <w:tc>
          <w:tcPr>
            <w:tcW w:w="1140" w:type="dxa"/>
            <w:vAlign w:val="center"/>
          </w:tcPr>
          <w:p w14:paraId="3868EC92" w14:textId="77777777" w:rsidR="00621168" w:rsidRDefault="00000000">
            <w:pPr>
              <w:spacing w:before="20" w:after="20" w:line="240" w:lineRule="auto"/>
            </w:pPr>
            <w:r>
              <w:rPr>
                <w:sz w:val="14"/>
                <w:szCs w:val="14"/>
              </w:rPr>
              <w:t>DOC-09</w:t>
            </w:r>
          </w:p>
        </w:tc>
        <w:tc>
          <w:tcPr>
            <w:tcW w:w="2708" w:type="dxa"/>
            <w:vAlign w:val="center"/>
          </w:tcPr>
          <w:p w14:paraId="2C48648F" w14:textId="77777777" w:rsidR="00621168" w:rsidRDefault="00000000">
            <w:pPr>
              <w:spacing w:before="20" w:after="20" w:line="240" w:lineRule="auto"/>
            </w:pPr>
            <w:r>
              <w:rPr>
                <w:sz w:val="14"/>
                <w:szCs w:val="14"/>
              </w:rPr>
              <w:t>Normas aplicadas, claras y puntuales</w:t>
            </w:r>
          </w:p>
        </w:tc>
        <w:tc>
          <w:tcPr>
            <w:tcW w:w="3278" w:type="dxa"/>
            <w:vAlign w:val="center"/>
          </w:tcPr>
          <w:p w14:paraId="70469711" w14:textId="77777777" w:rsidR="00621168" w:rsidRDefault="00000000">
            <w:pPr>
              <w:spacing w:before="20" w:after="20" w:line="240" w:lineRule="auto"/>
            </w:pPr>
            <w:r>
              <w:rPr>
                <w:sz w:val="14"/>
                <w:szCs w:val="14"/>
              </w:rPr>
              <w:t>Reporte final (E13): cap. 11.3</w:t>
            </w:r>
          </w:p>
        </w:tc>
        <w:tc>
          <w:tcPr>
            <w:tcW w:w="1712" w:type="dxa"/>
            <w:vAlign w:val="center"/>
          </w:tcPr>
          <w:p w14:paraId="5F1E4E33" w14:textId="77777777" w:rsidR="00621168" w:rsidRDefault="00000000">
            <w:pPr>
              <w:spacing w:before="20" w:after="20" w:line="240" w:lineRule="auto"/>
            </w:pPr>
            <w:r>
              <w:rPr>
                <w:sz w:val="14"/>
                <w:szCs w:val="14"/>
              </w:rPr>
              <w:t>Cumple</w:t>
            </w:r>
          </w:p>
        </w:tc>
      </w:tr>
      <w:tr w:rsidR="00621168" w14:paraId="6858FFBA" w14:textId="77777777">
        <w:trPr>
          <w:cantSplit/>
          <w:jc w:val="center"/>
        </w:trPr>
        <w:tc>
          <w:tcPr>
            <w:tcW w:w="1140" w:type="dxa"/>
            <w:shd w:val="clear" w:color="auto" w:fill="F3F6FB"/>
            <w:vAlign w:val="center"/>
          </w:tcPr>
          <w:p w14:paraId="40FD39A4" w14:textId="77777777" w:rsidR="00621168" w:rsidRDefault="00000000">
            <w:pPr>
              <w:spacing w:before="20" w:after="20" w:line="240" w:lineRule="auto"/>
            </w:pPr>
            <w:r>
              <w:rPr>
                <w:sz w:val="14"/>
                <w:szCs w:val="14"/>
              </w:rPr>
              <w:t>PRG-01</w:t>
            </w:r>
          </w:p>
        </w:tc>
        <w:tc>
          <w:tcPr>
            <w:tcW w:w="2708" w:type="dxa"/>
            <w:shd w:val="clear" w:color="auto" w:fill="F3F6FB"/>
            <w:vAlign w:val="center"/>
          </w:tcPr>
          <w:p w14:paraId="4D992E41" w14:textId="77777777" w:rsidR="00621168" w:rsidRDefault="00000000">
            <w:pPr>
              <w:spacing w:before="20" w:after="20" w:line="240" w:lineRule="auto"/>
            </w:pPr>
            <w:r>
              <w:rPr>
                <w:sz w:val="14"/>
                <w:szCs w:val="14"/>
              </w:rPr>
              <w:t>Tecnologías DevOps</w:t>
            </w:r>
          </w:p>
        </w:tc>
        <w:tc>
          <w:tcPr>
            <w:tcW w:w="3278" w:type="dxa"/>
            <w:shd w:val="clear" w:color="auto" w:fill="F3F6FB"/>
            <w:vAlign w:val="center"/>
          </w:tcPr>
          <w:p w14:paraId="0890601D" w14:textId="77777777" w:rsidR="00621168" w:rsidRDefault="00000000">
            <w:pPr>
              <w:spacing w:before="20" w:after="20" w:line="240" w:lineRule="auto"/>
            </w:pPr>
            <w:r>
              <w:rPr>
                <w:sz w:val="14"/>
                <w:szCs w:val="14"/>
              </w:rPr>
              <w:t>E08, E08b, E08e, PR #35</w:t>
            </w:r>
          </w:p>
        </w:tc>
        <w:tc>
          <w:tcPr>
            <w:tcW w:w="1712" w:type="dxa"/>
            <w:shd w:val="clear" w:color="auto" w:fill="F3F6FB"/>
            <w:vAlign w:val="center"/>
          </w:tcPr>
          <w:p w14:paraId="25C3EC9D" w14:textId="77777777" w:rsidR="00621168" w:rsidRDefault="00000000">
            <w:pPr>
              <w:spacing w:before="20" w:after="20" w:line="240" w:lineRule="auto"/>
            </w:pPr>
            <w:r>
              <w:rPr>
                <w:sz w:val="14"/>
                <w:szCs w:val="14"/>
              </w:rPr>
              <w:t>Cumple</w:t>
            </w:r>
          </w:p>
        </w:tc>
      </w:tr>
      <w:tr w:rsidR="00621168" w14:paraId="65EC85C6" w14:textId="77777777">
        <w:trPr>
          <w:cantSplit/>
          <w:jc w:val="center"/>
        </w:trPr>
        <w:tc>
          <w:tcPr>
            <w:tcW w:w="1140" w:type="dxa"/>
            <w:vAlign w:val="center"/>
          </w:tcPr>
          <w:p w14:paraId="3957615B" w14:textId="77777777" w:rsidR="00621168" w:rsidRDefault="00000000">
            <w:pPr>
              <w:spacing w:before="20" w:after="20" w:line="240" w:lineRule="auto"/>
            </w:pPr>
            <w:r>
              <w:rPr>
                <w:sz w:val="14"/>
                <w:szCs w:val="14"/>
              </w:rPr>
              <w:t>PRG-02</w:t>
            </w:r>
          </w:p>
        </w:tc>
        <w:tc>
          <w:tcPr>
            <w:tcW w:w="2708" w:type="dxa"/>
            <w:vAlign w:val="center"/>
          </w:tcPr>
          <w:p w14:paraId="683EB147" w14:textId="77777777" w:rsidR="00621168" w:rsidRDefault="00000000">
            <w:pPr>
              <w:spacing w:before="20" w:after="20" w:line="240" w:lineRule="auto"/>
            </w:pPr>
            <w:r>
              <w:rPr>
                <w:sz w:val="14"/>
                <w:szCs w:val="14"/>
              </w:rPr>
              <w:t xml:space="preserve">IA en </w:t>
            </w:r>
            <w:proofErr w:type="spellStart"/>
            <w:r>
              <w:rPr>
                <w:sz w:val="14"/>
                <w:szCs w:val="14"/>
              </w:rPr>
              <w:t>frameworks</w:t>
            </w:r>
            <w:proofErr w:type="spellEnd"/>
          </w:p>
        </w:tc>
        <w:tc>
          <w:tcPr>
            <w:tcW w:w="3278" w:type="dxa"/>
            <w:vAlign w:val="center"/>
          </w:tcPr>
          <w:p w14:paraId="4823ED19" w14:textId="77777777" w:rsidR="00621168" w:rsidRDefault="00000000">
            <w:pPr>
              <w:spacing w:before="20" w:after="20" w:line="240" w:lineRule="auto"/>
            </w:pPr>
            <w:r>
              <w:rPr>
                <w:sz w:val="14"/>
                <w:szCs w:val="14"/>
              </w:rPr>
              <w:t>E10h, E10i, E10k, PR #40, D19</w:t>
            </w:r>
          </w:p>
        </w:tc>
        <w:tc>
          <w:tcPr>
            <w:tcW w:w="1712" w:type="dxa"/>
            <w:vAlign w:val="center"/>
          </w:tcPr>
          <w:p w14:paraId="254BBF09" w14:textId="77777777" w:rsidR="00621168" w:rsidRDefault="00000000">
            <w:pPr>
              <w:spacing w:before="20" w:after="20" w:line="240" w:lineRule="auto"/>
            </w:pPr>
            <w:r>
              <w:rPr>
                <w:sz w:val="14"/>
                <w:szCs w:val="14"/>
              </w:rPr>
              <w:t>Cumple</w:t>
            </w:r>
          </w:p>
        </w:tc>
      </w:tr>
      <w:tr w:rsidR="00621168" w14:paraId="73928352" w14:textId="77777777">
        <w:trPr>
          <w:cantSplit/>
          <w:jc w:val="center"/>
        </w:trPr>
        <w:tc>
          <w:tcPr>
            <w:tcW w:w="1140" w:type="dxa"/>
            <w:shd w:val="clear" w:color="auto" w:fill="F3F6FB"/>
            <w:vAlign w:val="center"/>
          </w:tcPr>
          <w:p w14:paraId="3DD4DE0A" w14:textId="77777777" w:rsidR="00621168" w:rsidRDefault="00000000">
            <w:pPr>
              <w:spacing w:before="20" w:after="20" w:line="240" w:lineRule="auto"/>
            </w:pPr>
            <w:r>
              <w:rPr>
                <w:sz w:val="14"/>
                <w:szCs w:val="14"/>
              </w:rPr>
              <w:t>PRG-03</w:t>
            </w:r>
          </w:p>
        </w:tc>
        <w:tc>
          <w:tcPr>
            <w:tcW w:w="2708" w:type="dxa"/>
            <w:shd w:val="clear" w:color="auto" w:fill="F3F6FB"/>
            <w:vAlign w:val="center"/>
          </w:tcPr>
          <w:p w14:paraId="2A56E8B2" w14:textId="77777777" w:rsidR="00621168" w:rsidRDefault="00000000">
            <w:pPr>
              <w:spacing w:before="20" w:after="20" w:line="240" w:lineRule="auto"/>
            </w:pPr>
            <w:r>
              <w:rPr>
                <w:sz w:val="14"/>
                <w:szCs w:val="14"/>
              </w:rPr>
              <w:t>Automatización</w:t>
            </w:r>
          </w:p>
        </w:tc>
        <w:tc>
          <w:tcPr>
            <w:tcW w:w="3278" w:type="dxa"/>
            <w:shd w:val="clear" w:color="auto" w:fill="F3F6FB"/>
            <w:vAlign w:val="center"/>
          </w:tcPr>
          <w:p w14:paraId="6329BDF1" w14:textId="77777777" w:rsidR="00621168" w:rsidRDefault="00000000">
            <w:pPr>
              <w:spacing w:before="20" w:after="20" w:line="240" w:lineRule="auto"/>
            </w:pPr>
            <w:r>
              <w:rPr>
                <w:sz w:val="14"/>
                <w:szCs w:val="14"/>
              </w:rPr>
              <w:t>E08, E08c, E08d</w:t>
            </w:r>
          </w:p>
        </w:tc>
        <w:tc>
          <w:tcPr>
            <w:tcW w:w="1712" w:type="dxa"/>
            <w:shd w:val="clear" w:color="auto" w:fill="F3F6FB"/>
            <w:vAlign w:val="center"/>
          </w:tcPr>
          <w:p w14:paraId="5368B91E" w14:textId="77777777" w:rsidR="00621168" w:rsidRDefault="00000000">
            <w:pPr>
              <w:spacing w:before="20" w:after="20" w:line="240" w:lineRule="auto"/>
            </w:pPr>
            <w:r>
              <w:rPr>
                <w:sz w:val="14"/>
                <w:szCs w:val="14"/>
              </w:rPr>
              <w:t>Cumple</w:t>
            </w:r>
          </w:p>
        </w:tc>
      </w:tr>
      <w:tr w:rsidR="00621168" w14:paraId="035BF544" w14:textId="77777777">
        <w:trPr>
          <w:cantSplit/>
          <w:jc w:val="center"/>
        </w:trPr>
        <w:tc>
          <w:tcPr>
            <w:tcW w:w="1140" w:type="dxa"/>
            <w:vAlign w:val="center"/>
          </w:tcPr>
          <w:p w14:paraId="56C4CF4F" w14:textId="77777777" w:rsidR="00621168" w:rsidRDefault="00000000">
            <w:pPr>
              <w:spacing w:before="20" w:after="20" w:line="240" w:lineRule="auto"/>
            </w:pPr>
            <w:r>
              <w:rPr>
                <w:sz w:val="14"/>
                <w:szCs w:val="14"/>
              </w:rPr>
              <w:t>PRG-04</w:t>
            </w:r>
          </w:p>
        </w:tc>
        <w:tc>
          <w:tcPr>
            <w:tcW w:w="2708" w:type="dxa"/>
            <w:vAlign w:val="center"/>
          </w:tcPr>
          <w:p w14:paraId="5751E08A" w14:textId="77777777" w:rsidR="00621168" w:rsidRDefault="00000000">
            <w:pPr>
              <w:spacing w:before="20" w:after="20" w:line="240" w:lineRule="auto"/>
            </w:pPr>
            <w:r>
              <w:rPr>
                <w:sz w:val="14"/>
                <w:szCs w:val="14"/>
              </w:rPr>
              <w:t>Validación de software</w:t>
            </w:r>
          </w:p>
        </w:tc>
        <w:tc>
          <w:tcPr>
            <w:tcW w:w="3278" w:type="dxa"/>
            <w:vAlign w:val="center"/>
          </w:tcPr>
          <w:p w14:paraId="7B1FFBF9" w14:textId="77777777" w:rsidR="00621168" w:rsidRDefault="00000000">
            <w:pPr>
              <w:spacing w:before="20" w:after="20" w:line="240" w:lineRule="auto"/>
            </w:pPr>
            <w:r>
              <w:rPr>
                <w:sz w:val="14"/>
                <w:szCs w:val="14"/>
              </w:rPr>
              <w:t>E05, E05b, E10h, E10k</w:t>
            </w:r>
          </w:p>
        </w:tc>
        <w:tc>
          <w:tcPr>
            <w:tcW w:w="1712" w:type="dxa"/>
            <w:vAlign w:val="center"/>
          </w:tcPr>
          <w:p w14:paraId="15128A9A" w14:textId="77777777" w:rsidR="00621168" w:rsidRDefault="00000000">
            <w:pPr>
              <w:spacing w:before="20" w:after="20" w:line="240" w:lineRule="auto"/>
            </w:pPr>
            <w:r>
              <w:rPr>
                <w:sz w:val="14"/>
                <w:szCs w:val="14"/>
              </w:rPr>
              <w:t>Cumple</w:t>
            </w:r>
          </w:p>
        </w:tc>
      </w:tr>
      <w:tr w:rsidR="00621168" w14:paraId="29AA1319" w14:textId="77777777">
        <w:trPr>
          <w:cantSplit/>
          <w:jc w:val="center"/>
        </w:trPr>
        <w:tc>
          <w:tcPr>
            <w:tcW w:w="1140" w:type="dxa"/>
            <w:shd w:val="clear" w:color="auto" w:fill="F3F6FB"/>
            <w:vAlign w:val="center"/>
          </w:tcPr>
          <w:p w14:paraId="79DCD178" w14:textId="77777777" w:rsidR="00621168" w:rsidRDefault="00000000">
            <w:pPr>
              <w:spacing w:before="20" w:after="20" w:line="240" w:lineRule="auto"/>
            </w:pPr>
            <w:r>
              <w:rPr>
                <w:sz w:val="14"/>
                <w:szCs w:val="14"/>
              </w:rPr>
              <w:t>PRG-05</w:t>
            </w:r>
          </w:p>
        </w:tc>
        <w:tc>
          <w:tcPr>
            <w:tcW w:w="2708" w:type="dxa"/>
            <w:shd w:val="clear" w:color="auto" w:fill="F3F6FB"/>
            <w:vAlign w:val="center"/>
          </w:tcPr>
          <w:p w14:paraId="275CE966" w14:textId="77777777" w:rsidR="00621168" w:rsidRDefault="00000000">
            <w:pPr>
              <w:spacing w:before="20" w:after="20" w:line="240" w:lineRule="auto"/>
            </w:pPr>
            <w:r>
              <w:rPr>
                <w:sz w:val="14"/>
                <w:szCs w:val="14"/>
              </w:rPr>
              <w:t>GitHub + repositorio</w:t>
            </w:r>
          </w:p>
        </w:tc>
        <w:tc>
          <w:tcPr>
            <w:tcW w:w="3278" w:type="dxa"/>
            <w:shd w:val="clear" w:color="auto" w:fill="F3F6FB"/>
            <w:vAlign w:val="center"/>
          </w:tcPr>
          <w:p w14:paraId="3272AAD3" w14:textId="77777777" w:rsidR="00621168" w:rsidRDefault="00000000">
            <w:pPr>
              <w:spacing w:before="20" w:after="20" w:line="240" w:lineRule="auto"/>
            </w:pPr>
            <w:r>
              <w:rPr>
                <w:sz w:val="14"/>
                <w:szCs w:val="14"/>
              </w:rPr>
              <w:t>E00, E00c, E01, README</w:t>
            </w:r>
          </w:p>
        </w:tc>
        <w:tc>
          <w:tcPr>
            <w:tcW w:w="1712" w:type="dxa"/>
            <w:shd w:val="clear" w:color="auto" w:fill="F3F6FB"/>
            <w:vAlign w:val="center"/>
          </w:tcPr>
          <w:p w14:paraId="7410200A" w14:textId="77777777" w:rsidR="00621168" w:rsidRDefault="00000000">
            <w:pPr>
              <w:spacing w:before="20" w:after="20" w:line="240" w:lineRule="auto"/>
            </w:pPr>
            <w:r>
              <w:rPr>
                <w:sz w:val="14"/>
                <w:szCs w:val="14"/>
              </w:rPr>
              <w:t>Cumple</w:t>
            </w:r>
          </w:p>
        </w:tc>
      </w:tr>
      <w:tr w:rsidR="00621168" w14:paraId="4B68FF65" w14:textId="77777777">
        <w:trPr>
          <w:cantSplit/>
          <w:jc w:val="center"/>
        </w:trPr>
        <w:tc>
          <w:tcPr>
            <w:tcW w:w="1140" w:type="dxa"/>
            <w:vAlign w:val="center"/>
          </w:tcPr>
          <w:p w14:paraId="7CAB7C79" w14:textId="77777777" w:rsidR="00621168" w:rsidRDefault="00000000">
            <w:pPr>
              <w:spacing w:before="20" w:after="20" w:line="240" w:lineRule="auto"/>
            </w:pPr>
            <w:r>
              <w:rPr>
                <w:sz w:val="14"/>
                <w:szCs w:val="14"/>
              </w:rPr>
              <w:t>PRG-06</w:t>
            </w:r>
          </w:p>
        </w:tc>
        <w:tc>
          <w:tcPr>
            <w:tcW w:w="2708" w:type="dxa"/>
            <w:vAlign w:val="center"/>
          </w:tcPr>
          <w:p w14:paraId="59D3185B" w14:textId="77777777" w:rsidR="00621168" w:rsidRDefault="00000000">
            <w:pPr>
              <w:spacing w:before="20" w:after="20" w:line="240" w:lineRule="auto"/>
            </w:pPr>
            <w:r>
              <w:rPr>
                <w:sz w:val="14"/>
                <w:szCs w:val="14"/>
              </w:rPr>
              <w:t>Ejecución y salida</w:t>
            </w:r>
          </w:p>
        </w:tc>
        <w:tc>
          <w:tcPr>
            <w:tcW w:w="3278" w:type="dxa"/>
            <w:vAlign w:val="center"/>
          </w:tcPr>
          <w:p w14:paraId="125A3234" w14:textId="77777777" w:rsidR="00621168" w:rsidRDefault="00000000">
            <w:pPr>
              <w:spacing w:before="20" w:after="20" w:line="240" w:lineRule="auto"/>
            </w:pPr>
            <w:r>
              <w:rPr>
                <w:sz w:val="14"/>
                <w:szCs w:val="14"/>
              </w:rPr>
              <w:t>E04b, E09a–h, E10h</w:t>
            </w:r>
          </w:p>
        </w:tc>
        <w:tc>
          <w:tcPr>
            <w:tcW w:w="1712" w:type="dxa"/>
            <w:vAlign w:val="center"/>
          </w:tcPr>
          <w:p w14:paraId="2944B1E2" w14:textId="77777777" w:rsidR="00621168" w:rsidRDefault="00000000">
            <w:pPr>
              <w:spacing w:before="20" w:after="20" w:line="240" w:lineRule="auto"/>
            </w:pPr>
            <w:r>
              <w:rPr>
                <w:sz w:val="14"/>
                <w:szCs w:val="14"/>
              </w:rPr>
              <w:t>Cumple</w:t>
            </w:r>
          </w:p>
        </w:tc>
      </w:tr>
      <w:tr w:rsidR="00621168" w14:paraId="6C752D0A" w14:textId="77777777">
        <w:trPr>
          <w:cantSplit/>
          <w:jc w:val="center"/>
        </w:trPr>
        <w:tc>
          <w:tcPr>
            <w:tcW w:w="1140" w:type="dxa"/>
            <w:shd w:val="clear" w:color="auto" w:fill="F3F6FB"/>
            <w:vAlign w:val="center"/>
          </w:tcPr>
          <w:p w14:paraId="161AACCC" w14:textId="77777777" w:rsidR="00621168" w:rsidRDefault="00000000">
            <w:pPr>
              <w:spacing w:before="20" w:after="20" w:line="240" w:lineRule="auto"/>
            </w:pPr>
            <w:r>
              <w:rPr>
                <w:sz w:val="14"/>
                <w:szCs w:val="14"/>
              </w:rPr>
              <w:t>PRG-07</w:t>
            </w:r>
          </w:p>
        </w:tc>
        <w:tc>
          <w:tcPr>
            <w:tcW w:w="2708" w:type="dxa"/>
            <w:shd w:val="clear" w:color="auto" w:fill="F3F6FB"/>
            <w:vAlign w:val="center"/>
          </w:tcPr>
          <w:p w14:paraId="1863BF31" w14:textId="77777777" w:rsidR="00621168" w:rsidRDefault="00000000">
            <w:pPr>
              <w:spacing w:before="20" w:after="20" w:line="240" w:lineRule="auto"/>
            </w:pPr>
            <w:r>
              <w:rPr>
                <w:sz w:val="14"/>
                <w:szCs w:val="14"/>
              </w:rPr>
              <w:t>Métricas</w:t>
            </w:r>
          </w:p>
        </w:tc>
        <w:tc>
          <w:tcPr>
            <w:tcW w:w="3278" w:type="dxa"/>
            <w:shd w:val="clear" w:color="auto" w:fill="F3F6FB"/>
            <w:vAlign w:val="center"/>
          </w:tcPr>
          <w:p w14:paraId="45AA6D4D" w14:textId="77777777" w:rsidR="00621168" w:rsidRDefault="00000000">
            <w:pPr>
              <w:spacing w:before="20" w:after="20" w:line="240" w:lineRule="auto"/>
            </w:pPr>
            <w:r>
              <w:rPr>
                <w:sz w:val="14"/>
                <w:szCs w:val="14"/>
              </w:rPr>
              <w:t xml:space="preserve">E16a (todas las métricas en la ejecución final, </w:t>
            </w:r>
            <w:proofErr w:type="spellStart"/>
            <w:r>
              <w:rPr>
                <w:sz w:val="14"/>
                <w:szCs w:val="14"/>
              </w:rPr>
              <w:t>commit</w:t>
            </w:r>
            <w:proofErr w:type="spellEnd"/>
            <w:r>
              <w:rPr>
                <w:sz w:val="14"/>
                <w:szCs w:val="14"/>
              </w:rPr>
              <w:t xml:space="preserve"> 9d93529)</w:t>
            </w:r>
          </w:p>
        </w:tc>
        <w:tc>
          <w:tcPr>
            <w:tcW w:w="1712" w:type="dxa"/>
            <w:shd w:val="clear" w:color="auto" w:fill="F3F6FB"/>
            <w:vAlign w:val="center"/>
          </w:tcPr>
          <w:p w14:paraId="36300D26" w14:textId="77777777" w:rsidR="00621168" w:rsidRDefault="00000000">
            <w:pPr>
              <w:spacing w:before="20" w:after="20" w:line="240" w:lineRule="auto"/>
            </w:pPr>
            <w:r>
              <w:rPr>
                <w:sz w:val="14"/>
                <w:szCs w:val="14"/>
              </w:rPr>
              <w:t>Cumple</w:t>
            </w:r>
          </w:p>
        </w:tc>
      </w:tr>
      <w:tr w:rsidR="00621168" w14:paraId="5EF3AA6E" w14:textId="77777777">
        <w:trPr>
          <w:cantSplit/>
          <w:jc w:val="center"/>
        </w:trPr>
        <w:tc>
          <w:tcPr>
            <w:tcW w:w="1140" w:type="dxa"/>
            <w:vAlign w:val="center"/>
          </w:tcPr>
          <w:p w14:paraId="664DC859" w14:textId="77777777" w:rsidR="00621168" w:rsidRDefault="00000000">
            <w:pPr>
              <w:spacing w:before="20" w:after="20" w:line="240" w:lineRule="auto"/>
            </w:pPr>
            <w:r>
              <w:rPr>
                <w:sz w:val="14"/>
                <w:szCs w:val="14"/>
              </w:rPr>
              <w:t>PRG-08</w:t>
            </w:r>
          </w:p>
        </w:tc>
        <w:tc>
          <w:tcPr>
            <w:tcW w:w="2708" w:type="dxa"/>
            <w:vAlign w:val="center"/>
          </w:tcPr>
          <w:p w14:paraId="510BF7F1" w14:textId="77777777" w:rsidR="00621168" w:rsidRDefault="00000000">
            <w:pPr>
              <w:spacing w:before="20" w:after="20" w:line="240" w:lineRule="auto"/>
            </w:pPr>
            <w:r>
              <w:rPr>
                <w:sz w:val="14"/>
                <w:szCs w:val="14"/>
              </w:rPr>
              <w:t>Proyecto DevOps justificado</w:t>
            </w:r>
          </w:p>
        </w:tc>
        <w:tc>
          <w:tcPr>
            <w:tcW w:w="3278" w:type="dxa"/>
            <w:vAlign w:val="center"/>
          </w:tcPr>
          <w:p w14:paraId="5333AAD2" w14:textId="77777777" w:rsidR="00621168" w:rsidRDefault="00000000">
            <w:pPr>
              <w:spacing w:before="20" w:after="20" w:line="240" w:lineRule="auto"/>
            </w:pPr>
            <w:r>
              <w:rPr>
                <w:sz w:val="14"/>
                <w:szCs w:val="14"/>
              </w:rPr>
              <w:t>Reporte final (E13): cap. 1.3</w:t>
            </w:r>
          </w:p>
        </w:tc>
        <w:tc>
          <w:tcPr>
            <w:tcW w:w="1712" w:type="dxa"/>
            <w:vAlign w:val="center"/>
          </w:tcPr>
          <w:p w14:paraId="002D2511" w14:textId="77777777" w:rsidR="00621168" w:rsidRDefault="00000000">
            <w:pPr>
              <w:spacing w:before="20" w:after="20" w:line="240" w:lineRule="auto"/>
            </w:pPr>
            <w:r>
              <w:rPr>
                <w:sz w:val="14"/>
                <w:szCs w:val="14"/>
              </w:rPr>
              <w:t>Cumple</w:t>
            </w:r>
          </w:p>
        </w:tc>
      </w:tr>
      <w:tr w:rsidR="00621168" w14:paraId="3347994F" w14:textId="77777777">
        <w:trPr>
          <w:cantSplit/>
          <w:jc w:val="center"/>
        </w:trPr>
        <w:tc>
          <w:tcPr>
            <w:tcW w:w="1140" w:type="dxa"/>
            <w:shd w:val="clear" w:color="auto" w:fill="F3F6FB"/>
            <w:vAlign w:val="center"/>
          </w:tcPr>
          <w:p w14:paraId="44DE3313" w14:textId="77777777" w:rsidR="00621168" w:rsidRDefault="00000000">
            <w:pPr>
              <w:spacing w:before="20" w:after="20" w:line="240" w:lineRule="auto"/>
            </w:pPr>
            <w:r>
              <w:rPr>
                <w:sz w:val="14"/>
                <w:szCs w:val="14"/>
              </w:rPr>
              <w:t>PRG-09</w:t>
            </w:r>
          </w:p>
        </w:tc>
        <w:tc>
          <w:tcPr>
            <w:tcW w:w="2708" w:type="dxa"/>
            <w:shd w:val="clear" w:color="auto" w:fill="F3F6FB"/>
            <w:vAlign w:val="center"/>
          </w:tcPr>
          <w:p w14:paraId="1B5A4475" w14:textId="77777777" w:rsidR="00621168" w:rsidRDefault="00000000">
            <w:pPr>
              <w:spacing w:before="20" w:after="20" w:line="240" w:lineRule="auto"/>
            </w:pPr>
            <w:r>
              <w:rPr>
                <w:sz w:val="14"/>
                <w:szCs w:val="14"/>
              </w:rPr>
              <w:t>Revisión en clase</w:t>
            </w:r>
          </w:p>
        </w:tc>
        <w:tc>
          <w:tcPr>
            <w:tcW w:w="3278" w:type="dxa"/>
            <w:shd w:val="clear" w:color="auto" w:fill="F3F6FB"/>
            <w:vAlign w:val="center"/>
          </w:tcPr>
          <w:p w14:paraId="71010D33" w14:textId="77777777" w:rsidR="00621168" w:rsidRDefault="00000000">
            <w:pPr>
              <w:spacing w:before="20" w:after="20" w:line="240" w:lineRule="auto"/>
            </w:pPr>
            <w:r>
              <w:rPr>
                <w:sz w:val="14"/>
                <w:szCs w:val="14"/>
              </w:rPr>
              <w:t>Reporte final (E13): cap. 14</w:t>
            </w:r>
          </w:p>
        </w:tc>
        <w:tc>
          <w:tcPr>
            <w:tcW w:w="1712" w:type="dxa"/>
            <w:shd w:val="clear" w:color="auto" w:fill="F3F6FB"/>
            <w:vAlign w:val="center"/>
          </w:tcPr>
          <w:p w14:paraId="50644F6B" w14:textId="77777777" w:rsidR="00621168" w:rsidRDefault="00000000">
            <w:pPr>
              <w:spacing w:before="20" w:after="20" w:line="240" w:lineRule="auto"/>
            </w:pPr>
            <w:r>
              <w:rPr>
                <w:sz w:val="14"/>
                <w:szCs w:val="14"/>
              </w:rPr>
              <w:t>En progreso (guion listo; ensayo pendiente)</w:t>
            </w:r>
          </w:p>
        </w:tc>
      </w:tr>
      <w:tr w:rsidR="00621168" w14:paraId="7373C201" w14:textId="77777777">
        <w:trPr>
          <w:cantSplit/>
          <w:jc w:val="center"/>
        </w:trPr>
        <w:tc>
          <w:tcPr>
            <w:tcW w:w="1140" w:type="dxa"/>
            <w:vAlign w:val="center"/>
          </w:tcPr>
          <w:p w14:paraId="5CD13294" w14:textId="77777777" w:rsidR="00621168" w:rsidRDefault="00000000">
            <w:pPr>
              <w:spacing w:before="20" w:after="20" w:line="240" w:lineRule="auto"/>
            </w:pPr>
            <w:r>
              <w:rPr>
                <w:sz w:val="14"/>
                <w:szCs w:val="14"/>
              </w:rPr>
              <w:t>CAL-01</w:t>
            </w:r>
          </w:p>
        </w:tc>
        <w:tc>
          <w:tcPr>
            <w:tcW w:w="2708" w:type="dxa"/>
            <w:vAlign w:val="center"/>
          </w:tcPr>
          <w:p w14:paraId="608E5186" w14:textId="77777777" w:rsidR="00621168" w:rsidRDefault="00000000">
            <w:pPr>
              <w:spacing w:before="20" w:after="20" w:line="240" w:lineRule="auto"/>
            </w:pPr>
            <w:r>
              <w:rPr>
                <w:sz w:val="14"/>
                <w:szCs w:val="14"/>
              </w:rPr>
              <w:t>Calidad y grado de cumplimiento</w:t>
            </w:r>
          </w:p>
        </w:tc>
        <w:tc>
          <w:tcPr>
            <w:tcW w:w="3278" w:type="dxa"/>
            <w:vAlign w:val="center"/>
          </w:tcPr>
          <w:p w14:paraId="4EDA61E3" w14:textId="77777777" w:rsidR="00621168" w:rsidRDefault="00000000">
            <w:pPr>
              <w:spacing w:before="20" w:after="20" w:line="240" w:lineRule="auto"/>
            </w:pPr>
            <w:r>
              <w:rPr>
                <w:sz w:val="14"/>
                <w:szCs w:val="14"/>
              </w:rPr>
              <w:t>E09a, E09b</w:t>
            </w:r>
          </w:p>
        </w:tc>
        <w:tc>
          <w:tcPr>
            <w:tcW w:w="1712" w:type="dxa"/>
            <w:vAlign w:val="center"/>
          </w:tcPr>
          <w:p w14:paraId="2AEA23FF" w14:textId="77777777" w:rsidR="00621168" w:rsidRDefault="00000000">
            <w:pPr>
              <w:spacing w:before="20" w:after="20" w:line="240" w:lineRule="auto"/>
            </w:pPr>
            <w:r>
              <w:rPr>
                <w:sz w:val="14"/>
                <w:szCs w:val="14"/>
              </w:rPr>
              <w:t>Cumple</w:t>
            </w:r>
          </w:p>
        </w:tc>
      </w:tr>
      <w:tr w:rsidR="00621168" w14:paraId="331874FC" w14:textId="77777777">
        <w:trPr>
          <w:cantSplit/>
          <w:jc w:val="center"/>
        </w:trPr>
        <w:tc>
          <w:tcPr>
            <w:tcW w:w="1140" w:type="dxa"/>
            <w:shd w:val="clear" w:color="auto" w:fill="F3F6FB"/>
            <w:vAlign w:val="center"/>
          </w:tcPr>
          <w:p w14:paraId="3AE68E6F" w14:textId="77777777" w:rsidR="00621168" w:rsidRDefault="00000000">
            <w:pPr>
              <w:spacing w:before="20" w:after="20" w:line="240" w:lineRule="auto"/>
            </w:pPr>
            <w:r>
              <w:rPr>
                <w:sz w:val="14"/>
                <w:szCs w:val="14"/>
              </w:rPr>
              <w:t>CAL-02</w:t>
            </w:r>
          </w:p>
        </w:tc>
        <w:tc>
          <w:tcPr>
            <w:tcW w:w="2708" w:type="dxa"/>
            <w:shd w:val="clear" w:color="auto" w:fill="F3F6FB"/>
            <w:vAlign w:val="center"/>
          </w:tcPr>
          <w:p w14:paraId="39F30BB8" w14:textId="77777777" w:rsidR="00621168" w:rsidRDefault="00000000">
            <w:pPr>
              <w:spacing w:before="20" w:after="20" w:line="240" w:lineRule="auto"/>
            </w:pPr>
            <w:r>
              <w:rPr>
                <w:sz w:val="14"/>
                <w:szCs w:val="14"/>
              </w:rPr>
              <w:t>Informe de calidad en formato</w:t>
            </w:r>
          </w:p>
        </w:tc>
        <w:tc>
          <w:tcPr>
            <w:tcW w:w="3278" w:type="dxa"/>
            <w:shd w:val="clear" w:color="auto" w:fill="F3F6FB"/>
            <w:vAlign w:val="center"/>
          </w:tcPr>
          <w:p w14:paraId="3C15720D" w14:textId="77777777" w:rsidR="00621168" w:rsidRDefault="00000000">
            <w:pPr>
              <w:spacing w:before="20" w:after="20" w:line="240" w:lineRule="auto"/>
            </w:pPr>
            <w:r>
              <w:rPr>
                <w:sz w:val="14"/>
                <w:szCs w:val="14"/>
              </w:rPr>
              <w:t>E10, E15b</w:t>
            </w:r>
          </w:p>
        </w:tc>
        <w:tc>
          <w:tcPr>
            <w:tcW w:w="1712" w:type="dxa"/>
            <w:shd w:val="clear" w:color="auto" w:fill="F3F6FB"/>
            <w:vAlign w:val="center"/>
          </w:tcPr>
          <w:p w14:paraId="1DC53F41" w14:textId="77777777" w:rsidR="00621168" w:rsidRDefault="00000000">
            <w:pPr>
              <w:spacing w:before="20" w:after="20" w:line="240" w:lineRule="auto"/>
            </w:pPr>
            <w:r>
              <w:rPr>
                <w:sz w:val="14"/>
                <w:szCs w:val="14"/>
              </w:rPr>
              <w:t>Cumple</w:t>
            </w:r>
          </w:p>
        </w:tc>
      </w:tr>
      <w:tr w:rsidR="00621168" w14:paraId="2EA16E3A" w14:textId="77777777">
        <w:trPr>
          <w:cantSplit/>
          <w:jc w:val="center"/>
        </w:trPr>
        <w:tc>
          <w:tcPr>
            <w:tcW w:w="1140" w:type="dxa"/>
            <w:vAlign w:val="center"/>
          </w:tcPr>
          <w:p w14:paraId="4C4CAF41" w14:textId="77777777" w:rsidR="00621168" w:rsidRDefault="00000000">
            <w:pPr>
              <w:spacing w:before="20" w:after="20" w:line="240" w:lineRule="auto"/>
            </w:pPr>
            <w:r>
              <w:rPr>
                <w:sz w:val="14"/>
                <w:szCs w:val="14"/>
              </w:rPr>
              <w:t>CAL-03</w:t>
            </w:r>
          </w:p>
        </w:tc>
        <w:tc>
          <w:tcPr>
            <w:tcW w:w="2708" w:type="dxa"/>
            <w:vAlign w:val="center"/>
          </w:tcPr>
          <w:p w14:paraId="34EC23EF" w14:textId="77777777" w:rsidR="00621168" w:rsidRDefault="00000000">
            <w:pPr>
              <w:spacing w:before="20" w:after="20" w:line="240" w:lineRule="auto"/>
            </w:pPr>
            <w:r>
              <w:rPr>
                <w:sz w:val="14"/>
                <w:szCs w:val="14"/>
              </w:rPr>
              <w:t>Requisitos explícitos</w:t>
            </w:r>
          </w:p>
        </w:tc>
        <w:tc>
          <w:tcPr>
            <w:tcW w:w="3278" w:type="dxa"/>
            <w:vAlign w:val="center"/>
          </w:tcPr>
          <w:p w14:paraId="622B6110" w14:textId="77777777" w:rsidR="00621168" w:rsidRDefault="00000000">
            <w:pPr>
              <w:spacing w:before="20" w:after="20" w:line="240" w:lineRule="auto"/>
            </w:pPr>
            <w:r>
              <w:rPr>
                <w:sz w:val="14"/>
                <w:szCs w:val="14"/>
              </w:rPr>
              <w:t>Reporte final (E13): cap. 6</w:t>
            </w:r>
          </w:p>
        </w:tc>
        <w:tc>
          <w:tcPr>
            <w:tcW w:w="1712" w:type="dxa"/>
            <w:vAlign w:val="center"/>
          </w:tcPr>
          <w:p w14:paraId="35378977" w14:textId="77777777" w:rsidR="00621168" w:rsidRDefault="00000000">
            <w:pPr>
              <w:spacing w:before="20" w:after="20" w:line="240" w:lineRule="auto"/>
            </w:pPr>
            <w:r>
              <w:rPr>
                <w:sz w:val="14"/>
                <w:szCs w:val="14"/>
              </w:rPr>
              <w:t>Cumple</w:t>
            </w:r>
          </w:p>
        </w:tc>
      </w:tr>
      <w:tr w:rsidR="00621168" w14:paraId="049A9723" w14:textId="77777777">
        <w:trPr>
          <w:cantSplit/>
          <w:jc w:val="center"/>
        </w:trPr>
        <w:tc>
          <w:tcPr>
            <w:tcW w:w="1140" w:type="dxa"/>
            <w:shd w:val="clear" w:color="auto" w:fill="F3F6FB"/>
            <w:vAlign w:val="center"/>
          </w:tcPr>
          <w:p w14:paraId="020E724D" w14:textId="77777777" w:rsidR="00621168" w:rsidRDefault="00000000">
            <w:pPr>
              <w:spacing w:before="20" w:after="20" w:line="240" w:lineRule="auto"/>
            </w:pPr>
            <w:r>
              <w:rPr>
                <w:sz w:val="14"/>
                <w:szCs w:val="14"/>
              </w:rPr>
              <w:t>CAL-04</w:t>
            </w:r>
          </w:p>
        </w:tc>
        <w:tc>
          <w:tcPr>
            <w:tcW w:w="2708" w:type="dxa"/>
            <w:shd w:val="clear" w:color="auto" w:fill="F3F6FB"/>
            <w:vAlign w:val="center"/>
          </w:tcPr>
          <w:p w14:paraId="7F43B588" w14:textId="77777777" w:rsidR="00621168" w:rsidRDefault="00000000">
            <w:pPr>
              <w:spacing w:before="20" w:after="20" w:line="240" w:lineRule="auto"/>
            </w:pPr>
            <w:r>
              <w:rPr>
                <w:sz w:val="14"/>
                <w:szCs w:val="14"/>
              </w:rPr>
              <w:t>Requisitos de usuario y negocio</w:t>
            </w:r>
          </w:p>
        </w:tc>
        <w:tc>
          <w:tcPr>
            <w:tcW w:w="3278" w:type="dxa"/>
            <w:shd w:val="clear" w:color="auto" w:fill="F3F6FB"/>
            <w:vAlign w:val="center"/>
          </w:tcPr>
          <w:p w14:paraId="63982023" w14:textId="77777777" w:rsidR="00621168" w:rsidRDefault="00000000">
            <w:pPr>
              <w:spacing w:before="20" w:after="20" w:line="240" w:lineRule="auto"/>
            </w:pPr>
            <w:r>
              <w:rPr>
                <w:sz w:val="14"/>
                <w:szCs w:val="14"/>
              </w:rPr>
              <w:t>Reporte final (E13): cap. 7</w:t>
            </w:r>
          </w:p>
        </w:tc>
        <w:tc>
          <w:tcPr>
            <w:tcW w:w="1712" w:type="dxa"/>
            <w:shd w:val="clear" w:color="auto" w:fill="F3F6FB"/>
            <w:vAlign w:val="center"/>
          </w:tcPr>
          <w:p w14:paraId="5E15C7B0" w14:textId="77777777" w:rsidR="00621168" w:rsidRDefault="00000000">
            <w:pPr>
              <w:spacing w:before="20" w:after="20" w:line="240" w:lineRule="auto"/>
            </w:pPr>
            <w:r>
              <w:rPr>
                <w:sz w:val="14"/>
                <w:szCs w:val="14"/>
              </w:rPr>
              <w:t>Cumple</w:t>
            </w:r>
          </w:p>
        </w:tc>
      </w:tr>
      <w:tr w:rsidR="00621168" w14:paraId="2A0B0D51" w14:textId="77777777">
        <w:trPr>
          <w:cantSplit/>
          <w:jc w:val="center"/>
        </w:trPr>
        <w:tc>
          <w:tcPr>
            <w:tcW w:w="1140" w:type="dxa"/>
            <w:vAlign w:val="center"/>
          </w:tcPr>
          <w:p w14:paraId="39A4D848" w14:textId="77777777" w:rsidR="00621168" w:rsidRDefault="00000000">
            <w:pPr>
              <w:spacing w:before="20" w:after="20" w:line="240" w:lineRule="auto"/>
            </w:pPr>
            <w:r>
              <w:rPr>
                <w:sz w:val="14"/>
                <w:szCs w:val="14"/>
              </w:rPr>
              <w:t>CAL-05</w:t>
            </w:r>
          </w:p>
        </w:tc>
        <w:tc>
          <w:tcPr>
            <w:tcW w:w="2708" w:type="dxa"/>
            <w:vAlign w:val="center"/>
          </w:tcPr>
          <w:p w14:paraId="040A0F56" w14:textId="77777777" w:rsidR="00621168" w:rsidRDefault="00000000">
            <w:pPr>
              <w:spacing w:before="20" w:after="20" w:line="240" w:lineRule="auto"/>
            </w:pPr>
            <w:r>
              <w:rPr>
                <w:sz w:val="14"/>
                <w:szCs w:val="14"/>
              </w:rPr>
              <w:t>Aseguramiento de calidad</w:t>
            </w:r>
          </w:p>
        </w:tc>
        <w:tc>
          <w:tcPr>
            <w:tcW w:w="3278" w:type="dxa"/>
            <w:vAlign w:val="center"/>
          </w:tcPr>
          <w:p w14:paraId="10FB0D2B" w14:textId="77777777" w:rsidR="00621168" w:rsidRDefault="00000000">
            <w:pPr>
              <w:spacing w:before="20" w:after="20" w:line="240" w:lineRule="auto"/>
            </w:pPr>
            <w:r>
              <w:rPr>
                <w:sz w:val="14"/>
                <w:szCs w:val="14"/>
              </w:rPr>
              <w:t>E20a, E20d (</w:t>
            </w:r>
            <w:proofErr w:type="spellStart"/>
            <w:r>
              <w:rPr>
                <w:sz w:val="14"/>
                <w:szCs w:val="14"/>
              </w:rPr>
              <w:t>job</w:t>
            </w:r>
            <w:proofErr w:type="spellEnd"/>
            <w:r>
              <w:rPr>
                <w:sz w:val="14"/>
                <w:szCs w:val="14"/>
              </w:rPr>
              <w:t xml:space="preserve"> «calidad» verde en 748d818 = tag v1.0.1)</w:t>
            </w:r>
          </w:p>
        </w:tc>
        <w:tc>
          <w:tcPr>
            <w:tcW w:w="1712" w:type="dxa"/>
            <w:vAlign w:val="center"/>
          </w:tcPr>
          <w:p w14:paraId="0A34E392" w14:textId="77777777" w:rsidR="00621168" w:rsidRDefault="00000000">
            <w:pPr>
              <w:spacing w:before="20" w:after="20" w:line="240" w:lineRule="auto"/>
            </w:pPr>
            <w:r>
              <w:rPr>
                <w:sz w:val="14"/>
                <w:szCs w:val="14"/>
              </w:rPr>
              <w:t>Cumple</w:t>
            </w:r>
          </w:p>
        </w:tc>
      </w:tr>
      <w:tr w:rsidR="00621168" w14:paraId="0758EAF8" w14:textId="77777777">
        <w:trPr>
          <w:cantSplit/>
          <w:jc w:val="center"/>
        </w:trPr>
        <w:tc>
          <w:tcPr>
            <w:tcW w:w="1140" w:type="dxa"/>
            <w:shd w:val="clear" w:color="auto" w:fill="F3F6FB"/>
            <w:vAlign w:val="center"/>
          </w:tcPr>
          <w:p w14:paraId="050A9586" w14:textId="77777777" w:rsidR="00621168" w:rsidRDefault="00000000">
            <w:pPr>
              <w:spacing w:before="20" w:after="20" w:line="240" w:lineRule="auto"/>
            </w:pPr>
            <w:r>
              <w:rPr>
                <w:sz w:val="14"/>
                <w:szCs w:val="14"/>
              </w:rPr>
              <w:t>CAL-06</w:t>
            </w:r>
          </w:p>
        </w:tc>
        <w:tc>
          <w:tcPr>
            <w:tcW w:w="2708" w:type="dxa"/>
            <w:shd w:val="clear" w:color="auto" w:fill="F3F6FB"/>
            <w:vAlign w:val="center"/>
          </w:tcPr>
          <w:p w14:paraId="0216F8E5" w14:textId="77777777" w:rsidR="00621168" w:rsidRDefault="00000000">
            <w:pPr>
              <w:spacing w:before="20" w:after="20" w:line="240" w:lineRule="auto"/>
            </w:pPr>
            <w:r>
              <w:rPr>
                <w:sz w:val="14"/>
                <w:szCs w:val="14"/>
              </w:rPr>
              <w:t>Idoneidad funcional y fiabilidad</w:t>
            </w:r>
          </w:p>
        </w:tc>
        <w:tc>
          <w:tcPr>
            <w:tcW w:w="3278" w:type="dxa"/>
            <w:shd w:val="clear" w:color="auto" w:fill="F3F6FB"/>
            <w:vAlign w:val="center"/>
          </w:tcPr>
          <w:p w14:paraId="46571A0B" w14:textId="77777777" w:rsidR="00621168" w:rsidRDefault="00000000">
            <w:pPr>
              <w:spacing w:before="20" w:after="20" w:line="240" w:lineRule="auto"/>
            </w:pPr>
            <w:r>
              <w:rPr>
                <w:sz w:val="14"/>
                <w:szCs w:val="14"/>
              </w:rPr>
              <w:t>Reporte final (E13): cap. 9, E16b</w:t>
            </w:r>
          </w:p>
        </w:tc>
        <w:tc>
          <w:tcPr>
            <w:tcW w:w="1712" w:type="dxa"/>
            <w:shd w:val="clear" w:color="auto" w:fill="F3F6FB"/>
            <w:vAlign w:val="center"/>
          </w:tcPr>
          <w:p w14:paraId="168F0253" w14:textId="77777777" w:rsidR="00621168" w:rsidRDefault="00000000">
            <w:pPr>
              <w:spacing w:before="20" w:after="20" w:line="240" w:lineRule="auto"/>
            </w:pPr>
            <w:r>
              <w:rPr>
                <w:sz w:val="14"/>
                <w:szCs w:val="14"/>
              </w:rPr>
              <w:t>Cumple</w:t>
            </w:r>
          </w:p>
        </w:tc>
      </w:tr>
      <w:tr w:rsidR="00621168" w14:paraId="37324E71" w14:textId="77777777">
        <w:trPr>
          <w:cantSplit/>
          <w:jc w:val="center"/>
        </w:trPr>
        <w:tc>
          <w:tcPr>
            <w:tcW w:w="1140" w:type="dxa"/>
            <w:vAlign w:val="center"/>
          </w:tcPr>
          <w:p w14:paraId="793AE423" w14:textId="77777777" w:rsidR="00621168" w:rsidRDefault="00000000">
            <w:pPr>
              <w:spacing w:before="20" w:after="20" w:line="240" w:lineRule="auto"/>
            </w:pPr>
            <w:r>
              <w:rPr>
                <w:sz w:val="14"/>
                <w:szCs w:val="14"/>
              </w:rPr>
              <w:t>CAL-07</w:t>
            </w:r>
          </w:p>
        </w:tc>
        <w:tc>
          <w:tcPr>
            <w:tcW w:w="2708" w:type="dxa"/>
            <w:vAlign w:val="center"/>
          </w:tcPr>
          <w:p w14:paraId="634F0DD2" w14:textId="77777777" w:rsidR="00621168" w:rsidRDefault="00000000">
            <w:pPr>
              <w:spacing w:before="20" w:after="20" w:line="240" w:lineRule="auto"/>
            </w:pPr>
            <w:r>
              <w:rPr>
                <w:sz w:val="14"/>
                <w:szCs w:val="14"/>
              </w:rPr>
              <w:t>Enfoque preventivo</w:t>
            </w:r>
          </w:p>
        </w:tc>
        <w:tc>
          <w:tcPr>
            <w:tcW w:w="3278" w:type="dxa"/>
            <w:vAlign w:val="center"/>
          </w:tcPr>
          <w:p w14:paraId="6AD21BE9" w14:textId="77777777" w:rsidR="00621168" w:rsidRDefault="00000000">
            <w:pPr>
              <w:spacing w:before="20" w:after="20" w:line="240" w:lineRule="auto"/>
            </w:pPr>
            <w:r>
              <w:rPr>
                <w:sz w:val="14"/>
                <w:szCs w:val="14"/>
              </w:rPr>
              <w:t xml:space="preserve">E08a, E08b, E08g, E17a–E17d (PR #42 bloqueado por CC 11, cerrado sin </w:t>
            </w:r>
            <w:proofErr w:type="spellStart"/>
            <w:r>
              <w:rPr>
                <w:sz w:val="14"/>
                <w:szCs w:val="14"/>
              </w:rPr>
              <w:t>merge</w:t>
            </w:r>
            <w:proofErr w:type="spellEnd"/>
            <w:r>
              <w:rPr>
                <w:sz w:val="14"/>
                <w:szCs w:val="14"/>
              </w:rPr>
              <w:t>)</w:t>
            </w:r>
          </w:p>
        </w:tc>
        <w:tc>
          <w:tcPr>
            <w:tcW w:w="1712" w:type="dxa"/>
            <w:vAlign w:val="center"/>
          </w:tcPr>
          <w:p w14:paraId="1985A5B2" w14:textId="77777777" w:rsidR="00621168" w:rsidRDefault="00000000">
            <w:pPr>
              <w:spacing w:before="20" w:after="20" w:line="240" w:lineRule="auto"/>
            </w:pPr>
            <w:r>
              <w:rPr>
                <w:sz w:val="14"/>
                <w:szCs w:val="14"/>
              </w:rPr>
              <w:t>Cumple</w:t>
            </w:r>
          </w:p>
        </w:tc>
      </w:tr>
      <w:tr w:rsidR="00621168" w14:paraId="069E1AB4" w14:textId="77777777">
        <w:trPr>
          <w:cantSplit/>
          <w:jc w:val="center"/>
        </w:trPr>
        <w:tc>
          <w:tcPr>
            <w:tcW w:w="1140" w:type="dxa"/>
            <w:shd w:val="clear" w:color="auto" w:fill="F3F6FB"/>
            <w:vAlign w:val="center"/>
          </w:tcPr>
          <w:p w14:paraId="1FF82868" w14:textId="77777777" w:rsidR="00621168" w:rsidRDefault="00000000">
            <w:pPr>
              <w:spacing w:before="20" w:after="20" w:line="240" w:lineRule="auto"/>
            </w:pPr>
            <w:r>
              <w:rPr>
                <w:sz w:val="14"/>
                <w:szCs w:val="14"/>
              </w:rPr>
              <w:t>CAL-08</w:t>
            </w:r>
          </w:p>
        </w:tc>
        <w:tc>
          <w:tcPr>
            <w:tcW w:w="2708" w:type="dxa"/>
            <w:shd w:val="clear" w:color="auto" w:fill="F3F6FB"/>
            <w:vAlign w:val="center"/>
          </w:tcPr>
          <w:p w14:paraId="0E32F214" w14:textId="77777777" w:rsidR="00621168" w:rsidRDefault="00000000">
            <w:pPr>
              <w:spacing w:before="20" w:after="20" w:line="240" w:lineRule="auto"/>
            </w:pPr>
            <w:r>
              <w:rPr>
                <w:sz w:val="14"/>
                <w:szCs w:val="14"/>
              </w:rPr>
              <w:t>Carácter sistemático</w:t>
            </w:r>
          </w:p>
        </w:tc>
        <w:tc>
          <w:tcPr>
            <w:tcW w:w="3278" w:type="dxa"/>
            <w:shd w:val="clear" w:color="auto" w:fill="F3F6FB"/>
            <w:vAlign w:val="center"/>
          </w:tcPr>
          <w:p w14:paraId="537DAA01" w14:textId="77777777" w:rsidR="00621168" w:rsidRDefault="00000000">
            <w:pPr>
              <w:spacing w:before="20" w:after="20" w:line="240" w:lineRule="auto"/>
            </w:pPr>
            <w:r>
              <w:rPr>
                <w:sz w:val="14"/>
                <w:szCs w:val="14"/>
              </w:rPr>
              <w:t>E02, E02b, Reporte final (E13): cap. 11</w:t>
            </w:r>
          </w:p>
        </w:tc>
        <w:tc>
          <w:tcPr>
            <w:tcW w:w="1712" w:type="dxa"/>
            <w:shd w:val="clear" w:color="auto" w:fill="F3F6FB"/>
            <w:vAlign w:val="center"/>
          </w:tcPr>
          <w:p w14:paraId="16EFBFCF" w14:textId="77777777" w:rsidR="00621168" w:rsidRDefault="00000000">
            <w:pPr>
              <w:spacing w:before="20" w:after="20" w:line="240" w:lineRule="auto"/>
            </w:pPr>
            <w:r>
              <w:rPr>
                <w:sz w:val="14"/>
                <w:szCs w:val="14"/>
              </w:rPr>
              <w:t>Cumple</w:t>
            </w:r>
          </w:p>
        </w:tc>
      </w:tr>
      <w:tr w:rsidR="00621168" w14:paraId="29733A62" w14:textId="77777777">
        <w:trPr>
          <w:cantSplit/>
          <w:jc w:val="center"/>
        </w:trPr>
        <w:tc>
          <w:tcPr>
            <w:tcW w:w="1140" w:type="dxa"/>
            <w:vAlign w:val="center"/>
          </w:tcPr>
          <w:p w14:paraId="7A732F33" w14:textId="77777777" w:rsidR="00621168" w:rsidRDefault="00000000">
            <w:pPr>
              <w:spacing w:before="20" w:after="20" w:line="240" w:lineRule="auto"/>
            </w:pPr>
            <w:r>
              <w:rPr>
                <w:sz w:val="14"/>
                <w:szCs w:val="14"/>
              </w:rPr>
              <w:t>MET-00</w:t>
            </w:r>
          </w:p>
        </w:tc>
        <w:tc>
          <w:tcPr>
            <w:tcW w:w="2708" w:type="dxa"/>
            <w:vAlign w:val="center"/>
          </w:tcPr>
          <w:p w14:paraId="2FE6A021" w14:textId="77777777" w:rsidR="00621168" w:rsidRDefault="00000000">
            <w:pPr>
              <w:spacing w:before="20" w:after="20" w:line="240" w:lineRule="auto"/>
            </w:pPr>
            <w:r>
              <w:rPr>
                <w:sz w:val="14"/>
                <w:szCs w:val="14"/>
              </w:rPr>
              <w:t>Métricas aplicando IA</w:t>
            </w:r>
          </w:p>
        </w:tc>
        <w:tc>
          <w:tcPr>
            <w:tcW w:w="3278" w:type="dxa"/>
            <w:vAlign w:val="center"/>
          </w:tcPr>
          <w:p w14:paraId="3D99DB58" w14:textId="77777777" w:rsidR="00621168" w:rsidRDefault="00000000">
            <w:pPr>
              <w:spacing w:before="20" w:after="20" w:line="240" w:lineRule="auto"/>
            </w:pPr>
            <w:r>
              <w:rPr>
                <w:sz w:val="14"/>
                <w:szCs w:val="14"/>
              </w:rPr>
              <w:t>E10h, E10i</w:t>
            </w:r>
          </w:p>
        </w:tc>
        <w:tc>
          <w:tcPr>
            <w:tcW w:w="1712" w:type="dxa"/>
            <w:vAlign w:val="center"/>
          </w:tcPr>
          <w:p w14:paraId="52809223" w14:textId="77777777" w:rsidR="00621168" w:rsidRDefault="00000000">
            <w:pPr>
              <w:spacing w:before="20" w:after="20" w:line="240" w:lineRule="auto"/>
            </w:pPr>
            <w:r>
              <w:rPr>
                <w:sz w:val="14"/>
                <w:szCs w:val="14"/>
              </w:rPr>
              <w:t>Cumple</w:t>
            </w:r>
          </w:p>
        </w:tc>
      </w:tr>
      <w:tr w:rsidR="00621168" w14:paraId="43E41675" w14:textId="77777777">
        <w:trPr>
          <w:cantSplit/>
          <w:jc w:val="center"/>
        </w:trPr>
        <w:tc>
          <w:tcPr>
            <w:tcW w:w="1140" w:type="dxa"/>
            <w:shd w:val="clear" w:color="auto" w:fill="F3F6FB"/>
            <w:vAlign w:val="center"/>
          </w:tcPr>
          <w:p w14:paraId="44938A22" w14:textId="77777777" w:rsidR="00621168" w:rsidRDefault="00000000">
            <w:pPr>
              <w:spacing w:before="20" w:after="20" w:line="240" w:lineRule="auto"/>
            </w:pPr>
            <w:r>
              <w:rPr>
                <w:sz w:val="14"/>
                <w:szCs w:val="14"/>
              </w:rPr>
              <w:t>MET-P1</w:t>
            </w:r>
          </w:p>
        </w:tc>
        <w:tc>
          <w:tcPr>
            <w:tcW w:w="2708" w:type="dxa"/>
            <w:shd w:val="clear" w:color="auto" w:fill="F3F6FB"/>
            <w:vAlign w:val="center"/>
          </w:tcPr>
          <w:p w14:paraId="6B270D98" w14:textId="77777777" w:rsidR="00621168" w:rsidRDefault="00000000">
            <w:pPr>
              <w:spacing w:before="20" w:after="20" w:line="240" w:lineRule="auto"/>
            </w:pPr>
            <w:r>
              <w:rPr>
                <w:sz w:val="14"/>
                <w:szCs w:val="14"/>
              </w:rPr>
              <w:t xml:space="preserve">Complejidad </w:t>
            </w:r>
            <w:proofErr w:type="spellStart"/>
            <w:r>
              <w:rPr>
                <w:sz w:val="14"/>
                <w:szCs w:val="14"/>
              </w:rPr>
              <w:t>ciclomática</w:t>
            </w:r>
            <w:proofErr w:type="spellEnd"/>
          </w:p>
        </w:tc>
        <w:tc>
          <w:tcPr>
            <w:tcW w:w="3278" w:type="dxa"/>
            <w:shd w:val="clear" w:color="auto" w:fill="F3F6FB"/>
            <w:vAlign w:val="center"/>
          </w:tcPr>
          <w:p w14:paraId="544178DA" w14:textId="77777777" w:rsidR="00621168" w:rsidRDefault="00000000">
            <w:pPr>
              <w:spacing w:before="20" w:after="20" w:line="240" w:lineRule="auto"/>
            </w:pPr>
            <w:r>
              <w:rPr>
                <w:sz w:val="14"/>
                <w:szCs w:val="14"/>
              </w:rPr>
              <w:t>E07, 19d18b6, PR #28</w:t>
            </w:r>
          </w:p>
        </w:tc>
        <w:tc>
          <w:tcPr>
            <w:tcW w:w="1712" w:type="dxa"/>
            <w:shd w:val="clear" w:color="auto" w:fill="F3F6FB"/>
            <w:vAlign w:val="center"/>
          </w:tcPr>
          <w:p w14:paraId="6EC62E1E" w14:textId="77777777" w:rsidR="00621168" w:rsidRDefault="00000000">
            <w:pPr>
              <w:spacing w:before="20" w:after="20" w:line="240" w:lineRule="auto"/>
            </w:pPr>
            <w:r>
              <w:rPr>
                <w:sz w:val="14"/>
                <w:szCs w:val="14"/>
              </w:rPr>
              <w:t>Cumple</w:t>
            </w:r>
          </w:p>
        </w:tc>
      </w:tr>
      <w:tr w:rsidR="00621168" w14:paraId="622D0014" w14:textId="77777777">
        <w:trPr>
          <w:cantSplit/>
          <w:jc w:val="center"/>
        </w:trPr>
        <w:tc>
          <w:tcPr>
            <w:tcW w:w="1140" w:type="dxa"/>
            <w:vAlign w:val="center"/>
          </w:tcPr>
          <w:p w14:paraId="203E4D2A" w14:textId="77777777" w:rsidR="00621168" w:rsidRDefault="00000000">
            <w:pPr>
              <w:spacing w:before="20" w:after="20" w:line="240" w:lineRule="auto"/>
            </w:pPr>
            <w:r>
              <w:rPr>
                <w:sz w:val="14"/>
                <w:szCs w:val="14"/>
              </w:rPr>
              <w:t>MET-P2</w:t>
            </w:r>
          </w:p>
        </w:tc>
        <w:tc>
          <w:tcPr>
            <w:tcW w:w="2708" w:type="dxa"/>
            <w:vAlign w:val="center"/>
          </w:tcPr>
          <w:p w14:paraId="112302C0" w14:textId="77777777" w:rsidR="00621168" w:rsidRDefault="00000000">
            <w:pPr>
              <w:spacing w:before="20" w:after="20" w:line="240" w:lineRule="auto"/>
            </w:pPr>
            <w:r>
              <w:rPr>
                <w:sz w:val="14"/>
                <w:szCs w:val="14"/>
              </w:rPr>
              <w:t>Cobertura</w:t>
            </w:r>
          </w:p>
        </w:tc>
        <w:tc>
          <w:tcPr>
            <w:tcW w:w="3278" w:type="dxa"/>
            <w:vAlign w:val="center"/>
          </w:tcPr>
          <w:p w14:paraId="072D45F6" w14:textId="77777777" w:rsidR="00621168" w:rsidRDefault="00000000">
            <w:pPr>
              <w:spacing w:before="20" w:after="20" w:line="240" w:lineRule="auto"/>
            </w:pPr>
            <w:r>
              <w:rPr>
                <w:sz w:val="14"/>
                <w:szCs w:val="14"/>
              </w:rPr>
              <w:t>E06, 6ad52ac, PR #29</w:t>
            </w:r>
          </w:p>
        </w:tc>
        <w:tc>
          <w:tcPr>
            <w:tcW w:w="1712" w:type="dxa"/>
            <w:vAlign w:val="center"/>
          </w:tcPr>
          <w:p w14:paraId="6EE1A968" w14:textId="77777777" w:rsidR="00621168" w:rsidRDefault="00000000">
            <w:pPr>
              <w:spacing w:before="20" w:after="20" w:line="240" w:lineRule="auto"/>
            </w:pPr>
            <w:r>
              <w:rPr>
                <w:sz w:val="14"/>
                <w:szCs w:val="14"/>
              </w:rPr>
              <w:t>Cumple</w:t>
            </w:r>
          </w:p>
        </w:tc>
      </w:tr>
      <w:tr w:rsidR="00621168" w14:paraId="7AF0D116" w14:textId="77777777">
        <w:trPr>
          <w:cantSplit/>
          <w:jc w:val="center"/>
        </w:trPr>
        <w:tc>
          <w:tcPr>
            <w:tcW w:w="1140" w:type="dxa"/>
            <w:shd w:val="clear" w:color="auto" w:fill="F3F6FB"/>
            <w:vAlign w:val="center"/>
          </w:tcPr>
          <w:p w14:paraId="7368DE7F" w14:textId="77777777" w:rsidR="00621168" w:rsidRDefault="00000000">
            <w:pPr>
              <w:spacing w:before="20" w:after="20" w:line="240" w:lineRule="auto"/>
            </w:pPr>
            <w:r>
              <w:rPr>
                <w:sz w:val="14"/>
                <w:szCs w:val="14"/>
              </w:rPr>
              <w:t>MET-P3</w:t>
            </w:r>
          </w:p>
        </w:tc>
        <w:tc>
          <w:tcPr>
            <w:tcW w:w="2708" w:type="dxa"/>
            <w:shd w:val="clear" w:color="auto" w:fill="F3F6FB"/>
            <w:vAlign w:val="center"/>
          </w:tcPr>
          <w:p w14:paraId="192CA92C" w14:textId="77777777" w:rsidR="00621168" w:rsidRDefault="00000000">
            <w:pPr>
              <w:spacing w:before="20" w:after="20" w:line="240" w:lineRule="auto"/>
            </w:pPr>
            <w:r>
              <w:rPr>
                <w:sz w:val="14"/>
                <w:szCs w:val="14"/>
              </w:rPr>
              <w:t>Densidad de defectos</w:t>
            </w:r>
          </w:p>
        </w:tc>
        <w:tc>
          <w:tcPr>
            <w:tcW w:w="3278" w:type="dxa"/>
            <w:shd w:val="clear" w:color="auto" w:fill="F3F6FB"/>
            <w:vAlign w:val="center"/>
          </w:tcPr>
          <w:p w14:paraId="6162BA59" w14:textId="77777777" w:rsidR="00621168" w:rsidRDefault="00000000">
            <w:pPr>
              <w:spacing w:before="20" w:after="20" w:line="240" w:lineRule="auto"/>
            </w:pPr>
            <w:r>
              <w:rPr>
                <w:sz w:val="14"/>
                <w:szCs w:val="14"/>
              </w:rPr>
              <w:t>E11b, E11c, E11f, E10h</w:t>
            </w:r>
          </w:p>
        </w:tc>
        <w:tc>
          <w:tcPr>
            <w:tcW w:w="1712" w:type="dxa"/>
            <w:shd w:val="clear" w:color="auto" w:fill="F3F6FB"/>
            <w:vAlign w:val="center"/>
          </w:tcPr>
          <w:p w14:paraId="2393DF78" w14:textId="77777777" w:rsidR="00621168" w:rsidRDefault="00000000">
            <w:pPr>
              <w:spacing w:before="20" w:after="20" w:line="240" w:lineRule="auto"/>
            </w:pPr>
            <w:r>
              <w:rPr>
                <w:sz w:val="14"/>
                <w:szCs w:val="14"/>
              </w:rPr>
              <w:t>Cumple</w:t>
            </w:r>
          </w:p>
        </w:tc>
      </w:tr>
      <w:tr w:rsidR="00621168" w14:paraId="20923AF0" w14:textId="77777777">
        <w:trPr>
          <w:cantSplit/>
          <w:jc w:val="center"/>
        </w:trPr>
        <w:tc>
          <w:tcPr>
            <w:tcW w:w="1140" w:type="dxa"/>
            <w:vAlign w:val="center"/>
          </w:tcPr>
          <w:p w14:paraId="039238AD" w14:textId="77777777" w:rsidR="00621168" w:rsidRDefault="00000000">
            <w:pPr>
              <w:spacing w:before="20" w:after="20" w:line="240" w:lineRule="auto"/>
            </w:pPr>
            <w:r>
              <w:rPr>
                <w:sz w:val="14"/>
                <w:szCs w:val="14"/>
              </w:rPr>
              <w:t>MET-R1</w:t>
            </w:r>
          </w:p>
        </w:tc>
        <w:tc>
          <w:tcPr>
            <w:tcW w:w="2708" w:type="dxa"/>
            <w:vAlign w:val="center"/>
          </w:tcPr>
          <w:p w14:paraId="1B94E5BE" w14:textId="77777777" w:rsidR="00621168" w:rsidRDefault="00000000">
            <w:pPr>
              <w:spacing w:before="20" w:after="20" w:line="240" w:lineRule="auto"/>
            </w:pPr>
            <w:r>
              <w:rPr>
                <w:sz w:val="14"/>
                <w:szCs w:val="14"/>
              </w:rPr>
              <w:t>MTTD</w:t>
            </w:r>
          </w:p>
        </w:tc>
        <w:tc>
          <w:tcPr>
            <w:tcW w:w="3278" w:type="dxa"/>
            <w:vAlign w:val="center"/>
          </w:tcPr>
          <w:p w14:paraId="3A3E79E6" w14:textId="77777777" w:rsidR="00621168" w:rsidRDefault="00000000">
            <w:pPr>
              <w:spacing w:before="20" w:after="20" w:line="240" w:lineRule="auto"/>
            </w:pPr>
            <w:r>
              <w:rPr>
                <w:sz w:val="14"/>
                <w:szCs w:val="14"/>
              </w:rPr>
              <w:t>E11f, E10h</w:t>
            </w:r>
          </w:p>
        </w:tc>
        <w:tc>
          <w:tcPr>
            <w:tcW w:w="1712" w:type="dxa"/>
            <w:vAlign w:val="center"/>
          </w:tcPr>
          <w:p w14:paraId="09D73829" w14:textId="77777777" w:rsidR="00621168" w:rsidRDefault="00000000">
            <w:pPr>
              <w:spacing w:before="20" w:after="20" w:line="240" w:lineRule="auto"/>
            </w:pPr>
            <w:r>
              <w:rPr>
                <w:sz w:val="14"/>
                <w:szCs w:val="14"/>
              </w:rPr>
              <w:t>Cumple</w:t>
            </w:r>
          </w:p>
        </w:tc>
      </w:tr>
      <w:tr w:rsidR="00621168" w14:paraId="401D5AC3" w14:textId="77777777">
        <w:trPr>
          <w:cantSplit/>
          <w:jc w:val="center"/>
        </w:trPr>
        <w:tc>
          <w:tcPr>
            <w:tcW w:w="1140" w:type="dxa"/>
            <w:shd w:val="clear" w:color="auto" w:fill="F3F6FB"/>
            <w:vAlign w:val="center"/>
          </w:tcPr>
          <w:p w14:paraId="24EBCBF3" w14:textId="77777777" w:rsidR="00621168" w:rsidRDefault="00000000">
            <w:pPr>
              <w:spacing w:before="20" w:after="20" w:line="240" w:lineRule="auto"/>
            </w:pPr>
            <w:r>
              <w:rPr>
                <w:sz w:val="14"/>
                <w:szCs w:val="14"/>
              </w:rPr>
              <w:t>MET-R2</w:t>
            </w:r>
          </w:p>
        </w:tc>
        <w:tc>
          <w:tcPr>
            <w:tcW w:w="2708" w:type="dxa"/>
            <w:shd w:val="clear" w:color="auto" w:fill="F3F6FB"/>
            <w:vAlign w:val="center"/>
          </w:tcPr>
          <w:p w14:paraId="04FBFD0D" w14:textId="77777777" w:rsidR="00621168" w:rsidRDefault="00000000">
            <w:pPr>
              <w:spacing w:before="20" w:after="20" w:line="240" w:lineRule="auto"/>
            </w:pPr>
            <w:r>
              <w:rPr>
                <w:sz w:val="14"/>
                <w:szCs w:val="14"/>
              </w:rPr>
              <w:t>MTTR</w:t>
            </w:r>
          </w:p>
        </w:tc>
        <w:tc>
          <w:tcPr>
            <w:tcW w:w="3278" w:type="dxa"/>
            <w:shd w:val="clear" w:color="auto" w:fill="F3F6FB"/>
            <w:vAlign w:val="center"/>
          </w:tcPr>
          <w:p w14:paraId="5227920B" w14:textId="77777777" w:rsidR="00621168" w:rsidRDefault="00000000">
            <w:pPr>
              <w:spacing w:before="20" w:after="20" w:line="240" w:lineRule="auto"/>
            </w:pPr>
            <w:r>
              <w:rPr>
                <w:sz w:val="14"/>
                <w:szCs w:val="14"/>
              </w:rPr>
              <w:t>E11f, E10h</w:t>
            </w:r>
          </w:p>
        </w:tc>
        <w:tc>
          <w:tcPr>
            <w:tcW w:w="1712" w:type="dxa"/>
            <w:shd w:val="clear" w:color="auto" w:fill="F3F6FB"/>
            <w:vAlign w:val="center"/>
          </w:tcPr>
          <w:p w14:paraId="531AA449" w14:textId="77777777" w:rsidR="00621168" w:rsidRDefault="00000000">
            <w:pPr>
              <w:spacing w:before="20" w:after="20" w:line="240" w:lineRule="auto"/>
            </w:pPr>
            <w:r>
              <w:rPr>
                <w:sz w:val="14"/>
                <w:szCs w:val="14"/>
              </w:rPr>
              <w:t>Cumple</w:t>
            </w:r>
          </w:p>
        </w:tc>
      </w:tr>
      <w:tr w:rsidR="00621168" w14:paraId="353354BE" w14:textId="77777777">
        <w:trPr>
          <w:cantSplit/>
          <w:jc w:val="center"/>
        </w:trPr>
        <w:tc>
          <w:tcPr>
            <w:tcW w:w="1140" w:type="dxa"/>
            <w:vAlign w:val="center"/>
          </w:tcPr>
          <w:p w14:paraId="412FC74D" w14:textId="77777777" w:rsidR="00621168" w:rsidRDefault="00000000">
            <w:pPr>
              <w:spacing w:before="20" w:after="20" w:line="240" w:lineRule="auto"/>
            </w:pPr>
            <w:r>
              <w:rPr>
                <w:sz w:val="14"/>
                <w:szCs w:val="14"/>
              </w:rPr>
              <w:t>MET-R3</w:t>
            </w:r>
          </w:p>
        </w:tc>
        <w:tc>
          <w:tcPr>
            <w:tcW w:w="2708" w:type="dxa"/>
            <w:vAlign w:val="center"/>
          </w:tcPr>
          <w:p w14:paraId="60FDB45B" w14:textId="77777777" w:rsidR="00621168" w:rsidRDefault="00000000">
            <w:pPr>
              <w:spacing w:before="20" w:after="20" w:line="240" w:lineRule="auto"/>
            </w:pPr>
            <w:r>
              <w:rPr>
                <w:sz w:val="14"/>
                <w:szCs w:val="14"/>
              </w:rPr>
              <w:t>Eficacia de pruebas</w:t>
            </w:r>
          </w:p>
        </w:tc>
        <w:tc>
          <w:tcPr>
            <w:tcW w:w="3278" w:type="dxa"/>
            <w:vAlign w:val="center"/>
          </w:tcPr>
          <w:p w14:paraId="7FFCE9A9" w14:textId="77777777" w:rsidR="00621168" w:rsidRDefault="00000000">
            <w:pPr>
              <w:spacing w:before="20" w:after="20" w:line="240" w:lineRule="auto"/>
            </w:pPr>
            <w:r>
              <w:rPr>
                <w:sz w:val="14"/>
                <w:szCs w:val="14"/>
              </w:rPr>
              <w:t>E11f</w:t>
            </w:r>
          </w:p>
        </w:tc>
        <w:tc>
          <w:tcPr>
            <w:tcW w:w="1712" w:type="dxa"/>
            <w:vAlign w:val="center"/>
          </w:tcPr>
          <w:p w14:paraId="249CFA19" w14:textId="77777777" w:rsidR="00621168" w:rsidRDefault="00000000">
            <w:pPr>
              <w:spacing w:before="20" w:after="20" w:line="240" w:lineRule="auto"/>
            </w:pPr>
            <w:r>
              <w:rPr>
                <w:sz w:val="14"/>
                <w:szCs w:val="14"/>
              </w:rPr>
              <w:t>En progreso (0 críticos)</w:t>
            </w:r>
          </w:p>
        </w:tc>
      </w:tr>
      <w:tr w:rsidR="00621168" w14:paraId="42A5E542" w14:textId="77777777">
        <w:trPr>
          <w:cantSplit/>
          <w:jc w:val="center"/>
        </w:trPr>
        <w:tc>
          <w:tcPr>
            <w:tcW w:w="1140" w:type="dxa"/>
            <w:shd w:val="clear" w:color="auto" w:fill="F3F6FB"/>
            <w:vAlign w:val="center"/>
          </w:tcPr>
          <w:p w14:paraId="0D46D7B1" w14:textId="77777777" w:rsidR="00621168" w:rsidRDefault="00000000">
            <w:pPr>
              <w:spacing w:before="20" w:after="20" w:line="240" w:lineRule="auto"/>
            </w:pPr>
            <w:r>
              <w:rPr>
                <w:sz w:val="14"/>
                <w:szCs w:val="14"/>
              </w:rPr>
              <w:t>MET-J1</w:t>
            </w:r>
          </w:p>
        </w:tc>
        <w:tc>
          <w:tcPr>
            <w:tcW w:w="2708" w:type="dxa"/>
            <w:shd w:val="clear" w:color="auto" w:fill="F3F6FB"/>
            <w:vAlign w:val="center"/>
          </w:tcPr>
          <w:p w14:paraId="71CD4C88" w14:textId="77777777" w:rsidR="00621168" w:rsidRDefault="00000000">
            <w:pPr>
              <w:spacing w:before="20" w:after="20" w:line="240" w:lineRule="auto"/>
            </w:pPr>
            <w:r>
              <w:rPr>
                <w:sz w:val="14"/>
                <w:szCs w:val="14"/>
              </w:rPr>
              <w:t>Eficacia de revisión</w:t>
            </w:r>
          </w:p>
        </w:tc>
        <w:tc>
          <w:tcPr>
            <w:tcW w:w="3278" w:type="dxa"/>
            <w:shd w:val="clear" w:color="auto" w:fill="F3F6FB"/>
            <w:vAlign w:val="center"/>
          </w:tcPr>
          <w:p w14:paraId="6BFDF630" w14:textId="77777777" w:rsidR="00621168" w:rsidRDefault="00000000">
            <w:pPr>
              <w:spacing w:before="20" w:after="20" w:line="240" w:lineRule="auto"/>
            </w:pPr>
            <w:r>
              <w:rPr>
                <w:sz w:val="14"/>
                <w:szCs w:val="14"/>
              </w:rPr>
              <w:t>E11f, E15, E10g</w:t>
            </w:r>
          </w:p>
        </w:tc>
        <w:tc>
          <w:tcPr>
            <w:tcW w:w="1712" w:type="dxa"/>
            <w:shd w:val="clear" w:color="auto" w:fill="F3F6FB"/>
            <w:vAlign w:val="center"/>
          </w:tcPr>
          <w:p w14:paraId="08DA8827" w14:textId="77777777" w:rsidR="00621168" w:rsidRDefault="00000000">
            <w:pPr>
              <w:spacing w:before="20" w:after="20" w:line="240" w:lineRule="auto"/>
            </w:pPr>
            <w:r>
              <w:rPr>
                <w:sz w:val="14"/>
                <w:szCs w:val="14"/>
              </w:rPr>
              <w:t>Cumple</w:t>
            </w:r>
          </w:p>
        </w:tc>
      </w:tr>
      <w:tr w:rsidR="00621168" w14:paraId="10A8CC7D" w14:textId="77777777">
        <w:trPr>
          <w:cantSplit/>
          <w:jc w:val="center"/>
        </w:trPr>
        <w:tc>
          <w:tcPr>
            <w:tcW w:w="1140" w:type="dxa"/>
            <w:vAlign w:val="center"/>
          </w:tcPr>
          <w:p w14:paraId="7158EB71" w14:textId="77777777" w:rsidR="00621168" w:rsidRDefault="00000000">
            <w:pPr>
              <w:spacing w:before="20" w:after="20" w:line="240" w:lineRule="auto"/>
            </w:pPr>
            <w:r>
              <w:rPr>
                <w:sz w:val="14"/>
                <w:szCs w:val="14"/>
              </w:rPr>
              <w:t>MET-J2</w:t>
            </w:r>
          </w:p>
        </w:tc>
        <w:tc>
          <w:tcPr>
            <w:tcW w:w="2708" w:type="dxa"/>
            <w:vAlign w:val="center"/>
          </w:tcPr>
          <w:p w14:paraId="7B4D3F6A" w14:textId="77777777" w:rsidR="00621168" w:rsidRDefault="00000000">
            <w:pPr>
              <w:spacing w:before="20" w:after="20" w:line="240" w:lineRule="auto"/>
            </w:pPr>
            <w:r>
              <w:rPr>
                <w:sz w:val="14"/>
                <w:szCs w:val="14"/>
              </w:rPr>
              <w:t>Desviación tiempo/esfuerzo por módulo</w:t>
            </w:r>
          </w:p>
        </w:tc>
        <w:tc>
          <w:tcPr>
            <w:tcW w:w="3278" w:type="dxa"/>
            <w:vAlign w:val="center"/>
          </w:tcPr>
          <w:p w14:paraId="5D86BEF7" w14:textId="77777777" w:rsidR="00621168" w:rsidRDefault="00000000">
            <w:pPr>
              <w:spacing w:before="20" w:after="20" w:line="240" w:lineRule="auto"/>
            </w:pPr>
            <w:r>
              <w:rPr>
                <w:sz w:val="14"/>
                <w:szCs w:val="14"/>
              </w:rPr>
              <w:t>E11d</w:t>
            </w:r>
          </w:p>
        </w:tc>
        <w:tc>
          <w:tcPr>
            <w:tcW w:w="1712" w:type="dxa"/>
            <w:vAlign w:val="center"/>
          </w:tcPr>
          <w:p w14:paraId="1558F482" w14:textId="77777777" w:rsidR="00621168" w:rsidRDefault="00000000">
            <w:pPr>
              <w:spacing w:before="20" w:after="20" w:line="240" w:lineRule="auto"/>
            </w:pPr>
            <w:r>
              <w:rPr>
                <w:sz w:val="14"/>
                <w:szCs w:val="14"/>
              </w:rPr>
              <w:t>Cumple</w:t>
            </w:r>
          </w:p>
        </w:tc>
      </w:tr>
      <w:tr w:rsidR="00621168" w14:paraId="35938469" w14:textId="77777777">
        <w:trPr>
          <w:cantSplit/>
          <w:jc w:val="center"/>
        </w:trPr>
        <w:tc>
          <w:tcPr>
            <w:tcW w:w="1140" w:type="dxa"/>
            <w:shd w:val="clear" w:color="auto" w:fill="F3F6FB"/>
            <w:vAlign w:val="center"/>
          </w:tcPr>
          <w:p w14:paraId="36B97FCC" w14:textId="77777777" w:rsidR="00621168" w:rsidRDefault="00000000">
            <w:pPr>
              <w:spacing w:before="20" w:after="20" w:line="240" w:lineRule="auto"/>
            </w:pPr>
            <w:r>
              <w:rPr>
                <w:sz w:val="14"/>
                <w:szCs w:val="14"/>
              </w:rPr>
              <w:t>MET-J3</w:t>
            </w:r>
          </w:p>
        </w:tc>
        <w:tc>
          <w:tcPr>
            <w:tcW w:w="2708" w:type="dxa"/>
            <w:shd w:val="clear" w:color="auto" w:fill="F3F6FB"/>
            <w:vAlign w:val="center"/>
          </w:tcPr>
          <w:p w14:paraId="05688B48" w14:textId="77777777" w:rsidR="00621168" w:rsidRDefault="00000000">
            <w:pPr>
              <w:spacing w:before="20" w:after="20" w:line="240" w:lineRule="auto"/>
            </w:pPr>
            <w:r>
              <w:rPr>
                <w:sz w:val="14"/>
                <w:szCs w:val="14"/>
              </w:rPr>
              <w:t>Plazos (+ satisfacción opcional)</w:t>
            </w:r>
          </w:p>
        </w:tc>
        <w:tc>
          <w:tcPr>
            <w:tcW w:w="3278" w:type="dxa"/>
            <w:shd w:val="clear" w:color="auto" w:fill="F3F6FB"/>
            <w:vAlign w:val="center"/>
          </w:tcPr>
          <w:p w14:paraId="16B3F84A" w14:textId="77777777" w:rsidR="00621168" w:rsidRDefault="00000000">
            <w:pPr>
              <w:spacing w:before="20" w:after="20" w:line="240" w:lineRule="auto"/>
            </w:pPr>
            <w:r>
              <w:rPr>
                <w:sz w:val="14"/>
                <w:szCs w:val="14"/>
              </w:rPr>
              <w:t>E11d</w:t>
            </w:r>
          </w:p>
        </w:tc>
        <w:tc>
          <w:tcPr>
            <w:tcW w:w="1712" w:type="dxa"/>
            <w:shd w:val="clear" w:color="auto" w:fill="F3F6FB"/>
            <w:vAlign w:val="center"/>
          </w:tcPr>
          <w:p w14:paraId="1148EC07" w14:textId="77777777" w:rsidR="00621168" w:rsidRDefault="00000000">
            <w:pPr>
              <w:spacing w:before="20" w:after="20" w:line="240" w:lineRule="auto"/>
            </w:pPr>
            <w:r>
              <w:rPr>
                <w:sz w:val="14"/>
                <w:szCs w:val="14"/>
              </w:rPr>
              <w:t>Cumple</w:t>
            </w:r>
          </w:p>
        </w:tc>
      </w:tr>
      <w:tr w:rsidR="00621168" w14:paraId="7163210B" w14:textId="77777777">
        <w:trPr>
          <w:cantSplit/>
          <w:jc w:val="center"/>
        </w:trPr>
        <w:tc>
          <w:tcPr>
            <w:tcW w:w="1140" w:type="dxa"/>
            <w:vAlign w:val="center"/>
          </w:tcPr>
          <w:p w14:paraId="774B8F00" w14:textId="77777777" w:rsidR="00621168" w:rsidRDefault="00000000">
            <w:pPr>
              <w:spacing w:before="20" w:after="20" w:line="240" w:lineRule="auto"/>
            </w:pPr>
            <w:r>
              <w:rPr>
                <w:sz w:val="14"/>
                <w:szCs w:val="14"/>
              </w:rPr>
              <w:t>EST-1</w:t>
            </w:r>
          </w:p>
        </w:tc>
        <w:tc>
          <w:tcPr>
            <w:tcW w:w="2708" w:type="dxa"/>
            <w:vAlign w:val="center"/>
          </w:tcPr>
          <w:p w14:paraId="28B9F18E" w14:textId="77777777" w:rsidR="00621168" w:rsidRDefault="00000000">
            <w:pPr>
              <w:spacing w:before="20" w:after="20" w:line="240" w:lineRule="auto"/>
            </w:pPr>
            <w:r>
              <w:rPr>
                <w:sz w:val="14"/>
                <w:szCs w:val="14"/>
              </w:rPr>
              <w:t>Juicio de expertos</w:t>
            </w:r>
          </w:p>
        </w:tc>
        <w:tc>
          <w:tcPr>
            <w:tcW w:w="3278" w:type="dxa"/>
            <w:vAlign w:val="center"/>
          </w:tcPr>
          <w:p w14:paraId="0074A67D" w14:textId="77777777" w:rsidR="00621168" w:rsidRDefault="00000000">
            <w:pPr>
              <w:spacing w:before="20" w:after="20" w:line="240" w:lineRule="auto"/>
            </w:pPr>
            <w:r>
              <w:rPr>
                <w:sz w:val="14"/>
                <w:szCs w:val="14"/>
              </w:rPr>
              <w:t>E12</w:t>
            </w:r>
          </w:p>
        </w:tc>
        <w:tc>
          <w:tcPr>
            <w:tcW w:w="1712" w:type="dxa"/>
            <w:vAlign w:val="center"/>
          </w:tcPr>
          <w:p w14:paraId="1623AAFB" w14:textId="77777777" w:rsidR="00621168" w:rsidRDefault="00000000">
            <w:pPr>
              <w:spacing w:before="20" w:after="20" w:line="240" w:lineRule="auto"/>
            </w:pPr>
            <w:r>
              <w:rPr>
                <w:sz w:val="14"/>
                <w:szCs w:val="14"/>
              </w:rPr>
              <w:t>Cumple</w:t>
            </w:r>
          </w:p>
        </w:tc>
      </w:tr>
      <w:tr w:rsidR="00621168" w14:paraId="3AE528E9" w14:textId="77777777">
        <w:trPr>
          <w:cantSplit/>
          <w:jc w:val="center"/>
        </w:trPr>
        <w:tc>
          <w:tcPr>
            <w:tcW w:w="1140" w:type="dxa"/>
            <w:shd w:val="clear" w:color="auto" w:fill="F3F6FB"/>
            <w:vAlign w:val="center"/>
          </w:tcPr>
          <w:p w14:paraId="02F7A1BE" w14:textId="77777777" w:rsidR="00621168" w:rsidRDefault="00000000">
            <w:pPr>
              <w:spacing w:before="20" w:after="20" w:line="240" w:lineRule="auto"/>
            </w:pPr>
            <w:r>
              <w:rPr>
                <w:sz w:val="14"/>
                <w:szCs w:val="14"/>
              </w:rPr>
              <w:t>EST-2</w:t>
            </w:r>
          </w:p>
        </w:tc>
        <w:tc>
          <w:tcPr>
            <w:tcW w:w="2708" w:type="dxa"/>
            <w:shd w:val="clear" w:color="auto" w:fill="F3F6FB"/>
            <w:vAlign w:val="center"/>
          </w:tcPr>
          <w:p w14:paraId="71049FC1" w14:textId="77777777" w:rsidR="00621168" w:rsidRDefault="00000000">
            <w:pPr>
              <w:spacing w:before="20" w:after="20" w:line="240" w:lineRule="auto"/>
            </w:pPr>
            <w:r>
              <w:rPr>
                <w:sz w:val="14"/>
                <w:szCs w:val="14"/>
              </w:rPr>
              <w:t>Estimación análoga</w:t>
            </w:r>
          </w:p>
        </w:tc>
        <w:tc>
          <w:tcPr>
            <w:tcW w:w="3278" w:type="dxa"/>
            <w:shd w:val="clear" w:color="auto" w:fill="F3F6FB"/>
            <w:vAlign w:val="center"/>
          </w:tcPr>
          <w:p w14:paraId="5971B5FC" w14:textId="77777777" w:rsidR="00621168" w:rsidRDefault="00000000">
            <w:pPr>
              <w:spacing w:before="20" w:after="20" w:line="240" w:lineRule="auto"/>
            </w:pPr>
            <w:r>
              <w:rPr>
                <w:sz w:val="14"/>
                <w:szCs w:val="14"/>
              </w:rPr>
              <w:t>E12</w:t>
            </w:r>
          </w:p>
        </w:tc>
        <w:tc>
          <w:tcPr>
            <w:tcW w:w="1712" w:type="dxa"/>
            <w:shd w:val="clear" w:color="auto" w:fill="F3F6FB"/>
            <w:vAlign w:val="center"/>
          </w:tcPr>
          <w:p w14:paraId="7A5F73AA" w14:textId="77777777" w:rsidR="00621168" w:rsidRDefault="00000000">
            <w:pPr>
              <w:spacing w:before="20" w:after="20" w:line="240" w:lineRule="auto"/>
            </w:pPr>
            <w:r>
              <w:rPr>
                <w:sz w:val="14"/>
                <w:szCs w:val="14"/>
              </w:rPr>
              <w:t>Cumple</w:t>
            </w:r>
          </w:p>
        </w:tc>
      </w:tr>
      <w:tr w:rsidR="00621168" w14:paraId="21898A85" w14:textId="77777777">
        <w:trPr>
          <w:cantSplit/>
          <w:jc w:val="center"/>
        </w:trPr>
        <w:tc>
          <w:tcPr>
            <w:tcW w:w="1140" w:type="dxa"/>
            <w:vAlign w:val="center"/>
          </w:tcPr>
          <w:p w14:paraId="045F38B5" w14:textId="77777777" w:rsidR="00621168" w:rsidRDefault="00000000">
            <w:pPr>
              <w:spacing w:before="20" w:after="20" w:line="240" w:lineRule="auto"/>
            </w:pPr>
            <w:r>
              <w:rPr>
                <w:sz w:val="14"/>
                <w:szCs w:val="14"/>
              </w:rPr>
              <w:t>EST-3</w:t>
            </w:r>
          </w:p>
        </w:tc>
        <w:tc>
          <w:tcPr>
            <w:tcW w:w="2708" w:type="dxa"/>
            <w:vAlign w:val="center"/>
          </w:tcPr>
          <w:p w14:paraId="540F24DC" w14:textId="77777777" w:rsidR="00621168" w:rsidRDefault="00000000">
            <w:pPr>
              <w:spacing w:before="20" w:after="20" w:line="240" w:lineRule="auto"/>
            </w:pPr>
            <w:r>
              <w:rPr>
                <w:sz w:val="14"/>
                <w:szCs w:val="14"/>
              </w:rPr>
              <w:t>Tres puntos (PERT)</w:t>
            </w:r>
          </w:p>
        </w:tc>
        <w:tc>
          <w:tcPr>
            <w:tcW w:w="3278" w:type="dxa"/>
            <w:vAlign w:val="center"/>
          </w:tcPr>
          <w:p w14:paraId="6405F319" w14:textId="77777777" w:rsidR="00621168" w:rsidRDefault="00000000">
            <w:pPr>
              <w:spacing w:before="20" w:after="20" w:line="240" w:lineRule="auto"/>
            </w:pPr>
            <w:r>
              <w:rPr>
                <w:sz w:val="14"/>
                <w:szCs w:val="14"/>
              </w:rPr>
              <w:t>E12</w:t>
            </w:r>
          </w:p>
        </w:tc>
        <w:tc>
          <w:tcPr>
            <w:tcW w:w="1712" w:type="dxa"/>
            <w:vAlign w:val="center"/>
          </w:tcPr>
          <w:p w14:paraId="534BE47E" w14:textId="77777777" w:rsidR="00621168" w:rsidRDefault="00000000">
            <w:pPr>
              <w:spacing w:before="20" w:after="20" w:line="240" w:lineRule="auto"/>
            </w:pPr>
            <w:r>
              <w:rPr>
                <w:sz w:val="14"/>
                <w:szCs w:val="14"/>
              </w:rPr>
              <w:t>Cumple</w:t>
            </w:r>
          </w:p>
        </w:tc>
      </w:tr>
      <w:tr w:rsidR="00621168" w14:paraId="2DB96FB7" w14:textId="77777777">
        <w:trPr>
          <w:cantSplit/>
          <w:jc w:val="center"/>
        </w:trPr>
        <w:tc>
          <w:tcPr>
            <w:tcW w:w="1140" w:type="dxa"/>
            <w:shd w:val="clear" w:color="auto" w:fill="F3F6FB"/>
            <w:vAlign w:val="center"/>
          </w:tcPr>
          <w:p w14:paraId="3493D481" w14:textId="77777777" w:rsidR="00621168" w:rsidRDefault="00000000">
            <w:pPr>
              <w:spacing w:before="20" w:after="20" w:line="240" w:lineRule="auto"/>
            </w:pPr>
            <w:r>
              <w:rPr>
                <w:sz w:val="14"/>
                <w:szCs w:val="14"/>
              </w:rPr>
              <w:t>EST-4</w:t>
            </w:r>
          </w:p>
        </w:tc>
        <w:tc>
          <w:tcPr>
            <w:tcW w:w="2708" w:type="dxa"/>
            <w:shd w:val="clear" w:color="auto" w:fill="F3F6FB"/>
            <w:vAlign w:val="center"/>
          </w:tcPr>
          <w:p w14:paraId="264C1795" w14:textId="77777777" w:rsidR="00621168" w:rsidRDefault="00000000">
            <w:pPr>
              <w:spacing w:before="20" w:after="20" w:line="240" w:lineRule="auto"/>
            </w:pPr>
            <w:r>
              <w:rPr>
                <w:sz w:val="14"/>
                <w:szCs w:val="14"/>
              </w:rPr>
              <w:t>Puntos de función</w:t>
            </w:r>
          </w:p>
        </w:tc>
        <w:tc>
          <w:tcPr>
            <w:tcW w:w="3278" w:type="dxa"/>
            <w:shd w:val="clear" w:color="auto" w:fill="F3F6FB"/>
            <w:vAlign w:val="center"/>
          </w:tcPr>
          <w:p w14:paraId="503163E1" w14:textId="77777777" w:rsidR="00621168" w:rsidRDefault="00000000">
            <w:pPr>
              <w:spacing w:before="20" w:after="20" w:line="240" w:lineRule="auto"/>
            </w:pPr>
            <w:r>
              <w:rPr>
                <w:sz w:val="14"/>
                <w:szCs w:val="14"/>
              </w:rPr>
              <w:t>E12</w:t>
            </w:r>
          </w:p>
        </w:tc>
        <w:tc>
          <w:tcPr>
            <w:tcW w:w="1712" w:type="dxa"/>
            <w:shd w:val="clear" w:color="auto" w:fill="F3F6FB"/>
            <w:vAlign w:val="center"/>
          </w:tcPr>
          <w:p w14:paraId="11D183C9" w14:textId="77777777" w:rsidR="00621168" w:rsidRDefault="00000000">
            <w:pPr>
              <w:spacing w:before="20" w:after="20" w:line="240" w:lineRule="auto"/>
            </w:pPr>
            <w:r>
              <w:rPr>
                <w:sz w:val="14"/>
                <w:szCs w:val="14"/>
              </w:rPr>
              <w:t>Cumple</w:t>
            </w:r>
          </w:p>
        </w:tc>
      </w:tr>
      <w:tr w:rsidR="00621168" w14:paraId="47F594D0" w14:textId="77777777">
        <w:trPr>
          <w:cantSplit/>
          <w:jc w:val="center"/>
        </w:trPr>
        <w:tc>
          <w:tcPr>
            <w:tcW w:w="1140" w:type="dxa"/>
            <w:vAlign w:val="center"/>
          </w:tcPr>
          <w:p w14:paraId="3DFF9413" w14:textId="77777777" w:rsidR="00621168" w:rsidRDefault="00000000">
            <w:pPr>
              <w:spacing w:before="20" w:after="20" w:line="240" w:lineRule="auto"/>
            </w:pPr>
            <w:r>
              <w:rPr>
                <w:sz w:val="14"/>
                <w:szCs w:val="14"/>
              </w:rPr>
              <w:t>PRO-01</w:t>
            </w:r>
          </w:p>
        </w:tc>
        <w:tc>
          <w:tcPr>
            <w:tcW w:w="2708" w:type="dxa"/>
            <w:vAlign w:val="center"/>
          </w:tcPr>
          <w:p w14:paraId="10E07984" w14:textId="77777777" w:rsidR="00621168" w:rsidRDefault="00000000">
            <w:pPr>
              <w:spacing w:before="20" w:after="20" w:line="240" w:lineRule="auto"/>
            </w:pPr>
            <w:r>
              <w:rPr>
                <w:sz w:val="14"/>
                <w:szCs w:val="14"/>
              </w:rPr>
              <w:t>Kanban</w:t>
            </w:r>
          </w:p>
        </w:tc>
        <w:tc>
          <w:tcPr>
            <w:tcW w:w="3278" w:type="dxa"/>
            <w:vAlign w:val="center"/>
          </w:tcPr>
          <w:p w14:paraId="0EA283EA" w14:textId="77777777" w:rsidR="00621168" w:rsidRDefault="00000000">
            <w:pPr>
              <w:spacing w:before="20" w:after="20" w:line="240" w:lineRule="auto"/>
            </w:pPr>
            <w:r>
              <w:rPr>
                <w:sz w:val="14"/>
                <w:szCs w:val="14"/>
              </w:rPr>
              <w:t>E02, E02c (cierre S0), E02d (tablero final: 18 en Done)</w:t>
            </w:r>
          </w:p>
        </w:tc>
        <w:tc>
          <w:tcPr>
            <w:tcW w:w="1712" w:type="dxa"/>
            <w:vAlign w:val="center"/>
          </w:tcPr>
          <w:p w14:paraId="0BAB5C03" w14:textId="77777777" w:rsidR="00621168" w:rsidRDefault="00000000">
            <w:pPr>
              <w:spacing w:before="20" w:after="20" w:line="240" w:lineRule="auto"/>
            </w:pPr>
            <w:r>
              <w:rPr>
                <w:sz w:val="14"/>
                <w:szCs w:val="14"/>
              </w:rPr>
              <w:t>Cumple</w:t>
            </w:r>
          </w:p>
        </w:tc>
      </w:tr>
      <w:tr w:rsidR="00621168" w14:paraId="3EE0F870" w14:textId="77777777">
        <w:trPr>
          <w:cantSplit/>
          <w:jc w:val="center"/>
        </w:trPr>
        <w:tc>
          <w:tcPr>
            <w:tcW w:w="1140" w:type="dxa"/>
            <w:shd w:val="clear" w:color="auto" w:fill="F3F6FB"/>
            <w:vAlign w:val="center"/>
          </w:tcPr>
          <w:p w14:paraId="335AD278" w14:textId="77777777" w:rsidR="00621168" w:rsidRDefault="00000000">
            <w:pPr>
              <w:spacing w:before="20" w:after="20" w:line="240" w:lineRule="auto"/>
            </w:pPr>
            <w:r>
              <w:rPr>
                <w:sz w:val="14"/>
                <w:szCs w:val="14"/>
              </w:rPr>
              <w:t>PRO-02</w:t>
            </w:r>
          </w:p>
        </w:tc>
        <w:tc>
          <w:tcPr>
            <w:tcW w:w="2708" w:type="dxa"/>
            <w:shd w:val="clear" w:color="auto" w:fill="F3F6FB"/>
            <w:vAlign w:val="center"/>
          </w:tcPr>
          <w:p w14:paraId="3E491671" w14:textId="77777777" w:rsidR="00621168" w:rsidRDefault="00000000">
            <w:pPr>
              <w:spacing w:before="20" w:after="20" w:line="240" w:lineRule="auto"/>
            </w:pPr>
            <w:proofErr w:type="spellStart"/>
            <w:r>
              <w:rPr>
                <w:sz w:val="14"/>
                <w:szCs w:val="14"/>
              </w:rPr>
              <w:t>Commits</w:t>
            </w:r>
            <w:proofErr w:type="spellEnd"/>
            <w:r>
              <w:rPr>
                <w:sz w:val="14"/>
                <w:szCs w:val="14"/>
              </w:rPr>
              <w:t xml:space="preserve"> por cambio</w:t>
            </w:r>
          </w:p>
        </w:tc>
        <w:tc>
          <w:tcPr>
            <w:tcW w:w="3278" w:type="dxa"/>
            <w:shd w:val="clear" w:color="auto" w:fill="F3F6FB"/>
            <w:vAlign w:val="center"/>
          </w:tcPr>
          <w:p w14:paraId="14EEC685" w14:textId="77777777" w:rsidR="00621168" w:rsidRDefault="00000000">
            <w:pPr>
              <w:spacing w:before="20" w:after="20" w:line="240" w:lineRule="auto"/>
            </w:pPr>
            <w:r>
              <w:rPr>
                <w:sz w:val="14"/>
                <w:szCs w:val="14"/>
              </w:rPr>
              <w:t xml:space="preserve">E00c, E02b, E15c; tabla de </w:t>
            </w:r>
            <w:proofErr w:type="spellStart"/>
            <w:r>
              <w:rPr>
                <w:sz w:val="14"/>
                <w:szCs w:val="14"/>
              </w:rPr>
              <w:t>PRs</w:t>
            </w:r>
            <w:proofErr w:type="spellEnd"/>
            <w:r>
              <w:rPr>
                <w:sz w:val="14"/>
                <w:szCs w:val="14"/>
              </w:rPr>
              <w:t xml:space="preserve"> (cap. 8.2)</w:t>
            </w:r>
          </w:p>
        </w:tc>
        <w:tc>
          <w:tcPr>
            <w:tcW w:w="1712" w:type="dxa"/>
            <w:shd w:val="clear" w:color="auto" w:fill="F3F6FB"/>
            <w:vAlign w:val="center"/>
          </w:tcPr>
          <w:p w14:paraId="27428B26" w14:textId="77777777" w:rsidR="00621168" w:rsidRDefault="00000000">
            <w:pPr>
              <w:spacing w:before="20" w:after="20" w:line="240" w:lineRule="auto"/>
            </w:pPr>
            <w:r>
              <w:rPr>
                <w:sz w:val="14"/>
                <w:szCs w:val="14"/>
              </w:rPr>
              <w:t>Cumple</w:t>
            </w:r>
          </w:p>
        </w:tc>
      </w:tr>
      <w:tr w:rsidR="00621168" w14:paraId="3F98797E" w14:textId="77777777">
        <w:trPr>
          <w:cantSplit/>
          <w:jc w:val="center"/>
        </w:trPr>
        <w:tc>
          <w:tcPr>
            <w:tcW w:w="1140" w:type="dxa"/>
            <w:vAlign w:val="center"/>
          </w:tcPr>
          <w:p w14:paraId="57A7AD0A" w14:textId="77777777" w:rsidR="00621168" w:rsidRDefault="00000000">
            <w:pPr>
              <w:spacing w:before="20" w:after="20" w:line="240" w:lineRule="auto"/>
            </w:pPr>
            <w:r>
              <w:rPr>
                <w:sz w:val="14"/>
                <w:szCs w:val="14"/>
              </w:rPr>
              <w:t>PRO-03</w:t>
            </w:r>
          </w:p>
        </w:tc>
        <w:tc>
          <w:tcPr>
            <w:tcW w:w="2708" w:type="dxa"/>
            <w:vAlign w:val="center"/>
          </w:tcPr>
          <w:p w14:paraId="56A635FE" w14:textId="77777777" w:rsidR="00621168" w:rsidRDefault="00000000">
            <w:pPr>
              <w:spacing w:before="20" w:after="20" w:line="240" w:lineRule="auto"/>
            </w:pPr>
            <w:r>
              <w:rPr>
                <w:sz w:val="14"/>
                <w:szCs w:val="14"/>
              </w:rPr>
              <w:t>Evidencia por sprint</w:t>
            </w:r>
          </w:p>
        </w:tc>
        <w:tc>
          <w:tcPr>
            <w:tcW w:w="3278" w:type="dxa"/>
            <w:vAlign w:val="center"/>
          </w:tcPr>
          <w:p w14:paraId="4172378D" w14:textId="77777777" w:rsidR="00621168" w:rsidRDefault="00000000">
            <w:pPr>
              <w:spacing w:before="20" w:after="20" w:line="240" w:lineRule="auto"/>
            </w:pPr>
            <w:r>
              <w:rPr>
                <w:sz w:val="14"/>
                <w:szCs w:val="14"/>
              </w:rPr>
              <w:t xml:space="preserve">E00–E20l; E14 = E20g (matriz calculada por el </w:t>
            </w:r>
            <w:proofErr w:type="spellStart"/>
            <w:r>
              <w:rPr>
                <w:sz w:val="14"/>
                <w:szCs w:val="14"/>
              </w:rPr>
              <w:t>dashboard</w:t>
            </w:r>
            <w:proofErr w:type="spellEnd"/>
            <w:r>
              <w:rPr>
                <w:sz w:val="14"/>
                <w:szCs w:val="14"/>
              </w:rPr>
              <w:t>)</w:t>
            </w:r>
          </w:p>
        </w:tc>
        <w:tc>
          <w:tcPr>
            <w:tcW w:w="1712" w:type="dxa"/>
            <w:vAlign w:val="center"/>
          </w:tcPr>
          <w:p w14:paraId="55C9F3BD" w14:textId="77777777" w:rsidR="00621168" w:rsidRDefault="00000000">
            <w:pPr>
              <w:spacing w:before="20" w:after="20" w:line="240" w:lineRule="auto"/>
            </w:pPr>
            <w:r>
              <w:rPr>
                <w:sz w:val="14"/>
                <w:szCs w:val="14"/>
              </w:rPr>
              <w:t>Cumple</w:t>
            </w:r>
          </w:p>
        </w:tc>
      </w:tr>
      <w:tr w:rsidR="00621168" w14:paraId="5345CB05" w14:textId="77777777">
        <w:trPr>
          <w:cantSplit/>
          <w:jc w:val="center"/>
        </w:trPr>
        <w:tc>
          <w:tcPr>
            <w:tcW w:w="1140" w:type="dxa"/>
            <w:shd w:val="clear" w:color="auto" w:fill="F3F6FB"/>
            <w:vAlign w:val="center"/>
          </w:tcPr>
          <w:p w14:paraId="5779BCD3" w14:textId="77777777" w:rsidR="00621168" w:rsidRDefault="00000000">
            <w:pPr>
              <w:spacing w:before="20" w:after="20" w:line="240" w:lineRule="auto"/>
            </w:pPr>
            <w:r>
              <w:rPr>
                <w:sz w:val="14"/>
                <w:szCs w:val="14"/>
              </w:rPr>
              <w:t>PRO-04</w:t>
            </w:r>
          </w:p>
        </w:tc>
        <w:tc>
          <w:tcPr>
            <w:tcW w:w="2708" w:type="dxa"/>
            <w:shd w:val="clear" w:color="auto" w:fill="F3F6FB"/>
            <w:vAlign w:val="center"/>
          </w:tcPr>
          <w:p w14:paraId="744DD3A0" w14:textId="77777777" w:rsidR="00621168" w:rsidRDefault="00000000">
            <w:pPr>
              <w:spacing w:before="20" w:after="20" w:line="240" w:lineRule="auto"/>
            </w:pPr>
            <w:r>
              <w:rPr>
                <w:sz w:val="14"/>
                <w:szCs w:val="14"/>
              </w:rPr>
              <w:t>Bitácora de IA</w:t>
            </w:r>
          </w:p>
        </w:tc>
        <w:tc>
          <w:tcPr>
            <w:tcW w:w="3278" w:type="dxa"/>
            <w:shd w:val="clear" w:color="auto" w:fill="F3F6FB"/>
            <w:vAlign w:val="center"/>
          </w:tcPr>
          <w:p w14:paraId="68BC8D52" w14:textId="77777777" w:rsidR="00621168" w:rsidRDefault="00000000">
            <w:pPr>
              <w:spacing w:before="20" w:after="20" w:line="240" w:lineRule="auto"/>
            </w:pPr>
            <w:r>
              <w:rPr>
                <w:rFonts w:ascii="Consolas" w:hAnsi="Consolas" w:cs="Consolas"/>
                <w:color w:val="1F3864"/>
                <w:sz w:val="12"/>
                <w:szCs w:val="12"/>
                <w:shd w:val="clear" w:color="auto" w:fill="EEF2F7"/>
              </w:rPr>
              <w:t>docs/AI_LOG.md</w:t>
            </w:r>
          </w:p>
        </w:tc>
        <w:tc>
          <w:tcPr>
            <w:tcW w:w="1712" w:type="dxa"/>
            <w:shd w:val="clear" w:color="auto" w:fill="F3F6FB"/>
            <w:vAlign w:val="center"/>
          </w:tcPr>
          <w:p w14:paraId="248667B8" w14:textId="77777777" w:rsidR="00621168" w:rsidRDefault="00000000">
            <w:pPr>
              <w:spacing w:before="20" w:after="20" w:line="240" w:lineRule="auto"/>
            </w:pPr>
            <w:r>
              <w:rPr>
                <w:sz w:val="14"/>
                <w:szCs w:val="14"/>
              </w:rPr>
              <w:t>Cumple</w:t>
            </w:r>
          </w:p>
        </w:tc>
      </w:tr>
    </w:tbl>
    <w:p w14:paraId="378A5C1A" w14:textId="77777777" w:rsidR="00621168" w:rsidRDefault="00621168">
      <w:pPr>
        <w:spacing w:after="0" w:line="120" w:lineRule="auto"/>
      </w:pPr>
    </w:p>
    <w:p w14:paraId="51FC30C1" w14:textId="77777777" w:rsidR="00621168" w:rsidRDefault="00000000">
      <w:pPr>
        <w:pStyle w:val="Subttulo"/>
        <w:keepNext/>
      </w:pPr>
      <w:bookmarkStart w:id="27" w:name="_Toc242386776"/>
      <w:r>
        <w:t>Requisitos abiertos</w:t>
      </w:r>
      <w:bookmarkEnd w:id="27"/>
    </w:p>
    <w:p w14:paraId="52E737C0" w14:textId="77777777" w:rsidR="00621168" w:rsidRDefault="00000000">
      <w:pPr>
        <w:pStyle w:val="Contenido"/>
        <w:numPr>
          <w:ilvl w:val="0"/>
          <w:numId w:val="45"/>
        </w:numPr>
        <w:spacing w:after="60"/>
      </w:pPr>
      <w:r>
        <w:rPr>
          <w:b/>
          <w:bCs/>
        </w:rPr>
        <w:t>PRG-09</w:t>
      </w:r>
      <w:r>
        <w:t xml:space="preserve"> (Revisión en clase): En progreso (guion listo; ensayo pendiente).</w:t>
      </w:r>
    </w:p>
    <w:p w14:paraId="0B52A036" w14:textId="77777777" w:rsidR="00621168" w:rsidRDefault="00000000">
      <w:pPr>
        <w:pStyle w:val="Contenido"/>
        <w:numPr>
          <w:ilvl w:val="0"/>
          <w:numId w:val="45"/>
        </w:numPr>
        <w:spacing w:after="60"/>
      </w:pPr>
      <w:r>
        <w:rPr>
          <w:b/>
          <w:bCs/>
        </w:rPr>
        <w:t>MET-R3</w:t>
      </w:r>
      <w:r>
        <w:t xml:space="preserve"> (Eficacia de pruebas): En progreso (0 críticos).</w:t>
      </w:r>
    </w:p>
    <w:p w14:paraId="7BD8FAD3" w14:textId="77777777" w:rsidR="00621168" w:rsidRDefault="00000000">
      <w:pPr>
        <w:pStyle w:val="Contenido"/>
      </w:pPr>
      <w:r>
        <w:t>MET-R3 (eficacia de las pruebas sobre errores críticos) se deja abierto a propósito: el historial no tiene ningún defecto crítico y no se inventará uno. La fórmula está implementada y probada; con datos reales el programa reporta «sin datos» de forma explícita.</w:t>
      </w:r>
    </w:p>
    <w:p w14:paraId="4E1B6E3B" w14:textId="77777777" w:rsidR="00621168" w:rsidRDefault="00000000">
      <w:pPr>
        <w:pStyle w:val="Ttulo2"/>
        <w:spacing w:before="480"/>
      </w:pPr>
      <w:bookmarkStart w:id="28" w:name="_Toc242386777"/>
      <w:r>
        <w:t>Informe de calidad en un formato</w:t>
      </w:r>
      <w:bookmarkEnd w:id="28"/>
    </w:p>
    <w:tbl>
      <w:tblPr>
        <w:tblW w:w="8838" w:type="dxa"/>
        <w:tblBorders>
          <w:left w:val="single" w:sz="36" w:space="0" w:color="2F5496"/>
        </w:tblBorders>
        <w:tblCellMar>
          <w:left w:w="160" w:type="dxa"/>
          <w:right w:w="160" w:type="dxa"/>
        </w:tblCellMar>
        <w:tblLook w:val="0000" w:firstRow="0" w:lastRow="0" w:firstColumn="0" w:lastColumn="0" w:noHBand="0" w:noVBand="0"/>
      </w:tblPr>
      <w:tblGrid>
        <w:gridCol w:w="8838"/>
      </w:tblGrid>
      <w:tr w:rsidR="00621168" w14:paraId="52765DA6" w14:textId="77777777">
        <w:tc>
          <w:tcPr>
            <w:tcW w:w="8838" w:type="dxa"/>
            <w:shd w:val="clear" w:color="auto" w:fill="EAF1FB"/>
          </w:tcPr>
          <w:p w14:paraId="0D60B7C3" w14:textId="77777777" w:rsidR="00621168" w:rsidRDefault="00000000">
            <w:pPr>
              <w:spacing w:before="60" w:after="60" w:line="300" w:lineRule="auto"/>
              <w:jc w:val="both"/>
            </w:pPr>
            <w:r>
              <w:rPr>
                <w:b/>
                <w:bCs/>
                <w:color w:val="1F3864"/>
              </w:rPr>
              <w:t xml:space="preserve">En resumen: </w:t>
            </w:r>
            <w:r>
              <w:t xml:space="preserve">En cada ejecución, local o en CI, el programa genera </w:t>
            </w:r>
            <w:proofErr w:type="spellStart"/>
            <w:r>
              <w:rPr>
                <w:rFonts w:ascii="Consolas" w:hAnsi="Consolas" w:cs="Consolas"/>
                <w:color w:val="1F3864"/>
                <w:sz w:val="20"/>
                <w:shd w:val="clear" w:color="auto" w:fill="EEF2F7"/>
              </w:rPr>
              <w:t>reports</w:t>
            </w:r>
            <w:proofErr w:type="spellEnd"/>
            <w:r>
              <w:rPr>
                <w:rFonts w:ascii="Consolas" w:hAnsi="Consolas" w:cs="Consolas"/>
                <w:color w:val="1F3864"/>
                <w:sz w:val="20"/>
                <w:shd w:val="clear" w:color="auto" w:fill="EEF2F7"/>
              </w:rPr>
              <w:t>/quality_report.md</w:t>
            </w:r>
            <w:r>
              <w:t xml:space="preserve">: un informe con </w:t>
            </w:r>
            <w:r>
              <w:rPr>
                <w:b/>
                <w:bCs/>
              </w:rPr>
              <w:t>formato fijo de 12 secciones</w:t>
            </w:r>
            <w:r>
              <w:t xml:space="preserve"> basado en el informe de finalización de pruebas de ISO/IEC/IEEE 29119-3:2021, que termina en un </w:t>
            </w:r>
            <w:r>
              <w:rPr>
                <w:b/>
                <w:bCs/>
              </w:rPr>
              <w:t>dictamen de liberación</w:t>
            </w:r>
            <w:r>
              <w:t xml:space="preserve"> decidido por reglas explícitas. En GitHub se publica en el resumen de cada ejecución (Figura 4 y sección 6.3.10).</w:t>
            </w:r>
          </w:p>
        </w:tc>
      </w:tr>
    </w:tbl>
    <w:p w14:paraId="21F390C8" w14:textId="77777777" w:rsidR="00621168" w:rsidRDefault="00621168">
      <w:pPr>
        <w:spacing w:after="0" w:line="120" w:lineRule="auto"/>
      </w:pPr>
    </w:p>
    <w:p w14:paraId="18061C94" w14:textId="77777777" w:rsidR="00621168" w:rsidRDefault="00000000">
      <w:pPr>
        <w:pStyle w:val="Subttulo"/>
        <w:keepNext/>
      </w:pPr>
      <w:bookmarkStart w:id="29" w:name="_Toc242386778"/>
      <w:r>
        <w:t>Estructura del informe</w:t>
      </w:r>
      <w:bookmarkEnd w:id="29"/>
    </w:p>
    <w:p w14:paraId="3D831E07" w14:textId="77777777" w:rsidR="00621168" w:rsidRDefault="00000000">
      <w:pPr>
        <w:keepNext/>
        <w:spacing w:before="120" w:after="60" w:line="240" w:lineRule="auto"/>
      </w:pPr>
      <w:bookmarkStart w:id="30" w:name="_TocQO131"/>
      <w:r>
        <w:rPr>
          <w:b/>
          <w:bCs/>
          <w:color w:val="1F3864"/>
          <w:sz w:val="18"/>
          <w:szCs w:val="18"/>
        </w:rPr>
        <w:t xml:space="preserve">Tabla 8. </w:t>
      </w:r>
      <w:r>
        <w:rPr>
          <w:sz w:val="18"/>
          <w:szCs w:val="18"/>
        </w:rPr>
        <w:t>Las 12 secciones del informe de calidad</w:t>
      </w:r>
      <w:bookmarkEnd w:id="30"/>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434"/>
        <w:gridCol w:w="2028"/>
        <w:gridCol w:w="4346"/>
        <w:gridCol w:w="2030"/>
      </w:tblGrid>
      <w:tr w:rsidR="00621168" w14:paraId="25074A73" w14:textId="77777777">
        <w:trPr>
          <w:cantSplit/>
          <w:tblHeader/>
          <w:jc w:val="center"/>
        </w:trPr>
        <w:tc>
          <w:tcPr>
            <w:tcW w:w="434" w:type="dxa"/>
            <w:shd w:val="clear" w:color="auto" w:fill="1F3864"/>
            <w:vAlign w:val="center"/>
          </w:tcPr>
          <w:p w14:paraId="6A23B839" w14:textId="77777777" w:rsidR="00621168" w:rsidRDefault="00000000">
            <w:pPr>
              <w:spacing w:before="20" w:after="20" w:line="240" w:lineRule="auto"/>
              <w:jc w:val="center"/>
            </w:pPr>
            <w:r>
              <w:rPr>
                <w:b/>
                <w:bCs/>
                <w:color w:val="FFFFFF"/>
                <w:sz w:val="15"/>
                <w:szCs w:val="15"/>
              </w:rPr>
              <w:t>#</w:t>
            </w:r>
          </w:p>
        </w:tc>
        <w:tc>
          <w:tcPr>
            <w:tcW w:w="2028" w:type="dxa"/>
            <w:shd w:val="clear" w:color="auto" w:fill="1F3864"/>
            <w:vAlign w:val="center"/>
          </w:tcPr>
          <w:p w14:paraId="775F600F" w14:textId="77777777" w:rsidR="00621168" w:rsidRDefault="00000000">
            <w:pPr>
              <w:spacing w:before="20" w:after="20" w:line="240" w:lineRule="auto"/>
              <w:jc w:val="center"/>
            </w:pPr>
            <w:r>
              <w:rPr>
                <w:b/>
                <w:bCs/>
                <w:color w:val="FFFFFF"/>
                <w:sz w:val="15"/>
                <w:szCs w:val="15"/>
              </w:rPr>
              <w:t>Sección</w:t>
            </w:r>
          </w:p>
        </w:tc>
        <w:tc>
          <w:tcPr>
            <w:tcW w:w="4346" w:type="dxa"/>
            <w:shd w:val="clear" w:color="auto" w:fill="1F3864"/>
            <w:vAlign w:val="center"/>
          </w:tcPr>
          <w:p w14:paraId="20F51B3C" w14:textId="77777777" w:rsidR="00621168" w:rsidRDefault="00000000">
            <w:pPr>
              <w:spacing w:before="20" w:after="20" w:line="240" w:lineRule="auto"/>
              <w:jc w:val="center"/>
            </w:pPr>
            <w:r>
              <w:rPr>
                <w:b/>
                <w:bCs/>
                <w:color w:val="FFFFFF"/>
                <w:sz w:val="15"/>
                <w:szCs w:val="15"/>
              </w:rPr>
              <w:t>Contenido</w:t>
            </w:r>
          </w:p>
        </w:tc>
        <w:tc>
          <w:tcPr>
            <w:tcW w:w="2030" w:type="dxa"/>
            <w:shd w:val="clear" w:color="auto" w:fill="1F3864"/>
            <w:vAlign w:val="center"/>
          </w:tcPr>
          <w:p w14:paraId="762282F8" w14:textId="77777777" w:rsidR="00621168" w:rsidRDefault="00000000">
            <w:pPr>
              <w:spacing w:before="20" w:after="20" w:line="240" w:lineRule="auto"/>
              <w:jc w:val="center"/>
            </w:pPr>
            <w:r>
              <w:rPr>
                <w:b/>
                <w:bCs/>
                <w:color w:val="FFFFFF"/>
                <w:sz w:val="15"/>
                <w:szCs w:val="15"/>
              </w:rPr>
              <w:t>Fuente del dato</w:t>
            </w:r>
          </w:p>
        </w:tc>
      </w:tr>
      <w:tr w:rsidR="00621168" w:rsidRPr="004268C1" w14:paraId="05F52362" w14:textId="77777777">
        <w:trPr>
          <w:cantSplit/>
          <w:jc w:val="center"/>
        </w:trPr>
        <w:tc>
          <w:tcPr>
            <w:tcW w:w="434" w:type="dxa"/>
            <w:vAlign w:val="center"/>
          </w:tcPr>
          <w:p w14:paraId="23BFD60D" w14:textId="77777777" w:rsidR="00621168" w:rsidRDefault="00000000">
            <w:pPr>
              <w:spacing w:before="20" w:after="20" w:line="240" w:lineRule="auto"/>
              <w:jc w:val="center"/>
            </w:pPr>
            <w:r>
              <w:rPr>
                <w:sz w:val="15"/>
                <w:szCs w:val="15"/>
              </w:rPr>
              <w:t>1</w:t>
            </w:r>
          </w:p>
        </w:tc>
        <w:tc>
          <w:tcPr>
            <w:tcW w:w="2028" w:type="dxa"/>
            <w:vAlign w:val="center"/>
          </w:tcPr>
          <w:p w14:paraId="11837403" w14:textId="77777777" w:rsidR="00621168" w:rsidRDefault="00000000">
            <w:pPr>
              <w:spacing w:before="20" w:after="20" w:line="240" w:lineRule="auto"/>
            </w:pPr>
            <w:r>
              <w:rPr>
                <w:sz w:val="15"/>
                <w:szCs w:val="15"/>
              </w:rPr>
              <w:t>Identificación</w:t>
            </w:r>
          </w:p>
        </w:tc>
        <w:tc>
          <w:tcPr>
            <w:tcW w:w="4346" w:type="dxa"/>
            <w:vAlign w:val="center"/>
          </w:tcPr>
          <w:p w14:paraId="7B064EE8" w14:textId="77777777" w:rsidR="00621168" w:rsidRDefault="00000000">
            <w:pPr>
              <w:spacing w:before="20" w:after="20" w:line="240" w:lineRule="auto"/>
            </w:pPr>
            <w:r>
              <w:rPr>
                <w:sz w:val="15"/>
                <w:szCs w:val="15"/>
              </w:rPr>
              <w:t xml:space="preserve">Proyecto, </w:t>
            </w:r>
            <w:proofErr w:type="spellStart"/>
            <w:r>
              <w:rPr>
                <w:sz w:val="15"/>
                <w:szCs w:val="15"/>
              </w:rPr>
              <w:t>commit</w:t>
            </w:r>
            <w:proofErr w:type="spellEnd"/>
            <w:r>
              <w:rPr>
                <w:sz w:val="15"/>
                <w:szCs w:val="15"/>
              </w:rPr>
              <w:t>, fecha, versión, fuente de la interpretación e intento de LLM</w:t>
            </w:r>
          </w:p>
        </w:tc>
        <w:tc>
          <w:tcPr>
            <w:tcW w:w="2030" w:type="dxa"/>
            <w:vAlign w:val="center"/>
          </w:tcPr>
          <w:p w14:paraId="3C0E26D9" w14:textId="77777777" w:rsidR="00621168" w:rsidRPr="004268C1" w:rsidRDefault="00000000">
            <w:pPr>
              <w:spacing w:before="20" w:after="20" w:line="240" w:lineRule="auto"/>
              <w:rPr>
                <w:lang w:val="en-US"/>
              </w:rPr>
            </w:pPr>
            <w:proofErr w:type="spellStart"/>
            <w:proofErr w:type="gramStart"/>
            <w:r w:rsidRPr="004268C1">
              <w:rPr>
                <w:sz w:val="15"/>
                <w:szCs w:val="15"/>
                <w:lang w:val="en-US"/>
              </w:rPr>
              <w:t>metrics.json</w:t>
            </w:r>
            <w:proofErr w:type="spellEnd"/>
            <w:proofErr w:type="gramEnd"/>
            <w:r w:rsidRPr="004268C1">
              <w:rPr>
                <w:sz w:val="15"/>
                <w:szCs w:val="15"/>
                <w:lang w:val="en-US"/>
              </w:rPr>
              <w:t xml:space="preserve">, </w:t>
            </w:r>
            <w:proofErr w:type="spellStart"/>
            <w:r w:rsidRPr="004268C1">
              <w:rPr>
                <w:sz w:val="15"/>
                <w:szCs w:val="15"/>
                <w:lang w:val="en-US"/>
              </w:rPr>
              <w:t>ai_</w:t>
            </w:r>
            <w:proofErr w:type="gramStart"/>
            <w:r w:rsidRPr="004268C1">
              <w:rPr>
                <w:sz w:val="15"/>
                <w:szCs w:val="15"/>
                <w:lang w:val="en-US"/>
              </w:rPr>
              <w:t>analysis.json</w:t>
            </w:r>
            <w:proofErr w:type="spellEnd"/>
            <w:proofErr w:type="gramEnd"/>
          </w:p>
        </w:tc>
      </w:tr>
      <w:tr w:rsidR="00621168" w14:paraId="658437D7" w14:textId="77777777">
        <w:trPr>
          <w:cantSplit/>
          <w:jc w:val="center"/>
        </w:trPr>
        <w:tc>
          <w:tcPr>
            <w:tcW w:w="434" w:type="dxa"/>
            <w:shd w:val="clear" w:color="auto" w:fill="F3F6FB"/>
            <w:vAlign w:val="center"/>
          </w:tcPr>
          <w:p w14:paraId="285B2432" w14:textId="77777777" w:rsidR="00621168" w:rsidRDefault="00000000">
            <w:pPr>
              <w:spacing w:before="20" w:after="20" w:line="240" w:lineRule="auto"/>
              <w:jc w:val="center"/>
            </w:pPr>
            <w:r>
              <w:rPr>
                <w:sz w:val="15"/>
                <w:szCs w:val="15"/>
              </w:rPr>
              <w:t>2</w:t>
            </w:r>
          </w:p>
        </w:tc>
        <w:tc>
          <w:tcPr>
            <w:tcW w:w="2028" w:type="dxa"/>
            <w:shd w:val="clear" w:color="auto" w:fill="F3F6FB"/>
            <w:vAlign w:val="center"/>
          </w:tcPr>
          <w:p w14:paraId="4B88517A" w14:textId="77777777" w:rsidR="00621168" w:rsidRDefault="00000000">
            <w:pPr>
              <w:spacing w:before="20" w:after="20" w:line="240" w:lineRule="auto"/>
            </w:pPr>
            <w:r>
              <w:rPr>
                <w:sz w:val="15"/>
                <w:szCs w:val="15"/>
              </w:rPr>
              <w:t>Resumen y dictamen</w:t>
            </w:r>
          </w:p>
        </w:tc>
        <w:tc>
          <w:tcPr>
            <w:tcW w:w="4346" w:type="dxa"/>
            <w:shd w:val="clear" w:color="auto" w:fill="F3F6FB"/>
            <w:vAlign w:val="center"/>
          </w:tcPr>
          <w:p w14:paraId="47AAA1D1" w14:textId="77777777" w:rsidR="00621168" w:rsidRDefault="00000000">
            <w:pPr>
              <w:spacing w:before="20" w:after="20" w:line="240" w:lineRule="auto"/>
            </w:pPr>
            <w:r>
              <w:rPr>
                <w:sz w:val="15"/>
                <w:szCs w:val="15"/>
              </w:rPr>
              <w:t>Dictamen de liberación y recomendaciones</w:t>
            </w:r>
          </w:p>
        </w:tc>
        <w:tc>
          <w:tcPr>
            <w:tcW w:w="2030" w:type="dxa"/>
            <w:shd w:val="clear" w:color="auto" w:fill="F3F6FB"/>
            <w:vAlign w:val="center"/>
          </w:tcPr>
          <w:p w14:paraId="780EA95C" w14:textId="77777777" w:rsidR="00621168" w:rsidRDefault="00000000">
            <w:pPr>
              <w:spacing w:before="20" w:after="20" w:line="240" w:lineRule="auto"/>
            </w:pPr>
            <w:proofErr w:type="spellStart"/>
            <w:proofErr w:type="gramStart"/>
            <w:r>
              <w:rPr>
                <w:sz w:val="15"/>
                <w:szCs w:val="15"/>
              </w:rPr>
              <w:t>gate.json</w:t>
            </w:r>
            <w:proofErr w:type="spellEnd"/>
            <w:proofErr w:type="gramEnd"/>
            <w:r>
              <w:rPr>
                <w:sz w:val="15"/>
                <w:szCs w:val="15"/>
              </w:rPr>
              <w:t xml:space="preserve"> + reglas</w:t>
            </w:r>
          </w:p>
        </w:tc>
      </w:tr>
      <w:tr w:rsidR="00621168" w14:paraId="121C735D" w14:textId="77777777">
        <w:trPr>
          <w:cantSplit/>
          <w:jc w:val="center"/>
        </w:trPr>
        <w:tc>
          <w:tcPr>
            <w:tcW w:w="434" w:type="dxa"/>
            <w:vAlign w:val="center"/>
          </w:tcPr>
          <w:p w14:paraId="1C5F120B" w14:textId="77777777" w:rsidR="00621168" w:rsidRDefault="00000000">
            <w:pPr>
              <w:spacing w:before="20" w:after="20" w:line="240" w:lineRule="auto"/>
              <w:jc w:val="center"/>
            </w:pPr>
            <w:r>
              <w:rPr>
                <w:sz w:val="15"/>
                <w:szCs w:val="15"/>
              </w:rPr>
              <w:t>3</w:t>
            </w:r>
          </w:p>
        </w:tc>
        <w:tc>
          <w:tcPr>
            <w:tcW w:w="2028" w:type="dxa"/>
            <w:vAlign w:val="center"/>
          </w:tcPr>
          <w:p w14:paraId="0643E8CC" w14:textId="77777777" w:rsidR="00621168" w:rsidRDefault="00000000">
            <w:pPr>
              <w:spacing w:before="20" w:after="20" w:line="240" w:lineRule="auto"/>
            </w:pPr>
            <w:r>
              <w:rPr>
                <w:sz w:val="15"/>
                <w:szCs w:val="15"/>
              </w:rPr>
              <w:t>Resultados de las pruebas</w:t>
            </w:r>
          </w:p>
        </w:tc>
        <w:tc>
          <w:tcPr>
            <w:tcW w:w="4346" w:type="dxa"/>
            <w:vAlign w:val="center"/>
          </w:tcPr>
          <w:p w14:paraId="76468172" w14:textId="77777777" w:rsidR="00621168" w:rsidRDefault="00000000">
            <w:pPr>
              <w:spacing w:before="20" w:after="20" w:line="240" w:lineRule="auto"/>
            </w:pPr>
            <w:r>
              <w:rPr>
                <w:sz w:val="15"/>
                <w:szCs w:val="15"/>
              </w:rPr>
              <w:t>Total, aprobadas, fallidas, errores, omitidas</w:t>
            </w:r>
          </w:p>
        </w:tc>
        <w:tc>
          <w:tcPr>
            <w:tcW w:w="2030" w:type="dxa"/>
            <w:vAlign w:val="center"/>
          </w:tcPr>
          <w:p w14:paraId="09E0DA1E" w14:textId="77777777" w:rsidR="00621168" w:rsidRDefault="00000000">
            <w:pPr>
              <w:spacing w:before="20" w:after="20" w:line="240" w:lineRule="auto"/>
            </w:pPr>
            <w:proofErr w:type="spellStart"/>
            <w:r>
              <w:rPr>
                <w:sz w:val="15"/>
                <w:szCs w:val="15"/>
              </w:rPr>
              <w:t>pytest</w:t>
            </w:r>
            <w:proofErr w:type="spellEnd"/>
            <w:r>
              <w:rPr>
                <w:sz w:val="15"/>
                <w:szCs w:val="15"/>
              </w:rPr>
              <w:t xml:space="preserve"> (</w:t>
            </w:r>
            <w:proofErr w:type="spellStart"/>
            <w:r>
              <w:rPr>
                <w:sz w:val="15"/>
                <w:szCs w:val="15"/>
              </w:rPr>
              <w:t>JUnit</w:t>
            </w:r>
            <w:proofErr w:type="spellEnd"/>
            <w:r>
              <w:rPr>
                <w:sz w:val="15"/>
                <w:szCs w:val="15"/>
              </w:rPr>
              <w:t xml:space="preserve"> XML)</w:t>
            </w:r>
          </w:p>
        </w:tc>
      </w:tr>
      <w:tr w:rsidR="00621168" w14:paraId="247FA72B" w14:textId="77777777">
        <w:trPr>
          <w:cantSplit/>
          <w:jc w:val="center"/>
        </w:trPr>
        <w:tc>
          <w:tcPr>
            <w:tcW w:w="434" w:type="dxa"/>
            <w:shd w:val="clear" w:color="auto" w:fill="F3F6FB"/>
            <w:vAlign w:val="center"/>
          </w:tcPr>
          <w:p w14:paraId="68826EAE" w14:textId="77777777" w:rsidR="00621168" w:rsidRDefault="00000000">
            <w:pPr>
              <w:spacing w:before="20" w:after="20" w:line="240" w:lineRule="auto"/>
              <w:jc w:val="center"/>
            </w:pPr>
            <w:r>
              <w:rPr>
                <w:sz w:val="15"/>
                <w:szCs w:val="15"/>
              </w:rPr>
              <w:t>4</w:t>
            </w:r>
          </w:p>
        </w:tc>
        <w:tc>
          <w:tcPr>
            <w:tcW w:w="2028" w:type="dxa"/>
            <w:shd w:val="clear" w:color="auto" w:fill="F3F6FB"/>
            <w:vAlign w:val="center"/>
          </w:tcPr>
          <w:p w14:paraId="6EDCF661" w14:textId="77777777" w:rsidR="00621168" w:rsidRDefault="00000000">
            <w:pPr>
              <w:spacing w:before="20" w:after="20" w:line="240" w:lineRule="auto"/>
            </w:pPr>
            <w:r>
              <w:rPr>
                <w:sz w:val="15"/>
                <w:szCs w:val="15"/>
              </w:rPr>
              <w:t>Criterios de salida</w:t>
            </w:r>
          </w:p>
        </w:tc>
        <w:tc>
          <w:tcPr>
            <w:tcW w:w="4346" w:type="dxa"/>
            <w:shd w:val="clear" w:color="auto" w:fill="F3F6FB"/>
            <w:vAlign w:val="center"/>
          </w:tcPr>
          <w:p w14:paraId="2DE4DA08" w14:textId="77777777" w:rsidR="00621168" w:rsidRDefault="00000000">
            <w:pPr>
              <w:spacing w:before="20" w:after="20" w:line="240" w:lineRule="auto"/>
            </w:pPr>
            <w:r>
              <w:rPr>
                <w:sz w:val="15"/>
                <w:szCs w:val="15"/>
              </w:rPr>
              <w:t>Cada criterio del gate con valor, umbral y si cumple</w:t>
            </w:r>
          </w:p>
        </w:tc>
        <w:tc>
          <w:tcPr>
            <w:tcW w:w="2030" w:type="dxa"/>
            <w:shd w:val="clear" w:color="auto" w:fill="F3F6FB"/>
            <w:vAlign w:val="center"/>
          </w:tcPr>
          <w:p w14:paraId="3F8D22DF" w14:textId="77777777" w:rsidR="00621168" w:rsidRDefault="00000000">
            <w:pPr>
              <w:spacing w:before="20" w:after="20" w:line="240" w:lineRule="auto"/>
            </w:pPr>
            <w:proofErr w:type="spellStart"/>
            <w:proofErr w:type="gramStart"/>
            <w:r>
              <w:rPr>
                <w:sz w:val="15"/>
                <w:szCs w:val="15"/>
              </w:rPr>
              <w:t>gate.json</w:t>
            </w:r>
            <w:proofErr w:type="spellEnd"/>
            <w:proofErr w:type="gramEnd"/>
          </w:p>
        </w:tc>
      </w:tr>
      <w:tr w:rsidR="00621168" w14:paraId="16AD1F71" w14:textId="77777777">
        <w:trPr>
          <w:cantSplit/>
          <w:jc w:val="center"/>
        </w:trPr>
        <w:tc>
          <w:tcPr>
            <w:tcW w:w="434" w:type="dxa"/>
            <w:vAlign w:val="center"/>
          </w:tcPr>
          <w:p w14:paraId="503CF483" w14:textId="77777777" w:rsidR="00621168" w:rsidRDefault="00000000">
            <w:pPr>
              <w:spacing w:before="20" w:after="20" w:line="240" w:lineRule="auto"/>
              <w:jc w:val="center"/>
            </w:pPr>
            <w:r>
              <w:rPr>
                <w:sz w:val="15"/>
                <w:szCs w:val="15"/>
              </w:rPr>
              <w:t>5</w:t>
            </w:r>
          </w:p>
        </w:tc>
        <w:tc>
          <w:tcPr>
            <w:tcW w:w="2028" w:type="dxa"/>
            <w:vAlign w:val="center"/>
          </w:tcPr>
          <w:p w14:paraId="4D7D21E7" w14:textId="77777777" w:rsidR="00621168" w:rsidRDefault="00000000">
            <w:pPr>
              <w:spacing w:before="20" w:after="20" w:line="240" w:lineRule="auto"/>
            </w:pPr>
            <w:r>
              <w:rPr>
                <w:sz w:val="15"/>
                <w:szCs w:val="15"/>
              </w:rPr>
              <w:t>Métricas de producto</w:t>
            </w:r>
          </w:p>
        </w:tc>
        <w:tc>
          <w:tcPr>
            <w:tcW w:w="4346" w:type="dxa"/>
            <w:vAlign w:val="center"/>
          </w:tcPr>
          <w:p w14:paraId="548A6C5D" w14:textId="77777777" w:rsidR="00621168" w:rsidRDefault="00000000">
            <w:pPr>
              <w:spacing w:before="20" w:after="20" w:line="240" w:lineRule="auto"/>
            </w:pPr>
            <w:r>
              <w:rPr>
                <w:sz w:val="15"/>
                <w:szCs w:val="15"/>
              </w:rPr>
              <w:t>Complejidad, cobertura, tamaño, densidad</w:t>
            </w:r>
          </w:p>
        </w:tc>
        <w:tc>
          <w:tcPr>
            <w:tcW w:w="2030" w:type="dxa"/>
            <w:vAlign w:val="center"/>
          </w:tcPr>
          <w:p w14:paraId="5D6C16A2" w14:textId="77777777" w:rsidR="00621168" w:rsidRDefault="00000000">
            <w:pPr>
              <w:spacing w:before="20" w:after="20" w:line="240" w:lineRule="auto"/>
            </w:pPr>
            <w:proofErr w:type="spellStart"/>
            <w:proofErr w:type="gramStart"/>
            <w:r>
              <w:rPr>
                <w:sz w:val="15"/>
                <w:szCs w:val="15"/>
              </w:rPr>
              <w:t>metrics.json</w:t>
            </w:r>
            <w:proofErr w:type="spellEnd"/>
            <w:proofErr w:type="gramEnd"/>
          </w:p>
        </w:tc>
      </w:tr>
      <w:tr w:rsidR="00621168" w14:paraId="1F77F7EF" w14:textId="77777777">
        <w:trPr>
          <w:cantSplit/>
          <w:jc w:val="center"/>
        </w:trPr>
        <w:tc>
          <w:tcPr>
            <w:tcW w:w="434" w:type="dxa"/>
            <w:shd w:val="clear" w:color="auto" w:fill="F3F6FB"/>
            <w:vAlign w:val="center"/>
          </w:tcPr>
          <w:p w14:paraId="0A9BFCAF" w14:textId="77777777" w:rsidR="00621168" w:rsidRDefault="00000000">
            <w:pPr>
              <w:spacing w:before="20" w:after="20" w:line="240" w:lineRule="auto"/>
              <w:jc w:val="center"/>
            </w:pPr>
            <w:r>
              <w:rPr>
                <w:sz w:val="15"/>
                <w:szCs w:val="15"/>
              </w:rPr>
              <w:t>6</w:t>
            </w:r>
          </w:p>
        </w:tc>
        <w:tc>
          <w:tcPr>
            <w:tcW w:w="2028" w:type="dxa"/>
            <w:shd w:val="clear" w:color="auto" w:fill="F3F6FB"/>
            <w:vAlign w:val="center"/>
          </w:tcPr>
          <w:p w14:paraId="1D3975C1" w14:textId="77777777" w:rsidR="00621168" w:rsidRDefault="00000000">
            <w:pPr>
              <w:spacing w:before="20" w:after="20" w:line="240" w:lineRule="auto"/>
            </w:pPr>
            <w:r>
              <w:rPr>
                <w:sz w:val="15"/>
                <w:szCs w:val="15"/>
              </w:rPr>
              <w:t>Métricas de proceso</w:t>
            </w:r>
          </w:p>
        </w:tc>
        <w:tc>
          <w:tcPr>
            <w:tcW w:w="4346" w:type="dxa"/>
            <w:shd w:val="clear" w:color="auto" w:fill="F3F6FB"/>
            <w:vAlign w:val="center"/>
          </w:tcPr>
          <w:p w14:paraId="40673F16" w14:textId="77777777" w:rsidR="00621168" w:rsidRDefault="00000000">
            <w:pPr>
              <w:spacing w:before="20" w:after="20" w:line="240" w:lineRule="auto"/>
            </w:pPr>
            <w:r>
              <w:rPr>
                <w:sz w:val="15"/>
                <w:szCs w:val="15"/>
              </w:rPr>
              <w:t>MTTD, MTTR, eficacia de pruebas, con n</w:t>
            </w:r>
          </w:p>
        </w:tc>
        <w:tc>
          <w:tcPr>
            <w:tcW w:w="2030" w:type="dxa"/>
            <w:shd w:val="clear" w:color="auto" w:fill="F3F6FB"/>
            <w:vAlign w:val="center"/>
          </w:tcPr>
          <w:p w14:paraId="53EBFDE4" w14:textId="77777777" w:rsidR="00621168" w:rsidRDefault="00000000">
            <w:pPr>
              <w:spacing w:before="20" w:after="20" w:line="240" w:lineRule="auto"/>
            </w:pPr>
            <w:proofErr w:type="spellStart"/>
            <w:proofErr w:type="gramStart"/>
            <w:r>
              <w:rPr>
                <w:sz w:val="15"/>
                <w:szCs w:val="15"/>
              </w:rPr>
              <w:t>metrics.json</w:t>
            </w:r>
            <w:proofErr w:type="spellEnd"/>
            <w:proofErr w:type="gramEnd"/>
          </w:p>
        </w:tc>
      </w:tr>
      <w:tr w:rsidR="00621168" w14:paraId="45E05E7F" w14:textId="77777777">
        <w:trPr>
          <w:cantSplit/>
          <w:jc w:val="center"/>
        </w:trPr>
        <w:tc>
          <w:tcPr>
            <w:tcW w:w="434" w:type="dxa"/>
            <w:vAlign w:val="center"/>
          </w:tcPr>
          <w:p w14:paraId="586F5913" w14:textId="77777777" w:rsidR="00621168" w:rsidRDefault="00000000">
            <w:pPr>
              <w:spacing w:before="20" w:after="20" w:line="240" w:lineRule="auto"/>
              <w:jc w:val="center"/>
            </w:pPr>
            <w:r>
              <w:rPr>
                <w:sz w:val="15"/>
                <w:szCs w:val="15"/>
              </w:rPr>
              <w:t>7</w:t>
            </w:r>
          </w:p>
        </w:tc>
        <w:tc>
          <w:tcPr>
            <w:tcW w:w="2028" w:type="dxa"/>
            <w:vAlign w:val="center"/>
          </w:tcPr>
          <w:p w14:paraId="42B91228" w14:textId="77777777" w:rsidR="00621168" w:rsidRDefault="00000000">
            <w:pPr>
              <w:spacing w:before="20" w:after="20" w:line="240" w:lineRule="auto"/>
            </w:pPr>
            <w:r>
              <w:rPr>
                <w:sz w:val="15"/>
                <w:szCs w:val="15"/>
              </w:rPr>
              <w:t>Métricas de proyecto</w:t>
            </w:r>
          </w:p>
        </w:tc>
        <w:tc>
          <w:tcPr>
            <w:tcW w:w="4346" w:type="dxa"/>
            <w:vAlign w:val="center"/>
          </w:tcPr>
          <w:p w14:paraId="50FA63B8" w14:textId="77777777" w:rsidR="00621168" w:rsidRDefault="00000000">
            <w:pPr>
              <w:spacing w:before="20" w:after="20" w:line="240" w:lineRule="auto"/>
            </w:pPr>
            <w:r>
              <w:rPr>
                <w:sz w:val="15"/>
                <w:szCs w:val="15"/>
              </w:rPr>
              <w:t>Eficacia de revisión, desviación, plazos</w:t>
            </w:r>
          </w:p>
        </w:tc>
        <w:tc>
          <w:tcPr>
            <w:tcW w:w="2030" w:type="dxa"/>
            <w:vAlign w:val="center"/>
          </w:tcPr>
          <w:p w14:paraId="30D065DB" w14:textId="77777777" w:rsidR="00621168" w:rsidRDefault="00000000">
            <w:pPr>
              <w:spacing w:before="20" w:after="20" w:line="240" w:lineRule="auto"/>
            </w:pPr>
            <w:proofErr w:type="spellStart"/>
            <w:proofErr w:type="gramStart"/>
            <w:r>
              <w:rPr>
                <w:sz w:val="15"/>
                <w:szCs w:val="15"/>
              </w:rPr>
              <w:t>metrics.json</w:t>
            </w:r>
            <w:proofErr w:type="spellEnd"/>
            <w:proofErr w:type="gramEnd"/>
          </w:p>
        </w:tc>
      </w:tr>
      <w:tr w:rsidR="00621168" w14:paraId="706FB8D0" w14:textId="77777777">
        <w:trPr>
          <w:cantSplit/>
          <w:jc w:val="center"/>
        </w:trPr>
        <w:tc>
          <w:tcPr>
            <w:tcW w:w="434" w:type="dxa"/>
            <w:shd w:val="clear" w:color="auto" w:fill="F3F6FB"/>
            <w:vAlign w:val="center"/>
          </w:tcPr>
          <w:p w14:paraId="4B96031B" w14:textId="77777777" w:rsidR="00621168" w:rsidRDefault="00000000">
            <w:pPr>
              <w:spacing w:before="20" w:after="20" w:line="240" w:lineRule="auto"/>
              <w:jc w:val="center"/>
            </w:pPr>
            <w:r>
              <w:rPr>
                <w:sz w:val="15"/>
                <w:szCs w:val="15"/>
              </w:rPr>
              <w:t>8</w:t>
            </w:r>
          </w:p>
        </w:tc>
        <w:tc>
          <w:tcPr>
            <w:tcW w:w="2028" w:type="dxa"/>
            <w:shd w:val="clear" w:color="auto" w:fill="F3F6FB"/>
            <w:vAlign w:val="center"/>
          </w:tcPr>
          <w:p w14:paraId="5501FBE6" w14:textId="77777777" w:rsidR="00621168" w:rsidRDefault="00000000">
            <w:pPr>
              <w:spacing w:before="20" w:after="20" w:line="240" w:lineRule="auto"/>
            </w:pPr>
            <w:r>
              <w:rPr>
                <w:sz w:val="15"/>
                <w:szCs w:val="15"/>
              </w:rPr>
              <w:t>Estimación</w:t>
            </w:r>
          </w:p>
        </w:tc>
        <w:tc>
          <w:tcPr>
            <w:tcW w:w="4346" w:type="dxa"/>
            <w:shd w:val="clear" w:color="auto" w:fill="F3F6FB"/>
            <w:vAlign w:val="center"/>
          </w:tcPr>
          <w:p w14:paraId="48297F45" w14:textId="77777777" w:rsidR="00621168" w:rsidRDefault="00000000">
            <w:pPr>
              <w:spacing w:before="20" w:after="20" w:line="240" w:lineRule="auto"/>
            </w:pPr>
            <w:r>
              <w:rPr>
                <w:sz w:val="15"/>
                <w:szCs w:val="15"/>
              </w:rPr>
              <w:t>Las 4 técnicas y las horas reales</w:t>
            </w:r>
          </w:p>
        </w:tc>
        <w:tc>
          <w:tcPr>
            <w:tcW w:w="2030" w:type="dxa"/>
            <w:shd w:val="clear" w:color="auto" w:fill="F3F6FB"/>
            <w:vAlign w:val="center"/>
          </w:tcPr>
          <w:p w14:paraId="7B04564D" w14:textId="77777777" w:rsidR="00621168" w:rsidRDefault="00000000">
            <w:pPr>
              <w:spacing w:before="20" w:after="20" w:line="240" w:lineRule="auto"/>
            </w:pPr>
            <w:proofErr w:type="spellStart"/>
            <w:proofErr w:type="gramStart"/>
            <w:r>
              <w:rPr>
                <w:sz w:val="15"/>
                <w:szCs w:val="15"/>
              </w:rPr>
              <w:t>metrics.json</w:t>
            </w:r>
            <w:proofErr w:type="spellEnd"/>
            <w:proofErr w:type="gramEnd"/>
          </w:p>
        </w:tc>
      </w:tr>
      <w:tr w:rsidR="00621168" w14:paraId="1E19BDCA" w14:textId="77777777">
        <w:trPr>
          <w:cantSplit/>
          <w:jc w:val="center"/>
        </w:trPr>
        <w:tc>
          <w:tcPr>
            <w:tcW w:w="434" w:type="dxa"/>
            <w:vAlign w:val="center"/>
          </w:tcPr>
          <w:p w14:paraId="0911F2AF" w14:textId="77777777" w:rsidR="00621168" w:rsidRDefault="00000000">
            <w:pPr>
              <w:spacing w:before="20" w:after="20" w:line="240" w:lineRule="auto"/>
              <w:jc w:val="center"/>
            </w:pPr>
            <w:r>
              <w:rPr>
                <w:sz w:val="15"/>
                <w:szCs w:val="15"/>
              </w:rPr>
              <w:t>9</w:t>
            </w:r>
          </w:p>
        </w:tc>
        <w:tc>
          <w:tcPr>
            <w:tcW w:w="2028" w:type="dxa"/>
            <w:vAlign w:val="center"/>
          </w:tcPr>
          <w:p w14:paraId="1097E570" w14:textId="77777777" w:rsidR="00621168" w:rsidRDefault="00000000">
            <w:pPr>
              <w:spacing w:before="20" w:after="20" w:line="240" w:lineRule="auto"/>
            </w:pPr>
            <w:r>
              <w:rPr>
                <w:sz w:val="15"/>
                <w:szCs w:val="15"/>
              </w:rPr>
              <w:t>Defectos por severidad y fase</w:t>
            </w:r>
          </w:p>
        </w:tc>
        <w:tc>
          <w:tcPr>
            <w:tcW w:w="4346" w:type="dxa"/>
            <w:vAlign w:val="center"/>
          </w:tcPr>
          <w:p w14:paraId="2E49C691" w14:textId="77777777" w:rsidR="00621168" w:rsidRDefault="00000000">
            <w:pPr>
              <w:spacing w:before="20" w:after="20" w:line="240" w:lineRule="auto"/>
            </w:pPr>
            <w:r>
              <w:rPr>
                <w:sz w:val="15"/>
                <w:szCs w:val="15"/>
              </w:rPr>
              <w:t>Matriz severidad × fase de detección</w:t>
            </w:r>
          </w:p>
        </w:tc>
        <w:tc>
          <w:tcPr>
            <w:tcW w:w="2030" w:type="dxa"/>
            <w:vAlign w:val="center"/>
          </w:tcPr>
          <w:p w14:paraId="5F536A16" w14:textId="77777777" w:rsidR="00621168" w:rsidRDefault="00000000">
            <w:pPr>
              <w:spacing w:before="20" w:after="20" w:line="240" w:lineRule="auto"/>
            </w:pPr>
            <w:r>
              <w:rPr>
                <w:sz w:val="15"/>
                <w:szCs w:val="15"/>
              </w:rPr>
              <w:t>Minería SZZ</w:t>
            </w:r>
          </w:p>
        </w:tc>
      </w:tr>
      <w:tr w:rsidR="00621168" w14:paraId="172D6327" w14:textId="77777777">
        <w:trPr>
          <w:cantSplit/>
          <w:jc w:val="center"/>
        </w:trPr>
        <w:tc>
          <w:tcPr>
            <w:tcW w:w="434" w:type="dxa"/>
            <w:shd w:val="clear" w:color="auto" w:fill="F3F6FB"/>
            <w:vAlign w:val="center"/>
          </w:tcPr>
          <w:p w14:paraId="5C92A228" w14:textId="77777777" w:rsidR="00621168" w:rsidRDefault="00000000">
            <w:pPr>
              <w:spacing w:before="20" w:after="20" w:line="240" w:lineRule="auto"/>
              <w:jc w:val="center"/>
            </w:pPr>
            <w:r>
              <w:rPr>
                <w:sz w:val="15"/>
                <w:szCs w:val="15"/>
              </w:rPr>
              <w:t>10</w:t>
            </w:r>
          </w:p>
        </w:tc>
        <w:tc>
          <w:tcPr>
            <w:tcW w:w="2028" w:type="dxa"/>
            <w:shd w:val="clear" w:color="auto" w:fill="F3F6FB"/>
            <w:vAlign w:val="center"/>
          </w:tcPr>
          <w:p w14:paraId="0063C615" w14:textId="77777777" w:rsidR="00621168" w:rsidRDefault="00000000">
            <w:pPr>
              <w:spacing w:before="20" w:after="20" w:line="240" w:lineRule="auto"/>
            </w:pPr>
            <w:r>
              <w:rPr>
                <w:sz w:val="15"/>
                <w:szCs w:val="15"/>
              </w:rPr>
              <w:t>Interpretación</w:t>
            </w:r>
          </w:p>
        </w:tc>
        <w:tc>
          <w:tcPr>
            <w:tcW w:w="4346" w:type="dxa"/>
            <w:shd w:val="clear" w:color="auto" w:fill="F3F6FB"/>
            <w:vAlign w:val="center"/>
          </w:tcPr>
          <w:p w14:paraId="0EB2B62D" w14:textId="77777777" w:rsidR="00621168" w:rsidRDefault="00000000">
            <w:pPr>
              <w:spacing w:before="20" w:after="20" w:line="240" w:lineRule="auto"/>
            </w:pPr>
            <w:r>
              <w:rPr>
                <w:sz w:val="15"/>
                <w:szCs w:val="15"/>
              </w:rPr>
              <w:t>Valoración por reglas + texto del LLM</w:t>
            </w:r>
          </w:p>
        </w:tc>
        <w:tc>
          <w:tcPr>
            <w:tcW w:w="2030" w:type="dxa"/>
            <w:shd w:val="clear" w:color="auto" w:fill="F3F6FB"/>
            <w:vAlign w:val="center"/>
          </w:tcPr>
          <w:p w14:paraId="790385B5" w14:textId="77777777" w:rsidR="00621168" w:rsidRDefault="00000000">
            <w:pPr>
              <w:spacing w:before="20" w:after="20" w:line="240" w:lineRule="auto"/>
            </w:pPr>
            <w:r>
              <w:rPr>
                <w:sz w:val="15"/>
                <w:szCs w:val="15"/>
              </w:rPr>
              <w:t>ai_advisor.py</w:t>
            </w:r>
          </w:p>
        </w:tc>
      </w:tr>
      <w:tr w:rsidR="00621168" w14:paraId="12F60228" w14:textId="77777777">
        <w:trPr>
          <w:cantSplit/>
          <w:jc w:val="center"/>
        </w:trPr>
        <w:tc>
          <w:tcPr>
            <w:tcW w:w="434" w:type="dxa"/>
            <w:vAlign w:val="center"/>
          </w:tcPr>
          <w:p w14:paraId="43419886" w14:textId="77777777" w:rsidR="00621168" w:rsidRDefault="00000000">
            <w:pPr>
              <w:spacing w:before="20" w:after="20" w:line="240" w:lineRule="auto"/>
              <w:jc w:val="center"/>
            </w:pPr>
            <w:r>
              <w:rPr>
                <w:sz w:val="15"/>
                <w:szCs w:val="15"/>
              </w:rPr>
              <w:t>11</w:t>
            </w:r>
          </w:p>
        </w:tc>
        <w:tc>
          <w:tcPr>
            <w:tcW w:w="2028" w:type="dxa"/>
            <w:vAlign w:val="center"/>
          </w:tcPr>
          <w:p w14:paraId="46851FDA" w14:textId="77777777" w:rsidR="00621168" w:rsidRDefault="00000000">
            <w:pPr>
              <w:spacing w:before="20" w:after="20" w:line="240" w:lineRule="auto"/>
            </w:pPr>
            <w:r>
              <w:rPr>
                <w:sz w:val="15"/>
                <w:szCs w:val="15"/>
              </w:rPr>
              <w:t>Verificaciones de coherencia</w:t>
            </w:r>
          </w:p>
        </w:tc>
        <w:tc>
          <w:tcPr>
            <w:tcW w:w="4346" w:type="dxa"/>
            <w:vAlign w:val="center"/>
          </w:tcPr>
          <w:p w14:paraId="7C23B97F" w14:textId="77777777" w:rsidR="00621168" w:rsidRDefault="00000000">
            <w:pPr>
              <w:spacing w:before="20" w:after="20" w:line="240" w:lineRule="auto"/>
            </w:pPr>
            <w:r>
              <w:rPr>
                <w:sz w:val="15"/>
                <w:szCs w:val="15"/>
              </w:rPr>
              <w:t>5 comprobaciones aritméticas</w:t>
            </w:r>
          </w:p>
        </w:tc>
        <w:tc>
          <w:tcPr>
            <w:tcW w:w="2030" w:type="dxa"/>
            <w:vAlign w:val="center"/>
          </w:tcPr>
          <w:p w14:paraId="01902C09" w14:textId="77777777" w:rsidR="00621168" w:rsidRDefault="00000000">
            <w:pPr>
              <w:spacing w:before="20" w:after="20" w:line="240" w:lineRule="auto"/>
            </w:pPr>
            <w:r>
              <w:rPr>
                <w:sz w:val="15"/>
                <w:szCs w:val="15"/>
              </w:rPr>
              <w:t>ai_advisor.py</w:t>
            </w:r>
          </w:p>
        </w:tc>
      </w:tr>
      <w:tr w:rsidR="00621168" w14:paraId="64EC719F" w14:textId="77777777">
        <w:trPr>
          <w:cantSplit/>
          <w:jc w:val="center"/>
        </w:trPr>
        <w:tc>
          <w:tcPr>
            <w:tcW w:w="434" w:type="dxa"/>
            <w:shd w:val="clear" w:color="auto" w:fill="F3F6FB"/>
            <w:vAlign w:val="center"/>
          </w:tcPr>
          <w:p w14:paraId="02BD6472" w14:textId="77777777" w:rsidR="00621168" w:rsidRDefault="00000000">
            <w:pPr>
              <w:spacing w:before="20" w:after="20" w:line="240" w:lineRule="auto"/>
              <w:jc w:val="center"/>
            </w:pPr>
            <w:r>
              <w:rPr>
                <w:sz w:val="15"/>
                <w:szCs w:val="15"/>
              </w:rPr>
              <w:t>12</w:t>
            </w:r>
          </w:p>
        </w:tc>
        <w:tc>
          <w:tcPr>
            <w:tcW w:w="2028" w:type="dxa"/>
            <w:shd w:val="clear" w:color="auto" w:fill="F3F6FB"/>
            <w:vAlign w:val="center"/>
          </w:tcPr>
          <w:p w14:paraId="36C312F6" w14:textId="77777777" w:rsidR="00621168" w:rsidRDefault="00000000">
            <w:pPr>
              <w:spacing w:before="20" w:after="20" w:line="240" w:lineRule="auto"/>
            </w:pPr>
            <w:r>
              <w:rPr>
                <w:sz w:val="15"/>
                <w:szCs w:val="15"/>
              </w:rPr>
              <w:t>Aprobación</w:t>
            </w:r>
          </w:p>
        </w:tc>
        <w:tc>
          <w:tcPr>
            <w:tcW w:w="4346" w:type="dxa"/>
            <w:shd w:val="clear" w:color="auto" w:fill="F3F6FB"/>
            <w:vAlign w:val="center"/>
          </w:tcPr>
          <w:p w14:paraId="74BB49A3" w14:textId="77777777" w:rsidR="00621168" w:rsidRDefault="00000000">
            <w:pPr>
              <w:spacing w:before="20" w:after="20" w:line="240" w:lineRule="auto"/>
            </w:pPr>
            <w:r>
              <w:rPr>
                <w:sz w:val="15"/>
                <w:szCs w:val="15"/>
              </w:rPr>
              <w:t>Responsable y fecha</w:t>
            </w:r>
          </w:p>
        </w:tc>
        <w:tc>
          <w:tcPr>
            <w:tcW w:w="2030" w:type="dxa"/>
            <w:shd w:val="clear" w:color="auto" w:fill="F3F6FB"/>
            <w:vAlign w:val="center"/>
          </w:tcPr>
          <w:p w14:paraId="5004D857" w14:textId="77777777" w:rsidR="00621168" w:rsidRDefault="00000000">
            <w:pPr>
              <w:spacing w:before="20" w:after="20" w:line="240" w:lineRule="auto"/>
            </w:pPr>
            <w:r>
              <w:rPr>
                <w:sz w:val="15"/>
                <w:szCs w:val="15"/>
              </w:rPr>
              <w:t>Manual</w:t>
            </w:r>
          </w:p>
        </w:tc>
      </w:tr>
    </w:tbl>
    <w:p w14:paraId="5DCFCFCE" w14:textId="77777777" w:rsidR="00621168" w:rsidRDefault="00621168">
      <w:pPr>
        <w:spacing w:after="0" w:line="120" w:lineRule="auto"/>
      </w:pPr>
    </w:p>
    <w:p w14:paraId="0863F306" w14:textId="77777777" w:rsidR="00621168" w:rsidRDefault="00000000">
      <w:pPr>
        <w:pStyle w:val="Contenido"/>
      </w:pPr>
      <w:r>
        <w:t xml:space="preserve">Frente a ISO/IEC/IEEE 29119-3 el informe conserva los elementos del </w:t>
      </w:r>
      <w:r>
        <w:rPr>
          <w:i/>
          <w:iCs/>
        </w:rPr>
        <w:t xml:space="preserve">test </w:t>
      </w:r>
      <w:proofErr w:type="spellStart"/>
      <w:r>
        <w:rPr>
          <w:i/>
          <w:iCs/>
        </w:rPr>
        <w:t>completion</w:t>
      </w:r>
      <w:proofErr w:type="spellEnd"/>
      <w:r>
        <w:rPr>
          <w:i/>
          <w:iCs/>
        </w:rPr>
        <w:t xml:space="preserve"> </w:t>
      </w:r>
      <w:proofErr w:type="spellStart"/>
      <w:r>
        <w:rPr>
          <w:i/>
          <w:iCs/>
        </w:rPr>
        <w:t>report</w:t>
      </w:r>
      <w:proofErr w:type="spellEnd"/>
      <w:r>
        <w:t>: identificación, resumen, desviaciones respecto a lo planeado (criterios de salida), métricas de la prueba, riesgos residuales (interpretación y recomendaciones) y aprobación.</w:t>
      </w:r>
    </w:p>
    <w:p w14:paraId="7D6ED0D8" w14:textId="77777777" w:rsidR="00621168" w:rsidRDefault="00000000">
      <w:pPr>
        <w:pStyle w:val="Subttulo"/>
        <w:keepNext/>
      </w:pPr>
      <w:bookmarkStart w:id="31" w:name="_Toc242386779"/>
      <w:r>
        <w:t>Reglas del dictamen de liberación</w:t>
      </w:r>
      <w:bookmarkEnd w:id="31"/>
    </w:p>
    <w:p w14:paraId="1F4ED9FE" w14:textId="77777777" w:rsidR="00621168" w:rsidRDefault="00000000">
      <w:pPr>
        <w:keepNext/>
        <w:spacing w:before="120" w:after="60" w:line="240" w:lineRule="auto"/>
      </w:pPr>
      <w:bookmarkStart w:id="32" w:name="_TocQO133"/>
      <w:r>
        <w:rPr>
          <w:b/>
          <w:bCs/>
          <w:color w:val="1F3864"/>
          <w:sz w:val="18"/>
          <w:szCs w:val="18"/>
        </w:rPr>
        <w:t xml:space="preserve">Tabla 9. </w:t>
      </w:r>
      <w:r>
        <w:rPr>
          <w:sz w:val="18"/>
          <w:szCs w:val="18"/>
        </w:rPr>
        <w:t xml:space="preserve">Criterios del dictamen (función </w:t>
      </w:r>
      <w:proofErr w:type="gramStart"/>
      <w:r>
        <w:rPr>
          <w:sz w:val="18"/>
          <w:szCs w:val="18"/>
        </w:rPr>
        <w:t>dictamen(</w:t>
      </w:r>
      <w:proofErr w:type="gramEnd"/>
      <w:r>
        <w:rPr>
          <w:sz w:val="18"/>
          <w:szCs w:val="18"/>
        </w:rPr>
        <w:t>) de report.py)</w:t>
      </w:r>
      <w:bookmarkEnd w:id="32"/>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2039"/>
        <w:gridCol w:w="4079"/>
        <w:gridCol w:w="2720"/>
      </w:tblGrid>
      <w:tr w:rsidR="00621168" w14:paraId="1B307B7B" w14:textId="77777777">
        <w:trPr>
          <w:cantSplit/>
          <w:tblHeader/>
          <w:jc w:val="center"/>
        </w:trPr>
        <w:tc>
          <w:tcPr>
            <w:tcW w:w="2039" w:type="dxa"/>
            <w:shd w:val="clear" w:color="auto" w:fill="1F3864"/>
            <w:vAlign w:val="center"/>
          </w:tcPr>
          <w:p w14:paraId="2F0DB1ED" w14:textId="77777777" w:rsidR="00621168" w:rsidRDefault="00000000">
            <w:pPr>
              <w:spacing w:before="20" w:after="20" w:line="240" w:lineRule="auto"/>
              <w:jc w:val="center"/>
            </w:pPr>
            <w:r>
              <w:rPr>
                <w:b/>
                <w:bCs/>
                <w:color w:val="FFFFFF"/>
                <w:sz w:val="17"/>
                <w:szCs w:val="17"/>
              </w:rPr>
              <w:t>Dictamen</w:t>
            </w:r>
          </w:p>
        </w:tc>
        <w:tc>
          <w:tcPr>
            <w:tcW w:w="4079" w:type="dxa"/>
            <w:shd w:val="clear" w:color="auto" w:fill="1F3864"/>
            <w:vAlign w:val="center"/>
          </w:tcPr>
          <w:p w14:paraId="3B6FA3F8" w14:textId="77777777" w:rsidR="00621168" w:rsidRDefault="00000000">
            <w:pPr>
              <w:spacing w:before="20" w:after="20" w:line="240" w:lineRule="auto"/>
              <w:jc w:val="center"/>
            </w:pPr>
            <w:r>
              <w:rPr>
                <w:b/>
                <w:bCs/>
                <w:color w:val="FFFFFF"/>
                <w:sz w:val="17"/>
                <w:szCs w:val="17"/>
              </w:rPr>
              <w:t>Condición</w:t>
            </w:r>
          </w:p>
        </w:tc>
        <w:tc>
          <w:tcPr>
            <w:tcW w:w="2720" w:type="dxa"/>
            <w:shd w:val="clear" w:color="auto" w:fill="1F3864"/>
            <w:vAlign w:val="center"/>
          </w:tcPr>
          <w:p w14:paraId="44F236E3" w14:textId="77777777" w:rsidR="00621168" w:rsidRDefault="00000000">
            <w:pPr>
              <w:spacing w:before="20" w:after="20" w:line="240" w:lineRule="auto"/>
              <w:jc w:val="center"/>
            </w:pPr>
            <w:r>
              <w:rPr>
                <w:b/>
                <w:bCs/>
                <w:color w:val="FFFFFF"/>
                <w:sz w:val="17"/>
                <w:szCs w:val="17"/>
              </w:rPr>
              <w:t>Significado</w:t>
            </w:r>
          </w:p>
        </w:tc>
      </w:tr>
      <w:tr w:rsidR="00621168" w14:paraId="0CC3EB53" w14:textId="77777777">
        <w:trPr>
          <w:cantSplit/>
          <w:jc w:val="center"/>
        </w:trPr>
        <w:tc>
          <w:tcPr>
            <w:tcW w:w="2039" w:type="dxa"/>
            <w:vAlign w:val="center"/>
          </w:tcPr>
          <w:p w14:paraId="2DFDEF6F" w14:textId="77777777" w:rsidR="00621168" w:rsidRDefault="00000000">
            <w:pPr>
              <w:spacing w:before="20" w:after="20" w:line="240" w:lineRule="auto"/>
            </w:pPr>
            <w:r>
              <w:rPr>
                <w:sz w:val="17"/>
                <w:szCs w:val="17"/>
              </w:rPr>
              <w:t>NO LIBERAR</w:t>
            </w:r>
          </w:p>
        </w:tc>
        <w:tc>
          <w:tcPr>
            <w:tcW w:w="4079" w:type="dxa"/>
            <w:vAlign w:val="center"/>
          </w:tcPr>
          <w:p w14:paraId="01D72F53" w14:textId="77777777" w:rsidR="00621168" w:rsidRDefault="00000000">
            <w:pPr>
              <w:spacing w:before="20" w:after="20" w:line="240" w:lineRule="auto"/>
            </w:pPr>
            <w:r>
              <w:rPr>
                <w:sz w:val="17"/>
                <w:szCs w:val="17"/>
              </w:rPr>
              <w:t xml:space="preserve">El </w:t>
            </w:r>
            <w:proofErr w:type="spellStart"/>
            <w:r>
              <w:rPr>
                <w:sz w:val="17"/>
                <w:szCs w:val="17"/>
              </w:rPr>
              <w:t>quality</w:t>
            </w:r>
            <w:proofErr w:type="spellEnd"/>
            <w:r>
              <w:rPr>
                <w:sz w:val="17"/>
                <w:szCs w:val="17"/>
              </w:rPr>
              <w:t xml:space="preserve"> gate no aprobó</w:t>
            </w:r>
          </w:p>
        </w:tc>
        <w:tc>
          <w:tcPr>
            <w:tcW w:w="2720" w:type="dxa"/>
            <w:vAlign w:val="center"/>
          </w:tcPr>
          <w:p w14:paraId="373F26E5" w14:textId="77777777" w:rsidR="00621168" w:rsidRDefault="00000000">
            <w:pPr>
              <w:spacing w:before="20" w:after="20" w:line="240" w:lineRule="auto"/>
            </w:pPr>
            <w:r>
              <w:rPr>
                <w:sz w:val="17"/>
                <w:szCs w:val="17"/>
              </w:rPr>
              <w:t>El cambio no debe integrarse</w:t>
            </w:r>
          </w:p>
        </w:tc>
      </w:tr>
      <w:tr w:rsidR="00621168" w14:paraId="020F0FF5" w14:textId="77777777">
        <w:trPr>
          <w:cantSplit/>
          <w:jc w:val="center"/>
        </w:trPr>
        <w:tc>
          <w:tcPr>
            <w:tcW w:w="2039" w:type="dxa"/>
            <w:shd w:val="clear" w:color="auto" w:fill="F3F6FB"/>
            <w:vAlign w:val="center"/>
          </w:tcPr>
          <w:p w14:paraId="5327883F" w14:textId="77777777" w:rsidR="00621168" w:rsidRDefault="00000000">
            <w:pPr>
              <w:spacing w:before="20" w:after="20" w:line="240" w:lineRule="auto"/>
            </w:pPr>
            <w:r>
              <w:rPr>
                <w:sz w:val="17"/>
                <w:szCs w:val="17"/>
              </w:rPr>
              <w:t>LIBERAR CON CONDICIONES</w:t>
            </w:r>
          </w:p>
        </w:tc>
        <w:tc>
          <w:tcPr>
            <w:tcW w:w="4079" w:type="dxa"/>
            <w:shd w:val="clear" w:color="auto" w:fill="F3F6FB"/>
            <w:vAlign w:val="center"/>
          </w:tcPr>
          <w:p w14:paraId="2EA2C276" w14:textId="77777777" w:rsidR="00621168" w:rsidRDefault="00000000">
            <w:pPr>
              <w:spacing w:before="20" w:after="20" w:line="240" w:lineRule="auto"/>
            </w:pPr>
            <w:r>
              <w:rPr>
                <w:sz w:val="17"/>
                <w:szCs w:val="17"/>
              </w:rPr>
              <w:t>Gate aprobado, pero alguna métrica «sin datos» o una verificación de coherencia falla</w:t>
            </w:r>
          </w:p>
        </w:tc>
        <w:tc>
          <w:tcPr>
            <w:tcW w:w="2720" w:type="dxa"/>
            <w:shd w:val="clear" w:color="auto" w:fill="F3F6FB"/>
            <w:vAlign w:val="center"/>
          </w:tcPr>
          <w:p w14:paraId="350B0016" w14:textId="77777777" w:rsidR="00621168" w:rsidRDefault="00000000">
            <w:pPr>
              <w:spacing w:before="20" w:after="20" w:line="240" w:lineRule="auto"/>
            </w:pPr>
            <w:r>
              <w:rPr>
                <w:sz w:val="17"/>
                <w:szCs w:val="17"/>
              </w:rPr>
              <w:t>Puede integrarse; hay huecos que atender</w:t>
            </w:r>
          </w:p>
        </w:tc>
      </w:tr>
      <w:tr w:rsidR="00621168" w14:paraId="7807B524" w14:textId="77777777">
        <w:trPr>
          <w:cantSplit/>
          <w:jc w:val="center"/>
        </w:trPr>
        <w:tc>
          <w:tcPr>
            <w:tcW w:w="2039" w:type="dxa"/>
            <w:vAlign w:val="center"/>
          </w:tcPr>
          <w:p w14:paraId="16E3D3D1" w14:textId="77777777" w:rsidR="00621168" w:rsidRDefault="00000000">
            <w:pPr>
              <w:spacing w:before="20" w:after="20" w:line="240" w:lineRule="auto"/>
            </w:pPr>
            <w:r>
              <w:rPr>
                <w:sz w:val="17"/>
                <w:szCs w:val="17"/>
              </w:rPr>
              <w:t>LIBERAR</w:t>
            </w:r>
          </w:p>
        </w:tc>
        <w:tc>
          <w:tcPr>
            <w:tcW w:w="4079" w:type="dxa"/>
            <w:vAlign w:val="center"/>
          </w:tcPr>
          <w:p w14:paraId="3D41BA0B" w14:textId="77777777" w:rsidR="00621168" w:rsidRDefault="00000000">
            <w:pPr>
              <w:spacing w:before="20" w:after="20" w:line="240" w:lineRule="auto"/>
            </w:pPr>
            <w:r>
              <w:rPr>
                <w:sz w:val="17"/>
                <w:szCs w:val="17"/>
              </w:rPr>
              <w:t>Gate aprobado, todas las métricas con datos y 5/5 verificaciones</w:t>
            </w:r>
          </w:p>
        </w:tc>
        <w:tc>
          <w:tcPr>
            <w:tcW w:w="2720" w:type="dxa"/>
            <w:vAlign w:val="center"/>
          </w:tcPr>
          <w:p w14:paraId="1D8AFC8F" w14:textId="77777777" w:rsidR="00621168" w:rsidRDefault="00000000">
            <w:pPr>
              <w:spacing w:before="20" w:after="20" w:line="240" w:lineRule="auto"/>
            </w:pPr>
            <w:r>
              <w:rPr>
                <w:sz w:val="17"/>
                <w:szCs w:val="17"/>
              </w:rPr>
              <w:t>Puede integrarse sin reservas</w:t>
            </w:r>
          </w:p>
        </w:tc>
      </w:tr>
    </w:tbl>
    <w:p w14:paraId="5ABD12F3" w14:textId="77777777" w:rsidR="00621168" w:rsidRDefault="00621168">
      <w:pPr>
        <w:spacing w:after="0" w:line="120" w:lineRule="auto"/>
      </w:pPr>
    </w:p>
    <w:p w14:paraId="228CCB45" w14:textId="77777777" w:rsidR="00621168" w:rsidRPr="004268C1" w:rsidRDefault="00000000">
      <w:pPr>
        <w:pStyle w:val="Contenido"/>
        <w:rPr>
          <w:sz w:val="22"/>
          <w:szCs w:val="18"/>
        </w:rPr>
      </w:pPr>
      <w:r w:rsidRPr="004268C1">
        <w:rPr>
          <w:sz w:val="22"/>
          <w:szCs w:val="18"/>
        </w:rPr>
        <w:t xml:space="preserve">En la ejecución final el dictamen es </w:t>
      </w:r>
      <w:r w:rsidRPr="004268C1">
        <w:rPr>
          <w:b/>
          <w:bCs/>
          <w:sz w:val="22"/>
          <w:szCs w:val="18"/>
        </w:rPr>
        <w:t>LIBERAR CON CONDICIONES</w:t>
      </w:r>
      <w:r w:rsidRPr="004268C1">
        <w:rPr>
          <w:sz w:val="22"/>
          <w:szCs w:val="18"/>
        </w:rPr>
        <w:t xml:space="preserve"> porque «Eficacia de las pruebas» no tiene datos: no hay defectos críticos, así que la eficacia sobre críticos no se puede calcular. El programa prefiere declarar el hueco a mostrar un 100 % engañoso. El dictamen NO LIBERAR se observa en el PR bloqueado (evidencia E17d, capítulo 10).</w:t>
      </w:r>
    </w:p>
    <w:p w14:paraId="0E5EEB7D" w14:textId="77777777" w:rsidR="00621168" w:rsidRDefault="00000000">
      <w:pPr>
        <w:pStyle w:val="Ttulo2"/>
        <w:pageBreakBefore/>
      </w:pPr>
      <w:bookmarkStart w:id="33" w:name="_Toc242386780"/>
      <w:r>
        <w:t>Requisitos explícitos</w:t>
      </w:r>
      <w:bookmarkEnd w:id="33"/>
    </w:p>
    <w:tbl>
      <w:tblPr>
        <w:tblW w:w="8838" w:type="dxa"/>
        <w:tblBorders>
          <w:left w:val="single" w:sz="36" w:space="0" w:color="2F5496"/>
        </w:tblBorders>
        <w:tblCellMar>
          <w:left w:w="160" w:type="dxa"/>
          <w:right w:w="160" w:type="dxa"/>
        </w:tblCellMar>
        <w:tblLook w:val="0000" w:firstRow="0" w:lastRow="0" w:firstColumn="0" w:lastColumn="0" w:noHBand="0" w:noVBand="0"/>
      </w:tblPr>
      <w:tblGrid>
        <w:gridCol w:w="8838"/>
      </w:tblGrid>
      <w:tr w:rsidR="00621168" w14:paraId="515ACA7B" w14:textId="77777777">
        <w:tc>
          <w:tcPr>
            <w:tcW w:w="8838" w:type="dxa"/>
            <w:shd w:val="clear" w:color="auto" w:fill="EAF1FB"/>
          </w:tcPr>
          <w:p w14:paraId="6A7CD095" w14:textId="77777777" w:rsidR="00621168" w:rsidRDefault="00000000">
            <w:pPr>
              <w:spacing w:before="60" w:after="60" w:line="300" w:lineRule="auto"/>
              <w:jc w:val="both"/>
            </w:pPr>
            <w:r>
              <w:rPr>
                <w:b/>
                <w:bCs/>
                <w:color w:val="1F3864"/>
              </w:rPr>
              <w:t xml:space="preserve">En resumen: </w:t>
            </w:r>
            <w:r>
              <w:t xml:space="preserve">El programa tiene </w:t>
            </w:r>
            <w:r>
              <w:rPr>
                <w:b/>
                <w:bCs/>
              </w:rPr>
              <w:t>15 requisitos funcionales</w:t>
            </w:r>
            <w:r>
              <w:t xml:space="preserve"> y </w:t>
            </w:r>
            <w:r>
              <w:rPr>
                <w:b/>
                <w:bCs/>
              </w:rPr>
              <w:t>10 no funcionales</w:t>
            </w:r>
            <w:r>
              <w:t>, cada uno con prioridad, módulo responsable, criterio de aceptación verificable y evidencia. Este capítulo los especifica módulo por módulo (entradas, proceso, salidas y reglas) y señala la evidencia que prueba que se cumplen.</w:t>
            </w:r>
          </w:p>
        </w:tc>
      </w:tr>
    </w:tbl>
    <w:p w14:paraId="2316AF2C" w14:textId="77777777" w:rsidR="00621168" w:rsidRDefault="00621168">
      <w:pPr>
        <w:spacing w:after="0" w:line="120" w:lineRule="auto"/>
      </w:pPr>
    </w:p>
    <w:p w14:paraId="384AE056" w14:textId="77777777" w:rsidR="00621168" w:rsidRDefault="00000000">
      <w:pPr>
        <w:pStyle w:val="Subttulo"/>
        <w:keepNext/>
      </w:pPr>
      <w:bookmarkStart w:id="34" w:name="_Toc242386781"/>
      <w:r>
        <w:t>Requisitos funcionales</w:t>
      </w:r>
      <w:bookmarkEnd w:id="34"/>
    </w:p>
    <w:p w14:paraId="2B8D034F" w14:textId="77777777" w:rsidR="00621168" w:rsidRDefault="00000000">
      <w:pPr>
        <w:pStyle w:val="Contenido"/>
      </w:pPr>
      <w:r>
        <w:t xml:space="preserve">Un requisito funcional describe </w:t>
      </w:r>
      <w:r>
        <w:rPr>
          <w:b/>
          <w:bCs/>
        </w:rPr>
        <w:t>qué hace</w:t>
      </w:r>
      <w:r>
        <w:t xml:space="preserve"> el programa. Todos derivan de la actividad y cada uno tiene un criterio que se comprueba con una salida real.</w:t>
      </w:r>
    </w:p>
    <w:p w14:paraId="5BC4ACCA" w14:textId="77777777" w:rsidR="00621168" w:rsidRDefault="00000000">
      <w:pPr>
        <w:keepNext/>
        <w:spacing w:before="120" w:after="60" w:line="240" w:lineRule="auto"/>
      </w:pPr>
      <w:bookmarkStart w:id="35" w:name="_TocQO136"/>
      <w:r>
        <w:rPr>
          <w:b/>
          <w:bCs/>
          <w:color w:val="1F3864"/>
          <w:sz w:val="18"/>
          <w:szCs w:val="18"/>
        </w:rPr>
        <w:t xml:space="preserve">Tabla 10. </w:t>
      </w:r>
      <w:r>
        <w:rPr>
          <w:sz w:val="18"/>
          <w:szCs w:val="18"/>
        </w:rPr>
        <w:t>Requisitos funcionales</w:t>
      </w:r>
      <w:bookmarkEnd w:id="35"/>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707"/>
        <w:gridCol w:w="3063"/>
        <w:gridCol w:w="824"/>
        <w:gridCol w:w="1296"/>
        <w:gridCol w:w="2003"/>
        <w:gridCol w:w="945"/>
      </w:tblGrid>
      <w:tr w:rsidR="00621168" w14:paraId="50184C61" w14:textId="77777777">
        <w:trPr>
          <w:cantSplit/>
          <w:tblHeader/>
          <w:jc w:val="center"/>
        </w:trPr>
        <w:tc>
          <w:tcPr>
            <w:tcW w:w="707" w:type="dxa"/>
            <w:shd w:val="clear" w:color="auto" w:fill="1F3864"/>
            <w:vAlign w:val="center"/>
          </w:tcPr>
          <w:p w14:paraId="232598FA" w14:textId="77777777" w:rsidR="00621168" w:rsidRDefault="00000000">
            <w:pPr>
              <w:spacing w:before="20" w:after="20" w:line="240" w:lineRule="auto"/>
              <w:jc w:val="center"/>
            </w:pPr>
            <w:r>
              <w:rPr>
                <w:b/>
                <w:bCs/>
                <w:color w:val="FFFFFF"/>
                <w:sz w:val="14"/>
                <w:szCs w:val="14"/>
              </w:rPr>
              <w:t>ID</w:t>
            </w:r>
          </w:p>
        </w:tc>
        <w:tc>
          <w:tcPr>
            <w:tcW w:w="3063" w:type="dxa"/>
            <w:shd w:val="clear" w:color="auto" w:fill="1F3864"/>
            <w:vAlign w:val="center"/>
          </w:tcPr>
          <w:p w14:paraId="746A6F41" w14:textId="77777777" w:rsidR="00621168" w:rsidRDefault="00000000">
            <w:pPr>
              <w:spacing w:before="20" w:after="20" w:line="240" w:lineRule="auto"/>
              <w:jc w:val="center"/>
            </w:pPr>
            <w:r>
              <w:rPr>
                <w:b/>
                <w:bCs/>
                <w:color w:val="FFFFFF"/>
                <w:sz w:val="14"/>
                <w:szCs w:val="14"/>
              </w:rPr>
              <w:t>Requisito</w:t>
            </w:r>
          </w:p>
        </w:tc>
        <w:tc>
          <w:tcPr>
            <w:tcW w:w="824" w:type="dxa"/>
            <w:shd w:val="clear" w:color="auto" w:fill="1F3864"/>
            <w:vAlign w:val="center"/>
          </w:tcPr>
          <w:p w14:paraId="323B18E9" w14:textId="77777777" w:rsidR="00621168" w:rsidRDefault="00000000">
            <w:pPr>
              <w:spacing w:before="20" w:after="20" w:line="240" w:lineRule="auto"/>
              <w:jc w:val="center"/>
            </w:pPr>
            <w:r>
              <w:rPr>
                <w:b/>
                <w:bCs/>
                <w:color w:val="FFFFFF"/>
                <w:sz w:val="14"/>
                <w:szCs w:val="14"/>
              </w:rPr>
              <w:t>Prioridad</w:t>
            </w:r>
          </w:p>
        </w:tc>
        <w:tc>
          <w:tcPr>
            <w:tcW w:w="1296" w:type="dxa"/>
            <w:shd w:val="clear" w:color="auto" w:fill="1F3864"/>
            <w:vAlign w:val="center"/>
          </w:tcPr>
          <w:p w14:paraId="203765B5" w14:textId="77777777" w:rsidR="00621168" w:rsidRDefault="00000000">
            <w:pPr>
              <w:spacing w:before="20" w:after="20" w:line="240" w:lineRule="auto"/>
              <w:jc w:val="center"/>
            </w:pPr>
            <w:r>
              <w:rPr>
                <w:b/>
                <w:bCs/>
                <w:color w:val="FFFFFF"/>
                <w:sz w:val="14"/>
                <w:szCs w:val="14"/>
              </w:rPr>
              <w:t>Módulo</w:t>
            </w:r>
          </w:p>
        </w:tc>
        <w:tc>
          <w:tcPr>
            <w:tcW w:w="2003" w:type="dxa"/>
            <w:shd w:val="clear" w:color="auto" w:fill="1F3864"/>
            <w:vAlign w:val="center"/>
          </w:tcPr>
          <w:p w14:paraId="08459A0A" w14:textId="77777777" w:rsidR="00621168" w:rsidRDefault="00000000">
            <w:pPr>
              <w:spacing w:before="20" w:after="20" w:line="240" w:lineRule="auto"/>
              <w:jc w:val="center"/>
            </w:pPr>
            <w:r>
              <w:rPr>
                <w:b/>
                <w:bCs/>
                <w:color w:val="FFFFFF"/>
                <w:sz w:val="14"/>
                <w:szCs w:val="14"/>
              </w:rPr>
              <w:t>Criterio de aceptación</w:t>
            </w:r>
          </w:p>
        </w:tc>
        <w:tc>
          <w:tcPr>
            <w:tcW w:w="945" w:type="dxa"/>
            <w:shd w:val="clear" w:color="auto" w:fill="1F3864"/>
            <w:vAlign w:val="center"/>
          </w:tcPr>
          <w:p w14:paraId="71331778" w14:textId="77777777" w:rsidR="00621168" w:rsidRDefault="00000000">
            <w:pPr>
              <w:spacing w:before="20" w:after="20" w:line="240" w:lineRule="auto"/>
              <w:jc w:val="center"/>
            </w:pPr>
            <w:r>
              <w:rPr>
                <w:b/>
                <w:bCs/>
                <w:color w:val="FFFFFF"/>
                <w:sz w:val="14"/>
                <w:szCs w:val="14"/>
              </w:rPr>
              <w:t>Evidencia</w:t>
            </w:r>
          </w:p>
        </w:tc>
      </w:tr>
      <w:tr w:rsidR="00621168" w14:paraId="3F355BD4" w14:textId="77777777">
        <w:trPr>
          <w:cantSplit/>
          <w:jc w:val="center"/>
        </w:trPr>
        <w:tc>
          <w:tcPr>
            <w:tcW w:w="707" w:type="dxa"/>
            <w:vAlign w:val="center"/>
          </w:tcPr>
          <w:p w14:paraId="4F3713C2" w14:textId="77777777" w:rsidR="00621168" w:rsidRDefault="00000000">
            <w:pPr>
              <w:spacing w:before="20" w:after="20" w:line="240" w:lineRule="auto"/>
            </w:pPr>
            <w:r>
              <w:rPr>
                <w:sz w:val="14"/>
                <w:szCs w:val="14"/>
              </w:rPr>
              <w:t>RF-01</w:t>
            </w:r>
          </w:p>
        </w:tc>
        <w:tc>
          <w:tcPr>
            <w:tcW w:w="3063" w:type="dxa"/>
            <w:vAlign w:val="center"/>
          </w:tcPr>
          <w:p w14:paraId="0EFDD03F" w14:textId="77777777" w:rsidR="00621168" w:rsidRDefault="00000000">
            <w:pPr>
              <w:spacing w:before="20" w:after="20" w:line="240" w:lineRule="auto"/>
            </w:pPr>
            <w:r>
              <w:rPr>
                <w:sz w:val="14"/>
                <w:szCs w:val="14"/>
              </w:rPr>
              <w:t xml:space="preserve">Calcular la complejidad </w:t>
            </w:r>
            <w:proofErr w:type="spellStart"/>
            <w:r>
              <w:rPr>
                <w:sz w:val="14"/>
                <w:szCs w:val="14"/>
              </w:rPr>
              <w:t>ciclomática</w:t>
            </w:r>
            <w:proofErr w:type="spellEnd"/>
            <w:r>
              <w:rPr>
                <w:sz w:val="14"/>
                <w:szCs w:val="14"/>
              </w:rPr>
              <w:t xml:space="preserve"> de cada función, con promedio, mediana, máximo y conteo de funciones con CC ≤ 10</w:t>
            </w:r>
          </w:p>
        </w:tc>
        <w:tc>
          <w:tcPr>
            <w:tcW w:w="824" w:type="dxa"/>
            <w:vAlign w:val="center"/>
          </w:tcPr>
          <w:p w14:paraId="3A2AC167" w14:textId="77777777" w:rsidR="00621168" w:rsidRDefault="00000000">
            <w:pPr>
              <w:spacing w:before="20" w:after="20" w:line="240" w:lineRule="auto"/>
            </w:pPr>
            <w:r>
              <w:rPr>
                <w:sz w:val="14"/>
                <w:szCs w:val="14"/>
              </w:rPr>
              <w:t>Alta</w:t>
            </w:r>
          </w:p>
        </w:tc>
        <w:tc>
          <w:tcPr>
            <w:tcW w:w="1296" w:type="dxa"/>
            <w:vAlign w:val="center"/>
          </w:tcPr>
          <w:p w14:paraId="154A4EF5" w14:textId="77777777" w:rsidR="00621168" w:rsidRDefault="00000000">
            <w:pPr>
              <w:spacing w:before="20" w:after="20" w:line="240" w:lineRule="auto"/>
            </w:pPr>
            <w:r>
              <w:rPr>
                <w:sz w:val="14"/>
                <w:szCs w:val="14"/>
              </w:rPr>
              <w:t>product_metrics.py</w:t>
            </w:r>
          </w:p>
        </w:tc>
        <w:tc>
          <w:tcPr>
            <w:tcW w:w="2003" w:type="dxa"/>
            <w:vAlign w:val="center"/>
          </w:tcPr>
          <w:p w14:paraId="5EC3CBDE" w14:textId="77777777" w:rsidR="00621168" w:rsidRDefault="00000000">
            <w:pPr>
              <w:spacing w:before="20" w:after="20" w:line="240" w:lineRule="auto"/>
            </w:pPr>
            <w:r>
              <w:rPr>
                <w:sz w:val="14"/>
                <w:szCs w:val="14"/>
              </w:rPr>
              <w:t xml:space="preserve">Coincide función por función con </w:t>
            </w:r>
            <w:proofErr w:type="spellStart"/>
            <w:r>
              <w:rPr>
                <w:rFonts w:ascii="Consolas" w:hAnsi="Consolas" w:cs="Consolas"/>
                <w:color w:val="1F3864"/>
                <w:sz w:val="12"/>
                <w:szCs w:val="12"/>
                <w:shd w:val="clear" w:color="auto" w:fill="EEF2F7"/>
              </w:rPr>
              <w:t>radon</w:t>
            </w:r>
            <w:proofErr w:type="spellEnd"/>
            <w:r>
              <w:rPr>
                <w:rFonts w:ascii="Consolas" w:hAnsi="Consolas" w:cs="Consolas"/>
                <w:color w:val="1F3864"/>
                <w:sz w:val="12"/>
                <w:szCs w:val="12"/>
                <w:shd w:val="clear" w:color="auto" w:fill="EEF2F7"/>
              </w:rPr>
              <w:t xml:space="preserve"> </w:t>
            </w:r>
            <w:proofErr w:type="spellStart"/>
            <w:r>
              <w:rPr>
                <w:rFonts w:ascii="Consolas" w:hAnsi="Consolas" w:cs="Consolas"/>
                <w:color w:val="1F3864"/>
                <w:sz w:val="12"/>
                <w:szCs w:val="12"/>
                <w:shd w:val="clear" w:color="auto" w:fill="EEF2F7"/>
              </w:rPr>
              <w:t>cc</w:t>
            </w:r>
            <w:proofErr w:type="spellEnd"/>
            <w:r>
              <w:rPr>
                <w:rFonts w:ascii="Consolas" w:hAnsi="Consolas" w:cs="Consolas"/>
                <w:color w:val="1F3864"/>
                <w:sz w:val="12"/>
                <w:szCs w:val="12"/>
                <w:shd w:val="clear" w:color="auto" w:fill="EEF2F7"/>
              </w:rPr>
              <w:t xml:space="preserve"> -s</w:t>
            </w:r>
          </w:p>
        </w:tc>
        <w:tc>
          <w:tcPr>
            <w:tcW w:w="945" w:type="dxa"/>
            <w:vAlign w:val="center"/>
          </w:tcPr>
          <w:p w14:paraId="1870ECB3" w14:textId="77777777" w:rsidR="00621168" w:rsidRDefault="00000000">
            <w:pPr>
              <w:spacing w:before="20" w:after="20" w:line="240" w:lineRule="auto"/>
            </w:pPr>
            <w:r>
              <w:rPr>
                <w:sz w:val="14"/>
                <w:szCs w:val="14"/>
              </w:rPr>
              <w:t>E07</w:t>
            </w:r>
          </w:p>
        </w:tc>
      </w:tr>
      <w:tr w:rsidR="00621168" w14:paraId="03A7985F" w14:textId="77777777">
        <w:trPr>
          <w:cantSplit/>
          <w:jc w:val="center"/>
        </w:trPr>
        <w:tc>
          <w:tcPr>
            <w:tcW w:w="707" w:type="dxa"/>
            <w:shd w:val="clear" w:color="auto" w:fill="F3F6FB"/>
            <w:vAlign w:val="center"/>
          </w:tcPr>
          <w:p w14:paraId="7D10B4D2" w14:textId="77777777" w:rsidR="00621168" w:rsidRDefault="00000000">
            <w:pPr>
              <w:spacing w:before="20" w:after="20" w:line="240" w:lineRule="auto"/>
            </w:pPr>
            <w:r>
              <w:rPr>
                <w:sz w:val="14"/>
                <w:szCs w:val="14"/>
              </w:rPr>
              <w:t>RF-02</w:t>
            </w:r>
          </w:p>
        </w:tc>
        <w:tc>
          <w:tcPr>
            <w:tcW w:w="3063" w:type="dxa"/>
            <w:shd w:val="clear" w:color="auto" w:fill="F3F6FB"/>
            <w:vAlign w:val="center"/>
          </w:tcPr>
          <w:p w14:paraId="04F5D035" w14:textId="77777777" w:rsidR="00621168" w:rsidRDefault="00000000">
            <w:pPr>
              <w:spacing w:before="20" w:after="20" w:line="240" w:lineRule="auto"/>
            </w:pPr>
            <w:r>
              <w:rPr>
                <w:sz w:val="14"/>
                <w:szCs w:val="14"/>
              </w:rPr>
              <w:t>Contar LOC, SLOC, comentarios, blancos y KLOC del código de producto (sin pruebas)</w:t>
            </w:r>
          </w:p>
        </w:tc>
        <w:tc>
          <w:tcPr>
            <w:tcW w:w="824" w:type="dxa"/>
            <w:shd w:val="clear" w:color="auto" w:fill="F3F6FB"/>
            <w:vAlign w:val="center"/>
          </w:tcPr>
          <w:p w14:paraId="654134BA" w14:textId="77777777" w:rsidR="00621168" w:rsidRDefault="00000000">
            <w:pPr>
              <w:spacing w:before="20" w:after="20" w:line="240" w:lineRule="auto"/>
            </w:pPr>
            <w:r>
              <w:rPr>
                <w:sz w:val="14"/>
                <w:szCs w:val="14"/>
              </w:rPr>
              <w:t>Alta</w:t>
            </w:r>
          </w:p>
        </w:tc>
        <w:tc>
          <w:tcPr>
            <w:tcW w:w="1296" w:type="dxa"/>
            <w:shd w:val="clear" w:color="auto" w:fill="F3F6FB"/>
            <w:vAlign w:val="center"/>
          </w:tcPr>
          <w:p w14:paraId="1190BB9C" w14:textId="77777777" w:rsidR="00621168" w:rsidRDefault="00000000">
            <w:pPr>
              <w:spacing w:before="20" w:after="20" w:line="240" w:lineRule="auto"/>
            </w:pPr>
            <w:r>
              <w:rPr>
                <w:sz w:val="14"/>
                <w:szCs w:val="14"/>
              </w:rPr>
              <w:t>product_metrics.py</w:t>
            </w:r>
          </w:p>
        </w:tc>
        <w:tc>
          <w:tcPr>
            <w:tcW w:w="2003" w:type="dxa"/>
            <w:shd w:val="clear" w:color="auto" w:fill="F3F6FB"/>
            <w:vAlign w:val="center"/>
          </w:tcPr>
          <w:p w14:paraId="787A02B2" w14:textId="77777777" w:rsidR="00621168" w:rsidRDefault="00000000">
            <w:pPr>
              <w:spacing w:before="20" w:after="20" w:line="240" w:lineRule="auto"/>
            </w:pPr>
            <w:r>
              <w:rPr>
                <w:sz w:val="14"/>
                <w:szCs w:val="14"/>
              </w:rPr>
              <w:t xml:space="preserve">Coincide con </w:t>
            </w:r>
            <w:proofErr w:type="spellStart"/>
            <w:r>
              <w:rPr>
                <w:rFonts w:ascii="Consolas" w:hAnsi="Consolas" w:cs="Consolas"/>
                <w:color w:val="1F3864"/>
                <w:sz w:val="12"/>
                <w:szCs w:val="12"/>
                <w:shd w:val="clear" w:color="auto" w:fill="EEF2F7"/>
              </w:rPr>
              <w:t>radon</w:t>
            </w:r>
            <w:proofErr w:type="spellEnd"/>
            <w:r>
              <w:rPr>
                <w:rFonts w:ascii="Consolas" w:hAnsi="Consolas" w:cs="Consolas"/>
                <w:color w:val="1F3864"/>
                <w:sz w:val="12"/>
                <w:szCs w:val="12"/>
                <w:shd w:val="clear" w:color="auto" w:fill="EEF2F7"/>
              </w:rPr>
              <w:t xml:space="preserve"> raw -s</w:t>
            </w:r>
          </w:p>
        </w:tc>
        <w:tc>
          <w:tcPr>
            <w:tcW w:w="945" w:type="dxa"/>
            <w:shd w:val="clear" w:color="auto" w:fill="F3F6FB"/>
            <w:vAlign w:val="center"/>
          </w:tcPr>
          <w:p w14:paraId="7BC65B40" w14:textId="77777777" w:rsidR="00621168" w:rsidRDefault="00000000">
            <w:pPr>
              <w:spacing w:before="20" w:after="20" w:line="240" w:lineRule="auto"/>
            </w:pPr>
            <w:r>
              <w:rPr>
                <w:sz w:val="14"/>
                <w:szCs w:val="14"/>
              </w:rPr>
              <w:t>E11c</w:t>
            </w:r>
          </w:p>
        </w:tc>
      </w:tr>
      <w:tr w:rsidR="00621168" w14:paraId="0FECB3BD" w14:textId="77777777">
        <w:trPr>
          <w:cantSplit/>
          <w:jc w:val="center"/>
        </w:trPr>
        <w:tc>
          <w:tcPr>
            <w:tcW w:w="707" w:type="dxa"/>
            <w:vAlign w:val="center"/>
          </w:tcPr>
          <w:p w14:paraId="4F8D1A33" w14:textId="77777777" w:rsidR="00621168" w:rsidRDefault="00000000">
            <w:pPr>
              <w:spacing w:before="20" w:after="20" w:line="240" w:lineRule="auto"/>
            </w:pPr>
            <w:r>
              <w:rPr>
                <w:sz w:val="14"/>
                <w:szCs w:val="14"/>
              </w:rPr>
              <w:t>RF-03</w:t>
            </w:r>
          </w:p>
        </w:tc>
        <w:tc>
          <w:tcPr>
            <w:tcW w:w="3063" w:type="dxa"/>
            <w:vAlign w:val="center"/>
          </w:tcPr>
          <w:p w14:paraId="7332FE60" w14:textId="77777777" w:rsidR="00621168" w:rsidRDefault="00000000">
            <w:pPr>
              <w:spacing w:before="20" w:after="20" w:line="240" w:lineRule="auto"/>
            </w:pPr>
            <w:r>
              <w:rPr>
                <w:sz w:val="14"/>
                <w:szCs w:val="14"/>
              </w:rPr>
              <w:t>Ejecutar las pruebas del repositorio y medir la cobertura de líneas global y por archivo</w:t>
            </w:r>
          </w:p>
        </w:tc>
        <w:tc>
          <w:tcPr>
            <w:tcW w:w="824" w:type="dxa"/>
            <w:vAlign w:val="center"/>
          </w:tcPr>
          <w:p w14:paraId="06559FA4" w14:textId="77777777" w:rsidR="00621168" w:rsidRDefault="00000000">
            <w:pPr>
              <w:spacing w:before="20" w:after="20" w:line="240" w:lineRule="auto"/>
            </w:pPr>
            <w:r>
              <w:rPr>
                <w:sz w:val="14"/>
                <w:szCs w:val="14"/>
              </w:rPr>
              <w:t>Alta</w:t>
            </w:r>
          </w:p>
        </w:tc>
        <w:tc>
          <w:tcPr>
            <w:tcW w:w="1296" w:type="dxa"/>
            <w:vAlign w:val="center"/>
          </w:tcPr>
          <w:p w14:paraId="1DDA064F" w14:textId="77777777" w:rsidR="00621168" w:rsidRDefault="00000000">
            <w:pPr>
              <w:spacing w:before="20" w:after="20" w:line="240" w:lineRule="auto"/>
            </w:pPr>
            <w:r>
              <w:rPr>
                <w:sz w:val="14"/>
                <w:szCs w:val="14"/>
              </w:rPr>
              <w:t>coverage_metrics.py</w:t>
            </w:r>
          </w:p>
        </w:tc>
        <w:tc>
          <w:tcPr>
            <w:tcW w:w="2003" w:type="dxa"/>
            <w:vAlign w:val="center"/>
          </w:tcPr>
          <w:p w14:paraId="5030D339" w14:textId="77777777" w:rsidR="00621168" w:rsidRDefault="00000000">
            <w:pPr>
              <w:spacing w:before="20" w:after="20" w:line="240" w:lineRule="auto"/>
            </w:pPr>
            <w:r>
              <w:rPr>
                <w:sz w:val="14"/>
                <w:szCs w:val="14"/>
              </w:rPr>
              <w:t xml:space="preserve">Coincide con </w:t>
            </w:r>
            <w:proofErr w:type="spellStart"/>
            <w:r>
              <w:rPr>
                <w:rFonts w:ascii="Consolas" w:hAnsi="Consolas" w:cs="Consolas"/>
                <w:color w:val="1F3864"/>
                <w:sz w:val="12"/>
                <w:szCs w:val="12"/>
                <w:shd w:val="clear" w:color="auto" w:fill="EEF2F7"/>
              </w:rPr>
              <w:t>coverage</w:t>
            </w:r>
            <w:proofErr w:type="spellEnd"/>
            <w:r>
              <w:rPr>
                <w:rFonts w:ascii="Consolas" w:hAnsi="Consolas" w:cs="Consolas"/>
                <w:color w:val="1F3864"/>
                <w:sz w:val="12"/>
                <w:szCs w:val="12"/>
                <w:shd w:val="clear" w:color="auto" w:fill="EEF2F7"/>
              </w:rPr>
              <w:t xml:space="preserve"> </w:t>
            </w:r>
            <w:proofErr w:type="spellStart"/>
            <w:r>
              <w:rPr>
                <w:rFonts w:ascii="Consolas" w:hAnsi="Consolas" w:cs="Consolas"/>
                <w:color w:val="1F3864"/>
                <w:sz w:val="12"/>
                <w:szCs w:val="12"/>
                <w:shd w:val="clear" w:color="auto" w:fill="EEF2F7"/>
              </w:rPr>
              <w:t>report</w:t>
            </w:r>
            <w:proofErr w:type="spellEnd"/>
          </w:p>
        </w:tc>
        <w:tc>
          <w:tcPr>
            <w:tcW w:w="945" w:type="dxa"/>
            <w:vAlign w:val="center"/>
          </w:tcPr>
          <w:p w14:paraId="7C241954" w14:textId="77777777" w:rsidR="00621168" w:rsidRDefault="00000000">
            <w:pPr>
              <w:spacing w:before="20" w:after="20" w:line="240" w:lineRule="auto"/>
            </w:pPr>
            <w:r>
              <w:rPr>
                <w:sz w:val="14"/>
                <w:szCs w:val="14"/>
              </w:rPr>
              <w:t>E06</w:t>
            </w:r>
          </w:p>
        </w:tc>
      </w:tr>
      <w:tr w:rsidR="00621168" w14:paraId="5B0ED294" w14:textId="77777777">
        <w:trPr>
          <w:cantSplit/>
          <w:jc w:val="center"/>
        </w:trPr>
        <w:tc>
          <w:tcPr>
            <w:tcW w:w="707" w:type="dxa"/>
            <w:shd w:val="clear" w:color="auto" w:fill="F3F6FB"/>
            <w:vAlign w:val="center"/>
          </w:tcPr>
          <w:p w14:paraId="06B815D5" w14:textId="77777777" w:rsidR="00621168" w:rsidRDefault="00000000">
            <w:pPr>
              <w:spacing w:before="20" w:after="20" w:line="240" w:lineRule="auto"/>
            </w:pPr>
            <w:r>
              <w:rPr>
                <w:sz w:val="14"/>
                <w:szCs w:val="14"/>
              </w:rPr>
              <w:t>RF-04</w:t>
            </w:r>
          </w:p>
        </w:tc>
        <w:tc>
          <w:tcPr>
            <w:tcW w:w="3063" w:type="dxa"/>
            <w:shd w:val="clear" w:color="auto" w:fill="F3F6FB"/>
            <w:vAlign w:val="center"/>
          </w:tcPr>
          <w:p w14:paraId="5F2A3A62" w14:textId="77777777" w:rsidR="00621168" w:rsidRDefault="00000000">
            <w:pPr>
              <w:spacing w:before="20" w:after="20" w:line="240" w:lineRule="auto"/>
            </w:pPr>
            <w:r>
              <w:rPr>
                <w:sz w:val="14"/>
                <w:szCs w:val="14"/>
              </w:rPr>
              <w:t>Identificar los defectos reales del historial de Git (</w:t>
            </w:r>
            <w:proofErr w:type="spellStart"/>
            <w:r>
              <w:rPr>
                <w:sz w:val="14"/>
                <w:szCs w:val="14"/>
              </w:rPr>
              <w:t>commits</w:t>
            </w:r>
            <w:proofErr w:type="spellEnd"/>
            <w:r>
              <w:rPr>
                <w:sz w:val="14"/>
                <w:szCs w:val="14"/>
              </w:rPr>
              <w:t xml:space="preserve"> </w:t>
            </w:r>
            <w:proofErr w:type="spellStart"/>
            <w:r>
              <w:rPr>
                <w:rFonts w:ascii="Consolas" w:hAnsi="Consolas" w:cs="Consolas"/>
                <w:color w:val="1F3864"/>
                <w:sz w:val="12"/>
                <w:szCs w:val="12"/>
                <w:shd w:val="clear" w:color="auto" w:fill="EEF2F7"/>
              </w:rPr>
              <w:t>fix</w:t>
            </w:r>
            <w:proofErr w:type="spellEnd"/>
            <w:r>
              <w:rPr>
                <w:rFonts w:ascii="Consolas" w:hAnsi="Consolas" w:cs="Consolas"/>
                <w:color w:val="1F3864"/>
                <w:sz w:val="12"/>
                <w:szCs w:val="12"/>
                <w:shd w:val="clear" w:color="auto" w:fill="EEF2F7"/>
              </w:rPr>
              <w:t>:</w:t>
            </w:r>
            <w:r>
              <w:rPr>
                <w:sz w:val="14"/>
                <w:szCs w:val="14"/>
              </w:rPr>
              <w:t xml:space="preserve">), su </w:t>
            </w:r>
            <w:proofErr w:type="spellStart"/>
            <w:r>
              <w:rPr>
                <w:sz w:val="14"/>
                <w:szCs w:val="14"/>
              </w:rPr>
              <w:t>commit</w:t>
            </w:r>
            <w:proofErr w:type="spellEnd"/>
            <w:r>
              <w:rPr>
                <w:sz w:val="14"/>
                <w:szCs w:val="14"/>
              </w:rPr>
              <w:t xml:space="preserve"> inductor (SZZ), severidad y fase</w:t>
            </w:r>
          </w:p>
        </w:tc>
        <w:tc>
          <w:tcPr>
            <w:tcW w:w="824" w:type="dxa"/>
            <w:shd w:val="clear" w:color="auto" w:fill="F3F6FB"/>
            <w:vAlign w:val="center"/>
          </w:tcPr>
          <w:p w14:paraId="720EAFAB" w14:textId="77777777" w:rsidR="00621168" w:rsidRDefault="00000000">
            <w:pPr>
              <w:spacing w:before="20" w:after="20" w:line="240" w:lineRule="auto"/>
            </w:pPr>
            <w:r>
              <w:rPr>
                <w:sz w:val="14"/>
                <w:szCs w:val="14"/>
              </w:rPr>
              <w:t>Alta</w:t>
            </w:r>
          </w:p>
        </w:tc>
        <w:tc>
          <w:tcPr>
            <w:tcW w:w="1296" w:type="dxa"/>
            <w:shd w:val="clear" w:color="auto" w:fill="F3F6FB"/>
            <w:vAlign w:val="center"/>
          </w:tcPr>
          <w:p w14:paraId="38762CCE" w14:textId="77777777" w:rsidR="00621168" w:rsidRDefault="00000000">
            <w:pPr>
              <w:spacing w:before="20" w:after="20" w:line="240" w:lineRule="auto"/>
            </w:pPr>
            <w:r>
              <w:rPr>
                <w:sz w:val="14"/>
                <w:szCs w:val="14"/>
              </w:rPr>
              <w:t>defects.py</w:t>
            </w:r>
          </w:p>
        </w:tc>
        <w:tc>
          <w:tcPr>
            <w:tcW w:w="2003" w:type="dxa"/>
            <w:shd w:val="clear" w:color="auto" w:fill="F3F6FB"/>
            <w:vAlign w:val="center"/>
          </w:tcPr>
          <w:p w14:paraId="28A1B414" w14:textId="77777777" w:rsidR="00621168" w:rsidRDefault="00000000">
            <w:pPr>
              <w:spacing w:before="20" w:after="20" w:line="240" w:lineRule="auto"/>
            </w:pPr>
            <w:r>
              <w:rPr>
                <w:sz w:val="14"/>
                <w:szCs w:val="14"/>
              </w:rPr>
              <w:t xml:space="preserve">Defectos de los </w:t>
            </w:r>
            <w:proofErr w:type="spellStart"/>
            <w:r>
              <w:rPr>
                <w:sz w:val="14"/>
                <w:szCs w:val="14"/>
              </w:rPr>
              <w:t>trailers</w:t>
            </w:r>
            <w:proofErr w:type="spellEnd"/>
            <w:r>
              <w:rPr>
                <w:sz w:val="14"/>
                <w:szCs w:val="14"/>
              </w:rPr>
              <w:t xml:space="preserve"> = defectos minados</w:t>
            </w:r>
          </w:p>
        </w:tc>
        <w:tc>
          <w:tcPr>
            <w:tcW w:w="945" w:type="dxa"/>
            <w:shd w:val="clear" w:color="auto" w:fill="F3F6FB"/>
            <w:vAlign w:val="center"/>
          </w:tcPr>
          <w:p w14:paraId="5E86238D" w14:textId="77777777" w:rsidR="00621168" w:rsidRDefault="00000000">
            <w:pPr>
              <w:spacing w:before="20" w:after="20" w:line="240" w:lineRule="auto"/>
            </w:pPr>
            <w:r>
              <w:rPr>
                <w:sz w:val="14"/>
                <w:szCs w:val="14"/>
              </w:rPr>
              <w:t>E11f</w:t>
            </w:r>
          </w:p>
        </w:tc>
      </w:tr>
      <w:tr w:rsidR="00621168" w14:paraId="33AAE159" w14:textId="77777777">
        <w:trPr>
          <w:cantSplit/>
          <w:jc w:val="center"/>
        </w:trPr>
        <w:tc>
          <w:tcPr>
            <w:tcW w:w="707" w:type="dxa"/>
            <w:vAlign w:val="center"/>
          </w:tcPr>
          <w:p w14:paraId="62B1695B" w14:textId="77777777" w:rsidR="00621168" w:rsidRDefault="00000000">
            <w:pPr>
              <w:spacing w:before="20" w:after="20" w:line="240" w:lineRule="auto"/>
            </w:pPr>
            <w:r>
              <w:rPr>
                <w:sz w:val="14"/>
                <w:szCs w:val="14"/>
              </w:rPr>
              <w:t>RF-05</w:t>
            </w:r>
          </w:p>
        </w:tc>
        <w:tc>
          <w:tcPr>
            <w:tcW w:w="3063" w:type="dxa"/>
            <w:vAlign w:val="center"/>
          </w:tcPr>
          <w:p w14:paraId="4B23AFFC" w14:textId="77777777" w:rsidR="00621168" w:rsidRDefault="00000000">
            <w:pPr>
              <w:spacing w:before="20" w:after="20" w:line="240" w:lineRule="auto"/>
            </w:pPr>
            <w:r>
              <w:rPr>
                <w:sz w:val="14"/>
                <w:szCs w:val="14"/>
              </w:rPr>
              <w:t>Calcular la densidad de defectos global y por archivo (defectos/KLOC)</w:t>
            </w:r>
          </w:p>
        </w:tc>
        <w:tc>
          <w:tcPr>
            <w:tcW w:w="824" w:type="dxa"/>
            <w:vAlign w:val="center"/>
          </w:tcPr>
          <w:p w14:paraId="33232DEA" w14:textId="77777777" w:rsidR="00621168" w:rsidRDefault="00000000">
            <w:pPr>
              <w:spacing w:before="20" w:after="20" w:line="240" w:lineRule="auto"/>
            </w:pPr>
            <w:r>
              <w:rPr>
                <w:sz w:val="14"/>
                <w:szCs w:val="14"/>
              </w:rPr>
              <w:t>Alta</w:t>
            </w:r>
          </w:p>
        </w:tc>
        <w:tc>
          <w:tcPr>
            <w:tcW w:w="1296" w:type="dxa"/>
            <w:vAlign w:val="center"/>
          </w:tcPr>
          <w:p w14:paraId="67A53BE7" w14:textId="77777777" w:rsidR="00621168" w:rsidRDefault="00000000">
            <w:pPr>
              <w:spacing w:before="20" w:after="20" w:line="240" w:lineRule="auto"/>
            </w:pPr>
            <w:r>
              <w:rPr>
                <w:sz w:val="14"/>
                <w:szCs w:val="14"/>
              </w:rPr>
              <w:t>density.py</w:t>
            </w:r>
          </w:p>
        </w:tc>
        <w:tc>
          <w:tcPr>
            <w:tcW w:w="2003" w:type="dxa"/>
            <w:vAlign w:val="center"/>
          </w:tcPr>
          <w:p w14:paraId="48F7FB36" w14:textId="77777777" w:rsidR="00621168" w:rsidRDefault="00000000">
            <w:pPr>
              <w:spacing w:before="20" w:after="20" w:line="240" w:lineRule="auto"/>
            </w:pPr>
            <w:r>
              <w:rPr>
                <w:sz w:val="14"/>
                <w:szCs w:val="14"/>
              </w:rPr>
              <w:t>Densidad = defectos / KLOC (verificación 3)</w:t>
            </w:r>
          </w:p>
        </w:tc>
        <w:tc>
          <w:tcPr>
            <w:tcW w:w="945" w:type="dxa"/>
            <w:vAlign w:val="center"/>
          </w:tcPr>
          <w:p w14:paraId="6C6D2ED7" w14:textId="77777777" w:rsidR="00621168" w:rsidRDefault="00000000">
            <w:pPr>
              <w:spacing w:before="20" w:after="20" w:line="240" w:lineRule="auto"/>
            </w:pPr>
            <w:r>
              <w:rPr>
                <w:sz w:val="14"/>
                <w:szCs w:val="14"/>
              </w:rPr>
              <w:t>E11b</w:t>
            </w:r>
          </w:p>
        </w:tc>
      </w:tr>
      <w:tr w:rsidR="00621168" w14:paraId="64DE0FB3" w14:textId="77777777">
        <w:trPr>
          <w:cantSplit/>
          <w:jc w:val="center"/>
        </w:trPr>
        <w:tc>
          <w:tcPr>
            <w:tcW w:w="707" w:type="dxa"/>
            <w:shd w:val="clear" w:color="auto" w:fill="F3F6FB"/>
            <w:vAlign w:val="center"/>
          </w:tcPr>
          <w:p w14:paraId="3D93D4E5" w14:textId="77777777" w:rsidR="00621168" w:rsidRDefault="00000000">
            <w:pPr>
              <w:spacing w:before="20" w:after="20" w:line="240" w:lineRule="auto"/>
            </w:pPr>
            <w:r>
              <w:rPr>
                <w:sz w:val="14"/>
                <w:szCs w:val="14"/>
              </w:rPr>
              <w:t>RF-06</w:t>
            </w:r>
          </w:p>
        </w:tc>
        <w:tc>
          <w:tcPr>
            <w:tcW w:w="3063" w:type="dxa"/>
            <w:shd w:val="clear" w:color="auto" w:fill="F3F6FB"/>
            <w:vAlign w:val="center"/>
          </w:tcPr>
          <w:p w14:paraId="6B5B2C8E" w14:textId="77777777" w:rsidR="00621168" w:rsidRDefault="00000000">
            <w:pPr>
              <w:spacing w:before="20" w:after="20" w:line="240" w:lineRule="auto"/>
            </w:pPr>
            <w:r>
              <w:rPr>
                <w:sz w:val="14"/>
                <w:szCs w:val="14"/>
              </w:rPr>
              <w:t>Calcular MTTD, MTTR y eficacia de las pruebas (críticos y todas las severidades)</w:t>
            </w:r>
          </w:p>
        </w:tc>
        <w:tc>
          <w:tcPr>
            <w:tcW w:w="824" w:type="dxa"/>
            <w:shd w:val="clear" w:color="auto" w:fill="F3F6FB"/>
            <w:vAlign w:val="center"/>
          </w:tcPr>
          <w:p w14:paraId="23C93BD9" w14:textId="77777777" w:rsidR="00621168" w:rsidRDefault="00000000">
            <w:pPr>
              <w:spacing w:before="20" w:after="20" w:line="240" w:lineRule="auto"/>
            </w:pPr>
            <w:r>
              <w:rPr>
                <w:sz w:val="14"/>
                <w:szCs w:val="14"/>
              </w:rPr>
              <w:t>Alta</w:t>
            </w:r>
          </w:p>
        </w:tc>
        <w:tc>
          <w:tcPr>
            <w:tcW w:w="1296" w:type="dxa"/>
            <w:shd w:val="clear" w:color="auto" w:fill="F3F6FB"/>
            <w:vAlign w:val="center"/>
          </w:tcPr>
          <w:p w14:paraId="7A09BBD6" w14:textId="77777777" w:rsidR="00621168" w:rsidRDefault="00000000">
            <w:pPr>
              <w:spacing w:before="20" w:after="20" w:line="240" w:lineRule="auto"/>
            </w:pPr>
            <w:r>
              <w:rPr>
                <w:sz w:val="14"/>
                <w:szCs w:val="14"/>
              </w:rPr>
              <w:t>process_metrics.py</w:t>
            </w:r>
          </w:p>
        </w:tc>
        <w:tc>
          <w:tcPr>
            <w:tcW w:w="2003" w:type="dxa"/>
            <w:shd w:val="clear" w:color="auto" w:fill="F3F6FB"/>
            <w:vAlign w:val="center"/>
          </w:tcPr>
          <w:p w14:paraId="6277EFEF" w14:textId="77777777" w:rsidR="00621168" w:rsidRDefault="00000000">
            <w:pPr>
              <w:spacing w:before="20" w:after="20" w:line="240" w:lineRule="auto"/>
            </w:pPr>
            <w:r>
              <w:rPr>
                <w:sz w:val="14"/>
                <w:szCs w:val="14"/>
              </w:rPr>
              <w:t>Valores con n explícito; «sin datos» si n = 0</w:t>
            </w:r>
          </w:p>
        </w:tc>
        <w:tc>
          <w:tcPr>
            <w:tcW w:w="945" w:type="dxa"/>
            <w:shd w:val="clear" w:color="auto" w:fill="F3F6FB"/>
            <w:vAlign w:val="center"/>
          </w:tcPr>
          <w:p w14:paraId="2E3C92F2" w14:textId="77777777" w:rsidR="00621168" w:rsidRDefault="00000000">
            <w:pPr>
              <w:spacing w:before="20" w:after="20" w:line="240" w:lineRule="auto"/>
            </w:pPr>
            <w:r>
              <w:rPr>
                <w:sz w:val="14"/>
                <w:szCs w:val="14"/>
              </w:rPr>
              <w:t>E11f</w:t>
            </w:r>
          </w:p>
        </w:tc>
      </w:tr>
      <w:tr w:rsidR="00621168" w14:paraId="59490ACB" w14:textId="77777777">
        <w:trPr>
          <w:cantSplit/>
          <w:jc w:val="center"/>
        </w:trPr>
        <w:tc>
          <w:tcPr>
            <w:tcW w:w="707" w:type="dxa"/>
            <w:vAlign w:val="center"/>
          </w:tcPr>
          <w:p w14:paraId="360D324D" w14:textId="77777777" w:rsidR="00621168" w:rsidRDefault="00000000">
            <w:pPr>
              <w:spacing w:before="20" w:after="20" w:line="240" w:lineRule="auto"/>
            </w:pPr>
            <w:r>
              <w:rPr>
                <w:sz w:val="14"/>
                <w:szCs w:val="14"/>
              </w:rPr>
              <w:t>RF-07</w:t>
            </w:r>
          </w:p>
        </w:tc>
        <w:tc>
          <w:tcPr>
            <w:tcW w:w="3063" w:type="dxa"/>
            <w:vAlign w:val="center"/>
          </w:tcPr>
          <w:p w14:paraId="334F7982" w14:textId="77777777" w:rsidR="00621168" w:rsidRDefault="00000000">
            <w:pPr>
              <w:spacing w:before="20" w:after="20" w:line="240" w:lineRule="auto"/>
            </w:pPr>
            <w:r>
              <w:rPr>
                <w:sz w:val="14"/>
                <w:szCs w:val="14"/>
              </w:rPr>
              <w:t>Calcular eficacia de la revisión, desviación de tiempo/esfuerzo por módulo y cumplimiento de plazos</w:t>
            </w:r>
          </w:p>
        </w:tc>
        <w:tc>
          <w:tcPr>
            <w:tcW w:w="824" w:type="dxa"/>
            <w:vAlign w:val="center"/>
          </w:tcPr>
          <w:p w14:paraId="0AF53949" w14:textId="77777777" w:rsidR="00621168" w:rsidRDefault="00000000">
            <w:pPr>
              <w:spacing w:before="20" w:after="20" w:line="240" w:lineRule="auto"/>
            </w:pPr>
            <w:r>
              <w:rPr>
                <w:sz w:val="14"/>
                <w:szCs w:val="14"/>
              </w:rPr>
              <w:t>Alta</w:t>
            </w:r>
          </w:p>
        </w:tc>
        <w:tc>
          <w:tcPr>
            <w:tcW w:w="1296" w:type="dxa"/>
            <w:vAlign w:val="center"/>
          </w:tcPr>
          <w:p w14:paraId="7CA35CD0" w14:textId="77777777" w:rsidR="00621168" w:rsidRDefault="00000000">
            <w:pPr>
              <w:spacing w:before="20" w:after="20" w:line="240" w:lineRule="auto"/>
            </w:pPr>
            <w:r>
              <w:rPr>
                <w:sz w:val="14"/>
                <w:szCs w:val="14"/>
              </w:rPr>
              <w:t>project_metrics.py</w:t>
            </w:r>
          </w:p>
        </w:tc>
        <w:tc>
          <w:tcPr>
            <w:tcW w:w="2003" w:type="dxa"/>
            <w:vAlign w:val="center"/>
          </w:tcPr>
          <w:p w14:paraId="222C99B7" w14:textId="77777777" w:rsidR="00621168" w:rsidRDefault="00000000">
            <w:pPr>
              <w:spacing w:before="20" w:after="20" w:line="240" w:lineRule="auto"/>
            </w:pPr>
            <w:r>
              <w:rPr>
                <w:sz w:val="14"/>
                <w:szCs w:val="14"/>
              </w:rPr>
              <w:t xml:space="preserve">Coincide con el cálculo manual sobre </w:t>
            </w:r>
            <w:proofErr w:type="spellStart"/>
            <w:r>
              <w:rPr>
                <w:sz w:val="14"/>
                <w:szCs w:val="14"/>
              </w:rPr>
              <w:t>time_log</w:t>
            </w:r>
            <w:proofErr w:type="spellEnd"/>
          </w:p>
        </w:tc>
        <w:tc>
          <w:tcPr>
            <w:tcW w:w="945" w:type="dxa"/>
            <w:vAlign w:val="center"/>
          </w:tcPr>
          <w:p w14:paraId="2411C897" w14:textId="77777777" w:rsidR="00621168" w:rsidRDefault="00000000">
            <w:pPr>
              <w:spacing w:before="20" w:after="20" w:line="240" w:lineRule="auto"/>
            </w:pPr>
            <w:r>
              <w:rPr>
                <w:sz w:val="14"/>
                <w:szCs w:val="14"/>
              </w:rPr>
              <w:t>E11d</w:t>
            </w:r>
          </w:p>
        </w:tc>
      </w:tr>
      <w:tr w:rsidR="00621168" w14:paraId="111C798A" w14:textId="77777777">
        <w:trPr>
          <w:cantSplit/>
          <w:jc w:val="center"/>
        </w:trPr>
        <w:tc>
          <w:tcPr>
            <w:tcW w:w="707" w:type="dxa"/>
            <w:shd w:val="clear" w:color="auto" w:fill="F3F6FB"/>
            <w:vAlign w:val="center"/>
          </w:tcPr>
          <w:p w14:paraId="622FE197" w14:textId="77777777" w:rsidR="00621168" w:rsidRDefault="00000000">
            <w:pPr>
              <w:spacing w:before="20" w:after="20" w:line="240" w:lineRule="auto"/>
            </w:pPr>
            <w:r>
              <w:rPr>
                <w:sz w:val="14"/>
                <w:szCs w:val="14"/>
              </w:rPr>
              <w:t>RF-08</w:t>
            </w:r>
          </w:p>
        </w:tc>
        <w:tc>
          <w:tcPr>
            <w:tcW w:w="3063" w:type="dxa"/>
            <w:shd w:val="clear" w:color="auto" w:fill="F3F6FB"/>
            <w:vAlign w:val="center"/>
          </w:tcPr>
          <w:p w14:paraId="61EE4182" w14:textId="77777777" w:rsidR="00621168" w:rsidRDefault="00000000">
            <w:pPr>
              <w:spacing w:before="20" w:after="20" w:line="240" w:lineRule="auto"/>
            </w:pPr>
            <w:r>
              <w:rPr>
                <w:sz w:val="14"/>
                <w:szCs w:val="14"/>
              </w:rPr>
              <w:t>Aplicar 4 técnicas de estimación: juicio de expertos, análoga, tres puntos y puntos de función</w:t>
            </w:r>
          </w:p>
        </w:tc>
        <w:tc>
          <w:tcPr>
            <w:tcW w:w="824" w:type="dxa"/>
            <w:shd w:val="clear" w:color="auto" w:fill="F3F6FB"/>
            <w:vAlign w:val="center"/>
          </w:tcPr>
          <w:p w14:paraId="0C540866" w14:textId="77777777" w:rsidR="00621168" w:rsidRDefault="00000000">
            <w:pPr>
              <w:spacing w:before="20" w:after="20" w:line="240" w:lineRule="auto"/>
            </w:pPr>
            <w:r>
              <w:rPr>
                <w:sz w:val="14"/>
                <w:szCs w:val="14"/>
              </w:rPr>
              <w:t>Alta</w:t>
            </w:r>
          </w:p>
        </w:tc>
        <w:tc>
          <w:tcPr>
            <w:tcW w:w="1296" w:type="dxa"/>
            <w:shd w:val="clear" w:color="auto" w:fill="F3F6FB"/>
            <w:vAlign w:val="center"/>
          </w:tcPr>
          <w:p w14:paraId="0ED2E150" w14:textId="77777777" w:rsidR="00621168" w:rsidRDefault="00000000">
            <w:pPr>
              <w:spacing w:before="20" w:after="20" w:line="240" w:lineRule="auto"/>
            </w:pPr>
            <w:r>
              <w:rPr>
                <w:sz w:val="14"/>
                <w:szCs w:val="14"/>
              </w:rPr>
              <w:t>estimation.py</w:t>
            </w:r>
          </w:p>
        </w:tc>
        <w:tc>
          <w:tcPr>
            <w:tcW w:w="2003" w:type="dxa"/>
            <w:shd w:val="clear" w:color="auto" w:fill="F3F6FB"/>
            <w:vAlign w:val="center"/>
          </w:tcPr>
          <w:p w14:paraId="4B1A6CA4" w14:textId="77777777" w:rsidR="00621168" w:rsidRDefault="00000000">
            <w:pPr>
              <w:spacing w:before="20" w:after="20" w:line="240" w:lineRule="auto"/>
            </w:pPr>
            <w:r>
              <w:rPr>
                <w:sz w:val="14"/>
                <w:szCs w:val="14"/>
              </w:rPr>
              <w:t>Las 4 técnicas sobre la misma línea base</w:t>
            </w:r>
          </w:p>
        </w:tc>
        <w:tc>
          <w:tcPr>
            <w:tcW w:w="945" w:type="dxa"/>
            <w:shd w:val="clear" w:color="auto" w:fill="F3F6FB"/>
            <w:vAlign w:val="center"/>
          </w:tcPr>
          <w:p w14:paraId="4FC69A5B" w14:textId="77777777" w:rsidR="00621168" w:rsidRDefault="00000000">
            <w:pPr>
              <w:spacing w:before="20" w:after="20" w:line="240" w:lineRule="auto"/>
            </w:pPr>
            <w:r>
              <w:rPr>
                <w:sz w:val="14"/>
                <w:szCs w:val="14"/>
              </w:rPr>
              <w:t>E12</w:t>
            </w:r>
          </w:p>
        </w:tc>
      </w:tr>
      <w:tr w:rsidR="00621168" w14:paraId="73302B5A" w14:textId="77777777">
        <w:trPr>
          <w:cantSplit/>
          <w:jc w:val="center"/>
        </w:trPr>
        <w:tc>
          <w:tcPr>
            <w:tcW w:w="707" w:type="dxa"/>
            <w:vAlign w:val="center"/>
          </w:tcPr>
          <w:p w14:paraId="0C6F6CDE" w14:textId="77777777" w:rsidR="00621168" w:rsidRDefault="00000000">
            <w:pPr>
              <w:spacing w:before="20" w:after="20" w:line="240" w:lineRule="auto"/>
            </w:pPr>
            <w:r>
              <w:rPr>
                <w:sz w:val="14"/>
                <w:szCs w:val="14"/>
              </w:rPr>
              <w:t>RF-09</w:t>
            </w:r>
          </w:p>
        </w:tc>
        <w:tc>
          <w:tcPr>
            <w:tcW w:w="3063" w:type="dxa"/>
            <w:vAlign w:val="center"/>
          </w:tcPr>
          <w:p w14:paraId="29B029F0" w14:textId="77777777" w:rsidR="00621168" w:rsidRDefault="00000000">
            <w:pPr>
              <w:spacing w:before="20" w:after="20" w:line="240" w:lineRule="auto"/>
            </w:pPr>
            <w:r>
              <w:rPr>
                <w:sz w:val="14"/>
                <w:szCs w:val="14"/>
              </w:rPr>
              <w:t>Ofrecer una CLI única que analice cualquier repositorio (</w:t>
            </w:r>
            <w:r>
              <w:rPr>
                <w:rFonts w:ascii="Consolas" w:hAnsi="Consolas" w:cs="Consolas"/>
                <w:color w:val="1F3864"/>
                <w:sz w:val="12"/>
                <w:szCs w:val="12"/>
                <w:shd w:val="clear" w:color="auto" w:fill="EEF2F7"/>
              </w:rPr>
              <w:t>--repo</w:t>
            </w:r>
            <w:r>
              <w:rPr>
                <w:sz w:val="14"/>
                <w:szCs w:val="14"/>
              </w:rPr>
              <w:t xml:space="preserve">) y guarde </w:t>
            </w:r>
            <w:proofErr w:type="spellStart"/>
            <w:proofErr w:type="gramStart"/>
            <w:r>
              <w:rPr>
                <w:rFonts w:ascii="Consolas" w:hAnsi="Consolas" w:cs="Consolas"/>
                <w:color w:val="1F3864"/>
                <w:sz w:val="12"/>
                <w:szCs w:val="12"/>
                <w:shd w:val="clear" w:color="auto" w:fill="EEF2F7"/>
              </w:rPr>
              <w:t>metrics.json</w:t>
            </w:r>
            <w:proofErr w:type="spellEnd"/>
            <w:proofErr w:type="gramEnd"/>
          </w:p>
        </w:tc>
        <w:tc>
          <w:tcPr>
            <w:tcW w:w="824" w:type="dxa"/>
            <w:vAlign w:val="center"/>
          </w:tcPr>
          <w:p w14:paraId="664592E2" w14:textId="77777777" w:rsidR="00621168" w:rsidRDefault="00000000">
            <w:pPr>
              <w:spacing w:before="20" w:after="20" w:line="240" w:lineRule="auto"/>
            </w:pPr>
            <w:r>
              <w:rPr>
                <w:sz w:val="14"/>
                <w:szCs w:val="14"/>
              </w:rPr>
              <w:t>Alta</w:t>
            </w:r>
          </w:p>
        </w:tc>
        <w:tc>
          <w:tcPr>
            <w:tcW w:w="1296" w:type="dxa"/>
            <w:vAlign w:val="center"/>
          </w:tcPr>
          <w:p w14:paraId="1620D8DF" w14:textId="77777777" w:rsidR="00621168" w:rsidRDefault="00000000">
            <w:pPr>
              <w:spacing w:before="20" w:after="20" w:line="240" w:lineRule="auto"/>
            </w:pPr>
            <w:r>
              <w:rPr>
                <w:sz w:val="14"/>
                <w:szCs w:val="14"/>
              </w:rPr>
              <w:t>cli.py</w:t>
            </w:r>
          </w:p>
        </w:tc>
        <w:tc>
          <w:tcPr>
            <w:tcW w:w="2003" w:type="dxa"/>
            <w:vAlign w:val="center"/>
          </w:tcPr>
          <w:p w14:paraId="052CA4A7" w14:textId="77777777" w:rsidR="00621168" w:rsidRDefault="00000000">
            <w:pPr>
              <w:spacing w:before="20" w:after="20" w:line="240" w:lineRule="auto"/>
            </w:pPr>
            <w:r>
              <w:rPr>
                <w:sz w:val="14"/>
                <w:szCs w:val="14"/>
              </w:rPr>
              <w:t>JSON completo y resumen en terminal</w:t>
            </w:r>
          </w:p>
        </w:tc>
        <w:tc>
          <w:tcPr>
            <w:tcW w:w="945" w:type="dxa"/>
            <w:vAlign w:val="center"/>
          </w:tcPr>
          <w:p w14:paraId="1CB552A4" w14:textId="77777777" w:rsidR="00621168" w:rsidRDefault="00000000">
            <w:pPr>
              <w:spacing w:before="20" w:after="20" w:line="240" w:lineRule="auto"/>
            </w:pPr>
            <w:r>
              <w:rPr>
                <w:sz w:val="14"/>
                <w:szCs w:val="14"/>
              </w:rPr>
              <w:t>E04b, E10h</w:t>
            </w:r>
          </w:p>
        </w:tc>
      </w:tr>
      <w:tr w:rsidR="00621168" w14:paraId="1A0F0037" w14:textId="77777777">
        <w:trPr>
          <w:cantSplit/>
          <w:jc w:val="center"/>
        </w:trPr>
        <w:tc>
          <w:tcPr>
            <w:tcW w:w="707" w:type="dxa"/>
            <w:shd w:val="clear" w:color="auto" w:fill="F3F6FB"/>
            <w:vAlign w:val="center"/>
          </w:tcPr>
          <w:p w14:paraId="19FC0A5E" w14:textId="77777777" w:rsidR="00621168" w:rsidRDefault="00000000">
            <w:pPr>
              <w:spacing w:before="20" w:after="20" w:line="240" w:lineRule="auto"/>
            </w:pPr>
            <w:r>
              <w:rPr>
                <w:sz w:val="14"/>
                <w:szCs w:val="14"/>
              </w:rPr>
              <w:t>RF-10</w:t>
            </w:r>
          </w:p>
        </w:tc>
        <w:tc>
          <w:tcPr>
            <w:tcW w:w="3063" w:type="dxa"/>
            <w:shd w:val="clear" w:color="auto" w:fill="F3F6FB"/>
            <w:vAlign w:val="center"/>
          </w:tcPr>
          <w:p w14:paraId="75267690" w14:textId="77777777" w:rsidR="00621168" w:rsidRDefault="00000000">
            <w:pPr>
              <w:spacing w:before="20" w:after="20" w:line="240" w:lineRule="auto"/>
            </w:pPr>
            <w:r>
              <w:rPr>
                <w:sz w:val="14"/>
                <w:szCs w:val="14"/>
              </w:rPr>
              <w:t xml:space="preserve">Aplicar un </w:t>
            </w:r>
            <w:proofErr w:type="spellStart"/>
            <w:r>
              <w:rPr>
                <w:sz w:val="14"/>
                <w:szCs w:val="14"/>
              </w:rPr>
              <w:t>quality</w:t>
            </w:r>
            <w:proofErr w:type="spellEnd"/>
            <w:r>
              <w:rPr>
                <w:sz w:val="14"/>
                <w:szCs w:val="14"/>
              </w:rPr>
              <w:t xml:space="preserve"> gate con umbrales configurables y código de salida 0/1</w:t>
            </w:r>
          </w:p>
        </w:tc>
        <w:tc>
          <w:tcPr>
            <w:tcW w:w="824" w:type="dxa"/>
            <w:shd w:val="clear" w:color="auto" w:fill="F3F6FB"/>
            <w:vAlign w:val="center"/>
          </w:tcPr>
          <w:p w14:paraId="5F9F57EA" w14:textId="77777777" w:rsidR="00621168" w:rsidRDefault="00000000">
            <w:pPr>
              <w:spacing w:before="20" w:after="20" w:line="240" w:lineRule="auto"/>
            </w:pPr>
            <w:r>
              <w:rPr>
                <w:sz w:val="14"/>
                <w:szCs w:val="14"/>
              </w:rPr>
              <w:t>Alta</w:t>
            </w:r>
          </w:p>
        </w:tc>
        <w:tc>
          <w:tcPr>
            <w:tcW w:w="1296" w:type="dxa"/>
            <w:shd w:val="clear" w:color="auto" w:fill="F3F6FB"/>
            <w:vAlign w:val="center"/>
          </w:tcPr>
          <w:p w14:paraId="7EFC9188" w14:textId="77777777" w:rsidR="00621168" w:rsidRDefault="00000000">
            <w:pPr>
              <w:spacing w:before="20" w:after="20" w:line="240" w:lineRule="auto"/>
            </w:pPr>
            <w:r>
              <w:rPr>
                <w:sz w:val="14"/>
                <w:szCs w:val="14"/>
              </w:rPr>
              <w:t>quality_gate.py</w:t>
            </w:r>
          </w:p>
        </w:tc>
        <w:tc>
          <w:tcPr>
            <w:tcW w:w="2003" w:type="dxa"/>
            <w:shd w:val="clear" w:color="auto" w:fill="F3F6FB"/>
            <w:vAlign w:val="center"/>
          </w:tcPr>
          <w:p w14:paraId="3A681354" w14:textId="77777777" w:rsidR="00621168" w:rsidRDefault="00000000">
            <w:pPr>
              <w:spacing w:before="20" w:after="20" w:line="240" w:lineRule="auto"/>
            </w:pPr>
            <w:r>
              <w:rPr>
                <w:sz w:val="14"/>
                <w:szCs w:val="14"/>
              </w:rPr>
              <w:t>Bloquea con umbral de demostración; aprueba con el real</w:t>
            </w:r>
          </w:p>
        </w:tc>
        <w:tc>
          <w:tcPr>
            <w:tcW w:w="945" w:type="dxa"/>
            <w:shd w:val="clear" w:color="auto" w:fill="F3F6FB"/>
            <w:vAlign w:val="center"/>
          </w:tcPr>
          <w:p w14:paraId="45BA6059" w14:textId="77777777" w:rsidR="00621168" w:rsidRDefault="00000000">
            <w:pPr>
              <w:spacing w:before="20" w:after="20" w:line="240" w:lineRule="auto"/>
            </w:pPr>
            <w:r>
              <w:rPr>
                <w:sz w:val="14"/>
                <w:szCs w:val="14"/>
              </w:rPr>
              <w:t>E08a</w:t>
            </w:r>
          </w:p>
        </w:tc>
      </w:tr>
      <w:tr w:rsidR="00621168" w14:paraId="511F3465" w14:textId="77777777">
        <w:trPr>
          <w:cantSplit/>
          <w:jc w:val="center"/>
        </w:trPr>
        <w:tc>
          <w:tcPr>
            <w:tcW w:w="707" w:type="dxa"/>
            <w:vAlign w:val="center"/>
          </w:tcPr>
          <w:p w14:paraId="4C87F534" w14:textId="77777777" w:rsidR="00621168" w:rsidRDefault="00000000">
            <w:pPr>
              <w:spacing w:before="20" w:after="20" w:line="240" w:lineRule="auto"/>
            </w:pPr>
            <w:r>
              <w:rPr>
                <w:sz w:val="14"/>
                <w:szCs w:val="14"/>
              </w:rPr>
              <w:t>RF-11</w:t>
            </w:r>
          </w:p>
        </w:tc>
        <w:tc>
          <w:tcPr>
            <w:tcW w:w="3063" w:type="dxa"/>
            <w:vAlign w:val="center"/>
          </w:tcPr>
          <w:p w14:paraId="16D6A0B6" w14:textId="77777777" w:rsidR="00621168" w:rsidRDefault="00000000">
            <w:pPr>
              <w:spacing w:before="20" w:after="20" w:line="240" w:lineRule="auto"/>
            </w:pPr>
            <w:r>
              <w:rPr>
                <w:sz w:val="14"/>
                <w:szCs w:val="14"/>
              </w:rPr>
              <w:t xml:space="preserve">Ejecutar el análisis completo en GitHub </w:t>
            </w:r>
            <w:proofErr w:type="spellStart"/>
            <w:r>
              <w:rPr>
                <w:sz w:val="14"/>
                <w:szCs w:val="14"/>
              </w:rPr>
              <w:t>Actions</w:t>
            </w:r>
            <w:proofErr w:type="spellEnd"/>
            <w:r>
              <w:rPr>
                <w:sz w:val="14"/>
                <w:szCs w:val="14"/>
              </w:rPr>
              <w:t xml:space="preserve"> en cada </w:t>
            </w:r>
            <w:proofErr w:type="spellStart"/>
            <w:r>
              <w:rPr>
                <w:sz w:val="14"/>
                <w:szCs w:val="14"/>
              </w:rPr>
              <w:t>push</w:t>
            </w:r>
            <w:proofErr w:type="spellEnd"/>
            <w:r>
              <w:rPr>
                <w:sz w:val="14"/>
                <w:szCs w:val="14"/>
              </w:rPr>
              <w:t xml:space="preserve"> y Pull </w:t>
            </w:r>
            <w:proofErr w:type="spellStart"/>
            <w:r>
              <w:rPr>
                <w:sz w:val="14"/>
                <w:szCs w:val="14"/>
              </w:rPr>
              <w:t>Request</w:t>
            </w:r>
            <w:proofErr w:type="spellEnd"/>
            <w:r>
              <w:rPr>
                <w:sz w:val="14"/>
                <w:szCs w:val="14"/>
              </w:rPr>
              <w:t xml:space="preserve"> a </w:t>
            </w:r>
            <w:proofErr w:type="spellStart"/>
            <w:r>
              <w:rPr>
                <w:sz w:val="14"/>
                <w:szCs w:val="14"/>
              </w:rPr>
              <w:t>main</w:t>
            </w:r>
            <w:proofErr w:type="spellEnd"/>
          </w:p>
        </w:tc>
        <w:tc>
          <w:tcPr>
            <w:tcW w:w="824" w:type="dxa"/>
            <w:vAlign w:val="center"/>
          </w:tcPr>
          <w:p w14:paraId="42E03145" w14:textId="77777777" w:rsidR="00621168" w:rsidRDefault="00000000">
            <w:pPr>
              <w:spacing w:before="20" w:after="20" w:line="240" w:lineRule="auto"/>
            </w:pPr>
            <w:r>
              <w:rPr>
                <w:sz w:val="14"/>
                <w:szCs w:val="14"/>
              </w:rPr>
              <w:t>Alta</w:t>
            </w:r>
          </w:p>
        </w:tc>
        <w:tc>
          <w:tcPr>
            <w:tcW w:w="1296" w:type="dxa"/>
            <w:vAlign w:val="center"/>
          </w:tcPr>
          <w:p w14:paraId="2DCF0506" w14:textId="77777777" w:rsidR="00621168" w:rsidRDefault="00000000">
            <w:pPr>
              <w:spacing w:before="20" w:after="20" w:line="240" w:lineRule="auto"/>
            </w:pPr>
            <w:proofErr w:type="spellStart"/>
            <w:r>
              <w:rPr>
                <w:sz w:val="14"/>
                <w:szCs w:val="14"/>
              </w:rPr>
              <w:t>ci.yml</w:t>
            </w:r>
            <w:proofErr w:type="spellEnd"/>
          </w:p>
        </w:tc>
        <w:tc>
          <w:tcPr>
            <w:tcW w:w="2003" w:type="dxa"/>
            <w:vAlign w:val="center"/>
          </w:tcPr>
          <w:p w14:paraId="7A0092AA" w14:textId="77777777" w:rsidR="00621168" w:rsidRDefault="00000000">
            <w:pPr>
              <w:spacing w:before="20" w:after="20" w:line="240" w:lineRule="auto"/>
            </w:pPr>
            <w:r>
              <w:rPr>
                <w:sz w:val="14"/>
                <w:szCs w:val="14"/>
              </w:rPr>
              <w:t>Job «calidad» visible y obligatorio</w:t>
            </w:r>
          </w:p>
        </w:tc>
        <w:tc>
          <w:tcPr>
            <w:tcW w:w="945" w:type="dxa"/>
            <w:vAlign w:val="center"/>
          </w:tcPr>
          <w:p w14:paraId="03077BA6" w14:textId="77777777" w:rsidR="00621168" w:rsidRDefault="00000000">
            <w:pPr>
              <w:spacing w:before="20" w:after="20" w:line="240" w:lineRule="auto"/>
            </w:pPr>
            <w:r>
              <w:rPr>
                <w:sz w:val="14"/>
                <w:szCs w:val="14"/>
              </w:rPr>
              <w:t>E08, E08b</w:t>
            </w:r>
          </w:p>
        </w:tc>
      </w:tr>
      <w:tr w:rsidR="00621168" w14:paraId="19FCEADB" w14:textId="77777777">
        <w:trPr>
          <w:cantSplit/>
          <w:jc w:val="center"/>
        </w:trPr>
        <w:tc>
          <w:tcPr>
            <w:tcW w:w="707" w:type="dxa"/>
            <w:shd w:val="clear" w:color="auto" w:fill="F3F6FB"/>
            <w:vAlign w:val="center"/>
          </w:tcPr>
          <w:p w14:paraId="3529DD29" w14:textId="77777777" w:rsidR="00621168" w:rsidRDefault="00000000">
            <w:pPr>
              <w:spacing w:before="20" w:after="20" w:line="240" w:lineRule="auto"/>
            </w:pPr>
            <w:r>
              <w:rPr>
                <w:sz w:val="14"/>
                <w:szCs w:val="14"/>
              </w:rPr>
              <w:t>RF-12</w:t>
            </w:r>
          </w:p>
        </w:tc>
        <w:tc>
          <w:tcPr>
            <w:tcW w:w="3063" w:type="dxa"/>
            <w:shd w:val="clear" w:color="auto" w:fill="F3F6FB"/>
            <w:vAlign w:val="center"/>
          </w:tcPr>
          <w:p w14:paraId="22164FE7" w14:textId="77777777" w:rsidR="00621168" w:rsidRDefault="00000000">
            <w:pPr>
              <w:spacing w:before="20" w:after="20" w:line="240" w:lineRule="auto"/>
            </w:pPr>
            <w:r>
              <w:rPr>
                <w:sz w:val="14"/>
                <w:szCs w:val="14"/>
              </w:rPr>
              <w:t>Generar el informe de calidad de 12 secciones con dictamen de liberación</w:t>
            </w:r>
          </w:p>
        </w:tc>
        <w:tc>
          <w:tcPr>
            <w:tcW w:w="824" w:type="dxa"/>
            <w:shd w:val="clear" w:color="auto" w:fill="F3F6FB"/>
            <w:vAlign w:val="center"/>
          </w:tcPr>
          <w:p w14:paraId="4D041ADF" w14:textId="77777777" w:rsidR="00621168" w:rsidRDefault="00000000">
            <w:pPr>
              <w:spacing w:before="20" w:after="20" w:line="240" w:lineRule="auto"/>
            </w:pPr>
            <w:r>
              <w:rPr>
                <w:sz w:val="14"/>
                <w:szCs w:val="14"/>
              </w:rPr>
              <w:t>Alta</w:t>
            </w:r>
          </w:p>
        </w:tc>
        <w:tc>
          <w:tcPr>
            <w:tcW w:w="1296" w:type="dxa"/>
            <w:shd w:val="clear" w:color="auto" w:fill="F3F6FB"/>
            <w:vAlign w:val="center"/>
          </w:tcPr>
          <w:p w14:paraId="3187C191" w14:textId="77777777" w:rsidR="00621168" w:rsidRDefault="00000000">
            <w:pPr>
              <w:spacing w:before="20" w:after="20" w:line="240" w:lineRule="auto"/>
            </w:pPr>
            <w:r>
              <w:rPr>
                <w:sz w:val="14"/>
                <w:szCs w:val="14"/>
              </w:rPr>
              <w:t>report.py</w:t>
            </w:r>
          </w:p>
        </w:tc>
        <w:tc>
          <w:tcPr>
            <w:tcW w:w="2003" w:type="dxa"/>
            <w:shd w:val="clear" w:color="auto" w:fill="F3F6FB"/>
            <w:vAlign w:val="center"/>
          </w:tcPr>
          <w:p w14:paraId="4019A860" w14:textId="77777777" w:rsidR="00621168" w:rsidRDefault="00000000">
            <w:pPr>
              <w:spacing w:before="20" w:after="20" w:line="240" w:lineRule="auto"/>
            </w:pPr>
            <w:r>
              <w:rPr>
                <w:sz w:val="14"/>
                <w:szCs w:val="14"/>
              </w:rPr>
              <w:t>12 secciones en local y en CI</w:t>
            </w:r>
          </w:p>
        </w:tc>
        <w:tc>
          <w:tcPr>
            <w:tcW w:w="945" w:type="dxa"/>
            <w:shd w:val="clear" w:color="auto" w:fill="F3F6FB"/>
            <w:vAlign w:val="center"/>
          </w:tcPr>
          <w:p w14:paraId="335D3667" w14:textId="77777777" w:rsidR="00621168" w:rsidRDefault="00000000">
            <w:pPr>
              <w:spacing w:before="20" w:after="20" w:line="240" w:lineRule="auto"/>
            </w:pPr>
            <w:r>
              <w:rPr>
                <w:sz w:val="14"/>
                <w:szCs w:val="14"/>
              </w:rPr>
              <w:t>E10, E10k</w:t>
            </w:r>
          </w:p>
        </w:tc>
      </w:tr>
      <w:tr w:rsidR="00621168" w14:paraId="4CFCF021" w14:textId="77777777">
        <w:trPr>
          <w:cantSplit/>
          <w:jc w:val="center"/>
        </w:trPr>
        <w:tc>
          <w:tcPr>
            <w:tcW w:w="707" w:type="dxa"/>
            <w:vAlign w:val="center"/>
          </w:tcPr>
          <w:p w14:paraId="16CA9A72" w14:textId="77777777" w:rsidR="00621168" w:rsidRDefault="00000000">
            <w:pPr>
              <w:spacing w:before="20" w:after="20" w:line="240" w:lineRule="auto"/>
            </w:pPr>
            <w:r>
              <w:rPr>
                <w:sz w:val="14"/>
                <w:szCs w:val="14"/>
              </w:rPr>
              <w:t>RF-13</w:t>
            </w:r>
          </w:p>
        </w:tc>
        <w:tc>
          <w:tcPr>
            <w:tcW w:w="3063" w:type="dxa"/>
            <w:vAlign w:val="center"/>
          </w:tcPr>
          <w:p w14:paraId="7593B471" w14:textId="77777777" w:rsidR="00621168" w:rsidRDefault="00000000">
            <w:pPr>
              <w:spacing w:before="20" w:after="20" w:line="240" w:lineRule="auto"/>
            </w:pPr>
            <w:r>
              <w:rPr>
                <w:sz w:val="14"/>
                <w:szCs w:val="14"/>
              </w:rPr>
              <w:t>Verificar la coherencia de las métricas e interpretarlas con LLM, con respaldo por reglas</w:t>
            </w:r>
          </w:p>
        </w:tc>
        <w:tc>
          <w:tcPr>
            <w:tcW w:w="824" w:type="dxa"/>
            <w:vAlign w:val="center"/>
          </w:tcPr>
          <w:p w14:paraId="3E7E599F" w14:textId="77777777" w:rsidR="00621168" w:rsidRDefault="00000000">
            <w:pPr>
              <w:spacing w:before="20" w:after="20" w:line="240" w:lineRule="auto"/>
            </w:pPr>
            <w:r>
              <w:rPr>
                <w:sz w:val="14"/>
                <w:szCs w:val="14"/>
              </w:rPr>
              <w:t>Alta</w:t>
            </w:r>
          </w:p>
        </w:tc>
        <w:tc>
          <w:tcPr>
            <w:tcW w:w="1296" w:type="dxa"/>
            <w:vAlign w:val="center"/>
          </w:tcPr>
          <w:p w14:paraId="10410B4C" w14:textId="77777777" w:rsidR="00621168" w:rsidRDefault="00000000">
            <w:pPr>
              <w:spacing w:before="20" w:after="20" w:line="240" w:lineRule="auto"/>
            </w:pPr>
            <w:r>
              <w:rPr>
                <w:sz w:val="14"/>
                <w:szCs w:val="14"/>
              </w:rPr>
              <w:t>ai_advisor.py</w:t>
            </w:r>
          </w:p>
        </w:tc>
        <w:tc>
          <w:tcPr>
            <w:tcW w:w="2003" w:type="dxa"/>
            <w:vAlign w:val="center"/>
          </w:tcPr>
          <w:p w14:paraId="2A5B109E" w14:textId="77777777" w:rsidR="00621168" w:rsidRDefault="00000000">
            <w:pPr>
              <w:spacing w:before="20" w:after="20" w:line="240" w:lineRule="auto"/>
            </w:pPr>
            <w:r>
              <w:rPr>
                <w:sz w:val="14"/>
                <w:szCs w:val="14"/>
              </w:rPr>
              <w:t xml:space="preserve">fuente = </w:t>
            </w:r>
            <w:proofErr w:type="spellStart"/>
            <w:r>
              <w:rPr>
                <w:sz w:val="14"/>
                <w:szCs w:val="14"/>
              </w:rPr>
              <w:t>llm</w:t>
            </w:r>
            <w:proofErr w:type="spellEnd"/>
            <w:r>
              <w:rPr>
                <w:sz w:val="14"/>
                <w:szCs w:val="14"/>
              </w:rPr>
              <w:t xml:space="preserve"> cuando hay llave; reglas si falla</w:t>
            </w:r>
          </w:p>
        </w:tc>
        <w:tc>
          <w:tcPr>
            <w:tcW w:w="945" w:type="dxa"/>
            <w:vAlign w:val="center"/>
          </w:tcPr>
          <w:p w14:paraId="0299451C" w14:textId="77777777" w:rsidR="00621168" w:rsidRDefault="00000000">
            <w:pPr>
              <w:spacing w:before="20" w:after="20" w:line="240" w:lineRule="auto"/>
            </w:pPr>
            <w:r>
              <w:rPr>
                <w:sz w:val="14"/>
                <w:szCs w:val="14"/>
              </w:rPr>
              <w:t>E10h, E10m</w:t>
            </w:r>
          </w:p>
        </w:tc>
      </w:tr>
      <w:tr w:rsidR="00621168" w14:paraId="626564C0" w14:textId="77777777">
        <w:trPr>
          <w:cantSplit/>
          <w:jc w:val="center"/>
        </w:trPr>
        <w:tc>
          <w:tcPr>
            <w:tcW w:w="707" w:type="dxa"/>
            <w:shd w:val="clear" w:color="auto" w:fill="F3F6FB"/>
            <w:vAlign w:val="center"/>
          </w:tcPr>
          <w:p w14:paraId="1E94FB3C" w14:textId="77777777" w:rsidR="00621168" w:rsidRDefault="00000000">
            <w:pPr>
              <w:spacing w:before="20" w:after="20" w:line="240" w:lineRule="auto"/>
            </w:pPr>
            <w:r>
              <w:rPr>
                <w:sz w:val="14"/>
                <w:szCs w:val="14"/>
              </w:rPr>
              <w:t>RF-14</w:t>
            </w:r>
          </w:p>
        </w:tc>
        <w:tc>
          <w:tcPr>
            <w:tcW w:w="3063" w:type="dxa"/>
            <w:shd w:val="clear" w:color="auto" w:fill="F3F6FB"/>
            <w:vAlign w:val="center"/>
          </w:tcPr>
          <w:p w14:paraId="5476DDB9" w14:textId="77777777" w:rsidR="00621168" w:rsidRDefault="00000000">
            <w:pPr>
              <w:spacing w:before="20" w:after="20" w:line="240" w:lineRule="auto"/>
            </w:pPr>
            <w:r>
              <w:rPr>
                <w:sz w:val="14"/>
                <w:szCs w:val="14"/>
              </w:rPr>
              <w:t xml:space="preserve">Mostrar las métricas en un </w:t>
            </w:r>
            <w:proofErr w:type="spellStart"/>
            <w:r>
              <w:rPr>
                <w:sz w:val="14"/>
                <w:szCs w:val="14"/>
              </w:rPr>
              <w:t>dashboard</w:t>
            </w:r>
            <w:proofErr w:type="spellEnd"/>
            <w:r>
              <w:rPr>
                <w:sz w:val="14"/>
                <w:szCs w:val="14"/>
              </w:rPr>
              <w:t xml:space="preserve"> web</w:t>
            </w:r>
          </w:p>
        </w:tc>
        <w:tc>
          <w:tcPr>
            <w:tcW w:w="824" w:type="dxa"/>
            <w:shd w:val="clear" w:color="auto" w:fill="F3F6FB"/>
            <w:vAlign w:val="center"/>
          </w:tcPr>
          <w:p w14:paraId="6F24F37F" w14:textId="77777777" w:rsidR="00621168" w:rsidRDefault="00000000">
            <w:pPr>
              <w:spacing w:before="20" w:after="20" w:line="240" w:lineRule="auto"/>
            </w:pPr>
            <w:r>
              <w:rPr>
                <w:sz w:val="14"/>
                <w:szCs w:val="14"/>
              </w:rPr>
              <w:t>Media</w:t>
            </w:r>
          </w:p>
        </w:tc>
        <w:tc>
          <w:tcPr>
            <w:tcW w:w="1296" w:type="dxa"/>
            <w:shd w:val="clear" w:color="auto" w:fill="F3F6FB"/>
            <w:vAlign w:val="center"/>
          </w:tcPr>
          <w:p w14:paraId="779E418D" w14:textId="77777777" w:rsidR="00621168" w:rsidRDefault="00000000">
            <w:pPr>
              <w:spacing w:before="20" w:after="20" w:line="240" w:lineRule="auto"/>
            </w:pPr>
            <w:r>
              <w:rPr>
                <w:sz w:val="14"/>
                <w:szCs w:val="14"/>
              </w:rPr>
              <w:t>app.py, dashboard.py</w:t>
            </w:r>
          </w:p>
        </w:tc>
        <w:tc>
          <w:tcPr>
            <w:tcW w:w="2003" w:type="dxa"/>
            <w:shd w:val="clear" w:color="auto" w:fill="F3F6FB"/>
            <w:vAlign w:val="center"/>
          </w:tcPr>
          <w:p w14:paraId="0D45A627" w14:textId="77777777" w:rsidR="00621168" w:rsidRDefault="00000000">
            <w:pPr>
              <w:spacing w:before="20" w:after="20" w:line="240" w:lineRule="auto"/>
            </w:pPr>
            <w:r>
              <w:rPr>
                <w:sz w:val="14"/>
                <w:szCs w:val="14"/>
              </w:rPr>
              <w:t xml:space="preserve">6 pestañas con datos de </w:t>
            </w:r>
            <w:proofErr w:type="spellStart"/>
            <w:proofErr w:type="gramStart"/>
            <w:r>
              <w:rPr>
                <w:sz w:val="14"/>
                <w:szCs w:val="14"/>
              </w:rPr>
              <w:t>metrics.json</w:t>
            </w:r>
            <w:proofErr w:type="spellEnd"/>
            <w:proofErr w:type="gramEnd"/>
          </w:p>
        </w:tc>
        <w:tc>
          <w:tcPr>
            <w:tcW w:w="945" w:type="dxa"/>
            <w:shd w:val="clear" w:color="auto" w:fill="F3F6FB"/>
            <w:vAlign w:val="center"/>
          </w:tcPr>
          <w:p w14:paraId="4403D73F" w14:textId="77777777" w:rsidR="00621168" w:rsidRDefault="00000000">
            <w:pPr>
              <w:spacing w:before="20" w:after="20" w:line="240" w:lineRule="auto"/>
            </w:pPr>
            <w:r>
              <w:rPr>
                <w:sz w:val="14"/>
                <w:szCs w:val="14"/>
              </w:rPr>
              <w:t>E09a–h</w:t>
            </w:r>
          </w:p>
        </w:tc>
      </w:tr>
      <w:tr w:rsidR="00621168" w14:paraId="0DDD038A" w14:textId="77777777">
        <w:trPr>
          <w:cantSplit/>
          <w:jc w:val="center"/>
        </w:trPr>
        <w:tc>
          <w:tcPr>
            <w:tcW w:w="707" w:type="dxa"/>
            <w:vAlign w:val="center"/>
          </w:tcPr>
          <w:p w14:paraId="66D703EC" w14:textId="77777777" w:rsidR="00621168" w:rsidRDefault="00000000">
            <w:pPr>
              <w:spacing w:before="20" w:after="20" w:line="240" w:lineRule="auto"/>
            </w:pPr>
            <w:r>
              <w:rPr>
                <w:sz w:val="14"/>
                <w:szCs w:val="14"/>
              </w:rPr>
              <w:t>RF-15</w:t>
            </w:r>
          </w:p>
        </w:tc>
        <w:tc>
          <w:tcPr>
            <w:tcW w:w="3063" w:type="dxa"/>
            <w:vAlign w:val="center"/>
          </w:tcPr>
          <w:p w14:paraId="61BE5D55" w14:textId="77777777" w:rsidR="00621168" w:rsidRDefault="00000000">
            <w:pPr>
              <w:spacing w:before="20" w:after="20" w:line="240" w:lineRule="auto"/>
            </w:pPr>
            <w:r>
              <w:rPr>
                <w:sz w:val="14"/>
                <w:szCs w:val="14"/>
              </w:rPr>
              <w:t>Calcular el grado de cumplimiento desde la matriz de requisitos</w:t>
            </w:r>
          </w:p>
        </w:tc>
        <w:tc>
          <w:tcPr>
            <w:tcW w:w="824" w:type="dxa"/>
            <w:vAlign w:val="center"/>
          </w:tcPr>
          <w:p w14:paraId="5F0F7598" w14:textId="77777777" w:rsidR="00621168" w:rsidRDefault="00000000">
            <w:pPr>
              <w:spacing w:before="20" w:after="20" w:line="240" w:lineRule="auto"/>
            </w:pPr>
            <w:r>
              <w:rPr>
                <w:sz w:val="14"/>
                <w:szCs w:val="14"/>
              </w:rPr>
              <w:t>Media</w:t>
            </w:r>
          </w:p>
        </w:tc>
        <w:tc>
          <w:tcPr>
            <w:tcW w:w="1296" w:type="dxa"/>
            <w:vAlign w:val="center"/>
          </w:tcPr>
          <w:p w14:paraId="6F1F41C0" w14:textId="77777777" w:rsidR="00621168" w:rsidRDefault="00000000">
            <w:pPr>
              <w:spacing w:before="20" w:after="20" w:line="240" w:lineRule="auto"/>
            </w:pPr>
            <w:r>
              <w:rPr>
                <w:sz w:val="14"/>
                <w:szCs w:val="14"/>
              </w:rPr>
              <w:t>dashboard.py</w:t>
            </w:r>
          </w:p>
        </w:tc>
        <w:tc>
          <w:tcPr>
            <w:tcW w:w="2003" w:type="dxa"/>
            <w:vAlign w:val="center"/>
          </w:tcPr>
          <w:p w14:paraId="1D2A546B" w14:textId="77777777" w:rsidR="00621168" w:rsidRDefault="00000000">
            <w:pPr>
              <w:spacing w:before="20" w:after="20" w:line="240" w:lineRule="auto"/>
            </w:pPr>
            <w:r>
              <w:rPr>
                <w:sz w:val="14"/>
                <w:szCs w:val="14"/>
              </w:rPr>
              <w:t>% = Cumple / total</w:t>
            </w:r>
          </w:p>
        </w:tc>
        <w:tc>
          <w:tcPr>
            <w:tcW w:w="945" w:type="dxa"/>
            <w:vAlign w:val="center"/>
          </w:tcPr>
          <w:p w14:paraId="7BF55579" w14:textId="77777777" w:rsidR="00621168" w:rsidRDefault="00000000">
            <w:pPr>
              <w:spacing w:before="20" w:after="20" w:line="240" w:lineRule="auto"/>
            </w:pPr>
            <w:r>
              <w:rPr>
                <w:sz w:val="14"/>
                <w:szCs w:val="14"/>
              </w:rPr>
              <w:t>E09b</w:t>
            </w:r>
          </w:p>
        </w:tc>
      </w:tr>
    </w:tbl>
    <w:p w14:paraId="72DD6CEB" w14:textId="77777777" w:rsidR="00621168" w:rsidRDefault="00621168">
      <w:pPr>
        <w:spacing w:after="0" w:line="120" w:lineRule="auto"/>
      </w:pPr>
    </w:p>
    <w:p w14:paraId="33A85E85" w14:textId="77777777" w:rsidR="00621168" w:rsidRDefault="00000000">
      <w:pPr>
        <w:pStyle w:val="Subttulo"/>
        <w:keepNext/>
      </w:pPr>
      <w:bookmarkStart w:id="36" w:name="_Toc242386782"/>
      <w:r>
        <w:t>Requisitos no funcionales</w:t>
      </w:r>
      <w:bookmarkEnd w:id="36"/>
    </w:p>
    <w:p w14:paraId="5D3EE490" w14:textId="77777777" w:rsidR="00621168" w:rsidRDefault="00000000">
      <w:pPr>
        <w:pStyle w:val="Contenido"/>
      </w:pPr>
      <w:r>
        <w:t xml:space="preserve">Un requisito no funcional describe </w:t>
      </w:r>
      <w:r>
        <w:rPr>
          <w:b/>
          <w:bCs/>
        </w:rPr>
        <w:t>cómo</w:t>
      </w:r>
      <w:r>
        <w:t xml:space="preserve"> debe comportarse el programa. Los de mantenibilidad (RNF-02) y verificabilidad (RNF-03) los hace cumplir el </w:t>
      </w:r>
      <w:proofErr w:type="spellStart"/>
      <w:r>
        <w:t>quality</w:t>
      </w:r>
      <w:proofErr w:type="spellEnd"/>
      <w:r>
        <w:t xml:space="preserve"> gate en cada Pull </w:t>
      </w:r>
      <w:proofErr w:type="spellStart"/>
      <w:r>
        <w:t>Request</w:t>
      </w:r>
      <w:proofErr w:type="spellEnd"/>
      <w:r>
        <w:t>.</w:t>
      </w:r>
    </w:p>
    <w:p w14:paraId="50D356C2" w14:textId="77777777" w:rsidR="00621168" w:rsidRDefault="00000000">
      <w:pPr>
        <w:keepNext/>
        <w:spacing w:before="120" w:after="60" w:line="240" w:lineRule="auto"/>
      </w:pPr>
      <w:bookmarkStart w:id="37" w:name="_TocQO138"/>
      <w:r>
        <w:rPr>
          <w:b/>
          <w:bCs/>
          <w:color w:val="1F3864"/>
          <w:sz w:val="18"/>
          <w:szCs w:val="18"/>
        </w:rPr>
        <w:t xml:space="preserve">Tabla 11. </w:t>
      </w:r>
      <w:r>
        <w:rPr>
          <w:sz w:val="18"/>
          <w:szCs w:val="18"/>
        </w:rPr>
        <w:t>Requisitos no funcionales</w:t>
      </w:r>
      <w:bookmarkEnd w:id="37"/>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966"/>
        <w:gridCol w:w="1519"/>
        <w:gridCol w:w="4142"/>
        <w:gridCol w:w="2211"/>
      </w:tblGrid>
      <w:tr w:rsidR="00621168" w14:paraId="78E0B661" w14:textId="77777777">
        <w:trPr>
          <w:cantSplit/>
          <w:tblHeader/>
          <w:jc w:val="center"/>
        </w:trPr>
        <w:tc>
          <w:tcPr>
            <w:tcW w:w="966" w:type="dxa"/>
            <w:shd w:val="clear" w:color="auto" w:fill="1F3864"/>
            <w:vAlign w:val="center"/>
          </w:tcPr>
          <w:p w14:paraId="56B42046" w14:textId="77777777" w:rsidR="00621168" w:rsidRDefault="00000000">
            <w:pPr>
              <w:spacing w:before="20" w:after="20" w:line="240" w:lineRule="auto"/>
              <w:jc w:val="center"/>
            </w:pPr>
            <w:r>
              <w:rPr>
                <w:b/>
                <w:bCs/>
                <w:color w:val="FFFFFF"/>
                <w:sz w:val="15"/>
                <w:szCs w:val="15"/>
              </w:rPr>
              <w:t>ID</w:t>
            </w:r>
          </w:p>
        </w:tc>
        <w:tc>
          <w:tcPr>
            <w:tcW w:w="1519" w:type="dxa"/>
            <w:shd w:val="clear" w:color="auto" w:fill="1F3864"/>
            <w:vAlign w:val="center"/>
          </w:tcPr>
          <w:p w14:paraId="5747086D" w14:textId="77777777" w:rsidR="00621168" w:rsidRDefault="00000000">
            <w:pPr>
              <w:spacing w:before="20" w:after="20" w:line="240" w:lineRule="auto"/>
              <w:jc w:val="center"/>
            </w:pPr>
            <w:r>
              <w:rPr>
                <w:b/>
                <w:bCs/>
                <w:color w:val="FFFFFF"/>
                <w:sz w:val="15"/>
                <w:szCs w:val="15"/>
              </w:rPr>
              <w:t>Atributo</w:t>
            </w:r>
          </w:p>
        </w:tc>
        <w:tc>
          <w:tcPr>
            <w:tcW w:w="4142" w:type="dxa"/>
            <w:shd w:val="clear" w:color="auto" w:fill="1F3864"/>
            <w:vAlign w:val="center"/>
          </w:tcPr>
          <w:p w14:paraId="5B1B261F" w14:textId="77777777" w:rsidR="00621168" w:rsidRDefault="00000000">
            <w:pPr>
              <w:spacing w:before="20" w:after="20" w:line="240" w:lineRule="auto"/>
              <w:jc w:val="center"/>
            </w:pPr>
            <w:r>
              <w:rPr>
                <w:b/>
                <w:bCs/>
                <w:color w:val="FFFFFF"/>
                <w:sz w:val="15"/>
                <w:szCs w:val="15"/>
              </w:rPr>
              <w:t>Requisito</w:t>
            </w:r>
          </w:p>
        </w:tc>
        <w:tc>
          <w:tcPr>
            <w:tcW w:w="2211" w:type="dxa"/>
            <w:shd w:val="clear" w:color="auto" w:fill="1F3864"/>
            <w:vAlign w:val="center"/>
          </w:tcPr>
          <w:p w14:paraId="3B925C03" w14:textId="77777777" w:rsidR="00621168" w:rsidRDefault="00000000">
            <w:pPr>
              <w:spacing w:before="20" w:after="20" w:line="240" w:lineRule="auto"/>
              <w:jc w:val="center"/>
            </w:pPr>
            <w:r>
              <w:rPr>
                <w:b/>
                <w:bCs/>
                <w:color w:val="FFFFFF"/>
                <w:sz w:val="15"/>
                <w:szCs w:val="15"/>
              </w:rPr>
              <w:t>Cómo se verifica</w:t>
            </w:r>
          </w:p>
        </w:tc>
      </w:tr>
      <w:tr w:rsidR="00621168" w14:paraId="4F650E85" w14:textId="77777777">
        <w:trPr>
          <w:cantSplit/>
          <w:jc w:val="center"/>
        </w:trPr>
        <w:tc>
          <w:tcPr>
            <w:tcW w:w="966" w:type="dxa"/>
            <w:vAlign w:val="center"/>
          </w:tcPr>
          <w:p w14:paraId="5FC19887" w14:textId="77777777" w:rsidR="00621168" w:rsidRDefault="00000000">
            <w:pPr>
              <w:spacing w:before="20" w:after="20" w:line="240" w:lineRule="auto"/>
            </w:pPr>
            <w:r>
              <w:rPr>
                <w:sz w:val="15"/>
                <w:szCs w:val="15"/>
              </w:rPr>
              <w:t>RNF-01</w:t>
            </w:r>
          </w:p>
        </w:tc>
        <w:tc>
          <w:tcPr>
            <w:tcW w:w="1519" w:type="dxa"/>
            <w:vAlign w:val="center"/>
          </w:tcPr>
          <w:p w14:paraId="21056576" w14:textId="77777777" w:rsidR="00621168" w:rsidRDefault="00000000">
            <w:pPr>
              <w:spacing w:before="20" w:after="20" w:line="240" w:lineRule="auto"/>
            </w:pPr>
            <w:r>
              <w:rPr>
                <w:sz w:val="15"/>
                <w:szCs w:val="15"/>
              </w:rPr>
              <w:t>Reproducibilidad</w:t>
            </w:r>
          </w:p>
        </w:tc>
        <w:tc>
          <w:tcPr>
            <w:tcW w:w="4142" w:type="dxa"/>
            <w:vAlign w:val="center"/>
          </w:tcPr>
          <w:p w14:paraId="6712215A" w14:textId="77777777" w:rsidR="00621168" w:rsidRDefault="00000000">
            <w:pPr>
              <w:spacing w:before="20" w:after="20" w:line="240" w:lineRule="auto"/>
            </w:pPr>
            <w:r>
              <w:rPr>
                <w:sz w:val="15"/>
                <w:szCs w:val="15"/>
              </w:rPr>
              <w:t>Dependencias con versión fija; Python 3.14 en local y en CI</w:t>
            </w:r>
          </w:p>
        </w:tc>
        <w:tc>
          <w:tcPr>
            <w:tcW w:w="2211" w:type="dxa"/>
            <w:vAlign w:val="center"/>
          </w:tcPr>
          <w:p w14:paraId="3D967075" w14:textId="77777777" w:rsidR="00621168" w:rsidRDefault="00000000">
            <w:pPr>
              <w:spacing w:before="20" w:after="20" w:line="240" w:lineRule="auto"/>
            </w:pPr>
            <w:r>
              <w:rPr>
                <w:sz w:val="15"/>
                <w:szCs w:val="15"/>
              </w:rPr>
              <w:t>requirements.txt, E00b</w:t>
            </w:r>
          </w:p>
        </w:tc>
      </w:tr>
      <w:tr w:rsidR="00621168" w14:paraId="5764102D" w14:textId="77777777">
        <w:trPr>
          <w:cantSplit/>
          <w:jc w:val="center"/>
        </w:trPr>
        <w:tc>
          <w:tcPr>
            <w:tcW w:w="966" w:type="dxa"/>
            <w:shd w:val="clear" w:color="auto" w:fill="F3F6FB"/>
            <w:vAlign w:val="center"/>
          </w:tcPr>
          <w:p w14:paraId="72EAF23C" w14:textId="77777777" w:rsidR="00621168" w:rsidRDefault="00000000">
            <w:pPr>
              <w:spacing w:before="20" w:after="20" w:line="240" w:lineRule="auto"/>
            </w:pPr>
            <w:r>
              <w:rPr>
                <w:sz w:val="15"/>
                <w:szCs w:val="15"/>
              </w:rPr>
              <w:t>RNF-02</w:t>
            </w:r>
          </w:p>
        </w:tc>
        <w:tc>
          <w:tcPr>
            <w:tcW w:w="1519" w:type="dxa"/>
            <w:shd w:val="clear" w:color="auto" w:fill="F3F6FB"/>
            <w:vAlign w:val="center"/>
          </w:tcPr>
          <w:p w14:paraId="3A5BD38B" w14:textId="77777777" w:rsidR="00621168" w:rsidRDefault="00000000">
            <w:pPr>
              <w:spacing w:before="20" w:after="20" w:line="240" w:lineRule="auto"/>
            </w:pPr>
            <w:r>
              <w:rPr>
                <w:sz w:val="15"/>
                <w:szCs w:val="15"/>
              </w:rPr>
              <w:t>Mantenibilidad</w:t>
            </w:r>
          </w:p>
        </w:tc>
        <w:tc>
          <w:tcPr>
            <w:tcW w:w="4142" w:type="dxa"/>
            <w:shd w:val="clear" w:color="auto" w:fill="F3F6FB"/>
            <w:vAlign w:val="center"/>
          </w:tcPr>
          <w:p w14:paraId="6FCF5D20" w14:textId="77777777" w:rsidR="00621168" w:rsidRDefault="00000000">
            <w:pPr>
              <w:spacing w:before="20" w:after="20" w:line="240" w:lineRule="auto"/>
            </w:pPr>
            <w:r>
              <w:rPr>
                <w:sz w:val="15"/>
                <w:szCs w:val="15"/>
              </w:rPr>
              <w:t xml:space="preserve">Ninguna función con complejidad </w:t>
            </w:r>
            <w:proofErr w:type="spellStart"/>
            <w:r>
              <w:rPr>
                <w:sz w:val="15"/>
                <w:szCs w:val="15"/>
              </w:rPr>
              <w:t>ciclomática</w:t>
            </w:r>
            <w:proofErr w:type="spellEnd"/>
            <w:r>
              <w:rPr>
                <w:sz w:val="15"/>
                <w:szCs w:val="15"/>
              </w:rPr>
              <w:t xml:space="preserve"> &gt; 10</w:t>
            </w:r>
          </w:p>
        </w:tc>
        <w:tc>
          <w:tcPr>
            <w:tcW w:w="2211" w:type="dxa"/>
            <w:shd w:val="clear" w:color="auto" w:fill="F3F6FB"/>
            <w:vAlign w:val="center"/>
          </w:tcPr>
          <w:p w14:paraId="01348878" w14:textId="77777777" w:rsidR="00621168" w:rsidRDefault="00000000">
            <w:pPr>
              <w:spacing w:before="20" w:after="20" w:line="240" w:lineRule="auto"/>
            </w:pPr>
            <w:r>
              <w:rPr>
                <w:sz w:val="15"/>
                <w:szCs w:val="15"/>
              </w:rPr>
              <w:t>Gate: CC máx. ≤ 10</w:t>
            </w:r>
          </w:p>
        </w:tc>
      </w:tr>
      <w:tr w:rsidR="00621168" w14:paraId="7A0E6C4C" w14:textId="77777777">
        <w:trPr>
          <w:cantSplit/>
          <w:jc w:val="center"/>
        </w:trPr>
        <w:tc>
          <w:tcPr>
            <w:tcW w:w="966" w:type="dxa"/>
            <w:vAlign w:val="center"/>
          </w:tcPr>
          <w:p w14:paraId="34CD6B1C" w14:textId="77777777" w:rsidR="00621168" w:rsidRDefault="00000000">
            <w:pPr>
              <w:spacing w:before="20" w:after="20" w:line="240" w:lineRule="auto"/>
            </w:pPr>
            <w:r>
              <w:rPr>
                <w:sz w:val="15"/>
                <w:szCs w:val="15"/>
              </w:rPr>
              <w:t>RNF-03</w:t>
            </w:r>
          </w:p>
        </w:tc>
        <w:tc>
          <w:tcPr>
            <w:tcW w:w="1519" w:type="dxa"/>
            <w:vAlign w:val="center"/>
          </w:tcPr>
          <w:p w14:paraId="4792F188" w14:textId="77777777" w:rsidR="00621168" w:rsidRDefault="00000000">
            <w:pPr>
              <w:spacing w:before="20" w:after="20" w:line="240" w:lineRule="auto"/>
            </w:pPr>
            <w:r>
              <w:rPr>
                <w:sz w:val="15"/>
                <w:szCs w:val="15"/>
              </w:rPr>
              <w:t>Verificabilidad</w:t>
            </w:r>
          </w:p>
        </w:tc>
        <w:tc>
          <w:tcPr>
            <w:tcW w:w="4142" w:type="dxa"/>
            <w:vAlign w:val="center"/>
          </w:tcPr>
          <w:p w14:paraId="6B48B882" w14:textId="77777777" w:rsidR="00621168" w:rsidRDefault="00000000">
            <w:pPr>
              <w:spacing w:before="20" w:after="20" w:line="240" w:lineRule="auto"/>
            </w:pPr>
            <w:r>
              <w:rPr>
                <w:sz w:val="15"/>
                <w:szCs w:val="15"/>
              </w:rPr>
              <w:t>Cobertura de líneas ≥ 75 % y 0 pruebas fallidas</w:t>
            </w:r>
          </w:p>
        </w:tc>
        <w:tc>
          <w:tcPr>
            <w:tcW w:w="2211" w:type="dxa"/>
            <w:vAlign w:val="center"/>
          </w:tcPr>
          <w:p w14:paraId="5FDB45B7" w14:textId="77777777" w:rsidR="00621168" w:rsidRDefault="00000000">
            <w:pPr>
              <w:spacing w:before="20" w:after="20" w:line="240" w:lineRule="auto"/>
            </w:pPr>
            <w:r>
              <w:rPr>
                <w:sz w:val="15"/>
                <w:szCs w:val="15"/>
              </w:rPr>
              <w:t>Gate</w:t>
            </w:r>
          </w:p>
        </w:tc>
      </w:tr>
      <w:tr w:rsidR="00621168" w14:paraId="46F0D221" w14:textId="77777777">
        <w:trPr>
          <w:cantSplit/>
          <w:jc w:val="center"/>
        </w:trPr>
        <w:tc>
          <w:tcPr>
            <w:tcW w:w="966" w:type="dxa"/>
            <w:shd w:val="clear" w:color="auto" w:fill="F3F6FB"/>
            <w:vAlign w:val="center"/>
          </w:tcPr>
          <w:p w14:paraId="165D9241" w14:textId="77777777" w:rsidR="00621168" w:rsidRDefault="00000000">
            <w:pPr>
              <w:spacing w:before="20" w:after="20" w:line="240" w:lineRule="auto"/>
            </w:pPr>
            <w:r>
              <w:rPr>
                <w:sz w:val="15"/>
                <w:szCs w:val="15"/>
              </w:rPr>
              <w:t>RNF-04</w:t>
            </w:r>
          </w:p>
        </w:tc>
        <w:tc>
          <w:tcPr>
            <w:tcW w:w="1519" w:type="dxa"/>
            <w:shd w:val="clear" w:color="auto" w:fill="F3F6FB"/>
            <w:vAlign w:val="center"/>
          </w:tcPr>
          <w:p w14:paraId="1EC077CB" w14:textId="77777777" w:rsidR="00621168" w:rsidRDefault="00000000">
            <w:pPr>
              <w:spacing w:before="20" w:after="20" w:line="240" w:lineRule="auto"/>
            </w:pPr>
            <w:r>
              <w:rPr>
                <w:sz w:val="15"/>
                <w:szCs w:val="15"/>
              </w:rPr>
              <w:t>Tolerancia a fallos</w:t>
            </w:r>
          </w:p>
        </w:tc>
        <w:tc>
          <w:tcPr>
            <w:tcW w:w="4142" w:type="dxa"/>
            <w:shd w:val="clear" w:color="auto" w:fill="F3F6FB"/>
            <w:vAlign w:val="center"/>
          </w:tcPr>
          <w:p w14:paraId="58C078B7" w14:textId="77777777" w:rsidR="00621168" w:rsidRDefault="00000000">
            <w:pPr>
              <w:spacing w:before="20" w:after="20" w:line="240" w:lineRule="auto"/>
            </w:pPr>
            <w:r>
              <w:rPr>
                <w:sz w:val="15"/>
                <w:szCs w:val="15"/>
              </w:rPr>
              <w:t>Si el LLM no responde o no hay llave, el informe se genera por reglas</w:t>
            </w:r>
          </w:p>
        </w:tc>
        <w:tc>
          <w:tcPr>
            <w:tcW w:w="2211" w:type="dxa"/>
            <w:shd w:val="clear" w:color="auto" w:fill="F3F6FB"/>
            <w:vAlign w:val="center"/>
          </w:tcPr>
          <w:p w14:paraId="6AE3F9BE" w14:textId="77777777" w:rsidR="00621168" w:rsidRDefault="00000000">
            <w:pPr>
              <w:spacing w:before="20" w:after="20" w:line="240" w:lineRule="auto"/>
            </w:pPr>
            <w:r>
              <w:rPr>
                <w:sz w:val="15"/>
                <w:szCs w:val="15"/>
              </w:rPr>
              <w:t>E10m, E10g, pruebas</w:t>
            </w:r>
          </w:p>
        </w:tc>
      </w:tr>
      <w:tr w:rsidR="00621168" w14:paraId="10FB16CA" w14:textId="77777777">
        <w:trPr>
          <w:cantSplit/>
          <w:jc w:val="center"/>
        </w:trPr>
        <w:tc>
          <w:tcPr>
            <w:tcW w:w="966" w:type="dxa"/>
            <w:vAlign w:val="center"/>
          </w:tcPr>
          <w:p w14:paraId="1FBA093E" w14:textId="77777777" w:rsidR="00621168" w:rsidRDefault="00000000">
            <w:pPr>
              <w:spacing w:before="20" w:after="20" w:line="240" w:lineRule="auto"/>
            </w:pPr>
            <w:r>
              <w:rPr>
                <w:sz w:val="15"/>
                <w:szCs w:val="15"/>
              </w:rPr>
              <w:t>RNF-05</w:t>
            </w:r>
          </w:p>
        </w:tc>
        <w:tc>
          <w:tcPr>
            <w:tcW w:w="1519" w:type="dxa"/>
            <w:vAlign w:val="center"/>
          </w:tcPr>
          <w:p w14:paraId="3F014D6A" w14:textId="77777777" w:rsidR="00621168" w:rsidRDefault="00000000">
            <w:pPr>
              <w:spacing w:before="20" w:after="20" w:line="240" w:lineRule="auto"/>
            </w:pPr>
            <w:r>
              <w:rPr>
                <w:sz w:val="15"/>
                <w:szCs w:val="15"/>
              </w:rPr>
              <w:t>Seguridad</w:t>
            </w:r>
          </w:p>
        </w:tc>
        <w:tc>
          <w:tcPr>
            <w:tcW w:w="4142" w:type="dxa"/>
            <w:vAlign w:val="center"/>
          </w:tcPr>
          <w:p w14:paraId="3003B6B2" w14:textId="77777777" w:rsidR="00621168" w:rsidRDefault="00000000">
            <w:pPr>
              <w:spacing w:before="20" w:after="20" w:line="240" w:lineRule="auto"/>
            </w:pPr>
            <w:r>
              <w:rPr>
                <w:sz w:val="15"/>
                <w:szCs w:val="15"/>
              </w:rPr>
              <w:t>La llave de API vive como secreto; al LLM solo se envían métricas agregadas</w:t>
            </w:r>
          </w:p>
        </w:tc>
        <w:tc>
          <w:tcPr>
            <w:tcW w:w="2211" w:type="dxa"/>
            <w:vAlign w:val="center"/>
          </w:tcPr>
          <w:p w14:paraId="1984A6AE" w14:textId="77777777" w:rsidR="00621168" w:rsidRDefault="00000000">
            <w:pPr>
              <w:spacing w:before="20" w:after="20" w:line="240" w:lineRule="auto"/>
            </w:pPr>
            <w:proofErr w:type="spellStart"/>
            <w:r>
              <w:rPr>
                <w:sz w:val="15"/>
                <w:szCs w:val="15"/>
              </w:rPr>
              <w:t>ci.yml</w:t>
            </w:r>
            <w:proofErr w:type="spellEnd"/>
            <w:r>
              <w:rPr>
                <w:sz w:val="15"/>
                <w:szCs w:val="15"/>
              </w:rPr>
              <w:t>, D19</w:t>
            </w:r>
          </w:p>
        </w:tc>
      </w:tr>
      <w:tr w:rsidR="00621168" w14:paraId="23CEAD66" w14:textId="77777777">
        <w:trPr>
          <w:cantSplit/>
          <w:jc w:val="center"/>
        </w:trPr>
        <w:tc>
          <w:tcPr>
            <w:tcW w:w="966" w:type="dxa"/>
            <w:shd w:val="clear" w:color="auto" w:fill="F3F6FB"/>
            <w:vAlign w:val="center"/>
          </w:tcPr>
          <w:p w14:paraId="0BA5F1FE" w14:textId="77777777" w:rsidR="00621168" w:rsidRDefault="00000000">
            <w:pPr>
              <w:spacing w:before="20" w:after="20" w:line="240" w:lineRule="auto"/>
            </w:pPr>
            <w:r>
              <w:rPr>
                <w:sz w:val="15"/>
                <w:szCs w:val="15"/>
              </w:rPr>
              <w:t>RNF-06</w:t>
            </w:r>
          </w:p>
        </w:tc>
        <w:tc>
          <w:tcPr>
            <w:tcW w:w="1519" w:type="dxa"/>
            <w:shd w:val="clear" w:color="auto" w:fill="F3F6FB"/>
            <w:vAlign w:val="center"/>
          </w:tcPr>
          <w:p w14:paraId="78414FFF" w14:textId="77777777" w:rsidR="00621168" w:rsidRDefault="00000000">
            <w:pPr>
              <w:spacing w:before="20" w:after="20" w:line="240" w:lineRule="auto"/>
            </w:pPr>
            <w:r>
              <w:rPr>
                <w:sz w:val="15"/>
                <w:szCs w:val="15"/>
              </w:rPr>
              <w:t>Portabilidad</w:t>
            </w:r>
          </w:p>
        </w:tc>
        <w:tc>
          <w:tcPr>
            <w:tcW w:w="4142" w:type="dxa"/>
            <w:shd w:val="clear" w:color="auto" w:fill="F3F6FB"/>
            <w:vAlign w:val="center"/>
          </w:tcPr>
          <w:p w14:paraId="7CA6E8B6" w14:textId="77777777" w:rsidR="00621168" w:rsidRDefault="00000000">
            <w:pPr>
              <w:spacing w:before="20" w:after="20" w:line="240" w:lineRule="auto"/>
            </w:pPr>
            <w:r>
              <w:rPr>
                <w:sz w:val="15"/>
                <w:szCs w:val="15"/>
              </w:rPr>
              <w:t xml:space="preserve">Analiza cualquier repositorio Python con Git mediante </w:t>
            </w:r>
            <w:r>
              <w:rPr>
                <w:rFonts w:ascii="Consolas" w:hAnsi="Consolas" w:cs="Consolas"/>
                <w:color w:val="1F3864"/>
                <w:sz w:val="13"/>
                <w:szCs w:val="13"/>
                <w:shd w:val="clear" w:color="auto" w:fill="EEF2F7"/>
              </w:rPr>
              <w:t>--repo</w:t>
            </w:r>
          </w:p>
        </w:tc>
        <w:tc>
          <w:tcPr>
            <w:tcW w:w="2211" w:type="dxa"/>
            <w:shd w:val="clear" w:color="auto" w:fill="F3F6FB"/>
            <w:vAlign w:val="center"/>
          </w:tcPr>
          <w:p w14:paraId="2A3A90B8" w14:textId="77777777" w:rsidR="00621168" w:rsidRDefault="00000000">
            <w:pPr>
              <w:spacing w:before="20" w:after="20" w:line="240" w:lineRule="auto"/>
            </w:pPr>
            <w:r>
              <w:rPr>
                <w:sz w:val="15"/>
                <w:szCs w:val="15"/>
              </w:rPr>
              <w:t>D13, pruebas con repos sintéticos</w:t>
            </w:r>
          </w:p>
        </w:tc>
      </w:tr>
      <w:tr w:rsidR="00621168" w14:paraId="52C5D61A" w14:textId="77777777">
        <w:trPr>
          <w:cantSplit/>
          <w:jc w:val="center"/>
        </w:trPr>
        <w:tc>
          <w:tcPr>
            <w:tcW w:w="966" w:type="dxa"/>
            <w:vAlign w:val="center"/>
          </w:tcPr>
          <w:p w14:paraId="4ADEF1A1" w14:textId="77777777" w:rsidR="00621168" w:rsidRDefault="00000000">
            <w:pPr>
              <w:spacing w:before="20" w:after="20" w:line="240" w:lineRule="auto"/>
            </w:pPr>
            <w:r>
              <w:rPr>
                <w:sz w:val="15"/>
                <w:szCs w:val="15"/>
              </w:rPr>
              <w:t>RNF-07</w:t>
            </w:r>
          </w:p>
        </w:tc>
        <w:tc>
          <w:tcPr>
            <w:tcW w:w="1519" w:type="dxa"/>
            <w:vAlign w:val="center"/>
          </w:tcPr>
          <w:p w14:paraId="65E88394" w14:textId="77777777" w:rsidR="00621168" w:rsidRDefault="00000000">
            <w:pPr>
              <w:spacing w:before="20" w:after="20" w:line="240" w:lineRule="auto"/>
            </w:pPr>
            <w:r>
              <w:rPr>
                <w:sz w:val="15"/>
                <w:szCs w:val="15"/>
              </w:rPr>
              <w:t>Eficiencia</w:t>
            </w:r>
          </w:p>
        </w:tc>
        <w:tc>
          <w:tcPr>
            <w:tcW w:w="4142" w:type="dxa"/>
            <w:vAlign w:val="center"/>
          </w:tcPr>
          <w:p w14:paraId="240CB9A8" w14:textId="77777777" w:rsidR="00621168" w:rsidRDefault="00000000">
            <w:pPr>
              <w:spacing w:before="20" w:after="20" w:line="240" w:lineRule="auto"/>
            </w:pPr>
            <w:r>
              <w:rPr>
                <w:sz w:val="15"/>
                <w:szCs w:val="15"/>
              </w:rPr>
              <w:t>El pipeline completo termina en menos de 1 minuto</w:t>
            </w:r>
          </w:p>
        </w:tc>
        <w:tc>
          <w:tcPr>
            <w:tcW w:w="2211" w:type="dxa"/>
            <w:vAlign w:val="center"/>
          </w:tcPr>
          <w:p w14:paraId="173B234C" w14:textId="77777777" w:rsidR="00621168" w:rsidRDefault="00000000">
            <w:pPr>
              <w:spacing w:before="20" w:after="20" w:line="240" w:lineRule="auto"/>
            </w:pPr>
            <w:r>
              <w:rPr>
                <w:sz w:val="15"/>
                <w:szCs w:val="15"/>
              </w:rPr>
              <w:t>E08 (34 s), E10 (45 s)</w:t>
            </w:r>
          </w:p>
        </w:tc>
      </w:tr>
      <w:tr w:rsidR="00621168" w14:paraId="2D85DE5D" w14:textId="77777777">
        <w:trPr>
          <w:cantSplit/>
          <w:jc w:val="center"/>
        </w:trPr>
        <w:tc>
          <w:tcPr>
            <w:tcW w:w="966" w:type="dxa"/>
            <w:shd w:val="clear" w:color="auto" w:fill="F3F6FB"/>
            <w:vAlign w:val="center"/>
          </w:tcPr>
          <w:p w14:paraId="0AB385D4" w14:textId="77777777" w:rsidR="00621168" w:rsidRDefault="00000000">
            <w:pPr>
              <w:spacing w:before="20" w:after="20" w:line="240" w:lineRule="auto"/>
            </w:pPr>
            <w:r>
              <w:rPr>
                <w:sz w:val="15"/>
                <w:szCs w:val="15"/>
              </w:rPr>
              <w:t>RNF-08</w:t>
            </w:r>
          </w:p>
        </w:tc>
        <w:tc>
          <w:tcPr>
            <w:tcW w:w="1519" w:type="dxa"/>
            <w:shd w:val="clear" w:color="auto" w:fill="F3F6FB"/>
            <w:vAlign w:val="center"/>
          </w:tcPr>
          <w:p w14:paraId="2421DC73" w14:textId="77777777" w:rsidR="00621168" w:rsidRDefault="00000000">
            <w:pPr>
              <w:spacing w:before="20" w:after="20" w:line="240" w:lineRule="auto"/>
            </w:pPr>
            <w:r>
              <w:rPr>
                <w:sz w:val="15"/>
                <w:szCs w:val="15"/>
              </w:rPr>
              <w:t>Trazabilidad</w:t>
            </w:r>
          </w:p>
        </w:tc>
        <w:tc>
          <w:tcPr>
            <w:tcW w:w="4142" w:type="dxa"/>
            <w:shd w:val="clear" w:color="auto" w:fill="F3F6FB"/>
            <w:vAlign w:val="center"/>
          </w:tcPr>
          <w:p w14:paraId="4212F7BA" w14:textId="77777777" w:rsidR="00621168" w:rsidRPr="004268C1" w:rsidRDefault="00000000">
            <w:pPr>
              <w:spacing w:before="20" w:after="20" w:line="240" w:lineRule="auto"/>
              <w:rPr>
                <w:lang w:val="en-US"/>
              </w:rPr>
            </w:pPr>
            <w:r w:rsidRPr="004268C1">
              <w:rPr>
                <w:sz w:val="15"/>
                <w:szCs w:val="15"/>
                <w:lang w:val="en-US"/>
              </w:rPr>
              <w:t xml:space="preserve">Conventional Commits + trailers </w:t>
            </w:r>
            <w:proofErr w:type="spellStart"/>
            <w:r w:rsidRPr="004268C1">
              <w:rPr>
                <w:sz w:val="15"/>
                <w:szCs w:val="15"/>
                <w:lang w:val="en-US"/>
              </w:rPr>
              <w:t>en</w:t>
            </w:r>
            <w:proofErr w:type="spellEnd"/>
            <w:r w:rsidRPr="004268C1">
              <w:rPr>
                <w:sz w:val="15"/>
                <w:szCs w:val="15"/>
                <w:lang w:val="en-US"/>
              </w:rPr>
              <w:t xml:space="preserve"> </w:t>
            </w:r>
            <w:proofErr w:type="spellStart"/>
            <w:r w:rsidRPr="004268C1">
              <w:rPr>
                <w:sz w:val="15"/>
                <w:szCs w:val="15"/>
                <w:lang w:val="en-US"/>
              </w:rPr>
              <w:t>cada</w:t>
            </w:r>
            <w:proofErr w:type="spellEnd"/>
            <w:r w:rsidRPr="004268C1">
              <w:rPr>
                <w:sz w:val="15"/>
                <w:szCs w:val="15"/>
                <w:lang w:val="en-US"/>
              </w:rPr>
              <w:t xml:space="preserve"> </w:t>
            </w:r>
            <w:r w:rsidRPr="004268C1">
              <w:rPr>
                <w:rFonts w:ascii="Consolas" w:hAnsi="Consolas" w:cs="Consolas"/>
                <w:color w:val="1F3864"/>
                <w:sz w:val="13"/>
                <w:szCs w:val="13"/>
                <w:shd w:val="clear" w:color="auto" w:fill="EEF2F7"/>
                <w:lang w:val="en-US"/>
              </w:rPr>
              <w:t>fix:</w:t>
            </w:r>
          </w:p>
        </w:tc>
        <w:tc>
          <w:tcPr>
            <w:tcW w:w="2211" w:type="dxa"/>
            <w:shd w:val="clear" w:color="auto" w:fill="F3F6FB"/>
            <w:vAlign w:val="center"/>
          </w:tcPr>
          <w:p w14:paraId="6CB66D24" w14:textId="77777777" w:rsidR="00621168" w:rsidRDefault="00000000">
            <w:pPr>
              <w:spacing w:before="20" w:after="20" w:line="240" w:lineRule="auto"/>
            </w:pPr>
            <w:r>
              <w:rPr>
                <w:sz w:val="15"/>
                <w:szCs w:val="15"/>
              </w:rPr>
              <w:t>E15c</w:t>
            </w:r>
          </w:p>
        </w:tc>
      </w:tr>
      <w:tr w:rsidR="00621168" w14:paraId="128ABEE4" w14:textId="77777777">
        <w:trPr>
          <w:cantSplit/>
          <w:jc w:val="center"/>
        </w:trPr>
        <w:tc>
          <w:tcPr>
            <w:tcW w:w="966" w:type="dxa"/>
            <w:vAlign w:val="center"/>
          </w:tcPr>
          <w:p w14:paraId="03B05900" w14:textId="77777777" w:rsidR="00621168" w:rsidRDefault="00000000">
            <w:pPr>
              <w:spacing w:before="20" w:after="20" w:line="240" w:lineRule="auto"/>
            </w:pPr>
            <w:r>
              <w:rPr>
                <w:sz w:val="15"/>
                <w:szCs w:val="15"/>
              </w:rPr>
              <w:t>RNF-09</w:t>
            </w:r>
          </w:p>
        </w:tc>
        <w:tc>
          <w:tcPr>
            <w:tcW w:w="1519" w:type="dxa"/>
            <w:vAlign w:val="center"/>
          </w:tcPr>
          <w:p w14:paraId="1F5305DB" w14:textId="77777777" w:rsidR="00621168" w:rsidRDefault="00000000">
            <w:pPr>
              <w:spacing w:before="20" w:after="20" w:line="240" w:lineRule="auto"/>
            </w:pPr>
            <w:r>
              <w:rPr>
                <w:sz w:val="15"/>
                <w:szCs w:val="15"/>
              </w:rPr>
              <w:t>Usabilidad</w:t>
            </w:r>
          </w:p>
        </w:tc>
        <w:tc>
          <w:tcPr>
            <w:tcW w:w="4142" w:type="dxa"/>
            <w:vAlign w:val="center"/>
          </w:tcPr>
          <w:p w14:paraId="4F146685" w14:textId="77777777" w:rsidR="00621168" w:rsidRDefault="00000000">
            <w:pPr>
              <w:spacing w:before="20" w:after="20" w:line="240" w:lineRule="auto"/>
            </w:pPr>
            <w:r>
              <w:rPr>
                <w:sz w:val="15"/>
                <w:szCs w:val="15"/>
              </w:rPr>
              <w:t>Salidas e informe en español, con valores, umbrales y explicación</w:t>
            </w:r>
          </w:p>
        </w:tc>
        <w:tc>
          <w:tcPr>
            <w:tcW w:w="2211" w:type="dxa"/>
            <w:vAlign w:val="center"/>
          </w:tcPr>
          <w:p w14:paraId="5CADCC7D" w14:textId="77777777" w:rsidR="00621168" w:rsidRDefault="00000000">
            <w:pPr>
              <w:spacing w:before="20" w:after="20" w:line="240" w:lineRule="auto"/>
            </w:pPr>
            <w:r>
              <w:rPr>
                <w:sz w:val="15"/>
                <w:szCs w:val="15"/>
              </w:rPr>
              <w:t>E10k, E09</w:t>
            </w:r>
          </w:p>
        </w:tc>
      </w:tr>
      <w:tr w:rsidR="00621168" w14:paraId="02670845" w14:textId="77777777">
        <w:trPr>
          <w:cantSplit/>
          <w:jc w:val="center"/>
        </w:trPr>
        <w:tc>
          <w:tcPr>
            <w:tcW w:w="966" w:type="dxa"/>
            <w:shd w:val="clear" w:color="auto" w:fill="F3F6FB"/>
            <w:vAlign w:val="center"/>
          </w:tcPr>
          <w:p w14:paraId="6FC9DE62" w14:textId="77777777" w:rsidR="00621168" w:rsidRDefault="00000000">
            <w:pPr>
              <w:spacing w:before="20" w:after="20" w:line="240" w:lineRule="auto"/>
            </w:pPr>
            <w:r>
              <w:rPr>
                <w:sz w:val="15"/>
                <w:szCs w:val="15"/>
              </w:rPr>
              <w:t>RNF-10</w:t>
            </w:r>
          </w:p>
        </w:tc>
        <w:tc>
          <w:tcPr>
            <w:tcW w:w="1519" w:type="dxa"/>
            <w:shd w:val="clear" w:color="auto" w:fill="F3F6FB"/>
            <w:vAlign w:val="center"/>
          </w:tcPr>
          <w:p w14:paraId="2E65403A" w14:textId="77777777" w:rsidR="00621168" w:rsidRDefault="00000000">
            <w:pPr>
              <w:spacing w:before="20" w:after="20" w:line="240" w:lineRule="auto"/>
            </w:pPr>
            <w:r>
              <w:rPr>
                <w:sz w:val="15"/>
                <w:szCs w:val="15"/>
              </w:rPr>
              <w:t>Integridad de datos</w:t>
            </w:r>
          </w:p>
        </w:tc>
        <w:tc>
          <w:tcPr>
            <w:tcW w:w="4142" w:type="dxa"/>
            <w:shd w:val="clear" w:color="auto" w:fill="F3F6FB"/>
            <w:vAlign w:val="center"/>
          </w:tcPr>
          <w:p w14:paraId="7D5DB6D3" w14:textId="77777777" w:rsidR="00621168" w:rsidRDefault="00000000">
            <w:pPr>
              <w:spacing w:before="20" w:after="20" w:line="240" w:lineRule="auto"/>
            </w:pPr>
            <w:r>
              <w:rPr>
                <w:sz w:val="15"/>
                <w:szCs w:val="15"/>
              </w:rPr>
              <w:t>5 verificaciones de coherencia entre métricas en cada ejecución</w:t>
            </w:r>
          </w:p>
        </w:tc>
        <w:tc>
          <w:tcPr>
            <w:tcW w:w="2211" w:type="dxa"/>
            <w:shd w:val="clear" w:color="auto" w:fill="F3F6FB"/>
            <w:vAlign w:val="center"/>
          </w:tcPr>
          <w:p w14:paraId="0F3BC0FB" w14:textId="77777777" w:rsidR="00621168" w:rsidRDefault="00000000">
            <w:pPr>
              <w:spacing w:before="20" w:after="20" w:line="240" w:lineRule="auto"/>
            </w:pPr>
            <w:r>
              <w:rPr>
                <w:sz w:val="15"/>
                <w:szCs w:val="15"/>
              </w:rPr>
              <w:t>Sección 11 del informe</w:t>
            </w:r>
          </w:p>
        </w:tc>
      </w:tr>
    </w:tbl>
    <w:p w14:paraId="45B5038D" w14:textId="77777777" w:rsidR="00621168" w:rsidRDefault="00621168">
      <w:pPr>
        <w:spacing w:after="0" w:line="120" w:lineRule="auto"/>
      </w:pPr>
    </w:p>
    <w:p w14:paraId="4C5612D0" w14:textId="77777777" w:rsidR="00621168" w:rsidRDefault="00000000">
      <w:pPr>
        <w:pStyle w:val="Subttulo"/>
        <w:keepNext/>
      </w:pPr>
      <w:bookmarkStart w:id="38" w:name="_Toc242386783"/>
      <w:r>
        <w:t>Especificación por módulo</w:t>
      </w:r>
      <w:bookmarkEnd w:id="38"/>
    </w:p>
    <w:p w14:paraId="1D1C9732" w14:textId="77777777" w:rsidR="00621168" w:rsidRDefault="00000000">
      <w:pPr>
        <w:pStyle w:val="Contenido"/>
      </w:pPr>
      <w:r>
        <w:t xml:space="preserve">Cada tabla especifica un módulo con sus </w:t>
      </w:r>
      <w:r>
        <w:rPr>
          <w:b/>
          <w:bCs/>
        </w:rPr>
        <w:t>entradas, proceso, salidas y reglas</w:t>
      </w:r>
      <w:r>
        <w:t>, y la última fila indica dónde se ve el resultado final. El orden sigue el flujo de los datos.</w:t>
      </w:r>
    </w:p>
    <w:p w14:paraId="6CE126A3" w14:textId="77777777" w:rsidR="00621168" w:rsidRDefault="00000000">
      <w:pPr>
        <w:keepNext/>
        <w:spacing w:before="160" w:after="80"/>
      </w:pPr>
      <w:r>
        <w:rPr>
          <w:b/>
          <w:bCs/>
          <w:color w:val="244061"/>
          <w:szCs w:val="24"/>
        </w:rPr>
        <w:t>6.3.1 Complejidad y tamaño (RF-01, RF-02) — product_metrics.py</w:t>
      </w:r>
    </w:p>
    <w:p w14:paraId="14943460" w14:textId="77777777" w:rsidR="00621168" w:rsidRDefault="00000000">
      <w:pPr>
        <w:keepNext/>
        <w:spacing w:before="120" w:after="60" w:line="240" w:lineRule="auto"/>
      </w:pPr>
      <w:bookmarkStart w:id="39" w:name="_TocQO140"/>
      <w:r>
        <w:rPr>
          <w:b/>
          <w:bCs/>
          <w:color w:val="1F3864"/>
          <w:sz w:val="18"/>
          <w:szCs w:val="18"/>
        </w:rPr>
        <w:t xml:space="preserve">Tabla 12. </w:t>
      </w:r>
      <w:r>
        <w:rPr>
          <w:sz w:val="18"/>
          <w:szCs w:val="18"/>
        </w:rPr>
        <w:t>Especificación de complejidad y tamaño</w:t>
      </w:r>
      <w:bookmarkEnd w:id="39"/>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710"/>
        <w:gridCol w:w="7128"/>
      </w:tblGrid>
      <w:tr w:rsidR="00621168" w14:paraId="40EFF385" w14:textId="77777777">
        <w:trPr>
          <w:cantSplit/>
          <w:tblHeader/>
          <w:jc w:val="center"/>
        </w:trPr>
        <w:tc>
          <w:tcPr>
            <w:tcW w:w="1710" w:type="dxa"/>
            <w:shd w:val="clear" w:color="auto" w:fill="1F3864"/>
            <w:vAlign w:val="center"/>
          </w:tcPr>
          <w:p w14:paraId="14AA15C7" w14:textId="77777777" w:rsidR="00621168" w:rsidRDefault="00000000">
            <w:pPr>
              <w:spacing w:before="20" w:after="20" w:line="240" w:lineRule="auto"/>
              <w:jc w:val="center"/>
            </w:pPr>
            <w:r>
              <w:rPr>
                <w:b/>
                <w:bCs/>
                <w:color w:val="FFFFFF"/>
                <w:sz w:val="16"/>
                <w:szCs w:val="16"/>
              </w:rPr>
              <w:t>Elemento</w:t>
            </w:r>
          </w:p>
        </w:tc>
        <w:tc>
          <w:tcPr>
            <w:tcW w:w="7128" w:type="dxa"/>
            <w:shd w:val="clear" w:color="auto" w:fill="1F3864"/>
            <w:vAlign w:val="center"/>
          </w:tcPr>
          <w:p w14:paraId="5C123108" w14:textId="77777777" w:rsidR="00621168" w:rsidRDefault="00000000">
            <w:pPr>
              <w:spacing w:before="20" w:after="20" w:line="240" w:lineRule="auto"/>
              <w:jc w:val="center"/>
            </w:pPr>
            <w:r>
              <w:rPr>
                <w:b/>
                <w:bCs/>
                <w:color w:val="FFFFFF"/>
                <w:sz w:val="16"/>
                <w:szCs w:val="16"/>
              </w:rPr>
              <w:t>Descripción</w:t>
            </w:r>
          </w:p>
        </w:tc>
      </w:tr>
      <w:tr w:rsidR="00621168" w14:paraId="57F27A15" w14:textId="77777777">
        <w:trPr>
          <w:cantSplit/>
          <w:jc w:val="center"/>
        </w:trPr>
        <w:tc>
          <w:tcPr>
            <w:tcW w:w="1710" w:type="dxa"/>
            <w:vAlign w:val="center"/>
          </w:tcPr>
          <w:p w14:paraId="505E1992" w14:textId="77777777" w:rsidR="00621168" w:rsidRDefault="00000000">
            <w:pPr>
              <w:spacing w:before="20" w:after="20" w:line="240" w:lineRule="auto"/>
            </w:pPr>
            <w:r>
              <w:rPr>
                <w:sz w:val="16"/>
                <w:szCs w:val="16"/>
              </w:rPr>
              <w:t>Entradas</w:t>
            </w:r>
          </w:p>
        </w:tc>
        <w:tc>
          <w:tcPr>
            <w:tcW w:w="7128" w:type="dxa"/>
            <w:vAlign w:val="center"/>
          </w:tcPr>
          <w:p w14:paraId="4507D13A" w14:textId="77777777" w:rsidR="00621168" w:rsidRDefault="00000000">
            <w:pPr>
              <w:spacing w:before="20" w:after="20" w:line="240" w:lineRule="auto"/>
            </w:pPr>
            <w:r>
              <w:rPr>
                <w:sz w:val="16"/>
                <w:szCs w:val="16"/>
              </w:rPr>
              <w:t>Ruta del repositorio (</w:t>
            </w:r>
            <w:r>
              <w:rPr>
                <w:rFonts w:ascii="Consolas" w:hAnsi="Consolas" w:cs="Consolas"/>
                <w:color w:val="1F3864"/>
                <w:sz w:val="14"/>
                <w:szCs w:val="14"/>
                <w:shd w:val="clear" w:color="auto" w:fill="EEF2F7"/>
              </w:rPr>
              <w:t>--repo</w:t>
            </w:r>
            <w:r>
              <w:rPr>
                <w:sz w:val="16"/>
                <w:szCs w:val="16"/>
              </w:rPr>
              <w:t xml:space="preserve">); se recorren los </w:t>
            </w:r>
            <w:r>
              <w:rPr>
                <w:rFonts w:ascii="Consolas" w:hAnsi="Consolas" w:cs="Consolas"/>
                <w:color w:val="1F3864"/>
                <w:sz w:val="14"/>
                <w:szCs w:val="14"/>
                <w:shd w:val="clear" w:color="auto" w:fill="EEF2F7"/>
              </w:rPr>
              <w:t>*.</w:t>
            </w:r>
            <w:proofErr w:type="spellStart"/>
            <w:r>
              <w:rPr>
                <w:rFonts w:ascii="Consolas" w:hAnsi="Consolas" w:cs="Consolas"/>
                <w:color w:val="1F3864"/>
                <w:sz w:val="14"/>
                <w:szCs w:val="14"/>
                <w:shd w:val="clear" w:color="auto" w:fill="EEF2F7"/>
              </w:rPr>
              <w:t>py</w:t>
            </w:r>
            <w:proofErr w:type="spellEnd"/>
            <w:r>
              <w:rPr>
                <w:sz w:val="16"/>
                <w:szCs w:val="16"/>
              </w:rPr>
              <w:t xml:space="preserve"> sin </w:t>
            </w:r>
            <w:proofErr w:type="spellStart"/>
            <w:r>
              <w:rPr>
                <w:rFonts w:ascii="Consolas" w:hAnsi="Consolas" w:cs="Consolas"/>
                <w:color w:val="1F3864"/>
                <w:sz w:val="14"/>
                <w:szCs w:val="14"/>
                <w:shd w:val="clear" w:color="auto" w:fill="EEF2F7"/>
              </w:rPr>
              <w:t>tests</w:t>
            </w:r>
            <w:proofErr w:type="spellEnd"/>
            <w:r>
              <w:rPr>
                <w:rFonts w:ascii="Consolas" w:hAnsi="Consolas" w:cs="Consolas"/>
                <w:color w:val="1F3864"/>
                <w:sz w:val="14"/>
                <w:szCs w:val="14"/>
                <w:shd w:val="clear" w:color="auto" w:fill="EEF2F7"/>
              </w:rPr>
              <w:t>/</w:t>
            </w:r>
            <w:r>
              <w:rPr>
                <w:sz w:val="16"/>
                <w:szCs w:val="16"/>
              </w:rPr>
              <w:t xml:space="preserve">, </w:t>
            </w:r>
            <w:proofErr w:type="spellStart"/>
            <w:r>
              <w:rPr>
                <w:rFonts w:ascii="Consolas" w:hAnsi="Consolas" w:cs="Consolas"/>
                <w:color w:val="1F3864"/>
                <w:sz w:val="14"/>
                <w:szCs w:val="14"/>
                <w:shd w:val="clear" w:color="auto" w:fill="EEF2F7"/>
              </w:rPr>
              <w:t>docs</w:t>
            </w:r>
            <w:proofErr w:type="spellEnd"/>
            <w:r>
              <w:rPr>
                <w:rFonts w:ascii="Consolas" w:hAnsi="Consolas" w:cs="Consolas"/>
                <w:color w:val="1F3864"/>
                <w:sz w:val="14"/>
                <w:szCs w:val="14"/>
                <w:shd w:val="clear" w:color="auto" w:fill="EEF2F7"/>
              </w:rPr>
              <w:t>/</w:t>
            </w:r>
            <w:proofErr w:type="gramStart"/>
            <w:r>
              <w:rPr>
                <w:sz w:val="16"/>
                <w:szCs w:val="16"/>
              </w:rPr>
              <w:t xml:space="preserve">, </w:t>
            </w:r>
            <w:r>
              <w:rPr>
                <w:rFonts w:ascii="Consolas" w:hAnsi="Consolas" w:cs="Consolas"/>
                <w:color w:val="1F3864"/>
                <w:sz w:val="14"/>
                <w:szCs w:val="14"/>
                <w:shd w:val="clear" w:color="auto" w:fill="EEF2F7"/>
              </w:rPr>
              <w:t>.</w:t>
            </w:r>
            <w:proofErr w:type="spellStart"/>
            <w:r>
              <w:rPr>
                <w:rFonts w:ascii="Consolas" w:hAnsi="Consolas" w:cs="Consolas"/>
                <w:color w:val="1F3864"/>
                <w:sz w:val="14"/>
                <w:szCs w:val="14"/>
                <w:shd w:val="clear" w:color="auto" w:fill="EEF2F7"/>
              </w:rPr>
              <w:t>venv</w:t>
            </w:r>
            <w:proofErr w:type="spellEnd"/>
            <w:proofErr w:type="gramEnd"/>
            <w:r>
              <w:rPr>
                <w:rFonts w:ascii="Consolas" w:hAnsi="Consolas" w:cs="Consolas"/>
                <w:color w:val="1F3864"/>
                <w:sz w:val="14"/>
                <w:szCs w:val="14"/>
                <w:shd w:val="clear" w:color="auto" w:fill="EEF2F7"/>
              </w:rPr>
              <w:t>/</w:t>
            </w:r>
            <w:r>
              <w:rPr>
                <w:sz w:val="16"/>
                <w:szCs w:val="16"/>
              </w:rPr>
              <w:t xml:space="preserve">, cachés ni </w:t>
            </w:r>
            <w:r>
              <w:rPr>
                <w:rFonts w:ascii="Consolas" w:hAnsi="Consolas" w:cs="Consolas"/>
                <w:color w:val="1F3864"/>
                <w:sz w:val="14"/>
                <w:szCs w:val="14"/>
                <w:shd w:val="clear" w:color="auto" w:fill="EEF2F7"/>
              </w:rPr>
              <w:t>test_*.</w:t>
            </w:r>
            <w:proofErr w:type="spellStart"/>
            <w:r>
              <w:rPr>
                <w:rFonts w:ascii="Consolas" w:hAnsi="Consolas" w:cs="Consolas"/>
                <w:color w:val="1F3864"/>
                <w:sz w:val="14"/>
                <w:szCs w:val="14"/>
                <w:shd w:val="clear" w:color="auto" w:fill="EEF2F7"/>
              </w:rPr>
              <w:t>py</w:t>
            </w:r>
            <w:proofErr w:type="spellEnd"/>
            <w:r>
              <w:rPr>
                <w:sz w:val="16"/>
                <w:szCs w:val="16"/>
              </w:rPr>
              <w:t>.</w:t>
            </w:r>
          </w:p>
        </w:tc>
      </w:tr>
      <w:tr w:rsidR="00621168" w14:paraId="1C47B109" w14:textId="77777777">
        <w:trPr>
          <w:cantSplit/>
          <w:jc w:val="center"/>
        </w:trPr>
        <w:tc>
          <w:tcPr>
            <w:tcW w:w="1710" w:type="dxa"/>
            <w:shd w:val="clear" w:color="auto" w:fill="F3F6FB"/>
            <w:vAlign w:val="center"/>
          </w:tcPr>
          <w:p w14:paraId="0C425392" w14:textId="77777777" w:rsidR="00621168" w:rsidRDefault="00000000">
            <w:pPr>
              <w:spacing w:before="20" w:after="20" w:line="240" w:lineRule="auto"/>
            </w:pPr>
            <w:r>
              <w:rPr>
                <w:sz w:val="16"/>
                <w:szCs w:val="16"/>
              </w:rPr>
              <w:t>Proceso</w:t>
            </w:r>
          </w:p>
        </w:tc>
        <w:tc>
          <w:tcPr>
            <w:tcW w:w="7128" w:type="dxa"/>
            <w:shd w:val="clear" w:color="auto" w:fill="F3F6FB"/>
            <w:vAlign w:val="center"/>
          </w:tcPr>
          <w:p w14:paraId="678CB6A4" w14:textId="77777777" w:rsidR="00621168" w:rsidRDefault="00000000">
            <w:pPr>
              <w:spacing w:before="20" w:after="20" w:line="240" w:lineRule="auto"/>
            </w:pPr>
            <w:proofErr w:type="spellStart"/>
            <w:r>
              <w:rPr>
                <w:sz w:val="16"/>
                <w:szCs w:val="16"/>
              </w:rPr>
              <w:t>radon</w:t>
            </w:r>
            <w:proofErr w:type="spellEnd"/>
            <w:r>
              <w:rPr>
                <w:sz w:val="16"/>
                <w:szCs w:val="16"/>
              </w:rPr>
              <w:t xml:space="preserve"> calcula la complejidad </w:t>
            </w:r>
            <w:proofErr w:type="spellStart"/>
            <w:r>
              <w:rPr>
                <w:sz w:val="16"/>
                <w:szCs w:val="16"/>
              </w:rPr>
              <w:t>ciclomática</w:t>
            </w:r>
            <w:proofErr w:type="spellEnd"/>
            <w:r>
              <w:rPr>
                <w:sz w:val="16"/>
                <w:szCs w:val="16"/>
              </w:rPr>
              <w:t xml:space="preserve"> (1 + decisiones) de cada función y cuenta LOC, SLOC, comentarios y blancos.</w:t>
            </w:r>
          </w:p>
        </w:tc>
      </w:tr>
      <w:tr w:rsidR="00621168" w14:paraId="2D54D27B" w14:textId="77777777">
        <w:trPr>
          <w:cantSplit/>
          <w:jc w:val="center"/>
        </w:trPr>
        <w:tc>
          <w:tcPr>
            <w:tcW w:w="1710" w:type="dxa"/>
            <w:vAlign w:val="center"/>
          </w:tcPr>
          <w:p w14:paraId="055F58A0" w14:textId="77777777" w:rsidR="00621168" w:rsidRDefault="00000000">
            <w:pPr>
              <w:spacing w:before="20" w:after="20" w:line="240" w:lineRule="auto"/>
            </w:pPr>
            <w:r>
              <w:rPr>
                <w:sz w:val="16"/>
                <w:szCs w:val="16"/>
              </w:rPr>
              <w:t>Salidas</w:t>
            </w:r>
          </w:p>
        </w:tc>
        <w:tc>
          <w:tcPr>
            <w:tcW w:w="7128" w:type="dxa"/>
            <w:vAlign w:val="center"/>
          </w:tcPr>
          <w:p w14:paraId="35D7A800" w14:textId="77777777" w:rsidR="00621168" w:rsidRDefault="00000000">
            <w:pPr>
              <w:spacing w:before="20" w:after="20" w:line="240" w:lineRule="auto"/>
            </w:pPr>
            <w:r>
              <w:rPr>
                <w:sz w:val="16"/>
                <w:szCs w:val="16"/>
              </w:rPr>
              <w:t>Lista de funciones (archivo, nombre, línea, CC, rango A–F) y estadísticas: n, promedio, mediana, máximo, CC ≤ 10.</w:t>
            </w:r>
          </w:p>
        </w:tc>
      </w:tr>
      <w:tr w:rsidR="00621168" w14:paraId="1D5E633C" w14:textId="77777777">
        <w:trPr>
          <w:cantSplit/>
          <w:jc w:val="center"/>
        </w:trPr>
        <w:tc>
          <w:tcPr>
            <w:tcW w:w="1710" w:type="dxa"/>
            <w:shd w:val="clear" w:color="auto" w:fill="F3F6FB"/>
            <w:vAlign w:val="center"/>
          </w:tcPr>
          <w:p w14:paraId="2A1B814A" w14:textId="77777777" w:rsidR="00621168" w:rsidRDefault="00000000">
            <w:pPr>
              <w:spacing w:before="20" w:after="20" w:line="240" w:lineRule="auto"/>
            </w:pPr>
            <w:r>
              <w:rPr>
                <w:sz w:val="16"/>
                <w:szCs w:val="16"/>
              </w:rPr>
              <w:t>Reglas</w:t>
            </w:r>
          </w:p>
        </w:tc>
        <w:tc>
          <w:tcPr>
            <w:tcW w:w="7128" w:type="dxa"/>
            <w:shd w:val="clear" w:color="auto" w:fill="F3F6FB"/>
            <w:vAlign w:val="center"/>
          </w:tcPr>
          <w:p w14:paraId="7C3BCE18" w14:textId="77777777" w:rsidR="00621168" w:rsidRDefault="00000000">
            <w:pPr>
              <w:spacing w:before="20" w:after="20" w:line="240" w:lineRule="auto"/>
            </w:pPr>
            <w:r>
              <w:rPr>
                <w:sz w:val="16"/>
                <w:szCs w:val="16"/>
              </w:rPr>
              <w:t xml:space="preserve">Sin código, los valores son </w:t>
            </w:r>
            <w:proofErr w:type="spellStart"/>
            <w:r>
              <w:rPr>
                <w:rFonts w:ascii="Consolas" w:hAnsi="Consolas" w:cs="Consolas"/>
                <w:color w:val="1F3864"/>
                <w:sz w:val="14"/>
                <w:szCs w:val="14"/>
                <w:shd w:val="clear" w:color="auto" w:fill="EEF2F7"/>
              </w:rPr>
              <w:t>null</w:t>
            </w:r>
            <w:proofErr w:type="spellEnd"/>
            <w:r>
              <w:rPr>
                <w:sz w:val="16"/>
                <w:szCs w:val="16"/>
              </w:rPr>
              <w:t xml:space="preserve"> (no se inventa un 0).</w:t>
            </w:r>
          </w:p>
        </w:tc>
      </w:tr>
      <w:tr w:rsidR="00621168" w14:paraId="17F75079" w14:textId="77777777">
        <w:trPr>
          <w:cantSplit/>
          <w:jc w:val="center"/>
        </w:trPr>
        <w:tc>
          <w:tcPr>
            <w:tcW w:w="1710" w:type="dxa"/>
            <w:vAlign w:val="center"/>
          </w:tcPr>
          <w:p w14:paraId="4911B9A8" w14:textId="77777777" w:rsidR="00621168" w:rsidRDefault="00000000">
            <w:pPr>
              <w:spacing w:before="20" w:after="20" w:line="240" w:lineRule="auto"/>
            </w:pPr>
            <w:r>
              <w:rPr>
                <w:sz w:val="16"/>
                <w:szCs w:val="16"/>
              </w:rPr>
              <w:t>Resultado final</w:t>
            </w:r>
          </w:p>
        </w:tc>
        <w:tc>
          <w:tcPr>
            <w:tcW w:w="7128" w:type="dxa"/>
            <w:vAlign w:val="center"/>
          </w:tcPr>
          <w:p w14:paraId="480C3919" w14:textId="77777777" w:rsidR="00621168" w:rsidRDefault="00000000">
            <w:pPr>
              <w:spacing w:before="20" w:after="20" w:line="240" w:lineRule="auto"/>
            </w:pPr>
            <w:r>
              <w:rPr>
                <w:sz w:val="16"/>
                <w:szCs w:val="16"/>
              </w:rPr>
              <w:t xml:space="preserve">Figura 3, validación contra </w:t>
            </w:r>
            <w:proofErr w:type="spellStart"/>
            <w:r>
              <w:rPr>
                <w:sz w:val="16"/>
                <w:szCs w:val="16"/>
              </w:rPr>
              <w:t>radon</w:t>
            </w:r>
            <w:proofErr w:type="spellEnd"/>
            <w:r>
              <w:rPr>
                <w:sz w:val="16"/>
                <w:szCs w:val="16"/>
              </w:rPr>
              <w:t xml:space="preserve"> en la sección 6.4, figura siguiente</w:t>
            </w:r>
          </w:p>
        </w:tc>
      </w:tr>
    </w:tbl>
    <w:p w14:paraId="05D6E403" w14:textId="77777777" w:rsidR="00621168" w:rsidRDefault="00621168">
      <w:pPr>
        <w:spacing w:after="0" w:line="120" w:lineRule="auto"/>
      </w:pPr>
    </w:p>
    <w:p w14:paraId="1FF60775" w14:textId="77777777" w:rsidR="00621168" w:rsidRDefault="00000000">
      <w:pPr>
        <w:keepNext/>
        <w:spacing w:before="120" w:after="40" w:line="240" w:lineRule="auto"/>
        <w:jc w:val="center"/>
      </w:pPr>
      <w:r>
        <w:rPr>
          <w:noProof/>
        </w:rPr>
        <w:drawing>
          <wp:inline distT="0" distB="0" distL="0" distR="0" wp14:anchorId="16F5AE17" wp14:editId="6A2461AC">
            <wp:extent cx="5577840" cy="2423539"/>
            <wp:effectExtent l="0" t="0" r="0" b="0"/>
            <wp:docPr id="1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qo_7.png"/>
                    <pic:cNvPicPr/>
                  </pic:nvPicPr>
                  <pic:blipFill>
                    <a:blip r:embed="rId24"/>
                    <a:stretch>
                      <a:fillRect/>
                    </a:stretch>
                  </pic:blipFill>
                  <pic:spPr>
                    <a:xfrm>
                      <a:off x="0" y="0"/>
                      <a:ext cx="5577840" cy="2423539"/>
                    </a:xfrm>
                    <a:prstGeom prst="rect">
                      <a:avLst/>
                    </a:prstGeom>
                    <a:ln w="6350">
                      <a:solidFill>
                        <a:srgbClr val="BFBFBF"/>
                      </a:solidFill>
                    </a:ln>
                  </pic:spPr>
                </pic:pic>
              </a:graphicData>
            </a:graphic>
          </wp:inline>
        </w:drawing>
      </w:r>
    </w:p>
    <w:p w14:paraId="3C88C81B" w14:textId="77777777" w:rsidR="00621168" w:rsidRDefault="00000000">
      <w:pPr>
        <w:spacing w:after="160" w:line="240" w:lineRule="auto"/>
        <w:jc w:val="center"/>
      </w:pPr>
      <w:bookmarkStart w:id="40" w:name="_TocQO141"/>
      <w:r>
        <w:rPr>
          <w:b/>
          <w:bCs/>
          <w:i/>
          <w:iCs/>
          <w:color w:val="1F3864"/>
          <w:sz w:val="18"/>
          <w:szCs w:val="18"/>
        </w:rPr>
        <w:t xml:space="preserve">Figura 7. </w:t>
      </w:r>
      <w:proofErr w:type="spellStart"/>
      <w:r>
        <w:rPr>
          <w:i/>
          <w:iCs/>
          <w:color w:val="404040"/>
          <w:sz w:val="18"/>
          <w:szCs w:val="18"/>
        </w:rPr>
        <w:t>Dashboard</w:t>
      </w:r>
      <w:proofErr w:type="spellEnd"/>
      <w:r>
        <w:rPr>
          <w:i/>
          <w:iCs/>
          <w:color w:val="404040"/>
          <w:sz w:val="18"/>
          <w:szCs w:val="18"/>
        </w:rPr>
        <w:t>: pestaña Producto (salida del programa, evidencia E20h)</w:t>
      </w:r>
      <w:bookmarkEnd w:id="40"/>
    </w:p>
    <w:p w14:paraId="66717AEA" w14:textId="77777777" w:rsidR="00621168" w:rsidRDefault="00000000">
      <w:pPr>
        <w:pStyle w:val="Contenido"/>
      </w:pPr>
      <w:r>
        <w:rPr>
          <w:b/>
          <w:bCs/>
        </w:rPr>
        <w:t>Qué muestra.</w:t>
      </w:r>
      <w:r>
        <w:t xml:space="preserve"> Cobertura, complejidad promedio/máxima, tamaño y densidad, con la cobertura por archivo y la tabla de funciones más complejas.</w:t>
      </w:r>
    </w:p>
    <w:p w14:paraId="2A854B4F" w14:textId="77777777" w:rsidR="00621168" w:rsidRDefault="00000000">
      <w:pPr>
        <w:pStyle w:val="Contenido"/>
      </w:pPr>
      <w:r>
        <w:rPr>
          <w:b/>
          <w:bCs/>
        </w:rPr>
        <w:t>Qué demuestra.</w:t>
      </w:r>
      <w:r>
        <w:t xml:space="preserve"> Las métricas de producto finales se consultan por archivo y por función (RF-01, RF-02).</w:t>
      </w:r>
    </w:p>
    <w:p w14:paraId="56A6E98B" w14:textId="77777777" w:rsidR="00621168" w:rsidRDefault="00000000">
      <w:pPr>
        <w:keepNext/>
        <w:spacing w:before="160" w:after="80"/>
      </w:pPr>
      <w:r>
        <w:rPr>
          <w:b/>
          <w:bCs/>
          <w:color w:val="244061"/>
          <w:szCs w:val="24"/>
        </w:rPr>
        <w:t>6.3.2 Pruebas y cobertura (RF-03) — coverage_metrics.py</w:t>
      </w:r>
    </w:p>
    <w:p w14:paraId="5C5A5D26" w14:textId="77777777" w:rsidR="00621168" w:rsidRDefault="00000000">
      <w:pPr>
        <w:keepNext/>
        <w:spacing w:before="120" w:after="60" w:line="240" w:lineRule="auto"/>
      </w:pPr>
      <w:bookmarkStart w:id="41" w:name="_TocQO142"/>
      <w:r>
        <w:rPr>
          <w:b/>
          <w:bCs/>
          <w:color w:val="1F3864"/>
          <w:sz w:val="18"/>
          <w:szCs w:val="18"/>
        </w:rPr>
        <w:t xml:space="preserve">Tabla 13. </w:t>
      </w:r>
      <w:r>
        <w:rPr>
          <w:sz w:val="18"/>
          <w:szCs w:val="18"/>
        </w:rPr>
        <w:t>Especificación de pruebas y cobertura</w:t>
      </w:r>
      <w:bookmarkEnd w:id="41"/>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710"/>
        <w:gridCol w:w="7128"/>
      </w:tblGrid>
      <w:tr w:rsidR="00621168" w14:paraId="1CFB16D8" w14:textId="77777777">
        <w:trPr>
          <w:cantSplit/>
          <w:tblHeader/>
          <w:jc w:val="center"/>
        </w:trPr>
        <w:tc>
          <w:tcPr>
            <w:tcW w:w="1710" w:type="dxa"/>
            <w:shd w:val="clear" w:color="auto" w:fill="1F3864"/>
            <w:vAlign w:val="center"/>
          </w:tcPr>
          <w:p w14:paraId="11B46AFA" w14:textId="77777777" w:rsidR="00621168" w:rsidRDefault="00000000">
            <w:pPr>
              <w:spacing w:before="20" w:after="20" w:line="240" w:lineRule="auto"/>
              <w:jc w:val="center"/>
            </w:pPr>
            <w:r>
              <w:rPr>
                <w:b/>
                <w:bCs/>
                <w:color w:val="FFFFFF"/>
                <w:sz w:val="16"/>
                <w:szCs w:val="16"/>
              </w:rPr>
              <w:t>Elemento</w:t>
            </w:r>
          </w:p>
        </w:tc>
        <w:tc>
          <w:tcPr>
            <w:tcW w:w="7128" w:type="dxa"/>
            <w:shd w:val="clear" w:color="auto" w:fill="1F3864"/>
            <w:vAlign w:val="center"/>
          </w:tcPr>
          <w:p w14:paraId="5178A913" w14:textId="77777777" w:rsidR="00621168" w:rsidRDefault="00000000">
            <w:pPr>
              <w:spacing w:before="20" w:after="20" w:line="240" w:lineRule="auto"/>
              <w:jc w:val="center"/>
            </w:pPr>
            <w:r>
              <w:rPr>
                <w:b/>
                <w:bCs/>
                <w:color w:val="FFFFFF"/>
                <w:sz w:val="16"/>
                <w:szCs w:val="16"/>
              </w:rPr>
              <w:t>Descripción</w:t>
            </w:r>
          </w:p>
        </w:tc>
      </w:tr>
      <w:tr w:rsidR="00621168" w14:paraId="63A75FE0" w14:textId="77777777">
        <w:trPr>
          <w:cantSplit/>
          <w:jc w:val="center"/>
        </w:trPr>
        <w:tc>
          <w:tcPr>
            <w:tcW w:w="1710" w:type="dxa"/>
            <w:vAlign w:val="center"/>
          </w:tcPr>
          <w:p w14:paraId="67A8273F" w14:textId="77777777" w:rsidR="00621168" w:rsidRDefault="00000000">
            <w:pPr>
              <w:spacing w:before="20" w:after="20" w:line="240" w:lineRule="auto"/>
            </w:pPr>
            <w:r>
              <w:rPr>
                <w:sz w:val="16"/>
                <w:szCs w:val="16"/>
              </w:rPr>
              <w:t>Entradas</w:t>
            </w:r>
          </w:p>
        </w:tc>
        <w:tc>
          <w:tcPr>
            <w:tcW w:w="7128" w:type="dxa"/>
            <w:vAlign w:val="center"/>
          </w:tcPr>
          <w:p w14:paraId="38F6805E" w14:textId="77777777" w:rsidR="00621168" w:rsidRDefault="00000000">
            <w:pPr>
              <w:spacing w:before="20" w:after="20" w:line="240" w:lineRule="auto"/>
            </w:pPr>
            <w:r>
              <w:rPr>
                <w:sz w:val="16"/>
                <w:szCs w:val="16"/>
              </w:rPr>
              <w:t>Ruta del repositorio.</w:t>
            </w:r>
          </w:p>
        </w:tc>
      </w:tr>
      <w:tr w:rsidR="00621168" w14:paraId="7C5FB7F2" w14:textId="77777777">
        <w:trPr>
          <w:cantSplit/>
          <w:jc w:val="center"/>
        </w:trPr>
        <w:tc>
          <w:tcPr>
            <w:tcW w:w="1710" w:type="dxa"/>
            <w:shd w:val="clear" w:color="auto" w:fill="F3F6FB"/>
            <w:vAlign w:val="center"/>
          </w:tcPr>
          <w:p w14:paraId="27160A64" w14:textId="77777777" w:rsidR="00621168" w:rsidRDefault="00000000">
            <w:pPr>
              <w:spacing w:before="20" w:after="20" w:line="240" w:lineRule="auto"/>
            </w:pPr>
            <w:r>
              <w:rPr>
                <w:sz w:val="16"/>
                <w:szCs w:val="16"/>
              </w:rPr>
              <w:t>Proceso</w:t>
            </w:r>
          </w:p>
        </w:tc>
        <w:tc>
          <w:tcPr>
            <w:tcW w:w="7128" w:type="dxa"/>
            <w:shd w:val="clear" w:color="auto" w:fill="F3F6FB"/>
            <w:vAlign w:val="center"/>
          </w:tcPr>
          <w:p w14:paraId="13995507" w14:textId="77777777" w:rsidR="00621168" w:rsidRDefault="00000000">
            <w:pPr>
              <w:spacing w:before="20" w:after="20" w:line="240" w:lineRule="auto"/>
            </w:pPr>
            <w:r>
              <w:rPr>
                <w:sz w:val="16"/>
                <w:szCs w:val="16"/>
              </w:rPr>
              <w:t xml:space="preserve">Ejecuta </w:t>
            </w:r>
            <w:proofErr w:type="spellStart"/>
            <w:r>
              <w:rPr>
                <w:rFonts w:ascii="Consolas" w:hAnsi="Consolas" w:cs="Consolas"/>
                <w:color w:val="1F3864"/>
                <w:sz w:val="14"/>
                <w:szCs w:val="14"/>
                <w:shd w:val="clear" w:color="auto" w:fill="EEF2F7"/>
              </w:rPr>
              <w:t>python</w:t>
            </w:r>
            <w:proofErr w:type="spellEnd"/>
            <w:r>
              <w:rPr>
                <w:rFonts w:ascii="Consolas" w:hAnsi="Consolas" w:cs="Consolas"/>
                <w:color w:val="1F3864"/>
                <w:sz w:val="14"/>
                <w:szCs w:val="14"/>
                <w:shd w:val="clear" w:color="auto" w:fill="EEF2F7"/>
              </w:rPr>
              <w:t xml:space="preserve"> -m </w:t>
            </w:r>
            <w:proofErr w:type="spellStart"/>
            <w:r>
              <w:rPr>
                <w:rFonts w:ascii="Consolas" w:hAnsi="Consolas" w:cs="Consolas"/>
                <w:color w:val="1F3864"/>
                <w:sz w:val="14"/>
                <w:szCs w:val="14"/>
                <w:shd w:val="clear" w:color="auto" w:fill="EEF2F7"/>
              </w:rPr>
              <w:t>pytest</w:t>
            </w:r>
            <w:proofErr w:type="spellEnd"/>
            <w:r>
              <w:rPr>
                <w:rFonts w:ascii="Consolas" w:hAnsi="Consolas" w:cs="Consolas"/>
                <w:color w:val="1F3864"/>
                <w:sz w:val="14"/>
                <w:szCs w:val="14"/>
                <w:shd w:val="clear" w:color="auto" w:fill="EEF2F7"/>
              </w:rPr>
              <w:t xml:space="preserve"> --</w:t>
            </w:r>
            <w:proofErr w:type="spellStart"/>
            <w:r>
              <w:rPr>
                <w:rFonts w:ascii="Consolas" w:hAnsi="Consolas" w:cs="Consolas"/>
                <w:color w:val="1F3864"/>
                <w:sz w:val="14"/>
                <w:szCs w:val="14"/>
                <w:shd w:val="clear" w:color="auto" w:fill="EEF2F7"/>
              </w:rPr>
              <w:t>cov</w:t>
            </w:r>
            <w:proofErr w:type="spellEnd"/>
            <w:r>
              <w:rPr>
                <w:rFonts w:ascii="Consolas" w:hAnsi="Consolas" w:cs="Consolas"/>
                <w:color w:val="1F3864"/>
                <w:sz w:val="14"/>
                <w:szCs w:val="14"/>
                <w:shd w:val="clear" w:color="auto" w:fill="EEF2F7"/>
              </w:rPr>
              <w:t>=. --</w:t>
            </w:r>
            <w:proofErr w:type="spellStart"/>
            <w:r>
              <w:rPr>
                <w:rFonts w:ascii="Consolas" w:hAnsi="Consolas" w:cs="Consolas"/>
                <w:color w:val="1F3864"/>
                <w:sz w:val="14"/>
                <w:szCs w:val="14"/>
                <w:shd w:val="clear" w:color="auto" w:fill="EEF2F7"/>
              </w:rPr>
              <w:t>cov-report</w:t>
            </w:r>
            <w:proofErr w:type="spellEnd"/>
            <w:r>
              <w:rPr>
                <w:rFonts w:ascii="Consolas" w:hAnsi="Consolas" w:cs="Consolas"/>
                <w:color w:val="1F3864"/>
                <w:sz w:val="14"/>
                <w:szCs w:val="14"/>
                <w:shd w:val="clear" w:color="auto" w:fill="EEF2F7"/>
              </w:rPr>
              <w:t>=</w:t>
            </w:r>
            <w:proofErr w:type="spellStart"/>
            <w:r>
              <w:rPr>
                <w:rFonts w:ascii="Consolas" w:hAnsi="Consolas" w:cs="Consolas"/>
                <w:color w:val="1F3864"/>
                <w:sz w:val="14"/>
                <w:szCs w:val="14"/>
                <w:shd w:val="clear" w:color="auto" w:fill="EEF2F7"/>
              </w:rPr>
              <w:t>json</w:t>
            </w:r>
            <w:proofErr w:type="spellEnd"/>
            <w:r>
              <w:rPr>
                <w:rFonts w:ascii="Consolas" w:hAnsi="Consolas" w:cs="Consolas"/>
                <w:color w:val="1F3864"/>
                <w:sz w:val="14"/>
                <w:szCs w:val="14"/>
                <w:shd w:val="clear" w:color="auto" w:fill="EEF2F7"/>
              </w:rPr>
              <w:t xml:space="preserve"> --</w:t>
            </w:r>
            <w:proofErr w:type="spellStart"/>
            <w:r>
              <w:rPr>
                <w:rFonts w:ascii="Consolas" w:hAnsi="Consolas" w:cs="Consolas"/>
                <w:color w:val="1F3864"/>
                <w:sz w:val="14"/>
                <w:szCs w:val="14"/>
                <w:shd w:val="clear" w:color="auto" w:fill="EEF2F7"/>
              </w:rPr>
              <w:t>junitxml</w:t>
            </w:r>
            <w:proofErr w:type="spellEnd"/>
            <w:r>
              <w:rPr>
                <w:sz w:val="16"/>
                <w:szCs w:val="16"/>
              </w:rPr>
              <w:t xml:space="preserve"> en un proceso aparte y lee ambos reportes.</w:t>
            </w:r>
          </w:p>
        </w:tc>
      </w:tr>
      <w:tr w:rsidR="00621168" w14:paraId="5E2E26D1" w14:textId="77777777">
        <w:trPr>
          <w:cantSplit/>
          <w:jc w:val="center"/>
        </w:trPr>
        <w:tc>
          <w:tcPr>
            <w:tcW w:w="1710" w:type="dxa"/>
            <w:vAlign w:val="center"/>
          </w:tcPr>
          <w:p w14:paraId="7F20A6E9" w14:textId="77777777" w:rsidR="00621168" w:rsidRDefault="00000000">
            <w:pPr>
              <w:spacing w:before="20" w:after="20" w:line="240" w:lineRule="auto"/>
            </w:pPr>
            <w:r>
              <w:rPr>
                <w:sz w:val="16"/>
                <w:szCs w:val="16"/>
              </w:rPr>
              <w:t>Salidas</w:t>
            </w:r>
          </w:p>
        </w:tc>
        <w:tc>
          <w:tcPr>
            <w:tcW w:w="7128" w:type="dxa"/>
            <w:vAlign w:val="center"/>
          </w:tcPr>
          <w:p w14:paraId="22B03D58" w14:textId="77777777" w:rsidR="00621168" w:rsidRDefault="00000000">
            <w:pPr>
              <w:spacing w:before="20" w:after="20" w:line="240" w:lineRule="auto"/>
            </w:pPr>
            <w:r>
              <w:rPr>
                <w:sz w:val="16"/>
                <w:szCs w:val="16"/>
              </w:rPr>
              <w:t>Pruebas (total, aprobadas, fallidas, errores, omitidas) y cobertura global y por archivo.</w:t>
            </w:r>
          </w:p>
        </w:tc>
      </w:tr>
      <w:tr w:rsidR="00621168" w14:paraId="49B0D133" w14:textId="77777777">
        <w:trPr>
          <w:cantSplit/>
          <w:jc w:val="center"/>
        </w:trPr>
        <w:tc>
          <w:tcPr>
            <w:tcW w:w="1710" w:type="dxa"/>
            <w:shd w:val="clear" w:color="auto" w:fill="F3F6FB"/>
            <w:vAlign w:val="center"/>
          </w:tcPr>
          <w:p w14:paraId="2B941591" w14:textId="77777777" w:rsidR="00621168" w:rsidRDefault="00000000">
            <w:pPr>
              <w:spacing w:before="20" w:after="20" w:line="240" w:lineRule="auto"/>
            </w:pPr>
            <w:r>
              <w:rPr>
                <w:sz w:val="16"/>
                <w:szCs w:val="16"/>
              </w:rPr>
              <w:t>Reglas</w:t>
            </w:r>
          </w:p>
        </w:tc>
        <w:tc>
          <w:tcPr>
            <w:tcW w:w="7128" w:type="dxa"/>
            <w:shd w:val="clear" w:color="auto" w:fill="F3F6FB"/>
            <w:vAlign w:val="center"/>
          </w:tcPr>
          <w:p w14:paraId="6B0C15E5" w14:textId="77777777" w:rsidR="00621168" w:rsidRDefault="00000000">
            <w:pPr>
              <w:spacing w:before="20" w:after="20" w:line="240" w:lineRule="auto"/>
            </w:pPr>
            <w:r>
              <w:rPr>
                <w:sz w:val="16"/>
                <w:szCs w:val="16"/>
              </w:rPr>
              <w:t>Solo cuenta archivos de producto; una prueba fallida se reporta, no detiene la herramienta.</w:t>
            </w:r>
          </w:p>
        </w:tc>
      </w:tr>
      <w:tr w:rsidR="00621168" w14:paraId="543115BF" w14:textId="77777777">
        <w:trPr>
          <w:cantSplit/>
          <w:jc w:val="center"/>
        </w:trPr>
        <w:tc>
          <w:tcPr>
            <w:tcW w:w="1710" w:type="dxa"/>
            <w:vAlign w:val="center"/>
          </w:tcPr>
          <w:p w14:paraId="1F5677A8" w14:textId="77777777" w:rsidR="00621168" w:rsidRDefault="00000000">
            <w:pPr>
              <w:spacing w:before="20" w:after="20" w:line="240" w:lineRule="auto"/>
            </w:pPr>
            <w:r>
              <w:rPr>
                <w:sz w:val="16"/>
                <w:szCs w:val="16"/>
              </w:rPr>
              <w:t>Resultado final</w:t>
            </w:r>
          </w:p>
        </w:tc>
        <w:tc>
          <w:tcPr>
            <w:tcW w:w="7128" w:type="dxa"/>
            <w:vAlign w:val="center"/>
          </w:tcPr>
          <w:p w14:paraId="5339319C" w14:textId="77777777" w:rsidR="00621168" w:rsidRDefault="00000000">
            <w:pPr>
              <w:spacing w:before="20" w:after="20" w:line="240" w:lineRule="auto"/>
            </w:pPr>
            <w:r>
              <w:rPr>
                <w:sz w:val="16"/>
                <w:szCs w:val="16"/>
              </w:rPr>
              <w:t xml:space="preserve">Figura 3, validación contra </w:t>
            </w:r>
            <w:proofErr w:type="spellStart"/>
            <w:r>
              <w:rPr>
                <w:sz w:val="16"/>
                <w:szCs w:val="16"/>
              </w:rPr>
              <w:t>coverage</w:t>
            </w:r>
            <w:proofErr w:type="spellEnd"/>
            <w:r>
              <w:rPr>
                <w:sz w:val="16"/>
                <w:szCs w:val="16"/>
              </w:rPr>
              <w:t xml:space="preserve"> en la sección 6.4, figura siguiente</w:t>
            </w:r>
          </w:p>
        </w:tc>
      </w:tr>
    </w:tbl>
    <w:p w14:paraId="7A1C25B0" w14:textId="77777777" w:rsidR="00621168" w:rsidRDefault="00621168">
      <w:pPr>
        <w:spacing w:after="0" w:line="120" w:lineRule="auto"/>
      </w:pPr>
    </w:p>
    <w:p w14:paraId="24DEC0F5" w14:textId="77777777" w:rsidR="00621168" w:rsidRDefault="00000000">
      <w:pPr>
        <w:keepNext/>
        <w:spacing w:before="120" w:after="40" w:line="240" w:lineRule="auto"/>
        <w:jc w:val="center"/>
      </w:pPr>
      <w:r>
        <w:rPr>
          <w:noProof/>
        </w:rPr>
        <w:drawing>
          <wp:inline distT="0" distB="0" distL="0" distR="0" wp14:anchorId="10C401F7" wp14:editId="4A8C2B95">
            <wp:extent cx="5577840" cy="591994"/>
            <wp:effectExtent l="0" t="0" r="0" b="0"/>
            <wp:docPr id="10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qo_8.png"/>
                    <pic:cNvPicPr/>
                  </pic:nvPicPr>
                  <pic:blipFill>
                    <a:blip r:embed="rId25"/>
                    <a:stretch>
                      <a:fillRect/>
                    </a:stretch>
                  </pic:blipFill>
                  <pic:spPr>
                    <a:xfrm>
                      <a:off x="0" y="0"/>
                      <a:ext cx="5577840" cy="591994"/>
                    </a:xfrm>
                    <a:prstGeom prst="rect">
                      <a:avLst/>
                    </a:prstGeom>
                    <a:ln w="6350">
                      <a:solidFill>
                        <a:srgbClr val="BFBFBF"/>
                      </a:solidFill>
                    </a:ln>
                  </pic:spPr>
                </pic:pic>
              </a:graphicData>
            </a:graphic>
          </wp:inline>
        </w:drawing>
      </w:r>
    </w:p>
    <w:p w14:paraId="109D3FC3" w14:textId="77777777" w:rsidR="00621168" w:rsidRDefault="00000000">
      <w:pPr>
        <w:spacing w:after="160" w:line="240" w:lineRule="auto"/>
        <w:jc w:val="center"/>
      </w:pPr>
      <w:bookmarkStart w:id="42" w:name="_TocQO143"/>
      <w:r>
        <w:rPr>
          <w:b/>
          <w:bCs/>
          <w:i/>
          <w:iCs/>
          <w:color w:val="1F3864"/>
          <w:sz w:val="18"/>
          <w:szCs w:val="18"/>
        </w:rPr>
        <w:t xml:space="preserve">Figura 8. </w:t>
      </w:r>
      <w:r>
        <w:rPr>
          <w:i/>
          <w:iCs/>
          <w:color w:val="404040"/>
          <w:sz w:val="18"/>
          <w:szCs w:val="18"/>
        </w:rPr>
        <w:t xml:space="preserve">Pruebas y </w:t>
      </w:r>
      <w:proofErr w:type="spellStart"/>
      <w:r>
        <w:rPr>
          <w:i/>
          <w:iCs/>
          <w:color w:val="404040"/>
          <w:sz w:val="18"/>
          <w:szCs w:val="18"/>
        </w:rPr>
        <w:t>linter</w:t>
      </w:r>
      <w:proofErr w:type="spellEnd"/>
      <w:r>
        <w:rPr>
          <w:i/>
          <w:iCs/>
          <w:color w:val="404040"/>
          <w:sz w:val="18"/>
          <w:szCs w:val="18"/>
        </w:rPr>
        <w:t xml:space="preserve"> de la versión final (salida del programa, evidencia E20a)</w:t>
      </w:r>
      <w:bookmarkEnd w:id="42"/>
    </w:p>
    <w:p w14:paraId="7BA3DDA0" w14:textId="77777777" w:rsidR="00621168" w:rsidRDefault="00000000">
      <w:pPr>
        <w:pStyle w:val="Contenido"/>
      </w:pPr>
      <w:r>
        <w:rPr>
          <w:b/>
          <w:bCs/>
        </w:rPr>
        <w:t>Qué muestra.</w:t>
      </w:r>
      <w:r>
        <w:t xml:space="preserve"> </w:t>
      </w:r>
      <w:proofErr w:type="spellStart"/>
      <w:r>
        <w:rPr>
          <w:rFonts w:ascii="Consolas" w:hAnsi="Consolas" w:cs="Consolas"/>
          <w:color w:val="1F3864"/>
          <w:sz w:val="20"/>
          <w:shd w:val="clear" w:color="auto" w:fill="EEF2F7"/>
        </w:rPr>
        <w:t>python</w:t>
      </w:r>
      <w:proofErr w:type="spellEnd"/>
      <w:r>
        <w:rPr>
          <w:rFonts w:ascii="Consolas" w:hAnsi="Consolas" w:cs="Consolas"/>
          <w:color w:val="1F3864"/>
          <w:sz w:val="20"/>
          <w:shd w:val="clear" w:color="auto" w:fill="EEF2F7"/>
        </w:rPr>
        <w:t xml:space="preserve"> -m </w:t>
      </w:r>
      <w:proofErr w:type="spellStart"/>
      <w:r>
        <w:rPr>
          <w:rFonts w:ascii="Consolas" w:hAnsi="Consolas" w:cs="Consolas"/>
          <w:color w:val="1F3864"/>
          <w:sz w:val="20"/>
          <w:shd w:val="clear" w:color="auto" w:fill="EEF2F7"/>
        </w:rPr>
        <w:t>pytest</w:t>
      </w:r>
      <w:proofErr w:type="spellEnd"/>
      <w:r>
        <w:rPr>
          <w:rFonts w:ascii="Consolas" w:hAnsi="Consolas" w:cs="Consolas"/>
          <w:color w:val="1F3864"/>
          <w:sz w:val="20"/>
          <w:shd w:val="clear" w:color="auto" w:fill="EEF2F7"/>
        </w:rPr>
        <w:t xml:space="preserve"> -q</w:t>
      </w:r>
      <w:r>
        <w:t xml:space="preserve"> con todas las pruebas aprobadas y </w:t>
      </w:r>
      <w:proofErr w:type="spellStart"/>
      <w:r>
        <w:rPr>
          <w:rFonts w:ascii="Consolas" w:hAnsi="Consolas" w:cs="Consolas"/>
          <w:color w:val="1F3864"/>
          <w:sz w:val="20"/>
          <w:shd w:val="clear" w:color="auto" w:fill="EEF2F7"/>
        </w:rPr>
        <w:t>ruff</w:t>
      </w:r>
      <w:proofErr w:type="spellEnd"/>
      <w:r>
        <w:rPr>
          <w:rFonts w:ascii="Consolas" w:hAnsi="Consolas" w:cs="Consolas"/>
          <w:color w:val="1F3864"/>
          <w:sz w:val="20"/>
          <w:shd w:val="clear" w:color="auto" w:fill="EEF2F7"/>
        </w:rPr>
        <w:t xml:space="preserve"> </w:t>
      </w:r>
      <w:proofErr w:type="spellStart"/>
      <w:proofErr w:type="gramStart"/>
      <w:r>
        <w:rPr>
          <w:rFonts w:ascii="Consolas" w:hAnsi="Consolas" w:cs="Consolas"/>
          <w:color w:val="1F3864"/>
          <w:sz w:val="20"/>
          <w:shd w:val="clear" w:color="auto" w:fill="EEF2F7"/>
        </w:rPr>
        <w:t>check</w:t>
      </w:r>
      <w:proofErr w:type="spellEnd"/>
      <w:r>
        <w:rPr>
          <w:rFonts w:ascii="Consolas" w:hAnsi="Consolas" w:cs="Consolas"/>
          <w:color w:val="1F3864"/>
          <w:sz w:val="20"/>
          <w:shd w:val="clear" w:color="auto" w:fill="EEF2F7"/>
        </w:rPr>
        <w:t xml:space="preserve"> .</w:t>
      </w:r>
      <w:proofErr w:type="gramEnd"/>
      <w:r>
        <w:t xml:space="preserve"> sin observaciones.</w:t>
      </w:r>
    </w:p>
    <w:p w14:paraId="587A2F65" w14:textId="77777777" w:rsidR="00621168" w:rsidRDefault="00000000">
      <w:pPr>
        <w:pStyle w:val="Contenido"/>
      </w:pPr>
      <w:r>
        <w:rPr>
          <w:b/>
          <w:bCs/>
        </w:rPr>
        <w:t>Qué demuestra.</w:t>
      </w:r>
      <w:r>
        <w:t xml:space="preserve"> El código entregado pasa su propia verificación antes de medirse (RF-03).</w:t>
      </w:r>
    </w:p>
    <w:p w14:paraId="627921A9" w14:textId="77777777" w:rsidR="00621168" w:rsidRDefault="00000000">
      <w:pPr>
        <w:keepNext/>
        <w:spacing w:before="160" w:after="80"/>
      </w:pPr>
      <w:r>
        <w:rPr>
          <w:b/>
          <w:bCs/>
          <w:color w:val="244061"/>
          <w:szCs w:val="24"/>
        </w:rPr>
        <w:t>6.3.3 Minería de defectos SZZ (RF-04) — defects.py</w:t>
      </w:r>
    </w:p>
    <w:p w14:paraId="5C0D46C8" w14:textId="77777777" w:rsidR="00621168" w:rsidRDefault="00000000">
      <w:pPr>
        <w:keepNext/>
        <w:spacing w:before="120" w:after="60" w:line="240" w:lineRule="auto"/>
      </w:pPr>
      <w:bookmarkStart w:id="43" w:name="_TocQO144"/>
      <w:r>
        <w:rPr>
          <w:b/>
          <w:bCs/>
          <w:color w:val="1F3864"/>
          <w:sz w:val="18"/>
          <w:szCs w:val="18"/>
        </w:rPr>
        <w:t xml:space="preserve">Tabla 14. </w:t>
      </w:r>
      <w:r>
        <w:rPr>
          <w:sz w:val="18"/>
          <w:szCs w:val="18"/>
        </w:rPr>
        <w:t xml:space="preserve">Especificación de minería de defectos </w:t>
      </w:r>
      <w:proofErr w:type="spellStart"/>
      <w:r>
        <w:rPr>
          <w:sz w:val="18"/>
          <w:szCs w:val="18"/>
        </w:rPr>
        <w:t>szz</w:t>
      </w:r>
      <w:bookmarkEnd w:id="43"/>
      <w:proofErr w:type="spellEnd"/>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710"/>
        <w:gridCol w:w="7128"/>
      </w:tblGrid>
      <w:tr w:rsidR="00621168" w14:paraId="73754C06" w14:textId="77777777">
        <w:trPr>
          <w:cantSplit/>
          <w:tblHeader/>
          <w:jc w:val="center"/>
        </w:trPr>
        <w:tc>
          <w:tcPr>
            <w:tcW w:w="1710" w:type="dxa"/>
            <w:shd w:val="clear" w:color="auto" w:fill="1F3864"/>
            <w:vAlign w:val="center"/>
          </w:tcPr>
          <w:p w14:paraId="04614033" w14:textId="77777777" w:rsidR="00621168" w:rsidRDefault="00000000">
            <w:pPr>
              <w:spacing w:before="20" w:after="20" w:line="240" w:lineRule="auto"/>
              <w:jc w:val="center"/>
            </w:pPr>
            <w:r>
              <w:rPr>
                <w:b/>
                <w:bCs/>
                <w:color w:val="FFFFFF"/>
                <w:sz w:val="16"/>
                <w:szCs w:val="16"/>
              </w:rPr>
              <w:t>Elemento</w:t>
            </w:r>
          </w:p>
        </w:tc>
        <w:tc>
          <w:tcPr>
            <w:tcW w:w="7128" w:type="dxa"/>
            <w:shd w:val="clear" w:color="auto" w:fill="1F3864"/>
            <w:vAlign w:val="center"/>
          </w:tcPr>
          <w:p w14:paraId="21E89A54" w14:textId="77777777" w:rsidR="00621168" w:rsidRDefault="00000000">
            <w:pPr>
              <w:spacing w:before="20" w:after="20" w:line="240" w:lineRule="auto"/>
              <w:jc w:val="center"/>
            </w:pPr>
            <w:r>
              <w:rPr>
                <w:b/>
                <w:bCs/>
                <w:color w:val="FFFFFF"/>
                <w:sz w:val="16"/>
                <w:szCs w:val="16"/>
              </w:rPr>
              <w:t>Descripción</w:t>
            </w:r>
          </w:p>
        </w:tc>
      </w:tr>
      <w:tr w:rsidR="00621168" w:rsidRPr="004268C1" w14:paraId="4A7AE307" w14:textId="77777777">
        <w:trPr>
          <w:cantSplit/>
          <w:jc w:val="center"/>
        </w:trPr>
        <w:tc>
          <w:tcPr>
            <w:tcW w:w="1710" w:type="dxa"/>
            <w:vAlign w:val="center"/>
          </w:tcPr>
          <w:p w14:paraId="75F27544" w14:textId="77777777" w:rsidR="00621168" w:rsidRDefault="00000000">
            <w:pPr>
              <w:spacing w:before="20" w:after="20" w:line="240" w:lineRule="auto"/>
            </w:pPr>
            <w:r>
              <w:rPr>
                <w:sz w:val="16"/>
                <w:szCs w:val="16"/>
              </w:rPr>
              <w:t>Entradas</w:t>
            </w:r>
          </w:p>
        </w:tc>
        <w:tc>
          <w:tcPr>
            <w:tcW w:w="7128" w:type="dxa"/>
            <w:vAlign w:val="center"/>
          </w:tcPr>
          <w:p w14:paraId="7189B1E7" w14:textId="77777777" w:rsidR="00621168" w:rsidRPr="004268C1" w:rsidRDefault="00000000">
            <w:pPr>
              <w:spacing w:before="20" w:after="20" w:line="240" w:lineRule="auto"/>
              <w:rPr>
                <w:lang w:val="en-US"/>
              </w:rPr>
            </w:pPr>
            <w:proofErr w:type="spellStart"/>
            <w:r w:rsidRPr="004268C1">
              <w:rPr>
                <w:sz w:val="16"/>
                <w:szCs w:val="16"/>
                <w:lang w:val="en-US"/>
              </w:rPr>
              <w:t>Historial</w:t>
            </w:r>
            <w:proofErr w:type="spellEnd"/>
            <w:r w:rsidRPr="004268C1">
              <w:rPr>
                <w:sz w:val="16"/>
                <w:szCs w:val="16"/>
                <w:lang w:val="en-US"/>
              </w:rPr>
              <w:t xml:space="preserve"> de Git: commits, merges (</w:t>
            </w:r>
            <w:r w:rsidRPr="004268C1">
              <w:rPr>
                <w:rFonts w:ascii="Consolas" w:hAnsi="Consolas" w:cs="Consolas"/>
                <w:color w:val="1F3864"/>
                <w:sz w:val="14"/>
                <w:szCs w:val="14"/>
                <w:shd w:val="clear" w:color="auto" w:fill="EEF2F7"/>
                <w:lang w:val="en-US"/>
              </w:rPr>
              <w:t>--first-parent</w:t>
            </w:r>
            <w:r w:rsidRPr="004268C1">
              <w:rPr>
                <w:sz w:val="16"/>
                <w:szCs w:val="16"/>
                <w:lang w:val="en-US"/>
              </w:rPr>
              <w:t xml:space="preserve">) y tags </w:t>
            </w:r>
            <w:proofErr w:type="spellStart"/>
            <w:r w:rsidRPr="004268C1">
              <w:rPr>
                <w:rFonts w:ascii="Consolas" w:hAnsi="Consolas" w:cs="Consolas"/>
                <w:color w:val="1F3864"/>
                <w:sz w:val="14"/>
                <w:szCs w:val="14"/>
                <w:shd w:val="clear" w:color="auto" w:fill="EEF2F7"/>
                <w:lang w:val="en-US"/>
              </w:rPr>
              <w:t>vX.Y.Z</w:t>
            </w:r>
            <w:proofErr w:type="spellEnd"/>
            <w:r w:rsidRPr="004268C1">
              <w:rPr>
                <w:sz w:val="16"/>
                <w:szCs w:val="16"/>
                <w:lang w:val="en-US"/>
              </w:rPr>
              <w:t>.</w:t>
            </w:r>
          </w:p>
        </w:tc>
      </w:tr>
      <w:tr w:rsidR="00621168" w14:paraId="1AE59F33" w14:textId="77777777">
        <w:trPr>
          <w:cantSplit/>
          <w:jc w:val="center"/>
        </w:trPr>
        <w:tc>
          <w:tcPr>
            <w:tcW w:w="1710" w:type="dxa"/>
            <w:shd w:val="clear" w:color="auto" w:fill="F3F6FB"/>
            <w:vAlign w:val="center"/>
          </w:tcPr>
          <w:p w14:paraId="676463F9" w14:textId="77777777" w:rsidR="00621168" w:rsidRDefault="00000000">
            <w:pPr>
              <w:spacing w:before="20" w:after="20" w:line="240" w:lineRule="auto"/>
            </w:pPr>
            <w:r>
              <w:rPr>
                <w:sz w:val="16"/>
                <w:szCs w:val="16"/>
              </w:rPr>
              <w:t>Proceso</w:t>
            </w:r>
          </w:p>
        </w:tc>
        <w:tc>
          <w:tcPr>
            <w:tcW w:w="7128" w:type="dxa"/>
            <w:shd w:val="clear" w:color="auto" w:fill="F3F6FB"/>
            <w:vAlign w:val="center"/>
          </w:tcPr>
          <w:p w14:paraId="115C3EE5" w14:textId="77777777" w:rsidR="00621168" w:rsidRDefault="00000000">
            <w:pPr>
              <w:spacing w:before="20" w:after="20" w:line="240" w:lineRule="auto"/>
            </w:pPr>
            <w:r>
              <w:rPr>
                <w:sz w:val="16"/>
                <w:szCs w:val="16"/>
              </w:rPr>
              <w:t xml:space="preserve">Por cada </w:t>
            </w:r>
            <w:proofErr w:type="spellStart"/>
            <w:r>
              <w:rPr>
                <w:sz w:val="16"/>
                <w:szCs w:val="16"/>
              </w:rPr>
              <w:t>commit</w:t>
            </w:r>
            <w:proofErr w:type="spellEnd"/>
            <w:r>
              <w:rPr>
                <w:sz w:val="16"/>
                <w:szCs w:val="16"/>
              </w:rPr>
              <w:t xml:space="preserve"> </w:t>
            </w:r>
            <w:proofErr w:type="spellStart"/>
            <w:r>
              <w:rPr>
                <w:rFonts w:ascii="Consolas" w:hAnsi="Consolas" w:cs="Consolas"/>
                <w:color w:val="1F3864"/>
                <w:sz w:val="14"/>
                <w:szCs w:val="14"/>
                <w:shd w:val="clear" w:color="auto" w:fill="EEF2F7"/>
              </w:rPr>
              <w:t>fix</w:t>
            </w:r>
            <w:proofErr w:type="spellEnd"/>
            <w:r>
              <w:rPr>
                <w:rFonts w:ascii="Consolas" w:hAnsi="Consolas" w:cs="Consolas"/>
                <w:color w:val="1F3864"/>
                <w:sz w:val="14"/>
                <w:szCs w:val="14"/>
                <w:shd w:val="clear" w:color="auto" w:fill="EEF2F7"/>
              </w:rPr>
              <w:t>:</w:t>
            </w:r>
            <w:r>
              <w:rPr>
                <w:sz w:val="16"/>
                <w:szCs w:val="16"/>
              </w:rPr>
              <w:t xml:space="preserve"> lee los </w:t>
            </w:r>
            <w:proofErr w:type="spellStart"/>
            <w:r>
              <w:rPr>
                <w:sz w:val="16"/>
                <w:szCs w:val="16"/>
              </w:rPr>
              <w:t>trailers</w:t>
            </w:r>
            <w:proofErr w:type="spellEnd"/>
            <w:r>
              <w:rPr>
                <w:sz w:val="16"/>
                <w:szCs w:val="16"/>
              </w:rPr>
              <w:t xml:space="preserve"> y, con </w:t>
            </w:r>
            <w:proofErr w:type="spellStart"/>
            <w:r>
              <w:rPr>
                <w:rFonts w:ascii="Consolas" w:hAnsi="Consolas" w:cs="Consolas"/>
                <w:color w:val="1F3864"/>
                <w:sz w:val="14"/>
                <w:szCs w:val="14"/>
                <w:shd w:val="clear" w:color="auto" w:fill="EEF2F7"/>
              </w:rPr>
              <w:t>git</w:t>
            </w:r>
            <w:proofErr w:type="spellEnd"/>
            <w:r>
              <w:rPr>
                <w:rFonts w:ascii="Consolas" w:hAnsi="Consolas" w:cs="Consolas"/>
                <w:color w:val="1F3864"/>
                <w:sz w:val="14"/>
                <w:szCs w:val="14"/>
                <w:shd w:val="clear" w:color="auto" w:fill="EEF2F7"/>
              </w:rPr>
              <w:t xml:space="preserve"> </w:t>
            </w:r>
            <w:proofErr w:type="spellStart"/>
            <w:r>
              <w:rPr>
                <w:rFonts w:ascii="Consolas" w:hAnsi="Consolas" w:cs="Consolas"/>
                <w:color w:val="1F3864"/>
                <w:sz w:val="14"/>
                <w:szCs w:val="14"/>
                <w:shd w:val="clear" w:color="auto" w:fill="EEF2F7"/>
              </w:rPr>
              <w:t>blame</w:t>
            </w:r>
            <w:proofErr w:type="spellEnd"/>
            <w:r>
              <w:rPr>
                <w:rFonts w:ascii="Consolas" w:hAnsi="Consolas" w:cs="Consolas"/>
                <w:color w:val="1F3864"/>
                <w:sz w:val="14"/>
                <w:szCs w:val="14"/>
                <w:shd w:val="clear" w:color="auto" w:fill="EEF2F7"/>
              </w:rPr>
              <w:t xml:space="preserve"> --</w:t>
            </w:r>
            <w:proofErr w:type="spellStart"/>
            <w:r>
              <w:rPr>
                <w:rFonts w:ascii="Consolas" w:hAnsi="Consolas" w:cs="Consolas"/>
                <w:color w:val="1F3864"/>
                <w:sz w:val="14"/>
                <w:szCs w:val="14"/>
                <w:shd w:val="clear" w:color="auto" w:fill="EEF2F7"/>
              </w:rPr>
              <w:t>porcelain</w:t>
            </w:r>
            <w:proofErr w:type="spellEnd"/>
            <w:r>
              <w:rPr>
                <w:sz w:val="16"/>
                <w:szCs w:val="16"/>
              </w:rPr>
              <w:t xml:space="preserve"> sobre el padre, identifica el </w:t>
            </w:r>
            <w:proofErr w:type="spellStart"/>
            <w:r>
              <w:rPr>
                <w:sz w:val="16"/>
                <w:szCs w:val="16"/>
              </w:rPr>
              <w:t>commit</w:t>
            </w:r>
            <w:proofErr w:type="spellEnd"/>
            <w:r>
              <w:rPr>
                <w:sz w:val="16"/>
                <w:szCs w:val="16"/>
              </w:rPr>
              <w:t xml:space="preserve"> inductor (</w:t>
            </w:r>
            <w:proofErr w:type="spellStart"/>
            <w:r>
              <w:rPr>
                <w:sz w:val="16"/>
                <w:szCs w:val="16"/>
              </w:rPr>
              <w:t>Śliwerski</w:t>
            </w:r>
            <w:proofErr w:type="spellEnd"/>
            <w:r>
              <w:rPr>
                <w:sz w:val="16"/>
                <w:szCs w:val="16"/>
              </w:rPr>
              <w:t xml:space="preserve"> et al., 2005).</w:t>
            </w:r>
          </w:p>
        </w:tc>
      </w:tr>
      <w:tr w:rsidR="00621168" w14:paraId="079D6094" w14:textId="77777777">
        <w:trPr>
          <w:cantSplit/>
          <w:jc w:val="center"/>
        </w:trPr>
        <w:tc>
          <w:tcPr>
            <w:tcW w:w="1710" w:type="dxa"/>
            <w:vAlign w:val="center"/>
          </w:tcPr>
          <w:p w14:paraId="7619305B" w14:textId="77777777" w:rsidR="00621168" w:rsidRDefault="00000000">
            <w:pPr>
              <w:spacing w:before="20" w:after="20" w:line="240" w:lineRule="auto"/>
            </w:pPr>
            <w:r>
              <w:rPr>
                <w:sz w:val="16"/>
                <w:szCs w:val="16"/>
              </w:rPr>
              <w:t>Salidas</w:t>
            </w:r>
          </w:p>
        </w:tc>
        <w:tc>
          <w:tcPr>
            <w:tcW w:w="7128" w:type="dxa"/>
            <w:vAlign w:val="center"/>
          </w:tcPr>
          <w:p w14:paraId="3F61022D" w14:textId="77777777" w:rsidR="00621168" w:rsidRDefault="00000000">
            <w:pPr>
              <w:spacing w:before="20" w:after="20" w:line="240" w:lineRule="auto"/>
            </w:pPr>
            <w:r>
              <w:rPr>
                <w:sz w:val="16"/>
                <w:szCs w:val="16"/>
              </w:rPr>
              <w:t xml:space="preserve">Por defecto: </w:t>
            </w:r>
            <w:proofErr w:type="spellStart"/>
            <w:r>
              <w:rPr>
                <w:sz w:val="16"/>
                <w:szCs w:val="16"/>
              </w:rPr>
              <w:t>fix</w:t>
            </w:r>
            <w:proofErr w:type="spellEnd"/>
            <w:r>
              <w:rPr>
                <w:sz w:val="16"/>
                <w:szCs w:val="16"/>
              </w:rPr>
              <w:t xml:space="preserve">, inductor, fechas, MTTD, </w:t>
            </w:r>
            <w:proofErr w:type="spellStart"/>
            <w:r>
              <w:rPr>
                <w:sz w:val="16"/>
                <w:szCs w:val="16"/>
              </w:rPr>
              <w:t>merge</w:t>
            </w:r>
            <w:proofErr w:type="spellEnd"/>
            <w:r>
              <w:rPr>
                <w:sz w:val="16"/>
                <w:szCs w:val="16"/>
              </w:rPr>
              <w:t xml:space="preserve">, MTTR, severidad y fase; lista de </w:t>
            </w:r>
            <w:proofErr w:type="spellStart"/>
            <w:r>
              <w:rPr>
                <w:sz w:val="16"/>
                <w:szCs w:val="16"/>
              </w:rPr>
              <w:t>fixes</w:t>
            </w:r>
            <w:proofErr w:type="spellEnd"/>
            <w:r>
              <w:rPr>
                <w:sz w:val="16"/>
                <w:szCs w:val="16"/>
              </w:rPr>
              <w:t xml:space="preserve"> excluidos con su motivo.</w:t>
            </w:r>
          </w:p>
        </w:tc>
      </w:tr>
      <w:tr w:rsidR="00621168" w14:paraId="5B417D78" w14:textId="77777777">
        <w:trPr>
          <w:cantSplit/>
          <w:jc w:val="center"/>
        </w:trPr>
        <w:tc>
          <w:tcPr>
            <w:tcW w:w="1710" w:type="dxa"/>
            <w:shd w:val="clear" w:color="auto" w:fill="F3F6FB"/>
            <w:vAlign w:val="center"/>
          </w:tcPr>
          <w:p w14:paraId="3B8EB448" w14:textId="77777777" w:rsidR="00621168" w:rsidRDefault="00000000">
            <w:pPr>
              <w:spacing w:before="20" w:after="20" w:line="240" w:lineRule="auto"/>
            </w:pPr>
            <w:r>
              <w:rPr>
                <w:sz w:val="16"/>
                <w:szCs w:val="16"/>
              </w:rPr>
              <w:t>Reglas</w:t>
            </w:r>
          </w:p>
        </w:tc>
        <w:tc>
          <w:tcPr>
            <w:tcW w:w="7128" w:type="dxa"/>
            <w:shd w:val="clear" w:color="auto" w:fill="F3F6FB"/>
            <w:vAlign w:val="center"/>
          </w:tcPr>
          <w:p w14:paraId="6CA6EF91" w14:textId="77777777" w:rsidR="00621168" w:rsidRDefault="00000000">
            <w:pPr>
              <w:spacing w:before="20" w:after="20" w:line="240" w:lineRule="auto"/>
            </w:pPr>
            <w:r>
              <w:rPr>
                <w:sz w:val="16"/>
                <w:szCs w:val="16"/>
              </w:rPr>
              <w:t xml:space="preserve">Fase por </w:t>
            </w:r>
            <w:proofErr w:type="spellStart"/>
            <w:r>
              <w:rPr>
                <w:sz w:val="16"/>
                <w:szCs w:val="16"/>
              </w:rPr>
              <w:t>trailer</w:t>
            </w:r>
            <w:proofErr w:type="spellEnd"/>
            <w:r>
              <w:rPr>
                <w:sz w:val="16"/>
                <w:szCs w:val="16"/>
              </w:rPr>
              <w:t xml:space="preserve"> </w:t>
            </w:r>
            <w:r>
              <w:rPr>
                <w:rFonts w:ascii="Consolas" w:hAnsi="Consolas" w:cs="Consolas"/>
                <w:color w:val="1F3864"/>
                <w:sz w:val="14"/>
                <w:szCs w:val="14"/>
                <w:shd w:val="clear" w:color="auto" w:fill="EEF2F7"/>
              </w:rPr>
              <w:t>Detectado-en</w:t>
            </w:r>
            <w:r>
              <w:rPr>
                <w:sz w:val="16"/>
                <w:szCs w:val="16"/>
              </w:rPr>
              <w:t xml:space="preserve">; si falta, se deduce (antes del </w:t>
            </w:r>
            <w:proofErr w:type="spellStart"/>
            <w:r>
              <w:rPr>
                <w:sz w:val="16"/>
                <w:szCs w:val="16"/>
              </w:rPr>
              <w:t>merge</w:t>
            </w:r>
            <w:proofErr w:type="spellEnd"/>
            <w:r>
              <w:rPr>
                <w:sz w:val="16"/>
                <w:szCs w:val="16"/>
              </w:rPr>
              <w:t xml:space="preserve"> = revisión; después de un tag = producción).</w:t>
            </w:r>
          </w:p>
        </w:tc>
      </w:tr>
      <w:tr w:rsidR="00621168" w14:paraId="7F772CBC" w14:textId="77777777">
        <w:trPr>
          <w:cantSplit/>
          <w:jc w:val="center"/>
        </w:trPr>
        <w:tc>
          <w:tcPr>
            <w:tcW w:w="1710" w:type="dxa"/>
            <w:vAlign w:val="center"/>
          </w:tcPr>
          <w:p w14:paraId="7A773EBB" w14:textId="77777777" w:rsidR="00621168" w:rsidRDefault="00000000">
            <w:pPr>
              <w:spacing w:before="20" w:after="20" w:line="240" w:lineRule="auto"/>
            </w:pPr>
            <w:r>
              <w:rPr>
                <w:sz w:val="16"/>
                <w:szCs w:val="16"/>
              </w:rPr>
              <w:t>Resultado final</w:t>
            </w:r>
          </w:p>
        </w:tc>
        <w:tc>
          <w:tcPr>
            <w:tcW w:w="7128" w:type="dxa"/>
            <w:vAlign w:val="center"/>
          </w:tcPr>
          <w:p w14:paraId="4BAE797A" w14:textId="77777777" w:rsidR="00621168" w:rsidRDefault="00000000">
            <w:pPr>
              <w:spacing w:before="20" w:after="20" w:line="240" w:lineRule="auto"/>
            </w:pPr>
            <w:r>
              <w:rPr>
                <w:sz w:val="16"/>
                <w:szCs w:val="16"/>
              </w:rPr>
              <w:t>tabla de defectos del capítulo 8, figura siguiente</w:t>
            </w:r>
          </w:p>
        </w:tc>
      </w:tr>
    </w:tbl>
    <w:p w14:paraId="19FC2C53" w14:textId="77777777" w:rsidR="00621168" w:rsidRDefault="00621168">
      <w:pPr>
        <w:spacing w:after="0" w:line="120" w:lineRule="auto"/>
      </w:pPr>
    </w:p>
    <w:p w14:paraId="7A3D21B9" w14:textId="77777777" w:rsidR="00621168" w:rsidRDefault="00000000">
      <w:pPr>
        <w:keepNext/>
        <w:spacing w:before="120" w:after="40" w:line="240" w:lineRule="auto"/>
        <w:jc w:val="center"/>
      </w:pPr>
      <w:r>
        <w:rPr>
          <w:noProof/>
        </w:rPr>
        <w:drawing>
          <wp:inline distT="0" distB="0" distL="0" distR="0" wp14:anchorId="7E70DE93" wp14:editId="4B179960">
            <wp:extent cx="5577840" cy="1555299"/>
            <wp:effectExtent l="0" t="0" r="0" b="0"/>
            <wp:docPr id="10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qo_9.png"/>
                    <pic:cNvPicPr/>
                  </pic:nvPicPr>
                  <pic:blipFill>
                    <a:blip r:embed="rId26"/>
                    <a:stretch>
                      <a:fillRect/>
                    </a:stretch>
                  </pic:blipFill>
                  <pic:spPr>
                    <a:xfrm>
                      <a:off x="0" y="0"/>
                      <a:ext cx="5577840" cy="1555299"/>
                    </a:xfrm>
                    <a:prstGeom prst="rect">
                      <a:avLst/>
                    </a:prstGeom>
                    <a:ln w="6350">
                      <a:solidFill>
                        <a:srgbClr val="BFBFBF"/>
                      </a:solidFill>
                    </a:ln>
                  </pic:spPr>
                </pic:pic>
              </a:graphicData>
            </a:graphic>
          </wp:inline>
        </w:drawing>
      </w:r>
    </w:p>
    <w:p w14:paraId="1643B18B" w14:textId="77777777" w:rsidR="00621168" w:rsidRDefault="00000000">
      <w:pPr>
        <w:spacing w:after="160" w:line="240" w:lineRule="auto"/>
        <w:jc w:val="center"/>
      </w:pPr>
      <w:bookmarkStart w:id="44" w:name="_TocQO145"/>
      <w:r>
        <w:rPr>
          <w:b/>
          <w:bCs/>
          <w:i/>
          <w:iCs/>
          <w:color w:val="1F3864"/>
          <w:sz w:val="18"/>
          <w:szCs w:val="18"/>
        </w:rPr>
        <w:t xml:space="preserve">Figura 9. </w:t>
      </w:r>
      <w:r>
        <w:rPr>
          <w:i/>
          <w:iCs/>
          <w:color w:val="404040"/>
          <w:sz w:val="18"/>
          <w:szCs w:val="18"/>
        </w:rPr>
        <w:t>Defectos reales minados del historial de Git (salida del programa, evidencia E20c)</w:t>
      </w:r>
      <w:bookmarkEnd w:id="44"/>
    </w:p>
    <w:p w14:paraId="3DFED45F" w14:textId="77777777" w:rsidR="00621168" w:rsidRDefault="00000000">
      <w:pPr>
        <w:pStyle w:val="Contenido"/>
      </w:pPr>
      <w:r>
        <w:rPr>
          <w:b/>
          <w:bCs/>
        </w:rPr>
        <w:t>Qué muestra.</w:t>
      </w:r>
      <w:r>
        <w:t xml:space="preserve"> </w:t>
      </w:r>
      <w:proofErr w:type="spellStart"/>
      <w:r>
        <w:rPr>
          <w:rFonts w:ascii="Consolas" w:hAnsi="Consolas" w:cs="Consolas"/>
          <w:color w:val="1F3864"/>
          <w:sz w:val="20"/>
          <w:shd w:val="clear" w:color="auto" w:fill="EEF2F7"/>
        </w:rPr>
        <w:t>python</w:t>
      </w:r>
      <w:proofErr w:type="spellEnd"/>
      <w:r>
        <w:rPr>
          <w:rFonts w:ascii="Consolas" w:hAnsi="Consolas" w:cs="Consolas"/>
          <w:color w:val="1F3864"/>
          <w:sz w:val="20"/>
          <w:shd w:val="clear" w:color="auto" w:fill="EEF2F7"/>
        </w:rPr>
        <w:t xml:space="preserve"> -m </w:t>
      </w:r>
      <w:proofErr w:type="spellStart"/>
      <w:proofErr w:type="gramStart"/>
      <w:r>
        <w:rPr>
          <w:rFonts w:ascii="Consolas" w:hAnsi="Consolas" w:cs="Consolas"/>
          <w:color w:val="1F3864"/>
          <w:sz w:val="20"/>
          <w:shd w:val="clear" w:color="auto" w:fill="EEF2F7"/>
        </w:rPr>
        <w:t>qualityops.defects</w:t>
      </w:r>
      <w:proofErr w:type="spellEnd"/>
      <w:proofErr w:type="gramEnd"/>
      <w:r>
        <w:rPr>
          <w:rFonts w:ascii="Consolas" w:hAnsi="Consolas" w:cs="Consolas"/>
          <w:color w:val="1F3864"/>
          <w:sz w:val="20"/>
          <w:shd w:val="clear" w:color="auto" w:fill="EEF2F7"/>
        </w:rPr>
        <w:t xml:space="preserve"> --</w:t>
      </w:r>
      <w:proofErr w:type="gramStart"/>
      <w:r>
        <w:rPr>
          <w:rFonts w:ascii="Consolas" w:hAnsi="Consolas" w:cs="Consolas"/>
          <w:color w:val="1F3864"/>
          <w:sz w:val="20"/>
          <w:shd w:val="clear" w:color="auto" w:fill="EEF2F7"/>
        </w:rPr>
        <w:t>repo .</w:t>
      </w:r>
      <w:proofErr w:type="gramEnd"/>
      <w:r>
        <w:t xml:space="preserve">: cada defecto con su </w:t>
      </w:r>
      <w:proofErr w:type="spellStart"/>
      <w:r>
        <w:t>commit</w:t>
      </w:r>
      <w:proofErr w:type="spellEnd"/>
      <w:r>
        <w:t xml:space="preserve"> de corrección, severidad, fase, MTTD, MTTR y </w:t>
      </w:r>
      <w:proofErr w:type="spellStart"/>
      <w:r>
        <w:t>commit</w:t>
      </w:r>
      <w:proofErr w:type="spellEnd"/>
      <w:r>
        <w:t xml:space="preserve"> inductor.</w:t>
      </w:r>
    </w:p>
    <w:p w14:paraId="74262729" w14:textId="77777777" w:rsidR="00621168" w:rsidRDefault="00000000">
      <w:pPr>
        <w:pStyle w:val="Contenido"/>
      </w:pPr>
      <w:r>
        <w:rPr>
          <w:b/>
          <w:bCs/>
        </w:rPr>
        <w:t>Qué demuestra.</w:t>
      </w:r>
      <w:r>
        <w:t xml:space="preserve"> Los defectos no se capturaron a mano: cualquiera puede reproducir esta lista (RF-04).</w:t>
      </w:r>
    </w:p>
    <w:p w14:paraId="76B94A40" w14:textId="77777777" w:rsidR="00621168" w:rsidRDefault="00000000">
      <w:pPr>
        <w:keepNext/>
        <w:spacing w:before="160" w:after="80"/>
      </w:pPr>
      <w:r>
        <w:rPr>
          <w:b/>
          <w:bCs/>
          <w:color w:val="244061"/>
          <w:szCs w:val="24"/>
        </w:rPr>
        <w:t>6.3.4 Densidad de defectos (RF-05) — density.py</w:t>
      </w:r>
    </w:p>
    <w:p w14:paraId="3D626AEB" w14:textId="77777777" w:rsidR="00621168" w:rsidRDefault="00000000">
      <w:pPr>
        <w:keepNext/>
        <w:spacing w:before="120" w:after="60" w:line="240" w:lineRule="auto"/>
      </w:pPr>
      <w:bookmarkStart w:id="45" w:name="_TocQO146"/>
      <w:r>
        <w:rPr>
          <w:b/>
          <w:bCs/>
          <w:color w:val="1F3864"/>
          <w:sz w:val="18"/>
          <w:szCs w:val="18"/>
        </w:rPr>
        <w:t xml:space="preserve">Tabla 15. </w:t>
      </w:r>
      <w:r>
        <w:rPr>
          <w:sz w:val="18"/>
          <w:szCs w:val="18"/>
        </w:rPr>
        <w:t>Especificación de densidad de defectos</w:t>
      </w:r>
      <w:bookmarkEnd w:id="45"/>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710"/>
        <w:gridCol w:w="7128"/>
      </w:tblGrid>
      <w:tr w:rsidR="00621168" w14:paraId="7109DD6B" w14:textId="77777777">
        <w:trPr>
          <w:cantSplit/>
          <w:tblHeader/>
          <w:jc w:val="center"/>
        </w:trPr>
        <w:tc>
          <w:tcPr>
            <w:tcW w:w="1710" w:type="dxa"/>
            <w:shd w:val="clear" w:color="auto" w:fill="1F3864"/>
            <w:vAlign w:val="center"/>
          </w:tcPr>
          <w:p w14:paraId="03AC81FB" w14:textId="77777777" w:rsidR="00621168" w:rsidRDefault="00000000">
            <w:pPr>
              <w:spacing w:before="20" w:after="20" w:line="240" w:lineRule="auto"/>
              <w:jc w:val="center"/>
            </w:pPr>
            <w:r>
              <w:rPr>
                <w:b/>
                <w:bCs/>
                <w:color w:val="FFFFFF"/>
                <w:sz w:val="16"/>
                <w:szCs w:val="16"/>
              </w:rPr>
              <w:t>Elemento</w:t>
            </w:r>
          </w:p>
        </w:tc>
        <w:tc>
          <w:tcPr>
            <w:tcW w:w="7128" w:type="dxa"/>
            <w:shd w:val="clear" w:color="auto" w:fill="1F3864"/>
            <w:vAlign w:val="center"/>
          </w:tcPr>
          <w:p w14:paraId="0C032E0A" w14:textId="77777777" w:rsidR="00621168" w:rsidRDefault="00000000">
            <w:pPr>
              <w:spacing w:before="20" w:after="20" w:line="240" w:lineRule="auto"/>
              <w:jc w:val="center"/>
            </w:pPr>
            <w:r>
              <w:rPr>
                <w:b/>
                <w:bCs/>
                <w:color w:val="FFFFFF"/>
                <w:sz w:val="16"/>
                <w:szCs w:val="16"/>
              </w:rPr>
              <w:t>Descripción</w:t>
            </w:r>
          </w:p>
        </w:tc>
      </w:tr>
      <w:tr w:rsidR="00621168" w14:paraId="39158942" w14:textId="77777777">
        <w:trPr>
          <w:cantSplit/>
          <w:jc w:val="center"/>
        </w:trPr>
        <w:tc>
          <w:tcPr>
            <w:tcW w:w="1710" w:type="dxa"/>
            <w:vAlign w:val="center"/>
          </w:tcPr>
          <w:p w14:paraId="22803D05" w14:textId="77777777" w:rsidR="00621168" w:rsidRDefault="00000000">
            <w:pPr>
              <w:spacing w:before="20" w:after="20" w:line="240" w:lineRule="auto"/>
            </w:pPr>
            <w:r>
              <w:rPr>
                <w:sz w:val="16"/>
                <w:szCs w:val="16"/>
              </w:rPr>
              <w:t>Entradas</w:t>
            </w:r>
          </w:p>
        </w:tc>
        <w:tc>
          <w:tcPr>
            <w:tcW w:w="7128" w:type="dxa"/>
            <w:vAlign w:val="center"/>
          </w:tcPr>
          <w:p w14:paraId="2CB1B911" w14:textId="77777777" w:rsidR="00621168" w:rsidRDefault="00000000">
            <w:pPr>
              <w:spacing w:before="20" w:after="20" w:line="240" w:lineRule="auto"/>
            </w:pPr>
            <w:r>
              <w:rPr>
                <w:sz w:val="16"/>
                <w:szCs w:val="16"/>
              </w:rPr>
              <w:t>Defectos minados y SLOC por archivo.</w:t>
            </w:r>
          </w:p>
        </w:tc>
      </w:tr>
      <w:tr w:rsidR="00621168" w14:paraId="3B5A22A0" w14:textId="77777777">
        <w:trPr>
          <w:cantSplit/>
          <w:jc w:val="center"/>
        </w:trPr>
        <w:tc>
          <w:tcPr>
            <w:tcW w:w="1710" w:type="dxa"/>
            <w:shd w:val="clear" w:color="auto" w:fill="F3F6FB"/>
            <w:vAlign w:val="center"/>
          </w:tcPr>
          <w:p w14:paraId="0A3F78C7" w14:textId="77777777" w:rsidR="00621168" w:rsidRDefault="00000000">
            <w:pPr>
              <w:spacing w:before="20" w:after="20" w:line="240" w:lineRule="auto"/>
            </w:pPr>
            <w:r>
              <w:rPr>
                <w:sz w:val="16"/>
                <w:szCs w:val="16"/>
              </w:rPr>
              <w:t>Proceso</w:t>
            </w:r>
          </w:p>
        </w:tc>
        <w:tc>
          <w:tcPr>
            <w:tcW w:w="7128" w:type="dxa"/>
            <w:shd w:val="clear" w:color="auto" w:fill="F3F6FB"/>
            <w:vAlign w:val="center"/>
          </w:tcPr>
          <w:p w14:paraId="40092EED" w14:textId="77777777" w:rsidR="00621168" w:rsidRDefault="00000000">
            <w:pPr>
              <w:spacing w:before="20" w:after="20" w:line="240" w:lineRule="auto"/>
            </w:pPr>
            <w:r>
              <w:rPr>
                <w:sz w:val="16"/>
                <w:szCs w:val="16"/>
              </w:rPr>
              <w:t>Asigna cada defecto a los archivos de producto que tocó su corrección; global = defectos únicos / KLOC.</w:t>
            </w:r>
          </w:p>
        </w:tc>
      </w:tr>
      <w:tr w:rsidR="00621168" w14:paraId="13C08708" w14:textId="77777777">
        <w:trPr>
          <w:cantSplit/>
          <w:jc w:val="center"/>
        </w:trPr>
        <w:tc>
          <w:tcPr>
            <w:tcW w:w="1710" w:type="dxa"/>
            <w:vAlign w:val="center"/>
          </w:tcPr>
          <w:p w14:paraId="0BEF1684" w14:textId="77777777" w:rsidR="00621168" w:rsidRDefault="00000000">
            <w:pPr>
              <w:spacing w:before="20" w:after="20" w:line="240" w:lineRule="auto"/>
            </w:pPr>
            <w:r>
              <w:rPr>
                <w:sz w:val="16"/>
                <w:szCs w:val="16"/>
              </w:rPr>
              <w:t>Salidas</w:t>
            </w:r>
          </w:p>
        </w:tc>
        <w:tc>
          <w:tcPr>
            <w:tcW w:w="7128" w:type="dxa"/>
            <w:vAlign w:val="center"/>
          </w:tcPr>
          <w:p w14:paraId="6E3F76E1" w14:textId="77777777" w:rsidR="00621168" w:rsidRDefault="00000000">
            <w:pPr>
              <w:spacing w:before="20" w:after="20" w:line="240" w:lineRule="auto"/>
            </w:pPr>
            <w:r>
              <w:rPr>
                <w:sz w:val="16"/>
                <w:szCs w:val="16"/>
              </w:rPr>
              <w:t>Densidad global y por archivo (defectos/KLOC).</w:t>
            </w:r>
          </w:p>
        </w:tc>
      </w:tr>
      <w:tr w:rsidR="00621168" w14:paraId="7F6518F4" w14:textId="77777777">
        <w:trPr>
          <w:cantSplit/>
          <w:jc w:val="center"/>
        </w:trPr>
        <w:tc>
          <w:tcPr>
            <w:tcW w:w="1710" w:type="dxa"/>
            <w:shd w:val="clear" w:color="auto" w:fill="F3F6FB"/>
            <w:vAlign w:val="center"/>
          </w:tcPr>
          <w:p w14:paraId="5C0909F5" w14:textId="77777777" w:rsidR="00621168" w:rsidRDefault="00000000">
            <w:pPr>
              <w:spacing w:before="20" w:after="20" w:line="240" w:lineRule="auto"/>
            </w:pPr>
            <w:r>
              <w:rPr>
                <w:sz w:val="16"/>
                <w:szCs w:val="16"/>
              </w:rPr>
              <w:t>Reglas</w:t>
            </w:r>
          </w:p>
        </w:tc>
        <w:tc>
          <w:tcPr>
            <w:tcW w:w="7128" w:type="dxa"/>
            <w:shd w:val="clear" w:color="auto" w:fill="F3F6FB"/>
            <w:vAlign w:val="center"/>
          </w:tcPr>
          <w:p w14:paraId="61CFE3DA" w14:textId="77777777" w:rsidR="00621168" w:rsidRDefault="00000000">
            <w:pPr>
              <w:spacing w:before="20" w:after="20" w:line="240" w:lineRule="auto"/>
            </w:pPr>
            <w:r>
              <w:rPr>
                <w:sz w:val="16"/>
                <w:szCs w:val="16"/>
              </w:rPr>
              <w:t xml:space="preserve">Con código y sin defectos = 0.0; sin código = </w:t>
            </w:r>
            <w:proofErr w:type="spellStart"/>
            <w:r>
              <w:rPr>
                <w:rFonts w:ascii="Consolas" w:hAnsi="Consolas" w:cs="Consolas"/>
                <w:color w:val="1F3864"/>
                <w:sz w:val="14"/>
                <w:szCs w:val="14"/>
                <w:shd w:val="clear" w:color="auto" w:fill="EEF2F7"/>
              </w:rPr>
              <w:t>null</w:t>
            </w:r>
            <w:proofErr w:type="spellEnd"/>
            <w:r>
              <w:rPr>
                <w:sz w:val="16"/>
                <w:szCs w:val="16"/>
              </w:rPr>
              <w:t>.</w:t>
            </w:r>
          </w:p>
        </w:tc>
      </w:tr>
      <w:tr w:rsidR="00621168" w14:paraId="58891E0B" w14:textId="77777777">
        <w:trPr>
          <w:cantSplit/>
          <w:jc w:val="center"/>
        </w:trPr>
        <w:tc>
          <w:tcPr>
            <w:tcW w:w="1710" w:type="dxa"/>
            <w:vAlign w:val="center"/>
          </w:tcPr>
          <w:p w14:paraId="647B4505" w14:textId="77777777" w:rsidR="00621168" w:rsidRDefault="00000000">
            <w:pPr>
              <w:spacing w:before="20" w:after="20" w:line="240" w:lineRule="auto"/>
            </w:pPr>
            <w:r>
              <w:rPr>
                <w:sz w:val="16"/>
                <w:szCs w:val="16"/>
              </w:rPr>
              <w:t>Resultado final</w:t>
            </w:r>
          </w:p>
        </w:tc>
        <w:tc>
          <w:tcPr>
            <w:tcW w:w="7128" w:type="dxa"/>
            <w:vAlign w:val="center"/>
          </w:tcPr>
          <w:p w14:paraId="6813BEBC" w14:textId="77777777" w:rsidR="00621168" w:rsidRDefault="00000000">
            <w:pPr>
              <w:spacing w:before="20" w:after="20" w:line="240" w:lineRule="auto"/>
            </w:pPr>
            <w:r>
              <w:rPr>
                <w:sz w:val="16"/>
                <w:szCs w:val="16"/>
              </w:rPr>
              <w:t>Figura 3, Figura 7</w:t>
            </w:r>
          </w:p>
        </w:tc>
      </w:tr>
    </w:tbl>
    <w:p w14:paraId="1F526D7B" w14:textId="77777777" w:rsidR="00621168" w:rsidRDefault="00621168">
      <w:pPr>
        <w:spacing w:after="0" w:line="120" w:lineRule="auto"/>
      </w:pPr>
    </w:p>
    <w:p w14:paraId="383EC739" w14:textId="77777777" w:rsidR="00621168" w:rsidRDefault="00000000">
      <w:pPr>
        <w:keepNext/>
        <w:spacing w:before="160" w:after="80"/>
      </w:pPr>
      <w:r>
        <w:rPr>
          <w:b/>
          <w:bCs/>
          <w:color w:val="244061"/>
          <w:szCs w:val="24"/>
        </w:rPr>
        <w:t>6.3.5 Proceso y proyecto (RF-06, RF-07) — process_metrics.py, project_metrics.py</w:t>
      </w:r>
    </w:p>
    <w:p w14:paraId="5B6DB0BE" w14:textId="77777777" w:rsidR="00621168" w:rsidRDefault="00000000">
      <w:pPr>
        <w:keepNext/>
        <w:spacing w:before="120" w:after="60" w:line="240" w:lineRule="auto"/>
      </w:pPr>
      <w:bookmarkStart w:id="46" w:name="_TocQO147"/>
      <w:r>
        <w:rPr>
          <w:b/>
          <w:bCs/>
          <w:color w:val="1F3864"/>
          <w:sz w:val="18"/>
          <w:szCs w:val="18"/>
        </w:rPr>
        <w:t xml:space="preserve">Tabla 16. </w:t>
      </w:r>
      <w:r>
        <w:rPr>
          <w:sz w:val="18"/>
          <w:szCs w:val="18"/>
        </w:rPr>
        <w:t>Especificación de proceso y proyecto</w:t>
      </w:r>
      <w:bookmarkEnd w:id="46"/>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710"/>
        <w:gridCol w:w="7128"/>
      </w:tblGrid>
      <w:tr w:rsidR="00621168" w14:paraId="45A00C94" w14:textId="77777777">
        <w:trPr>
          <w:cantSplit/>
          <w:tblHeader/>
          <w:jc w:val="center"/>
        </w:trPr>
        <w:tc>
          <w:tcPr>
            <w:tcW w:w="1710" w:type="dxa"/>
            <w:shd w:val="clear" w:color="auto" w:fill="1F3864"/>
            <w:vAlign w:val="center"/>
          </w:tcPr>
          <w:p w14:paraId="1A225D77" w14:textId="77777777" w:rsidR="00621168" w:rsidRDefault="00000000">
            <w:pPr>
              <w:spacing w:before="20" w:after="20" w:line="240" w:lineRule="auto"/>
              <w:jc w:val="center"/>
            </w:pPr>
            <w:r>
              <w:rPr>
                <w:b/>
                <w:bCs/>
                <w:color w:val="FFFFFF"/>
                <w:sz w:val="16"/>
                <w:szCs w:val="16"/>
              </w:rPr>
              <w:t>Elemento</w:t>
            </w:r>
          </w:p>
        </w:tc>
        <w:tc>
          <w:tcPr>
            <w:tcW w:w="7128" w:type="dxa"/>
            <w:shd w:val="clear" w:color="auto" w:fill="1F3864"/>
            <w:vAlign w:val="center"/>
          </w:tcPr>
          <w:p w14:paraId="33685C0C" w14:textId="77777777" w:rsidR="00621168" w:rsidRDefault="00000000">
            <w:pPr>
              <w:spacing w:before="20" w:after="20" w:line="240" w:lineRule="auto"/>
              <w:jc w:val="center"/>
            </w:pPr>
            <w:r>
              <w:rPr>
                <w:b/>
                <w:bCs/>
                <w:color w:val="FFFFFF"/>
                <w:sz w:val="16"/>
                <w:szCs w:val="16"/>
              </w:rPr>
              <w:t>Descripción</w:t>
            </w:r>
          </w:p>
        </w:tc>
      </w:tr>
      <w:tr w:rsidR="00621168" w14:paraId="2D32EF64" w14:textId="77777777">
        <w:trPr>
          <w:cantSplit/>
          <w:jc w:val="center"/>
        </w:trPr>
        <w:tc>
          <w:tcPr>
            <w:tcW w:w="1710" w:type="dxa"/>
            <w:vAlign w:val="center"/>
          </w:tcPr>
          <w:p w14:paraId="280F69E7" w14:textId="77777777" w:rsidR="00621168" w:rsidRDefault="00000000">
            <w:pPr>
              <w:spacing w:before="20" w:after="20" w:line="240" w:lineRule="auto"/>
            </w:pPr>
            <w:r>
              <w:rPr>
                <w:sz w:val="16"/>
                <w:szCs w:val="16"/>
              </w:rPr>
              <w:t>Entradas</w:t>
            </w:r>
          </w:p>
        </w:tc>
        <w:tc>
          <w:tcPr>
            <w:tcW w:w="7128" w:type="dxa"/>
            <w:vAlign w:val="center"/>
          </w:tcPr>
          <w:p w14:paraId="725E781D" w14:textId="77777777" w:rsidR="00621168" w:rsidRDefault="00000000">
            <w:pPr>
              <w:spacing w:before="20" w:after="20" w:line="240" w:lineRule="auto"/>
            </w:pPr>
            <w:r>
              <w:rPr>
                <w:sz w:val="16"/>
                <w:szCs w:val="16"/>
              </w:rPr>
              <w:t xml:space="preserve">Defectos minados, </w:t>
            </w:r>
            <w:r>
              <w:rPr>
                <w:rFonts w:ascii="Consolas" w:hAnsi="Consolas" w:cs="Consolas"/>
                <w:color w:val="1F3864"/>
                <w:sz w:val="14"/>
                <w:szCs w:val="14"/>
                <w:shd w:val="clear" w:color="auto" w:fill="EEF2F7"/>
              </w:rPr>
              <w:t>data/time_log.csv</w:t>
            </w:r>
            <w:r>
              <w:rPr>
                <w:sz w:val="16"/>
                <w:szCs w:val="16"/>
              </w:rPr>
              <w:t xml:space="preserve"> y el calendario de </w:t>
            </w:r>
            <w:proofErr w:type="spellStart"/>
            <w:proofErr w:type="gramStart"/>
            <w:r>
              <w:rPr>
                <w:rFonts w:ascii="Consolas" w:hAnsi="Consolas" w:cs="Consolas"/>
                <w:color w:val="1F3864"/>
                <w:sz w:val="14"/>
                <w:szCs w:val="14"/>
                <w:shd w:val="clear" w:color="auto" w:fill="EEF2F7"/>
              </w:rPr>
              <w:t>pyproject.toml</w:t>
            </w:r>
            <w:proofErr w:type="spellEnd"/>
            <w:proofErr w:type="gramEnd"/>
            <w:r>
              <w:rPr>
                <w:sz w:val="16"/>
                <w:szCs w:val="16"/>
              </w:rPr>
              <w:t>.</w:t>
            </w:r>
          </w:p>
        </w:tc>
      </w:tr>
      <w:tr w:rsidR="00621168" w14:paraId="7EEF5D87" w14:textId="77777777">
        <w:trPr>
          <w:cantSplit/>
          <w:jc w:val="center"/>
        </w:trPr>
        <w:tc>
          <w:tcPr>
            <w:tcW w:w="1710" w:type="dxa"/>
            <w:shd w:val="clear" w:color="auto" w:fill="F3F6FB"/>
            <w:vAlign w:val="center"/>
          </w:tcPr>
          <w:p w14:paraId="161696BD" w14:textId="77777777" w:rsidR="00621168" w:rsidRDefault="00000000">
            <w:pPr>
              <w:spacing w:before="20" w:after="20" w:line="240" w:lineRule="auto"/>
            </w:pPr>
            <w:r>
              <w:rPr>
                <w:sz w:val="16"/>
                <w:szCs w:val="16"/>
              </w:rPr>
              <w:t>Proceso</w:t>
            </w:r>
          </w:p>
        </w:tc>
        <w:tc>
          <w:tcPr>
            <w:tcW w:w="7128" w:type="dxa"/>
            <w:shd w:val="clear" w:color="auto" w:fill="F3F6FB"/>
            <w:vAlign w:val="center"/>
          </w:tcPr>
          <w:p w14:paraId="7BA1881B" w14:textId="77777777" w:rsidR="00621168" w:rsidRDefault="00000000">
            <w:pPr>
              <w:spacing w:before="20" w:after="20" w:line="240" w:lineRule="auto"/>
            </w:pPr>
            <w:r>
              <w:rPr>
                <w:sz w:val="16"/>
                <w:szCs w:val="16"/>
              </w:rPr>
              <w:t xml:space="preserve">MTTD = </w:t>
            </w:r>
            <w:proofErr w:type="spellStart"/>
            <w:r>
              <w:rPr>
                <w:sz w:val="16"/>
                <w:szCs w:val="16"/>
              </w:rPr>
              <w:t>fix</w:t>
            </w:r>
            <w:proofErr w:type="spellEnd"/>
            <w:r>
              <w:rPr>
                <w:sz w:val="16"/>
                <w:szCs w:val="16"/>
              </w:rPr>
              <w:t xml:space="preserve"> − inductor; MTTR = </w:t>
            </w:r>
            <w:proofErr w:type="spellStart"/>
            <w:r>
              <w:rPr>
                <w:sz w:val="16"/>
                <w:szCs w:val="16"/>
              </w:rPr>
              <w:t>merge</w:t>
            </w:r>
            <w:proofErr w:type="spellEnd"/>
            <w:r>
              <w:rPr>
                <w:sz w:val="16"/>
                <w:szCs w:val="16"/>
              </w:rPr>
              <w:t xml:space="preserve"> − </w:t>
            </w:r>
            <w:proofErr w:type="spellStart"/>
            <w:r>
              <w:rPr>
                <w:sz w:val="16"/>
                <w:szCs w:val="16"/>
              </w:rPr>
              <w:t>fix</w:t>
            </w:r>
            <w:proofErr w:type="spellEnd"/>
            <w:r>
              <w:rPr>
                <w:sz w:val="16"/>
                <w:szCs w:val="16"/>
              </w:rPr>
              <w:t>; eficacias = defectos en la fase / con fase conocida; desviación = (real − estimado) / estimado; plazos = cierre ≤ fecha del sprint.</w:t>
            </w:r>
          </w:p>
        </w:tc>
      </w:tr>
      <w:tr w:rsidR="00621168" w14:paraId="36D12497" w14:textId="77777777">
        <w:trPr>
          <w:cantSplit/>
          <w:jc w:val="center"/>
        </w:trPr>
        <w:tc>
          <w:tcPr>
            <w:tcW w:w="1710" w:type="dxa"/>
            <w:vAlign w:val="center"/>
          </w:tcPr>
          <w:p w14:paraId="3FE40FA2" w14:textId="77777777" w:rsidR="00621168" w:rsidRDefault="00000000">
            <w:pPr>
              <w:spacing w:before="20" w:after="20" w:line="240" w:lineRule="auto"/>
            </w:pPr>
            <w:r>
              <w:rPr>
                <w:sz w:val="16"/>
                <w:szCs w:val="16"/>
              </w:rPr>
              <w:t>Salidas</w:t>
            </w:r>
          </w:p>
        </w:tc>
        <w:tc>
          <w:tcPr>
            <w:tcW w:w="7128" w:type="dxa"/>
            <w:vAlign w:val="center"/>
          </w:tcPr>
          <w:p w14:paraId="2B38A2FA" w14:textId="77777777" w:rsidR="00621168" w:rsidRDefault="00000000">
            <w:pPr>
              <w:spacing w:before="20" w:after="20" w:line="240" w:lineRule="auto"/>
            </w:pPr>
            <w:r>
              <w:rPr>
                <w:sz w:val="16"/>
                <w:szCs w:val="16"/>
              </w:rPr>
              <w:t>Promedio y mediana con n; porcentajes con numerador y denominador; desviación por módulo; tareas tarde.</w:t>
            </w:r>
          </w:p>
        </w:tc>
      </w:tr>
      <w:tr w:rsidR="00621168" w14:paraId="5BBCB87A" w14:textId="77777777">
        <w:trPr>
          <w:cantSplit/>
          <w:jc w:val="center"/>
        </w:trPr>
        <w:tc>
          <w:tcPr>
            <w:tcW w:w="1710" w:type="dxa"/>
            <w:shd w:val="clear" w:color="auto" w:fill="F3F6FB"/>
            <w:vAlign w:val="center"/>
          </w:tcPr>
          <w:p w14:paraId="1075918C" w14:textId="77777777" w:rsidR="00621168" w:rsidRDefault="00000000">
            <w:pPr>
              <w:spacing w:before="20" w:after="20" w:line="240" w:lineRule="auto"/>
            </w:pPr>
            <w:r>
              <w:rPr>
                <w:sz w:val="16"/>
                <w:szCs w:val="16"/>
              </w:rPr>
              <w:t>Reglas</w:t>
            </w:r>
          </w:p>
        </w:tc>
        <w:tc>
          <w:tcPr>
            <w:tcW w:w="7128" w:type="dxa"/>
            <w:shd w:val="clear" w:color="auto" w:fill="F3F6FB"/>
            <w:vAlign w:val="center"/>
          </w:tcPr>
          <w:p w14:paraId="095D4F6D" w14:textId="77777777" w:rsidR="00621168" w:rsidRDefault="00000000">
            <w:pPr>
              <w:spacing w:before="20" w:after="20" w:line="240" w:lineRule="auto"/>
            </w:pPr>
            <w:r>
              <w:rPr>
                <w:sz w:val="16"/>
                <w:szCs w:val="16"/>
              </w:rPr>
              <w:t xml:space="preserve">Solo tareas terminadas; con n = 0 el valor es </w:t>
            </w:r>
            <w:proofErr w:type="spellStart"/>
            <w:r>
              <w:rPr>
                <w:rFonts w:ascii="Consolas" w:hAnsi="Consolas" w:cs="Consolas"/>
                <w:color w:val="1F3864"/>
                <w:sz w:val="14"/>
                <w:szCs w:val="14"/>
                <w:shd w:val="clear" w:color="auto" w:fill="EEF2F7"/>
              </w:rPr>
              <w:t>null</w:t>
            </w:r>
            <w:proofErr w:type="spellEnd"/>
            <w:r>
              <w:rPr>
                <w:sz w:val="16"/>
                <w:szCs w:val="16"/>
              </w:rPr>
              <w:t xml:space="preserve"> («sin datos»).</w:t>
            </w:r>
          </w:p>
        </w:tc>
      </w:tr>
      <w:tr w:rsidR="00621168" w14:paraId="5D25B650" w14:textId="77777777">
        <w:trPr>
          <w:cantSplit/>
          <w:jc w:val="center"/>
        </w:trPr>
        <w:tc>
          <w:tcPr>
            <w:tcW w:w="1710" w:type="dxa"/>
            <w:vAlign w:val="center"/>
          </w:tcPr>
          <w:p w14:paraId="71FDFCC7" w14:textId="77777777" w:rsidR="00621168" w:rsidRDefault="00000000">
            <w:pPr>
              <w:spacing w:before="20" w:after="20" w:line="240" w:lineRule="auto"/>
            </w:pPr>
            <w:r>
              <w:rPr>
                <w:sz w:val="16"/>
                <w:szCs w:val="16"/>
              </w:rPr>
              <w:t>Resultado final</w:t>
            </w:r>
          </w:p>
        </w:tc>
        <w:tc>
          <w:tcPr>
            <w:tcW w:w="7128" w:type="dxa"/>
            <w:vAlign w:val="center"/>
          </w:tcPr>
          <w:p w14:paraId="37D7640A" w14:textId="77777777" w:rsidR="00621168" w:rsidRDefault="00000000">
            <w:pPr>
              <w:spacing w:before="20" w:after="20" w:line="240" w:lineRule="auto"/>
            </w:pPr>
            <w:r>
              <w:rPr>
                <w:sz w:val="16"/>
                <w:szCs w:val="16"/>
              </w:rPr>
              <w:t>Figura 3, figuras siguientes</w:t>
            </w:r>
          </w:p>
        </w:tc>
      </w:tr>
    </w:tbl>
    <w:p w14:paraId="0ACFFD5F" w14:textId="77777777" w:rsidR="00621168" w:rsidRDefault="00621168">
      <w:pPr>
        <w:spacing w:after="0" w:line="120" w:lineRule="auto"/>
      </w:pPr>
    </w:p>
    <w:p w14:paraId="6837E4F9" w14:textId="77777777" w:rsidR="00621168" w:rsidRDefault="00000000">
      <w:pPr>
        <w:keepNext/>
        <w:spacing w:before="120" w:after="40" w:line="240" w:lineRule="auto"/>
        <w:jc w:val="center"/>
      </w:pPr>
      <w:r>
        <w:rPr>
          <w:noProof/>
        </w:rPr>
        <w:drawing>
          <wp:inline distT="0" distB="0" distL="0" distR="0" wp14:anchorId="6363C7F9" wp14:editId="05FB7BF8">
            <wp:extent cx="5577840" cy="1314230"/>
            <wp:effectExtent l="0" t="0" r="0" b="0"/>
            <wp:docPr id="1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qo_10.png"/>
                    <pic:cNvPicPr/>
                  </pic:nvPicPr>
                  <pic:blipFill>
                    <a:blip r:embed="rId27"/>
                    <a:stretch>
                      <a:fillRect/>
                    </a:stretch>
                  </pic:blipFill>
                  <pic:spPr>
                    <a:xfrm>
                      <a:off x="0" y="0"/>
                      <a:ext cx="5577840" cy="1314230"/>
                    </a:xfrm>
                    <a:prstGeom prst="rect">
                      <a:avLst/>
                    </a:prstGeom>
                    <a:ln w="6350">
                      <a:solidFill>
                        <a:srgbClr val="BFBFBF"/>
                      </a:solidFill>
                    </a:ln>
                  </pic:spPr>
                </pic:pic>
              </a:graphicData>
            </a:graphic>
          </wp:inline>
        </w:drawing>
      </w:r>
    </w:p>
    <w:p w14:paraId="43581EE4" w14:textId="77777777" w:rsidR="00621168" w:rsidRDefault="00000000">
      <w:pPr>
        <w:spacing w:after="160" w:line="240" w:lineRule="auto"/>
        <w:jc w:val="center"/>
      </w:pPr>
      <w:bookmarkStart w:id="47" w:name="_TocQO148"/>
      <w:r>
        <w:rPr>
          <w:b/>
          <w:bCs/>
          <w:i/>
          <w:iCs/>
          <w:color w:val="1F3864"/>
          <w:sz w:val="18"/>
          <w:szCs w:val="18"/>
        </w:rPr>
        <w:t xml:space="preserve">Figura 10. </w:t>
      </w:r>
      <w:proofErr w:type="spellStart"/>
      <w:r>
        <w:rPr>
          <w:i/>
          <w:iCs/>
          <w:color w:val="404040"/>
          <w:sz w:val="18"/>
          <w:szCs w:val="18"/>
        </w:rPr>
        <w:t>Dashboard</w:t>
      </w:r>
      <w:proofErr w:type="spellEnd"/>
      <w:r>
        <w:rPr>
          <w:i/>
          <w:iCs/>
          <w:color w:val="404040"/>
          <w:sz w:val="18"/>
          <w:szCs w:val="18"/>
        </w:rPr>
        <w:t>: pestaña Proceso (salida del programa, evidencia E20i)</w:t>
      </w:r>
      <w:bookmarkEnd w:id="47"/>
    </w:p>
    <w:p w14:paraId="26A5E307" w14:textId="77777777" w:rsidR="00621168" w:rsidRDefault="00000000">
      <w:pPr>
        <w:pStyle w:val="Contenido"/>
      </w:pPr>
      <w:r>
        <w:rPr>
          <w:b/>
          <w:bCs/>
        </w:rPr>
        <w:t>Qué muestra.</w:t>
      </w:r>
      <w:r>
        <w:t xml:space="preserve"> MTTD, MTTR, eficacia de las pruebas y la tabla de defectos minados.</w:t>
      </w:r>
    </w:p>
    <w:p w14:paraId="450340FC" w14:textId="77777777" w:rsidR="00621168" w:rsidRDefault="00000000">
      <w:pPr>
        <w:pStyle w:val="Contenido"/>
      </w:pPr>
      <w:r>
        <w:rPr>
          <w:b/>
          <w:bCs/>
        </w:rPr>
        <w:t>Qué demuestra.</w:t>
      </w:r>
      <w:r>
        <w:t xml:space="preserve"> Las métricas de proceso salen del historial y se presentan con su n (RF-06).</w:t>
      </w:r>
    </w:p>
    <w:p w14:paraId="28E0DB4A" w14:textId="77777777" w:rsidR="00621168" w:rsidRDefault="00000000">
      <w:pPr>
        <w:keepNext/>
        <w:spacing w:before="120" w:after="40" w:line="240" w:lineRule="auto"/>
        <w:jc w:val="center"/>
      </w:pPr>
      <w:r>
        <w:rPr>
          <w:noProof/>
        </w:rPr>
        <w:drawing>
          <wp:inline distT="0" distB="0" distL="0" distR="0" wp14:anchorId="1BCF8AC6" wp14:editId="040B91D2">
            <wp:extent cx="5577840" cy="1720268"/>
            <wp:effectExtent l="0" t="0" r="0" b="0"/>
            <wp:docPr id="111"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qo_11.png"/>
                    <pic:cNvPicPr/>
                  </pic:nvPicPr>
                  <pic:blipFill>
                    <a:blip r:embed="rId28"/>
                    <a:stretch>
                      <a:fillRect/>
                    </a:stretch>
                  </pic:blipFill>
                  <pic:spPr>
                    <a:xfrm>
                      <a:off x="0" y="0"/>
                      <a:ext cx="5577840" cy="1720268"/>
                    </a:xfrm>
                    <a:prstGeom prst="rect">
                      <a:avLst/>
                    </a:prstGeom>
                    <a:ln w="6350">
                      <a:solidFill>
                        <a:srgbClr val="BFBFBF"/>
                      </a:solidFill>
                    </a:ln>
                  </pic:spPr>
                </pic:pic>
              </a:graphicData>
            </a:graphic>
          </wp:inline>
        </w:drawing>
      </w:r>
    </w:p>
    <w:p w14:paraId="55497442" w14:textId="77777777" w:rsidR="00621168" w:rsidRDefault="00000000">
      <w:pPr>
        <w:spacing w:after="160" w:line="240" w:lineRule="auto"/>
        <w:jc w:val="center"/>
      </w:pPr>
      <w:bookmarkStart w:id="48" w:name="_TocQO149"/>
      <w:r>
        <w:rPr>
          <w:b/>
          <w:bCs/>
          <w:i/>
          <w:iCs/>
          <w:color w:val="1F3864"/>
          <w:sz w:val="18"/>
          <w:szCs w:val="18"/>
        </w:rPr>
        <w:t xml:space="preserve">Figura 11. </w:t>
      </w:r>
      <w:proofErr w:type="spellStart"/>
      <w:r>
        <w:rPr>
          <w:i/>
          <w:iCs/>
          <w:color w:val="404040"/>
          <w:sz w:val="18"/>
          <w:szCs w:val="18"/>
        </w:rPr>
        <w:t>Dashboard</w:t>
      </w:r>
      <w:proofErr w:type="spellEnd"/>
      <w:r>
        <w:rPr>
          <w:i/>
          <w:iCs/>
          <w:color w:val="404040"/>
          <w:sz w:val="18"/>
          <w:szCs w:val="18"/>
        </w:rPr>
        <w:t>: pestaña Proyecto (salida del programa, evidencia E20j)</w:t>
      </w:r>
      <w:bookmarkEnd w:id="48"/>
    </w:p>
    <w:p w14:paraId="7DFDE1AA" w14:textId="77777777" w:rsidR="00621168" w:rsidRDefault="00000000">
      <w:pPr>
        <w:pStyle w:val="Contenido"/>
      </w:pPr>
      <w:r>
        <w:rPr>
          <w:b/>
          <w:bCs/>
        </w:rPr>
        <w:t>Qué muestra.</w:t>
      </w:r>
      <w:r>
        <w:t xml:space="preserve"> Eficacia de la revisión, desviación por módulo y cumplimiento de plazos (capturada antes de registrar el tiempo de T26, por eso muestra 21 tareas; el valor final con 22 tareas está en la ejecución final del capítulo 3).</w:t>
      </w:r>
    </w:p>
    <w:p w14:paraId="0FC720DC" w14:textId="77777777" w:rsidR="00621168" w:rsidRDefault="00000000">
      <w:pPr>
        <w:pStyle w:val="Contenido"/>
      </w:pPr>
      <w:r>
        <w:rPr>
          <w:b/>
          <w:bCs/>
        </w:rPr>
        <w:t>Qué demuestra.</w:t>
      </w:r>
      <w:r>
        <w:t xml:space="preserve"> Las métricas de proyecto se calculan desde el registro de tiempos (RF-07).</w:t>
      </w:r>
    </w:p>
    <w:p w14:paraId="65445330" w14:textId="77777777" w:rsidR="00621168" w:rsidRDefault="00000000">
      <w:pPr>
        <w:keepNext/>
        <w:spacing w:before="160" w:after="80"/>
      </w:pPr>
      <w:r>
        <w:rPr>
          <w:b/>
          <w:bCs/>
          <w:color w:val="244061"/>
          <w:szCs w:val="24"/>
        </w:rPr>
        <w:t>6.3.6 Estimación (RF-08) — estimation.py</w:t>
      </w:r>
    </w:p>
    <w:p w14:paraId="09384C48" w14:textId="77777777" w:rsidR="00621168" w:rsidRDefault="00000000">
      <w:pPr>
        <w:keepNext/>
        <w:spacing w:before="120" w:after="60" w:line="240" w:lineRule="auto"/>
      </w:pPr>
      <w:bookmarkStart w:id="49" w:name="_TocQO150"/>
      <w:r>
        <w:rPr>
          <w:b/>
          <w:bCs/>
          <w:color w:val="1F3864"/>
          <w:sz w:val="18"/>
          <w:szCs w:val="18"/>
        </w:rPr>
        <w:t xml:space="preserve">Tabla 17. </w:t>
      </w:r>
      <w:r>
        <w:rPr>
          <w:sz w:val="18"/>
          <w:szCs w:val="18"/>
        </w:rPr>
        <w:t>Especificación de estimación</w:t>
      </w:r>
      <w:bookmarkEnd w:id="49"/>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710"/>
        <w:gridCol w:w="7128"/>
      </w:tblGrid>
      <w:tr w:rsidR="00621168" w14:paraId="28836559" w14:textId="77777777">
        <w:trPr>
          <w:cantSplit/>
          <w:tblHeader/>
          <w:jc w:val="center"/>
        </w:trPr>
        <w:tc>
          <w:tcPr>
            <w:tcW w:w="1710" w:type="dxa"/>
            <w:shd w:val="clear" w:color="auto" w:fill="1F3864"/>
            <w:vAlign w:val="center"/>
          </w:tcPr>
          <w:p w14:paraId="4FD31297" w14:textId="77777777" w:rsidR="00621168" w:rsidRDefault="00000000">
            <w:pPr>
              <w:spacing w:before="20" w:after="20" w:line="240" w:lineRule="auto"/>
              <w:jc w:val="center"/>
            </w:pPr>
            <w:r>
              <w:rPr>
                <w:b/>
                <w:bCs/>
                <w:color w:val="FFFFFF"/>
                <w:sz w:val="16"/>
                <w:szCs w:val="16"/>
              </w:rPr>
              <w:t>Elemento</w:t>
            </w:r>
          </w:p>
        </w:tc>
        <w:tc>
          <w:tcPr>
            <w:tcW w:w="7128" w:type="dxa"/>
            <w:shd w:val="clear" w:color="auto" w:fill="1F3864"/>
            <w:vAlign w:val="center"/>
          </w:tcPr>
          <w:p w14:paraId="6F7CF9AD" w14:textId="77777777" w:rsidR="00621168" w:rsidRDefault="00000000">
            <w:pPr>
              <w:spacing w:before="20" w:after="20" w:line="240" w:lineRule="auto"/>
              <w:jc w:val="center"/>
            </w:pPr>
            <w:r>
              <w:rPr>
                <w:b/>
                <w:bCs/>
                <w:color w:val="FFFFFF"/>
                <w:sz w:val="16"/>
                <w:szCs w:val="16"/>
              </w:rPr>
              <w:t>Descripción</w:t>
            </w:r>
          </w:p>
        </w:tc>
      </w:tr>
      <w:tr w:rsidR="00621168" w14:paraId="317380AB" w14:textId="77777777">
        <w:trPr>
          <w:cantSplit/>
          <w:jc w:val="center"/>
        </w:trPr>
        <w:tc>
          <w:tcPr>
            <w:tcW w:w="1710" w:type="dxa"/>
            <w:vAlign w:val="center"/>
          </w:tcPr>
          <w:p w14:paraId="53D3D8C7" w14:textId="77777777" w:rsidR="00621168" w:rsidRDefault="00000000">
            <w:pPr>
              <w:spacing w:before="20" w:after="20" w:line="240" w:lineRule="auto"/>
            </w:pPr>
            <w:r>
              <w:rPr>
                <w:sz w:val="16"/>
                <w:szCs w:val="16"/>
              </w:rPr>
              <w:t>Entradas</w:t>
            </w:r>
          </w:p>
        </w:tc>
        <w:tc>
          <w:tcPr>
            <w:tcW w:w="7128" w:type="dxa"/>
            <w:vAlign w:val="center"/>
          </w:tcPr>
          <w:p w14:paraId="01303525" w14:textId="77777777" w:rsidR="00621168" w:rsidRDefault="00000000">
            <w:pPr>
              <w:spacing w:before="20" w:after="20" w:line="240" w:lineRule="auto"/>
            </w:pPr>
            <w:r>
              <w:rPr>
                <w:sz w:val="16"/>
                <w:szCs w:val="16"/>
              </w:rPr>
              <w:t>Tareas de la línea base (</w:t>
            </w:r>
            <w:r>
              <w:rPr>
                <w:rFonts w:ascii="Consolas" w:hAnsi="Consolas" w:cs="Consolas"/>
                <w:color w:val="1F3864"/>
                <w:sz w:val="14"/>
                <w:szCs w:val="14"/>
                <w:shd w:val="clear" w:color="auto" w:fill="EEF2F7"/>
              </w:rPr>
              <w:t>time_log.csv</w:t>
            </w:r>
            <w:r>
              <w:rPr>
                <w:sz w:val="16"/>
                <w:szCs w:val="16"/>
              </w:rPr>
              <w:t xml:space="preserve">) y </w:t>
            </w:r>
            <w:r>
              <w:rPr>
                <w:rFonts w:ascii="Consolas" w:hAnsi="Consolas" w:cs="Consolas"/>
                <w:color w:val="1F3864"/>
                <w:sz w:val="14"/>
                <w:szCs w:val="14"/>
                <w:shd w:val="clear" w:color="auto" w:fill="EEF2F7"/>
              </w:rPr>
              <w:t>data/</w:t>
            </w:r>
            <w:proofErr w:type="spellStart"/>
            <w:r>
              <w:rPr>
                <w:rFonts w:ascii="Consolas" w:hAnsi="Consolas" w:cs="Consolas"/>
                <w:color w:val="1F3864"/>
                <w:sz w:val="14"/>
                <w:szCs w:val="14"/>
                <w:shd w:val="clear" w:color="auto" w:fill="EEF2F7"/>
              </w:rPr>
              <w:t>estimacion.json</w:t>
            </w:r>
            <w:proofErr w:type="spellEnd"/>
            <w:r>
              <w:rPr>
                <w:sz w:val="16"/>
                <w:szCs w:val="16"/>
              </w:rPr>
              <w:t>.</w:t>
            </w:r>
          </w:p>
        </w:tc>
      </w:tr>
      <w:tr w:rsidR="00621168" w14:paraId="1EC3B168" w14:textId="77777777">
        <w:trPr>
          <w:cantSplit/>
          <w:jc w:val="center"/>
        </w:trPr>
        <w:tc>
          <w:tcPr>
            <w:tcW w:w="1710" w:type="dxa"/>
            <w:shd w:val="clear" w:color="auto" w:fill="F3F6FB"/>
            <w:vAlign w:val="center"/>
          </w:tcPr>
          <w:p w14:paraId="371BEAC0" w14:textId="77777777" w:rsidR="00621168" w:rsidRDefault="00000000">
            <w:pPr>
              <w:spacing w:before="20" w:after="20" w:line="240" w:lineRule="auto"/>
            </w:pPr>
            <w:r>
              <w:rPr>
                <w:sz w:val="16"/>
                <w:szCs w:val="16"/>
              </w:rPr>
              <w:t>Proceso</w:t>
            </w:r>
          </w:p>
        </w:tc>
        <w:tc>
          <w:tcPr>
            <w:tcW w:w="7128" w:type="dxa"/>
            <w:shd w:val="clear" w:color="auto" w:fill="F3F6FB"/>
            <w:vAlign w:val="center"/>
          </w:tcPr>
          <w:p w14:paraId="4509A9CB" w14:textId="77777777" w:rsidR="00621168" w:rsidRDefault="00000000">
            <w:pPr>
              <w:spacing w:before="20" w:after="20" w:line="240" w:lineRule="auto"/>
            </w:pPr>
            <w:r>
              <w:rPr>
                <w:sz w:val="16"/>
                <w:szCs w:val="16"/>
              </w:rPr>
              <w:t xml:space="preserve">Juicio = Σ M; PERT = Σ (O + 4M + </w:t>
            </w:r>
            <w:proofErr w:type="gramStart"/>
            <w:r>
              <w:rPr>
                <w:sz w:val="16"/>
                <w:szCs w:val="16"/>
              </w:rPr>
              <w:t>P)/</w:t>
            </w:r>
            <w:proofErr w:type="gramEnd"/>
            <w:r>
              <w:rPr>
                <w:sz w:val="16"/>
                <w:szCs w:val="16"/>
              </w:rPr>
              <w:t>6 y σ; PF = Σ cantidad × peso IFPUG; análoga = referencia × tamaño × factor.</w:t>
            </w:r>
          </w:p>
        </w:tc>
      </w:tr>
      <w:tr w:rsidR="00621168" w14:paraId="1B0742FC" w14:textId="77777777">
        <w:trPr>
          <w:cantSplit/>
          <w:jc w:val="center"/>
        </w:trPr>
        <w:tc>
          <w:tcPr>
            <w:tcW w:w="1710" w:type="dxa"/>
            <w:vAlign w:val="center"/>
          </w:tcPr>
          <w:p w14:paraId="5479A265" w14:textId="77777777" w:rsidR="00621168" w:rsidRDefault="00000000">
            <w:pPr>
              <w:spacing w:before="20" w:after="20" w:line="240" w:lineRule="auto"/>
            </w:pPr>
            <w:r>
              <w:rPr>
                <w:sz w:val="16"/>
                <w:szCs w:val="16"/>
              </w:rPr>
              <w:t>Salidas</w:t>
            </w:r>
          </w:p>
        </w:tc>
        <w:tc>
          <w:tcPr>
            <w:tcW w:w="7128" w:type="dxa"/>
            <w:vAlign w:val="center"/>
          </w:tcPr>
          <w:p w14:paraId="5957DEB2" w14:textId="77777777" w:rsidR="00621168" w:rsidRDefault="00000000">
            <w:pPr>
              <w:spacing w:before="20" w:after="20" w:line="240" w:lineRule="auto"/>
            </w:pPr>
            <w:r>
              <w:rPr>
                <w:sz w:val="16"/>
                <w:szCs w:val="16"/>
              </w:rPr>
              <w:t>Horas por técnica, σ y rango del 95 %, PF y origen de la tasa.</w:t>
            </w:r>
          </w:p>
        </w:tc>
      </w:tr>
      <w:tr w:rsidR="00621168" w14:paraId="0FD6DEF4" w14:textId="77777777">
        <w:trPr>
          <w:cantSplit/>
          <w:jc w:val="center"/>
        </w:trPr>
        <w:tc>
          <w:tcPr>
            <w:tcW w:w="1710" w:type="dxa"/>
            <w:shd w:val="clear" w:color="auto" w:fill="F3F6FB"/>
            <w:vAlign w:val="center"/>
          </w:tcPr>
          <w:p w14:paraId="00A17BBE" w14:textId="77777777" w:rsidR="00621168" w:rsidRDefault="00000000">
            <w:pPr>
              <w:spacing w:before="20" w:after="20" w:line="240" w:lineRule="auto"/>
            </w:pPr>
            <w:r>
              <w:rPr>
                <w:sz w:val="16"/>
                <w:szCs w:val="16"/>
              </w:rPr>
              <w:t>Reglas</w:t>
            </w:r>
          </w:p>
        </w:tc>
        <w:tc>
          <w:tcPr>
            <w:tcW w:w="7128" w:type="dxa"/>
            <w:shd w:val="clear" w:color="auto" w:fill="F3F6FB"/>
            <w:vAlign w:val="center"/>
          </w:tcPr>
          <w:p w14:paraId="4E14D25B" w14:textId="77777777" w:rsidR="00621168" w:rsidRDefault="00000000">
            <w:pPr>
              <w:spacing w:before="20" w:after="20" w:line="240" w:lineRule="auto"/>
            </w:pPr>
            <w:r>
              <w:rPr>
                <w:sz w:val="16"/>
                <w:szCs w:val="16"/>
              </w:rPr>
              <w:t xml:space="preserve">Sin tareas o sin datos, la técnica vale </w:t>
            </w:r>
            <w:proofErr w:type="spellStart"/>
            <w:r>
              <w:rPr>
                <w:rFonts w:ascii="Consolas" w:hAnsi="Consolas" w:cs="Consolas"/>
                <w:color w:val="1F3864"/>
                <w:sz w:val="14"/>
                <w:szCs w:val="14"/>
                <w:shd w:val="clear" w:color="auto" w:fill="EEF2F7"/>
              </w:rPr>
              <w:t>null</w:t>
            </w:r>
            <w:proofErr w:type="spellEnd"/>
            <w:r>
              <w:rPr>
                <w:sz w:val="16"/>
                <w:szCs w:val="16"/>
              </w:rPr>
              <w:t xml:space="preserve"> (corrección del defecto 5).</w:t>
            </w:r>
          </w:p>
        </w:tc>
      </w:tr>
      <w:tr w:rsidR="00621168" w14:paraId="331AA874" w14:textId="77777777">
        <w:trPr>
          <w:cantSplit/>
          <w:jc w:val="center"/>
        </w:trPr>
        <w:tc>
          <w:tcPr>
            <w:tcW w:w="1710" w:type="dxa"/>
            <w:vAlign w:val="center"/>
          </w:tcPr>
          <w:p w14:paraId="4133F92D" w14:textId="77777777" w:rsidR="00621168" w:rsidRDefault="00000000">
            <w:pPr>
              <w:spacing w:before="20" w:after="20" w:line="240" w:lineRule="auto"/>
            </w:pPr>
            <w:r>
              <w:rPr>
                <w:sz w:val="16"/>
                <w:szCs w:val="16"/>
              </w:rPr>
              <w:t>Resultado final</w:t>
            </w:r>
          </w:p>
        </w:tc>
        <w:tc>
          <w:tcPr>
            <w:tcW w:w="7128" w:type="dxa"/>
            <w:vAlign w:val="center"/>
          </w:tcPr>
          <w:p w14:paraId="01EB1894" w14:textId="77777777" w:rsidR="00621168" w:rsidRDefault="00000000">
            <w:pPr>
              <w:spacing w:before="20" w:after="20" w:line="240" w:lineRule="auto"/>
            </w:pPr>
            <w:r>
              <w:rPr>
                <w:sz w:val="16"/>
                <w:szCs w:val="16"/>
              </w:rPr>
              <w:t>Figura 3, figura siguiente</w:t>
            </w:r>
          </w:p>
        </w:tc>
      </w:tr>
    </w:tbl>
    <w:p w14:paraId="20BD36F2" w14:textId="77777777" w:rsidR="00621168" w:rsidRDefault="00621168">
      <w:pPr>
        <w:spacing w:after="0" w:line="120" w:lineRule="auto"/>
      </w:pPr>
    </w:p>
    <w:p w14:paraId="15F1B35D" w14:textId="77777777" w:rsidR="00621168" w:rsidRDefault="00000000">
      <w:pPr>
        <w:keepNext/>
        <w:spacing w:before="120" w:after="40" w:line="240" w:lineRule="auto"/>
        <w:jc w:val="center"/>
      </w:pPr>
      <w:r>
        <w:rPr>
          <w:noProof/>
        </w:rPr>
        <w:drawing>
          <wp:inline distT="0" distB="0" distL="0" distR="0" wp14:anchorId="4AE5C821" wp14:editId="6C3B8595">
            <wp:extent cx="5577840" cy="1963596"/>
            <wp:effectExtent l="0" t="0" r="0" b="0"/>
            <wp:docPr id="112"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qo_12.png"/>
                    <pic:cNvPicPr/>
                  </pic:nvPicPr>
                  <pic:blipFill>
                    <a:blip r:embed="rId29"/>
                    <a:stretch>
                      <a:fillRect/>
                    </a:stretch>
                  </pic:blipFill>
                  <pic:spPr>
                    <a:xfrm>
                      <a:off x="0" y="0"/>
                      <a:ext cx="5577840" cy="1963596"/>
                    </a:xfrm>
                    <a:prstGeom prst="rect">
                      <a:avLst/>
                    </a:prstGeom>
                    <a:ln w="6350">
                      <a:solidFill>
                        <a:srgbClr val="BFBFBF"/>
                      </a:solidFill>
                    </a:ln>
                  </pic:spPr>
                </pic:pic>
              </a:graphicData>
            </a:graphic>
          </wp:inline>
        </w:drawing>
      </w:r>
    </w:p>
    <w:p w14:paraId="747ABB44" w14:textId="77777777" w:rsidR="00621168" w:rsidRDefault="00000000">
      <w:pPr>
        <w:spacing w:after="160" w:line="240" w:lineRule="auto"/>
        <w:jc w:val="center"/>
      </w:pPr>
      <w:bookmarkStart w:id="50" w:name="_TocQO151"/>
      <w:r>
        <w:rPr>
          <w:b/>
          <w:bCs/>
          <w:i/>
          <w:iCs/>
          <w:color w:val="1F3864"/>
          <w:sz w:val="18"/>
          <w:szCs w:val="18"/>
        </w:rPr>
        <w:t xml:space="preserve">Figura 12. </w:t>
      </w:r>
      <w:proofErr w:type="spellStart"/>
      <w:r>
        <w:rPr>
          <w:i/>
          <w:iCs/>
          <w:color w:val="404040"/>
          <w:sz w:val="18"/>
          <w:szCs w:val="18"/>
        </w:rPr>
        <w:t>Dashboard</w:t>
      </w:r>
      <w:proofErr w:type="spellEnd"/>
      <w:r>
        <w:rPr>
          <w:i/>
          <w:iCs/>
          <w:color w:val="404040"/>
          <w:sz w:val="18"/>
          <w:szCs w:val="18"/>
        </w:rPr>
        <w:t>: pestaña Estimación (salida del programa, evidencia E20k)</w:t>
      </w:r>
      <w:bookmarkEnd w:id="50"/>
    </w:p>
    <w:p w14:paraId="236F20A8" w14:textId="77777777" w:rsidR="00621168" w:rsidRDefault="00000000">
      <w:pPr>
        <w:pStyle w:val="Contenido"/>
      </w:pPr>
      <w:r>
        <w:rPr>
          <w:b/>
          <w:bCs/>
        </w:rPr>
        <w:t>Qué muestra.</w:t>
      </w:r>
      <w:r>
        <w:t xml:space="preserve"> Las cuatro técnicas frente a las horas reales registradas (capturada antes de registrar T26).</w:t>
      </w:r>
    </w:p>
    <w:p w14:paraId="794497BB" w14:textId="77777777" w:rsidR="00621168" w:rsidRDefault="00000000">
      <w:pPr>
        <w:pStyle w:val="Contenido"/>
      </w:pPr>
      <w:r>
        <w:rPr>
          <w:b/>
          <w:bCs/>
        </w:rPr>
        <w:t>Qué demuestra.</w:t>
      </w:r>
      <w:r>
        <w:t xml:space="preserve"> Las cuatro estimaciones las calcula el programa (RF-08).</w:t>
      </w:r>
    </w:p>
    <w:p w14:paraId="577DE4CE" w14:textId="77777777" w:rsidR="00621168" w:rsidRDefault="00000000">
      <w:pPr>
        <w:keepNext/>
        <w:spacing w:before="160" w:after="80"/>
      </w:pPr>
      <w:r>
        <w:rPr>
          <w:b/>
          <w:bCs/>
          <w:color w:val="244061"/>
          <w:szCs w:val="24"/>
        </w:rPr>
        <w:t xml:space="preserve">6.3.7 CLI y </w:t>
      </w:r>
      <w:proofErr w:type="spellStart"/>
      <w:proofErr w:type="gramStart"/>
      <w:r>
        <w:rPr>
          <w:b/>
          <w:bCs/>
          <w:color w:val="244061"/>
          <w:szCs w:val="24"/>
        </w:rPr>
        <w:t>metrics.json</w:t>
      </w:r>
      <w:proofErr w:type="spellEnd"/>
      <w:proofErr w:type="gramEnd"/>
      <w:r>
        <w:rPr>
          <w:b/>
          <w:bCs/>
          <w:color w:val="244061"/>
          <w:szCs w:val="24"/>
        </w:rPr>
        <w:t xml:space="preserve"> (RF-09) — cli.py</w:t>
      </w:r>
    </w:p>
    <w:p w14:paraId="13BFA70E" w14:textId="77777777" w:rsidR="00621168" w:rsidRDefault="00000000">
      <w:pPr>
        <w:keepNext/>
        <w:spacing w:before="120" w:after="60" w:line="240" w:lineRule="auto"/>
      </w:pPr>
      <w:bookmarkStart w:id="51" w:name="_TocQO152"/>
      <w:r>
        <w:rPr>
          <w:b/>
          <w:bCs/>
          <w:color w:val="1F3864"/>
          <w:sz w:val="18"/>
          <w:szCs w:val="18"/>
        </w:rPr>
        <w:t xml:space="preserve">Tabla 18. </w:t>
      </w:r>
      <w:r>
        <w:rPr>
          <w:sz w:val="18"/>
          <w:szCs w:val="18"/>
        </w:rPr>
        <w:t xml:space="preserve">Especificación de </w:t>
      </w:r>
      <w:proofErr w:type="spellStart"/>
      <w:r>
        <w:rPr>
          <w:sz w:val="18"/>
          <w:szCs w:val="18"/>
        </w:rPr>
        <w:t>cli</w:t>
      </w:r>
      <w:proofErr w:type="spellEnd"/>
      <w:r>
        <w:rPr>
          <w:sz w:val="18"/>
          <w:szCs w:val="18"/>
        </w:rPr>
        <w:t xml:space="preserve"> y </w:t>
      </w:r>
      <w:proofErr w:type="spellStart"/>
      <w:proofErr w:type="gramStart"/>
      <w:r>
        <w:rPr>
          <w:sz w:val="18"/>
          <w:szCs w:val="18"/>
        </w:rPr>
        <w:t>metrics.json</w:t>
      </w:r>
      <w:bookmarkEnd w:id="51"/>
      <w:proofErr w:type="spellEnd"/>
      <w:proofErr w:type="gramEnd"/>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710"/>
        <w:gridCol w:w="7128"/>
      </w:tblGrid>
      <w:tr w:rsidR="00621168" w14:paraId="76576A5A" w14:textId="77777777">
        <w:trPr>
          <w:cantSplit/>
          <w:tblHeader/>
          <w:jc w:val="center"/>
        </w:trPr>
        <w:tc>
          <w:tcPr>
            <w:tcW w:w="1710" w:type="dxa"/>
            <w:shd w:val="clear" w:color="auto" w:fill="1F3864"/>
            <w:vAlign w:val="center"/>
          </w:tcPr>
          <w:p w14:paraId="3A786CFF" w14:textId="77777777" w:rsidR="00621168" w:rsidRDefault="00000000">
            <w:pPr>
              <w:spacing w:before="20" w:after="20" w:line="240" w:lineRule="auto"/>
              <w:jc w:val="center"/>
            </w:pPr>
            <w:r>
              <w:rPr>
                <w:b/>
                <w:bCs/>
                <w:color w:val="FFFFFF"/>
                <w:sz w:val="16"/>
                <w:szCs w:val="16"/>
              </w:rPr>
              <w:t>Elemento</w:t>
            </w:r>
          </w:p>
        </w:tc>
        <w:tc>
          <w:tcPr>
            <w:tcW w:w="7128" w:type="dxa"/>
            <w:shd w:val="clear" w:color="auto" w:fill="1F3864"/>
            <w:vAlign w:val="center"/>
          </w:tcPr>
          <w:p w14:paraId="38FA5338" w14:textId="77777777" w:rsidR="00621168" w:rsidRDefault="00000000">
            <w:pPr>
              <w:spacing w:before="20" w:after="20" w:line="240" w:lineRule="auto"/>
              <w:jc w:val="center"/>
            </w:pPr>
            <w:r>
              <w:rPr>
                <w:b/>
                <w:bCs/>
                <w:color w:val="FFFFFF"/>
                <w:sz w:val="16"/>
                <w:szCs w:val="16"/>
              </w:rPr>
              <w:t>Descripción</w:t>
            </w:r>
          </w:p>
        </w:tc>
      </w:tr>
      <w:tr w:rsidR="00621168" w14:paraId="6A406B61" w14:textId="77777777">
        <w:trPr>
          <w:cantSplit/>
          <w:jc w:val="center"/>
        </w:trPr>
        <w:tc>
          <w:tcPr>
            <w:tcW w:w="1710" w:type="dxa"/>
            <w:vAlign w:val="center"/>
          </w:tcPr>
          <w:p w14:paraId="1297E4D3" w14:textId="77777777" w:rsidR="00621168" w:rsidRDefault="00000000">
            <w:pPr>
              <w:spacing w:before="20" w:after="20" w:line="240" w:lineRule="auto"/>
            </w:pPr>
            <w:r>
              <w:rPr>
                <w:sz w:val="16"/>
                <w:szCs w:val="16"/>
              </w:rPr>
              <w:t>Entradas</w:t>
            </w:r>
          </w:p>
        </w:tc>
        <w:tc>
          <w:tcPr>
            <w:tcW w:w="7128" w:type="dxa"/>
            <w:vAlign w:val="center"/>
          </w:tcPr>
          <w:p w14:paraId="68323C4E" w14:textId="77777777" w:rsidR="00621168" w:rsidRDefault="00000000">
            <w:pPr>
              <w:spacing w:before="20" w:after="20" w:line="240" w:lineRule="auto"/>
            </w:pPr>
            <w:r>
              <w:rPr>
                <w:rFonts w:ascii="Consolas" w:hAnsi="Consolas" w:cs="Consolas"/>
                <w:color w:val="1F3864"/>
                <w:sz w:val="14"/>
                <w:szCs w:val="14"/>
                <w:shd w:val="clear" w:color="auto" w:fill="EEF2F7"/>
              </w:rPr>
              <w:t>--repo</w:t>
            </w:r>
            <w:r>
              <w:rPr>
                <w:sz w:val="16"/>
                <w:szCs w:val="16"/>
              </w:rPr>
              <w:t xml:space="preserve"> (repositorio a analizar) y </w:t>
            </w:r>
            <w:r>
              <w:rPr>
                <w:rFonts w:ascii="Consolas" w:hAnsi="Consolas" w:cs="Consolas"/>
                <w:color w:val="1F3864"/>
                <w:sz w:val="14"/>
                <w:szCs w:val="14"/>
                <w:shd w:val="clear" w:color="auto" w:fill="EEF2F7"/>
              </w:rPr>
              <w:t>--salida</w:t>
            </w:r>
            <w:r>
              <w:rPr>
                <w:sz w:val="16"/>
                <w:szCs w:val="16"/>
              </w:rPr>
              <w:t xml:space="preserve"> (carpeta de reportes).</w:t>
            </w:r>
          </w:p>
        </w:tc>
      </w:tr>
      <w:tr w:rsidR="00621168" w14:paraId="7535BBDC" w14:textId="77777777">
        <w:trPr>
          <w:cantSplit/>
          <w:jc w:val="center"/>
        </w:trPr>
        <w:tc>
          <w:tcPr>
            <w:tcW w:w="1710" w:type="dxa"/>
            <w:shd w:val="clear" w:color="auto" w:fill="F3F6FB"/>
            <w:vAlign w:val="center"/>
          </w:tcPr>
          <w:p w14:paraId="4464496C" w14:textId="77777777" w:rsidR="00621168" w:rsidRDefault="00000000">
            <w:pPr>
              <w:spacing w:before="20" w:after="20" w:line="240" w:lineRule="auto"/>
            </w:pPr>
            <w:r>
              <w:rPr>
                <w:sz w:val="16"/>
                <w:szCs w:val="16"/>
              </w:rPr>
              <w:t>Proceso</w:t>
            </w:r>
          </w:p>
        </w:tc>
        <w:tc>
          <w:tcPr>
            <w:tcW w:w="7128" w:type="dxa"/>
            <w:shd w:val="clear" w:color="auto" w:fill="F3F6FB"/>
            <w:vAlign w:val="center"/>
          </w:tcPr>
          <w:p w14:paraId="56617E43" w14:textId="77777777" w:rsidR="00621168" w:rsidRDefault="00000000">
            <w:pPr>
              <w:spacing w:before="20" w:after="20" w:line="240" w:lineRule="auto"/>
            </w:pPr>
            <w:r>
              <w:rPr>
                <w:sz w:val="16"/>
                <w:szCs w:val="16"/>
              </w:rPr>
              <w:t xml:space="preserve">Llama a todos los módulos y agrega herramienta, fecha, repositorio y </w:t>
            </w:r>
            <w:proofErr w:type="spellStart"/>
            <w:r>
              <w:rPr>
                <w:sz w:val="16"/>
                <w:szCs w:val="16"/>
              </w:rPr>
              <w:t>commit</w:t>
            </w:r>
            <w:proofErr w:type="spellEnd"/>
            <w:r>
              <w:rPr>
                <w:sz w:val="16"/>
                <w:szCs w:val="16"/>
              </w:rPr>
              <w:t xml:space="preserve"> analizado.</w:t>
            </w:r>
          </w:p>
        </w:tc>
      </w:tr>
      <w:tr w:rsidR="00621168" w14:paraId="03772E19" w14:textId="77777777">
        <w:trPr>
          <w:cantSplit/>
          <w:jc w:val="center"/>
        </w:trPr>
        <w:tc>
          <w:tcPr>
            <w:tcW w:w="1710" w:type="dxa"/>
            <w:vAlign w:val="center"/>
          </w:tcPr>
          <w:p w14:paraId="2974D9DD" w14:textId="77777777" w:rsidR="00621168" w:rsidRDefault="00000000">
            <w:pPr>
              <w:spacing w:before="20" w:after="20" w:line="240" w:lineRule="auto"/>
            </w:pPr>
            <w:r>
              <w:rPr>
                <w:sz w:val="16"/>
                <w:szCs w:val="16"/>
              </w:rPr>
              <w:t>Salidas</w:t>
            </w:r>
          </w:p>
        </w:tc>
        <w:tc>
          <w:tcPr>
            <w:tcW w:w="7128" w:type="dxa"/>
            <w:vAlign w:val="center"/>
          </w:tcPr>
          <w:p w14:paraId="02D6BF57" w14:textId="77777777" w:rsidR="00621168" w:rsidRDefault="00000000">
            <w:pPr>
              <w:spacing w:before="20" w:after="20" w:line="240" w:lineRule="auto"/>
            </w:pPr>
            <w:proofErr w:type="spellStart"/>
            <w:proofErr w:type="gramStart"/>
            <w:r>
              <w:rPr>
                <w:rFonts w:ascii="Consolas" w:hAnsi="Consolas" w:cs="Consolas"/>
                <w:color w:val="1F3864"/>
                <w:sz w:val="14"/>
                <w:szCs w:val="14"/>
                <w:shd w:val="clear" w:color="auto" w:fill="EEF2F7"/>
              </w:rPr>
              <w:t>metrics.json</w:t>
            </w:r>
            <w:proofErr w:type="spellEnd"/>
            <w:proofErr w:type="gramEnd"/>
            <w:r>
              <w:rPr>
                <w:sz w:val="16"/>
                <w:szCs w:val="16"/>
              </w:rPr>
              <w:t xml:space="preserve"> y resumen en terminal.</w:t>
            </w:r>
          </w:p>
        </w:tc>
      </w:tr>
      <w:tr w:rsidR="00621168" w14:paraId="5210F640" w14:textId="77777777">
        <w:trPr>
          <w:cantSplit/>
          <w:jc w:val="center"/>
        </w:trPr>
        <w:tc>
          <w:tcPr>
            <w:tcW w:w="1710" w:type="dxa"/>
            <w:shd w:val="clear" w:color="auto" w:fill="F3F6FB"/>
            <w:vAlign w:val="center"/>
          </w:tcPr>
          <w:p w14:paraId="0E301F1F" w14:textId="77777777" w:rsidR="00621168" w:rsidRDefault="00000000">
            <w:pPr>
              <w:spacing w:before="20" w:after="20" w:line="240" w:lineRule="auto"/>
            </w:pPr>
            <w:r>
              <w:rPr>
                <w:sz w:val="16"/>
                <w:szCs w:val="16"/>
              </w:rPr>
              <w:t>Reglas</w:t>
            </w:r>
          </w:p>
        </w:tc>
        <w:tc>
          <w:tcPr>
            <w:tcW w:w="7128" w:type="dxa"/>
            <w:shd w:val="clear" w:color="auto" w:fill="F3F6FB"/>
            <w:vAlign w:val="center"/>
          </w:tcPr>
          <w:p w14:paraId="6726AEE8" w14:textId="77777777" w:rsidR="00621168" w:rsidRDefault="00000000">
            <w:pPr>
              <w:spacing w:before="20" w:after="20" w:line="240" w:lineRule="auto"/>
            </w:pPr>
            <w:r>
              <w:rPr>
                <w:sz w:val="16"/>
                <w:szCs w:val="16"/>
              </w:rPr>
              <w:t xml:space="preserve">El </w:t>
            </w:r>
            <w:proofErr w:type="spellStart"/>
            <w:r>
              <w:rPr>
                <w:sz w:val="16"/>
                <w:szCs w:val="16"/>
              </w:rPr>
              <w:t>commit</w:t>
            </w:r>
            <w:proofErr w:type="spellEnd"/>
            <w:r>
              <w:rPr>
                <w:sz w:val="16"/>
                <w:szCs w:val="16"/>
              </w:rPr>
              <w:t xml:space="preserve"> queda registrado para que cada resultado sea trazable.</w:t>
            </w:r>
          </w:p>
        </w:tc>
      </w:tr>
      <w:tr w:rsidR="00621168" w14:paraId="35328196" w14:textId="77777777">
        <w:trPr>
          <w:cantSplit/>
          <w:jc w:val="center"/>
        </w:trPr>
        <w:tc>
          <w:tcPr>
            <w:tcW w:w="1710" w:type="dxa"/>
            <w:vAlign w:val="center"/>
          </w:tcPr>
          <w:p w14:paraId="6FC3D00F" w14:textId="77777777" w:rsidR="00621168" w:rsidRDefault="00000000">
            <w:pPr>
              <w:spacing w:before="20" w:after="20" w:line="240" w:lineRule="auto"/>
            </w:pPr>
            <w:r>
              <w:rPr>
                <w:sz w:val="16"/>
                <w:szCs w:val="16"/>
              </w:rPr>
              <w:t>Resultado final</w:t>
            </w:r>
          </w:p>
        </w:tc>
        <w:tc>
          <w:tcPr>
            <w:tcW w:w="7128" w:type="dxa"/>
            <w:vAlign w:val="center"/>
          </w:tcPr>
          <w:p w14:paraId="4611D559" w14:textId="77777777" w:rsidR="00621168" w:rsidRDefault="00000000">
            <w:pPr>
              <w:spacing w:before="20" w:after="20" w:line="240" w:lineRule="auto"/>
            </w:pPr>
            <w:r>
              <w:rPr>
                <w:sz w:val="16"/>
                <w:szCs w:val="16"/>
              </w:rPr>
              <w:t>Figura 3</w:t>
            </w:r>
          </w:p>
        </w:tc>
      </w:tr>
    </w:tbl>
    <w:p w14:paraId="6DA2318E" w14:textId="77777777" w:rsidR="00621168" w:rsidRDefault="00621168">
      <w:pPr>
        <w:spacing w:after="0" w:line="120" w:lineRule="auto"/>
      </w:pPr>
    </w:p>
    <w:p w14:paraId="0253FB2B" w14:textId="77777777" w:rsidR="00621168" w:rsidRPr="004268C1" w:rsidRDefault="00000000">
      <w:pPr>
        <w:keepNext/>
        <w:spacing w:before="160" w:after="80"/>
        <w:rPr>
          <w:lang w:val="en-US"/>
        </w:rPr>
      </w:pPr>
      <w:r w:rsidRPr="004268C1">
        <w:rPr>
          <w:b/>
          <w:bCs/>
          <w:color w:val="244061"/>
          <w:szCs w:val="24"/>
          <w:lang w:val="en-US"/>
        </w:rPr>
        <w:t>6.3.8 Quality gate (RF-10) — quality_gate.py</w:t>
      </w:r>
    </w:p>
    <w:p w14:paraId="6AD7475B" w14:textId="77777777" w:rsidR="00621168" w:rsidRDefault="00000000">
      <w:pPr>
        <w:keepNext/>
        <w:spacing w:before="120" w:after="60" w:line="240" w:lineRule="auto"/>
      </w:pPr>
      <w:bookmarkStart w:id="52" w:name="_TocQO153"/>
      <w:r>
        <w:rPr>
          <w:b/>
          <w:bCs/>
          <w:color w:val="1F3864"/>
          <w:sz w:val="18"/>
          <w:szCs w:val="18"/>
        </w:rPr>
        <w:t xml:space="preserve">Tabla 19. </w:t>
      </w:r>
      <w:r>
        <w:rPr>
          <w:sz w:val="18"/>
          <w:szCs w:val="18"/>
        </w:rPr>
        <w:t xml:space="preserve">Especificación de </w:t>
      </w:r>
      <w:proofErr w:type="spellStart"/>
      <w:r>
        <w:rPr>
          <w:sz w:val="18"/>
          <w:szCs w:val="18"/>
        </w:rPr>
        <w:t>quality</w:t>
      </w:r>
      <w:proofErr w:type="spellEnd"/>
      <w:r>
        <w:rPr>
          <w:sz w:val="18"/>
          <w:szCs w:val="18"/>
        </w:rPr>
        <w:t xml:space="preserve"> gate</w:t>
      </w:r>
      <w:bookmarkEnd w:id="52"/>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710"/>
        <w:gridCol w:w="7128"/>
      </w:tblGrid>
      <w:tr w:rsidR="00621168" w14:paraId="75787DC8" w14:textId="77777777">
        <w:trPr>
          <w:cantSplit/>
          <w:tblHeader/>
          <w:jc w:val="center"/>
        </w:trPr>
        <w:tc>
          <w:tcPr>
            <w:tcW w:w="1710" w:type="dxa"/>
            <w:shd w:val="clear" w:color="auto" w:fill="1F3864"/>
            <w:vAlign w:val="center"/>
          </w:tcPr>
          <w:p w14:paraId="5FD96ABD" w14:textId="77777777" w:rsidR="00621168" w:rsidRDefault="00000000">
            <w:pPr>
              <w:spacing w:before="20" w:after="20" w:line="240" w:lineRule="auto"/>
              <w:jc w:val="center"/>
            </w:pPr>
            <w:r>
              <w:rPr>
                <w:b/>
                <w:bCs/>
                <w:color w:val="FFFFFF"/>
                <w:sz w:val="16"/>
                <w:szCs w:val="16"/>
              </w:rPr>
              <w:t>Elemento</w:t>
            </w:r>
          </w:p>
        </w:tc>
        <w:tc>
          <w:tcPr>
            <w:tcW w:w="7128" w:type="dxa"/>
            <w:shd w:val="clear" w:color="auto" w:fill="1F3864"/>
            <w:vAlign w:val="center"/>
          </w:tcPr>
          <w:p w14:paraId="32E0CF2B" w14:textId="77777777" w:rsidR="00621168" w:rsidRDefault="00000000">
            <w:pPr>
              <w:spacing w:before="20" w:after="20" w:line="240" w:lineRule="auto"/>
              <w:jc w:val="center"/>
            </w:pPr>
            <w:r>
              <w:rPr>
                <w:b/>
                <w:bCs/>
                <w:color w:val="FFFFFF"/>
                <w:sz w:val="16"/>
                <w:szCs w:val="16"/>
              </w:rPr>
              <w:t>Descripción</w:t>
            </w:r>
          </w:p>
        </w:tc>
      </w:tr>
      <w:tr w:rsidR="00621168" w14:paraId="69E9F1F3" w14:textId="77777777">
        <w:trPr>
          <w:cantSplit/>
          <w:jc w:val="center"/>
        </w:trPr>
        <w:tc>
          <w:tcPr>
            <w:tcW w:w="1710" w:type="dxa"/>
            <w:vAlign w:val="center"/>
          </w:tcPr>
          <w:p w14:paraId="2A7E67B4" w14:textId="77777777" w:rsidR="00621168" w:rsidRDefault="00000000">
            <w:pPr>
              <w:spacing w:before="20" w:after="20" w:line="240" w:lineRule="auto"/>
            </w:pPr>
            <w:r>
              <w:rPr>
                <w:sz w:val="16"/>
                <w:szCs w:val="16"/>
              </w:rPr>
              <w:t>Entradas</w:t>
            </w:r>
          </w:p>
        </w:tc>
        <w:tc>
          <w:tcPr>
            <w:tcW w:w="7128" w:type="dxa"/>
            <w:vAlign w:val="center"/>
          </w:tcPr>
          <w:p w14:paraId="4E5D3C95" w14:textId="77777777" w:rsidR="00621168" w:rsidRDefault="00000000">
            <w:pPr>
              <w:spacing w:before="20" w:after="20" w:line="240" w:lineRule="auto"/>
            </w:pPr>
            <w:proofErr w:type="spellStart"/>
            <w:proofErr w:type="gramStart"/>
            <w:r>
              <w:rPr>
                <w:rFonts w:ascii="Consolas" w:hAnsi="Consolas" w:cs="Consolas"/>
                <w:color w:val="1F3864"/>
                <w:sz w:val="14"/>
                <w:szCs w:val="14"/>
                <w:shd w:val="clear" w:color="auto" w:fill="EEF2F7"/>
              </w:rPr>
              <w:t>metrics.json</w:t>
            </w:r>
            <w:proofErr w:type="spellEnd"/>
            <w:proofErr w:type="gramEnd"/>
            <w:r>
              <w:rPr>
                <w:sz w:val="16"/>
                <w:szCs w:val="16"/>
              </w:rPr>
              <w:t xml:space="preserve"> y </w:t>
            </w:r>
            <w:r>
              <w:rPr>
                <w:rFonts w:ascii="Consolas" w:hAnsi="Consolas" w:cs="Consolas"/>
                <w:color w:val="1F3864"/>
                <w:sz w:val="14"/>
                <w:szCs w:val="14"/>
                <w:shd w:val="clear" w:color="auto" w:fill="EEF2F7"/>
              </w:rPr>
              <w:t>[</w:t>
            </w:r>
            <w:proofErr w:type="spellStart"/>
            <w:proofErr w:type="gramStart"/>
            <w:r>
              <w:rPr>
                <w:rFonts w:ascii="Consolas" w:hAnsi="Consolas" w:cs="Consolas"/>
                <w:color w:val="1F3864"/>
                <w:sz w:val="14"/>
                <w:szCs w:val="14"/>
                <w:shd w:val="clear" w:color="auto" w:fill="EEF2F7"/>
              </w:rPr>
              <w:t>tool.qualityops</w:t>
            </w:r>
            <w:proofErr w:type="gramEnd"/>
            <w:r>
              <w:rPr>
                <w:rFonts w:ascii="Consolas" w:hAnsi="Consolas" w:cs="Consolas"/>
                <w:color w:val="1F3864"/>
                <w:sz w:val="14"/>
                <w:szCs w:val="14"/>
                <w:shd w:val="clear" w:color="auto" w:fill="EEF2F7"/>
              </w:rPr>
              <w:t>.umbrales</w:t>
            </w:r>
            <w:proofErr w:type="spellEnd"/>
            <w:r>
              <w:rPr>
                <w:rFonts w:ascii="Consolas" w:hAnsi="Consolas" w:cs="Consolas"/>
                <w:color w:val="1F3864"/>
                <w:sz w:val="14"/>
                <w:szCs w:val="14"/>
                <w:shd w:val="clear" w:color="auto" w:fill="EEF2F7"/>
              </w:rPr>
              <w:t>]</w:t>
            </w:r>
            <w:r>
              <w:rPr>
                <w:sz w:val="16"/>
                <w:szCs w:val="16"/>
              </w:rPr>
              <w:t xml:space="preserve"> de </w:t>
            </w:r>
            <w:proofErr w:type="spellStart"/>
            <w:proofErr w:type="gramStart"/>
            <w:r>
              <w:rPr>
                <w:rFonts w:ascii="Consolas" w:hAnsi="Consolas" w:cs="Consolas"/>
                <w:color w:val="1F3864"/>
                <w:sz w:val="14"/>
                <w:szCs w:val="14"/>
                <w:shd w:val="clear" w:color="auto" w:fill="EEF2F7"/>
              </w:rPr>
              <w:t>pyproject.toml</w:t>
            </w:r>
            <w:proofErr w:type="spellEnd"/>
            <w:proofErr w:type="gramEnd"/>
            <w:r>
              <w:rPr>
                <w:sz w:val="16"/>
                <w:szCs w:val="16"/>
              </w:rPr>
              <w:t xml:space="preserve"> (o </w:t>
            </w:r>
            <w:r>
              <w:rPr>
                <w:rFonts w:ascii="Consolas" w:hAnsi="Consolas" w:cs="Consolas"/>
                <w:color w:val="1F3864"/>
                <w:sz w:val="14"/>
                <w:szCs w:val="14"/>
                <w:shd w:val="clear" w:color="auto" w:fill="EEF2F7"/>
              </w:rPr>
              <w:t>--</w:t>
            </w:r>
            <w:proofErr w:type="spellStart"/>
            <w:r>
              <w:rPr>
                <w:rFonts w:ascii="Consolas" w:hAnsi="Consolas" w:cs="Consolas"/>
                <w:color w:val="1F3864"/>
                <w:sz w:val="14"/>
                <w:szCs w:val="14"/>
                <w:shd w:val="clear" w:color="auto" w:fill="EEF2F7"/>
              </w:rPr>
              <w:t>config</w:t>
            </w:r>
            <w:proofErr w:type="spellEnd"/>
            <w:r>
              <w:rPr>
                <w:sz w:val="16"/>
                <w:szCs w:val="16"/>
              </w:rPr>
              <w:t>).</w:t>
            </w:r>
          </w:p>
        </w:tc>
      </w:tr>
      <w:tr w:rsidR="00621168" w14:paraId="798B57BF" w14:textId="77777777">
        <w:trPr>
          <w:cantSplit/>
          <w:jc w:val="center"/>
        </w:trPr>
        <w:tc>
          <w:tcPr>
            <w:tcW w:w="1710" w:type="dxa"/>
            <w:shd w:val="clear" w:color="auto" w:fill="F3F6FB"/>
            <w:vAlign w:val="center"/>
          </w:tcPr>
          <w:p w14:paraId="4EF3DE9A" w14:textId="77777777" w:rsidR="00621168" w:rsidRDefault="00000000">
            <w:pPr>
              <w:spacing w:before="20" w:after="20" w:line="240" w:lineRule="auto"/>
            </w:pPr>
            <w:r>
              <w:rPr>
                <w:sz w:val="16"/>
                <w:szCs w:val="16"/>
              </w:rPr>
              <w:t>Proceso</w:t>
            </w:r>
          </w:p>
        </w:tc>
        <w:tc>
          <w:tcPr>
            <w:tcW w:w="7128" w:type="dxa"/>
            <w:shd w:val="clear" w:color="auto" w:fill="F3F6FB"/>
            <w:vAlign w:val="center"/>
          </w:tcPr>
          <w:p w14:paraId="7CAFA64A" w14:textId="77777777" w:rsidR="00621168" w:rsidRDefault="00000000">
            <w:pPr>
              <w:spacing w:before="20" w:after="20" w:line="240" w:lineRule="auto"/>
            </w:pPr>
            <w:r>
              <w:rPr>
                <w:sz w:val="16"/>
                <w:szCs w:val="16"/>
              </w:rPr>
              <w:t>Tres criterios: pruebas sin fallas (total &gt; 0), cobertura ≥ 75.0 %, CC máxima ≤ 10.</w:t>
            </w:r>
          </w:p>
        </w:tc>
      </w:tr>
      <w:tr w:rsidR="00621168" w14:paraId="193AEAC7" w14:textId="77777777">
        <w:trPr>
          <w:cantSplit/>
          <w:jc w:val="center"/>
        </w:trPr>
        <w:tc>
          <w:tcPr>
            <w:tcW w:w="1710" w:type="dxa"/>
            <w:vAlign w:val="center"/>
          </w:tcPr>
          <w:p w14:paraId="71B225C2" w14:textId="77777777" w:rsidR="00621168" w:rsidRDefault="00000000">
            <w:pPr>
              <w:spacing w:before="20" w:after="20" w:line="240" w:lineRule="auto"/>
            </w:pPr>
            <w:r>
              <w:rPr>
                <w:sz w:val="16"/>
                <w:szCs w:val="16"/>
              </w:rPr>
              <w:t>Salidas</w:t>
            </w:r>
          </w:p>
        </w:tc>
        <w:tc>
          <w:tcPr>
            <w:tcW w:w="7128" w:type="dxa"/>
            <w:vAlign w:val="center"/>
          </w:tcPr>
          <w:p w14:paraId="5A5F688E" w14:textId="77777777" w:rsidR="00621168" w:rsidRDefault="00000000">
            <w:pPr>
              <w:spacing w:before="20" w:after="20" w:line="240" w:lineRule="auto"/>
            </w:pPr>
            <w:r>
              <w:rPr>
                <w:sz w:val="16"/>
                <w:szCs w:val="16"/>
              </w:rPr>
              <w:t xml:space="preserve">Tabla en terminal, </w:t>
            </w:r>
            <w:proofErr w:type="spellStart"/>
            <w:proofErr w:type="gramStart"/>
            <w:r>
              <w:rPr>
                <w:rFonts w:ascii="Consolas" w:hAnsi="Consolas" w:cs="Consolas"/>
                <w:color w:val="1F3864"/>
                <w:sz w:val="14"/>
                <w:szCs w:val="14"/>
                <w:shd w:val="clear" w:color="auto" w:fill="EEF2F7"/>
              </w:rPr>
              <w:t>gate.json</w:t>
            </w:r>
            <w:proofErr w:type="spellEnd"/>
            <w:proofErr w:type="gramEnd"/>
            <w:r>
              <w:rPr>
                <w:sz w:val="16"/>
                <w:szCs w:val="16"/>
              </w:rPr>
              <w:t xml:space="preserve">, tabla en el resumen de </w:t>
            </w:r>
            <w:proofErr w:type="spellStart"/>
            <w:r>
              <w:rPr>
                <w:sz w:val="16"/>
                <w:szCs w:val="16"/>
              </w:rPr>
              <w:t>Actions</w:t>
            </w:r>
            <w:proofErr w:type="spellEnd"/>
            <w:r>
              <w:rPr>
                <w:sz w:val="16"/>
                <w:szCs w:val="16"/>
              </w:rPr>
              <w:t>; código de salida 0 o 1.</w:t>
            </w:r>
          </w:p>
        </w:tc>
      </w:tr>
      <w:tr w:rsidR="00621168" w14:paraId="16E59662" w14:textId="77777777">
        <w:trPr>
          <w:cantSplit/>
          <w:jc w:val="center"/>
        </w:trPr>
        <w:tc>
          <w:tcPr>
            <w:tcW w:w="1710" w:type="dxa"/>
            <w:shd w:val="clear" w:color="auto" w:fill="F3F6FB"/>
            <w:vAlign w:val="center"/>
          </w:tcPr>
          <w:p w14:paraId="044D89F2" w14:textId="77777777" w:rsidR="00621168" w:rsidRDefault="00000000">
            <w:pPr>
              <w:spacing w:before="20" w:after="20" w:line="240" w:lineRule="auto"/>
            </w:pPr>
            <w:r>
              <w:rPr>
                <w:sz w:val="16"/>
                <w:szCs w:val="16"/>
              </w:rPr>
              <w:t>Reglas</w:t>
            </w:r>
          </w:p>
        </w:tc>
        <w:tc>
          <w:tcPr>
            <w:tcW w:w="7128" w:type="dxa"/>
            <w:shd w:val="clear" w:color="auto" w:fill="F3F6FB"/>
            <w:vAlign w:val="center"/>
          </w:tcPr>
          <w:p w14:paraId="2DB1BE7D" w14:textId="77777777" w:rsidR="00621168" w:rsidRDefault="00000000">
            <w:pPr>
              <w:spacing w:before="20" w:after="20" w:line="240" w:lineRule="auto"/>
            </w:pPr>
            <w:r>
              <w:rPr>
                <w:sz w:val="16"/>
                <w:szCs w:val="16"/>
              </w:rPr>
              <w:t xml:space="preserve">Umbrales con referencia (Google </w:t>
            </w:r>
            <w:proofErr w:type="spellStart"/>
            <w:r>
              <w:rPr>
                <w:sz w:val="16"/>
                <w:szCs w:val="16"/>
              </w:rPr>
              <w:t>Testing</w:t>
            </w:r>
            <w:proofErr w:type="spellEnd"/>
            <w:r>
              <w:rPr>
                <w:sz w:val="16"/>
                <w:szCs w:val="16"/>
              </w:rPr>
              <w:t xml:space="preserve"> Blog; McCabe). Un valor faltante cuenta como falla.</w:t>
            </w:r>
          </w:p>
        </w:tc>
      </w:tr>
      <w:tr w:rsidR="00621168" w14:paraId="4952E6AC" w14:textId="77777777">
        <w:trPr>
          <w:cantSplit/>
          <w:jc w:val="center"/>
        </w:trPr>
        <w:tc>
          <w:tcPr>
            <w:tcW w:w="1710" w:type="dxa"/>
            <w:vAlign w:val="center"/>
          </w:tcPr>
          <w:p w14:paraId="00C6E055" w14:textId="77777777" w:rsidR="00621168" w:rsidRDefault="00000000">
            <w:pPr>
              <w:spacing w:before="20" w:after="20" w:line="240" w:lineRule="auto"/>
            </w:pPr>
            <w:r>
              <w:rPr>
                <w:sz w:val="16"/>
                <w:szCs w:val="16"/>
              </w:rPr>
              <w:t>Resultado final</w:t>
            </w:r>
          </w:p>
        </w:tc>
        <w:tc>
          <w:tcPr>
            <w:tcW w:w="7128" w:type="dxa"/>
            <w:vAlign w:val="center"/>
          </w:tcPr>
          <w:p w14:paraId="6898CF3B" w14:textId="77777777" w:rsidR="00621168" w:rsidRDefault="00000000">
            <w:pPr>
              <w:spacing w:before="20" w:after="20" w:line="240" w:lineRule="auto"/>
            </w:pPr>
            <w:r>
              <w:rPr>
                <w:sz w:val="16"/>
                <w:szCs w:val="16"/>
              </w:rPr>
              <w:t>Figura 3, Figura 4, bloqueos en el capítulo 10</w:t>
            </w:r>
          </w:p>
        </w:tc>
      </w:tr>
    </w:tbl>
    <w:p w14:paraId="0C682A6E" w14:textId="77777777" w:rsidR="00621168" w:rsidRDefault="00621168">
      <w:pPr>
        <w:spacing w:after="0" w:line="120" w:lineRule="auto"/>
      </w:pPr>
    </w:p>
    <w:p w14:paraId="13307E8D" w14:textId="77777777" w:rsidR="00621168" w:rsidRPr="004268C1" w:rsidRDefault="00000000">
      <w:pPr>
        <w:keepNext/>
        <w:spacing w:before="160" w:after="80"/>
        <w:rPr>
          <w:lang w:val="en-US"/>
        </w:rPr>
      </w:pPr>
      <w:r w:rsidRPr="004268C1">
        <w:rPr>
          <w:b/>
          <w:bCs/>
          <w:color w:val="244061"/>
          <w:szCs w:val="24"/>
          <w:lang w:val="en-US"/>
        </w:rPr>
        <w:t>6.3.9 Pipeline (RF-11) — .</w:t>
      </w:r>
      <w:proofErr w:type="spellStart"/>
      <w:r w:rsidRPr="004268C1">
        <w:rPr>
          <w:b/>
          <w:bCs/>
          <w:color w:val="244061"/>
          <w:szCs w:val="24"/>
          <w:lang w:val="en-US"/>
        </w:rPr>
        <w:t>github</w:t>
      </w:r>
      <w:proofErr w:type="spellEnd"/>
      <w:r w:rsidRPr="004268C1">
        <w:rPr>
          <w:b/>
          <w:bCs/>
          <w:color w:val="244061"/>
          <w:szCs w:val="24"/>
          <w:lang w:val="en-US"/>
        </w:rPr>
        <w:t>/workflows/</w:t>
      </w:r>
      <w:proofErr w:type="spellStart"/>
      <w:r w:rsidRPr="004268C1">
        <w:rPr>
          <w:b/>
          <w:bCs/>
          <w:color w:val="244061"/>
          <w:szCs w:val="24"/>
          <w:lang w:val="en-US"/>
        </w:rPr>
        <w:t>ci.yml</w:t>
      </w:r>
      <w:proofErr w:type="spellEnd"/>
    </w:p>
    <w:p w14:paraId="4673B0BA" w14:textId="77777777" w:rsidR="00621168" w:rsidRDefault="00000000">
      <w:pPr>
        <w:keepNext/>
        <w:spacing w:before="120" w:after="60" w:line="240" w:lineRule="auto"/>
      </w:pPr>
      <w:bookmarkStart w:id="53" w:name="_TocQO154"/>
      <w:r>
        <w:rPr>
          <w:b/>
          <w:bCs/>
          <w:color w:val="1F3864"/>
          <w:sz w:val="18"/>
          <w:szCs w:val="18"/>
        </w:rPr>
        <w:t xml:space="preserve">Tabla 20. </w:t>
      </w:r>
      <w:r>
        <w:rPr>
          <w:sz w:val="18"/>
          <w:szCs w:val="18"/>
        </w:rPr>
        <w:t>Especificación de pipeline</w:t>
      </w:r>
      <w:bookmarkEnd w:id="53"/>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710"/>
        <w:gridCol w:w="7128"/>
      </w:tblGrid>
      <w:tr w:rsidR="00621168" w14:paraId="367834B6" w14:textId="77777777">
        <w:trPr>
          <w:cantSplit/>
          <w:tblHeader/>
          <w:jc w:val="center"/>
        </w:trPr>
        <w:tc>
          <w:tcPr>
            <w:tcW w:w="1710" w:type="dxa"/>
            <w:shd w:val="clear" w:color="auto" w:fill="1F3864"/>
            <w:vAlign w:val="center"/>
          </w:tcPr>
          <w:p w14:paraId="5F4FB0AD" w14:textId="77777777" w:rsidR="00621168" w:rsidRDefault="00000000">
            <w:pPr>
              <w:spacing w:before="20" w:after="20" w:line="240" w:lineRule="auto"/>
              <w:jc w:val="center"/>
            </w:pPr>
            <w:r>
              <w:rPr>
                <w:b/>
                <w:bCs/>
                <w:color w:val="FFFFFF"/>
                <w:sz w:val="16"/>
                <w:szCs w:val="16"/>
              </w:rPr>
              <w:t>Elemento</w:t>
            </w:r>
          </w:p>
        </w:tc>
        <w:tc>
          <w:tcPr>
            <w:tcW w:w="7128" w:type="dxa"/>
            <w:shd w:val="clear" w:color="auto" w:fill="1F3864"/>
            <w:vAlign w:val="center"/>
          </w:tcPr>
          <w:p w14:paraId="0F39C646" w14:textId="77777777" w:rsidR="00621168" w:rsidRDefault="00000000">
            <w:pPr>
              <w:spacing w:before="20" w:after="20" w:line="240" w:lineRule="auto"/>
              <w:jc w:val="center"/>
            </w:pPr>
            <w:r>
              <w:rPr>
                <w:b/>
                <w:bCs/>
                <w:color w:val="FFFFFF"/>
                <w:sz w:val="16"/>
                <w:szCs w:val="16"/>
              </w:rPr>
              <w:t>Descripción</w:t>
            </w:r>
          </w:p>
        </w:tc>
      </w:tr>
      <w:tr w:rsidR="00621168" w:rsidRPr="004268C1" w14:paraId="57A24123" w14:textId="77777777">
        <w:trPr>
          <w:cantSplit/>
          <w:jc w:val="center"/>
        </w:trPr>
        <w:tc>
          <w:tcPr>
            <w:tcW w:w="1710" w:type="dxa"/>
            <w:vAlign w:val="center"/>
          </w:tcPr>
          <w:p w14:paraId="3C8AF652" w14:textId="77777777" w:rsidR="00621168" w:rsidRDefault="00000000">
            <w:pPr>
              <w:spacing w:before="20" w:after="20" w:line="240" w:lineRule="auto"/>
            </w:pPr>
            <w:r>
              <w:rPr>
                <w:sz w:val="16"/>
                <w:szCs w:val="16"/>
              </w:rPr>
              <w:t>Entradas</w:t>
            </w:r>
          </w:p>
        </w:tc>
        <w:tc>
          <w:tcPr>
            <w:tcW w:w="7128" w:type="dxa"/>
            <w:vAlign w:val="center"/>
          </w:tcPr>
          <w:p w14:paraId="3A187737" w14:textId="77777777" w:rsidR="00621168" w:rsidRPr="004268C1" w:rsidRDefault="00000000">
            <w:pPr>
              <w:spacing w:before="20" w:after="20" w:line="240" w:lineRule="auto"/>
              <w:rPr>
                <w:lang w:val="en-US"/>
              </w:rPr>
            </w:pPr>
            <w:proofErr w:type="spellStart"/>
            <w:r w:rsidRPr="004268C1">
              <w:rPr>
                <w:sz w:val="16"/>
                <w:szCs w:val="16"/>
                <w:lang w:val="en-US"/>
              </w:rPr>
              <w:t>Evento</w:t>
            </w:r>
            <w:proofErr w:type="spellEnd"/>
            <w:r w:rsidRPr="004268C1">
              <w:rPr>
                <w:sz w:val="16"/>
                <w:szCs w:val="16"/>
                <w:lang w:val="en-US"/>
              </w:rPr>
              <w:t xml:space="preserve"> push o </w:t>
            </w:r>
            <w:proofErr w:type="spellStart"/>
            <w:r w:rsidRPr="004268C1">
              <w:rPr>
                <w:sz w:val="16"/>
                <w:szCs w:val="16"/>
                <w:lang w:val="en-US"/>
              </w:rPr>
              <w:t>pull_request</w:t>
            </w:r>
            <w:proofErr w:type="spellEnd"/>
            <w:r w:rsidRPr="004268C1">
              <w:rPr>
                <w:sz w:val="16"/>
                <w:szCs w:val="16"/>
                <w:lang w:val="en-US"/>
              </w:rPr>
              <w:t xml:space="preserve"> </w:t>
            </w:r>
            <w:proofErr w:type="spellStart"/>
            <w:r w:rsidRPr="004268C1">
              <w:rPr>
                <w:sz w:val="16"/>
                <w:szCs w:val="16"/>
                <w:lang w:val="en-US"/>
              </w:rPr>
              <w:t>hacia</w:t>
            </w:r>
            <w:proofErr w:type="spellEnd"/>
            <w:r w:rsidRPr="004268C1">
              <w:rPr>
                <w:sz w:val="16"/>
                <w:szCs w:val="16"/>
                <w:lang w:val="en-US"/>
              </w:rPr>
              <w:t xml:space="preserve"> main.</w:t>
            </w:r>
          </w:p>
        </w:tc>
      </w:tr>
      <w:tr w:rsidR="00621168" w14:paraId="6DC8F9D9" w14:textId="77777777">
        <w:trPr>
          <w:cantSplit/>
          <w:jc w:val="center"/>
        </w:trPr>
        <w:tc>
          <w:tcPr>
            <w:tcW w:w="1710" w:type="dxa"/>
            <w:shd w:val="clear" w:color="auto" w:fill="F3F6FB"/>
            <w:vAlign w:val="center"/>
          </w:tcPr>
          <w:p w14:paraId="06A9B27C" w14:textId="77777777" w:rsidR="00621168" w:rsidRDefault="00000000">
            <w:pPr>
              <w:spacing w:before="20" w:after="20" w:line="240" w:lineRule="auto"/>
            </w:pPr>
            <w:r>
              <w:rPr>
                <w:sz w:val="16"/>
                <w:szCs w:val="16"/>
              </w:rPr>
              <w:t>Proceso</w:t>
            </w:r>
          </w:p>
        </w:tc>
        <w:tc>
          <w:tcPr>
            <w:tcW w:w="7128" w:type="dxa"/>
            <w:shd w:val="clear" w:color="auto" w:fill="F3F6FB"/>
            <w:vAlign w:val="center"/>
          </w:tcPr>
          <w:p w14:paraId="3730FF90" w14:textId="77777777" w:rsidR="00621168" w:rsidRDefault="00000000">
            <w:pPr>
              <w:spacing w:before="20" w:after="20" w:line="240" w:lineRule="auto"/>
            </w:pPr>
            <w:r>
              <w:rPr>
                <w:sz w:val="16"/>
                <w:szCs w:val="16"/>
              </w:rPr>
              <w:t>Siete pasos (diagrama del pipeline, capítulo 2).</w:t>
            </w:r>
          </w:p>
        </w:tc>
      </w:tr>
      <w:tr w:rsidR="00621168" w14:paraId="05F37A2D" w14:textId="77777777">
        <w:trPr>
          <w:cantSplit/>
          <w:jc w:val="center"/>
        </w:trPr>
        <w:tc>
          <w:tcPr>
            <w:tcW w:w="1710" w:type="dxa"/>
            <w:vAlign w:val="center"/>
          </w:tcPr>
          <w:p w14:paraId="5225DF0F" w14:textId="77777777" w:rsidR="00621168" w:rsidRDefault="00000000">
            <w:pPr>
              <w:spacing w:before="20" w:after="20" w:line="240" w:lineRule="auto"/>
            </w:pPr>
            <w:r>
              <w:rPr>
                <w:sz w:val="16"/>
                <w:szCs w:val="16"/>
              </w:rPr>
              <w:t>Salidas</w:t>
            </w:r>
          </w:p>
        </w:tc>
        <w:tc>
          <w:tcPr>
            <w:tcW w:w="7128" w:type="dxa"/>
            <w:vAlign w:val="center"/>
          </w:tcPr>
          <w:p w14:paraId="11EB2B94" w14:textId="77777777" w:rsidR="00621168" w:rsidRDefault="00000000">
            <w:pPr>
              <w:spacing w:before="20" w:after="20" w:line="240" w:lineRule="auto"/>
            </w:pPr>
            <w:r>
              <w:rPr>
                <w:sz w:val="16"/>
                <w:szCs w:val="16"/>
              </w:rPr>
              <w:t xml:space="preserve">Check «calidad», resumen con gate e informe, artefacto </w:t>
            </w:r>
            <w:r>
              <w:rPr>
                <w:rFonts w:ascii="Consolas" w:hAnsi="Consolas" w:cs="Consolas"/>
                <w:color w:val="1F3864"/>
                <w:sz w:val="14"/>
                <w:szCs w:val="14"/>
                <w:shd w:val="clear" w:color="auto" w:fill="EEF2F7"/>
              </w:rPr>
              <w:t>reportes-calidad</w:t>
            </w:r>
            <w:r>
              <w:rPr>
                <w:sz w:val="16"/>
                <w:szCs w:val="16"/>
              </w:rPr>
              <w:t>.</w:t>
            </w:r>
          </w:p>
        </w:tc>
      </w:tr>
      <w:tr w:rsidR="00621168" w:rsidRPr="004268C1" w14:paraId="4013CC63" w14:textId="77777777">
        <w:trPr>
          <w:cantSplit/>
          <w:jc w:val="center"/>
        </w:trPr>
        <w:tc>
          <w:tcPr>
            <w:tcW w:w="1710" w:type="dxa"/>
            <w:shd w:val="clear" w:color="auto" w:fill="F3F6FB"/>
            <w:vAlign w:val="center"/>
          </w:tcPr>
          <w:p w14:paraId="68A2C6AB" w14:textId="77777777" w:rsidR="00621168" w:rsidRDefault="00000000">
            <w:pPr>
              <w:spacing w:before="20" w:after="20" w:line="240" w:lineRule="auto"/>
            </w:pPr>
            <w:r>
              <w:rPr>
                <w:sz w:val="16"/>
                <w:szCs w:val="16"/>
              </w:rPr>
              <w:t>Reglas</w:t>
            </w:r>
          </w:p>
        </w:tc>
        <w:tc>
          <w:tcPr>
            <w:tcW w:w="7128" w:type="dxa"/>
            <w:shd w:val="clear" w:color="auto" w:fill="F3F6FB"/>
            <w:vAlign w:val="center"/>
          </w:tcPr>
          <w:p w14:paraId="47AC8269" w14:textId="77777777" w:rsidR="00621168" w:rsidRPr="004268C1" w:rsidRDefault="00000000">
            <w:pPr>
              <w:spacing w:before="20" w:after="20" w:line="240" w:lineRule="auto"/>
              <w:rPr>
                <w:lang w:val="en-US"/>
              </w:rPr>
            </w:pPr>
            <w:r w:rsidRPr="004268C1">
              <w:rPr>
                <w:sz w:val="16"/>
                <w:szCs w:val="16"/>
                <w:lang w:val="en-US"/>
              </w:rPr>
              <w:t xml:space="preserve">El ruleset </w:t>
            </w:r>
            <w:proofErr w:type="spellStart"/>
            <w:r w:rsidRPr="004268C1">
              <w:rPr>
                <w:sz w:val="16"/>
                <w:szCs w:val="16"/>
                <w:lang w:val="en-US"/>
              </w:rPr>
              <w:t>exige</w:t>
            </w:r>
            <w:proofErr w:type="spellEnd"/>
            <w:r w:rsidRPr="004268C1">
              <w:rPr>
                <w:sz w:val="16"/>
                <w:szCs w:val="16"/>
                <w:lang w:val="en-US"/>
              </w:rPr>
              <w:t xml:space="preserve"> </w:t>
            </w:r>
            <w:proofErr w:type="spellStart"/>
            <w:r w:rsidRPr="004268C1">
              <w:rPr>
                <w:sz w:val="16"/>
                <w:szCs w:val="16"/>
                <w:lang w:val="en-US"/>
              </w:rPr>
              <w:t>el</w:t>
            </w:r>
            <w:proofErr w:type="spellEnd"/>
            <w:r w:rsidRPr="004268C1">
              <w:rPr>
                <w:sz w:val="16"/>
                <w:szCs w:val="16"/>
                <w:lang w:val="en-US"/>
              </w:rPr>
              <w:t xml:space="preserve"> check; </w:t>
            </w:r>
            <w:r w:rsidRPr="004268C1">
              <w:rPr>
                <w:rFonts w:ascii="Consolas" w:hAnsi="Consolas" w:cs="Consolas"/>
                <w:color w:val="1F3864"/>
                <w:sz w:val="14"/>
                <w:szCs w:val="14"/>
                <w:shd w:val="clear" w:color="auto" w:fill="EEF2F7"/>
                <w:lang w:val="en-US"/>
              </w:rPr>
              <w:t>permissions: contents: read</w:t>
            </w:r>
            <w:r w:rsidRPr="004268C1">
              <w:rPr>
                <w:sz w:val="16"/>
                <w:szCs w:val="16"/>
                <w:lang w:val="en-US"/>
              </w:rPr>
              <w:t>.</w:t>
            </w:r>
          </w:p>
        </w:tc>
      </w:tr>
      <w:tr w:rsidR="00621168" w14:paraId="2F7221CA" w14:textId="77777777">
        <w:trPr>
          <w:cantSplit/>
          <w:jc w:val="center"/>
        </w:trPr>
        <w:tc>
          <w:tcPr>
            <w:tcW w:w="1710" w:type="dxa"/>
            <w:vAlign w:val="center"/>
          </w:tcPr>
          <w:p w14:paraId="5294CE6D" w14:textId="77777777" w:rsidR="00621168" w:rsidRDefault="00000000">
            <w:pPr>
              <w:spacing w:before="20" w:after="20" w:line="240" w:lineRule="auto"/>
            </w:pPr>
            <w:r>
              <w:rPr>
                <w:sz w:val="16"/>
                <w:szCs w:val="16"/>
              </w:rPr>
              <w:t>Resultado final</w:t>
            </w:r>
          </w:p>
        </w:tc>
        <w:tc>
          <w:tcPr>
            <w:tcW w:w="7128" w:type="dxa"/>
            <w:vAlign w:val="center"/>
          </w:tcPr>
          <w:p w14:paraId="31C00AFC" w14:textId="77777777" w:rsidR="00621168" w:rsidRDefault="00000000">
            <w:pPr>
              <w:spacing w:before="20" w:after="20" w:line="240" w:lineRule="auto"/>
            </w:pPr>
            <w:r>
              <w:rPr>
                <w:sz w:val="16"/>
                <w:szCs w:val="16"/>
              </w:rPr>
              <w:t>Figura 4, PR #42 bloqueado en el capítulo 10</w:t>
            </w:r>
          </w:p>
        </w:tc>
      </w:tr>
    </w:tbl>
    <w:p w14:paraId="48871DB8" w14:textId="77777777" w:rsidR="00621168" w:rsidRDefault="00621168">
      <w:pPr>
        <w:spacing w:after="0" w:line="120" w:lineRule="auto"/>
      </w:pPr>
    </w:p>
    <w:p w14:paraId="028C05CC" w14:textId="77777777" w:rsidR="00621168" w:rsidRDefault="00000000">
      <w:pPr>
        <w:keepNext/>
        <w:spacing w:before="160" w:after="80"/>
      </w:pPr>
      <w:r>
        <w:rPr>
          <w:b/>
          <w:bCs/>
          <w:color w:val="244061"/>
          <w:szCs w:val="24"/>
        </w:rPr>
        <w:t>6.3.10 Informe de calidad (RF-12) — report.py</w:t>
      </w:r>
    </w:p>
    <w:p w14:paraId="50C71071" w14:textId="77777777" w:rsidR="00621168" w:rsidRDefault="00000000">
      <w:pPr>
        <w:keepNext/>
        <w:spacing w:before="120" w:after="60" w:line="240" w:lineRule="auto"/>
      </w:pPr>
      <w:bookmarkStart w:id="54" w:name="_TocQO155"/>
      <w:r>
        <w:rPr>
          <w:b/>
          <w:bCs/>
          <w:color w:val="1F3864"/>
          <w:sz w:val="18"/>
          <w:szCs w:val="18"/>
        </w:rPr>
        <w:t xml:space="preserve">Tabla 21. </w:t>
      </w:r>
      <w:r>
        <w:rPr>
          <w:sz w:val="18"/>
          <w:szCs w:val="18"/>
        </w:rPr>
        <w:t>Especificación de informe de calidad</w:t>
      </w:r>
      <w:bookmarkEnd w:id="54"/>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710"/>
        <w:gridCol w:w="7128"/>
      </w:tblGrid>
      <w:tr w:rsidR="00621168" w14:paraId="0E58A45A" w14:textId="77777777">
        <w:trPr>
          <w:cantSplit/>
          <w:tblHeader/>
          <w:jc w:val="center"/>
        </w:trPr>
        <w:tc>
          <w:tcPr>
            <w:tcW w:w="1710" w:type="dxa"/>
            <w:shd w:val="clear" w:color="auto" w:fill="1F3864"/>
            <w:vAlign w:val="center"/>
          </w:tcPr>
          <w:p w14:paraId="7FCE94C4" w14:textId="77777777" w:rsidR="00621168" w:rsidRDefault="00000000">
            <w:pPr>
              <w:spacing w:before="20" w:after="20" w:line="240" w:lineRule="auto"/>
              <w:jc w:val="center"/>
            </w:pPr>
            <w:r>
              <w:rPr>
                <w:b/>
                <w:bCs/>
                <w:color w:val="FFFFFF"/>
                <w:sz w:val="16"/>
                <w:szCs w:val="16"/>
              </w:rPr>
              <w:t>Elemento</w:t>
            </w:r>
          </w:p>
        </w:tc>
        <w:tc>
          <w:tcPr>
            <w:tcW w:w="7128" w:type="dxa"/>
            <w:shd w:val="clear" w:color="auto" w:fill="1F3864"/>
            <w:vAlign w:val="center"/>
          </w:tcPr>
          <w:p w14:paraId="332E329E" w14:textId="77777777" w:rsidR="00621168" w:rsidRDefault="00000000">
            <w:pPr>
              <w:spacing w:before="20" w:after="20" w:line="240" w:lineRule="auto"/>
              <w:jc w:val="center"/>
            </w:pPr>
            <w:r>
              <w:rPr>
                <w:b/>
                <w:bCs/>
                <w:color w:val="FFFFFF"/>
                <w:sz w:val="16"/>
                <w:szCs w:val="16"/>
              </w:rPr>
              <w:t>Descripción</w:t>
            </w:r>
          </w:p>
        </w:tc>
      </w:tr>
      <w:tr w:rsidR="00621168" w14:paraId="226176FE" w14:textId="77777777">
        <w:trPr>
          <w:cantSplit/>
          <w:jc w:val="center"/>
        </w:trPr>
        <w:tc>
          <w:tcPr>
            <w:tcW w:w="1710" w:type="dxa"/>
            <w:vAlign w:val="center"/>
          </w:tcPr>
          <w:p w14:paraId="79A5D913" w14:textId="77777777" w:rsidR="00621168" w:rsidRDefault="00000000">
            <w:pPr>
              <w:spacing w:before="20" w:after="20" w:line="240" w:lineRule="auto"/>
            </w:pPr>
            <w:r>
              <w:rPr>
                <w:sz w:val="16"/>
                <w:szCs w:val="16"/>
              </w:rPr>
              <w:t>Entradas</w:t>
            </w:r>
          </w:p>
        </w:tc>
        <w:tc>
          <w:tcPr>
            <w:tcW w:w="7128" w:type="dxa"/>
            <w:vAlign w:val="center"/>
          </w:tcPr>
          <w:p w14:paraId="6A859992" w14:textId="77777777" w:rsidR="00621168" w:rsidRDefault="00000000">
            <w:pPr>
              <w:spacing w:before="20" w:after="20" w:line="240" w:lineRule="auto"/>
            </w:pPr>
            <w:proofErr w:type="spellStart"/>
            <w:proofErr w:type="gramStart"/>
            <w:r>
              <w:rPr>
                <w:rFonts w:ascii="Consolas" w:hAnsi="Consolas" w:cs="Consolas"/>
                <w:color w:val="1F3864"/>
                <w:sz w:val="14"/>
                <w:szCs w:val="14"/>
                <w:shd w:val="clear" w:color="auto" w:fill="EEF2F7"/>
              </w:rPr>
              <w:t>metrics.json</w:t>
            </w:r>
            <w:proofErr w:type="spellEnd"/>
            <w:proofErr w:type="gramEnd"/>
            <w:r>
              <w:rPr>
                <w:sz w:val="16"/>
                <w:szCs w:val="16"/>
              </w:rPr>
              <w:t xml:space="preserve">, </w:t>
            </w:r>
            <w:proofErr w:type="spellStart"/>
            <w:proofErr w:type="gramStart"/>
            <w:r>
              <w:rPr>
                <w:rFonts w:ascii="Consolas" w:hAnsi="Consolas" w:cs="Consolas"/>
                <w:color w:val="1F3864"/>
                <w:sz w:val="14"/>
                <w:szCs w:val="14"/>
                <w:shd w:val="clear" w:color="auto" w:fill="EEF2F7"/>
              </w:rPr>
              <w:t>gate.json</w:t>
            </w:r>
            <w:proofErr w:type="spellEnd"/>
            <w:proofErr w:type="gramEnd"/>
            <w:r>
              <w:rPr>
                <w:sz w:val="16"/>
                <w:szCs w:val="16"/>
              </w:rPr>
              <w:t xml:space="preserve"> y el análisis del AI </w:t>
            </w:r>
            <w:proofErr w:type="spellStart"/>
            <w:r>
              <w:rPr>
                <w:sz w:val="16"/>
                <w:szCs w:val="16"/>
              </w:rPr>
              <w:t>Advisor</w:t>
            </w:r>
            <w:proofErr w:type="spellEnd"/>
            <w:r>
              <w:rPr>
                <w:sz w:val="16"/>
                <w:szCs w:val="16"/>
              </w:rPr>
              <w:t>.</w:t>
            </w:r>
          </w:p>
        </w:tc>
      </w:tr>
      <w:tr w:rsidR="00621168" w14:paraId="248A1CD7" w14:textId="77777777">
        <w:trPr>
          <w:cantSplit/>
          <w:jc w:val="center"/>
        </w:trPr>
        <w:tc>
          <w:tcPr>
            <w:tcW w:w="1710" w:type="dxa"/>
            <w:shd w:val="clear" w:color="auto" w:fill="F3F6FB"/>
            <w:vAlign w:val="center"/>
          </w:tcPr>
          <w:p w14:paraId="101EB8E8" w14:textId="77777777" w:rsidR="00621168" w:rsidRDefault="00000000">
            <w:pPr>
              <w:spacing w:before="20" w:after="20" w:line="240" w:lineRule="auto"/>
            </w:pPr>
            <w:r>
              <w:rPr>
                <w:sz w:val="16"/>
                <w:szCs w:val="16"/>
              </w:rPr>
              <w:t>Proceso</w:t>
            </w:r>
          </w:p>
        </w:tc>
        <w:tc>
          <w:tcPr>
            <w:tcW w:w="7128" w:type="dxa"/>
            <w:shd w:val="clear" w:color="auto" w:fill="F3F6FB"/>
            <w:vAlign w:val="center"/>
          </w:tcPr>
          <w:p w14:paraId="05A84C77" w14:textId="77777777" w:rsidR="00621168" w:rsidRDefault="00000000">
            <w:pPr>
              <w:spacing w:before="20" w:after="20" w:line="240" w:lineRule="auto"/>
            </w:pPr>
            <w:r>
              <w:rPr>
                <w:sz w:val="16"/>
                <w:szCs w:val="16"/>
              </w:rPr>
              <w:t>Arma las 12 secciones y aplica las reglas del dictamen.</w:t>
            </w:r>
          </w:p>
        </w:tc>
      </w:tr>
      <w:tr w:rsidR="00621168" w14:paraId="5C6F75D8" w14:textId="77777777">
        <w:trPr>
          <w:cantSplit/>
          <w:jc w:val="center"/>
        </w:trPr>
        <w:tc>
          <w:tcPr>
            <w:tcW w:w="1710" w:type="dxa"/>
            <w:vAlign w:val="center"/>
          </w:tcPr>
          <w:p w14:paraId="61813301" w14:textId="77777777" w:rsidR="00621168" w:rsidRDefault="00000000">
            <w:pPr>
              <w:spacing w:before="20" w:after="20" w:line="240" w:lineRule="auto"/>
            </w:pPr>
            <w:r>
              <w:rPr>
                <w:sz w:val="16"/>
                <w:szCs w:val="16"/>
              </w:rPr>
              <w:t>Salidas</w:t>
            </w:r>
          </w:p>
        </w:tc>
        <w:tc>
          <w:tcPr>
            <w:tcW w:w="7128" w:type="dxa"/>
            <w:vAlign w:val="center"/>
          </w:tcPr>
          <w:p w14:paraId="348E9178" w14:textId="77777777" w:rsidR="00621168" w:rsidRDefault="00000000">
            <w:pPr>
              <w:spacing w:before="20" w:after="20" w:line="240" w:lineRule="auto"/>
            </w:pPr>
            <w:r>
              <w:rPr>
                <w:rFonts w:ascii="Consolas" w:hAnsi="Consolas" w:cs="Consolas"/>
                <w:color w:val="1F3864"/>
                <w:sz w:val="14"/>
                <w:szCs w:val="14"/>
                <w:shd w:val="clear" w:color="auto" w:fill="EEF2F7"/>
              </w:rPr>
              <w:t>quality_report.md</w:t>
            </w:r>
            <w:r>
              <w:rPr>
                <w:sz w:val="16"/>
                <w:szCs w:val="16"/>
              </w:rPr>
              <w:t xml:space="preserve"> y </w:t>
            </w:r>
            <w:proofErr w:type="spellStart"/>
            <w:r>
              <w:rPr>
                <w:rFonts w:ascii="Consolas" w:hAnsi="Consolas" w:cs="Consolas"/>
                <w:color w:val="1F3864"/>
                <w:sz w:val="14"/>
                <w:szCs w:val="14"/>
                <w:shd w:val="clear" w:color="auto" w:fill="EEF2F7"/>
              </w:rPr>
              <w:t>ai_</w:t>
            </w:r>
            <w:proofErr w:type="gramStart"/>
            <w:r>
              <w:rPr>
                <w:rFonts w:ascii="Consolas" w:hAnsi="Consolas" w:cs="Consolas"/>
                <w:color w:val="1F3864"/>
                <w:sz w:val="14"/>
                <w:szCs w:val="14"/>
                <w:shd w:val="clear" w:color="auto" w:fill="EEF2F7"/>
              </w:rPr>
              <w:t>analysis.json</w:t>
            </w:r>
            <w:proofErr w:type="spellEnd"/>
            <w:proofErr w:type="gramEnd"/>
            <w:r>
              <w:rPr>
                <w:sz w:val="16"/>
                <w:szCs w:val="16"/>
              </w:rPr>
              <w:t>; en CI se agrega al resumen.</w:t>
            </w:r>
          </w:p>
        </w:tc>
      </w:tr>
      <w:tr w:rsidR="00621168" w14:paraId="4DA9DDB4" w14:textId="77777777">
        <w:trPr>
          <w:cantSplit/>
          <w:jc w:val="center"/>
        </w:trPr>
        <w:tc>
          <w:tcPr>
            <w:tcW w:w="1710" w:type="dxa"/>
            <w:shd w:val="clear" w:color="auto" w:fill="F3F6FB"/>
            <w:vAlign w:val="center"/>
          </w:tcPr>
          <w:p w14:paraId="3B08C3B9" w14:textId="77777777" w:rsidR="00621168" w:rsidRDefault="00000000">
            <w:pPr>
              <w:spacing w:before="20" w:after="20" w:line="240" w:lineRule="auto"/>
            </w:pPr>
            <w:r>
              <w:rPr>
                <w:sz w:val="16"/>
                <w:szCs w:val="16"/>
              </w:rPr>
              <w:t>Reglas</w:t>
            </w:r>
          </w:p>
        </w:tc>
        <w:tc>
          <w:tcPr>
            <w:tcW w:w="7128" w:type="dxa"/>
            <w:shd w:val="clear" w:color="auto" w:fill="F3F6FB"/>
            <w:vAlign w:val="center"/>
          </w:tcPr>
          <w:p w14:paraId="5A496B65" w14:textId="77777777" w:rsidR="00621168" w:rsidRDefault="00000000">
            <w:pPr>
              <w:spacing w:before="20" w:after="20" w:line="240" w:lineRule="auto"/>
            </w:pPr>
            <w:r>
              <w:rPr>
                <w:sz w:val="16"/>
                <w:szCs w:val="16"/>
              </w:rPr>
              <w:t>La fila «Intento de LLM» dice si la IA se usó, falló (y por qué) o no está configurada.</w:t>
            </w:r>
          </w:p>
        </w:tc>
      </w:tr>
      <w:tr w:rsidR="00621168" w14:paraId="3EBDDB23" w14:textId="77777777">
        <w:trPr>
          <w:cantSplit/>
          <w:jc w:val="center"/>
        </w:trPr>
        <w:tc>
          <w:tcPr>
            <w:tcW w:w="1710" w:type="dxa"/>
            <w:vAlign w:val="center"/>
          </w:tcPr>
          <w:p w14:paraId="08AB1E55" w14:textId="77777777" w:rsidR="00621168" w:rsidRDefault="00000000">
            <w:pPr>
              <w:spacing w:before="20" w:after="20" w:line="240" w:lineRule="auto"/>
            </w:pPr>
            <w:r>
              <w:rPr>
                <w:sz w:val="16"/>
                <w:szCs w:val="16"/>
              </w:rPr>
              <w:t>Resultado final</w:t>
            </w:r>
          </w:p>
        </w:tc>
        <w:tc>
          <w:tcPr>
            <w:tcW w:w="7128" w:type="dxa"/>
            <w:vAlign w:val="center"/>
          </w:tcPr>
          <w:p w14:paraId="27B7517C" w14:textId="77777777" w:rsidR="00621168" w:rsidRDefault="00000000">
            <w:pPr>
              <w:spacing w:before="20" w:after="20" w:line="240" w:lineRule="auto"/>
            </w:pPr>
            <w:r>
              <w:rPr>
                <w:sz w:val="16"/>
                <w:szCs w:val="16"/>
              </w:rPr>
              <w:t>Figura 4, figura siguiente</w:t>
            </w:r>
          </w:p>
        </w:tc>
      </w:tr>
    </w:tbl>
    <w:p w14:paraId="148CA66F" w14:textId="77777777" w:rsidR="00621168" w:rsidRDefault="00621168">
      <w:pPr>
        <w:spacing w:after="0" w:line="120" w:lineRule="auto"/>
      </w:pPr>
    </w:p>
    <w:p w14:paraId="72D9A632" w14:textId="77777777" w:rsidR="00621168" w:rsidRDefault="00000000">
      <w:pPr>
        <w:keepNext/>
        <w:spacing w:before="120" w:after="40" w:line="240" w:lineRule="auto"/>
        <w:jc w:val="center"/>
      </w:pPr>
      <w:r>
        <w:rPr>
          <w:noProof/>
        </w:rPr>
        <w:drawing>
          <wp:inline distT="0" distB="0" distL="0" distR="0" wp14:anchorId="42809F0A" wp14:editId="5B620A7D">
            <wp:extent cx="2681734" cy="3291840"/>
            <wp:effectExtent l="0" t="0" r="0" b="0"/>
            <wp:docPr id="113" nam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qo_13.png"/>
                    <pic:cNvPicPr/>
                  </pic:nvPicPr>
                  <pic:blipFill>
                    <a:blip r:embed="rId30"/>
                    <a:stretch>
                      <a:fillRect/>
                    </a:stretch>
                  </pic:blipFill>
                  <pic:spPr>
                    <a:xfrm>
                      <a:off x="0" y="0"/>
                      <a:ext cx="2681734" cy="3291840"/>
                    </a:xfrm>
                    <a:prstGeom prst="rect">
                      <a:avLst/>
                    </a:prstGeom>
                    <a:ln w="6350">
                      <a:solidFill>
                        <a:srgbClr val="BFBFBF"/>
                      </a:solidFill>
                    </a:ln>
                  </pic:spPr>
                </pic:pic>
              </a:graphicData>
            </a:graphic>
          </wp:inline>
        </w:drawing>
      </w:r>
    </w:p>
    <w:p w14:paraId="22C9BD02" w14:textId="77777777" w:rsidR="00621168" w:rsidRDefault="00000000">
      <w:pPr>
        <w:spacing w:after="160" w:line="240" w:lineRule="auto"/>
        <w:jc w:val="center"/>
      </w:pPr>
      <w:bookmarkStart w:id="55" w:name="_TocQO156"/>
      <w:r>
        <w:rPr>
          <w:b/>
          <w:bCs/>
          <w:i/>
          <w:iCs/>
          <w:color w:val="1F3864"/>
          <w:sz w:val="18"/>
          <w:szCs w:val="18"/>
        </w:rPr>
        <w:t xml:space="preserve">Figura 13. </w:t>
      </w:r>
      <w:r>
        <w:rPr>
          <w:i/>
          <w:iCs/>
          <w:color w:val="404040"/>
          <w:sz w:val="18"/>
          <w:szCs w:val="18"/>
        </w:rPr>
        <w:t xml:space="preserve">Informe de calidad en </w:t>
      </w:r>
      <w:proofErr w:type="spellStart"/>
      <w:r>
        <w:rPr>
          <w:i/>
          <w:iCs/>
          <w:color w:val="404040"/>
          <w:sz w:val="18"/>
          <w:szCs w:val="18"/>
        </w:rPr>
        <w:t>Actions</w:t>
      </w:r>
      <w:proofErr w:type="spellEnd"/>
      <w:r>
        <w:rPr>
          <w:i/>
          <w:iCs/>
          <w:color w:val="404040"/>
          <w:sz w:val="18"/>
          <w:szCs w:val="18"/>
        </w:rPr>
        <w:t>: pruebas, criterios y métricas (salida del programa, evidencia E20e)</w:t>
      </w:r>
      <w:bookmarkEnd w:id="55"/>
    </w:p>
    <w:p w14:paraId="3064BE7C" w14:textId="77777777" w:rsidR="00621168" w:rsidRDefault="00000000">
      <w:pPr>
        <w:pStyle w:val="Contenido"/>
      </w:pPr>
      <w:r>
        <w:rPr>
          <w:b/>
          <w:bCs/>
        </w:rPr>
        <w:t>Qué muestra.</w:t>
      </w:r>
      <w:r>
        <w:t xml:space="preserve"> Las secciones 3 a 8 del informe: pruebas, criterios de salida, métricas de producto, proceso y proyecto, y estimación.</w:t>
      </w:r>
    </w:p>
    <w:p w14:paraId="23EC5CD6" w14:textId="77777777" w:rsidR="00621168" w:rsidRDefault="00000000">
      <w:pPr>
        <w:pStyle w:val="Contenido"/>
      </w:pPr>
      <w:r>
        <w:rPr>
          <w:b/>
          <w:bCs/>
        </w:rPr>
        <w:t>Qué demuestra.</w:t>
      </w:r>
      <w:r>
        <w:t xml:space="preserve"> El informe con formato fijo se publica donde lo ve cualquier revisor del PR (RF-12, CAL-02).</w:t>
      </w:r>
    </w:p>
    <w:p w14:paraId="3DB243A7" w14:textId="77777777" w:rsidR="00621168" w:rsidRPr="004268C1" w:rsidRDefault="00000000">
      <w:pPr>
        <w:keepNext/>
        <w:spacing w:before="160" w:after="80"/>
        <w:rPr>
          <w:lang w:val="en-US"/>
        </w:rPr>
      </w:pPr>
      <w:r w:rsidRPr="004268C1">
        <w:rPr>
          <w:b/>
          <w:bCs/>
          <w:color w:val="244061"/>
          <w:szCs w:val="24"/>
          <w:lang w:val="en-US"/>
        </w:rPr>
        <w:t>6.3.11 AI Advisor (RF-13) — ai_advisor.py</w:t>
      </w:r>
    </w:p>
    <w:p w14:paraId="7ADA2333" w14:textId="77777777" w:rsidR="00621168" w:rsidRDefault="00000000">
      <w:pPr>
        <w:keepNext/>
        <w:spacing w:before="120" w:after="60" w:line="240" w:lineRule="auto"/>
      </w:pPr>
      <w:bookmarkStart w:id="56" w:name="_TocQO157"/>
      <w:r>
        <w:rPr>
          <w:b/>
          <w:bCs/>
          <w:color w:val="1F3864"/>
          <w:sz w:val="18"/>
          <w:szCs w:val="18"/>
        </w:rPr>
        <w:t xml:space="preserve">Tabla 22. </w:t>
      </w:r>
      <w:r>
        <w:rPr>
          <w:sz w:val="18"/>
          <w:szCs w:val="18"/>
        </w:rPr>
        <w:t xml:space="preserve">Especificación de </w:t>
      </w:r>
      <w:proofErr w:type="spellStart"/>
      <w:r>
        <w:rPr>
          <w:sz w:val="18"/>
          <w:szCs w:val="18"/>
        </w:rPr>
        <w:t>ai</w:t>
      </w:r>
      <w:proofErr w:type="spellEnd"/>
      <w:r>
        <w:rPr>
          <w:sz w:val="18"/>
          <w:szCs w:val="18"/>
        </w:rPr>
        <w:t xml:space="preserve"> </w:t>
      </w:r>
      <w:proofErr w:type="spellStart"/>
      <w:r>
        <w:rPr>
          <w:sz w:val="18"/>
          <w:szCs w:val="18"/>
        </w:rPr>
        <w:t>advisor</w:t>
      </w:r>
      <w:bookmarkEnd w:id="56"/>
      <w:proofErr w:type="spellEnd"/>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710"/>
        <w:gridCol w:w="7128"/>
      </w:tblGrid>
      <w:tr w:rsidR="00621168" w14:paraId="122DDA10" w14:textId="77777777">
        <w:trPr>
          <w:cantSplit/>
          <w:tblHeader/>
          <w:jc w:val="center"/>
        </w:trPr>
        <w:tc>
          <w:tcPr>
            <w:tcW w:w="1710" w:type="dxa"/>
            <w:shd w:val="clear" w:color="auto" w:fill="1F3864"/>
            <w:vAlign w:val="center"/>
          </w:tcPr>
          <w:p w14:paraId="1D854AF3" w14:textId="77777777" w:rsidR="00621168" w:rsidRDefault="00000000">
            <w:pPr>
              <w:spacing w:before="20" w:after="20" w:line="240" w:lineRule="auto"/>
              <w:jc w:val="center"/>
            </w:pPr>
            <w:r>
              <w:rPr>
                <w:b/>
                <w:bCs/>
                <w:color w:val="FFFFFF"/>
                <w:sz w:val="16"/>
                <w:szCs w:val="16"/>
              </w:rPr>
              <w:t>Elemento</w:t>
            </w:r>
          </w:p>
        </w:tc>
        <w:tc>
          <w:tcPr>
            <w:tcW w:w="7128" w:type="dxa"/>
            <w:shd w:val="clear" w:color="auto" w:fill="1F3864"/>
            <w:vAlign w:val="center"/>
          </w:tcPr>
          <w:p w14:paraId="1D9903A7" w14:textId="77777777" w:rsidR="00621168" w:rsidRDefault="00000000">
            <w:pPr>
              <w:spacing w:before="20" w:after="20" w:line="240" w:lineRule="auto"/>
              <w:jc w:val="center"/>
            </w:pPr>
            <w:r>
              <w:rPr>
                <w:b/>
                <w:bCs/>
                <w:color w:val="FFFFFF"/>
                <w:sz w:val="16"/>
                <w:szCs w:val="16"/>
              </w:rPr>
              <w:t>Descripción</w:t>
            </w:r>
          </w:p>
        </w:tc>
      </w:tr>
      <w:tr w:rsidR="00621168" w14:paraId="226F8174" w14:textId="77777777">
        <w:trPr>
          <w:cantSplit/>
          <w:jc w:val="center"/>
        </w:trPr>
        <w:tc>
          <w:tcPr>
            <w:tcW w:w="1710" w:type="dxa"/>
            <w:vAlign w:val="center"/>
          </w:tcPr>
          <w:p w14:paraId="04135ABA" w14:textId="77777777" w:rsidR="00621168" w:rsidRDefault="00000000">
            <w:pPr>
              <w:spacing w:before="20" w:after="20" w:line="240" w:lineRule="auto"/>
            </w:pPr>
            <w:r>
              <w:rPr>
                <w:sz w:val="16"/>
                <w:szCs w:val="16"/>
              </w:rPr>
              <w:t>Entradas</w:t>
            </w:r>
          </w:p>
        </w:tc>
        <w:tc>
          <w:tcPr>
            <w:tcW w:w="7128" w:type="dxa"/>
            <w:vAlign w:val="center"/>
          </w:tcPr>
          <w:p w14:paraId="758C4CE9" w14:textId="77777777" w:rsidR="00621168" w:rsidRDefault="00000000">
            <w:pPr>
              <w:spacing w:before="20" w:after="20" w:line="240" w:lineRule="auto"/>
            </w:pPr>
            <w:proofErr w:type="spellStart"/>
            <w:proofErr w:type="gramStart"/>
            <w:r>
              <w:rPr>
                <w:rFonts w:ascii="Consolas" w:hAnsi="Consolas" w:cs="Consolas"/>
                <w:color w:val="1F3864"/>
                <w:sz w:val="14"/>
                <w:szCs w:val="14"/>
                <w:shd w:val="clear" w:color="auto" w:fill="EEF2F7"/>
              </w:rPr>
              <w:t>metrics.json</w:t>
            </w:r>
            <w:proofErr w:type="spellEnd"/>
            <w:proofErr w:type="gramEnd"/>
            <w:r>
              <w:rPr>
                <w:sz w:val="16"/>
                <w:szCs w:val="16"/>
              </w:rPr>
              <w:t xml:space="preserve">, </w:t>
            </w:r>
            <w:proofErr w:type="spellStart"/>
            <w:proofErr w:type="gramStart"/>
            <w:r>
              <w:rPr>
                <w:rFonts w:ascii="Consolas" w:hAnsi="Consolas" w:cs="Consolas"/>
                <w:color w:val="1F3864"/>
                <w:sz w:val="14"/>
                <w:szCs w:val="14"/>
                <w:shd w:val="clear" w:color="auto" w:fill="EEF2F7"/>
              </w:rPr>
              <w:t>gate.json</w:t>
            </w:r>
            <w:proofErr w:type="spellEnd"/>
            <w:proofErr w:type="gramEnd"/>
            <w:r>
              <w:rPr>
                <w:sz w:val="16"/>
                <w:szCs w:val="16"/>
              </w:rPr>
              <w:t xml:space="preserve"> y, opcional, la llave </w:t>
            </w:r>
            <w:r>
              <w:rPr>
                <w:rFonts w:ascii="Consolas" w:hAnsi="Consolas" w:cs="Consolas"/>
                <w:color w:val="1F3864"/>
                <w:sz w:val="14"/>
                <w:szCs w:val="14"/>
                <w:shd w:val="clear" w:color="auto" w:fill="EEF2F7"/>
              </w:rPr>
              <w:t>GEMINI_API_KEY</w:t>
            </w:r>
            <w:r>
              <w:rPr>
                <w:sz w:val="16"/>
                <w:szCs w:val="16"/>
              </w:rPr>
              <w:t>.</w:t>
            </w:r>
          </w:p>
        </w:tc>
      </w:tr>
      <w:tr w:rsidR="00621168" w14:paraId="755F4121" w14:textId="77777777">
        <w:trPr>
          <w:cantSplit/>
          <w:jc w:val="center"/>
        </w:trPr>
        <w:tc>
          <w:tcPr>
            <w:tcW w:w="1710" w:type="dxa"/>
            <w:shd w:val="clear" w:color="auto" w:fill="F3F6FB"/>
            <w:vAlign w:val="center"/>
          </w:tcPr>
          <w:p w14:paraId="2AC60DE4" w14:textId="77777777" w:rsidR="00621168" w:rsidRDefault="00000000">
            <w:pPr>
              <w:spacing w:before="20" w:after="20" w:line="240" w:lineRule="auto"/>
            </w:pPr>
            <w:r>
              <w:rPr>
                <w:sz w:val="16"/>
                <w:szCs w:val="16"/>
              </w:rPr>
              <w:t>Proceso</w:t>
            </w:r>
          </w:p>
        </w:tc>
        <w:tc>
          <w:tcPr>
            <w:tcW w:w="7128" w:type="dxa"/>
            <w:shd w:val="clear" w:color="auto" w:fill="F3F6FB"/>
            <w:vAlign w:val="center"/>
          </w:tcPr>
          <w:p w14:paraId="0B0FBA00" w14:textId="77777777" w:rsidR="00621168" w:rsidRDefault="00000000">
            <w:pPr>
              <w:spacing w:before="20" w:after="20" w:line="240" w:lineRule="auto"/>
            </w:pPr>
            <w:r>
              <w:rPr>
                <w:sz w:val="16"/>
                <w:szCs w:val="16"/>
              </w:rPr>
              <w:t xml:space="preserve">5 verificaciones de coherencia; interpretación por reglas; si hay llave, </w:t>
            </w:r>
            <w:proofErr w:type="spellStart"/>
            <w:r>
              <w:rPr>
                <w:sz w:val="16"/>
                <w:szCs w:val="16"/>
              </w:rPr>
              <w:t>prompt</w:t>
            </w:r>
            <w:proofErr w:type="spellEnd"/>
            <w:r>
              <w:rPr>
                <w:sz w:val="16"/>
                <w:szCs w:val="16"/>
              </w:rPr>
              <w:t xml:space="preserve"> fijo al LLM que prohíbe recalcular.</w:t>
            </w:r>
          </w:p>
        </w:tc>
      </w:tr>
      <w:tr w:rsidR="00621168" w14:paraId="4B94BB39" w14:textId="77777777">
        <w:trPr>
          <w:cantSplit/>
          <w:jc w:val="center"/>
        </w:trPr>
        <w:tc>
          <w:tcPr>
            <w:tcW w:w="1710" w:type="dxa"/>
            <w:vAlign w:val="center"/>
          </w:tcPr>
          <w:p w14:paraId="6252727E" w14:textId="77777777" w:rsidR="00621168" w:rsidRDefault="00000000">
            <w:pPr>
              <w:spacing w:before="20" w:after="20" w:line="240" w:lineRule="auto"/>
            </w:pPr>
            <w:r>
              <w:rPr>
                <w:sz w:val="16"/>
                <w:szCs w:val="16"/>
              </w:rPr>
              <w:t>Salidas</w:t>
            </w:r>
          </w:p>
        </w:tc>
        <w:tc>
          <w:tcPr>
            <w:tcW w:w="7128" w:type="dxa"/>
            <w:vAlign w:val="center"/>
          </w:tcPr>
          <w:p w14:paraId="0FFF2E02" w14:textId="77777777" w:rsidR="00621168" w:rsidRDefault="00000000">
            <w:pPr>
              <w:spacing w:before="20" w:after="20" w:line="240" w:lineRule="auto"/>
            </w:pPr>
            <w:r>
              <w:rPr>
                <w:sz w:val="16"/>
                <w:szCs w:val="16"/>
              </w:rPr>
              <w:t>Fuente (</w:t>
            </w:r>
            <w:proofErr w:type="spellStart"/>
            <w:r>
              <w:rPr>
                <w:sz w:val="16"/>
                <w:szCs w:val="16"/>
              </w:rPr>
              <w:t>llm</w:t>
            </w:r>
            <w:proofErr w:type="spellEnd"/>
            <w:r>
              <w:rPr>
                <w:sz w:val="16"/>
                <w:szCs w:val="16"/>
              </w:rPr>
              <w:t xml:space="preserve"> o reglas), interpretaciones, recomendaciones, verificaciones, texto del LLM o </w:t>
            </w:r>
            <w:proofErr w:type="spellStart"/>
            <w:r>
              <w:rPr>
                <w:rFonts w:ascii="Consolas" w:hAnsi="Consolas" w:cs="Consolas"/>
                <w:color w:val="1F3864"/>
                <w:sz w:val="14"/>
                <w:szCs w:val="14"/>
                <w:shd w:val="clear" w:color="auto" w:fill="EEF2F7"/>
              </w:rPr>
              <w:t>error_llm</w:t>
            </w:r>
            <w:proofErr w:type="spellEnd"/>
            <w:r>
              <w:rPr>
                <w:sz w:val="16"/>
                <w:szCs w:val="16"/>
              </w:rPr>
              <w:t>.</w:t>
            </w:r>
          </w:p>
        </w:tc>
      </w:tr>
      <w:tr w:rsidR="00621168" w14:paraId="78426833" w14:textId="77777777">
        <w:trPr>
          <w:cantSplit/>
          <w:jc w:val="center"/>
        </w:trPr>
        <w:tc>
          <w:tcPr>
            <w:tcW w:w="1710" w:type="dxa"/>
            <w:shd w:val="clear" w:color="auto" w:fill="F3F6FB"/>
            <w:vAlign w:val="center"/>
          </w:tcPr>
          <w:p w14:paraId="23DF51E6" w14:textId="77777777" w:rsidR="00621168" w:rsidRDefault="00000000">
            <w:pPr>
              <w:spacing w:before="20" w:after="20" w:line="240" w:lineRule="auto"/>
            </w:pPr>
            <w:r>
              <w:rPr>
                <w:sz w:val="16"/>
                <w:szCs w:val="16"/>
              </w:rPr>
              <w:t>Reglas</w:t>
            </w:r>
          </w:p>
        </w:tc>
        <w:tc>
          <w:tcPr>
            <w:tcW w:w="7128" w:type="dxa"/>
            <w:shd w:val="clear" w:color="auto" w:fill="F3F6FB"/>
            <w:vAlign w:val="center"/>
          </w:tcPr>
          <w:p w14:paraId="4955B660" w14:textId="77777777" w:rsidR="00621168" w:rsidRDefault="00000000">
            <w:pPr>
              <w:spacing w:before="20" w:after="20" w:line="240" w:lineRule="auto"/>
            </w:pPr>
            <w:r>
              <w:rPr>
                <w:sz w:val="16"/>
                <w:szCs w:val="16"/>
              </w:rPr>
              <w:t>429/503 se reintentan 3 veces; un tiempo agotado no se reintenta; cualquier error deja la ruta por reglas.</w:t>
            </w:r>
          </w:p>
        </w:tc>
      </w:tr>
      <w:tr w:rsidR="00621168" w14:paraId="30DB1D6A" w14:textId="77777777">
        <w:trPr>
          <w:cantSplit/>
          <w:jc w:val="center"/>
        </w:trPr>
        <w:tc>
          <w:tcPr>
            <w:tcW w:w="1710" w:type="dxa"/>
            <w:vAlign w:val="center"/>
          </w:tcPr>
          <w:p w14:paraId="26A458E0" w14:textId="77777777" w:rsidR="00621168" w:rsidRDefault="00000000">
            <w:pPr>
              <w:spacing w:before="20" w:after="20" w:line="240" w:lineRule="auto"/>
            </w:pPr>
            <w:r>
              <w:rPr>
                <w:sz w:val="16"/>
                <w:szCs w:val="16"/>
              </w:rPr>
              <w:t>Resultado final</w:t>
            </w:r>
          </w:p>
        </w:tc>
        <w:tc>
          <w:tcPr>
            <w:tcW w:w="7128" w:type="dxa"/>
            <w:vAlign w:val="center"/>
          </w:tcPr>
          <w:p w14:paraId="09F25608" w14:textId="77777777" w:rsidR="00621168" w:rsidRDefault="00000000">
            <w:pPr>
              <w:spacing w:before="20" w:after="20" w:line="240" w:lineRule="auto"/>
            </w:pPr>
            <w:r>
              <w:rPr>
                <w:sz w:val="16"/>
                <w:szCs w:val="16"/>
              </w:rPr>
              <w:t>falla tolerada en el capítulo 9, figuras siguientes</w:t>
            </w:r>
          </w:p>
        </w:tc>
      </w:tr>
    </w:tbl>
    <w:p w14:paraId="6104414D" w14:textId="77777777" w:rsidR="00621168" w:rsidRDefault="00621168">
      <w:pPr>
        <w:spacing w:after="0" w:line="120" w:lineRule="auto"/>
      </w:pPr>
    </w:p>
    <w:p w14:paraId="7B49FFFC" w14:textId="77777777" w:rsidR="00621168" w:rsidRDefault="00000000">
      <w:pPr>
        <w:keepNext/>
        <w:spacing w:before="120" w:after="40" w:line="240" w:lineRule="auto"/>
        <w:jc w:val="center"/>
      </w:pPr>
      <w:r>
        <w:rPr>
          <w:noProof/>
        </w:rPr>
        <w:drawing>
          <wp:inline distT="0" distB="0" distL="0" distR="0" wp14:anchorId="5B393EAA" wp14:editId="3E25F71E">
            <wp:extent cx="5507577" cy="3291840"/>
            <wp:effectExtent l="0" t="0" r="0" b="0"/>
            <wp:docPr id="114" nam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qo_14.png"/>
                    <pic:cNvPicPr/>
                  </pic:nvPicPr>
                  <pic:blipFill>
                    <a:blip r:embed="rId31"/>
                    <a:stretch>
                      <a:fillRect/>
                    </a:stretch>
                  </pic:blipFill>
                  <pic:spPr>
                    <a:xfrm>
                      <a:off x="0" y="0"/>
                      <a:ext cx="5507577" cy="3291840"/>
                    </a:xfrm>
                    <a:prstGeom prst="rect">
                      <a:avLst/>
                    </a:prstGeom>
                    <a:ln w="6350">
                      <a:solidFill>
                        <a:srgbClr val="BFBFBF"/>
                      </a:solidFill>
                    </a:ln>
                  </pic:spPr>
                </pic:pic>
              </a:graphicData>
            </a:graphic>
          </wp:inline>
        </w:drawing>
      </w:r>
    </w:p>
    <w:p w14:paraId="60EE5EA8" w14:textId="77777777" w:rsidR="00621168" w:rsidRDefault="00000000">
      <w:pPr>
        <w:spacing w:after="160" w:line="240" w:lineRule="auto"/>
        <w:jc w:val="center"/>
      </w:pPr>
      <w:bookmarkStart w:id="57" w:name="_TocQO158"/>
      <w:r>
        <w:rPr>
          <w:b/>
          <w:bCs/>
          <w:i/>
          <w:iCs/>
          <w:color w:val="1F3864"/>
          <w:sz w:val="18"/>
          <w:szCs w:val="18"/>
        </w:rPr>
        <w:t xml:space="preserve">Figura 14. </w:t>
      </w:r>
      <w:r>
        <w:rPr>
          <w:i/>
          <w:iCs/>
          <w:color w:val="404040"/>
          <w:sz w:val="18"/>
          <w:szCs w:val="18"/>
        </w:rPr>
        <w:t xml:space="preserve">Informe de calidad en </w:t>
      </w:r>
      <w:proofErr w:type="spellStart"/>
      <w:r>
        <w:rPr>
          <w:i/>
          <w:iCs/>
          <w:color w:val="404040"/>
          <w:sz w:val="18"/>
          <w:szCs w:val="18"/>
        </w:rPr>
        <w:t>Actions</w:t>
      </w:r>
      <w:proofErr w:type="spellEnd"/>
      <w:r>
        <w:rPr>
          <w:i/>
          <w:iCs/>
          <w:color w:val="404040"/>
          <w:sz w:val="18"/>
          <w:szCs w:val="18"/>
        </w:rPr>
        <w:t>: defectos, interpretación y verificaciones (salida del programa, evidencia E20f)</w:t>
      </w:r>
      <w:bookmarkEnd w:id="57"/>
    </w:p>
    <w:p w14:paraId="33B23377" w14:textId="77777777" w:rsidR="00621168" w:rsidRDefault="00000000">
      <w:pPr>
        <w:pStyle w:val="Contenido"/>
      </w:pPr>
      <w:r>
        <w:rPr>
          <w:b/>
          <w:bCs/>
        </w:rPr>
        <w:t>Qué muestra.</w:t>
      </w:r>
      <w:r>
        <w:t xml:space="preserve"> Las secciones 9 a 11: defectos por severidad y fase, interpretación por reglas y del modelo de lenguaje, y las cinco verificaciones de coherencia.</w:t>
      </w:r>
    </w:p>
    <w:p w14:paraId="566D2D4D" w14:textId="77777777" w:rsidR="00621168" w:rsidRDefault="00000000">
      <w:pPr>
        <w:pStyle w:val="Contenido"/>
      </w:pPr>
      <w:r>
        <w:rPr>
          <w:b/>
          <w:bCs/>
        </w:rPr>
        <w:t>Qué demuestra.</w:t>
      </w:r>
      <w:r>
        <w:t xml:space="preserve"> La IA </w:t>
      </w:r>
      <w:proofErr w:type="gramStart"/>
      <w:r>
        <w:t>interpreta</w:t>
      </w:r>
      <w:proofErr w:type="gramEnd"/>
      <w:r>
        <w:t xml:space="preserve"> pero no altera las cifras; las verificaciones confirman su consistencia (RF-13).</w:t>
      </w:r>
    </w:p>
    <w:p w14:paraId="356FD158" w14:textId="77777777" w:rsidR="00621168" w:rsidRDefault="00000000">
      <w:pPr>
        <w:keepNext/>
        <w:spacing w:before="120" w:after="40" w:line="240" w:lineRule="auto"/>
        <w:jc w:val="center"/>
      </w:pPr>
      <w:r>
        <w:rPr>
          <w:noProof/>
        </w:rPr>
        <w:drawing>
          <wp:inline distT="0" distB="0" distL="0" distR="0" wp14:anchorId="5186214C" wp14:editId="21B853ED">
            <wp:extent cx="5577840" cy="2435697"/>
            <wp:effectExtent l="0" t="0" r="0" b="0"/>
            <wp:docPr id="115" nam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qo_15.png"/>
                    <pic:cNvPicPr/>
                  </pic:nvPicPr>
                  <pic:blipFill>
                    <a:blip r:embed="rId32"/>
                    <a:stretch>
                      <a:fillRect/>
                    </a:stretch>
                  </pic:blipFill>
                  <pic:spPr>
                    <a:xfrm>
                      <a:off x="0" y="0"/>
                      <a:ext cx="5577840" cy="2435697"/>
                    </a:xfrm>
                    <a:prstGeom prst="rect">
                      <a:avLst/>
                    </a:prstGeom>
                    <a:ln w="6350">
                      <a:solidFill>
                        <a:srgbClr val="BFBFBF"/>
                      </a:solidFill>
                    </a:ln>
                  </pic:spPr>
                </pic:pic>
              </a:graphicData>
            </a:graphic>
          </wp:inline>
        </w:drawing>
      </w:r>
    </w:p>
    <w:p w14:paraId="1DBEE5CD" w14:textId="77777777" w:rsidR="00621168" w:rsidRDefault="00000000">
      <w:pPr>
        <w:spacing w:after="160" w:line="240" w:lineRule="auto"/>
        <w:jc w:val="center"/>
      </w:pPr>
      <w:bookmarkStart w:id="58" w:name="_TocQO159"/>
      <w:r>
        <w:rPr>
          <w:b/>
          <w:bCs/>
          <w:i/>
          <w:iCs/>
          <w:color w:val="1F3864"/>
          <w:sz w:val="18"/>
          <w:szCs w:val="18"/>
        </w:rPr>
        <w:t xml:space="preserve">Figura 15. </w:t>
      </w:r>
      <w:proofErr w:type="spellStart"/>
      <w:r>
        <w:rPr>
          <w:i/>
          <w:iCs/>
          <w:color w:val="404040"/>
          <w:sz w:val="18"/>
          <w:szCs w:val="18"/>
        </w:rPr>
        <w:t>Dashboard</w:t>
      </w:r>
      <w:proofErr w:type="spellEnd"/>
      <w:r>
        <w:rPr>
          <w:i/>
          <w:iCs/>
          <w:color w:val="404040"/>
          <w:sz w:val="18"/>
          <w:szCs w:val="18"/>
        </w:rPr>
        <w:t xml:space="preserve">: pestaña AI </w:t>
      </w:r>
      <w:proofErr w:type="spellStart"/>
      <w:r>
        <w:rPr>
          <w:i/>
          <w:iCs/>
          <w:color w:val="404040"/>
          <w:sz w:val="18"/>
          <w:szCs w:val="18"/>
        </w:rPr>
        <w:t>Advisor</w:t>
      </w:r>
      <w:proofErr w:type="spellEnd"/>
      <w:r>
        <w:rPr>
          <w:i/>
          <w:iCs/>
          <w:color w:val="404040"/>
          <w:sz w:val="18"/>
          <w:szCs w:val="18"/>
        </w:rPr>
        <w:t xml:space="preserve"> (salida del programa, evidencia E20l)</w:t>
      </w:r>
      <w:bookmarkEnd w:id="58"/>
    </w:p>
    <w:p w14:paraId="3F82B23A" w14:textId="77777777" w:rsidR="00621168" w:rsidRDefault="00000000">
      <w:pPr>
        <w:pStyle w:val="Contenido"/>
      </w:pPr>
      <w:r>
        <w:rPr>
          <w:b/>
          <w:bCs/>
        </w:rPr>
        <w:t>Qué muestra.</w:t>
      </w:r>
      <w:r>
        <w:t xml:space="preserve"> «Interpretación (fuente: </w:t>
      </w:r>
      <w:proofErr w:type="spellStart"/>
      <w:r>
        <w:t>llm</w:t>
      </w:r>
      <w:proofErr w:type="spellEnd"/>
      <w:r>
        <w:t>)», el estado «Intento de LLM: usado» y la interpretación de cada métrica escrita por el modelo.</w:t>
      </w:r>
    </w:p>
    <w:p w14:paraId="13FC4339" w14:textId="77777777" w:rsidR="00621168" w:rsidRDefault="00000000">
      <w:pPr>
        <w:pStyle w:val="Contenido"/>
      </w:pPr>
      <w:r>
        <w:rPr>
          <w:b/>
          <w:bCs/>
        </w:rPr>
        <w:t>Qué demuestra.</w:t>
      </w:r>
      <w:r>
        <w:t xml:space="preserve"> La interpretación también es visible fuera del informe (RF-13).</w:t>
      </w:r>
    </w:p>
    <w:p w14:paraId="4FABA79D" w14:textId="77777777" w:rsidR="00621168" w:rsidRDefault="00000000">
      <w:pPr>
        <w:keepNext/>
        <w:spacing w:before="120" w:after="40" w:line="240" w:lineRule="auto"/>
        <w:jc w:val="center"/>
      </w:pPr>
      <w:r>
        <w:rPr>
          <w:noProof/>
        </w:rPr>
        <w:drawing>
          <wp:inline distT="0" distB="0" distL="0" distR="0" wp14:anchorId="3778737B" wp14:editId="22F2FAFF">
            <wp:extent cx="5577840" cy="2194711"/>
            <wp:effectExtent l="0" t="0" r="0" b="0"/>
            <wp:docPr id="116" nam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qo_16.png"/>
                    <pic:cNvPicPr/>
                  </pic:nvPicPr>
                  <pic:blipFill>
                    <a:blip r:embed="rId33"/>
                    <a:stretch>
                      <a:fillRect/>
                    </a:stretch>
                  </pic:blipFill>
                  <pic:spPr>
                    <a:xfrm>
                      <a:off x="0" y="0"/>
                      <a:ext cx="5577840" cy="2194711"/>
                    </a:xfrm>
                    <a:prstGeom prst="rect">
                      <a:avLst/>
                    </a:prstGeom>
                    <a:ln w="6350">
                      <a:solidFill>
                        <a:srgbClr val="BFBFBF"/>
                      </a:solidFill>
                    </a:ln>
                  </pic:spPr>
                </pic:pic>
              </a:graphicData>
            </a:graphic>
          </wp:inline>
        </w:drawing>
      </w:r>
    </w:p>
    <w:p w14:paraId="074A1DF0" w14:textId="77777777" w:rsidR="00621168" w:rsidRDefault="00000000">
      <w:pPr>
        <w:spacing w:after="160" w:line="240" w:lineRule="auto"/>
        <w:jc w:val="center"/>
      </w:pPr>
      <w:bookmarkStart w:id="59" w:name="_TocQO160"/>
      <w:r>
        <w:rPr>
          <w:b/>
          <w:bCs/>
          <w:i/>
          <w:iCs/>
          <w:color w:val="1F3864"/>
          <w:sz w:val="18"/>
          <w:szCs w:val="18"/>
        </w:rPr>
        <w:t xml:space="preserve">Figura 16. </w:t>
      </w:r>
      <w:proofErr w:type="spellStart"/>
      <w:r>
        <w:rPr>
          <w:i/>
          <w:iCs/>
          <w:color w:val="404040"/>
          <w:sz w:val="18"/>
          <w:szCs w:val="18"/>
        </w:rPr>
        <w:t>Dashboard</w:t>
      </w:r>
      <w:proofErr w:type="spellEnd"/>
      <w:r>
        <w:rPr>
          <w:i/>
          <w:iCs/>
          <w:color w:val="404040"/>
          <w:sz w:val="18"/>
          <w:szCs w:val="18"/>
        </w:rPr>
        <w:t>: riesgos, acciones y verificaciones (salida del programa, evidencia E20m)</w:t>
      </w:r>
      <w:bookmarkEnd w:id="59"/>
    </w:p>
    <w:p w14:paraId="416B22E1" w14:textId="77777777" w:rsidR="00621168" w:rsidRDefault="00000000">
      <w:pPr>
        <w:pStyle w:val="Contenido"/>
      </w:pPr>
      <w:r>
        <w:rPr>
          <w:b/>
          <w:bCs/>
        </w:rPr>
        <w:t>Qué muestra.</w:t>
      </w:r>
      <w:r>
        <w:t xml:space="preserve"> Los 3 riesgos y las 3 acciones que propone el modelo de lenguaje y la tabla de las 5 verificaciones de coherencia, todas correctas.</w:t>
      </w:r>
    </w:p>
    <w:p w14:paraId="4625EF66" w14:textId="77777777" w:rsidR="00621168" w:rsidRDefault="00000000">
      <w:pPr>
        <w:pStyle w:val="Contenido"/>
      </w:pPr>
      <w:r>
        <w:rPr>
          <w:b/>
          <w:bCs/>
        </w:rPr>
        <w:t>Qué demuestra.</w:t>
      </w:r>
      <w:r>
        <w:t xml:space="preserve"> La IA convierte las métricas en recomendaciones accionables sin alterar las cifras (MET-00).</w:t>
      </w:r>
    </w:p>
    <w:p w14:paraId="385DF7D8" w14:textId="77777777" w:rsidR="00621168" w:rsidRDefault="00000000">
      <w:pPr>
        <w:keepNext/>
        <w:spacing w:before="160" w:after="80"/>
      </w:pPr>
      <w:r>
        <w:rPr>
          <w:b/>
          <w:bCs/>
          <w:color w:val="244061"/>
          <w:szCs w:val="24"/>
        </w:rPr>
        <w:t xml:space="preserve">6.3.12 </w:t>
      </w:r>
      <w:proofErr w:type="spellStart"/>
      <w:r>
        <w:rPr>
          <w:b/>
          <w:bCs/>
          <w:color w:val="244061"/>
          <w:szCs w:val="24"/>
        </w:rPr>
        <w:t>Dashboard</w:t>
      </w:r>
      <w:proofErr w:type="spellEnd"/>
      <w:r>
        <w:rPr>
          <w:b/>
          <w:bCs/>
          <w:color w:val="244061"/>
          <w:szCs w:val="24"/>
        </w:rPr>
        <w:t xml:space="preserve"> y cumplimiento (RF-14, RF-15) — app.py, dashboard.py</w:t>
      </w:r>
    </w:p>
    <w:p w14:paraId="07F9E081" w14:textId="77777777" w:rsidR="00621168" w:rsidRDefault="00000000">
      <w:pPr>
        <w:keepNext/>
        <w:spacing w:before="120" w:after="60" w:line="240" w:lineRule="auto"/>
      </w:pPr>
      <w:bookmarkStart w:id="60" w:name="_TocQO161"/>
      <w:r>
        <w:rPr>
          <w:b/>
          <w:bCs/>
          <w:color w:val="1F3864"/>
          <w:sz w:val="18"/>
          <w:szCs w:val="18"/>
        </w:rPr>
        <w:t xml:space="preserve">Tabla 23. </w:t>
      </w:r>
      <w:r>
        <w:rPr>
          <w:sz w:val="18"/>
          <w:szCs w:val="18"/>
        </w:rPr>
        <w:t xml:space="preserve">Especificación de </w:t>
      </w:r>
      <w:proofErr w:type="spellStart"/>
      <w:r>
        <w:rPr>
          <w:sz w:val="18"/>
          <w:szCs w:val="18"/>
        </w:rPr>
        <w:t>dashboard</w:t>
      </w:r>
      <w:proofErr w:type="spellEnd"/>
      <w:r>
        <w:rPr>
          <w:sz w:val="18"/>
          <w:szCs w:val="18"/>
        </w:rPr>
        <w:t xml:space="preserve"> y cumplimiento</w:t>
      </w:r>
      <w:bookmarkEnd w:id="60"/>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710"/>
        <w:gridCol w:w="7128"/>
      </w:tblGrid>
      <w:tr w:rsidR="00621168" w14:paraId="466F1140" w14:textId="77777777">
        <w:trPr>
          <w:cantSplit/>
          <w:tblHeader/>
          <w:jc w:val="center"/>
        </w:trPr>
        <w:tc>
          <w:tcPr>
            <w:tcW w:w="1710" w:type="dxa"/>
            <w:shd w:val="clear" w:color="auto" w:fill="1F3864"/>
            <w:vAlign w:val="center"/>
          </w:tcPr>
          <w:p w14:paraId="18266FD6" w14:textId="77777777" w:rsidR="00621168" w:rsidRDefault="00000000">
            <w:pPr>
              <w:spacing w:before="20" w:after="20" w:line="240" w:lineRule="auto"/>
              <w:jc w:val="center"/>
            </w:pPr>
            <w:r>
              <w:rPr>
                <w:b/>
                <w:bCs/>
                <w:color w:val="FFFFFF"/>
                <w:sz w:val="16"/>
                <w:szCs w:val="16"/>
              </w:rPr>
              <w:t>Elemento</w:t>
            </w:r>
          </w:p>
        </w:tc>
        <w:tc>
          <w:tcPr>
            <w:tcW w:w="7128" w:type="dxa"/>
            <w:shd w:val="clear" w:color="auto" w:fill="1F3864"/>
            <w:vAlign w:val="center"/>
          </w:tcPr>
          <w:p w14:paraId="159D1659" w14:textId="77777777" w:rsidR="00621168" w:rsidRDefault="00000000">
            <w:pPr>
              <w:spacing w:before="20" w:after="20" w:line="240" w:lineRule="auto"/>
              <w:jc w:val="center"/>
            </w:pPr>
            <w:r>
              <w:rPr>
                <w:b/>
                <w:bCs/>
                <w:color w:val="FFFFFF"/>
                <w:sz w:val="16"/>
                <w:szCs w:val="16"/>
              </w:rPr>
              <w:t>Descripción</w:t>
            </w:r>
          </w:p>
        </w:tc>
      </w:tr>
      <w:tr w:rsidR="00621168" w14:paraId="379E9431" w14:textId="77777777">
        <w:trPr>
          <w:cantSplit/>
          <w:jc w:val="center"/>
        </w:trPr>
        <w:tc>
          <w:tcPr>
            <w:tcW w:w="1710" w:type="dxa"/>
            <w:vAlign w:val="center"/>
          </w:tcPr>
          <w:p w14:paraId="2DF59194" w14:textId="77777777" w:rsidR="00621168" w:rsidRDefault="00000000">
            <w:pPr>
              <w:spacing w:before="20" w:after="20" w:line="240" w:lineRule="auto"/>
            </w:pPr>
            <w:r>
              <w:rPr>
                <w:sz w:val="16"/>
                <w:szCs w:val="16"/>
              </w:rPr>
              <w:t>Entradas</w:t>
            </w:r>
          </w:p>
        </w:tc>
        <w:tc>
          <w:tcPr>
            <w:tcW w:w="7128" w:type="dxa"/>
            <w:vAlign w:val="center"/>
          </w:tcPr>
          <w:p w14:paraId="40DE9FA0" w14:textId="77777777" w:rsidR="00621168" w:rsidRDefault="00000000">
            <w:pPr>
              <w:spacing w:before="20" w:after="20" w:line="240" w:lineRule="auto"/>
            </w:pPr>
            <w:proofErr w:type="spellStart"/>
            <w:r>
              <w:rPr>
                <w:rFonts w:ascii="Consolas" w:hAnsi="Consolas" w:cs="Consolas"/>
                <w:color w:val="1F3864"/>
                <w:sz w:val="14"/>
                <w:szCs w:val="14"/>
                <w:shd w:val="clear" w:color="auto" w:fill="EEF2F7"/>
              </w:rPr>
              <w:t>reports</w:t>
            </w:r>
            <w:proofErr w:type="spellEnd"/>
            <w:r>
              <w:rPr>
                <w:rFonts w:ascii="Consolas" w:hAnsi="Consolas" w:cs="Consolas"/>
                <w:color w:val="1F3864"/>
                <w:sz w:val="14"/>
                <w:szCs w:val="14"/>
                <w:shd w:val="clear" w:color="auto" w:fill="EEF2F7"/>
              </w:rPr>
              <w:t>/*.</w:t>
            </w:r>
            <w:proofErr w:type="spellStart"/>
            <w:r>
              <w:rPr>
                <w:rFonts w:ascii="Consolas" w:hAnsi="Consolas" w:cs="Consolas"/>
                <w:color w:val="1F3864"/>
                <w:sz w:val="14"/>
                <w:szCs w:val="14"/>
                <w:shd w:val="clear" w:color="auto" w:fill="EEF2F7"/>
              </w:rPr>
              <w:t>json</w:t>
            </w:r>
            <w:proofErr w:type="spellEnd"/>
            <w:r>
              <w:rPr>
                <w:sz w:val="16"/>
                <w:szCs w:val="16"/>
              </w:rPr>
              <w:t xml:space="preserve"> y </w:t>
            </w:r>
            <w:r>
              <w:rPr>
                <w:rFonts w:ascii="Consolas" w:hAnsi="Consolas" w:cs="Consolas"/>
                <w:color w:val="1F3864"/>
                <w:sz w:val="14"/>
                <w:szCs w:val="14"/>
                <w:shd w:val="clear" w:color="auto" w:fill="EEF2F7"/>
              </w:rPr>
              <w:t>docs/MATRIZ_CUMPLIMIENTO.md</w:t>
            </w:r>
            <w:r>
              <w:rPr>
                <w:sz w:val="16"/>
                <w:szCs w:val="16"/>
              </w:rPr>
              <w:t xml:space="preserve"> (rutas configurables).</w:t>
            </w:r>
          </w:p>
        </w:tc>
      </w:tr>
      <w:tr w:rsidR="00621168" w14:paraId="59C48EEC" w14:textId="77777777">
        <w:trPr>
          <w:cantSplit/>
          <w:jc w:val="center"/>
        </w:trPr>
        <w:tc>
          <w:tcPr>
            <w:tcW w:w="1710" w:type="dxa"/>
            <w:shd w:val="clear" w:color="auto" w:fill="F3F6FB"/>
            <w:vAlign w:val="center"/>
          </w:tcPr>
          <w:p w14:paraId="59A7F830" w14:textId="77777777" w:rsidR="00621168" w:rsidRDefault="00000000">
            <w:pPr>
              <w:spacing w:before="20" w:after="20" w:line="240" w:lineRule="auto"/>
            </w:pPr>
            <w:r>
              <w:rPr>
                <w:sz w:val="16"/>
                <w:szCs w:val="16"/>
              </w:rPr>
              <w:t>Proceso</w:t>
            </w:r>
          </w:p>
        </w:tc>
        <w:tc>
          <w:tcPr>
            <w:tcW w:w="7128" w:type="dxa"/>
            <w:shd w:val="clear" w:color="auto" w:fill="F3F6FB"/>
            <w:vAlign w:val="center"/>
          </w:tcPr>
          <w:p w14:paraId="1BE921DB" w14:textId="77777777" w:rsidR="00621168" w:rsidRDefault="00000000">
            <w:pPr>
              <w:spacing w:before="20" w:after="20" w:line="240" w:lineRule="auto"/>
            </w:pPr>
            <w:proofErr w:type="spellStart"/>
            <w:r>
              <w:rPr>
                <w:sz w:val="16"/>
                <w:szCs w:val="16"/>
              </w:rPr>
              <w:t>Streamlit</w:t>
            </w:r>
            <w:proofErr w:type="spellEnd"/>
            <w:r>
              <w:rPr>
                <w:sz w:val="16"/>
                <w:szCs w:val="16"/>
              </w:rPr>
              <w:t xml:space="preserve"> dibuja 6 pestañas; </w:t>
            </w:r>
            <w:r>
              <w:rPr>
                <w:rFonts w:ascii="Consolas" w:hAnsi="Consolas" w:cs="Consolas"/>
                <w:color w:val="1F3864"/>
                <w:sz w:val="14"/>
                <w:szCs w:val="14"/>
                <w:shd w:val="clear" w:color="auto" w:fill="EEF2F7"/>
              </w:rPr>
              <w:t>dashboard.py</w:t>
            </w:r>
            <w:r>
              <w:rPr>
                <w:sz w:val="16"/>
                <w:szCs w:val="16"/>
              </w:rPr>
              <w:t xml:space="preserve"> contiene la lógica sin interfaz para poder probarla.</w:t>
            </w:r>
          </w:p>
        </w:tc>
      </w:tr>
      <w:tr w:rsidR="00621168" w14:paraId="6D4BB0A6" w14:textId="77777777">
        <w:trPr>
          <w:cantSplit/>
          <w:jc w:val="center"/>
        </w:trPr>
        <w:tc>
          <w:tcPr>
            <w:tcW w:w="1710" w:type="dxa"/>
            <w:vAlign w:val="center"/>
          </w:tcPr>
          <w:p w14:paraId="64ABCEB2" w14:textId="77777777" w:rsidR="00621168" w:rsidRDefault="00000000">
            <w:pPr>
              <w:spacing w:before="20" w:after="20" w:line="240" w:lineRule="auto"/>
            </w:pPr>
            <w:r>
              <w:rPr>
                <w:sz w:val="16"/>
                <w:szCs w:val="16"/>
              </w:rPr>
              <w:t>Salidas</w:t>
            </w:r>
          </w:p>
        </w:tc>
        <w:tc>
          <w:tcPr>
            <w:tcW w:w="7128" w:type="dxa"/>
            <w:vAlign w:val="center"/>
          </w:tcPr>
          <w:p w14:paraId="2E257023" w14:textId="77777777" w:rsidR="00621168" w:rsidRDefault="00000000">
            <w:pPr>
              <w:spacing w:before="20" w:after="20" w:line="240" w:lineRule="auto"/>
            </w:pPr>
            <w:r>
              <w:rPr>
                <w:sz w:val="16"/>
                <w:szCs w:val="16"/>
              </w:rPr>
              <w:t xml:space="preserve">Resumen y cumplimiento, Producto, Proceso, Proyecto, Estimación, AI </w:t>
            </w:r>
            <w:proofErr w:type="spellStart"/>
            <w:r>
              <w:rPr>
                <w:sz w:val="16"/>
                <w:szCs w:val="16"/>
              </w:rPr>
              <w:t>Advisor</w:t>
            </w:r>
            <w:proofErr w:type="spellEnd"/>
            <w:r>
              <w:rPr>
                <w:sz w:val="16"/>
                <w:szCs w:val="16"/>
              </w:rPr>
              <w:t>.</w:t>
            </w:r>
          </w:p>
        </w:tc>
      </w:tr>
      <w:tr w:rsidR="00621168" w14:paraId="064C0591" w14:textId="77777777">
        <w:trPr>
          <w:cantSplit/>
          <w:jc w:val="center"/>
        </w:trPr>
        <w:tc>
          <w:tcPr>
            <w:tcW w:w="1710" w:type="dxa"/>
            <w:shd w:val="clear" w:color="auto" w:fill="F3F6FB"/>
            <w:vAlign w:val="center"/>
          </w:tcPr>
          <w:p w14:paraId="0BC4CA84" w14:textId="77777777" w:rsidR="00621168" w:rsidRDefault="00000000">
            <w:pPr>
              <w:spacing w:before="20" w:after="20" w:line="240" w:lineRule="auto"/>
            </w:pPr>
            <w:r>
              <w:rPr>
                <w:sz w:val="16"/>
                <w:szCs w:val="16"/>
              </w:rPr>
              <w:t>Reglas</w:t>
            </w:r>
          </w:p>
        </w:tc>
        <w:tc>
          <w:tcPr>
            <w:tcW w:w="7128" w:type="dxa"/>
            <w:shd w:val="clear" w:color="auto" w:fill="F3F6FB"/>
            <w:vAlign w:val="center"/>
          </w:tcPr>
          <w:p w14:paraId="1799E752" w14:textId="77777777" w:rsidR="00621168" w:rsidRDefault="00000000">
            <w:pPr>
              <w:spacing w:before="20" w:after="20" w:line="240" w:lineRule="auto"/>
            </w:pPr>
            <w:r>
              <w:rPr>
                <w:sz w:val="16"/>
                <w:szCs w:val="16"/>
              </w:rPr>
              <w:t xml:space="preserve">Probado con </w:t>
            </w:r>
            <w:proofErr w:type="spellStart"/>
            <w:proofErr w:type="gramStart"/>
            <w:r>
              <w:rPr>
                <w:rFonts w:ascii="Consolas" w:hAnsi="Consolas" w:cs="Consolas"/>
                <w:color w:val="1F3864"/>
                <w:sz w:val="14"/>
                <w:szCs w:val="14"/>
                <w:shd w:val="clear" w:color="auto" w:fill="EEF2F7"/>
              </w:rPr>
              <w:t>streamlit.testing</w:t>
            </w:r>
            <w:proofErr w:type="gramEnd"/>
            <w:r>
              <w:rPr>
                <w:rFonts w:ascii="Consolas" w:hAnsi="Consolas" w:cs="Consolas"/>
                <w:color w:val="1F3864"/>
                <w:sz w:val="14"/>
                <w:szCs w:val="14"/>
                <w:shd w:val="clear" w:color="auto" w:fill="EEF2F7"/>
              </w:rPr>
              <w:t>.AppTest</w:t>
            </w:r>
            <w:proofErr w:type="spellEnd"/>
            <w:r>
              <w:rPr>
                <w:sz w:val="16"/>
                <w:szCs w:val="16"/>
              </w:rPr>
              <w:t xml:space="preserve"> (no se excluye de la cobertura).</w:t>
            </w:r>
          </w:p>
        </w:tc>
      </w:tr>
      <w:tr w:rsidR="00621168" w14:paraId="6CB86435" w14:textId="77777777">
        <w:trPr>
          <w:cantSplit/>
          <w:jc w:val="center"/>
        </w:trPr>
        <w:tc>
          <w:tcPr>
            <w:tcW w:w="1710" w:type="dxa"/>
            <w:vAlign w:val="center"/>
          </w:tcPr>
          <w:p w14:paraId="2D7E37CF" w14:textId="77777777" w:rsidR="00621168" w:rsidRDefault="00000000">
            <w:pPr>
              <w:spacing w:before="20" w:after="20" w:line="240" w:lineRule="auto"/>
            </w:pPr>
            <w:r>
              <w:rPr>
                <w:sz w:val="16"/>
                <w:szCs w:val="16"/>
              </w:rPr>
              <w:t>Resultado final</w:t>
            </w:r>
          </w:p>
        </w:tc>
        <w:tc>
          <w:tcPr>
            <w:tcW w:w="7128" w:type="dxa"/>
            <w:vAlign w:val="center"/>
          </w:tcPr>
          <w:p w14:paraId="5E2FD983" w14:textId="77777777" w:rsidR="00621168" w:rsidRDefault="00000000">
            <w:pPr>
              <w:spacing w:before="20" w:after="20" w:line="240" w:lineRule="auto"/>
            </w:pPr>
            <w:r>
              <w:rPr>
                <w:sz w:val="16"/>
                <w:szCs w:val="16"/>
              </w:rPr>
              <w:t xml:space="preserve">Figura 5, pestañas del </w:t>
            </w:r>
            <w:proofErr w:type="spellStart"/>
            <w:r>
              <w:rPr>
                <w:sz w:val="16"/>
                <w:szCs w:val="16"/>
              </w:rPr>
              <w:t>dashboard</w:t>
            </w:r>
            <w:proofErr w:type="spellEnd"/>
            <w:r>
              <w:rPr>
                <w:sz w:val="16"/>
                <w:szCs w:val="16"/>
              </w:rPr>
              <w:t xml:space="preserve"> en esta sección</w:t>
            </w:r>
          </w:p>
        </w:tc>
      </w:tr>
    </w:tbl>
    <w:p w14:paraId="78E93B7D" w14:textId="77777777" w:rsidR="00621168" w:rsidRDefault="00621168">
      <w:pPr>
        <w:spacing w:after="0" w:line="120" w:lineRule="auto"/>
      </w:pPr>
    </w:p>
    <w:p w14:paraId="269C1C87" w14:textId="77777777" w:rsidR="00621168" w:rsidRDefault="00000000">
      <w:pPr>
        <w:pStyle w:val="Subttulo"/>
        <w:keepNext/>
      </w:pPr>
      <w:bookmarkStart w:id="61" w:name="_Toc242386784"/>
      <w:r>
        <w:t>Validación contra herramientas de referencia</w:t>
      </w:r>
      <w:bookmarkEnd w:id="61"/>
    </w:p>
    <w:p w14:paraId="4DFF3318" w14:textId="77777777" w:rsidR="00621168" w:rsidRDefault="00000000">
      <w:pPr>
        <w:pStyle w:val="Contenido"/>
      </w:pPr>
      <w:r>
        <w:t xml:space="preserve">Para comprobar que los cálculos son correctos, comparé la salida de </w:t>
      </w:r>
      <w:proofErr w:type="spellStart"/>
      <w:r>
        <w:t>QualityOps</w:t>
      </w:r>
      <w:proofErr w:type="spellEnd"/>
      <w:r>
        <w:t xml:space="preserve"> con la de las herramientas estándar cuando cada módulo se integró. Estas capturas son de esa etapa; las cifras finales están en el capítulo 3.</w:t>
      </w:r>
    </w:p>
    <w:p w14:paraId="52580792" w14:textId="77777777" w:rsidR="00621168" w:rsidRDefault="00000000">
      <w:pPr>
        <w:keepNext/>
        <w:spacing w:before="120" w:after="40" w:line="240" w:lineRule="auto"/>
        <w:jc w:val="center"/>
      </w:pPr>
      <w:r>
        <w:rPr>
          <w:noProof/>
        </w:rPr>
        <w:drawing>
          <wp:inline distT="0" distB="0" distL="0" distR="0" wp14:anchorId="5E93BCC9" wp14:editId="64BE550B">
            <wp:extent cx="5577840" cy="2974848"/>
            <wp:effectExtent l="0" t="0" r="0" b="0"/>
            <wp:docPr id="117" nam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qo_17.png"/>
                    <pic:cNvPicPr/>
                  </pic:nvPicPr>
                  <pic:blipFill>
                    <a:blip r:embed="rId34"/>
                    <a:stretch>
                      <a:fillRect/>
                    </a:stretch>
                  </pic:blipFill>
                  <pic:spPr>
                    <a:xfrm>
                      <a:off x="0" y="0"/>
                      <a:ext cx="5577840" cy="2974848"/>
                    </a:xfrm>
                    <a:prstGeom prst="rect">
                      <a:avLst/>
                    </a:prstGeom>
                    <a:ln w="6350">
                      <a:solidFill>
                        <a:srgbClr val="BFBFBF"/>
                      </a:solidFill>
                    </a:ln>
                  </pic:spPr>
                </pic:pic>
              </a:graphicData>
            </a:graphic>
          </wp:inline>
        </w:drawing>
      </w:r>
    </w:p>
    <w:p w14:paraId="16273C71" w14:textId="77777777" w:rsidR="00621168" w:rsidRDefault="00000000">
      <w:pPr>
        <w:spacing w:after="160" w:line="240" w:lineRule="auto"/>
        <w:jc w:val="center"/>
      </w:pPr>
      <w:bookmarkStart w:id="62" w:name="_TocQO163"/>
      <w:r>
        <w:rPr>
          <w:b/>
          <w:bCs/>
          <w:i/>
          <w:iCs/>
          <w:color w:val="1F3864"/>
          <w:sz w:val="18"/>
          <w:szCs w:val="18"/>
        </w:rPr>
        <w:t xml:space="preserve">Figura 17. </w:t>
      </w:r>
      <w:r>
        <w:rPr>
          <w:i/>
          <w:iCs/>
          <w:color w:val="404040"/>
          <w:sz w:val="18"/>
          <w:szCs w:val="18"/>
        </w:rPr>
        <w:t xml:space="preserve">Complejidad de </w:t>
      </w:r>
      <w:proofErr w:type="spellStart"/>
      <w:r>
        <w:rPr>
          <w:i/>
          <w:iCs/>
          <w:color w:val="404040"/>
          <w:sz w:val="18"/>
          <w:szCs w:val="18"/>
        </w:rPr>
        <w:t>QualityOps</w:t>
      </w:r>
      <w:proofErr w:type="spellEnd"/>
      <w:r>
        <w:rPr>
          <w:i/>
          <w:iCs/>
          <w:color w:val="404040"/>
          <w:sz w:val="18"/>
          <w:szCs w:val="18"/>
        </w:rPr>
        <w:t xml:space="preserve"> comparada con </w:t>
      </w:r>
      <w:proofErr w:type="spellStart"/>
      <w:r>
        <w:rPr>
          <w:i/>
          <w:iCs/>
          <w:color w:val="404040"/>
          <w:sz w:val="18"/>
          <w:szCs w:val="18"/>
        </w:rPr>
        <w:t>radon</w:t>
      </w:r>
      <w:proofErr w:type="spellEnd"/>
      <w:r>
        <w:rPr>
          <w:i/>
          <w:iCs/>
          <w:color w:val="404040"/>
          <w:sz w:val="18"/>
          <w:szCs w:val="18"/>
        </w:rPr>
        <w:t xml:space="preserve"> (captura intermedia, evidencia E07)</w:t>
      </w:r>
      <w:bookmarkEnd w:id="62"/>
    </w:p>
    <w:p w14:paraId="7A466AB4" w14:textId="77777777" w:rsidR="00621168" w:rsidRDefault="00000000">
      <w:pPr>
        <w:pStyle w:val="Contenido"/>
      </w:pPr>
      <w:proofErr w:type="spellStart"/>
      <w:r w:rsidRPr="004268C1">
        <w:rPr>
          <w:b/>
          <w:bCs/>
          <w:lang w:val="en-US"/>
        </w:rPr>
        <w:t>Captura</w:t>
      </w:r>
      <w:proofErr w:type="spellEnd"/>
      <w:r w:rsidRPr="004268C1">
        <w:rPr>
          <w:b/>
          <w:bCs/>
          <w:lang w:val="en-US"/>
        </w:rPr>
        <w:t xml:space="preserve"> intermedia (T04, commit 19d18b6).</w:t>
      </w:r>
      <w:r w:rsidRPr="004268C1">
        <w:rPr>
          <w:lang w:val="en-US"/>
        </w:rPr>
        <w:t xml:space="preserve"> </w:t>
      </w:r>
      <w:r>
        <w:t>No muestra los valores finales del proyecto (están en el capítulo 3); se conserva porque prueba un comportamiento que no se repite en la ejecución final.</w:t>
      </w:r>
    </w:p>
    <w:p w14:paraId="7A78694F" w14:textId="77777777" w:rsidR="00621168" w:rsidRDefault="00000000">
      <w:pPr>
        <w:pStyle w:val="Contenido"/>
      </w:pPr>
      <w:r>
        <w:rPr>
          <w:b/>
          <w:bCs/>
        </w:rPr>
        <w:t>Qué muestra.</w:t>
      </w:r>
      <w:r>
        <w:t xml:space="preserve"> Arriba, </w:t>
      </w:r>
      <w:proofErr w:type="spellStart"/>
      <w:r>
        <w:rPr>
          <w:rFonts w:ascii="Consolas" w:hAnsi="Consolas" w:cs="Consolas"/>
          <w:color w:val="1F3864"/>
          <w:sz w:val="20"/>
          <w:shd w:val="clear" w:color="auto" w:fill="EEF2F7"/>
        </w:rPr>
        <w:t>python</w:t>
      </w:r>
      <w:proofErr w:type="spellEnd"/>
      <w:r>
        <w:rPr>
          <w:rFonts w:ascii="Consolas" w:hAnsi="Consolas" w:cs="Consolas"/>
          <w:color w:val="1F3864"/>
          <w:sz w:val="20"/>
          <w:shd w:val="clear" w:color="auto" w:fill="EEF2F7"/>
        </w:rPr>
        <w:t xml:space="preserve"> -m </w:t>
      </w:r>
      <w:proofErr w:type="spellStart"/>
      <w:proofErr w:type="gramStart"/>
      <w:r>
        <w:rPr>
          <w:rFonts w:ascii="Consolas" w:hAnsi="Consolas" w:cs="Consolas"/>
          <w:color w:val="1F3864"/>
          <w:sz w:val="20"/>
          <w:shd w:val="clear" w:color="auto" w:fill="EEF2F7"/>
        </w:rPr>
        <w:t>qualityops.product</w:t>
      </w:r>
      <w:proofErr w:type="gramEnd"/>
      <w:r>
        <w:rPr>
          <w:rFonts w:ascii="Consolas" w:hAnsi="Consolas" w:cs="Consolas"/>
          <w:color w:val="1F3864"/>
          <w:sz w:val="20"/>
          <w:shd w:val="clear" w:color="auto" w:fill="EEF2F7"/>
        </w:rPr>
        <w:t>_metrics</w:t>
      </w:r>
      <w:proofErr w:type="spellEnd"/>
      <w:r>
        <w:rPr>
          <w:rFonts w:ascii="Consolas" w:hAnsi="Consolas" w:cs="Consolas"/>
          <w:color w:val="1F3864"/>
          <w:sz w:val="20"/>
          <w:shd w:val="clear" w:color="auto" w:fill="EEF2F7"/>
        </w:rPr>
        <w:t xml:space="preserve"> --</w:t>
      </w:r>
      <w:proofErr w:type="gramStart"/>
      <w:r>
        <w:rPr>
          <w:rFonts w:ascii="Consolas" w:hAnsi="Consolas" w:cs="Consolas"/>
          <w:color w:val="1F3864"/>
          <w:sz w:val="20"/>
          <w:shd w:val="clear" w:color="auto" w:fill="EEF2F7"/>
        </w:rPr>
        <w:t>repo .</w:t>
      </w:r>
      <w:proofErr w:type="gramEnd"/>
      <w:r>
        <w:t xml:space="preserve"> con las 7 funciones que existían; abajo, </w:t>
      </w:r>
      <w:proofErr w:type="spellStart"/>
      <w:r>
        <w:rPr>
          <w:rFonts w:ascii="Consolas" w:hAnsi="Consolas" w:cs="Consolas"/>
          <w:color w:val="1F3864"/>
          <w:sz w:val="20"/>
          <w:shd w:val="clear" w:color="auto" w:fill="EEF2F7"/>
        </w:rPr>
        <w:t>radon</w:t>
      </w:r>
      <w:proofErr w:type="spellEnd"/>
      <w:r>
        <w:rPr>
          <w:rFonts w:ascii="Consolas" w:hAnsi="Consolas" w:cs="Consolas"/>
          <w:color w:val="1F3864"/>
          <w:sz w:val="20"/>
          <w:shd w:val="clear" w:color="auto" w:fill="EEF2F7"/>
        </w:rPr>
        <w:t xml:space="preserve"> </w:t>
      </w:r>
      <w:proofErr w:type="spellStart"/>
      <w:r>
        <w:rPr>
          <w:rFonts w:ascii="Consolas" w:hAnsi="Consolas" w:cs="Consolas"/>
          <w:color w:val="1F3864"/>
          <w:sz w:val="20"/>
          <w:shd w:val="clear" w:color="auto" w:fill="EEF2F7"/>
        </w:rPr>
        <w:t>cc</w:t>
      </w:r>
      <w:proofErr w:type="spellEnd"/>
      <w:r>
        <w:rPr>
          <w:rFonts w:ascii="Consolas" w:hAnsi="Consolas" w:cs="Consolas"/>
          <w:color w:val="1F3864"/>
          <w:sz w:val="20"/>
          <w:shd w:val="clear" w:color="auto" w:fill="EEF2F7"/>
        </w:rPr>
        <w:t xml:space="preserve"> -s </w:t>
      </w:r>
      <w:proofErr w:type="spellStart"/>
      <w:r>
        <w:rPr>
          <w:rFonts w:ascii="Consolas" w:hAnsi="Consolas" w:cs="Consolas"/>
          <w:color w:val="1F3864"/>
          <w:sz w:val="20"/>
          <w:shd w:val="clear" w:color="auto" w:fill="EEF2F7"/>
        </w:rPr>
        <w:t>qualityops</w:t>
      </w:r>
      <w:proofErr w:type="spellEnd"/>
      <w:r>
        <w:t>. Los 7 valores coinciden (6, 6, 5, 4, 3, 2, 1).</w:t>
      </w:r>
    </w:p>
    <w:p w14:paraId="786CE785" w14:textId="77777777" w:rsidR="00621168" w:rsidRDefault="00000000">
      <w:pPr>
        <w:pStyle w:val="Contenido"/>
      </w:pPr>
      <w:r>
        <w:rPr>
          <w:b/>
          <w:bCs/>
        </w:rPr>
        <w:t>Qué demuestra.</w:t>
      </w:r>
      <w:r>
        <w:t xml:space="preserve"> El cálculo de complejidad es correcto (criterio de RF-01).</w:t>
      </w:r>
    </w:p>
    <w:p w14:paraId="04FAC1D8" w14:textId="77777777" w:rsidR="00621168" w:rsidRDefault="00000000">
      <w:pPr>
        <w:keepNext/>
        <w:spacing w:before="120" w:after="40" w:line="240" w:lineRule="auto"/>
        <w:jc w:val="center"/>
      </w:pPr>
      <w:r>
        <w:rPr>
          <w:noProof/>
        </w:rPr>
        <w:drawing>
          <wp:inline distT="0" distB="0" distL="0" distR="0" wp14:anchorId="74D161A8" wp14:editId="1F9C61FE">
            <wp:extent cx="5577840" cy="2826864"/>
            <wp:effectExtent l="0" t="0" r="0" b="0"/>
            <wp:docPr id="118" nam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qo_18.png"/>
                    <pic:cNvPicPr/>
                  </pic:nvPicPr>
                  <pic:blipFill>
                    <a:blip r:embed="rId35"/>
                    <a:stretch>
                      <a:fillRect/>
                    </a:stretch>
                  </pic:blipFill>
                  <pic:spPr>
                    <a:xfrm>
                      <a:off x="0" y="0"/>
                      <a:ext cx="5577840" cy="2826864"/>
                    </a:xfrm>
                    <a:prstGeom prst="rect">
                      <a:avLst/>
                    </a:prstGeom>
                    <a:ln w="6350">
                      <a:solidFill>
                        <a:srgbClr val="BFBFBF"/>
                      </a:solidFill>
                    </a:ln>
                  </pic:spPr>
                </pic:pic>
              </a:graphicData>
            </a:graphic>
          </wp:inline>
        </w:drawing>
      </w:r>
    </w:p>
    <w:p w14:paraId="22EB3DEF" w14:textId="77777777" w:rsidR="00621168" w:rsidRDefault="00000000">
      <w:pPr>
        <w:spacing w:after="160" w:line="240" w:lineRule="auto"/>
        <w:jc w:val="center"/>
      </w:pPr>
      <w:bookmarkStart w:id="63" w:name="_TocQO164"/>
      <w:r>
        <w:rPr>
          <w:b/>
          <w:bCs/>
          <w:i/>
          <w:iCs/>
          <w:color w:val="1F3864"/>
          <w:sz w:val="18"/>
          <w:szCs w:val="18"/>
        </w:rPr>
        <w:t xml:space="preserve">Figura 18. </w:t>
      </w:r>
      <w:r>
        <w:rPr>
          <w:i/>
          <w:iCs/>
          <w:color w:val="404040"/>
          <w:sz w:val="18"/>
          <w:szCs w:val="18"/>
        </w:rPr>
        <w:t xml:space="preserve">Cobertura de </w:t>
      </w:r>
      <w:proofErr w:type="spellStart"/>
      <w:r>
        <w:rPr>
          <w:i/>
          <w:iCs/>
          <w:color w:val="404040"/>
          <w:sz w:val="18"/>
          <w:szCs w:val="18"/>
        </w:rPr>
        <w:t>QualityOps</w:t>
      </w:r>
      <w:proofErr w:type="spellEnd"/>
      <w:r>
        <w:rPr>
          <w:i/>
          <w:iCs/>
          <w:color w:val="404040"/>
          <w:sz w:val="18"/>
          <w:szCs w:val="18"/>
        </w:rPr>
        <w:t xml:space="preserve"> comparada con </w:t>
      </w:r>
      <w:proofErr w:type="spellStart"/>
      <w:r>
        <w:rPr>
          <w:i/>
          <w:iCs/>
          <w:color w:val="404040"/>
          <w:sz w:val="18"/>
          <w:szCs w:val="18"/>
        </w:rPr>
        <w:t>coverage</w:t>
      </w:r>
      <w:proofErr w:type="spellEnd"/>
      <w:r>
        <w:rPr>
          <w:i/>
          <w:iCs/>
          <w:color w:val="404040"/>
          <w:sz w:val="18"/>
          <w:szCs w:val="18"/>
        </w:rPr>
        <w:t xml:space="preserve"> </w:t>
      </w:r>
      <w:proofErr w:type="spellStart"/>
      <w:r>
        <w:rPr>
          <w:i/>
          <w:iCs/>
          <w:color w:val="404040"/>
          <w:sz w:val="18"/>
          <w:szCs w:val="18"/>
        </w:rPr>
        <w:t>report</w:t>
      </w:r>
      <w:proofErr w:type="spellEnd"/>
      <w:r>
        <w:rPr>
          <w:i/>
          <w:iCs/>
          <w:color w:val="404040"/>
          <w:sz w:val="18"/>
          <w:szCs w:val="18"/>
        </w:rPr>
        <w:t xml:space="preserve"> (captura intermedia, evidencia E06)</w:t>
      </w:r>
      <w:bookmarkEnd w:id="63"/>
    </w:p>
    <w:p w14:paraId="35B3B1B9" w14:textId="77777777" w:rsidR="00621168" w:rsidRDefault="00000000">
      <w:pPr>
        <w:pStyle w:val="Contenido"/>
      </w:pPr>
      <w:proofErr w:type="spellStart"/>
      <w:r w:rsidRPr="004268C1">
        <w:rPr>
          <w:b/>
          <w:bCs/>
          <w:lang w:val="en-US"/>
        </w:rPr>
        <w:t>Captura</w:t>
      </w:r>
      <w:proofErr w:type="spellEnd"/>
      <w:r w:rsidRPr="004268C1">
        <w:rPr>
          <w:b/>
          <w:bCs/>
          <w:lang w:val="en-US"/>
        </w:rPr>
        <w:t xml:space="preserve"> intermedia (T05, commit 6ad52ac).</w:t>
      </w:r>
      <w:r w:rsidRPr="004268C1">
        <w:rPr>
          <w:lang w:val="en-US"/>
        </w:rPr>
        <w:t xml:space="preserve"> </w:t>
      </w:r>
      <w:r>
        <w:t>No muestra los valores finales del proyecto (están en el capítulo 3); se conserva porque prueba un comportamiento que no se repite en la ejecución final.</w:t>
      </w:r>
    </w:p>
    <w:p w14:paraId="49B5CD04" w14:textId="77777777" w:rsidR="00621168" w:rsidRDefault="00000000">
      <w:pPr>
        <w:pStyle w:val="Contenido"/>
      </w:pPr>
      <w:r>
        <w:rPr>
          <w:b/>
          <w:bCs/>
        </w:rPr>
        <w:t>Qué muestra.</w:t>
      </w:r>
      <w:r>
        <w:t xml:space="preserve"> Arriba, </w:t>
      </w:r>
      <w:proofErr w:type="spellStart"/>
      <w:r>
        <w:t>QualityOps</w:t>
      </w:r>
      <w:proofErr w:type="spellEnd"/>
      <w:r>
        <w:t xml:space="preserve">: 80.62 % (104 de 129 líneas); abajo, </w:t>
      </w:r>
      <w:proofErr w:type="spellStart"/>
      <w:r>
        <w:rPr>
          <w:rFonts w:ascii="Consolas" w:hAnsi="Consolas" w:cs="Consolas"/>
          <w:color w:val="1F3864"/>
          <w:sz w:val="20"/>
          <w:shd w:val="clear" w:color="auto" w:fill="EEF2F7"/>
        </w:rPr>
        <w:t>pytest</w:t>
      </w:r>
      <w:proofErr w:type="spellEnd"/>
      <w:r>
        <w:rPr>
          <w:rFonts w:ascii="Consolas" w:hAnsi="Consolas" w:cs="Consolas"/>
          <w:color w:val="1F3864"/>
          <w:sz w:val="20"/>
          <w:shd w:val="clear" w:color="auto" w:fill="EEF2F7"/>
        </w:rPr>
        <w:t xml:space="preserve"> --</w:t>
      </w:r>
      <w:proofErr w:type="spellStart"/>
      <w:r>
        <w:rPr>
          <w:rFonts w:ascii="Consolas" w:hAnsi="Consolas" w:cs="Consolas"/>
          <w:color w:val="1F3864"/>
          <w:sz w:val="20"/>
          <w:shd w:val="clear" w:color="auto" w:fill="EEF2F7"/>
        </w:rPr>
        <w:t>cov</w:t>
      </w:r>
      <w:proofErr w:type="spellEnd"/>
      <w:r>
        <w:rPr>
          <w:rFonts w:ascii="Consolas" w:hAnsi="Consolas" w:cs="Consolas"/>
          <w:color w:val="1F3864"/>
          <w:sz w:val="20"/>
          <w:shd w:val="clear" w:color="auto" w:fill="EEF2F7"/>
        </w:rPr>
        <w:t xml:space="preserve"> --</w:t>
      </w:r>
      <w:proofErr w:type="spellStart"/>
      <w:r>
        <w:rPr>
          <w:rFonts w:ascii="Consolas" w:hAnsi="Consolas" w:cs="Consolas"/>
          <w:color w:val="1F3864"/>
          <w:sz w:val="20"/>
          <w:shd w:val="clear" w:color="auto" w:fill="EEF2F7"/>
        </w:rPr>
        <w:t>cov-report</w:t>
      </w:r>
      <w:proofErr w:type="spellEnd"/>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term</w:t>
      </w:r>
      <w:proofErr w:type="spellEnd"/>
      <w:r>
        <w:t>: las mismas líneas por archivo (1/1, 67/54, 61/49), redondeadas a 81 %.</w:t>
      </w:r>
    </w:p>
    <w:p w14:paraId="5E86DEE1" w14:textId="77777777" w:rsidR="00621168" w:rsidRDefault="00000000">
      <w:pPr>
        <w:pStyle w:val="Contenido"/>
      </w:pPr>
      <w:r>
        <w:rPr>
          <w:b/>
          <w:bCs/>
        </w:rPr>
        <w:t>Qué demuestra.</w:t>
      </w:r>
      <w:r>
        <w:t xml:space="preserve"> El cálculo de cobertura es correcto (criterio de RF-03).</w:t>
      </w:r>
    </w:p>
    <w:p w14:paraId="77214210" w14:textId="77777777" w:rsidR="00621168" w:rsidRDefault="00000000">
      <w:pPr>
        <w:pStyle w:val="Subttulo"/>
        <w:keepNext/>
      </w:pPr>
      <w:bookmarkStart w:id="64" w:name="_Toc242386785"/>
      <w:r>
        <w:t>Trazabilidad entre requisitos y pruebas</w:t>
      </w:r>
      <w:bookmarkEnd w:id="64"/>
    </w:p>
    <w:p w14:paraId="51F06855" w14:textId="77777777" w:rsidR="00621168" w:rsidRDefault="00000000">
      <w:pPr>
        <w:keepNext/>
        <w:spacing w:before="120" w:after="60" w:line="240" w:lineRule="auto"/>
      </w:pPr>
      <w:bookmarkStart w:id="65" w:name="_TocQO166"/>
      <w:r>
        <w:rPr>
          <w:b/>
          <w:bCs/>
          <w:color w:val="1F3864"/>
          <w:sz w:val="18"/>
          <w:szCs w:val="18"/>
        </w:rPr>
        <w:t xml:space="preserve">Tabla 24. </w:t>
      </w:r>
      <w:r>
        <w:rPr>
          <w:sz w:val="18"/>
          <w:szCs w:val="18"/>
        </w:rPr>
        <w:t>Requisitos funcionales y pruebas automatizadas que los verifican</w:t>
      </w:r>
      <w:bookmarkEnd w:id="65"/>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2133"/>
        <w:gridCol w:w="5485"/>
        <w:gridCol w:w="1220"/>
      </w:tblGrid>
      <w:tr w:rsidR="00621168" w14:paraId="050A5055" w14:textId="77777777">
        <w:trPr>
          <w:cantSplit/>
          <w:tblHeader/>
          <w:jc w:val="center"/>
        </w:trPr>
        <w:tc>
          <w:tcPr>
            <w:tcW w:w="2133" w:type="dxa"/>
            <w:shd w:val="clear" w:color="auto" w:fill="1F3864"/>
            <w:vAlign w:val="center"/>
          </w:tcPr>
          <w:p w14:paraId="0EDF5CEC" w14:textId="77777777" w:rsidR="00621168" w:rsidRDefault="00000000">
            <w:pPr>
              <w:spacing w:before="20" w:after="20" w:line="240" w:lineRule="auto"/>
              <w:jc w:val="center"/>
            </w:pPr>
            <w:r>
              <w:rPr>
                <w:b/>
                <w:bCs/>
                <w:color w:val="FFFFFF"/>
                <w:sz w:val="17"/>
                <w:szCs w:val="17"/>
              </w:rPr>
              <w:t>Requisitos</w:t>
            </w:r>
          </w:p>
        </w:tc>
        <w:tc>
          <w:tcPr>
            <w:tcW w:w="5485" w:type="dxa"/>
            <w:shd w:val="clear" w:color="auto" w:fill="1F3864"/>
            <w:vAlign w:val="center"/>
          </w:tcPr>
          <w:p w14:paraId="29FC8D9F" w14:textId="77777777" w:rsidR="00621168" w:rsidRDefault="00000000">
            <w:pPr>
              <w:spacing w:before="20" w:after="20" w:line="240" w:lineRule="auto"/>
              <w:jc w:val="center"/>
            </w:pPr>
            <w:r>
              <w:rPr>
                <w:b/>
                <w:bCs/>
                <w:color w:val="FFFFFF"/>
                <w:sz w:val="17"/>
                <w:szCs w:val="17"/>
              </w:rPr>
              <w:t>Archivo de pruebas</w:t>
            </w:r>
          </w:p>
        </w:tc>
        <w:tc>
          <w:tcPr>
            <w:tcW w:w="1220" w:type="dxa"/>
            <w:shd w:val="clear" w:color="auto" w:fill="1F3864"/>
            <w:vAlign w:val="center"/>
          </w:tcPr>
          <w:p w14:paraId="58D1D5F7" w14:textId="77777777" w:rsidR="00621168" w:rsidRDefault="00000000">
            <w:pPr>
              <w:spacing w:before="20" w:after="20" w:line="240" w:lineRule="auto"/>
              <w:jc w:val="center"/>
            </w:pPr>
            <w:r>
              <w:rPr>
                <w:b/>
                <w:bCs/>
                <w:color w:val="FFFFFF"/>
                <w:sz w:val="17"/>
                <w:szCs w:val="17"/>
              </w:rPr>
              <w:t>Pruebas</w:t>
            </w:r>
          </w:p>
        </w:tc>
      </w:tr>
      <w:tr w:rsidR="00621168" w14:paraId="4B0B4429" w14:textId="77777777">
        <w:trPr>
          <w:cantSplit/>
          <w:jc w:val="center"/>
        </w:trPr>
        <w:tc>
          <w:tcPr>
            <w:tcW w:w="2133" w:type="dxa"/>
            <w:vAlign w:val="center"/>
          </w:tcPr>
          <w:p w14:paraId="77B87A0F" w14:textId="77777777" w:rsidR="00621168" w:rsidRDefault="00000000">
            <w:pPr>
              <w:spacing w:before="20" w:after="20" w:line="240" w:lineRule="auto"/>
            </w:pPr>
            <w:r>
              <w:rPr>
                <w:sz w:val="17"/>
                <w:szCs w:val="17"/>
              </w:rPr>
              <w:t>RF-01, RF-02</w:t>
            </w:r>
          </w:p>
        </w:tc>
        <w:tc>
          <w:tcPr>
            <w:tcW w:w="5485" w:type="dxa"/>
            <w:vAlign w:val="center"/>
          </w:tcPr>
          <w:p w14:paraId="7B2F7F97" w14:textId="77777777" w:rsidR="00621168" w:rsidRDefault="00000000">
            <w:pPr>
              <w:spacing w:before="20" w:after="20" w:line="240" w:lineRule="auto"/>
            </w:pPr>
            <w:r>
              <w:rPr>
                <w:rFonts w:ascii="Consolas" w:hAnsi="Consolas" w:cs="Consolas"/>
                <w:color w:val="1F3864"/>
                <w:sz w:val="15"/>
                <w:szCs w:val="15"/>
                <w:shd w:val="clear" w:color="auto" w:fill="EEF2F7"/>
              </w:rPr>
              <w:t>test_product_metrics.py</w:t>
            </w:r>
          </w:p>
        </w:tc>
        <w:tc>
          <w:tcPr>
            <w:tcW w:w="1220" w:type="dxa"/>
            <w:vAlign w:val="center"/>
          </w:tcPr>
          <w:p w14:paraId="683EC4A8" w14:textId="77777777" w:rsidR="00621168" w:rsidRDefault="00000000">
            <w:pPr>
              <w:spacing w:before="20" w:after="20" w:line="240" w:lineRule="auto"/>
              <w:jc w:val="center"/>
            </w:pPr>
            <w:r>
              <w:rPr>
                <w:sz w:val="17"/>
                <w:szCs w:val="17"/>
              </w:rPr>
              <w:t>5</w:t>
            </w:r>
          </w:p>
        </w:tc>
      </w:tr>
      <w:tr w:rsidR="00621168" w14:paraId="52776983" w14:textId="77777777">
        <w:trPr>
          <w:cantSplit/>
          <w:jc w:val="center"/>
        </w:trPr>
        <w:tc>
          <w:tcPr>
            <w:tcW w:w="2133" w:type="dxa"/>
            <w:shd w:val="clear" w:color="auto" w:fill="F3F6FB"/>
            <w:vAlign w:val="center"/>
          </w:tcPr>
          <w:p w14:paraId="0A42BEA7" w14:textId="77777777" w:rsidR="00621168" w:rsidRDefault="00000000">
            <w:pPr>
              <w:spacing w:before="20" w:after="20" w:line="240" w:lineRule="auto"/>
            </w:pPr>
            <w:r>
              <w:rPr>
                <w:sz w:val="17"/>
                <w:szCs w:val="17"/>
              </w:rPr>
              <w:t>RF-03</w:t>
            </w:r>
          </w:p>
        </w:tc>
        <w:tc>
          <w:tcPr>
            <w:tcW w:w="5485" w:type="dxa"/>
            <w:shd w:val="clear" w:color="auto" w:fill="F3F6FB"/>
            <w:vAlign w:val="center"/>
          </w:tcPr>
          <w:p w14:paraId="3D98B368" w14:textId="77777777" w:rsidR="00621168" w:rsidRDefault="00000000">
            <w:pPr>
              <w:spacing w:before="20" w:after="20" w:line="240" w:lineRule="auto"/>
            </w:pPr>
            <w:r>
              <w:rPr>
                <w:rFonts w:ascii="Consolas" w:hAnsi="Consolas" w:cs="Consolas"/>
                <w:color w:val="1F3864"/>
                <w:sz w:val="15"/>
                <w:szCs w:val="15"/>
                <w:shd w:val="clear" w:color="auto" w:fill="EEF2F7"/>
              </w:rPr>
              <w:t>test_coverage_metrics.py</w:t>
            </w:r>
          </w:p>
        </w:tc>
        <w:tc>
          <w:tcPr>
            <w:tcW w:w="1220" w:type="dxa"/>
            <w:shd w:val="clear" w:color="auto" w:fill="F3F6FB"/>
            <w:vAlign w:val="center"/>
          </w:tcPr>
          <w:p w14:paraId="2627731A" w14:textId="77777777" w:rsidR="00621168" w:rsidRDefault="00000000">
            <w:pPr>
              <w:spacing w:before="20" w:after="20" w:line="240" w:lineRule="auto"/>
              <w:jc w:val="center"/>
            </w:pPr>
            <w:r>
              <w:rPr>
                <w:sz w:val="17"/>
                <w:szCs w:val="17"/>
              </w:rPr>
              <w:t>3</w:t>
            </w:r>
          </w:p>
        </w:tc>
      </w:tr>
      <w:tr w:rsidR="00621168" w14:paraId="5F4D4199" w14:textId="77777777">
        <w:trPr>
          <w:cantSplit/>
          <w:jc w:val="center"/>
        </w:trPr>
        <w:tc>
          <w:tcPr>
            <w:tcW w:w="2133" w:type="dxa"/>
            <w:vAlign w:val="center"/>
          </w:tcPr>
          <w:p w14:paraId="4A17A1DA" w14:textId="77777777" w:rsidR="00621168" w:rsidRDefault="00000000">
            <w:pPr>
              <w:spacing w:before="20" w:after="20" w:line="240" w:lineRule="auto"/>
            </w:pPr>
            <w:r>
              <w:rPr>
                <w:sz w:val="17"/>
                <w:szCs w:val="17"/>
              </w:rPr>
              <w:t>RF-04</w:t>
            </w:r>
          </w:p>
        </w:tc>
        <w:tc>
          <w:tcPr>
            <w:tcW w:w="5485" w:type="dxa"/>
            <w:vAlign w:val="center"/>
          </w:tcPr>
          <w:p w14:paraId="07A90B2E" w14:textId="77777777" w:rsidR="00621168" w:rsidRDefault="00000000">
            <w:pPr>
              <w:spacing w:before="20" w:after="20" w:line="240" w:lineRule="auto"/>
            </w:pPr>
            <w:r>
              <w:rPr>
                <w:rFonts w:ascii="Consolas" w:hAnsi="Consolas" w:cs="Consolas"/>
                <w:color w:val="1F3864"/>
                <w:sz w:val="15"/>
                <w:szCs w:val="15"/>
                <w:shd w:val="clear" w:color="auto" w:fill="EEF2F7"/>
              </w:rPr>
              <w:t>test_defects.py</w:t>
            </w:r>
          </w:p>
        </w:tc>
        <w:tc>
          <w:tcPr>
            <w:tcW w:w="1220" w:type="dxa"/>
            <w:vAlign w:val="center"/>
          </w:tcPr>
          <w:p w14:paraId="7B1E9529" w14:textId="77777777" w:rsidR="00621168" w:rsidRDefault="00000000">
            <w:pPr>
              <w:spacing w:before="20" w:after="20" w:line="240" w:lineRule="auto"/>
              <w:jc w:val="center"/>
            </w:pPr>
            <w:r>
              <w:rPr>
                <w:sz w:val="17"/>
                <w:szCs w:val="17"/>
              </w:rPr>
              <w:t>5</w:t>
            </w:r>
          </w:p>
        </w:tc>
      </w:tr>
      <w:tr w:rsidR="00621168" w14:paraId="22D86E2C" w14:textId="77777777">
        <w:trPr>
          <w:cantSplit/>
          <w:jc w:val="center"/>
        </w:trPr>
        <w:tc>
          <w:tcPr>
            <w:tcW w:w="2133" w:type="dxa"/>
            <w:shd w:val="clear" w:color="auto" w:fill="F3F6FB"/>
            <w:vAlign w:val="center"/>
          </w:tcPr>
          <w:p w14:paraId="31DA8697" w14:textId="77777777" w:rsidR="00621168" w:rsidRDefault="00000000">
            <w:pPr>
              <w:spacing w:before="20" w:after="20" w:line="240" w:lineRule="auto"/>
            </w:pPr>
            <w:r>
              <w:rPr>
                <w:sz w:val="17"/>
                <w:szCs w:val="17"/>
              </w:rPr>
              <w:t>RF-05</w:t>
            </w:r>
          </w:p>
        </w:tc>
        <w:tc>
          <w:tcPr>
            <w:tcW w:w="5485" w:type="dxa"/>
            <w:shd w:val="clear" w:color="auto" w:fill="F3F6FB"/>
            <w:vAlign w:val="center"/>
          </w:tcPr>
          <w:p w14:paraId="276A19EF" w14:textId="77777777" w:rsidR="00621168" w:rsidRDefault="00000000">
            <w:pPr>
              <w:spacing w:before="20" w:after="20" w:line="240" w:lineRule="auto"/>
            </w:pPr>
            <w:r>
              <w:rPr>
                <w:rFonts w:ascii="Consolas" w:hAnsi="Consolas" w:cs="Consolas"/>
                <w:color w:val="1F3864"/>
                <w:sz w:val="15"/>
                <w:szCs w:val="15"/>
                <w:shd w:val="clear" w:color="auto" w:fill="EEF2F7"/>
              </w:rPr>
              <w:t>test_density.py</w:t>
            </w:r>
          </w:p>
        </w:tc>
        <w:tc>
          <w:tcPr>
            <w:tcW w:w="1220" w:type="dxa"/>
            <w:shd w:val="clear" w:color="auto" w:fill="F3F6FB"/>
            <w:vAlign w:val="center"/>
          </w:tcPr>
          <w:p w14:paraId="2C71BFD1" w14:textId="77777777" w:rsidR="00621168" w:rsidRDefault="00000000">
            <w:pPr>
              <w:spacing w:before="20" w:after="20" w:line="240" w:lineRule="auto"/>
              <w:jc w:val="center"/>
            </w:pPr>
            <w:r>
              <w:rPr>
                <w:sz w:val="17"/>
                <w:szCs w:val="17"/>
              </w:rPr>
              <w:t>3</w:t>
            </w:r>
          </w:p>
        </w:tc>
      </w:tr>
      <w:tr w:rsidR="00621168" w14:paraId="0BC3C334" w14:textId="77777777">
        <w:trPr>
          <w:cantSplit/>
          <w:jc w:val="center"/>
        </w:trPr>
        <w:tc>
          <w:tcPr>
            <w:tcW w:w="2133" w:type="dxa"/>
            <w:vAlign w:val="center"/>
          </w:tcPr>
          <w:p w14:paraId="64075F21" w14:textId="77777777" w:rsidR="00621168" w:rsidRDefault="00000000">
            <w:pPr>
              <w:spacing w:before="20" w:after="20" w:line="240" w:lineRule="auto"/>
            </w:pPr>
            <w:r>
              <w:rPr>
                <w:sz w:val="17"/>
                <w:szCs w:val="17"/>
              </w:rPr>
              <w:t>RF-06, RF-07</w:t>
            </w:r>
          </w:p>
        </w:tc>
        <w:tc>
          <w:tcPr>
            <w:tcW w:w="5485" w:type="dxa"/>
            <w:vAlign w:val="center"/>
          </w:tcPr>
          <w:p w14:paraId="09D96A54" w14:textId="77777777" w:rsidR="00621168" w:rsidRPr="004268C1" w:rsidRDefault="00000000">
            <w:pPr>
              <w:spacing w:before="20" w:after="20" w:line="240" w:lineRule="auto"/>
              <w:rPr>
                <w:lang w:val="en-US"/>
              </w:rPr>
            </w:pPr>
            <w:r w:rsidRPr="004268C1">
              <w:rPr>
                <w:rFonts w:ascii="Consolas" w:hAnsi="Consolas" w:cs="Consolas"/>
                <w:color w:val="1F3864"/>
                <w:sz w:val="15"/>
                <w:szCs w:val="15"/>
                <w:shd w:val="clear" w:color="auto" w:fill="EEF2F7"/>
                <w:lang w:val="en-US"/>
              </w:rPr>
              <w:t>test_process_project_metrics.py</w:t>
            </w:r>
          </w:p>
        </w:tc>
        <w:tc>
          <w:tcPr>
            <w:tcW w:w="1220" w:type="dxa"/>
            <w:vAlign w:val="center"/>
          </w:tcPr>
          <w:p w14:paraId="74D0DD39" w14:textId="77777777" w:rsidR="00621168" w:rsidRDefault="00000000">
            <w:pPr>
              <w:spacing w:before="20" w:after="20" w:line="240" w:lineRule="auto"/>
              <w:jc w:val="center"/>
            </w:pPr>
            <w:r>
              <w:rPr>
                <w:sz w:val="17"/>
                <w:szCs w:val="17"/>
              </w:rPr>
              <w:t>7</w:t>
            </w:r>
          </w:p>
        </w:tc>
      </w:tr>
      <w:tr w:rsidR="00621168" w14:paraId="09013361" w14:textId="77777777">
        <w:trPr>
          <w:cantSplit/>
          <w:jc w:val="center"/>
        </w:trPr>
        <w:tc>
          <w:tcPr>
            <w:tcW w:w="2133" w:type="dxa"/>
            <w:shd w:val="clear" w:color="auto" w:fill="F3F6FB"/>
            <w:vAlign w:val="center"/>
          </w:tcPr>
          <w:p w14:paraId="70246027" w14:textId="77777777" w:rsidR="00621168" w:rsidRDefault="00000000">
            <w:pPr>
              <w:spacing w:before="20" w:after="20" w:line="240" w:lineRule="auto"/>
            </w:pPr>
            <w:r>
              <w:rPr>
                <w:sz w:val="17"/>
                <w:szCs w:val="17"/>
              </w:rPr>
              <w:t>RF-08</w:t>
            </w:r>
          </w:p>
        </w:tc>
        <w:tc>
          <w:tcPr>
            <w:tcW w:w="5485" w:type="dxa"/>
            <w:shd w:val="clear" w:color="auto" w:fill="F3F6FB"/>
            <w:vAlign w:val="center"/>
          </w:tcPr>
          <w:p w14:paraId="3E89B633" w14:textId="77777777" w:rsidR="00621168" w:rsidRDefault="00000000">
            <w:pPr>
              <w:spacing w:before="20" w:after="20" w:line="240" w:lineRule="auto"/>
            </w:pPr>
            <w:r>
              <w:rPr>
                <w:rFonts w:ascii="Consolas" w:hAnsi="Consolas" w:cs="Consolas"/>
                <w:color w:val="1F3864"/>
                <w:sz w:val="15"/>
                <w:szCs w:val="15"/>
                <w:shd w:val="clear" w:color="auto" w:fill="EEF2F7"/>
              </w:rPr>
              <w:t>test_estimation.py</w:t>
            </w:r>
          </w:p>
        </w:tc>
        <w:tc>
          <w:tcPr>
            <w:tcW w:w="1220" w:type="dxa"/>
            <w:shd w:val="clear" w:color="auto" w:fill="F3F6FB"/>
            <w:vAlign w:val="center"/>
          </w:tcPr>
          <w:p w14:paraId="441F8A15" w14:textId="77777777" w:rsidR="00621168" w:rsidRDefault="00000000">
            <w:pPr>
              <w:spacing w:before="20" w:after="20" w:line="240" w:lineRule="auto"/>
              <w:jc w:val="center"/>
            </w:pPr>
            <w:r>
              <w:rPr>
                <w:sz w:val="17"/>
                <w:szCs w:val="17"/>
              </w:rPr>
              <w:t>7</w:t>
            </w:r>
          </w:p>
        </w:tc>
      </w:tr>
      <w:tr w:rsidR="00621168" w14:paraId="49E0FADC" w14:textId="77777777">
        <w:trPr>
          <w:cantSplit/>
          <w:jc w:val="center"/>
        </w:trPr>
        <w:tc>
          <w:tcPr>
            <w:tcW w:w="2133" w:type="dxa"/>
            <w:vAlign w:val="center"/>
          </w:tcPr>
          <w:p w14:paraId="0E1CCB5C" w14:textId="77777777" w:rsidR="00621168" w:rsidRDefault="00000000">
            <w:pPr>
              <w:spacing w:before="20" w:after="20" w:line="240" w:lineRule="auto"/>
            </w:pPr>
            <w:r>
              <w:rPr>
                <w:sz w:val="17"/>
                <w:szCs w:val="17"/>
              </w:rPr>
              <w:t>RF-09</w:t>
            </w:r>
          </w:p>
        </w:tc>
        <w:tc>
          <w:tcPr>
            <w:tcW w:w="5485" w:type="dxa"/>
            <w:vAlign w:val="center"/>
          </w:tcPr>
          <w:p w14:paraId="01B247F7" w14:textId="77777777" w:rsidR="00621168" w:rsidRDefault="00000000">
            <w:pPr>
              <w:spacing w:before="20" w:after="20" w:line="240" w:lineRule="auto"/>
            </w:pPr>
            <w:r>
              <w:rPr>
                <w:rFonts w:ascii="Consolas" w:hAnsi="Consolas" w:cs="Consolas"/>
                <w:color w:val="1F3864"/>
                <w:sz w:val="15"/>
                <w:szCs w:val="15"/>
                <w:shd w:val="clear" w:color="auto" w:fill="EEF2F7"/>
              </w:rPr>
              <w:t>test_cli.py</w:t>
            </w:r>
          </w:p>
        </w:tc>
        <w:tc>
          <w:tcPr>
            <w:tcW w:w="1220" w:type="dxa"/>
            <w:vAlign w:val="center"/>
          </w:tcPr>
          <w:p w14:paraId="2F7F8368" w14:textId="77777777" w:rsidR="00621168" w:rsidRDefault="00000000">
            <w:pPr>
              <w:spacing w:before="20" w:after="20" w:line="240" w:lineRule="auto"/>
              <w:jc w:val="center"/>
            </w:pPr>
            <w:r>
              <w:rPr>
                <w:sz w:val="17"/>
                <w:szCs w:val="17"/>
              </w:rPr>
              <w:t>1</w:t>
            </w:r>
          </w:p>
        </w:tc>
      </w:tr>
      <w:tr w:rsidR="00621168" w14:paraId="69F4C8D2" w14:textId="77777777">
        <w:trPr>
          <w:cantSplit/>
          <w:jc w:val="center"/>
        </w:trPr>
        <w:tc>
          <w:tcPr>
            <w:tcW w:w="2133" w:type="dxa"/>
            <w:shd w:val="clear" w:color="auto" w:fill="F3F6FB"/>
            <w:vAlign w:val="center"/>
          </w:tcPr>
          <w:p w14:paraId="57049EBD" w14:textId="77777777" w:rsidR="00621168" w:rsidRDefault="00000000">
            <w:pPr>
              <w:spacing w:before="20" w:after="20" w:line="240" w:lineRule="auto"/>
            </w:pPr>
            <w:r>
              <w:rPr>
                <w:sz w:val="17"/>
                <w:szCs w:val="17"/>
              </w:rPr>
              <w:t>RF-10</w:t>
            </w:r>
          </w:p>
        </w:tc>
        <w:tc>
          <w:tcPr>
            <w:tcW w:w="5485" w:type="dxa"/>
            <w:shd w:val="clear" w:color="auto" w:fill="F3F6FB"/>
            <w:vAlign w:val="center"/>
          </w:tcPr>
          <w:p w14:paraId="674AAA2D" w14:textId="77777777" w:rsidR="00621168" w:rsidRDefault="00000000">
            <w:pPr>
              <w:spacing w:before="20" w:after="20" w:line="240" w:lineRule="auto"/>
            </w:pPr>
            <w:r>
              <w:rPr>
                <w:rFonts w:ascii="Consolas" w:hAnsi="Consolas" w:cs="Consolas"/>
                <w:color w:val="1F3864"/>
                <w:sz w:val="15"/>
                <w:szCs w:val="15"/>
                <w:shd w:val="clear" w:color="auto" w:fill="EEF2F7"/>
              </w:rPr>
              <w:t>test_quality_gate.py</w:t>
            </w:r>
          </w:p>
        </w:tc>
        <w:tc>
          <w:tcPr>
            <w:tcW w:w="1220" w:type="dxa"/>
            <w:shd w:val="clear" w:color="auto" w:fill="F3F6FB"/>
            <w:vAlign w:val="center"/>
          </w:tcPr>
          <w:p w14:paraId="366F614E" w14:textId="77777777" w:rsidR="00621168" w:rsidRDefault="00000000">
            <w:pPr>
              <w:spacing w:before="20" w:after="20" w:line="240" w:lineRule="auto"/>
              <w:jc w:val="center"/>
            </w:pPr>
            <w:r>
              <w:rPr>
                <w:sz w:val="17"/>
                <w:szCs w:val="17"/>
              </w:rPr>
              <w:t>8</w:t>
            </w:r>
          </w:p>
        </w:tc>
      </w:tr>
      <w:tr w:rsidR="00621168" w14:paraId="6343676C" w14:textId="77777777">
        <w:trPr>
          <w:cantSplit/>
          <w:jc w:val="center"/>
        </w:trPr>
        <w:tc>
          <w:tcPr>
            <w:tcW w:w="2133" w:type="dxa"/>
            <w:vAlign w:val="center"/>
          </w:tcPr>
          <w:p w14:paraId="6EC9182C" w14:textId="77777777" w:rsidR="00621168" w:rsidRDefault="00000000">
            <w:pPr>
              <w:spacing w:before="20" w:after="20" w:line="240" w:lineRule="auto"/>
            </w:pPr>
            <w:r>
              <w:rPr>
                <w:sz w:val="17"/>
                <w:szCs w:val="17"/>
              </w:rPr>
              <w:t>RF-12, RF-13</w:t>
            </w:r>
          </w:p>
        </w:tc>
        <w:tc>
          <w:tcPr>
            <w:tcW w:w="5485" w:type="dxa"/>
            <w:vAlign w:val="center"/>
          </w:tcPr>
          <w:p w14:paraId="33B141CD" w14:textId="77777777" w:rsidR="00621168" w:rsidRPr="004268C1" w:rsidRDefault="00000000">
            <w:pPr>
              <w:spacing w:before="20" w:after="20" w:line="240" w:lineRule="auto"/>
              <w:rPr>
                <w:lang w:val="en-US"/>
              </w:rPr>
            </w:pPr>
            <w:r w:rsidRPr="004268C1">
              <w:rPr>
                <w:rFonts w:ascii="Consolas" w:hAnsi="Consolas" w:cs="Consolas"/>
                <w:color w:val="1F3864"/>
                <w:sz w:val="15"/>
                <w:szCs w:val="15"/>
                <w:shd w:val="clear" w:color="auto" w:fill="EEF2F7"/>
                <w:lang w:val="en-US"/>
              </w:rPr>
              <w:t>test_ai_advisor_report.py</w:t>
            </w:r>
          </w:p>
        </w:tc>
        <w:tc>
          <w:tcPr>
            <w:tcW w:w="1220" w:type="dxa"/>
            <w:vAlign w:val="center"/>
          </w:tcPr>
          <w:p w14:paraId="32362C04" w14:textId="77777777" w:rsidR="00621168" w:rsidRDefault="00000000">
            <w:pPr>
              <w:spacing w:before="20" w:after="20" w:line="240" w:lineRule="auto"/>
              <w:jc w:val="center"/>
            </w:pPr>
            <w:r>
              <w:rPr>
                <w:sz w:val="17"/>
                <w:szCs w:val="17"/>
              </w:rPr>
              <w:t>14</w:t>
            </w:r>
          </w:p>
        </w:tc>
      </w:tr>
      <w:tr w:rsidR="00621168" w14:paraId="2B11022F" w14:textId="77777777">
        <w:trPr>
          <w:cantSplit/>
          <w:jc w:val="center"/>
        </w:trPr>
        <w:tc>
          <w:tcPr>
            <w:tcW w:w="2133" w:type="dxa"/>
            <w:shd w:val="clear" w:color="auto" w:fill="F3F6FB"/>
            <w:vAlign w:val="center"/>
          </w:tcPr>
          <w:p w14:paraId="2BE38F80" w14:textId="77777777" w:rsidR="00621168" w:rsidRDefault="00000000">
            <w:pPr>
              <w:spacing w:before="20" w:after="20" w:line="240" w:lineRule="auto"/>
            </w:pPr>
            <w:r>
              <w:rPr>
                <w:sz w:val="17"/>
                <w:szCs w:val="17"/>
              </w:rPr>
              <w:t>RF-14, RF-15</w:t>
            </w:r>
          </w:p>
        </w:tc>
        <w:tc>
          <w:tcPr>
            <w:tcW w:w="5485" w:type="dxa"/>
            <w:shd w:val="clear" w:color="auto" w:fill="F3F6FB"/>
            <w:vAlign w:val="center"/>
          </w:tcPr>
          <w:p w14:paraId="5404DF3D" w14:textId="77777777" w:rsidR="00621168" w:rsidRDefault="00000000">
            <w:pPr>
              <w:spacing w:before="20" w:after="20" w:line="240" w:lineRule="auto"/>
            </w:pPr>
            <w:r>
              <w:rPr>
                <w:rFonts w:ascii="Consolas" w:hAnsi="Consolas" w:cs="Consolas"/>
                <w:color w:val="1F3864"/>
                <w:sz w:val="15"/>
                <w:szCs w:val="15"/>
                <w:shd w:val="clear" w:color="auto" w:fill="EEF2F7"/>
              </w:rPr>
              <w:t>test_dashboard.py</w:t>
            </w:r>
          </w:p>
        </w:tc>
        <w:tc>
          <w:tcPr>
            <w:tcW w:w="1220" w:type="dxa"/>
            <w:shd w:val="clear" w:color="auto" w:fill="F3F6FB"/>
            <w:vAlign w:val="center"/>
          </w:tcPr>
          <w:p w14:paraId="59F51AC6" w14:textId="77777777" w:rsidR="00621168" w:rsidRDefault="00000000">
            <w:pPr>
              <w:spacing w:before="20" w:after="20" w:line="240" w:lineRule="auto"/>
              <w:jc w:val="center"/>
            </w:pPr>
            <w:r>
              <w:rPr>
                <w:sz w:val="17"/>
                <w:szCs w:val="17"/>
              </w:rPr>
              <w:t>5</w:t>
            </w:r>
          </w:p>
        </w:tc>
      </w:tr>
      <w:tr w:rsidR="00621168" w14:paraId="0953C9D3" w14:textId="77777777">
        <w:trPr>
          <w:cantSplit/>
          <w:jc w:val="center"/>
        </w:trPr>
        <w:tc>
          <w:tcPr>
            <w:tcW w:w="2133" w:type="dxa"/>
            <w:vAlign w:val="center"/>
          </w:tcPr>
          <w:p w14:paraId="468DA043" w14:textId="77777777" w:rsidR="00621168" w:rsidRDefault="00000000">
            <w:pPr>
              <w:spacing w:before="20" w:after="20" w:line="240" w:lineRule="auto"/>
            </w:pPr>
            <w:r>
              <w:rPr>
                <w:sz w:val="17"/>
                <w:szCs w:val="17"/>
              </w:rPr>
              <w:t>RF-11</w:t>
            </w:r>
          </w:p>
        </w:tc>
        <w:tc>
          <w:tcPr>
            <w:tcW w:w="5485" w:type="dxa"/>
            <w:vAlign w:val="center"/>
          </w:tcPr>
          <w:p w14:paraId="424A065A" w14:textId="77777777" w:rsidR="00621168" w:rsidRDefault="00000000">
            <w:pPr>
              <w:spacing w:before="20" w:after="20" w:line="240" w:lineRule="auto"/>
            </w:pPr>
            <w:r>
              <w:rPr>
                <w:sz w:val="17"/>
                <w:szCs w:val="17"/>
              </w:rPr>
              <w:t xml:space="preserve">Ejecución real del pipeline (no se prueba con </w:t>
            </w:r>
            <w:proofErr w:type="spellStart"/>
            <w:r>
              <w:rPr>
                <w:sz w:val="17"/>
                <w:szCs w:val="17"/>
              </w:rPr>
              <w:t>pytest</w:t>
            </w:r>
            <w:proofErr w:type="spellEnd"/>
            <w:r>
              <w:rPr>
                <w:sz w:val="17"/>
                <w:szCs w:val="17"/>
              </w:rPr>
              <w:t>)</w:t>
            </w:r>
          </w:p>
        </w:tc>
        <w:tc>
          <w:tcPr>
            <w:tcW w:w="1220" w:type="dxa"/>
            <w:vAlign w:val="center"/>
          </w:tcPr>
          <w:p w14:paraId="2CE286A2" w14:textId="77777777" w:rsidR="00621168" w:rsidRDefault="00000000">
            <w:pPr>
              <w:spacing w:before="20" w:after="20" w:line="240" w:lineRule="auto"/>
              <w:jc w:val="center"/>
            </w:pPr>
            <w:r>
              <w:rPr>
                <w:sz w:val="17"/>
                <w:szCs w:val="17"/>
              </w:rPr>
              <w:t>—</w:t>
            </w:r>
          </w:p>
        </w:tc>
      </w:tr>
      <w:tr w:rsidR="00621168" w14:paraId="0DB29538" w14:textId="77777777">
        <w:trPr>
          <w:cantSplit/>
          <w:jc w:val="center"/>
        </w:trPr>
        <w:tc>
          <w:tcPr>
            <w:tcW w:w="2133" w:type="dxa"/>
            <w:shd w:val="clear" w:color="auto" w:fill="F3F6FB"/>
            <w:vAlign w:val="center"/>
          </w:tcPr>
          <w:p w14:paraId="6E725660" w14:textId="77777777" w:rsidR="00621168" w:rsidRDefault="00000000">
            <w:pPr>
              <w:spacing w:before="20" w:after="20" w:line="240" w:lineRule="auto"/>
            </w:pPr>
            <w:r>
              <w:rPr>
                <w:b/>
                <w:bCs/>
                <w:sz w:val="17"/>
                <w:szCs w:val="17"/>
              </w:rPr>
              <w:t>Total</w:t>
            </w:r>
          </w:p>
        </w:tc>
        <w:tc>
          <w:tcPr>
            <w:tcW w:w="5485" w:type="dxa"/>
            <w:shd w:val="clear" w:color="auto" w:fill="F3F6FB"/>
            <w:vAlign w:val="center"/>
          </w:tcPr>
          <w:p w14:paraId="33689FF4" w14:textId="77777777" w:rsidR="00621168" w:rsidRDefault="00621168">
            <w:pPr>
              <w:spacing w:before="20" w:after="20" w:line="240" w:lineRule="auto"/>
            </w:pPr>
          </w:p>
        </w:tc>
        <w:tc>
          <w:tcPr>
            <w:tcW w:w="1220" w:type="dxa"/>
            <w:shd w:val="clear" w:color="auto" w:fill="F3F6FB"/>
            <w:vAlign w:val="center"/>
          </w:tcPr>
          <w:p w14:paraId="4FCD2FE0" w14:textId="77777777" w:rsidR="00621168" w:rsidRDefault="00000000">
            <w:pPr>
              <w:spacing w:before="20" w:after="20" w:line="240" w:lineRule="auto"/>
              <w:jc w:val="center"/>
            </w:pPr>
            <w:r>
              <w:rPr>
                <w:b/>
                <w:bCs/>
                <w:sz w:val="17"/>
                <w:szCs w:val="17"/>
              </w:rPr>
              <w:t>58</w:t>
            </w:r>
          </w:p>
        </w:tc>
      </w:tr>
    </w:tbl>
    <w:p w14:paraId="17134DF4" w14:textId="77777777" w:rsidR="00621168" w:rsidRDefault="00621168">
      <w:pPr>
        <w:spacing w:after="0" w:line="120" w:lineRule="auto"/>
      </w:pPr>
    </w:p>
    <w:p w14:paraId="5AA23D7D" w14:textId="77777777" w:rsidR="00621168" w:rsidRDefault="00000000">
      <w:pPr>
        <w:pStyle w:val="Contenido"/>
      </w:pPr>
      <w:r>
        <w:t xml:space="preserve">Las pruebas de la minería crean repositorios Git sintéticos con fechas controladas; las del AI </w:t>
      </w:r>
      <w:proofErr w:type="spellStart"/>
      <w:r>
        <w:t>Advisor</w:t>
      </w:r>
      <w:proofErr w:type="spellEnd"/>
      <w:r>
        <w:t xml:space="preserve"> simulan la API de Gemini (respuesta correcta, error 503 con reintentos y tiempo agotado) para no depender de un servicio externo.</w:t>
      </w:r>
    </w:p>
    <w:p w14:paraId="1D1DD8ED" w14:textId="77777777" w:rsidR="00621168" w:rsidRDefault="00000000">
      <w:pPr>
        <w:pStyle w:val="Ttulo2"/>
        <w:spacing w:before="480"/>
      </w:pPr>
      <w:bookmarkStart w:id="66" w:name="_Toc242386786"/>
      <w:r>
        <w:t>Requisitos del usuario y expectativas del negocio</w:t>
      </w:r>
      <w:bookmarkEnd w:id="66"/>
    </w:p>
    <w:tbl>
      <w:tblPr>
        <w:tblW w:w="8838" w:type="dxa"/>
        <w:tblBorders>
          <w:left w:val="single" w:sz="36" w:space="0" w:color="2F5496"/>
        </w:tblBorders>
        <w:tblCellMar>
          <w:left w:w="160" w:type="dxa"/>
          <w:right w:w="160" w:type="dxa"/>
        </w:tblCellMar>
        <w:tblLook w:val="0000" w:firstRow="0" w:lastRow="0" w:firstColumn="0" w:lastColumn="0" w:noHBand="0" w:noVBand="0"/>
      </w:tblPr>
      <w:tblGrid>
        <w:gridCol w:w="8838"/>
      </w:tblGrid>
      <w:tr w:rsidR="00621168" w14:paraId="334F6E33" w14:textId="77777777">
        <w:tc>
          <w:tcPr>
            <w:tcW w:w="8838" w:type="dxa"/>
            <w:shd w:val="clear" w:color="auto" w:fill="EAF1FB"/>
          </w:tcPr>
          <w:p w14:paraId="1D17C0E2" w14:textId="77777777" w:rsidR="00621168" w:rsidRDefault="00000000">
            <w:pPr>
              <w:spacing w:before="60" w:after="60" w:line="300" w:lineRule="auto"/>
              <w:jc w:val="both"/>
            </w:pPr>
            <w:r>
              <w:rPr>
                <w:b/>
                <w:bCs/>
                <w:color w:val="1F3864"/>
              </w:rPr>
              <w:t xml:space="preserve">En resumen: </w:t>
            </w:r>
            <w:r>
              <w:t xml:space="preserve">Los usuarios son el desarrollador que propone cambios, el responsable de integrar a </w:t>
            </w:r>
            <w:proofErr w:type="spellStart"/>
            <w:r>
              <w:t>main</w:t>
            </w:r>
            <w:proofErr w:type="spellEnd"/>
            <w:r>
              <w:t>, el evaluador que necesita evidencia y el equipo que adopta la herramienta en su repositorio. El negocio espera detectar problemas antes de integrar, con retroalimentación en menos de un minuto, sin costo y con datos imposibles de maquillar. Todas las expectativas medibles se cumplen salvo la de errores críticos, que no tiene datos.</w:t>
            </w:r>
          </w:p>
        </w:tc>
      </w:tr>
    </w:tbl>
    <w:p w14:paraId="09437B0A" w14:textId="77777777" w:rsidR="00621168" w:rsidRDefault="00621168">
      <w:pPr>
        <w:spacing w:after="0" w:line="120" w:lineRule="auto"/>
      </w:pPr>
    </w:p>
    <w:p w14:paraId="7CD3E04F" w14:textId="77777777" w:rsidR="00621168" w:rsidRDefault="00000000">
      <w:pPr>
        <w:pStyle w:val="Subttulo"/>
        <w:keepNext/>
      </w:pPr>
      <w:bookmarkStart w:id="67" w:name="_Toc242386787"/>
      <w:r>
        <w:t>Usuarios e historias de usuario</w:t>
      </w:r>
      <w:bookmarkEnd w:id="67"/>
    </w:p>
    <w:p w14:paraId="675120F2" w14:textId="77777777" w:rsidR="00621168" w:rsidRDefault="00000000">
      <w:pPr>
        <w:keepNext/>
        <w:spacing w:before="120" w:after="60" w:line="240" w:lineRule="auto"/>
      </w:pPr>
      <w:bookmarkStart w:id="68" w:name="_TocQO169"/>
      <w:r>
        <w:rPr>
          <w:b/>
          <w:bCs/>
          <w:color w:val="1F3864"/>
          <w:sz w:val="18"/>
          <w:szCs w:val="18"/>
        </w:rPr>
        <w:t xml:space="preserve">Tabla 25. </w:t>
      </w:r>
      <w:r>
        <w:rPr>
          <w:sz w:val="18"/>
          <w:szCs w:val="18"/>
        </w:rPr>
        <w:t>Usuarios de la herramienta</w:t>
      </w:r>
      <w:bookmarkEnd w:id="68"/>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2039"/>
        <w:gridCol w:w="2991"/>
        <w:gridCol w:w="3808"/>
      </w:tblGrid>
      <w:tr w:rsidR="00621168" w14:paraId="0F9B3395" w14:textId="77777777">
        <w:trPr>
          <w:cantSplit/>
          <w:tblHeader/>
          <w:jc w:val="center"/>
        </w:trPr>
        <w:tc>
          <w:tcPr>
            <w:tcW w:w="2039" w:type="dxa"/>
            <w:shd w:val="clear" w:color="auto" w:fill="1F3864"/>
            <w:vAlign w:val="center"/>
          </w:tcPr>
          <w:p w14:paraId="2E69D3A2" w14:textId="77777777" w:rsidR="00621168" w:rsidRDefault="00000000">
            <w:pPr>
              <w:spacing w:before="20" w:after="20" w:line="240" w:lineRule="auto"/>
              <w:jc w:val="center"/>
            </w:pPr>
            <w:r>
              <w:rPr>
                <w:b/>
                <w:bCs/>
                <w:color w:val="FFFFFF"/>
                <w:sz w:val="17"/>
                <w:szCs w:val="17"/>
              </w:rPr>
              <w:t>Usuario</w:t>
            </w:r>
          </w:p>
        </w:tc>
        <w:tc>
          <w:tcPr>
            <w:tcW w:w="2991" w:type="dxa"/>
            <w:shd w:val="clear" w:color="auto" w:fill="1F3864"/>
            <w:vAlign w:val="center"/>
          </w:tcPr>
          <w:p w14:paraId="2CE8C106" w14:textId="77777777" w:rsidR="00621168" w:rsidRDefault="00000000">
            <w:pPr>
              <w:spacing w:before="20" w:after="20" w:line="240" w:lineRule="auto"/>
              <w:jc w:val="center"/>
            </w:pPr>
            <w:r>
              <w:rPr>
                <w:b/>
                <w:bCs/>
                <w:color w:val="FFFFFF"/>
                <w:sz w:val="17"/>
                <w:szCs w:val="17"/>
              </w:rPr>
              <w:t>Necesidad</w:t>
            </w:r>
          </w:p>
        </w:tc>
        <w:tc>
          <w:tcPr>
            <w:tcW w:w="3808" w:type="dxa"/>
            <w:shd w:val="clear" w:color="auto" w:fill="1F3864"/>
            <w:vAlign w:val="center"/>
          </w:tcPr>
          <w:p w14:paraId="7841CE7B" w14:textId="77777777" w:rsidR="00621168" w:rsidRDefault="00000000">
            <w:pPr>
              <w:spacing w:before="20" w:after="20" w:line="240" w:lineRule="auto"/>
              <w:jc w:val="center"/>
            </w:pPr>
            <w:r>
              <w:rPr>
                <w:b/>
                <w:bCs/>
                <w:color w:val="FFFFFF"/>
                <w:sz w:val="17"/>
                <w:szCs w:val="17"/>
              </w:rPr>
              <w:t xml:space="preserve">Cómo la atiende </w:t>
            </w:r>
            <w:proofErr w:type="spellStart"/>
            <w:r>
              <w:rPr>
                <w:b/>
                <w:bCs/>
                <w:color w:val="FFFFFF"/>
                <w:sz w:val="17"/>
                <w:szCs w:val="17"/>
              </w:rPr>
              <w:t>QualityOps</w:t>
            </w:r>
            <w:proofErr w:type="spellEnd"/>
            <w:r>
              <w:rPr>
                <w:b/>
                <w:bCs/>
                <w:color w:val="FFFFFF"/>
                <w:sz w:val="17"/>
                <w:szCs w:val="17"/>
              </w:rPr>
              <w:t xml:space="preserve"> AI</w:t>
            </w:r>
          </w:p>
        </w:tc>
      </w:tr>
      <w:tr w:rsidR="00621168" w14:paraId="318C8AC9" w14:textId="77777777">
        <w:trPr>
          <w:cantSplit/>
          <w:jc w:val="center"/>
        </w:trPr>
        <w:tc>
          <w:tcPr>
            <w:tcW w:w="2039" w:type="dxa"/>
            <w:vAlign w:val="center"/>
          </w:tcPr>
          <w:p w14:paraId="50168803" w14:textId="77777777" w:rsidR="00621168" w:rsidRDefault="00000000">
            <w:pPr>
              <w:spacing w:before="20" w:after="20" w:line="240" w:lineRule="auto"/>
            </w:pPr>
            <w:r>
              <w:rPr>
                <w:sz w:val="17"/>
                <w:szCs w:val="17"/>
              </w:rPr>
              <w:t>Desarrollador</w:t>
            </w:r>
          </w:p>
        </w:tc>
        <w:tc>
          <w:tcPr>
            <w:tcW w:w="2991" w:type="dxa"/>
            <w:vAlign w:val="center"/>
          </w:tcPr>
          <w:p w14:paraId="0B6CAD5D" w14:textId="77777777" w:rsidR="00621168" w:rsidRDefault="00000000">
            <w:pPr>
              <w:spacing w:before="20" w:after="20" w:line="240" w:lineRule="auto"/>
            </w:pPr>
            <w:r>
              <w:rPr>
                <w:sz w:val="17"/>
                <w:szCs w:val="17"/>
              </w:rPr>
              <w:t>Saber si su cambio rompe algo antes de pedir revisión</w:t>
            </w:r>
          </w:p>
        </w:tc>
        <w:tc>
          <w:tcPr>
            <w:tcW w:w="3808" w:type="dxa"/>
            <w:vAlign w:val="center"/>
          </w:tcPr>
          <w:p w14:paraId="63438D31" w14:textId="77777777" w:rsidR="00621168" w:rsidRDefault="00000000">
            <w:pPr>
              <w:spacing w:before="20" w:after="20" w:line="240" w:lineRule="auto"/>
            </w:pPr>
            <w:proofErr w:type="spellStart"/>
            <w:r>
              <w:rPr>
                <w:rFonts w:ascii="Consolas" w:hAnsi="Consolas" w:cs="Consolas"/>
                <w:color w:val="1F3864"/>
                <w:sz w:val="15"/>
                <w:szCs w:val="15"/>
                <w:shd w:val="clear" w:color="auto" w:fill="EEF2F7"/>
              </w:rPr>
              <w:t>python</w:t>
            </w:r>
            <w:proofErr w:type="spellEnd"/>
            <w:r>
              <w:rPr>
                <w:rFonts w:ascii="Consolas" w:hAnsi="Consolas" w:cs="Consolas"/>
                <w:color w:val="1F3864"/>
                <w:sz w:val="15"/>
                <w:szCs w:val="15"/>
                <w:shd w:val="clear" w:color="auto" w:fill="EEF2F7"/>
              </w:rPr>
              <w:t xml:space="preserve"> -m </w:t>
            </w:r>
            <w:proofErr w:type="spellStart"/>
            <w:r>
              <w:rPr>
                <w:rFonts w:ascii="Consolas" w:hAnsi="Consolas" w:cs="Consolas"/>
                <w:color w:val="1F3864"/>
                <w:sz w:val="15"/>
                <w:szCs w:val="15"/>
                <w:shd w:val="clear" w:color="auto" w:fill="EEF2F7"/>
              </w:rPr>
              <w:t>qualityops</w:t>
            </w:r>
            <w:proofErr w:type="spellEnd"/>
            <w:r>
              <w:rPr>
                <w:sz w:val="17"/>
                <w:szCs w:val="17"/>
              </w:rPr>
              <w:t xml:space="preserve"> en local o el </w:t>
            </w:r>
            <w:proofErr w:type="spellStart"/>
            <w:r>
              <w:rPr>
                <w:sz w:val="17"/>
                <w:szCs w:val="17"/>
              </w:rPr>
              <w:t>check</w:t>
            </w:r>
            <w:proofErr w:type="spellEnd"/>
            <w:r>
              <w:rPr>
                <w:sz w:val="17"/>
                <w:szCs w:val="17"/>
              </w:rPr>
              <w:t xml:space="preserve"> del PR</w:t>
            </w:r>
          </w:p>
        </w:tc>
      </w:tr>
      <w:tr w:rsidR="00621168" w14:paraId="34EE03B4" w14:textId="77777777">
        <w:trPr>
          <w:cantSplit/>
          <w:jc w:val="center"/>
        </w:trPr>
        <w:tc>
          <w:tcPr>
            <w:tcW w:w="2039" w:type="dxa"/>
            <w:shd w:val="clear" w:color="auto" w:fill="F3F6FB"/>
            <w:vAlign w:val="center"/>
          </w:tcPr>
          <w:p w14:paraId="77B50FC4" w14:textId="77777777" w:rsidR="00621168" w:rsidRDefault="00000000">
            <w:pPr>
              <w:spacing w:before="20" w:after="20" w:line="240" w:lineRule="auto"/>
            </w:pPr>
            <w:r>
              <w:rPr>
                <w:sz w:val="17"/>
                <w:szCs w:val="17"/>
              </w:rPr>
              <w:t>Responsable de integración</w:t>
            </w:r>
          </w:p>
        </w:tc>
        <w:tc>
          <w:tcPr>
            <w:tcW w:w="2991" w:type="dxa"/>
            <w:shd w:val="clear" w:color="auto" w:fill="F3F6FB"/>
            <w:vAlign w:val="center"/>
          </w:tcPr>
          <w:p w14:paraId="782ACEBB" w14:textId="77777777" w:rsidR="00621168" w:rsidRDefault="00000000">
            <w:pPr>
              <w:spacing w:before="20" w:after="20" w:line="240" w:lineRule="auto"/>
            </w:pPr>
            <w:r>
              <w:rPr>
                <w:sz w:val="17"/>
                <w:szCs w:val="17"/>
              </w:rPr>
              <w:t>No integrar código que baje la calidad</w:t>
            </w:r>
          </w:p>
        </w:tc>
        <w:tc>
          <w:tcPr>
            <w:tcW w:w="3808" w:type="dxa"/>
            <w:shd w:val="clear" w:color="auto" w:fill="F3F6FB"/>
            <w:vAlign w:val="center"/>
          </w:tcPr>
          <w:p w14:paraId="1D49D7F1" w14:textId="77777777" w:rsidR="00621168" w:rsidRDefault="00000000">
            <w:pPr>
              <w:spacing w:before="20" w:after="20" w:line="240" w:lineRule="auto"/>
            </w:pPr>
            <w:r>
              <w:rPr>
                <w:sz w:val="17"/>
                <w:szCs w:val="17"/>
              </w:rPr>
              <w:t xml:space="preserve">Gate obligatorio por </w:t>
            </w:r>
            <w:proofErr w:type="spellStart"/>
            <w:r>
              <w:rPr>
                <w:sz w:val="17"/>
                <w:szCs w:val="17"/>
              </w:rPr>
              <w:t>ruleset</w:t>
            </w:r>
            <w:proofErr w:type="spellEnd"/>
            <w:r>
              <w:rPr>
                <w:sz w:val="17"/>
                <w:szCs w:val="17"/>
              </w:rPr>
              <w:t>; dictamen de liberación</w:t>
            </w:r>
          </w:p>
        </w:tc>
      </w:tr>
      <w:tr w:rsidR="00621168" w14:paraId="6B72AA03" w14:textId="77777777">
        <w:trPr>
          <w:cantSplit/>
          <w:jc w:val="center"/>
        </w:trPr>
        <w:tc>
          <w:tcPr>
            <w:tcW w:w="2039" w:type="dxa"/>
            <w:vAlign w:val="center"/>
          </w:tcPr>
          <w:p w14:paraId="2A10F159" w14:textId="77777777" w:rsidR="00621168" w:rsidRDefault="00000000">
            <w:pPr>
              <w:spacing w:before="20" w:after="20" w:line="240" w:lineRule="auto"/>
            </w:pPr>
            <w:r>
              <w:rPr>
                <w:sz w:val="17"/>
                <w:szCs w:val="17"/>
              </w:rPr>
              <w:t>Evaluador / profesor</w:t>
            </w:r>
          </w:p>
        </w:tc>
        <w:tc>
          <w:tcPr>
            <w:tcW w:w="2991" w:type="dxa"/>
            <w:vAlign w:val="center"/>
          </w:tcPr>
          <w:p w14:paraId="6707BED1" w14:textId="77777777" w:rsidR="00621168" w:rsidRDefault="00000000">
            <w:pPr>
              <w:spacing w:before="20" w:after="20" w:line="240" w:lineRule="auto"/>
            </w:pPr>
            <w:r>
              <w:rPr>
                <w:sz w:val="17"/>
                <w:szCs w:val="17"/>
              </w:rPr>
              <w:t>Verificar que las métricas son reales y reproducibles</w:t>
            </w:r>
          </w:p>
        </w:tc>
        <w:tc>
          <w:tcPr>
            <w:tcW w:w="3808" w:type="dxa"/>
            <w:vAlign w:val="center"/>
          </w:tcPr>
          <w:p w14:paraId="2F304FD0" w14:textId="77777777" w:rsidR="00621168" w:rsidRDefault="00000000">
            <w:pPr>
              <w:spacing w:before="20" w:after="20" w:line="240" w:lineRule="auto"/>
            </w:pPr>
            <w:r>
              <w:rPr>
                <w:sz w:val="17"/>
                <w:szCs w:val="17"/>
              </w:rPr>
              <w:t>Datos del historial de Git y comandos públicos</w:t>
            </w:r>
          </w:p>
        </w:tc>
      </w:tr>
      <w:tr w:rsidR="00621168" w14:paraId="4D7998B9" w14:textId="77777777">
        <w:trPr>
          <w:cantSplit/>
          <w:jc w:val="center"/>
        </w:trPr>
        <w:tc>
          <w:tcPr>
            <w:tcW w:w="2039" w:type="dxa"/>
            <w:shd w:val="clear" w:color="auto" w:fill="F3F6FB"/>
            <w:vAlign w:val="center"/>
          </w:tcPr>
          <w:p w14:paraId="28F131EC" w14:textId="77777777" w:rsidR="00621168" w:rsidRDefault="00000000">
            <w:pPr>
              <w:spacing w:before="20" w:after="20" w:line="240" w:lineRule="auto"/>
            </w:pPr>
            <w:r>
              <w:rPr>
                <w:sz w:val="17"/>
                <w:szCs w:val="17"/>
              </w:rPr>
              <w:t>Equipo que adopta la herramienta</w:t>
            </w:r>
          </w:p>
        </w:tc>
        <w:tc>
          <w:tcPr>
            <w:tcW w:w="2991" w:type="dxa"/>
            <w:shd w:val="clear" w:color="auto" w:fill="F3F6FB"/>
            <w:vAlign w:val="center"/>
          </w:tcPr>
          <w:p w14:paraId="4814F5E3" w14:textId="77777777" w:rsidR="00621168" w:rsidRDefault="00000000">
            <w:pPr>
              <w:spacing w:before="20" w:after="20" w:line="240" w:lineRule="auto"/>
            </w:pPr>
            <w:r>
              <w:rPr>
                <w:sz w:val="17"/>
                <w:szCs w:val="17"/>
              </w:rPr>
              <w:t>Integrarla sin reescribir su proyecto</w:t>
            </w:r>
          </w:p>
        </w:tc>
        <w:tc>
          <w:tcPr>
            <w:tcW w:w="3808" w:type="dxa"/>
            <w:shd w:val="clear" w:color="auto" w:fill="F3F6FB"/>
            <w:vAlign w:val="center"/>
          </w:tcPr>
          <w:p w14:paraId="6729E66C" w14:textId="77777777" w:rsidR="00621168" w:rsidRDefault="00000000">
            <w:pPr>
              <w:spacing w:before="20" w:after="20" w:line="240" w:lineRule="auto"/>
            </w:pPr>
            <w:r>
              <w:rPr>
                <w:rFonts w:ascii="Consolas" w:hAnsi="Consolas" w:cs="Consolas"/>
                <w:color w:val="1F3864"/>
                <w:sz w:val="15"/>
                <w:szCs w:val="15"/>
                <w:shd w:val="clear" w:color="auto" w:fill="EEF2F7"/>
              </w:rPr>
              <w:t>--repo</w:t>
            </w:r>
            <w:r>
              <w:rPr>
                <w:sz w:val="17"/>
                <w:szCs w:val="17"/>
              </w:rPr>
              <w:t xml:space="preserve"> y plantilla de </w:t>
            </w:r>
            <w:proofErr w:type="spellStart"/>
            <w:r>
              <w:rPr>
                <w:sz w:val="17"/>
                <w:szCs w:val="17"/>
              </w:rPr>
              <w:t>workflow</w:t>
            </w:r>
            <w:proofErr w:type="spellEnd"/>
            <w:r>
              <w:rPr>
                <w:sz w:val="17"/>
                <w:szCs w:val="17"/>
              </w:rPr>
              <w:t xml:space="preserve"> (cap. 14)</w:t>
            </w:r>
          </w:p>
        </w:tc>
      </w:tr>
    </w:tbl>
    <w:p w14:paraId="4CE4C2BB" w14:textId="77777777" w:rsidR="00621168" w:rsidRDefault="00621168">
      <w:pPr>
        <w:spacing w:after="0" w:line="120" w:lineRule="auto"/>
      </w:pPr>
    </w:p>
    <w:p w14:paraId="7F0F4B62" w14:textId="77777777" w:rsidR="00621168" w:rsidRDefault="00000000">
      <w:pPr>
        <w:pStyle w:val="Contenido"/>
        <w:numPr>
          <w:ilvl w:val="0"/>
          <w:numId w:val="45"/>
        </w:numPr>
        <w:spacing w:after="60"/>
      </w:pPr>
      <w:r>
        <w:rPr>
          <w:b/>
          <w:bCs/>
        </w:rPr>
        <w:t>HU-01.</w:t>
      </w:r>
      <w:r>
        <w:t xml:space="preserve"> Como desarrollador, quiero ver en el PR si pruebas, cobertura y complejidad cumplen los umbrales, para corregir antes de pedir revisión. </w:t>
      </w:r>
      <w:r>
        <w:rPr>
          <w:i/>
          <w:iCs/>
        </w:rPr>
        <w:t>Criterio:</w:t>
      </w:r>
      <w:r>
        <w:t xml:space="preserve"> tabla del gate en el resumen del run.</w:t>
      </w:r>
    </w:p>
    <w:p w14:paraId="08CBEB70" w14:textId="77777777" w:rsidR="00621168" w:rsidRDefault="00000000">
      <w:pPr>
        <w:pStyle w:val="Contenido"/>
        <w:numPr>
          <w:ilvl w:val="0"/>
          <w:numId w:val="45"/>
        </w:numPr>
        <w:spacing w:after="60"/>
      </w:pPr>
      <w:r>
        <w:rPr>
          <w:b/>
          <w:bCs/>
        </w:rPr>
        <w:t>HU-02.</w:t>
      </w:r>
      <w:r>
        <w:t xml:space="preserve"> Como responsable de integración, quiero que GitHub impida el </w:t>
      </w:r>
      <w:proofErr w:type="spellStart"/>
      <w:r>
        <w:t>merge</w:t>
      </w:r>
      <w:proofErr w:type="spellEnd"/>
      <w:r>
        <w:t xml:space="preserve"> si el gate falla. </w:t>
      </w:r>
      <w:r>
        <w:rPr>
          <w:i/>
          <w:iCs/>
        </w:rPr>
        <w:t>Criterio:</w:t>
      </w:r>
      <w:r>
        <w:t xml:space="preserve"> PR bloqueado con el botón de </w:t>
      </w:r>
      <w:proofErr w:type="spellStart"/>
      <w:r>
        <w:t>merge</w:t>
      </w:r>
      <w:proofErr w:type="spellEnd"/>
      <w:r>
        <w:t xml:space="preserve"> deshabilitado (capítulo 10).</w:t>
      </w:r>
    </w:p>
    <w:p w14:paraId="1213CC7B" w14:textId="77777777" w:rsidR="00621168" w:rsidRDefault="00000000">
      <w:pPr>
        <w:pStyle w:val="Contenido"/>
        <w:numPr>
          <w:ilvl w:val="0"/>
          <w:numId w:val="45"/>
        </w:numPr>
        <w:spacing w:after="60"/>
      </w:pPr>
      <w:r>
        <w:rPr>
          <w:b/>
          <w:bCs/>
        </w:rPr>
        <w:t>HU-03.</w:t>
      </w:r>
      <w:r>
        <w:t xml:space="preserve"> Como evaluador, quiero un informe con formato fijo y dictamen. </w:t>
      </w:r>
      <w:r>
        <w:rPr>
          <w:i/>
          <w:iCs/>
        </w:rPr>
        <w:t>Criterio:</w:t>
      </w:r>
      <w:r>
        <w:t xml:space="preserve"> informe de 12 secciones en CI.</w:t>
      </w:r>
    </w:p>
    <w:p w14:paraId="1C984548" w14:textId="77777777" w:rsidR="00621168" w:rsidRDefault="00000000">
      <w:pPr>
        <w:pStyle w:val="Contenido"/>
        <w:numPr>
          <w:ilvl w:val="0"/>
          <w:numId w:val="45"/>
        </w:numPr>
        <w:spacing w:after="60"/>
      </w:pPr>
      <w:r>
        <w:rPr>
          <w:b/>
          <w:bCs/>
        </w:rPr>
        <w:t>HU-04.</w:t>
      </w:r>
      <w:r>
        <w:t xml:space="preserve"> Como evaluador, quiero que los defectos salgan del historial. </w:t>
      </w:r>
      <w:r>
        <w:rPr>
          <w:i/>
          <w:iCs/>
        </w:rPr>
        <w:t>Criterio:</w:t>
      </w:r>
      <w:r>
        <w:t xml:space="preserve"> </w:t>
      </w:r>
      <w:proofErr w:type="spellStart"/>
      <w:proofErr w:type="gramStart"/>
      <w:r>
        <w:rPr>
          <w:rFonts w:ascii="Consolas" w:hAnsi="Consolas" w:cs="Consolas"/>
          <w:color w:val="1F3864"/>
          <w:sz w:val="20"/>
          <w:shd w:val="clear" w:color="auto" w:fill="EEF2F7"/>
        </w:rPr>
        <w:t>qualityops.defects</w:t>
      </w:r>
      <w:proofErr w:type="spellEnd"/>
      <w:proofErr w:type="gramEnd"/>
      <w:r>
        <w:t xml:space="preserve"> los reproduce.</w:t>
      </w:r>
    </w:p>
    <w:p w14:paraId="18A69048" w14:textId="77777777" w:rsidR="00621168" w:rsidRDefault="00000000">
      <w:pPr>
        <w:pStyle w:val="Contenido"/>
        <w:numPr>
          <w:ilvl w:val="0"/>
          <w:numId w:val="45"/>
        </w:numPr>
        <w:spacing w:after="60"/>
      </w:pPr>
      <w:r>
        <w:rPr>
          <w:b/>
          <w:bCs/>
        </w:rPr>
        <w:t>HU-05.</w:t>
      </w:r>
      <w:r>
        <w:t xml:space="preserve"> Como equipo, quiero aplicar la herramienta a mi repositorio en minutos. </w:t>
      </w:r>
      <w:r>
        <w:rPr>
          <w:i/>
          <w:iCs/>
        </w:rPr>
        <w:t>Criterio:</w:t>
      </w:r>
      <w:r>
        <w:t xml:space="preserve"> guía y plantilla probadas en un repositorio ajeno (capítulo 14).</w:t>
      </w:r>
    </w:p>
    <w:p w14:paraId="48F9EBAE" w14:textId="77777777" w:rsidR="00621168" w:rsidRDefault="00000000">
      <w:pPr>
        <w:pStyle w:val="Subttulo"/>
        <w:keepNext/>
      </w:pPr>
      <w:bookmarkStart w:id="69" w:name="_Toc242386788"/>
      <w:r>
        <w:t>Expectativas del negocio e indicadores</w:t>
      </w:r>
      <w:bookmarkEnd w:id="69"/>
    </w:p>
    <w:p w14:paraId="36D33DAA" w14:textId="77777777" w:rsidR="00621168" w:rsidRDefault="00000000">
      <w:pPr>
        <w:keepNext/>
        <w:spacing w:before="120" w:after="60" w:line="240" w:lineRule="auto"/>
      </w:pPr>
      <w:bookmarkStart w:id="70" w:name="_TocQO171"/>
      <w:r>
        <w:rPr>
          <w:b/>
          <w:bCs/>
          <w:color w:val="1F3864"/>
          <w:sz w:val="18"/>
          <w:szCs w:val="18"/>
        </w:rPr>
        <w:t xml:space="preserve">Tabla 26. </w:t>
      </w:r>
      <w:r>
        <w:rPr>
          <w:sz w:val="18"/>
          <w:szCs w:val="18"/>
        </w:rPr>
        <w:t>Expectativas, indicador, meta y valor real</w:t>
      </w:r>
      <w:bookmarkEnd w:id="70"/>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949"/>
        <w:gridCol w:w="2339"/>
        <w:gridCol w:w="1559"/>
        <w:gridCol w:w="2079"/>
        <w:gridCol w:w="912"/>
      </w:tblGrid>
      <w:tr w:rsidR="00621168" w14:paraId="4370E7DC" w14:textId="77777777">
        <w:trPr>
          <w:cantSplit/>
          <w:tblHeader/>
          <w:jc w:val="center"/>
        </w:trPr>
        <w:tc>
          <w:tcPr>
            <w:tcW w:w="1949" w:type="dxa"/>
            <w:shd w:val="clear" w:color="auto" w:fill="1F3864"/>
            <w:vAlign w:val="center"/>
          </w:tcPr>
          <w:p w14:paraId="60F17939" w14:textId="77777777" w:rsidR="00621168" w:rsidRDefault="00000000">
            <w:pPr>
              <w:spacing w:before="20" w:after="20" w:line="240" w:lineRule="auto"/>
              <w:jc w:val="center"/>
            </w:pPr>
            <w:r>
              <w:rPr>
                <w:b/>
                <w:bCs/>
                <w:color w:val="FFFFFF"/>
                <w:sz w:val="15"/>
                <w:szCs w:val="15"/>
              </w:rPr>
              <w:t>Expectativa</w:t>
            </w:r>
          </w:p>
        </w:tc>
        <w:tc>
          <w:tcPr>
            <w:tcW w:w="2339" w:type="dxa"/>
            <w:shd w:val="clear" w:color="auto" w:fill="1F3864"/>
            <w:vAlign w:val="center"/>
          </w:tcPr>
          <w:p w14:paraId="2AC47113" w14:textId="77777777" w:rsidR="00621168" w:rsidRDefault="00000000">
            <w:pPr>
              <w:spacing w:before="20" w:after="20" w:line="240" w:lineRule="auto"/>
              <w:jc w:val="center"/>
            </w:pPr>
            <w:r>
              <w:rPr>
                <w:b/>
                <w:bCs/>
                <w:color w:val="FFFFFF"/>
                <w:sz w:val="15"/>
                <w:szCs w:val="15"/>
              </w:rPr>
              <w:t>Indicador</w:t>
            </w:r>
          </w:p>
        </w:tc>
        <w:tc>
          <w:tcPr>
            <w:tcW w:w="1559" w:type="dxa"/>
            <w:shd w:val="clear" w:color="auto" w:fill="1F3864"/>
            <w:vAlign w:val="center"/>
          </w:tcPr>
          <w:p w14:paraId="4D32B8EC" w14:textId="77777777" w:rsidR="00621168" w:rsidRDefault="00000000">
            <w:pPr>
              <w:spacing w:before="20" w:after="20" w:line="240" w:lineRule="auto"/>
              <w:jc w:val="center"/>
            </w:pPr>
            <w:r>
              <w:rPr>
                <w:b/>
                <w:bCs/>
                <w:color w:val="FFFFFF"/>
                <w:sz w:val="15"/>
                <w:szCs w:val="15"/>
              </w:rPr>
              <w:t>Meta</w:t>
            </w:r>
          </w:p>
        </w:tc>
        <w:tc>
          <w:tcPr>
            <w:tcW w:w="2079" w:type="dxa"/>
            <w:shd w:val="clear" w:color="auto" w:fill="1F3864"/>
            <w:vAlign w:val="center"/>
          </w:tcPr>
          <w:p w14:paraId="2DED1977" w14:textId="77777777" w:rsidR="00621168" w:rsidRDefault="00000000">
            <w:pPr>
              <w:spacing w:before="20" w:after="20" w:line="240" w:lineRule="auto"/>
              <w:jc w:val="center"/>
            </w:pPr>
            <w:r>
              <w:rPr>
                <w:b/>
                <w:bCs/>
                <w:color w:val="FFFFFF"/>
                <w:sz w:val="15"/>
                <w:szCs w:val="15"/>
              </w:rPr>
              <w:t>Valor real</w:t>
            </w:r>
          </w:p>
        </w:tc>
        <w:tc>
          <w:tcPr>
            <w:tcW w:w="912" w:type="dxa"/>
            <w:shd w:val="clear" w:color="auto" w:fill="1F3864"/>
            <w:vAlign w:val="center"/>
          </w:tcPr>
          <w:p w14:paraId="7BF6BB00" w14:textId="77777777" w:rsidR="00621168" w:rsidRDefault="00000000">
            <w:pPr>
              <w:spacing w:before="20" w:after="20" w:line="240" w:lineRule="auto"/>
              <w:jc w:val="center"/>
            </w:pPr>
            <w:r>
              <w:rPr>
                <w:b/>
                <w:bCs/>
                <w:color w:val="FFFFFF"/>
                <w:sz w:val="15"/>
                <w:szCs w:val="15"/>
              </w:rPr>
              <w:t>¿Cumple?</w:t>
            </w:r>
          </w:p>
        </w:tc>
      </w:tr>
      <w:tr w:rsidR="00621168" w14:paraId="52F3C222" w14:textId="77777777">
        <w:trPr>
          <w:cantSplit/>
          <w:jc w:val="center"/>
        </w:trPr>
        <w:tc>
          <w:tcPr>
            <w:tcW w:w="1949" w:type="dxa"/>
            <w:vAlign w:val="center"/>
          </w:tcPr>
          <w:p w14:paraId="5D7BBC4F" w14:textId="77777777" w:rsidR="00621168" w:rsidRDefault="00000000">
            <w:pPr>
              <w:spacing w:before="20" w:after="20" w:line="240" w:lineRule="auto"/>
            </w:pPr>
            <w:r>
              <w:rPr>
                <w:sz w:val="15"/>
                <w:szCs w:val="15"/>
              </w:rPr>
              <w:t>Detectar problemas antes de producción</w:t>
            </w:r>
          </w:p>
        </w:tc>
        <w:tc>
          <w:tcPr>
            <w:tcW w:w="2339" w:type="dxa"/>
            <w:vAlign w:val="center"/>
          </w:tcPr>
          <w:p w14:paraId="6EF41749" w14:textId="77777777" w:rsidR="00621168" w:rsidRDefault="00000000">
            <w:pPr>
              <w:spacing w:before="20" w:after="20" w:line="240" w:lineRule="auto"/>
            </w:pPr>
            <w:r>
              <w:rPr>
                <w:sz w:val="15"/>
                <w:szCs w:val="15"/>
              </w:rPr>
              <w:t>Defectos antes de producción / con fase conocida</w:t>
            </w:r>
          </w:p>
        </w:tc>
        <w:tc>
          <w:tcPr>
            <w:tcW w:w="1559" w:type="dxa"/>
            <w:vAlign w:val="center"/>
          </w:tcPr>
          <w:p w14:paraId="252E3DA3" w14:textId="77777777" w:rsidR="00621168" w:rsidRDefault="00000000">
            <w:pPr>
              <w:spacing w:before="20" w:after="20" w:line="240" w:lineRule="auto"/>
            </w:pPr>
            <w:r>
              <w:rPr>
                <w:sz w:val="15"/>
                <w:szCs w:val="15"/>
              </w:rPr>
              <w:t>≥ 85 % (Jones, 2008)</w:t>
            </w:r>
          </w:p>
        </w:tc>
        <w:tc>
          <w:tcPr>
            <w:tcW w:w="2079" w:type="dxa"/>
            <w:vAlign w:val="center"/>
          </w:tcPr>
          <w:p w14:paraId="79FF6244" w14:textId="77777777" w:rsidR="00621168" w:rsidRDefault="00000000">
            <w:pPr>
              <w:spacing w:before="20" w:after="20" w:line="240" w:lineRule="auto"/>
            </w:pPr>
            <w:r>
              <w:rPr>
                <w:sz w:val="15"/>
                <w:szCs w:val="15"/>
              </w:rPr>
              <w:t>75.0 % (3/4)</w:t>
            </w:r>
          </w:p>
        </w:tc>
        <w:tc>
          <w:tcPr>
            <w:tcW w:w="912" w:type="dxa"/>
            <w:vAlign w:val="center"/>
          </w:tcPr>
          <w:p w14:paraId="5569B28E" w14:textId="77777777" w:rsidR="00621168" w:rsidRDefault="00000000">
            <w:pPr>
              <w:spacing w:before="20" w:after="20" w:line="240" w:lineRule="auto"/>
              <w:jc w:val="center"/>
            </w:pPr>
            <w:r>
              <w:rPr>
                <w:sz w:val="15"/>
                <w:szCs w:val="15"/>
              </w:rPr>
              <w:t>No</w:t>
            </w:r>
          </w:p>
        </w:tc>
      </w:tr>
      <w:tr w:rsidR="00621168" w14:paraId="3A111CD5" w14:textId="77777777">
        <w:trPr>
          <w:cantSplit/>
          <w:jc w:val="center"/>
        </w:trPr>
        <w:tc>
          <w:tcPr>
            <w:tcW w:w="1949" w:type="dxa"/>
            <w:shd w:val="clear" w:color="auto" w:fill="F3F6FB"/>
            <w:vAlign w:val="center"/>
          </w:tcPr>
          <w:p w14:paraId="6C6B764E" w14:textId="77777777" w:rsidR="00621168" w:rsidRDefault="00000000">
            <w:pPr>
              <w:spacing w:before="20" w:after="20" w:line="240" w:lineRule="auto"/>
            </w:pPr>
            <w:r>
              <w:rPr>
                <w:sz w:val="15"/>
                <w:szCs w:val="15"/>
              </w:rPr>
              <w:t>Retroalimentación rápida</w:t>
            </w:r>
          </w:p>
        </w:tc>
        <w:tc>
          <w:tcPr>
            <w:tcW w:w="2339" w:type="dxa"/>
            <w:shd w:val="clear" w:color="auto" w:fill="F3F6FB"/>
            <w:vAlign w:val="center"/>
          </w:tcPr>
          <w:p w14:paraId="71A67403" w14:textId="77777777" w:rsidR="00621168" w:rsidRDefault="00000000">
            <w:pPr>
              <w:spacing w:before="20" w:after="20" w:line="240" w:lineRule="auto"/>
            </w:pPr>
            <w:r>
              <w:rPr>
                <w:sz w:val="15"/>
                <w:szCs w:val="15"/>
              </w:rPr>
              <w:t>Duración del pipeline por PR</w:t>
            </w:r>
          </w:p>
        </w:tc>
        <w:tc>
          <w:tcPr>
            <w:tcW w:w="1559" w:type="dxa"/>
            <w:shd w:val="clear" w:color="auto" w:fill="F3F6FB"/>
            <w:vAlign w:val="center"/>
          </w:tcPr>
          <w:p w14:paraId="19BD83AA" w14:textId="77777777" w:rsidR="00621168" w:rsidRDefault="00000000">
            <w:pPr>
              <w:spacing w:before="20" w:after="20" w:line="240" w:lineRule="auto"/>
            </w:pPr>
            <w:r>
              <w:rPr>
                <w:sz w:val="15"/>
                <w:szCs w:val="15"/>
              </w:rPr>
              <w:t>&lt; 1 min</w:t>
            </w:r>
          </w:p>
        </w:tc>
        <w:tc>
          <w:tcPr>
            <w:tcW w:w="2079" w:type="dxa"/>
            <w:shd w:val="clear" w:color="auto" w:fill="F3F6FB"/>
            <w:vAlign w:val="center"/>
          </w:tcPr>
          <w:p w14:paraId="1670CBE1" w14:textId="77777777" w:rsidR="00621168" w:rsidRDefault="00000000">
            <w:pPr>
              <w:spacing w:before="20" w:after="20" w:line="240" w:lineRule="auto"/>
            </w:pPr>
            <w:r>
              <w:rPr>
                <w:sz w:val="15"/>
                <w:szCs w:val="15"/>
              </w:rPr>
              <w:t>34–59 s en las ejecuciones registradas</w:t>
            </w:r>
          </w:p>
        </w:tc>
        <w:tc>
          <w:tcPr>
            <w:tcW w:w="912" w:type="dxa"/>
            <w:shd w:val="clear" w:color="auto" w:fill="F3F6FB"/>
            <w:vAlign w:val="center"/>
          </w:tcPr>
          <w:p w14:paraId="004A3648" w14:textId="77777777" w:rsidR="00621168" w:rsidRDefault="00000000">
            <w:pPr>
              <w:spacing w:before="20" w:after="20" w:line="240" w:lineRule="auto"/>
              <w:jc w:val="center"/>
            </w:pPr>
            <w:r>
              <w:rPr>
                <w:sz w:val="15"/>
                <w:szCs w:val="15"/>
              </w:rPr>
              <w:t>Sí</w:t>
            </w:r>
          </w:p>
        </w:tc>
      </w:tr>
      <w:tr w:rsidR="00621168" w14:paraId="5B0CC454" w14:textId="77777777">
        <w:trPr>
          <w:cantSplit/>
          <w:jc w:val="center"/>
        </w:trPr>
        <w:tc>
          <w:tcPr>
            <w:tcW w:w="1949" w:type="dxa"/>
            <w:vAlign w:val="center"/>
          </w:tcPr>
          <w:p w14:paraId="3D8BE575" w14:textId="77777777" w:rsidR="00621168" w:rsidRDefault="00000000">
            <w:pPr>
              <w:spacing w:before="20" w:after="20" w:line="240" w:lineRule="auto"/>
            </w:pPr>
            <w:r>
              <w:rPr>
                <w:sz w:val="15"/>
                <w:szCs w:val="15"/>
              </w:rPr>
              <w:t>Reparar rápido</w:t>
            </w:r>
          </w:p>
        </w:tc>
        <w:tc>
          <w:tcPr>
            <w:tcW w:w="2339" w:type="dxa"/>
            <w:vAlign w:val="center"/>
          </w:tcPr>
          <w:p w14:paraId="3AEE85B5" w14:textId="77777777" w:rsidR="00621168" w:rsidRDefault="00000000">
            <w:pPr>
              <w:spacing w:before="20" w:after="20" w:line="240" w:lineRule="auto"/>
            </w:pPr>
            <w:r>
              <w:rPr>
                <w:sz w:val="15"/>
                <w:szCs w:val="15"/>
              </w:rPr>
              <w:t>MTTR (mediana)</w:t>
            </w:r>
          </w:p>
        </w:tc>
        <w:tc>
          <w:tcPr>
            <w:tcW w:w="1559" w:type="dxa"/>
            <w:vAlign w:val="center"/>
          </w:tcPr>
          <w:p w14:paraId="6B8C402D" w14:textId="77777777" w:rsidR="00621168" w:rsidRDefault="00000000">
            <w:pPr>
              <w:spacing w:before="20" w:after="20" w:line="240" w:lineRule="auto"/>
            </w:pPr>
            <w:r>
              <w:rPr>
                <w:sz w:val="15"/>
                <w:szCs w:val="15"/>
              </w:rPr>
              <w:t>&lt; 1 h (élite DORA)</w:t>
            </w:r>
          </w:p>
        </w:tc>
        <w:tc>
          <w:tcPr>
            <w:tcW w:w="2079" w:type="dxa"/>
            <w:vAlign w:val="center"/>
          </w:tcPr>
          <w:p w14:paraId="7E86ECDD" w14:textId="77777777" w:rsidR="00621168" w:rsidRDefault="00000000">
            <w:pPr>
              <w:spacing w:before="20" w:after="20" w:line="240" w:lineRule="auto"/>
            </w:pPr>
            <w:r>
              <w:rPr>
                <w:sz w:val="15"/>
                <w:szCs w:val="15"/>
              </w:rPr>
              <w:t>0.04 h (n = 4)</w:t>
            </w:r>
          </w:p>
        </w:tc>
        <w:tc>
          <w:tcPr>
            <w:tcW w:w="912" w:type="dxa"/>
            <w:vAlign w:val="center"/>
          </w:tcPr>
          <w:p w14:paraId="1939D77E" w14:textId="77777777" w:rsidR="00621168" w:rsidRDefault="00000000">
            <w:pPr>
              <w:spacing w:before="20" w:after="20" w:line="240" w:lineRule="auto"/>
              <w:jc w:val="center"/>
            </w:pPr>
            <w:r>
              <w:rPr>
                <w:sz w:val="15"/>
                <w:szCs w:val="15"/>
              </w:rPr>
              <w:t>Sí</w:t>
            </w:r>
          </w:p>
        </w:tc>
      </w:tr>
      <w:tr w:rsidR="00621168" w14:paraId="4A3D67E4" w14:textId="77777777">
        <w:trPr>
          <w:cantSplit/>
          <w:jc w:val="center"/>
        </w:trPr>
        <w:tc>
          <w:tcPr>
            <w:tcW w:w="1949" w:type="dxa"/>
            <w:shd w:val="clear" w:color="auto" w:fill="F3F6FB"/>
            <w:vAlign w:val="center"/>
          </w:tcPr>
          <w:p w14:paraId="13D4B644" w14:textId="77777777" w:rsidR="00621168" w:rsidRDefault="00000000">
            <w:pPr>
              <w:spacing w:before="20" w:after="20" w:line="240" w:lineRule="auto"/>
            </w:pPr>
            <w:r>
              <w:rPr>
                <w:sz w:val="15"/>
                <w:szCs w:val="15"/>
              </w:rPr>
              <w:t>Código mantenible</w:t>
            </w:r>
          </w:p>
        </w:tc>
        <w:tc>
          <w:tcPr>
            <w:tcW w:w="2339" w:type="dxa"/>
            <w:shd w:val="clear" w:color="auto" w:fill="F3F6FB"/>
            <w:vAlign w:val="center"/>
          </w:tcPr>
          <w:p w14:paraId="626109D2" w14:textId="77777777" w:rsidR="00621168" w:rsidRDefault="00000000">
            <w:pPr>
              <w:spacing w:before="20" w:after="20" w:line="240" w:lineRule="auto"/>
            </w:pPr>
            <w:r>
              <w:rPr>
                <w:sz w:val="15"/>
                <w:szCs w:val="15"/>
              </w:rPr>
              <w:t>Funciones con CC ≤ 10</w:t>
            </w:r>
          </w:p>
        </w:tc>
        <w:tc>
          <w:tcPr>
            <w:tcW w:w="1559" w:type="dxa"/>
            <w:shd w:val="clear" w:color="auto" w:fill="F3F6FB"/>
            <w:vAlign w:val="center"/>
          </w:tcPr>
          <w:p w14:paraId="3FC2A331" w14:textId="77777777" w:rsidR="00621168" w:rsidRDefault="00000000">
            <w:pPr>
              <w:spacing w:before="20" w:after="20" w:line="240" w:lineRule="auto"/>
            </w:pPr>
            <w:r>
              <w:rPr>
                <w:sz w:val="15"/>
                <w:szCs w:val="15"/>
              </w:rPr>
              <w:t>100 %</w:t>
            </w:r>
          </w:p>
        </w:tc>
        <w:tc>
          <w:tcPr>
            <w:tcW w:w="2079" w:type="dxa"/>
            <w:shd w:val="clear" w:color="auto" w:fill="F3F6FB"/>
            <w:vAlign w:val="center"/>
          </w:tcPr>
          <w:p w14:paraId="28FB69D7" w14:textId="77777777" w:rsidR="00621168" w:rsidRDefault="00000000">
            <w:pPr>
              <w:spacing w:before="20" w:after="20" w:line="240" w:lineRule="auto"/>
            </w:pPr>
            <w:r>
              <w:rPr>
                <w:sz w:val="15"/>
                <w:szCs w:val="15"/>
              </w:rPr>
              <w:t>87/87</w:t>
            </w:r>
          </w:p>
        </w:tc>
        <w:tc>
          <w:tcPr>
            <w:tcW w:w="912" w:type="dxa"/>
            <w:shd w:val="clear" w:color="auto" w:fill="F3F6FB"/>
            <w:vAlign w:val="center"/>
          </w:tcPr>
          <w:p w14:paraId="50182B2E" w14:textId="77777777" w:rsidR="00621168" w:rsidRDefault="00000000">
            <w:pPr>
              <w:spacing w:before="20" w:after="20" w:line="240" w:lineRule="auto"/>
              <w:jc w:val="center"/>
            </w:pPr>
            <w:r>
              <w:rPr>
                <w:sz w:val="15"/>
                <w:szCs w:val="15"/>
              </w:rPr>
              <w:t>Sí</w:t>
            </w:r>
          </w:p>
        </w:tc>
      </w:tr>
      <w:tr w:rsidR="00621168" w14:paraId="73D1241C" w14:textId="77777777">
        <w:trPr>
          <w:cantSplit/>
          <w:jc w:val="center"/>
        </w:trPr>
        <w:tc>
          <w:tcPr>
            <w:tcW w:w="1949" w:type="dxa"/>
            <w:vAlign w:val="center"/>
          </w:tcPr>
          <w:p w14:paraId="30C76A0C" w14:textId="77777777" w:rsidR="00621168" w:rsidRDefault="00000000">
            <w:pPr>
              <w:spacing w:before="20" w:after="20" w:line="240" w:lineRule="auto"/>
            </w:pPr>
            <w:r>
              <w:rPr>
                <w:sz w:val="15"/>
                <w:szCs w:val="15"/>
              </w:rPr>
              <w:t>Código verificable</w:t>
            </w:r>
          </w:p>
        </w:tc>
        <w:tc>
          <w:tcPr>
            <w:tcW w:w="2339" w:type="dxa"/>
            <w:vAlign w:val="center"/>
          </w:tcPr>
          <w:p w14:paraId="6D3C2E7D" w14:textId="77777777" w:rsidR="00621168" w:rsidRDefault="00000000">
            <w:pPr>
              <w:spacing w:before="20" w:after="20" w:line="240" w:lineRule="auto"/>
            </w:pPr>
            <w:r>
              <w:rPr>
                <w:sz w:val="15"/>
                <w:szCs w:val="15"/>
              </w:rPr>
              <w:t>Cobertura de líneas</w:t>
            </w:r>
          </w:p>
        </w:tc>
        <w:tc>
          <w:tcPr>
            <w:tcW w:w="1559" w:type="dxa"/>
            <w:vAlign w:val="center"/>
          </w:tcPr>
          <w:p w14:paraId="38D07356" w14:textId="77777777" w:rsidR="00621168" w:rsidRDefault="00000000">
            <w:pPr>
              <w:spacing w:before="20" w:after="20" w:line="240" w:lineRule="auto"/>
            </w:pPr>
            <w:r>
              <w:rPr>
                <w:sz w:val="15"/>
                <w:szCs w:val="15"/>
              </w:rPr>
              <w:t>≥ 75 %</w:t>
            </w:r>
          </w:p>
        </w:tc>
        <w:tc>
          <w:tcPr>
            <w:tcW w:w="2079" w:type="dxa"/>
            <w:vAlign w:val="center"/>
          </w:tcPr>
          <w:p w14:paraId="2FE582E2" w14:textId="77777777" w:rsidR="00621168" w:rsidRDefault="00000000">
            <w:pPr>
              <w:spacing w:before="20" w:after="20" w:line="240" w:lineRule="auto"/>
            </w:pPr>
            <w:r>
              <w:rPr>
                <w:sz w:val="15"/>
                <w:szCs w:val="15"/>
              </w:rPr>
              <w:t>88.79 %</w:t>
            </w:r>
          </w:p>
        </w:tc>
        <w:tc>
          <w:tcPr>
            <w:tcW w:w="912" w:type="dxa"/>
            <w:vAlign w:val="center"/>
          </w:tcPr>
          <w:p w14:paraId="12DAED5F" w14:textId="77777777" w:rsidR="00621168" w:rsidRDefault="00000000">
            <w:pPr>
              <w:spacing w:before="20" w:after="20" w:line="240" w:lineRule="auto"/>
              <w:jc w:val="center"/>
            </w:pPr>
            <w:r>
              <w:rPr>
                <w:sz w:val="15"/>
                <w:szCs w:val="15"/>
              </w:rPr>
              <w:t>Sí</w:t>
            </w:r>
          </w:p>
        </w:tc>
      </w:tr>
      <w:tr w:rsidR="00621168" w14:paraId="255330DE" w14:textId="77777777">
        <w:trPr>
          <w:cantSplit/>
          <w:jc w:val="center"/>
        </w:trPr>
        <w:tc>
          <w:tcPr>
            <w:tcW w:w="1949" w:type="dxa"/>
            <w:shd w:val="clear" w:color="auto" w:fill="F3F6FB"/>
            <w:vAlign w:val="center"/>
          </w:tcPr>
          <w:p w14:paraId="396334C4" w14:textId="77777777" w:rsidR="00621168" w:rsidRDefault="00000000">
            <w:pPr>
              <w:spacing w:before="20" w:after="20" w:line="240" w:lineRule="auto"/>
            </w:pPr>
            <w:r>
              <w:rPr>
                <w:sz w:val="15"/>
                <w:szCs w:val="15"/>
              </w:rPr>
              <w:t>Datos confiables</w:t>
            </w:r>
          </w:p>
        </w:tc>
        <w:tc>
          <w:tcPr>
            <w:tcW w:w="2339" w:type="dxa"/>
            <w:shd w:val="clear" w:color="auto" w:fill="F3F6FB"/>
            <w:vAlign w:val="center"/>
          </w:tcPr>
          <w:p w14:paraId="2DEC20F1" w14:textId="77777777" w:rsidR="00621168" w:rsidRDefault="00000000">
            <w:pPr>
              <w:spacing w:before="20" w:after="20" w:line="240" w:lineRule="auto"/>
            </w:pPr>
            <w:r>
              <w:rPr>
                <w:sz w:val="15"/>
                <w:szCs w:val="15"/>
              </w:rPr>
              <w:t>Verificaciones de coherencia</w:t>
            </w:r>
          </w:p>
        </w:tc>
        <w:tc>
          <w:tcPr>
            <w:tcW w:w="1559" w:type="dxa"/>
            <w:shd w:val="clear" w:color="auto" w:fill="F3F6FB"/>
            <w:vAlign w:val="center"/>
          </w:tcPr>
          <w:p w14:paraId="56B879F1" w14:textId="77777777" w:rsidR="00621168" w:rsidRDefault="00000000">
            <w:pPr>
              <w:spacing w:before="20" w:after="20" w:line="240" w:lineRule="auto"/>
            </w:pPr>
            <w:r>
              <w:rPr>
                <w:sz w:val="15"/>
                <w:szCs w:val="15"/>
              </w:rPr>
              <w:t>5/5</w:t>
            </w:r>
          </w:p>
        </w:tc>
        <w:tc>
          <w:tcPr>
            <w:tcW w:w="2079" w:type="dxa"/>
            <w:shd w:val="clear" w:color="auto" w:fill="F3F6FB"/>
            <w:vAlign w:val="center"/>
          </w:tcPr>
          <w:p w14:paraId="7E2AFBD2" w14:textId="77777777" w:rsidR="00621168" w:rsidRDefault="00000000">
            <w:pPr>
              <w:spacing w:before="20" w:after="20" w:line="240" w:lineRule="auto"/>
            </w:pPr>
            <w:r>
              <w:rPr>
                <w:sz w:val="15"/>
                <w:szCs w:val="15"/>
              </w:rPr>
              <w:t>5/5</w:t>
            </w:r>
          </w:p>
        </w:tc>
        <w:tc>
          <w:tcPr>
            <w:tcW w:w="912" w:type="dxa"/>
            <w:shd w:val="clear" w:color="auto" w:fill="F3F6FB"/>
            <w:vAlign w:val="center"/>
          </w:tcPr>
          <w:p w14:paraId="520BAF5C" w14:textId="77777777" w:rsidR="00621168" w:rsidRDefault="00000000">
            <w:pPr>
              <w:spacing w:before="20" w:after="20" w:line="240" w:lineRule="auto"/>
              <w:jc w:val="center"/>
            </w:pPr>
            <w:r>
              <w:rPr>
                <w:sz w:val="15"/>
                <w:szCs w:val="15"/>
              </w:rPr>
              <w:t>Sí</w:t>
            </w:r>
          </w:p>
        </w:tc>
      </w:tr>
      <w:tr w:rsidR="00621168" w14:paraId="6402D0AB" w14:textId="77777777">
        <w:trPr>
          <w:cantSplit/>
          <w:jc w:val="center"/>
        </w:trPr>
        <w:tc>
          <w:tcPr>
            <w:tcW w:w="1949" w:type="dxa"/>
            <w:vAlign w:val="center"/>
          </w:tcPr>
          <w:p w14:paraId="03868354" w14:textId="77777777" w:rsidR="00621168" w:rsidRDefault="00000000">
            <w:pPr>
              <w:spacing w:before="20" w:after="20" w:line="240" w:lineRule="auto"/>
            </w:pPr>
            <w:r>
              <w:rPr>
                <w:sz w:val="15"/>
                <w:szCs w:val="15"/>
              </w:rPr>
              <w:t>Servicio disponible</w:t>
            </w:r>
          </w:p>
        </w:tc>
        <w:tc>
          <w:tcPr>
            <w:tcW w:w="2339" w:type="dxa"/>
            <w:vAlign w:val="center"/>
          </w:tcPr>
          <w:p w14:paraId="5A68D65A" w14:textId="77777777" w:rsidR="00621168" w:rsidRDefault="00000000">
            <w:pPr>
              <w:spacing w:before="20" w:after="20" w:line="240" w:lineRule="auto"/>
            </w:pPr>
            <w:r>
              <w:rPr>
                <w:sz w:val="15"/>
                <w:szCs w:val="15"/>
              </w:rPr>
              <w:t>Ejecuciones exitosas del pipeline</w:t>
            </w:r>
          </w:p>
        </w:tc>
        <w:tc>
          <w:tcPr>
            <w:tcW w:w="1559" w:type="dxa"/>
            <w:vAlign w:val="center"/>
          </w:tcPr>
          <w:p w14:paraId="02F41450" w14:textId="77777777" w:rsidR="00621168" w:rsidRDefault="00000000">
            <w:pPr>
              <w:spacing w:before="20" w:after="20" w:line="240" w:lineRule="auto"/>
            </w:pPr>
            <w:r>
              <w:rPr>
                <w:sz w:val="15"/>
                <w:szCs w:val="15"/>
              </w:rPr>
              <w:t>≥ 90 %</w:t>
            </w:r>
          </w:p>
        </w:tc>
        <w:tc>
          <w:tcPr>
            <w:tcW w:w="2079" w:type="dxa"/>
            <w:vAlign w:val="center"/>
          </w:tcPr>
          <w:p w14:paraId="68BBFDD4" w14:textId="77777777" w:rsidR="00621168" w:rsidRDefault="00000000">
            <w:pPr>
              <w:spacing w:before="20" w:after="20" w:line="240" w:lineRule="auto"/>
            </w:pPr>
            <w:r>
              <w:rPr>
                <w:sz w:val="15"/>
                <w:szCs w:val="15"/>
              </w:rPr>
              <w:t>95.7 % (22/23)</w:t>
            </w:r>
          </w:p>
        </w:tc>
        <w:tc>
          <w:tcPr>
            <w:tcW w:w="912" w:type="dxa"/>
            <w:vAlign w:val="center"/>
          </w:tcPr>
          <w:p w14:paraId="0F0593C6" w14:textId="77777777" w:rsidR="00621168" w:rsidRDefault="00000000">
            <w:pPr>
              <w:spacing w:before="20" w:after="20" w:line="240" w:lineRule="auto"/>
              <w:jc w:val="center"/>
            </w:pPr>
            <w:r>
              <w:rPr>
                <w:sz w:val="15"/>
                <w:szCs w:val="15"/>
              </w:rPr>
              <w:t>Sí</w:t>
            </w:r>
          </w:p>
        </w:tc>
      </w:tr>
      <w:tr w:rsidR="00621168" w14:paraId="71B62773" w14:textId="77777777">
        <w:trPr>
          <w:cantSplit/>
          <w:jc w:val="center"/>
        </w:trPr>
        <w:tc>
          <w:tcPr>
            <w:tcW w:w="1949" w:type="dxa"/>
            <w:shd w:val="clear" w:color="auto" w:fill="F3F6FB"/>
            <w:vAlign w:val="center"/>
          </w:tcPr>
          <w:p w14:paraId="5B0C23BC" w14:textId="77777777" w:rsidR="00621168" w:rsidRDefault="00000000">
            <w:pPr>
              <w:spacing w:before="20" w:after="20" w:line="240" w:lineRule="auto"/>
            </w:pPr>
            <w:r>
              <w:rPr>
                <w:sz w:val="15"/>
                <w:szCs w:val="15"/>
              </w:rPr>
              <w:t>Costo cero</w:t>
            </w:r>
          </w:p>
        </w:tc>
        <w:tc>
          <w:tcPr>
            <w:tcW w:w="2339" w:type="dxa"/>
            <w:shd w:val="clear" w:color="auto" w:fill="F3F6FB"/>
            <w:vAlign w:val="center"/>
          </w:tcPr>
          <w:p w14:paraId="7BC3C78C" w14:textId="77777777" w:rsidR="00621168" w:rsidRDefault="00000000">
            <w:pPr>
              <w:spacing w:before="20" w:after="20" w:line="240" w:lineRule="auto"/>
            </w:pPr>
            <w:r>
              <w:rPr>
                <w:sz w:val="15"/>
                <w:szCs w:val="15"/>
              </w:rPr>
              <w:t>Licencias y servicios</w:t>
            </w:r>
          </w:p>
        </w:tc>
        <w:tc>
          <w:tcPr>
            <w:tcW w:w="1559" w:type="dxa"/>
            <w:shd w:val="clear" w:color="auto" w:fill="F3F6FB"/>
            <w:vAlign w:val="center"/>
          </w:tcPr>
          <w:p w14:paraId="20CB476A" w14:textId="77777777" w:rsidR="00621168" w:rsidRDefault="00000000">
            <w:pPr>
              <w:spacing w:before="20" w:after="20" w:line="240" w:lineRule="auto"/>
            </w:pPr>
            <w:r>
              <w:rPr>
                <w:sz w:val="15"/>
                <w:szCs w:val="15"/>
              </w:rPr>
              <w:t>$0</w:t>
            </w:r>
          </w:p>
        </w:tc>
        <w:tc>
          <w:tcPr>
            <w:tcW w:w="2079" w:type="dxa"/>
            <w:shd w:val="clear" w:color="auto" w:fill="F3F6FB"/>
            <w:vAlign w:val="center"/>
          </w:tcPr>
          <w:p w14:paraId="317F633C" w14:textId="77777777" w:rsidR="00621168" w:rsidRDefault="00000000">
            <w:pPr>
              <w:spacing w:before="20" w:after="20" w:line="240" w:lineRule="auto"/>
            </w:pPr>
            <w:r>
              <w:rPr>
                <w:sz w:val="15"/>
                <w:szCs w:val="15"/>
              </w:rPr>
              <w:t>GitHub (repo público) y Gemini (nivel gratuito)</w:t>
            </w:r>
          </w:p>
        </w:tc>
        <w:tc>
          <w:tcPr>
            <w:tcW w:w="912" w:type="dxa"/>
            <w:shd w:val="clear" w:color="auto" w:fill="F3F6FB"/>
            <w:vAlign w:val="center"/>
          </w:tcPr>
          <w:p w14:paraId="7F0EB156" w14:textId="77777777" w:rsidR="00621168" w:rsidRDefault="00000000">
            <w:pPr>
              <w:spacing w:before="20" w:after="20" w:line="240" w:lineRule="auto"/>
              <w:jc w:val="center"/>
            </w:pPr>
            <w:r>
              <w:rPr>
                <w:sz w:val="15"/>
                <w:szCs w:val="15"/>
              </w:rPr>
              <w:t>Sí</w:t>
            </w:r>
          </w:p>
        </w:tc>
      </w:tr>
      <w:tr w:rsidR="00621168" w14:paraId="71CDBB52" w14:textId="77777777">
        <w:trPr>
          <w:cantSplit/>
          <w:jc w:val="center"/>
        </w:trPr>
        <w:tc>
          <w:tcPr>
            <w:tcW w:w="1949" w:type="dxa"/>
            <w:vAlign w:val="center"/>
          </w:tcPr>
          <w:p w14:paraId="741466AD" w14:textId="77777777" w:rsidR="00621168" w:rsidRDefault="00000000">
            <w:pPr>
              <w:spacing w:before="20" w:after="20" w:line="240" w:lineRule="auto"/>
            </w:pPr>
            <w:r>
              <w:rPr>
                <w:sz w:val="15"/>
                <w:szCs w:val="15"/>
              </w:rPr>
              <w:t>Contener errores críticos</w:t>
            </w:r>
          </w:p>
        </w:tc>
        <w:tc>
          <w:tcPr>
            <w:tcW w:w="2339" w:type="dxa"/>
            <w:vAlign w:val="center"/>
          </w:tcPr>
          <w:p w14:paraId="4DB3FD72" w14:textId="77777777" w:rsidR="00621168" w:rsidRDefault="00000000">
            <w:pPr>
              <w:spacing w:before="20" w:after="20" w:line="240" w:lineRule="auto"/>
            </w:pPr>
            <w:r>
              <w:rPr>
                <w:sz w:val="15"/>
                <w:szCs w:val="15"/>
              </w:rPr>
              <w:t>Eficacia sobre críticos</w:t>
            </w:r>
          </w:p>
        </w:tc>
        <w:tc>
          <w:tcPr>
            <w:tcW w:w="1559" w:type="dxa"/>
            <w:vAlign w:val="center"/>
          </w:tcPr>
          <w:p w14:paraId="0D0EEF56" w14:textId="77777777" w:rsidR="00621168" w:rsidRDefault="00000000">
            <w:pPr>
              <w:spacing w:before="20" w:after="20" w:line="240" w:lineRule="auto"/>
            </w:pPr>
            <w:r>
              <w:rPr>
                <w:sz w:val="15"/>
                <w:szCs w:val="15"/>
              </w:rPr>
              <w:t>≥ 85 %</w:t>
            </w:r>
          </w:p>
        </w:tc>
        <w:tc>
          <w:tcPr>
            <w:tcW w:w="2079" w:type="dxa"/>
            <w:vAlign w:val="center"/>
          </w:tcPr>
          <w:p w14:paraId="11005F75" w14:textId="77777777" w:rsidR="00621168" w:rsidRDefault="00000000">
            <w:pPr>
              <w:spacing w:before="20" w:after="20" w:line="240" w:lineRule="auto"/>
            </w:pPr>
            <w:r>
              <w:rPr>
                <w:sz w:val="15"/>
                <w:szCs w:val="15"/>
              </w:rPr>
              <w:t>Sin datos (0 críticos)</w:t>
            </w:r>
          </w:p>
        </w:tc>
        <w:tc>
          <w:tcPr>
            <w:tcW w:w="912" w:type="dxa"/>
            <w:vAlign w:val="center"/>
          </w:tcPr>
          <w:p w14:paraId="565ABB3B" w14:textId="77777777" w:rsidR="00621168" w:rsidRDefault="00000000">
            <w:pPr>
              <w:spacing w:before="20" w:after="20" w:line="240" w:lineRule="auto"/>
              <w:jc w:val="center"/>
            </w:pPr>
            <w:r>
              <w:rPr>
                <w:sz w:val="15"/>
                <w:szCs w:val="15"/>
              </w:rPr>
              <w:t>Sin datos</w:t>
            </w:r>
          </w:p>
        </w:tc>
      </w:tr>
    </w:tbl>
    <w:p w14:paraId="7C982069" w14:textId="77777777" w:rsidR="00621168" w:rsidRDefault="00621168">
      <w:pPr>
        <w:spacing w:after="0" w:line="120" w:lineRule="auto"/>
      </w:pPr>
    </w:p>
    <w:p w14:paraId="73206470" w14:textId="77777777" w:rsidR="00621168" w:rsidRDefault="00000000">
      <w:pPr>
        <w:pStyle w:val="Contenido"/>
      </w:pPr>
      <w:r>
        <w:rPr>
          <w:b/>
          <w:bCs/>
        </w:rPr>
        <w:t>Requisitos implícitos</w:t>
      </w:r>
      <w:r>
        <w:t xml:space="preserve"> que también se cuidan: no exponer secretos (la llave nunca se escribe en archivos), no fallar por causas externas (sin red o sin llave se usa la ruta por reglas), mensajes claros (cada falla dice criterio, valor y umbral) y no inventar valores (con n = 0 se escribe «sin datos»).</w:t>
      </w:r>
    </w:p>
    <w:p w14:paraId="3CBA061D" w14:textId="77777777" w:rsidR="00621168" w:rsidRDefault="00000000">
      <w:pPr>
        <w:pStyle w:val="Ttulo2"/>
        <w:spacing w:before="480"/>
      </w:pPr>
      <w:bookmarkStart w:id="71" w:name="_Toc242386789"/>
      <w:r>
        <w:t>Aseguramiento de la calidad de software</w:t>
      </w:r>
      <w:bookmarkEnd w:id="71"/>
    </w:p>
    <w:tbl>
      <w:tblPr>
        <w:tblW w:w="8838" w:type="dxa"/>
        <w:tblBorders>
          <w:left w:val="single" w:sz="36" w:space="0" w:color="2F5496"/>
        </w:tblBorders>
        <w:tblCellMar>
          <w:left w:w="160" w:type="dxa"/>
          <w:right w:w="160" w:type="dxa"/>
        </w:tblCellMar>
        <w:tblLook w:val="0000" w:firstRow="0" w:lastRow="0" w:firstColumn="0" w:lastColumn="0" w:noHBand="0" w:noVBand="0"/>
      </w:tblPr>
      <w:tblGrid>
        <w:gridCol w:w="8838"/>
      </w:tblGrid>
      <w:tr w:rsidR="00621168" w14:paraId="79CAB0FF" w14:textId="77777777">
        <w:tc>
          <w:tcPr>
            <w:tcW w:w="8838" w:type="dxa"/>
            <w:shd w:val="clear" w:color="auto" w:fill="EAF1FB"/>
          </w:tcPr>
          <w:p w14:paraId="47894FE4" w14:textId="77777777" w:rsidR="00621168" w:rsidRDefault="00000000">
            <w:pPr>
              <w:spacing w:before="60" w:after="60" w:line="300" w:lineRule="auto"/>
              <w:jc w:val="both"/>
            </w:pPr>
            <w:r>
              <w:rPr>
                <w:b/>
                <w:bCs/>
                <w:color w:val="1F3864"/>
              </w:rPr>
              <w:t xml:space="preserve">En resumen: </w:t>
            </w:r>
            <w:r>
              <w:t xml:space="preserve">Apliqué un plan SQA resumido según IEEE 730-2014: cada cambio pasa por </w:t>
            </w:r>
            <w:proofErr w:type="spellStart"/>
            <w:r>
              <w:t>linter</w:t>
            </w:r>
            <w:proofErr w:type="spellEnd"/>
            <w:r>
              <w:t xml:space="preserve">, pruebas, métricas, </w:t>
            </w:r>
            <w:proofErr w:type="spellStart"/>
            <w:r>
              <w:t>quality</w:t>
            </w:r>
            <w:proofErr w:type="spellEnd"/>
            <w:r>
              <w:t xml:space="preserve"> gate, revisión del PR y CI obligatoria antes de integrarse; la configuración se controla con Git y los defectos se registran en el historial. Resultado: 16 </w:t>
            </w:r>
            <w:proofErr w:type="spellStart"/>
            <w:r>
              <w:t>PRs</w:t>
            </w:r>
            <w:proofErr w:type="spellEnd"/>
            <w:r>
              <w:t xml:space="preserve"> integrados, 58 pruebas, cobertura 88.79 % y 4 defectos de producto registrados.</w:t>
            </w:r>
          </w:p>
        </w:tc>
      </w:tr>
    </w:tbl>
    <w:p w14:paraId="6FF5184D" w14:textId="77777777" w:rsidR="00621168" w:rsidRDefault="00621168">
      <w:pPr>
        <w:spacing w:after="0" w:line="120" w:lineRule="auto"/>
      </w:pPr>
    </w:p>
    <w:p w14:paraId="28B230F1" w14:textId="77777777" w:rsidR="00621168" w:rsidRDefault="00000000">
      <w:pPr>
        <w:pStyle w:val="Subttulo"/>
        <w:keepNext/>
      </w:pPr>
      <w:bookmarkStart w:id="72" w:name="_Toc242386790"/>
      <w:r>
        <w:t>Plan SQA según IEEE 730</w:t>
      </w:r>
      <w:bookmarkEnd w:id="72"/>
    </w:p>
    <w:p w14:paraId="570C67D7" w14:textId="77777777" w:rsidR="00621168" w:rsidRDefault="00000000">
      <w:pPr>
        <w:keepNext/>
        <w:spacing w:before="120" w:after="60" w:line="240" w:lineRule="auto"/>
      </w:pPr>
      <w:bookmarkStart w:id="73" w:name="_TocQO174"/>
      <w:r>
        <w:rPr>
          <w:b/>
          <w:bCs/>
          <w:color w:val="1F3864"/>
          <w:sz w:val="18"/>
          <w:szCs w:val="18"/>
        </w:rPr>
        <w:t xml:space="preserve">Tabla 27. </w:t>
      </w:r>
      <w:r>
        <w:rPr>
          <w:sz w:val="18"/>
          <w:szCs w:val="18"/>
        </w:rPr>
        <w:t>Actividades del plan SQA</w:t>
      </w:r>
      <w:bookmarkEnd w:id="73"/>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2798"/>
        <w:gridCol w:w="1914"/>
        <w:gridCol w:w="2062"/>
        <w:gridCol w:w="2064"/>
      </w:tblGrid>
      <w:tr w:rsidR="00621168" w14:paraId="6C22AE05" w14:textId="77777777">
        <w:trPr>
          <w:cantSplit/>
          <w:tblHeader/>
          <w:jc w:val="center"/>
        </w:trPr>
        <w:tc>
          <w:tcPr>
            <w:tcW w:w="2798" w:type="dxa"/>
            <w:shd w:val="clear" w:color="auto" w:fill="1F3864"/>
            <w:vAlign w:val="center"/>
          </w:tcPr>
          <w:p w14:paraId="11F8783A" w14:textId="77777777" w:rsidR="00621168" w:rsidRDefault="00000000">
            <w:pPr>
              <w:spacing w:before="20" w:after="20" w:line="240" w:lineRule="auto"/>
              <w:jc w:val="center"/>
            </w:pPr>
            <w:r>
              <w:rPr>
                <w:b/>
                <w:bCs/>
                <w:color w:val="FFFFFF"/>
                <w:sz w:val="15"/>
                <w:szCs w:val="15"/>
              </w:rPr>
              <w:t>Actividad</w:t>
            </w:r>
          </w:p>
        </w:tc>
        <w:tc>
          <w:tcPr>
            <w:tcW w:w="1914" w:type="dxa"/>
            <w:shd w:val="clear" w:color="auto" w:fill="1F3864"/>
            <w:vAlign w:val="center"/>
          </w:tcPr>
          <w:p w14:paraId="042909BD" w14:textId="77777777" w:rsidR="00621168" w:rsidRDefault="00000000">
            <w:pPr>
              <w:spacing w:before="20" w:after="20" w:line="240" w:lineRule="auto"/>
              <w:jc w:val="center"/>
            </w:pPr>
            <w:proofErr w:type="gramStart"/>
            <w:r>
              <w:rPr>
                <w:b/>
                <w:bCs/>
                <w:color w:val="FFFFFF"/>
                <w:sz w:val="15"/>
                <w:szCs w:val="15"/>
              </w:rPr>
              <w:t>Cuándo</w:t>
            </w:r>
            <w:proofErr w:type="gramEnd"/>
          </w:p>
        </w:tc>
        <w:tc>
          <w:tcPr>
            <w:tcW w:w="2062" w:type="dxa"/>
            <w:shd w:val="clear" w:color="auto" w:fill="1F3864"/>
            <w:vAlign w:val="center"/>
          </w:tcPr>
          <w:p w14:paraId="356741C5" w14:textId="77777777" w:rsidR="00621168" w:rsidRDefault="00000000">
            <w:pPr>
              <w:spacing w:before="20" w:after="20" w:line="240" w:lineRule="auto"/>
              <w:jc w:val="center"/>
            </w:pPr>
            <w:r>
              <w:rPr>
                <w:b/>
                <w:bCs/>
                <w:color w:val="FFFFFF"/>
                <w:sz w:val="15"/>
                <w:szCs w:val="15"/>
              </w:rPr>
              <w:t>Herramienta</w:t>
            </w:r>
          </w:p>
        </w:tc>
        <w:tc>
          <w:tcPr>
            <w:tcW w:w="2064" w:type="dxa"/>
            <w:shd w:val="clear" w:color="auto" w:fill="1F3864"/>
            <w:vAlign w:val="center"/>
          </w:tcPr>
          <w:p w14:paraId="5552FF8D" w14:textId="77777777" w:rsidR="00621168" w:rsidRDefault="00000000">
            <w:pPr>
              <w:spacing w:before="20" w:after="20" w:line="240" w:lineRule="auto"/>
              <w:jc w:val="center"/>
            </w:pPr>
            <w:r>
              <w:rPr>
                <w:b/>
                <w:bCs/>
                <w:color w:val="FFFFFF"/>
                <w:sz w:val="15"/>
                <w:szCs w:val="15"/>
              </w:rPr>
              <w:t>Criterio</w:t>
            </w:r>
          </w:p>
        </w:tc>
      </w:tr>
      <w:tr w:rsidR="00621168" w14:paraId="24BE0518" w14:textId="77777777">
        <w:trPr>
          <w:cantSplit/>
          <w:jc w:val="center"/>
        </w:trPr>
        <w:tc>
          <w:tcPr>
            <w:tcW w:w="2798" w:type="dxa"/>
            <w:vAlign w:val="center"/>
          </w:tcPr>
          <w:p w14:paraId="097AE1F1" w14:textId="77777777" w:rsidR="00621168" w:rsidRDefault="00000000">
            <w:pPr>
              <w:spacing w:before="20" w:after="20" w:line="240" w:lineRule="auto"/>
            </w:pPr>
            <w:r>
              <w:rPr>
                <w:sz w:val="15"/>
                <w:szCs w:val="15"/>
              </w:rPr>
              <w:t>Revisión automática de código</w:t>
            </w:r>
          </w:p>
        </w:tc>
        <w:tc>
          <w:tcPr>
            <w:tcW w:w="1914" w:type="dxa"/>
            <w:vAlign w:val="center"/>
          </w:tcPr>
          <w:p w14:paraId="4A3A9239" w14:textId="77777777" w:rsidR="00621168" w:rsidRDefault="00000000">
            <w:pPr>
              <w:spacing w:before="20" w:after="20" w:line="240" w:lineRule="auto"/>
            </w:pPr>
            <w:r>
              <w:rPr>
                <w:sz w:val="15"/>
                <w:szCs w:val="15"/>
              </w:rPr>
              <w:t xml:space="preserve">Cada </w:t>
            </w:r>
            <w:proofErr w:type="spellStart"/>
            <w:r>
              <w:rPr>
                <w:sz w:val="15"/>
                <w:szCs w:val="15"/>
              </w:rPr>
              <w:t>commit</w:t>
            </w:r>
            <w:proofErr w:type="spellEnd"/>
            <w:r>
              <w:rPr>
                <w:sz w:val="15"/>
                <w:szCs w:val="15"/>
              </w:rPr>
              <w:t xml:space="preserve"> y cada PR</w:t>
            </w:r>
          </w:p>
        </w:tc>
        <w:tc>
          <w:tcPr>
            <w:tcW w:w="2062" w:type="dxa"/>
            <w:vAlign w:val="center"/>
          </w:tcPr>
          <w:p w14:paraId="44086CF9" w14:textId="77777777" w:rsidR="00621168" w:rsidRDefault="00000000">
            <w:pPr>
              <w:spacing w:before="20" w:after="20" w:line="240" w:lineRule="auto"/>
            </w:pPr>
            <w:proofErr w:type="spellStart"/>
            <w:r>
              <w:rPr>
                <w:sz w:val="15"/>
                <w:szCs w:val="15"/>
              </w:rPr>
              <w:t>ruff</w:t>
            </w:r>
            <w:proofErr w:type="spellEnd"/>
          </w:p>
        </w:tc>
        <w:tc>
          <w:tcPr>
            <w:tcW w:w="2064" w:type="dxa"/>
            <w:vAlign w:val="center"/>
          </w:tcPr>
          <w:p w14:paraId="12496540" w14:textId="77777777" w:rsidR="00621168" w:rsidRDefault="00000000">
            <w:pPr>
              <w:spacing w:before="20" w:after="20" w:line="240" w:lineRule="auto"/>
            </w:pPr>
            <w:r>
              <w:rPr>
                <w:sz w:val="15"/>
                <w:szCs w:val="15"/>
              </w:rPr>
              <w:t>0 errores</w:t>
            </w:r>
          </w:p>
        </w:tc>
      </w:tr>
      <w:tr w:rsidR="00621168" w14:paraId="12754382" w14:textId="77777777">
        <w:trPr>
          <w:cantSplit/>
          <w:jc w:val="center"/>
        </w:trPr>
        <w:tc>
          <w:tcPr>
            <w:tcW w:w="2798" w:type="dxa"/>
            <w:shd w:val="clear" w:color="auto" w:fill="F3F6FB"/>
            <w:vAlign w:val="center"/>
          </w:tcPr>
          <w:p w14:paraId="28D63014" w14:textId="77777777" w:rsidR="00621168" w:rsidRDefault="00000000">
            <w:pPr>
              <w:spacing w:before="20" w:after="20" w:line="240" w:lineRule="auto"/>
            </w:pPr>
            <w:r>
              <w:rPr>
                <w:sz w:val="15"/>
                <w:szCs w:val="15"/>
              </w:rPr>
              <w:t>Pruebas unitarias e integración</w:t>
            </w:r>
          </w:p>
        </w:tc>
        <w:tc>
          <w:tcPr>
            <w:tcW w:w="1914" w:type="dxa"/>
            <w:shd w:val="clear" w:color="auto" w:fill="F3F6FB"/>
            <w:vAlign w:val="center"/>
          </w:tcPr>
          <w:p w14:paraId="3BFF383F" w14:textId="77777777" w:rsidR="00621168" w:rsidRDefault="00000000">
            <w:pPr>
              <w:spacing w:before="20" w:after="20" w:line="240" w:lineRule="auto"/>
            </w:pPr>
            <w:r>
              <w:rPr>
                <w:sz w:val="15"/>
                <w:szCs w:val="15"/>
              </w:rPr>
              <w:t xml:space="preserve">Cada </w:t>
            </w:r>
            <w:proofErr w:type="spellStart"/>
            <w:r>
              <w:rPr>
                <w:sz w:val="15"/>
                <w:szCs w:val="15"/>
              </w:rPr>
              <w:t>commit</w:t>
            </w:r>
            <w:proofErr w:type="spellEnd"/>
            <w:r>
              <w:rPr>
                <w:sz w:val="15"/>
                <w:szCs w:val="15"/>
              </w:rPr>
              <w:t xml:space="preserve"> y cada PR</w:t>
            </w:r>
          </w:p>
        </w:tc>
        <w:tc>
          <w:tcPr>
            <w:tcW w:w="2062" w:type="dxa"/>
            <w:shd w:val="clear" w:color="auto" w:fill="F3F6FB"/>
            <w:vAlign w:val="center"/>
          </w:tcPr>
          <w:p w14:paraId="491D9F94" w14:textId="77777777" w:rsidR="00621168" w:rsidRDefault="00000000">
            <w:pPr>
              <w:spacing w:before="20" w:after="20" w:line="240" w:lineRule="auto"/>
            </w:pPr>
            <w:proofErr w:type="spellStart"/>
            <w:r>
              <w:rPr>
                <w:sz w:val="15"/>
                <w:szCs w:val="15"/>
              </w:rPr>
              <w:t>pytest</w:t>
            </w:r>
            <w:proofErr w:type="spellEnd"/>
          </w:p>
        </w:tc>
        <w:tc>
          <w:tcPr>
            <w:tcW w:w="2064" w:type="dxa"/>
            <w:shd w:val="clear" w:color="auto" w:fill="F3F6FB"/>
            <w:vAlign w:val="center"/>
          </w:tcPr>
          <w:p w14:paraId="107FD0AD" w14:textId="77777777" w:rsidR="00621168" w:rsidRDefault="00000000">
            <w:pPr>
              <w:spacing w:before="20" w:after="20" w:line="240" w:lineRule="auto"/>
            </w:pPr>
            <w:r>
              <w:rPr>
                <w:sz w:val="15"/>
                <w:szCs w:val="15"/>
              </w:rPr>
              <w:t>0 fallidas, 0 errores</w:t>
            </w:r>
          </w:p>
        </w:tc>
      </w:tr>
      <w:tr w:rsidR="00621168" w14:paraId="55038DE4" w14:textId="77777777">
        <w:trPr>
          <w:cantSplit/>
          <w:jc w:val="center"/>
        </w:trPr>
        <w:tc>
          <w:tcPr>
            <w:tcW w:w="2798" w:type="dxa"/>
            <w:vAlign w:val="center"/>
          </w:tcPr>
          <w:p w14:paraId="37AB90B8" w14:textId="77777777" w:rsidR="00621168" w:rsidRDefault="00000000">
            <w:pPr>
              <w:spacing w:before="20" w:after="20" w:line="240" w:lineRule="auto"/>
            </w:pPr>
            <w:r>
              <w:rPr>
                <w:sz w:val="15"/>
                <w:szCs w:val="15"/>
              </w:rPr>
              <w:t>Cobertura y complejidad</w:t>
            </w:r>
          </w:p>
        </w:tc>
        <w:tc>
          <w:tcPr>
            <w:tcW w:w="1914" w:type="dxa"/>
            <w:vAlign w:val="center"/>
          </w:tcPr>
          <w:p w14:paraId="4BDBA90D" w14:textId="77777777" w:rsidR="00621168" w:rsidRDefault="00000000">
            <w:pPr>
              <w:spacing w:before="20" w:after="20" w:line="240" w:lineRule="auto"/>
            </w:pPr>
            <w:r>
              <w:rPr>
                <w:sz w:val="15"/>
                <w:szCs w:val="15"/>
              </w:rPr>
              <w:t>Cada PR</w:t>
            </w:r>
          </w:p>
        </w:tc>
        <w:tc>
          <w:tcPr>
            <w:tcW w:w="2062" w:type="dxa"/>
            <w:vAlign w:val="center"/>
          </w:tcPr>
          <w:p w14:paraId="44F13921" w14:textId="77777777" w:rsidR="00621168" w:rsidRDefault="00000000">
            <w:pPr>
              <w:spacing w:before="20" w:after="20" w:line="240" w:lineRule="auto"/>
            </w:pPr>
            <w:proofErr w:type="spellStart"/>
            <w:r>
              <w:rPr>
                <w:sz w:val="15"/>
                <w:szCs w:val="15"/>
              </w:rPr>
              <w:t>pytest-cov</w:t>
            </w:r>
            <w:proofErr w:type="spellEnd"/>
            <w:r>
              <w:rPr>
                <w:sz w:val="15"/>
                <w:szCs w:val="15"/>
              </w:rPr>
              <w:t xml:space="preserve">, </w:t>
            </w:r>
            <w:proofErr w:type="spellStart"/>
            <w:r>
              <w:rPr>
                <w:sz w:val="15"/>
                <w:szCs w:val="15"/>
              </w:rPr>
              <w:t>radon</w:t>
            </w:r>
            <w:proofErr w:type="spellEnd"/>
          </w:p>
        </w:tc>
        <w:tc>
          <w:tcPr>
            <w:tcW w:w="2064" w:type="dxa"/>
            <w:vAlign w:val="center"/>
          </w:tcPr>
          <w:p w14:paraId="752985EB" w14:textId="77777777" w:rsidR="00621168" w:rsidRDefault="00000000">
            <w:pPr>
              <w:spacing w:before="20" w:after="20" w:line="240" w:lineRule="auto"/>
            </w:pPr>
            <w:r>
              <w:rPr>
                <w:sz w:val="15"/>
                <w:szCs w:val="15"/>
              </w:rPr>
              <w:t>≥ 75 %, CC ≤ 10</w:t>
            </w:r>
          </w:p>
        </w:tc>
      </w:tr>
      <w:tr w:rsidR="00621168" w14:paraId="72759630" w14:textId="77777777">
        <w:trPr>
          <w:cantSplit/>
          <w:jc w:val="center"/>
        </w:trPr>
        <w:tc>
          <w:tcPr>
            <w:tcW w:w="2798" w:type="dxa"/>
            <w:shd w:val="clear" w:color="auto" w:fill="F3F6FB"/>
            <w:vAlign w:val="center"/>
          </w:tcPr>
          <w:p w14:paraId="0467580C" w14:textId="77777777" w:rsidR="00621168" w:rsidRDefault="00000000">
            <w:pPr>
              <w:spacing w:before="20" w:after="20" w:line="240" w:lineRule="auto"/>
            </w:pPr>
            <w:proofErr w:type="spellStart"/>
            <w:r>
              <w:rPr>
                <w:sz w:val="15"/>
                <w:szCs w:val="15"/>
              </w:rPr>
              <w:t>Quality</w:t>
            </w:r>
            <w:proofErr w:type="spellEnd"/>
            <w:r>
              <w:rPr>
                <w:sz w:val="15"/>
                <w:szCs w:val="15"/>
              </w:rPr>
              <w:t xml:space="preserve"> gate</w:t>
            </w:r>
          </w:p>
        </w:tc>
        <w:tc>
          <w:tcPr>
            <w:tcW w:w="1914" w:type="dxa"/>
            <w:shd w:val="clear" w:color="auto" w:fill="F3F6FB"/>
            <w:vAlign w:val="center"/>
          </w:tcPr>
          <w:p w14:paraId="0BA96D46" w14:textId="77777777" w:rsidR="00621168" w:rsidRDefault="00000000">
            <w:pPr>
              <w:spacing w:before="20" w:after="20" w:line="240" w:lineRule="auto"/>
            </w:pPr>
            <w:r>
              <w:rPr>
                <w:sz w:val="15"/>
                <w:szCs w:val="15"/>
              </w:rPr>
              <w:t>Cada PR</w:t>
            </w:r>
          </w:p>
        </w:tc>
        <w:tc>
          <w:tcPr>
            <w:tcW w:w="2062" w:type="dxa"/>
            <w:shd w:val="clear" w:color="auto" w:fill="F3F6FB"/>
            <w:vAlign w:val="center"/>
          </w:tcPr>
          <w:p w14:paraId="7DD1D0A5" w14:textId="77777777" w:rsidR="00621168" w:rsidRDefault="00000000">
            <w:pPr>
              <w:spacing w:before="20" w:after="20" w:line="240" w:lineRule="auto"/>
            </w:pPr>
            <w:r>
              <w:rPr>
                <w:sz w:val="15"/>
                <w:szCs w:val="15"/>
              </w:rPr>
              <w:t>quality_gate.py</w:t>
            </w:r>
          </w:p>
        </w:tc>
        <w:tc>
          <w:tcPr>
            <w:tcW w:w="2064" w:type="dxa"/>
            <w:shd w:val="clear" w:color="auto" w:fill="F3F6FB"/>
            <w:vAlign w:val="center"/>
          </w:tcPr>
          <w:p w14:paraId="753E4F50" w14:textId="77777777" w:rsidR="00621168" w:rsidRDefault="00000000">
            <w:pPr>
              <w:spacing w:before="20" w:after="20" w:line="240" w:lineRule="auto"/>
            </w:pPr>
            <w:r>
              <w:rPr>
                <w:sz w:val="15"/>
                <w:szCs w:val="15"/>
              </w:rPr>
              <w:t>Código 0</w:t>
            </w:r>
          </w:p>
        </w:tc>
      </w:tr>
      <w:tr w:rsidR="00621168" w14:paraId="72E44829" w14:textId="77777777">
        <w:trPr>
          <w:cantSplit/>
          <w:jc w:val="center"/>
        </w:trPr>
        <w:tc>
          <w:tcPr>
            <w:tcW w:w="2798" w:type="dxa"/>
            <w:vAlign w:val="center"/>
          </w:tcPr>
          <w:p w14:paraId="240F9F75" w14:textId="77777777" w:rsidR="00621168" w:rsidRDefault="00000000">
            <w:pPr>
              <w:spacing w:before="20" w:after="20" w:line="240" w:lineRule="auto"/>
            </w:pPr>
            <w:r>
              <w:rPr>
                <w:sz w:val="15"/>
                <w:szCs w:val="15"/>
              </w:rPr>
              <w:t xml:space="preserve">Revisión del PR con </w:t>
            </w:r>
            <w:proofErr w:type="spellStart"/>
            <w:r>
              <w:rPr>
                <w:sz w:val="15"/>
                <w:szCs w:val="15"/>
              </w:rPr>
              <w:t>checklist</w:t>
            </w:r>
            <w:proofErr w:type="spellEnd"/>
          </w:p>
        </w:tc>
        <w:tc>
          <w:tcPr>
            <w:tcW w:w="1914" w:type="dxa"/>
            <w:vAlign w:val="center"/>
          </w:tcPr>
          <w:p w14:paraId="06651443" w14:textId="77777777" w:rsidR="00621168" w:rsidRDefault="00000000">
            <w:pPr>
              <w:spacing w:before="20" w:after="20" w:line="240" w:lineRule="auto"/>
            </w:pPr>
            <w:r>
              <w:rPr>
                <w:sz w:val="15"/>
                <w:szCs w:val="15"/>
              </w:rPr>
              <w:t xml:space="preserve">Antes de cada </w:t>
            </w:r>
            <w:proofErr w:type="spellStart"/>
            <w:r>
              <w:rPr>
                <w:sz w:val="15"/>
                <w:szCs w:val="15"/>
              </w:rPr>
              <w:t>merge</w:t>
            </w:r>
            <w:proofErr w:type="spellEnd"/>
          </w:p>
        </w:tc>
        <w:tc>
          <w:tcPr>
            <w:tcW w:w="2062" w:type="dxa"/>
            <w:vAlign w:val="center"/>
          </w:tcPr>
          <w:p w14:paraId="6EC71020" w14:textId="77777777" w:rsidR="00621168" w:rsidRDefault="00000000">
            <w:pPr>
              <w:spacing w:before="20" w:after="20" w:line="240" w:lineRule="auto"/>
            </w:pPr>
            <w:r>
              <w:rPr>
                <w:sz w:val="15"/>
                <w:szCs w:val="15"/>
              </w:rPr>
              <w:t>Plantilla de PR</w:t>
            </w:r>
          </w:p>
        </w:tc>
        <w:tc>
          <w:tcPr>
            <w:tcW w:w="2064" w:type="dxa"/>
            <w:vAlign w:val="center"/>
          </w:tcPr>
          <w:p w14:paraId="65C287E5" w14:textId="77777777" w:rsidR="00621168" w:rsidRDefault="00000000">
            <w:pPr>
              <w:spacing w:before="20" w:after="20" w:line="240" w:lineRule="auto"/>
            </w:pPr>
            <w:proofErr w:type="spellStart"/>
            <w:r>
              <w:rPr>
                <w:sz w:val="15"/>
                <w:szCs w:val="15"/>
              </w:rPr>
              <w:t>Checklist</w:t>
            </w:r>
            <w:proofErr w:type="spellEnd"/>
            <w:r>
              <w:rPr>
                <w:sz w:val="15"/>
                <w:szCs w:val="15"/>
              </w:rPr>
              <w:t xml:space="preserve"> completo</w:t>
            </w:r>
          </w:p>
        </w:tc>
      </w:tr>
      <w:tr w:rsidR="00621168" w14:paraId="046B19C6" w14:textId="77777777">
        <w:trPr>
          <w:cantSplit/>
          <w:jc w:val="center"/>
        </w:trPr>
        <w:tc>
          <w:tcPr>
            <w:tcW w:w="2798" w:type="dxa"/>
            <w:shd w:val="clear" w:color="auto" w:fill="F3F6FB"/>
            <w:vAlign w:val="center"/>
          </w:tcPr>
          <w:p w14:paraId="3AB14348" w14:textId="77777777" w:rsidR="00621168" w:rsidRDefault="00000000">
            <w:pPr>
              <w:spacing w:before="20" w:after="20" w:line="240" w:lineRule="auto"/>
            </w:pPr>
            <w:r>
              <w:rPr>
                <w:sz w:val="15"/>
                <w:szCs w:val="15"/>
              </w:rPr>
              <w:t>Gestión de configuración</w:t>
            </w:r>
          </w:p>
        </w:tc>
        <w:tc>
          <w:tcPr>
            <w:tcW w:w="1914" w:type="dxa"/>
            <w:shd w:val="clear" w:color="auto" w:fill="F3F6FB"/>
            <w:vAlign w:val="center"/>
          </w:tcPr>
          <w:p w14:paraId="3D6EFAB2" w14:textId="77777777" w:rsidR="00621168" w:rsidRDefault="00000000">
            <w:pPr>
              <w:spacing w:before="20" w:after="20" w:line="240" w:lineRule="auto"/>
            </w:pPr>
            <w:r>
              <w:rPr>
                <w:sz w:val="15"/>
                <w:szCs w:val="15"/>
              </w:rPr>
              <w:t>Siempre</w:t>
            </w:r>
          </w:p>
        </w:tc>
        <w:tc>
          <w:tcPr>
            <w:tcW w:w="2062" w:type="dxa"/>
            <w:shd w:val="clear" w:color="auto" w:fill="F3F6FB"/>
            <w:vAlign w:val="center"/>
          </w:tcPr>
          <w:p w14:paraId="65945AD3" w14:textId="77777777" w:rsidR="00621168" w:rsidRDefault="00000000">
            <w:pPr>
              <w:spacing w:before="20" w:after="20" w:line="240" w:lineRule="auto"/>
            </w:pPr>
            <w:r>
              <w:rPr>
                <w:sz w:val="15"/>
                <w:szCs w:val="15"/>
              </w:rPr>
              <w:t xml:space="preserve">Git, ramas, </w:t>
            </w:r>
            <w:proofErr w:type="spellStart"/>
            <w:r>
              <w:rPr>
                <w:sz w:val="15"/>
                <w:szCs w:val="15"/>
              </w:rPr>
              <w:t>ruleset</w:t>
            </w:r>
            <w:proofErr w:type="spellEnd"/>
          </w:p>
        </w:tc>
        <w:tc>
          <w:tcPr>
            <w:tcW w:w="2064" w:type="dxa"/>
            <w:shd w:val="clear" w:color="auto" w:fill="F3F6FB"/>
            <w:vAlign w:val="center"/>
          </w:tcPr>
          <w:p w14:paraId="076D3A88" w14:textId="77777777" w:rsidR="00621168" w:rsidRDefault="00000000">
            <w:pPr>
              <w:spacing w:before="20" w:after="20" w:line="240" w:lineRule="auto"/>
            </w:pPr>
            <w:r>
              <w:rPr>
                <w:sz w:val="15"/>
                <w:szCs w:val="15"/>
              </w:rPr>
              <w:t xml:space="preserve">Sin </w:t>
            </w:r>
            <w:proofErr w:type="spellStart"/>
            <w:r>
              <w:rPr>
                <w:sz w:val="15"/>
                <w:szCs w:val="15"/>
              </w:rPr>
              <w:t>commits</w:t>
            </w:r>
            <w:proofErr w:type="spellEnd"/>
            <w:r>
              <w:rPr>
                <w:sz w:val="15"/>
                <w:szCs w:val="15"/>
              </w:rPr>
              <w:t xml:space="preserve"> directos a </w:t>
            </w:r>
            <w:proofErr w:type="spellStart"/>
            <w:r>
              <w:rPr>
                <w:sz w:val="15"/>
                <w:szCs w:val="15"/>
              </w:rPr>
              <w:t>main</w:t>
            </w:r>
            <w:proofErr w:type="spellEnd"/>
          </w:p>
        </w:tc>
      </w:tr>
      <w:tr w:rsidR="00621168" w14:paraId="76D40F79" w14:textId="77777777">
        <w:trPr>
          <w:cantSplit/>
          <w:jc w:val="center"/>
        </w:trPr>
        <w:tc>
          <w:tcPr>
            <w:tcW w:w="2798" w:type="dxa"/>
            <w:vAlign w:val="center"/>
          </w:tcPr>
          <w:p w14:paraId="1BC87468" w14:textId="77777777" w:rsidR="00621168" w:rsidRDefault="00000000">
            <w:pPr>
              <w:spacing w:before="20" w:after="20" w:line="240" w:lineRule="auto"/>
            </w:pPr>
            <w:r>
              <w:rPr>
                <w:sz w:val="15"/>
                <w:szCs w:val="15"/>
              </w:rPr>
              <w:t>Registro de defectos</w:t>
            </w:r>
          </w:p>
        </w:tc>
        <w:tc>
          <w:tcPr>
            <w:tcW w:w="1914" w:type="dxa"/>
            <w:vAlign w:val="center"/>
          </w:tcPr>
          <w:p w14:paraId="74268B73" w14:textId="77777777" w:rsidR="00621168" w:rsidRDefault="00000000">
            <w:pPr>
              <w:spacing w:before="20" w:after="20" w:line="240" w:lineRule="auto"/>
            </w:pPr>
            <w:r>
              <w:rPr>
                <w:sz w:val="15"/>
                <w:szCs w:val="15"/>
              </w:rPr>
              <w:t xml:space="preserve">En cada </w:t>
            </w:r>
            <w:proofErr w:type="spellStart"/>
            <w:r>
              <w:rPr>
                <w:rFonts w:ascii="Consolas" w:hAnsi="Consolas" w:cs="Consolas"/>
                <w:color w:val="1F3864"/>
                <w:sz w:val="13"/>
                <w:szCs w:val="13"/>
                <w:shd w:val="clear" w:color="auto" w:fill="EEF2F7"/>
              </w:rPr>
              <w:t>fix</w:t>
            </w:r>
            <w:proofErr w:type="spellEnd"/>
            <w:r>
              <w:rPr>
                <w:rFonts w:ascii="Consolas" w:hAnsi="Consolas" w:cs="Consolas"/>
                <w:color w:val="1F3864"/>
                <w:sz w:val="13"/>
                <w:szCs w:val="13"/>
                <w:shd w:val="clear" w:color="auto" w:fill="EEF2F7"/>
              </w:rPr>
              <w:t>:</w:t>
            </w:r>
          </w:p>
        </w:tc>
        <w:tc>
          <w:tcPr>
            <w:tcW w:w="2062" w:type="dxa"/>
            <w:vAlign w:val="center"/>
          </w:tcPr>
          <w:p w14:paraId="05C0BA89" w14:textId="77777777" w:rsidR="00621168" w:rsidRDefault="00000000">
            <w:pPr>
              <w:spacing w:before="20" w:after="20" w:line="240" w:lineRule="auto"/>
            </w:pPr>
            <w:proofErr w:type="spellStart"/>
            <w:r>
              <w:rPr>
                <w:sz w:val="15"/>
                <w:szCs w:val="15"/>
              </w:rPr>
              <w:t>Trailers</w:t>
            </w:r>
            <w:proofErr w:type="spellEnd"/>
            <w:r>
              <w:rPr>
                <w:sz w:val="15"/>
                <w:szCs w:val="15"/>
              </w:rPr>
              <w:t xml:space="preserve"> + defects.py</w:t>
            </w:r>
          </w:p>
        </w:tc>
        <w:tc>
          <w:tcPr>
            <w:tcW w:w="2064" w:type="dxa"/>
            <w:vAlign w:val="center"/>
          </w:tcPr>
          <w:p w14:paraId="4DC0C1B5" w14:textId="77777777" w:rsidR="00621168" w:rsidRDefault="00000000">
            <w:pPr>
              <w:spacing w:before="20" w:after="20" w:line="240" w:lineRule="auto"/>
            </w:pPr>
            <w:r>
              <w:rPr>
                <w:sz w:val="15"/>
                <w:szCs w:val="15"/>
              </w:rPr>
              <w:t xml:space="preserve">Severidad y fase en cada </w:t>
            </w:r>
            <w:proofErr w:type="spellStart"/>
            <w:r>
              <w:rPr>
                <w:sz w:val="15"/>
                <w:szCs w:val="15"/>
              </w:rPr>
              <w:t>fix</w:t>
            </w:r>
            <w:proofErr w:type="spellEnd"/>
          </w:p>
        </w:tc>
      </w:tr>
      <w:tr w:rsidR="00621168" w14:paraId="38F5FBD1" w14:textId="77777777">
        <w:trPr>
          <w:cantSplit/>
          <w:jc w:val="center"/>
        </w:trPr>
        <w:tc>
          <w:tcPr>
            <w:tcW w:w="2798" w:type="dxa"/>
            <w:shd w:val="clear" w:color="auto" w:fill="F3F6FB"/>
            <w:vAlign w:val="center"/>
          </w:tcPr>
          <w:p w14:paraId="4062832D" w14:textId="77777777" w:rsidR="00621168" w:rsidRDefault="00000000">
            <w:pPr>
              <w:spacing w:before="20" w:after="20" w:line="240" w:lineRule="auto"/>
            </w:pPr>
            <w:r>
              <w:rPr>
                <w:sz w:val="15"/>
                <w:szCs w:val="15"/>
              </w:rPr>
              <w:t>Informe de calidad</w:t>
            </w:r>
          </w:p>
        </w:tc>
        <w:tc>
          <w:tcPr>
            <w:tcW w:w="1914" w:type="dxa"/>
            <w:shd w:val="clear" w:color="auto" w:fill="F3F6FB"/>
            <w:vAlign w:val="center"/>
          </w:tcPr>
          <w:p w14:paraId="1E4F36AF" w14:textId="77777777" w:rsidR="00621168" w:rsidRDefault="00000000">
            <w:pPr>
              <w:spacing w:before="20" w:after="20" w:line="240" w:lineRule="auto"/>
            </w:pPr>
            <w:r>
              <w:rPr>
                <w:sz w:val="15"/>
                <w:szCs w:val="15"/>
              </w:rPr>
              <w:t>Cada PR</w:t>
            </w:r>
          </w:p>
        </w:tc>
        <w:tc>
          <w:tcPr>
            <w:tcW w:w="2062" w:type="dxa"/>
            <w:shd w:val="clear" w:color="auto" w:fill="F3F6FB"/>
            <w:vAlign w:val="center"/>
          </w:tcPr>
          <w:p w14:paraId="5FF1892D" w14:textId="77777777" w:rsidR="00621168" w:rsidRDefault="00000000">
            <w:pPr>
              <w:spacing w:before="20" w:after="20" w:line="240" w:lineRule="auto"/>
            </w:pPr>
            <w:r>
              <w:rPr>
                <w:sz w:val="15"/>
                <w:szCs w:val="15"/>
              </w:rPr>
              <w:t>report.py</w:t>
            </w:r>
          </w:p>
        </w:tc>
        <w:tc>
          <w:tcPr>
            <w:tcW w:w="2064" w:type="dxa"/>
            <w:shd w:val="clear" w:color="auto" w:fill="F3F6FB"/>
            <w:vAlign w:val="center"/>
          </w:tcPr>
          <w:p w14:paraId="502866A1" w14:textId="77777777" w:rsidR="00621168" w:rsidRDefault="00000000">
            <w:pPr>
              <w:spacing w:before="20" w:after="20" w:line="240" w:lineRule="auto"/>
            </w:pPr>
            <w:r>
              <w:rPr>
                <w:sz w:val="15"/>
                <w:szCs w:val="15"/>
              </w:rPr>
              <w:t>12 secciones + dictamen</w:t>
            </w:r>
          </w:p>
        </w:tc>
      </w:tr>
      <w:tr w:rsidR="00621168" w14:paraId="09A1B566" w14:textId="77777777">
        <w:trPr>
          <w:cantSplit/>
          <w:jc w:val="center"/>
        </w:trPr>
        <w:tc>
          <w:tcPr>
            <w:tcW w:w="2798" w:type="dxa"/>
            <w:vAlign w:val="center"/>
          </w:tcPr>
          <w:p w14:paraId="4FCA45C9" w14:textId="77777777" w:rsidR="00621168" w:rsidRDefault="00000000">
            <w:pPr>
              <w:spacing w:before="20" w:after="20" w:line="240" w:lineRule="auto"/>
            </w:pPr>
            <w:r>
              <w:rPr>
                <w:sz w:val="15"/>
                <w:szCs w:val="15"/>
              </w:rPr>
              <w:t>Registro de decisiones y uso de IA</w:t>
            </w:r>
          </w:p>
        </w:tc>
        <w:tc>
          <w:tcPr>
            <w:tcW w:w="1914" w:type="dxa"/>
            <w:vAlign w:val="center"/>
          </w:tcPr>
          <w:p w14:paraId="1DE40717" w14:textId="77777777" w:rsidR="00621168" w:rsidRDefault="00000000">
            <w:pPr>
              <w:spacing w:before="20" w:after="20" w:line="240" w:lineRule="auto"/>
            </w:pPr>
            <w:r>
              <w:rPr>
                <w:sz w:val="15"/>
                <w:szCs w:val="15"/>
              </w:rPr>
              <w:t>En cada decisión</w:t>
            </w:r>
          </w:p>
        </w:tc>
        <w:tc>
          <w:tcPr>
            <w:tcW w:w="2062" w:type="dxa"/>
            <w:vAlign w:val="center"/>
          </w:tcPr>
          <w:p w14:paraId="4FF0B361" w14:textId="77777777" w:rsidR="00621168" w:rsidRDefault="00000000">
            <w:pPr>
              <w:spacing w:before="20" w:after="20" w:line="240" w:lineRule="auto"/>
            </w:pPr>
            <w:r>
              <w:rPr>
                <w:sz w:val="15"/>
                <w:szCs w:val="15"/>
              </w:rPr>
              <w:t>DECISIONES.md, AI_LOG.md</w:t>
            </w:r>
          </w:p>
        </w:tc>
        <w:tc>
          <w:tcPr>
            <w:tcW w:w="2064" w:type="dxa"/>
            <w:vAlign w:val="center"/>
          </w:tcPr>
          <w:p w14:paraId="601E68A7" w14:textId="77777777" w:rsidR="00621168" w:rsidRDefault="00000000">
            <w:pPr>
              <w:spacing w:before="20" w:after="20" w:line="240" w:lineRule="auto"/>
            </w:pPr>
            <w:r>
              <w:rPr>
                <w:sz w:val="15"/>
                <w:szCs w:val="15"/>
              </w:rPr>
              <w:t>Motivo y alternativa</w:t>
            </w:r>
          </w:p>
        </w:tc>
      </w:tr>
    </w:tbl>
    <w:p w14:paraId="1BB8BEA8" w14:textId="77777777" w:rsidR="00621168" w:rsidRDefault="00621168">
      <w:pPr>
        <w:spacing w:after="0" w:line="120" w:lineRule="auto"/>
      </w:pPr>
    </w:p>
    <w:p w14:paraId="1976FA24" w14:textId="77777777" w:rsidR="00621168" w:rsidRDefault="00000000">
      <w:pPr>
        <w:pStyle w:val="Subttulo"/>
        <w:keepNext/>
      </w:pPr>
      <w:bookmarkStart w:id="74" w:name="_Toc242386791"/>
      <w:r>
        <w:t>Gestión de configuración</w:t>
      </w:r>
      <w:bookmarkEnd w:id="74"/>
    </w:p>
    <w:p w14:paraId="0466F905" w14:textId="77777777" w:rsidR="00621168" w:rsidRDefault="00000000">
      <w:pPr>
        <w:pStyle w:val="Contenido"/>
      </w:pPr>
      <w:r>
        <w:t xml:space="preserve">Ningún cambio llegó a </w:t>
      </w:r>
      <w:proofErr w:type="spellStart"/>
      <w:r>
        <w:rPr>
          <w:rFonts w:ascii="Consolas" w:hAnsi="Consolas" w:cs="Consolas"/>
          <w:color w:val="1F3864"/>
          <w:sz w:val="20"/>
          <w:shd w:val="clear" w:color="auto" w:fill="EEF2F7"/>
        </w:rPr>
        <w:t>main</w:t>
      </w:r>
      <w:proofErr w:type="spellEnd"/>
      <w:r>
        <w:t xml:space="preserve"> sin Pull </w:t>
      </w:r>
      <w:proofErr w:type="spellStart"/>
      <w:r>
        <w:t>Request</w:t>
      </w:r>
      <w:proofErr w:type="spellEnd"/>
      <w:r>
        <w:t xml:space="preserve"> desde que se activó el </w:t>
      </w:r>
      <w:proofErr w:type="spellStart"/>
      <w:r>
        <w:t>ruleset</w:t>
      </w:r>
      <w:proofErr w:type="spellEnd"/>
      <w:r>
        <w:t xml:space="preserve">. La tabla sale de </w:t>
      </w:r>
      <w:proofErr w:type="spellStart"/>
      <w:r>
        <w:rPr>
          <w:rFonts w:ascii="Consolas" w:hAnsi="Consolas" w:cs="Consolas"/>
          <w:color w:val="1F3864"/>
          <w:sz w:val="20"/>
          <w:shd w:val="clear" w:color="auto" w:fill="EEF2F7"/>
        </w:rPr>
        <w:t>git</w:t>
      </w:r>
      <w:proofErr w:type="spellEnd"/>
      <w:r>
        <w:rPr>
          <w:rFonts w:ascii="Consolas" w:hAnsi="Consolas" w:cs="Consolas"/>
          <w:color w:val="1F3864"/>
          <w:sz w:val="20"/>
          <w:shd w:val="clear" w:color="auto" w:fill="EEF2F7"/>
        </w:rPr>
        <w:t xml:space="preserve"> log --</w:t>
      </w:r>
      <w:proofErr w:type="spellStart"/>
      <w:r>
        <w:rPr>
          <w:rFonts w:ascii="Consolas" w:hAnsi="Consolas" w:cs="Consolas"/>
          <w:color w:val="1F3864"/>
          <w:sz w:val="20"/>
          <w:shd w:val="clear" w:color="auto" w:fill="EEF2F7"/>
        </w:rPr>
        <w:t>merges</w:t>
      </w:r>
      <w:proofErr w:type="spellEnd"/>
      <w:r>
        <w:rPr>
          <w:rFonts w:ascii="Consolas" w:hAnsi="Consolas" w:cs="Consolas"/>
          <w:color w:val="1F3864"/>
          <w:sz w:val="20"/>
          <w:shd w:val="clear" w:color="auto" w:fill="EEF2F7"/>
        </w:rPr>
        <w:t xml:space="preserve"> --</w:t>
      </w:r>
      <w:proofErr w:type="spellStart"/>
      <w:r>
        <w:rPr>
          <w:rFonts w:ascii="Consolas" w:hAnsi="Consolas" w:cs="Consolas"/>
          <w:color w:val="1F3864"/>
          <w:sz w:val="20"/>
          <w:shd w:val="clear" w:color="auto" w:fill="EEF2F7"/>
        </w:rPr>
        <w:t>first-parent</w:t>
      </w:r>
      <w:proofErr w:type="spellEnd"/>
      <w:r>
        <w:t>.</w:t>
      </w:r>
    </w:p>
    <w:p w14:paraId="7D6BE24B" w14:textId="77777777" w:rsidR="00621168" w:rsidRDefault="00000000">
      <w:pPr>
        <w:keepNext/>
        <w:spacing w:before="120" w:after="60" w:line="240" w:lineRule="auto"/>
      </w:pPr>
      <w:bookmarkStart w:id="75" w:name="_TocQO176"/>
      <w:r>
        <w:rPr>
          <w:b/>
          <w:bCs/>
          <w:color w:val="1F3864"/>
          <w:sz w:val="18"/>
          <w:szCs w:val="18"/>
        </w:rPr>
        <w:t xml:space="preserve">Tabla 28. </w:t>
      </w:r>
      <w:r>
        <w:rPr>
          <w:sz w:val="18"/>
          <w:szCs w:val="18"/>
        </w:rPr>
        <w:t xml:space="preserve">Pull </w:t>
      </w:r>
      <w:proofErr w:type="spellStart"/>
      <w:r>
        <w:rPr>
          <w:sz w:val="18"/>
          <w:szCs w:val="18"/>
        </w:rPr>
        <w:t>Requests</w:t>
      </w:r>
      <w:proofErr w:type="spellEnd"/>
      <w:r>
        <w:rPr>
          <w:sz w:val="18"/>
          <w:szCs w:val="18"/>
        </w:rPr>
        <w:t xml:space="preserve"> integrados a </w:t>
      </w:r>
      <w:proofErr w:type="spellStart"/>
      <w:r>
        <w:rPr>
          <w:sz w:val="18"/>
          <w:szCs w:val="18"/>
        </w:rPr>
        <w:t>main</w:t>
      </w:r>
      <w:bookmarkEnd w:id="75"/>
      <w:proofErr w:type="spellEnd"/>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303"/>
        <w:gridCol w:w="2028"/>
        <w:gridCol w:w="5507"/>
      </w:tblGrid>
      <w:tr w:rsidR="00621168" w14:paraId="710CA730" w14:textId="77777777">
        <w:trPr>
          <w:cantSplit/>
          <w:tblHeader/>
          <w:jc w:val="center"/>
        </w:trPr>
        <w:tc>
          <w:tcPr>
            <w:tcW w:w="1303" w:type="dxa"/>
            <w:shd w:val="clear" w:color="auto" w:fill="1F3864"/>
            <w:vAlign w:val="center"/>
          </w:tcPr>
          <w:p w14:paraId="2ED56144" w14:textId="77777777" w:rsidR="00621168" w:rsidRDefault="00000000">
            <w:pPr>
              <w:spacing w:before="20" w:after="20" w:line="240" w:lineRule="auto"/>
              <w:jc w:val="center"/>
            </w:pPr>
            <w:proofErr w:type="spellStart"/>
            <w:r>
              <w:rPr>
                <w:b/>
                <w:bCs/>
                <w:color w:val="FFFFFF"/>
                <w:sz w:val="15"/>
                <w:szCs w:val="15"/>
              </w:rPr>
              <w:t>Merge</w:t>
            </w:r>
            <w:proofErr w:type="spellEnd"/>
          </w:p>
        </w:tc>
        <w:tc>
          <w:tcPr>
            <w:tcW w:w="2028" w:type="dxa"/>
            <w:shd w:val="clear" w:color="auto" w:fill="1F3864"/>
            <w:vAlign w:val="center"/>
          </w:tcPr>
          <w:p w14:paraId="4B0137A8" w14:textId="77777777" w:rsidR="00621168" w:rsidRDefault="00000000">
            <w:pPr>
              <w:spacing w:before="20" w:after="20" w:line="240" w:lineRule="auto"/>
              <w:jc w:val="center"/>
            </w:pPr>
            <w:r>
              <w:rPr>
                <w:b/>
                <w:bCs/>
                <w:color w:val="FFFFFF"/>
                <w:sz w:val="15"/>
                <w:szCs w:val="15"/>
              </w:rPr>
              <w:t>Fecha y hora</w:t>
            </w:r>
          </w:p>
        </w:tc>
        <w:tc>
          <w:tcPr>
            <w:tcW w:w="5507" w:type="dxa"/>
            <w:shd w:val="clear" w:color="auto" w:fill="1F3864"/>
            <w:vAlign w:val="center"/>
          </w:tcPr>
          <w:p w14:paraId="08C10C97" w14:textId="77777777" w:rsidR="00621168" w:rsidRDefault="00000000">
            <w:pPr>
              <w:spacing w:before="20" w:after="20" w:line="240" w:lineRule="auto"/>
              <w:jc w:val="center"/>
            </w:pPr>
            <w:r>
              <w:rPr>
                <w:b/>
                <w:bCs/>
                <w:color w:val="FFFFFF"/>
                <w:sz w:val="15"/>
                <w:szCs w:val="15"/>
              </w:rPr>
              <w:t xml:space="preserve">Pull </w:t>
            </w:r>
            <w:proofErr w:type="spellStart"/>
            <w:r>
              <w:rPr>
                <w:b/>
                <w:bCs/>
                <w:color w:val="FFFFFF"/>
                <w:sz w:val="15"/>
                <w:szCs w:val="15"/>
              </w:rPr>
              <w:t>Request</w:t>
            </w:r>
            <w:proofErr w:type="spellEnd"/>
            <w:r>
              <w:rPr>
                <w:b/>
                <w:bCs/>
                <w:color w:val="FFFFFF"/>
                <w:sz w:val="15"/>
                <w:szCs w:val="15"/>
              </w:rPr>
              <w:t xml:space="preserve"> y rama</w:t>
            </w:r>
          </w:p>
        </w:tc>
      </w:tr>
      <w:tr w:rsidR="00621168" w14:paraId="0B1BD414" w14:textId="77777777">
        <w:trPr>
          <w:cantSplit/>
          <w:jc w:val="center"/>
        </w:trPr>
        <w:tc>
          <w:tcPr>
            <w:tcW w:w="1303" w:type="dxa"/>
            <w:vAlign w:val="center"/>
          </w:tcPr>
          <w:p w14:paraId="0D76CE55" w14:textId="77777777" w:rsidR="00621168" w:rsidRDefault="00000000">
            <w:pPr>
              <w:spacing w:before="20" w:after="20" w:line="240" w:lineRule="auto"/>
            </w:pPr>
            <w:r>
              <w:rPr>
                <w:sz w:val="15"/>
                <w:szCs w:val="15"/>
              </w:rPr>
              <w:t>9d93529</w:t>
            </w:r>
          </w:p>
        </w:tc>
        <w:tc>
          <w:tcPr>
            <w:tcW w:w="2028" w:type="dxa"/>
            <w:vAlign w:val="center"/>
          </w:tcPr>
          <w:p w14:paraId="21D649F4" w14:textId="77777777" w:rsidR="00621168" w:rsidRDefault="00000000">
            <w:pPr>
              <w:spacing w:before="20" w:after="20" w:line="240" w:lineRule="auto"/>
            </w:pPr>
            <w:r>
              <w:rPr>
                <w:sz w:val="15"/>
                <w:szCs w:val="15"/>
              </w:rPr>
              <w:t>2026-10-08 08:37</w:t>
            </w:r>
          </w:p>
        </w:tc>
        <w:tc>
          <w:tcPr>
            <w:tcW w:w="5507" w:type="dxa"/>
            <w:vAlign w:val="center"/>
          </w:tcPr>
          <w:p w14:paraId="34DFDC86" w14:textId="77777777" w:rsidR="00621168" w:rsidRDefault="00000000">
            <w:pPr>
              <w:spacing w:before="20" w:after="20" w:line="240" w:lineRule="auto"/>
            </w:pPr>
            <w:r>
              <w:rPr>
                <w:sz w:val="15"/>
                <w:szCs w:val="15"/>
              </w:rPr>
              <w:t>PR #43 — rama T20-diagramas</w:t>
            </w:r>
          </w:p>
        </w:tc>
      </w:tr>
      <w:tr w:rsidR="00621168" w14:paraId="3814DE8C" w14:textId="77777777">
        <w:trPr>
          <w:cantSplit/>
          <w:jc w:val="center"/>
        </w:trPr>
        <w:tc>
          <w:tcPr>
            <w:tcW w:w="1303" w:type="dxa"/>
            <w:shd w:val="clear" w:color="auto" w:fill="F3F6FB"/>
            <w:vAlign w:val="center"/>
          </w:tcPr>
          <w:p w14:paraId="45A3BD1C" w14:textId="77777777" w:rsidR="00621168" w:rsidRDefault="00000000">
            <w:pPr>
              <w:spacing w:before="20" w:after="20" w:line="240" w:lineRule="auto"/>
            </w:pPr>
            <w:r>
              <w:rPr>
                <w:sz w:val="15"/>
                <w:szCs w:val="15"/>
              </w:rPr>
              <w:t>ae04761</w:t>
            </w:r>
          </w:p>
        </w:tc>
        <w:tc>
          <w:tcPr>
            <w:tcW w:w="2028" w:type="dxa"/>
            <w:shd w:val="clear" w:color="auto" w:fill="F3F6FB"/>
            <w:vAlign w:val="center"/>
          </w:tcPr>
          <w:p w14:paraId="359ABDB4" w14:textId="77777777" w:rsidR="00621168" w:rsidRDefault="00000000">
            <w:pPr>
              <w:spacing w:before="20" w:after="20" w:line="240" w:lineRule="auto"/>
            </w:pPr>
            <w:r>
              <w:rPr>
                <w:sz w:val="15"/>
                <w:szCs w:val="15"/>
              </w:rPr>
              <w:t>2026-10-08 08:04</w:t>
            </w:r>
          </w:p>
        </w:tc>
        <w:tc>
          <w:tcPr>
            <w:tcW w:w="5507" w:type="dxa"/>
            <w:shd w:val="clear" w:color="auto" w:fill="F3F6FB"/>
            <w:vAlign w:val="center"/>
          </w:tcPr>
          <w:p w14:paraId="0C6C76C3" w14:textId="77777777" w:rsidR="00621168" w:rsidRDefault="00000000">
            <w:pPr>
              <w:spacing w:before="20" w:after="20" w:line="240" w:lineRule="auto"/>
            </w:pPr>
            <w:r>
              <w:rPr>
                <w:sz w:val="15"/>
                <w:szCs w:val="15"/>
              </w:rPr>
              <w:t>PR #41 — rama T19b-registro</w:t>
            </w:r>
          </w:p>
        </w:tc>
      </w:tr>
      <w:tr w:rsidR="00621168" w14:paraId="4EF73774" w14:textId="77777777">
        <w:trPr>
          <w:cantSplit/>
          <w:jc w:val="center"/>
        </w:trPr>
        <w:tc>
          <w:tcPr>
            <w:tcW w:w="1303" w:type="dxa"/>
            <w:vAlign w:val="center"/>
          </w:tcPr>
          <w:p w14:paraId="13AA742F" w14:textId="77777777" w:rsidR="00621168" w:rsidRDefault="00000000">
            <w:pPr>
              <w:spacing w:before="20" w:after="20" w:line="240" w:lineRule="auto"/>
            </w:pPr>
            <w:r>
              <w:rPr>
                <w:sz w:val="15"/>
                <w:szCs w:val="15"/>
              </w:rPr>
              <w:t>acd773f</w:t>
            </w:r>
          </w:p>
        </w:tc>
        <w:tc>
          <w:tcPr>
            <w:tcW w:w="2028" w:type="dxa"/>
            <w:vAlign w:val="center"/>
          </w:tcPr>
          <w:p w14:paraId="0D37E1F4" w14:textId="77777777" w:rsidR="00621168" w:rsidRDefault="00000000">
            <w:pPr>
              <w:spacing w:before="20" w:after="20" w:line="240" w:lineRule="auto"/>
            </w:pPr>
            <w:r>
              <w:rPr>
                <w:sz w:val="15"/>
                <w:szCs w:val="15"/>
              </w:rPr>
              <w:t>2026-10-08 03:57</w:t>
            </w:r>
          </w:p>
        </w:tc>
        <w:tc>
          <w:tcPr>
            <w:tcW w:w="5507" w:type="dxa"/>
            <w:vAlign w:val="center"/>
          </w:tcPr>
          <w:p w14:paraId="33E40DEE" w14:textId="77777777" w:rsidR="00621168" w:rsidRDefault="00000000">
            <w:pPr>
              <w:spacing w:before="20" w:after="20" w:line="240" w:lineRule="auto"/>
            </w:pPr>
            <w:r>
              <w:rPr>
                <w:sz w:val="15"/>
                <w:szCs w:val="15"/>
              </w:rPr>
              <w:t>PR #40 — rama T17b-gemini</w:t>
            </w:r>
          </w:p>
        </w:tc>
      </w:tr>
      <w:tr w:rsidR="00621168" w:rsidRPr="004268C1" w14:paraId="14F896A8" w14:textId="77777777">
        <w:trPr>
          <w:cantSplit/>
          <w:jc w:val="center"/>
        </w:trPr>
        <w:tc>
          <w:tcPr>
            <w:tcW w:w="1303" w:type="dxa"/>
            <w:shd w:val="clear" w:color="auto" w:fill="F3F6FB"/>
            <w:vAlign w:val="center"/>
          </w:tcPr>
          <w:p w14:paraId="7D174EBA" w14:textId="77777777" w:rsidR="00621168" w:rsidRDefault="00000000">
            <w:pPr>
              <w:spacing w:before="20" w:after="20" w:line="240" w:lineRule="auto"/>
            </w:pPr>
            <w:r>
              <w:rPr>
                <w:sz w:val="15"/>
                <w:szCs w:val="15"/>
              </w:rPr>
              <w:t>78be41c</w:t>
            </w:r>
          </w:p>
        </w:tc>
        <w:tc>
          <w:tcPr>
            <w:tcW w:w="2028" w:type="dxa"/>
            <w:shd w:val="clear" w:color="auto" w:fill="F3F6FB"/>
            <w:vAlign w:val="center"/>
          </w:tcPr>
          <w:p w14:paraId="023443DD" w14:textId="77777777" w:rsidR="00621168" w:rsidRDefault="00000000">
            <w:pPr>
              <w:spacing w:before="20" w:after="20" w:line="240" w:lineRule="auto"/>
            </w:pPr>
            <w:r>
              <w:rPr>
                <w:sz w:val="15"/>
                <w:szCs w:val="15"/>
              </w:rPr>
              <w:t>2026-10-08 02:38</w:t>
            </w:r>
          </w:p>
        </w:tc>
        <w:tc>
          <w:tcPr>
            <w:tcW w:w="5507" w:type="dxa"/>
            <w:shd w:val="clear" w:color="auto" w:fill="F3F6FB"/>
            <w:vAlign w:val="center"/>
          </w:tcPr>
          <w:p w14:paraId="2A1C265D" w14:textId="77777777" w:rsidR="00621168" w:rsidRPr="004268C1" w:rsidRDefault="00000000">
            <w:pPr>
              <w:spacing w:before="20" w:after="20" w:line="240" w:lineRule="auto"/>
              <w:rPr>
                <w:lang w:val="en-US"/>
              </w:rPr>
            </w:pPr>
            <w:r w:rsidRPr="004268C1">
              <w:rPr>
                <w:sz w:val="15"/>
                <w:szCs w:val="15"/>
                <w:lang w:val="en-US"/>
              </w:rPr>
              <w:t xml:space="preserve">PR #39 — </w:t>
            </w:r>
            <w:proofErr w:type="spellStart"/>
            <w:r w:rsidRPr="004268C1">
              <w:rPr>
                <w:sz w:val="15"/>
                <w:szCs w:val="15"/>
                <w:lang w:val="en-US"/>
              </w:rPr>
              <w:t>rama</w:t>
            </w:r>
            <w:proofErr w:type="spellEnd"/>
            <w:r w:rsidRPr="004268C1">
              <w:rPr>
                <w:sz w:val="15"/>
                <w:szCs w:val="15"/>
                <w:lang w:val="en-US"/>
              </w:rPr>
              <w:t xml:space="preserve"> T18-T19-dashboard</w:t>
            </w:r>
          </w:p>
        </w:tc>
      </w:tr>
      <w:tr w:rsidR="00621168" w14:paraId="26A2B6ED" w14:textId="77777777">
        <w:trPr>
          <w:cantSplit/>
          <w:jc w:val="center"/>
        </w:trPr>
        <w:tc>
          <w:tcPr>
            <w:tcW w:w="1303" w:type="dxa"/>
            <w:vAlign w:val="center"/>
          </w:tcPr>
          <w:p w14:paraId="1FB85F7C" w14:textId="77777777" w:rsidR="00621168" w:rsidRDefault="00000000">
            <w:pPr>
              <w:spacing w:before="20" w:after="20" w:line="240" w:lineRule="auto"/>
            </w:pPr>
            <w:r>
              <w:rPr>
                <w:sz w:val="15"/>
                <w:szCs w:val="15"/>
              </w:rPr>
              <w:t>054a942</w:t>
            </w:r>
          </w:p>
        </w:tc>
        <w:tc>
          <w:tcPr>
            <w:tcW w:w="2028" w:type="dxa"/>
            <w:vAlign w:val="center"/>
          </w:tcPr>
          <w:p w14:paraId="7F33D137" w14:textId="77777777" w:rsidR="00621168" w:rsidRDefault="00000000">
            <w:pPr>
              <w:spacing w:before="20" w:after="20" w:line="240" w:lineRule="auto"/>
            </w:pPr>
            <w:r>
              <w:rPr>
                <w:sz w:val="15"/>
                <w:szCs w:val="15"/>
              </w:rPr>
              <w:t>2026-10-08 01:39</w:t>
            </w:r>
          </w:p>
        </w:tc>
        <w:tc>
          <w:tcPr>
            <w:tcW w:w="5507" w:type="dxa"/>
            <w:vAlign w:val="center"/>
          </w:tcPr>
          <w:p w14:paraId="01EE1B87" w14:textId="77777777" w:rsidR="00621168" w:rsidRDefault="00000000">
            <w:pPr>
              <w:spacing w:before="20" w:after="20" w:line="240" w:lineRule="auto"/>
            </w:pPr>
            <w:r>
              <w:rPr>
                <w:sz w:val="15"/>
                <w:szCs w:val="15"/>
              </w:rPr>
              <w:t>PR #38 — rama T12-T17-informe-ia</w:t>
            </w:r>
          </w:p>
        </w:tc>
      </w:tr>
      <w:tr w:rsidR="00621168" w14:paraId="07B87F3F" w14:textId="77777777">
        <w:trPr>
          <w:cantSplit/>
          <w:jc w:val="center"/>
        </w:trPr>
        <w:tc>
          <w:tcPr>
            <w:tcW w:w="1303" w:type="dxa"/>
            <w:shd w:val="clear" w:color="auto" w:fill="F3F6FB"/>
            <w:vAlign w:val="center"/>
          </w:tcPr>
          <w:p w14:paraId="4B50745F" w14:textId="77777777" w:rsidR="00621168" w:rsidRDefault="00000000">
            <w:pPr>
              <w:spacing w:before="20" w:after="20" w:line="240" w:lineRule="auto"/>
            </w:pPr>
            <w:r>
              <w:rPr>
                <w:sz w:val="15"/>
                <w:szCs w:val="15"/>
              </w:rPr>
              <w:t>be6bb9c</w:t>
            </w:r>
          </w:p>
        </w:tc>
        <w:tc>
          <w:tcPr>
            <w:tcW w:w="2028" w:type="dxa"/>
            <w:shd w:val="clear" w:color="auto" w:fill="F3F6FB"/>
            <w:vAlign w:val="center"/>
          </w:tcPr>
          <w:p w14:paraId="688D3BEC" w14:textId="77777777" w:rsidR="00621168" w:rsidRDefault="00000000">
            <w:pPr>
              <w:spacing w:before="20" w:after="20" w:line="240" w:lineRule="auto"/>
            </w:pPr>
            <w:r>
              <w:rPr>
                <w:sz w:val="15"/>
                <w:szCs w:val="15"/>
              </w:rPr>
              <w:t>2026-10-08 01:17</w:t>
            </w:r>
          </w:p>
        </w:tc>
        <w:tc>
          <w:tcPr>
            <w:tcW w:w="5507" w:type="dxa"/>
            <w:shd w:val="clear" w:color="auto" w:fill="F3F6FB"/>
            <w:vAlign w:val="center"/>
          </w:tcPr>
          <w:p w14:paraId="0D40BDA8" w14:textId="77777777" w:rsidR="00621168" w:rsidRDefault="00000000">
            <w:pPr>
              <w:spacing w:before="20" w:after="20" w:line="240" w:lineRule="auto"/>
            </w:pPr>
            <w:r>
              <w:rPr>
                <w:sz w:val="15"/>
                <w:szCs w:val="15"/>
              </w:rPr>
              <w:t>PR #37 — rama T15-estimacion</w:t>
            </w:r>
          </w:p>
        </w:tc>
      </w:tr>
      <w:tr w:rsidR="00621168" w14:paraId="427C9E47" w14:textId="77777777">
        <w:trPr>
          <w:cantSplit/>
          <w:jc w:val="center"/>
        </w:trPr>
        <w:tc>
          <w:tcPr>
            <w:tcW w:w="1303" w:type="dxa"/>
            <w:vAlign w:val="center"/>
          </w:tcPr>
          <w:p w14:paraId="4BF6439E" w14:textId="77777777" w:rsidR="00621168" w:rsidRDefault="00000000">
            <w:pPr>
              <w:spacing w:before="20" w:after="20" w:line="240" w:lineRule="auto"/>
            </w:pPr>
            <w:r>
              <w:rPr>
                <w:sz w:val="15"/>
                <w:szCs w:val="15"/>
              </w:rPr>
              <w:t>03ca184</w:t>
            </w:r>
          </w:p>
        </w:tc>
        <w:tc>
          <w:tcPr>
            <w:tcW w:w="2028" w:type="dxa"/>
            <w:vAlign w:val="center"/>
          </w:tcPr>
          <w:p w14:paraId="418CD2EC" w14:textId="77777777" w:rsidR="00621168" w:rsidRDefault="00000000">
            <w:pPr>
              <w:spacing w:before="20" w:after="20" w:line="240" w:lineRule="auto"/>
            </w:pPr>
            <w:r>
              <w:rPr>
                <w:sz w:val="15"/>
                <w:szCs w:val="15"/>
              </w:rPr>
              <w:t>2026-10-08 00:38</w:t>
            </w:r>
          </w:p>
        </w:tc>
        <w:tc>
          <w:tcPr>
            <w:tcW w:w="5507" w:type="dxa"/>
            <w:vAlign w:val="center"/>
          </w:tcPr>
          <w:p w14:paraId="52848F5C" w14:textId="77777777" w:rsidR="00621168" w:rsidRDefault="00000000">
            <w:pPr>
              <w:spacing w:before="20" w:after="20" w:line="240" w:lineRule="auto"/>
            </w:pPr>
            <w:r>
              <w:rPr>
                <w:sz w:val="15"/>
                <w:szCs w:val="15"/>
              </w:rPr>
              <w:t>PR #36 — rama T13-T14-proceso-proyecto</w:t>
            </w:r>
          </w:p>
        </w:tc>
      </w:tr>
      <w:tr w:rsidR="00621168" w14:paraId="7F99F4E0" w14:textId="77777777">
        <w:trPr>
          <w:cantSplit/>
          <w:jc w:val="center"/>
        </w:trPr>
        <w:tc>
          <w:tcPr>
            <w:tcW w:w="1303" w:type="dxa"/>
            <w:shd w:val="clear" w:color="auto" w:fill="F3F6FB"/>
            <w:vAlign w:val="center"/>
          </w:tcPr>
          <w:p w14:paraId="41D0EC2D" w14:textId="77777777" w:rsidR="00621168" w:rsidRDefault="00000000">
            <w:pPr>
              <w:spacing w:before="20" w:after="20" w:line="240" w:lineRule="auto"/>
            </w:pPr>
            <w:r>
              <w:rPr>
                <w:sz w:val="15"/>
                <w:szCs w:val="15"/>
              </w:rPr>
              <w:t>00517a7</w:t>
            </w:r>
          </w:p>
        </w:tc>
        <w:tc>
          <w:tcPr>
            <w:tcW w:w="2028" w:type="dxa"/>
            <w:shd w:val="clear" w:color="auto" w:fill="F3F6FB"/>
            <w:vAlign w:val="center"/>
          </w:tcPr>
          <w:p w14:paraId="070140C9" w14:textId="77777777" w:rsidR="00621168" w:rsidRDefault="00000000">
            <w:pPr>
              <w:spacing w:before="20" w:after="20" w:line="240" w:lineRule="auto"/>
            </w:pPr>
            <w:r>
              <w:rPr>
                <w:sz w:val="15"/>
                <w:szCs w:val="15"/>
              </w:rPr>
              <w:t>2026-10-08 00:17</w:t>
            </w:r>
          </w:p>
        </w:tc>
        <w:tc>
          <w:tcPr>
            <w:tcW w:w="5507" w:type="dxa"/>
            <w:shd w:val="clear" w:color="auto" w:fill="F3F6FB"/>
            <w:vAlign w:val="center"/>
          </w:tcPr>
          <w:p w14:paraId="561F089B" w14:textId="77777777" w:rsidR="00621168" w:rsidRDefault="00000000">
            <w:pPr>
              <w:spacing w:before="20" w:after="20" w:line="240" w:lineRule="auto"/>
            </w:pPr>
            <w:r>
              <w:rPr>
                <w:sz w:val="15"/>
                <w:szCs w:val="15"/>
              </w:rPr>
              <w:t>PR #35 — rama T11-ci</w:t>
            </w:r>
          </w:p>
        </w:tc>
      </w:tr>
      <w:tr w:rsidR="00621168" w:rsidRPr="004268C1" w14:paraId="549342D2" w14:textId="77777777">
        <w:trPr>
          <w:cantSplit/>
          <w:jc w:val="center"/>
        </w:trPr>
        <w:tc>
          <w:tcPr>
            <w:tcW w:w="1303" w:type="dxa"/>
            <w:vAlign w:val="center"/>
          </w:tcPr>
          <w:p w14:paraId="50543C05" w14:textId="77777777" w:rsidR="00621168" w:rsidRDefault="00000000">
            <w:pPr>
              <w:spacing w:before="20" w:after="20" w:line="240" w:lineRule="auto"/>
            </w:pPr>
            <w:r>
              <w:rPr>
                <w:sz w:val="15"/>
                <w:szCs w:val="15"/>
              </w:rPr>
              <w:t>ffb14d0</w:t>
            </w:r>
          </w:p>
        </w:tc>
        <w:tc>
          <w:tcPr>
            <w:tcW w:w="2028" w:type="dxa"/>
            <w:vAlign w:val="center"/>
          </w:tcPr>
          <w:p w14:paraId="4A8F7564" w14:textId="77777777" w:rsidR="00621168" w:rsidRDefault="00000000">
            <w:pPr>
              <w:spacing w:before="20" w:after="20" w:line="240" w:lineRule="auto"/>
            </w:pPr>
            <w:r>
              <w:rPr>
                <w:sz w:val="15"/>
                <w:szCs w:val="15"/>
              </w:rPr>
              <w:t>2026-10-06 12:49</w:t>
            </w:r>
          </w:p>
        </w:tc>
        <w:tc>
          <w:tcPr>
            <w:tcW w:w="5507" w:type="dxa"/>
            <w:vAlign w:val="center"/>
          </w:tcPr>
          <w:p w14:paraId="7C97548B" w14:textId="77777777" w:rsidR="00621168" w:rsidRPr="004268C1" w:rsidRDefault="00000000">
            <w:pPr>
              <w:spacing w:before="20" w:after="20" w:line="240" w:lineRule="auto"/>
              <w:rPr>
                <w:lang w:val="en-US"/>
              </w:rPr>
            </w:pPr>
            <w:r w:rsidRPr="004268C1">
              <w:rPr>
                <w:sz w:val="15"/>
                <w:szCs w:val="15"/>
                <w:lang w:val="en-US"/>
              </w:rPr>
              <w:t xml:space="preserve">PR #34 — </w:t>
            </w:r>
            <w:proofErr w:type="spellStart"/>
            <w:r w:rsidRPr="004268C1">
              <w:rPr>
                <w:sz w:val="15"/>
                <w:szCs w:val="15"/>
                <w:lang w:val="en-US"/>
              </w:rPr>
              <w:t>rama</w:t>
            </w:r>
            <w:proofErr w:type="spellEnd"/>
            <w:r w:rsidRPr="004268C1">
              <w:rPr>
                <w:sz w:val="15"/>
                <w:szCs w:val="15"/>
                <w:lang w:val="en-US"/>
              </w:rPr>
              <w:t xml:space="preserve"> T10-quality-gate</w:t>
            </w:r>
          </w:p>
        </w:tc>
      </w:tr>
      <w:tr w:rsidR="00621168" w14:paraId="2106664B" w14:textId="77777777">
        <w:trPr>
          <w:cantSplit/>
          <w:jc w:val="center"/>
        </w:trPr>
        <w:tc>
          <w:tcPr>
            <w:tcW w:w="1303" w:type="dxa"/>
            <w:shd w:val="clear" w:color="auto" w:fill="F3F6FB"/>
            <w:vAlign w:val="center"/>
          </w:tcPr>
          <w:p w14:paraId="3077428A" w14:textId="77777777" w:rsidR="00621168" w:rsidRDefault="00000000">
            <w:pPr>
              <w:spacing w:before="20" w:after="20" w:line="240" w:lineRule="auto"/>
            </w:pPr>
            <w:r>
              <w:rPr>
                <w:sz w:val="15"/>
                <w:szCs w:val="15"/>
              </w:rPr>
              <w:t>7f7f38e</w:t>
            </w:r>
          </w:p>
        </w:tc>
        <w:tc>
          <w:tcPr>
            <w:tcW w:w="2028" w:type="dxa"/>
            <w:shd w:val="clear" w:color="auto" w:fill="F3F6FB"/>
            <w:vAlign w:val="center"/>
          </w:tcPr>
          <w:p w14:paraId="6A407036" w14:textId="77777777" w:rsidR="00621168" w:rsidRDefault="00000000">
            <w:pPr>
              <w:spacing w:before="20" w:after="20" w:line="240" w:lineRule="auto"/>
            </w:pPr>
            <w:r>
              <w:rPr>
                <w:sz w:val="15"/>
                <w:szCs w:val="15"/>
              </w:rPr>
              <w:t>2026-10-06 12:47</w:t>
            </w:r>
          </w:p>
        </w:tc>
        <w:tc>
          <w:tcPr>
            <w:tcW w:w="5507" w:type="dxa"/>
            <w:shd w:val="clear" w:color="auto" w:fill="F3F6FB"/>
            <w:vAlign w:val="center"/>
          </w:tcPr>
          <w:p w14:paraId="451DBDC7" w14:textId="77777777" w:rsidR="00621168" w:rsidRDefault="00000000">
            <w:pPr>
              <w:spacing w:before="20" w:after="20" w:line="240" w:lineRule="auto"/>
            </w:pPr>
            <w:r>
              <w:rPr>
                <w:sz w:val="15"/>
                <w:szCs w:val="15"/>
              </w:rPr>
              <w:t>PR #33 — rama T09-pyproject</w:t>
            </w:r>
          </w:p>
        </w:tc>
      </w:tr>
      <w:tr w:rsidR="00621168" w14:paraId="75E124F4" w14:textId="77777777">
        <w:trPr>
          <w:cantSplit/>
          <w:jc w:val="center"/>
        </w:trPr>
        <w:tc>
          <w:tcPr>
            <w:tcW w:w="1303" w:type="dxa"/>
            <w:vAlign w:val="center"/>
          </w:tcPr>
          <w:p w14:paraId="0D8F0D69" w14:textId="77777777" w:rsidR="00621168" w:rsidRDefault="00000000">
            <w:pPr>
              <w:spacing w:before="20" w:after="20" w:line="240" w:lineRule="auto"/>
            </w:pPr>
            <w:r>
              <w:rPr>
                <w:sz w:val="15"/>
                <w:szCs w:val="15"/>
              </w:rPr>
              <w:t>454864e</w:t>
            </w:r>
          </w:p>
        </w:tc>
        <w:tc>
          <w:tcPr>
            <w:tcW w:w="2028" w:type="dxa"/>
            <w:vAlign w:val="center"/>
          </w:tcPr>
          <w:p w14:paraId="44023788" w14:textId="77777777" w:rsidR="00621168" w:rsidRDefault="00000000">
            <w:pPr>
              <w:spacing w:before="20" w:after="20" w:line="240" w:lineRule="auto"/>
            </w:pPr>
            <w:r>
              <w:rPr>
                <w:sz w:val="15"/>
                <w:szCs w:val="15"/>
              </w:rPr>
              <w:t>2026-10-06 12:31</w:t>
            </w:r>
          </w:p>
        </w:tc>
        <w:tc>
          <w:tcPr>
            <w:tcW w:w="5507" w:type="dxa"/>
            <w:vAlign w:val="center"/>
          </w:tcPr>
          <w:p w14:paraId="241933B3" w14:textId="77777777" w:rsidR="00621168" w:rsidRDefault="00000000">
            <w:pPr>
              <w:spacing w:before="20" w:after="20" w:line="240" w:lineRule="auto"/>
            </w:pPr>
            <w:r>
              <w:rPr>
                <w:sz w:val="15"/>
                <w:szCs w:val="15"/>
              </w:rPr>
              <w:t>PR #32 — rama T08-cli</w:t>
            </w:r>
          </w:p>
        </w:tc>
      </w:tr>
      <w:tr w:rsidR="00621168" w14:paraId="7B0CF88C" w14:textId="77777777">
        <w:trPr>
          <w:cantSplit/>
          <w:jc w:val="center"/>
        </w:trPr>
        <w:tc>
          <w:tcPr>
            <w:tcW w:w="1303" w:type="dxa"/>
            <w:shd w:val="clear" w:color="auto" w:fill="F3F6FB"/>
            <w:vAlign w:val="center"/>
          </w:tcPr>
          <w:p w14:paraId="5953970E" w14:textId="77777777" w:rsidR="00621168" w:rsidRDefault="00000000">
            <w:pPr>
              <w:spacing w:before="20" w:after="20" w:line="240" w:lineRule="auto"/>
            </w:pPr>
            <w:r>
              <w:rPr>
                <w:sz w:val="15"/>
                <w:szCs w:val="15"/>
              </w:rPr>
              <w:t>2e9abd5</w:t>
            </w:r>
          </w:p>
        </w:tc>
        <w:tc>
          <w:tcPr>
            <w:tcW w:w="2028" w:type="dxa"/>
            <w:shd w:val="clear" w:color="auto" w:fill="F3F6FB"/>
            <w:vAlign w:val="center"/>
          </w:tcPr>
          <w:p w14:paraId="76D6DC02" w14:textId="77777777" w:rsidR="00621168" w:rsidRDefault="00000000">
            <w:pPr>
              <w:spacing w:before="20" w:after="20" w:line="240" w:lineRule="auto"/>
            </w:pPr>
            <w:r>
              <w:rPr>
                <w:sz w:val="15"/>
                <w:szCs w:val="15"/>
              </w:rPr>
              <w:t>2026-10-05 21:35</w:t>
            </w:r>
          </w:p>
        </w:tc>
        <w:tc>
          <w:tcPr>
            <w:tcW w:w="5507" w:type="dxa"/>
            <w:shd w:val="clear" w:color="auto" w:fill="F3F6FB"/>
            <w:vAlign w:val="center"/>
          </w:tcPr>
          <w:p w14:paraId="2BC33675" w14:textId="77777777" w:rsidR="00621168" w:rsidRDefault="00000000">
            <w:pPr>
              <w:spacing w:before="20" w:after="20" w:line="240" w:lineRule="auto"/>
            </w:pPr>
            <w:r>
              <w:rPr>
                <w:sz w:val="15"/>
                <w:szCs w:val="15"/>
              </w:rPr>
              <w:t>PR #31 — rama T07-densidad</w:t>
            </w:r>
          </w:p>
        </w:tc>
      </w:tr>
      <w:tr w:rsidR="00621168" w14:paraId="734A53F2" w14:textId="77777777">
        <w:trPr>
          <w:cantSplit/>
          <w:jc w:val="center"/>
        </w:trPr>
        <w:tc>
          <w:tcPr>
            <w:tcW w:w="1303" w:type="dxa"/>
            <w:vAlign w:val="center"/>
          </w:tcPr>
          <w:p w14:paraId="3BA80F17" w14:textId="77777777" w:rsidR="00621168" w:rsidRDefault="00000000">
            <w:pPr>
              <w:spacing w:before="20" w:after="20" w:line="240" w:lineRule="auto"/>
            </w:pPr>
            <w:r>
              <w:rPr>
                <w:sz w:val="15"/>
                <w:szCs w:val="15"/>
              </w:rPr>
              <w:t>38ea0c8</w:t>
            </w:r>
          </w:p>
        </w:tc>
        <w:tc>
          <w:tcPr>
            <w:tcW w:w="2028" w:type="dxa"/>
            <w:vAlign w:val="center"/>
          </w:tcPr>
          <w:p w14:paraId="3957C57D" w14:textId="77777777" w:rsidR="00621168" w:rsidRDefault="00000000">
            <w:pPr>
              <w:spacing w:before="20" w:after="20" w:line="240" w:lineRule="auto"/>
            </w:pPr>
            <w:r>
              <w:rPr>
                <w:sz w:val="15"/>
                <w:szCs w:val="15"/>
              </w:rPr>
              <w:t>2026-10-05 21:22</w:t>
            </w:r>
          </w:p>
        </w:tc>
        <w:tc>
          <w:tcPr>
            <w:tcW w:w="5507" w:type="dxa"/>
            <w:vAlign w:val="center"/>
          </w:tcPr>
          <w:p w14:paraId="774027F8" w14:textId="77777777" w:rsidR="00621168" w:rsidRDefault="00000000">
            <w:pPr>
              <w:spacing w:before="20" w:after="20" w:line="240" w:lineRule="auto"/>
            </w:pPr>
            <w:r>
              <w:rPr>
                <w:sz w:val="15"/>
                <w:szCs w:val="15"/>
              </w:rPr>
              <w:t>PR #30 — rama T06-defectos-szz</w:t>
            </w:r>
          </w:p>
        </w:tc>
      </w:tr>
      <w:tr w:rsidR="00621168" w14:paraId="12191B33" w14:textId="77777777">
        <w:trPr>
          <w:cantSplit/>
          <w:jc w:val="center"/>
        </w:trPr>
        <w:tc>
          <w:tcPr>
            <w:tcW w:w="1303" w:type="dxa"/>
            <w:shd w:val="clear" w:color="auto" w:fill="F3F6FB"/>
            <w:vAlign w:val="center"/>
          </w:tcPr>
          <w:p w14:paraId="058358B0" w14:textId="77777777" w:rsidR="00621168" w:rsidRDefault="00000000">
            <w:pPr>
              <w:spacing w:before="20" w:after="20" w:line="240" w:lineRule="auto"/>
            </w:pPr>
            <w:r>
              <w:rPr>
                <w:sz w:val="15"/>
                <w:szCs w:val="15"/>
              </w:rPr>
              <w:t>c7edea1</w:t>
            </w:r>
          </w:p>
        </w:tc>
        <w:tc>
          <w:tcPr>
            <w:tcW w:w="2028" w:type="dxa"/>
            <w:shd w:val="clear" w:color="auto" w:fill="F3F6FB"/>
            <w:vAlign w:val="center"/>
          </w:tcPr>
          <w:p w14:paraId="1AEE0F76" w14:textId="77777777" w:rsidR="00621168" w:rsidRDefault="00000000">
            <w:pPr>
              <w:spacing w:before="20" w:after="20" w:line="240" w:lineRule="auto"/>
            </w:pPr>
            <w:r>
              <w:rPr>
                <w:sz w:val="15"/>
                <w:szCs w:val="15"/>
              </w:rPr>
              <w:t>2026-10-05 10:44</w:t>
            </w:r>
          </w:p>
        </w:tc>
        <w:tc>
          <w:tcPr>
            <w:tcW w:w="5507" w:type="dxa"/>
            <w:shd w:val="clear" w:color="auto" w:fill="F3F6FB"/>
            <w:vAlign w:val="center"/>
          </w:tcPr>
          <w:p w14:paraId="39D3EC32" w14:textId="77777777" w:rsidR="00621168" w:rsidRDefault="00000000">
            <w:pPr>
              <w:spacing w:before="20" w:after="20" w:line="240" w:lineRule="auto"/>
            </w:pPr>
            <w:r>
              <w:rPr>
                <w:sz w:val="15"/>
                <w:szCs w:val="15"/>
              </w:rPr>
              <w:t>PR #29 — rama T05-cobertura</w:t>
            </w:r>
          </w:p>
        </w:tc>
      </w:tr>
      <w:tr w:rsidR="00621168" w14:paraId="12CACDF1" w14:textId="77777777">
        <w:trPr>
          <w:cantSplit/>
          <w:jc w:val="center"/>
        </w:trPr>
        <w:tc>
          <w:tcPr>
            <w:tcW w:w="1303" w:type="dxa"/>
            <w:vAlign w:val="center"/>
          </w:tcPr>
          <w:p w14:paraId="68352F9E" w14:textId="77777777" w:rsidR="00621168" w:rsidRDefault="00000000">
            <w:pPr>
              <w:spacing w:before="20" w:after="20" w:line="240" w:lineRule="auto"/>
            </w:pPr>
            <w:r>
              <w:rPr>
                <w:sz w:val="15"/>
                <w:szCs w:val="15"/>
              </w:rPr>
              <w:t>8fa7528</w:t>
            </w:r>
          </w:p>
        </w:tc>
        <w:tc>
          <w:tcPr>
            <w:tcW w:w="2028" w:type="dxa"/>
            <w:vAlign w:val="center"/>
          </w:tcPr>
          <w:p w14:paraId="5B70B429" w14:textId="77777777" w:rsidR="00621168" w:rsidRDefault="00000000">
            <w:pPr>
              <w:spacing w:before="20" w:after="20" w:line="240" w:lineRule="auto"/>
            </w:pPr>
            <w:r>
              <w:rPr>
                <w:sz w:val="15"/>
                <w:szCs w:val="15"/>
              </w:rPr>
              <w:t>2026-10-05 10:23</w:t>
            </w:r>
          </w:p>
        </w:tc>
        <w:tc>
          <w:tcPr>
            <w:tcW w:w="5507" w:type="dxa"/>
            <w:vAlign w:val="center"/>
          </w:tcPr>
          <w:p w14:paraId="0DBC7B17" w14:textId="77777777" w:rsidR="00621168" w:rsidRDefault="00000000">
            <w:pPr>
              <w:spacing w:before="20" w:after="20" w:line="240" w:lineRule="auto"/>
            </w:pPr>
            <w:r>
              <w:rPr>
                <w:sz w:val="15"/>
                <w:szCs w:val="15"/>
              </w:rPr>
              <w:t>PR #28 — rama T04-complejidad</w:t>
            </w:r>
          </w:p>
        </w:tc>
      </w:tr>
      <w:tr w:rsidR="00621168" w14:paraId="2EE05DA5" w14:textId="77777777">
        <w:trPr>
          <w:cantSplit/>
          <w:jc w:val="center"/>
        </w:trPr>
        <w:tc>
          <w:tcPr>
            <w:tcW w:w="1303" w:type="dxa"/>
            <w:shd w:val="clear" w:color="auto" w:fill="F3F6FB"/>
            <w:vAlign w:val="center"/>
          </w:tcPr>
          <w:p w14:paraId="094B4CF4" w14:textId="77777777" w:rsidR="00621168" w:rsidRDefault="00000000">
            <w:pPr>
              <w:spacing w:before="20" w:after="20" w:line="240" w:lineRule="auto"/>
            </w:pPr>
            <w:r>
              <w:rPr>
                <w:sz w:val="15"/>
                <w:szCs w:val="15"/>
              </w:rPr>
              <w:t>3a8a2d5</w:t>
            </w:r>
          </w:p>
        </w:tc>
        <w:tc>
          <w:tcPr>
            <w:tcW w:w="2028" w:type="dxa"/>
            <w:shd w:val="clear" w:color="auto" w:fill="F3F6FB"/>
            <w:vAlign w:val="center"/>
          </w:tcPr>
          <w:p w14:paraId="28D3DB2C" w14:textId="77777777" w:rsidR="00621168" w:rsidRDefault="00000000">
            <w:pPr>
              <w:spacing w:before="20" w:after="20" w:line="240" w:lineRule="auto"/>
            </w:pPr>
            <w:r>
              <w:rPr>
                <w:sz w:val="15"/>
                <w:szCs w:val="15"/>
              </w:rPr>
              <w:t>2026-10-05 00:55</w:t>
            </w:r>
          </w:p>
        </w:tc>
        <w:tc>
          <w:tcPr>
            <w:tcW w:w="5507" w:type="dxa"/>
            <w:shd w:val="clear" w:color="auto" w:fill="F3F6FB"/>
            <w:vAlign w:val="center"/>
          </w:tcPr>
          <w:p w14:paraId="628BF91B" w14:textId="77777777" w:rsidR="00621168" w:rsidRDefault="00000000">
            <w:pPr>
              <w:spacing w:before="20" w:after="20" w:line="240" w:lineRule="auto"/>
            </w:pPr>
            <w:r>
              <w:rPr>
                <w:sz w:val="15"/>
                <w:szCs w:val="15"/>
              </w:rPr>
              <w:t>PR #26 — rama T02-kanban</w:t>
            </w:r>
          </w:p>
        </w:tc>
      </w:tr>
    </w:tbl>
    <w:p w14:paraId="70755ECD" w14:textId="77777777" w:rsidR="00621168" w:rsidRDefault="00621168">
      <w:pPr>
        <w:spacing w:after="0" w:line="120" w:lineRule="auto"/>
      </w:pPr>
    </w:p>
    <w:p w14:paraId="61C2D2D6" w14:textId="77777777" w:rsidR="00621168" w:rsidRDefault="00000000">
      <w:pPr>
        <w:pStyle w:val="Subttulo"/>
        <w:keepNext/>
      </w:pPr>
      <w:bookmarkStart w:id="76" w:name="_Toc242386792"/>
      <w:r>
        <w:t>Revisiones y registro de defectos</w:t>
      </w:r>
      <w:bookmarkEnd w:id="76"/>
    </w:p>
    <w:p w14:paraId="0A1F3908" w14:textId="77777777" w:rsidR="00621168" w:rsidRDefault="00000000">
      <w:pPr>
        <w:pStyle w:val="Contenido"/>
      </w:pPr>
      <w:r>
        <w:t xml:space="preserve">Cada PR se revisa con </w:t>
      </w:r>
      <w:r>
        <w:rPr>
          <w:rFonts w:ascii="Consolas" w:hAnsi="Consolas" w:cs="Consolas"/>
          <w:color w:val="1F3864"/>
          <w:sz w:val="20"/>
          <w:shd w:val="clear" w:color="auto" w:fill="EEF2F7"/>
        </w:rPr>
        <w:t>docs/pull_request_template.md</w:t>
      </w:r>
      <w:r>
        <w:t xml:space="preserve"> (código comentado, </w:t>
      </w:r>
      <w:proofErr w:type="spellStart"/>
      <w:r>
        <w:t>ruff</w:t>
      </w:r>
      <w:proofErr w:type="spellEnd"/>
      <w:r>
        <w:t xml:space="preserve">, </w:t>
      </w:r>
      <w:proofErr w:type="spellStart"/>
      <w:r>
        <w:t>pytest</w:t>
      </w:r>
      <w:proofErr w:type="spellEnd"/>
      <w:r>
        <w:t xml:space="preserve">, prueba nueva cuando aplica, sin secretos, registro del uso de IA). Un defecto encontrado se corrige en el mismo PR con un </w:t>
      </w:r>
      <w:proofErr w:type="spellStart"/>
      <w:r>
        <w:t>commit</w:t>
      </w:r>
      <w:proofErr w:type="spellEnd"/>
      <w:r>
        <w:t xml:space="preserve"> </w:t>
      </w:r>
      <w:proofErr w:type="spellStart"/>
      <w:r>
        <w:rPr>
          <w:rFonts w:ascii="Consolas" w:hAnsi="Consolas" w:cs="Consolas"/>
          <w:color w:val="1F3864"/>
          <w:sz w:val="20"/>
          <w:shd w:val="clear" w:color="auto" w:fill="EEF2F7"/>
        </w:rPr>
        <w:t>fix</w:t>
      </w:r>
      <w:proofErr w:type="spellEnd"/>
      <w:r>
        <w:rPr>
          <w:rFonts w:ascii="Consolas" w:hAnsi="Consolas" w:cs="Consolas"/>
          <w:color w:val="1F3864"/>
          <w:sz w:val="20"/>
          <w:shd w:val="clear" w:color="auto" w:fill="EEF2F7"/>
        </w:rPr>
        <w:t>:</w:t>
      </w:r>
      <w:r>
        <w:t xml:space="preserve"> y </w:t>
      </w:r>
      <w:proofErr w:type="spellStart"/>
      <w:r>
        <w:t>trailers</w:t>
      </w:r>
      <w:proofErr w:type="spellEnd"/>
      <w:r>
        <w:t xml:space="preserve">. Con esa regla, la revisión encontró </w:t>
      </w:r>
      <w:r>
        <w:rPr>
          <w:b/>
          <w:bCs/>
        </w:rPr>
        <w:t>2 de 4</w:t>
      </w:r>
      <w:r>
        <w:t xml:space="preserve"> defectos (50.0 %).</w:t>
      </w:r>
    </w:p>
    <w:tbl>
      <w:tblPr>
        <w:tblW w:w="8838" w:type="dxa"/>
        <w:tblCellMar>
          <w:top w:w="100" w:type="dxa"/>
          <w:left w:w="160" w:type="dxa"/>
          <w:bottom w:w="100" w:type="dxa"/>
          <w:right w:w="160" w:type="dxa"/>
        </w:tblCellMar>
        <w:tblLook w:val="0000" w:firstRow="0" w:lastRow="0" w:firstColumn="0" w:lastColumn="0" w:noHBand="0" w:noVBand="0"/>
      </w:tblPr>
      <w:tblGrid>
        <w:gridCol w:w="8838"/>
      </w:tblGrid>
      <w:tr w:rsidR="00621168" w14:paraId="75C5BCBC" w14:textId="77777777">
        <w:trPr>
          <w:cantSplit/>
        </w:trPr>
        <w:tc>
          <w:tcPr>
            <w:tcW w:w="8838" w:type="dxa"/>
            <w:shd w:val="clear" w:color="auto" w:fill="1E1E1E"/>
          </w:tcPr>
          <w:p w14:paraId="6ADBA0D9" w14:textId="77777777" w:rsidR="00621168" w:rsidRDefault="00000000">
            <w:pPr>
              <w:spacing w:after="40" w:line="240" w:lineRule="auto"/>
            </w:pPr>
            <w:r>
              <w:rPr>
                <w:b/>
                <w:bCs/>
                <w:color w:val="9CDCFE"/>
                <w:sz w:val="16"/>
                <w:szCs w:val="16"/>
              </w:rPr>
              <w:t xml:space="preserve">Ejemplo real de </w:t>
            </w:r>
            <w:proofErr w:type="spellStart"/>
            <w:r>
              <w:rPr>
                <w:b/>
                <w:bCs/>
                <w:color w:val="9CDCFE"/>
                <w:sz w:val="16"/>
                <w:szCs w:val="16"/>
              </w:rPr>
              <w:t>commit</w:t>
            </w:r>
            <w:proofErr w:type="spellEnd"/>
            <w:r>
              <w:rPr>
                <w:b/>
                <w:bCs/>
                <w:color w:val="9CDCFE"/>
                <w:sz w:val="16"/>
                <w:szCs w:val="16"/>
              </w:rPr>
              <w:t xml:space="preserve"> de corrección con </w:t>
            </w:r>
            <w:proofErr w:type="spellStart"/>
            <w:r>
              <w:rPr>
                <w:b/>
                <w:bCs/>
                <w:color w:val="9CDCFE"/>
                <w:sz w:val="16"/>
                <w:szCs w:val="16"/>
              </w:rPr>
              <w:t>trailers</w:t>
            </w:r>
            <w:proofErr w:type="spellEnd"/>
            <w:r>
              <w:rPr>
                <w:b/>
                <w:bCs/>
                <w:color w:val="9CDCFE"/>
                <w:sz w:val="16"/>
                <w:szCs w:val="16"/>
              </w:rPr>
              <w:t xml:space="preserve"> (a6139f9)</w:t>
            </w:r>
          </w:p>
          <w:p w14:paraId="06B6A6D6" w14:textId="77777777" w:rsidR="00621168" w:rsidRDefault="00000000">
            <w:pPr>
              <w:spacing w:after="0" w:line="240" w:lineRule="auto"/>
            </w:pPr>
            <w:proofErr w:type="spellStart"/>
            <w:r>
              <w:rPr>
                <w:rFonts w:ascii="Consolas" w:hAnsi="Consolas" w:cs="Consolas"/>
                <w:color w:val="E6E6E6"/>
                <w:sz w:val="17"/>
                <w:szCs w:val="17"/>
              </w:rPr>
              <w:t>fix</w:t>
            </w:r>
            <w:proofErr w:type="spellEnd"/>
            <w:r>
              <w:rPr>
                <w:rFonts w:ascii="Consolas" w:hAnsi="Consolas" w:cs="Consolas"/>
                <w:color w:val="E6E6E6"/>
                <w:sz w:val="17"/>
                <w:szCs w:val="17"/>
              </w:rPr>
              <w:t>(</w:t>
            </w:r>
            <w:proofErr w:type="spellStart"/>
            <w:r>
              <w:rPr>
                <w:rFonts w:ascii="Consolas" w:hAnsi="Consolas" w:cs="Consolas"/>
                <w:color w:val="E6E6E6"/>
                <w:sz w:val="17"/>
                <w:szCs w:val="17"/>
              </w:rPr>
              <w:t>ai_advisor</w:t>
            </w:r>
            <w:proofErr w:type="spellEnd"/>
            <w:r>
              <w:rPr>
                <w:rFonts w:ascii="Consolas" w:hAnsi="Consolas" w:cs="Consolas"/>
                <w:color w:val="E6E6E6"/>
                <w:sz w:val="17"/>
                <w:szCs w:val="17"/>
              </w:rPr>
              <w:t>): nombres de archivo con guion bajo se mostraban en negritas en el informe</w:t>
            </w:r>
          </w:p>
          <w:p w14:paraId="282B18EA" w14:textId="77777777" w:rsidR="00621168" w:rsidRDefault="00000000">
            <w:pPr>
              <w:spacing w:after="0" w:line="240" w:lineRule="auto"/>
            </w:pPr>
            <w:r>
              <w:rPr>
                <w:rFonts w:ascii="Consolas" w:hAnsi="Consolas" w:cs="Consolas"/>
                <w:color w:val="E6E6E6"/>
                <w:sz w:val="17"/>
                <w:szCs w:val="17"/>
              </w:rPr>
              <w:t xml:space="preserve"> </w:t>
            </w:r>
          </w:p>
          <w:p w14:paraId="18679331" w14:textId="77777777" w:rsidR="00621168" w:rsidRDefault="00000000">
            <w:pPr>
              <w:spacing w:after="0" w:line="240" w:lineRule="auto"/>
            </w:pPr>
            <w:r>
              <w:rPr>
                <w:rFonts w:ascii="Consolas" w:hAnsi="Consolas" w:cs="Consolas"/>
                <w:color w:val="E6E6E6"/>
                <w:sz w:val="17"/>
                <w:szCs w:val="17"/>
              </w:rPr>
              <w:t>Severidad: menor</w:t>
            </w:r>
          </w:p>
          <w:p w14:paraId="58866B88" w14:textId="77777777" w:rsidR="00621168" w:rsidRDefault="00000000">
            <w:pPr>
              <w:spacing w:after="0" w:line="240" w:lineRule="auto"/>
            </w:pPr>
            <w:r>
              <w:rPr>
                <w:rFonts w:ascii="Consolas" w:hAnsi="Consolas" w:cs="Consolas"/>
                <w:color w:val="E6E6E6"/>
                <w:sz w:val="17"/>
                <w:szCs w:val="17"/>
              </w:rPr>
              <w:t xml:space="preserve">Detectado-en: </w:t>
            </w:r>
            <w:proofErr w:type="spellStart"/>
            <w:r>
              <w:rPr>
                <w:rFonts w:ascii="Consolas" w:hAnsi="Consolas" w:cs="Consolas"/>
                <w:color w:val="E6E6E6"/>
                <w:sz w:val="17"/>
                <w:szCs w:val="17"/>
              </w:rPr>
              <w:t>revision</w:t>
            </w:r>
            <w:proofErr w:type="spellEnd"/>
          </w:p>
          <w:p w14:paraId="37D82B1B" w14:textId="77777777" w:rsidR="00621168" w:rsidRDefault="00000000">
            <w:pPr>
              <w:spacing w:after="0" w:line="240" w:lineRule="auto"/>
            </w:pPr>
            <w:r>
              <w:rPr>
                <w:rFonts w:ascii="Consolas" w:hAnsi="Consolas" w:cs="Consolas"/>
                <w:color w:val="E6E6E6"/>
                <w:sz w:val="17"/>
                <w:szCs w:val="17"/>
              </w:rPr>
              <w:t xml:space="preserve">Evidencia: </w:t>
            </w:r>
            <w:proofErr w:type="spellStart"/>
            <w:r>
              <w:rPr>
                <w:rFonts w:ascii="Consolas" w:hAnsi="Consolas" w:cs="Consolas"/>
                <w:color w:val="E6E6E6"/>
                <w:sz w:val="17"/>
                <w:szCs w:val="17"/>
              </w:rPr>
              <w:t>evidence</w:t>
            </w:r>
            <w:proofErr w:type="spellEnd"/>
            <w:r>
              <w:rPr>
                <w:rFonts w:ascii="Consolas" w:hAnsi="Consolas" w:cs="Consolas"/>
                <w:color w:val="E6E6E6"/>
                <w:sz w:val="17"/>
                <w:szCs w:val="17"/>
              </w:rPr>
              <w:t>/E15_defecto1_markdown_main_py_PR38_2026-10-08_0120.png</w:t>
            </w:r>
          </w:p>
          <w:p w14:paraId="7AFA7775" w14:textId="77777777" w:rsidR="00621168" w:rsidRDefault="00000000">
            <w:pPr>
              <w:spacing w:after="0" w:line="240" w:lineRule="auto"/>
            </w:pPr>
            <w:r>
              <w:rPr>
                <w:rFonts w:ascii="Consolas" w:hAnsi="Consolas" w:cs="Consolas"/>
                <w:color w:val="E6E6E6"/>
                <w:sz w:val="17"/>
                <w:szCs w:val="17"/>
              </w:rPr>
              <w:t>Refs: #17</w:t>
            </w:r>
          </w:p>
        </w:tc>
      </w:tr>
    </w:tbl>
    <w:p w14:paraId="3DE6749A" w14:textId="77777777" w:rsidR="00621168" w:rsidRDefault="00621168">
      <w:pPr>
        <w:spacing w:after="0" w:line="120" w:lineRule="auto"/>
      </w:pPr>
    </w:p>
    <w:p w14:paraId="4D141EF9" w14:textId="77777777" w:rsidR="00621168" w:rsidRDefault="00000000">
      <w:pPr>
        <w:keepNext/>
        <w:spacing w:before="120" w:after="60" w:line="240" w:lineRule="auto"/>
      </w:pPr>
      <w:bookmarkStart w:id="77" w:name="_TocQO178"/>
      <w:r>
        <w:rPr>
          <w:b/>
          <w:bCs/>
          <w:color w:val="1F3864"/>
          <w:sz w:val="18"/>
          <w:szCs w:val="18"/>
        </w:rPr>
        <w:t xml:space="preserve">Tabla 29. </w:t>
      </w:r>
      <w:r>
        <w:rPr>
          <w:sz w:val="18"/>
          <w:szCs w:val="18"/>
        </w:rPr>
        <w:t>Defectos de producto minados del historial (ejecución final)</w:t>
      </w:r>
      <w:bookmarkEnd w:id="77"/>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896"/>
        <w:gridCol w:w="3586"/>
        <w:gridCol w:w="896"/>
        <w:gridCol w:w="1024"/>
        <w:gridCol w:w="896"/>
        <w:gridCol w:w="768"/>
        <w:gridCol w:w="772"/>
      </w:tblGrid>
      <w:tr w:rsidR="00621168" w14:paraId="1C6A8841" w14:textId="77777777">
        <w:trPr>
          <w:cantSplit/>
          <w:tblHeader/>
          <w:jc w:val="center"/>
        </w:trPr>
        <w:tc>
          <w:tcPr>
            <w:tcW w:w="896" w:type="dxa"/>
            <w:shd w:val="clear" w:color="auto" w:fill="1F3864"/>
            <w:vAlign w:val="center"/>
          </w:tcPr>
          <w:p w14:paraId="17F506EF" w14:textId="77777777" w:rsidR="00621168" w:rsidRDefault="00000000">
            <w:pPr>
              <w:spacing w:before="20" w:after="20" w:line="240" w:lineRule="auto"/>
              <w:jc w:val="center"/>
            </w:pPr>
            <w:r>
              <w:rPr>
                <w:b/>
                <w:bCs/>
                <w:color w:val="FFFFFF"/>
                <w:sz w:val="14"/>
                <w:szCs w:val="14"/>
              </w:rPr>
              <w:t>Fix</w:t>
            </w:r>
          </w:p>
        </w:tc>
        <w:tc>
          <w:tcPr>
            <w:tcW w:w="3586" w:type="dxa"/>
            <w:shd w:val="clear" w:color="auto" w:fill="1F3864"/>
            <w:vAlign w:val="center"/>
          </w:tcPr>
          <w:p w14:paraId="2E17B573" w14:textId="77777777" w:rsidR="00621168" w:rsidRDefault="00000000">
            <w:pPr>
              <w:spacing w:before="20" w:after="20" w:line="240" w:lineRule="auto"/>
              <w:jc w:val="center"/>
            </w:pPr>
            <w:r>
              <w:rPr>
                <w:b/>
                <w:bCs/>
                <w:color w:val="FFFFFF"/>
                <w:sz w:val="14"/>
                <w:szCs w:val="14"/>
              </w:rPr>
              <w:t>Descripción</w:t>
            </w:r>
          </w:p>
        </w:tc>
        <w:tc>
          <w:tcPr>
            <w:tcW w:w="896" w:type="dxa"/>
            <w:shd w:val="clear" w:color="auto" w:fill="1F3864"/>
            <w:vAlign w:val="center"/>
          </w:tcPr>
          <w:p w14:paraId="5E98C036" w14:textId="77777777" w:rsidR="00621168" w:rsidRDefault="00000000">
            <w:pPr>
              <w:spacing w:before="20" w:after="20" w:line="240" w:lineRule="auto"/>
              <w:jc w:val="center"/>
            </w:pPr>
            <w:r>
              <w:rPr>
                <w:b/>
                <w:bCs/>
                <w:color w:val="FFFFFF"/>
                <w:sz w:val="14"/>
                <w:szCs w:val="14"/>
              </w:rPr>
              <w:t>Severidad</w:t>
            </w:r>
          </w:p>
        </w:tc>
        <w:tc>
          <w:tcPr>
            <w:tcW w:w="1024" w:type="dxa"/>
            <w:shd w:val="clear" w:color="auto" w:fill="1F3864"/>
            <w:vAlign w:val="center"/>
          </w:tcPr>
          <w:p w14:paraId="2512C3BE" w14:textId="77777777" w:rsidR="00621168" w:rsidRDefault="00000000">
            <w:pPr>
              <w:spacing w:before="20" w:after="20" w:line="240" w:lineRule="auto"/>
              <w:jc w:val="center"/>
            </w:pPr>
            <w:r>
              <w:rPr>
                <w:b/>
                <w:bCs/>
                <w:color w:val="FFFFFF"/>
                <w:sz w:val="14"/>
                <w:szCs w:val="14"/>
              </w:rPr>
              <w:t>Fase</w:t>
            </w:r>
          </w:p>
        </w:tc>
        <w:tc>
          <w:tcPr>
            <w:tcW w:w="896" w:type="dxa"/>
            <w:shd w:val="clear" w:color="auto" w:fill="1F3864"/>
            <w:vAlign w:val="center"/>
          </w:tcPr>
          <w:p w14:paraId="5BEC079E" w14:textId="77777777" w:rsidR="00621168" w:rsidRDefault="00000000">
            <w:pPr>
              <w:spacing w:before="20" w:after="20" w:line="240" w:lineRule="auto"/>
              <w:jc w:val="center"/>
            </w:pPr>
            <w:r>
              <w:rPr>
                <w:b/>
                <w:bCs/>
                <w:color w:val="FFFFFF"/>
                <w:sz w:val="14"/>
                <w:szCs w:val="14"/>
              </w:rPr>
              <w:t>Inductor</w:t>
            </w:r>
          </w:p>
        </w:tc>
        <w:tc>
          <w:tcPr>
            <w:tcW w:w="768" w:type="dxa"/>
            <w:shd w:val="clear" w:color="auto" w:fill="1F3864"/>
            <w:vAlign w:val="center"/>
          </w:tcPr>
          <w:p w14:paraId="08ED3010" w14:textId="77777777" w:rsidR="00621168" w:rsidRDefault="00000000">
            <w:pPr>
              <w:spacing w:before="20" w:after="20" w:line="240" w:lineRule="auto"/>
              <w:jc w:val="center"/>
            </w:pPr>
            <w:r>
              <w:rPr>
                <w:b/>
                <w:bCs/>
                <w:color w:val="FFFFFF"/>
                <w:sz w:val="14"/>
                <w:szCs w:val="14"/>
              </w:rPr>
              <w:t>MTTD h</w:t>
            </w:r>
          </w:p>
        </w:tc>
        <w:tc>
          <w:tcPr>
            <w:tcW w:w="772" w:type="dxa"/>
            <w:shd w:val="clear" w:color="auto" w:fill="1F3864"/>
            <w:vAlign w:val="center"/>
          </w:tcPr>
          <w:p w14:paraId="0E598C5D" w14:textId="77777777" w:rsidR="00621168" w:rsidRDefault="00000000">
            <w:pPr>
              <w:spacing w:before="20" w:after="20" w:line="240" w:lineRule="auto"/>
              <w:jc w:val="center"/>
            </w:pPr>
            <w:r>
              <w:rPr>
                <w:b/>
                <w:bCs/>
                <w:color w:val="FFFFFF"/>
                <w:sz w:val="14"/>
                <w:szCs w:val="14"/>
              </w:rPr>
              <w:t>MTTR h</w:t>
            </w:r>
          </w:p>
        </w:tc>
      </w:tr>
      <w:tr w:rsidR="00621168" w14:paraId="6F3C0D4C" w14:textId="77777777">
        <w:trPr>
          <w:cantSplit/>
          <w:jc w:val="center"/>
        </w:trPr>
        <w:tc>
          <w:tcPr>
            <w:tcW w:w="896" w:type="dxa"/>
            <w:vAlign w:val="center"/>
          </w:tcPr>
          <w:p w14:paraId="3DF9EF7E" w14:textId="77777777" w:rsidR="00621168" w:rsidRDefault="00000000">
            <w:pPr>
              <w:spacing w:before="20" w:after="20" w:line="240" w:lineRule="auto"/>
            </w:pPr>
            <w:r>
              <w:rPr>
                <w:sz w:val="14"/>
                <w:szCs w:val="14"/>
              </w:rPr>
              <w:t>a6139f9</w:t>
            </w:r>
          </w:p>
        </w:tc>
        <w:tc>
          <w:tcPr>
            <w:tcW w:w="3586" w:type="dxa"/>
            <w:vAlign w:val="center"/>
          </w:tcPr>
          <w:p w14:paraId="3865925C" w14:textId="77777777" w:rsidR="00621168" w:rsidRDefault="00000000">
            <w:pPr>
              <w:spacing w:before="20" w:after="20" w:line="240" w:lineRule="auto"/>
            </w:pPr>
            <w:r>
              <w:rPr>
                <w:sz w:val="14"/>
                <w:szCs w:val="14"/>
              </w:rPr>
              <w:t>nombres de archivo con guion bajo se mostraban en negritas en el informe</w:t>
            </w:r>
          </w:p>
        </w:tc>
        <w:tc>
          <w:tcPr>
            <w:tcW w:w="896" w:type="dxa"/>
            <w:vAlign w:val="center"/>
          </w:tcPr>
          <w:p w14:paraId="2BACA83E" w14:textId="77777777" w:rsidR="00621168" w:rsidRDefault="00000000">
            <w:pPr>
              <w:spacing w:before="20" w:after="20" w:line="240" w:lineRule="auto"/>
              <w:jc w:val="center"/>
            </w:pPr>
            <w:r>
              <w:rPr>
                <w:sz w:val="14"/>
                <w:szCs w:val="14"/>
              </w:rPr>
              <w:t>menor</w:t>
            </w:r>
          </w:p>
        </w:tc>
        <w:tc>
          <w:tcPr>
            <w:tcW w:w="1024" w:type="dxa"/>
            <w:vAlign w:val="center"/>
          </w:tcPr>
          <w:p w14:paraId="19BF1DAE" w14:textId="77777777" w:rsidR="00621168" w:rsidRDefault="00000000">
            <w:pPr>
              <w:spacing w:before="20" w:after="20" w:line="240" w:lineRule="auto"/>
              <w:jc w:val="center"/>
            </w:pPr>
            <w:proofErr w:type="spellStart"/>
            <w:r>
              <w:rPr>
                <w:sz w:val="14"/>
                <w:szCs w:val="14"/>
              </w:rPr>
              <w:t>revision</w:t>
            </w:r>
            <w:proofErr w:type="spellEnd"/>
          </w:p>
        </w:tc>
        <w:tc>
          <w:tcPr>
            <w:tcW w:w="896" w:type="dxa"/>
            <w:vAlign w:val="center"/>
          </w:tcPr>
          <w:p w14:paraId="53E256CE" w14:textId="77777777" w:rsidR="00621168" w:rsidRDefault="00000000">
            <w:pPr>
              <w:spacing w:before="20" w:after="20" w:line="240" w:lineRule="auto"/>
              <w:jc w:val="center"/>
            </w:pPr>
            <w:r>
              <w:rPr>
                <w:sz w:val="14"/>
                <w:szCs w:val="14"/>
              </w:rPr>
              <w:t>cf916cb</w:t>
            </w:r>
          </w:p>
        </w:tc>
        <w:tc>
          <w:tcPr>
            <w:tcW w:w="768" w:type="dxa"/>
            <w:vAlign w:val="center"/>
          </w:tcPr>
          <w:p w14:paraId="2D28F853" w14:textId="77777777" w:rsidR="00621168" w:rsidRDefault="00000000">
            <w:pPr>
              <w:spacing w:before="20" w:after="20" w:line="240" w:lineRule="auto"/>
              <w:jc w:val="center"/>
            </w:pPr>
            <w:r>
              <w:rPr>
                <w:sz w:val="14"/>
                <w:szCs w:val="14"/>
              </w:rPr>
              <w:t>0.22</w:t>
            </w:r>
          </w:p>
        </w:tc>
        <w:tc>
          <w:tcPr>
            <w:tcW w:w="772" w:type="dxa"/>
            <w:vAlign w:val="center"/>
          </w:tcPr>
          <w:p w14:paraId="17CB59AD" w14:textId="77777777" w:rsidR="00621168" w:rsidRDefault="00000000">
            <w:pPr>
              <w:spacing w:before="20" w:after="20" w:line="240" w:lineRule="auto"/>
              <w:jc w:val="center"/>
            </w:pPr>
            <w:r>
              <w:rPr>
                <w:sz w:val="14"/>
                <w:szCs w:val="14"/>
              </w:rPr>
              <w:t>0.13</w:t>
            </w:r>
          </w:p>
        </w:tc>
      </w:tr>
      <w:tr w:rsidR="00621168" w14:paraId="09E8EF84" w14:textId="77777777">
        <w:trPr>
          <w:cantSplit/>
          <w:jc w:val="center"/>
        </w:trPr>
        <w:tc>
          <w:tcPr>
            <w:tcW w:w="896" w:type="dxa"/>
            <w:shd w:val="clear" w:color="auto" w:fill="F3F6FB"/>
            <w:vAlign w:val="center"/>
          </w:tcPr>
          <w:p w14:paraId="6DD71970" w14:textId="77777777" w:rsidR="00621168" w:rsidRDefault="00000000">
            <w:pPr>
              <w:spacing w:before="20" w:after="20" w:line="240" w:lineRule="auto"/>
            </w:pPr>
            <w:r>
              <w:rPr>
                <w:sz w:val="14"/>
                <w:szCs w:val="14"/>
              </w:rPr>
              <w:t>f82e42f</w:t>
            </w:r>
          </w:p>
        </w:tc>
        <w:tc>
          <w:tcPr>
            <w:tcW w:w="3586" w:type="dxa"/>
            <w:shd w:val="clear" w:color="auto" w:fill="F3F6FB"/>
            <w:vAlign w:val="center"/>
          </w:tcPr>
          <w:p w14:paraId="6FF7CF34" w14:textId="77777777" w:rsidR="00621168" w:rsidRDefault="00000000">
            <w:pPr>
              <w:spacing w:before="20" w:after="20" w:line="240" w:lineRule="auto"/>
            </w:pPr>
            <w:r>
              <w:rPr>
                <w:sz w:val="14"/>
                <w:szCs w:val="14"/>
              </w:rPr>
              <w:t xml:space="preserve">elimina el proveedor GitHub </w:t>
            </w:r>
            <w:proofErr w:type="spellStart"/>
            <w:r>
              <w:rPr>
                <w:sz w:val="14"/>
                <w:szCs w:val="14"/>
              </w:rPr>
              <w:t>Models</w:t>
            </w:r>
            <w:proofErr w:type="spellEnd"/>
            <w:r>
              <w:rPr>
                <w:sz w:val="14"/>
                <w:szCs w:val="14"/>
              </w:rPr>
              <w:t>, retirado por GitHub el 2026-07-30</w:t>
            </w:r>
          </w:p>
        </w:tc>
        <w:tc>
          <w:tcPr>
            <w:tcW w:w="896" w:type="dxa"/>
            <w:shd w:val="clear" w:color="auto" w:fill="F3F6FB"/>
            <w:vAlign w:val="center"/>
          </w:tcPr>
          <w:p w14:paraId="10D4DEED" w14:textId="77777777" w:rsidR="00621168" w:rsidRDefault="00000000">
            <w:pPr>
              <w:spacing w:before="20" w:after="20" w:line="240" w:lineRule="auto"/>
              <w:jc w:val="center"/>
            </w:pPr>
            <w:r>
              <w:rPr>
                <w:sz w:val="14"/>
                <w:szCs w:val="14"/>
              </w:rPr>
              <w:t>mayor</w:t>
            </w:r>
          </w:p>
        </w:tc>
        <w:tc>
          <w:tcPr>
            <w:tcW w:w="1024" w:type="dxa"/>
            <w:shd w:val="clear" w:color="auto" w:fill="F3F6FB"/>
            <w:vAlign w:val="center"/>
          </w:tcPr>
          <w:p w14:paraId="5178E644" w14:textId="77777777" w:rsidR="00621168" w:rsidRDefault="00000000">
            <w:pPr>
              <w:spacing w:before="20" w:after="20" w:line="240" w:lineRule="auto"/>
              <w:jc w:val="center"/>
            </w:pPr>
            <w:r>
              <w:rPr>
                <w:sz w:val="14"/>
                <w:szCs w:val="14"/>
              </w:rPr>
              <w:t>pruebas</w:t>
            </w:r>
          </w:p>
        </w:tc>
        <w:tc>
          <w:tcPr>
            <w:tcW w:w="896" w:type="dxa"/>
            <w:shd w:val="clear" w:color="auto" w:fill="F3F6FB"/>
            <w:vAlign w:val="center"/>
          </w:tcPr>
          <w:p w14:paraId="26269313" w14:textId="77777777" w:rsidR="00621168" w:rsidRDefault="00000000">
            <w:pPr>
              <w:spacing w:before="20" w:after="20" w:line="240" w:lineRule="auto"/>
              <w:jc w:val="center"/>
            </w:pPr>
            <w:r>
              <w:rPr>
                <w:sz w:val="14"/>
                <w:szCs w:val="14"/>
              </w:rPr>
              <w:t>c8b2162</w:t>
            </w:r>
          </w:p>
        </w:tc>
        <w:tc>
          <w:tcPr>
            <w:tcW w:w="768" w:type="dxa"/>
            <w:shd w:val="clear" w:color="auto" w:fill="F3F6FB"/>
            <w:vAlign w:val="center"/>
          </w:tcPr>
          <w:p w14:paraId="30E5079C" w14:textId="77777777" w:rsidR="00621168" w:rsidRDefault="00000000">
            <w:pPr>
              <w:spacing w:before="20" w:after="20" w:line="240" w:lineRule="auto"/>
              <w:jc w:val="center"/>
            </w:pPr>
            <w:r>
              <w:rPr>
                <w:sz w:val="14"/>
                <w:szCs w:val="14"/>
              </w:rPr>
              <w:t>0.23</w:t>
            </w:r>
          </w:p>
        </w:tc>
        <w:tc>
          <w:tcPr>
            <w:tcW w:w="772" w:type="dxa"/>
            <w:shd w:val="clear" w:color="auto" w:fill="F3F6FB"/>
            <w:vAlign w:val="center"/>
          </w:tcPr>
          <w:p w14:paraId="5D61BEFE" w14:textId="77777777" w:rsidR="00621168" w:rsidRDefault="00000000">
            <w:pPr>
              <w:spacing w:before="20" w:after="20" w:line="240" w:lineRule="auto"/>
              <w:jc w:val="center"/>
            </w:pPr>
            <w:r>
              <w:rPr>
                <w:sz w:val="14"/>
                <w:szCs w:val="14"/>
              </w:rPr>
              <w:t>0.05</w:t>
            </w:r>
          </w:p>
        </w:tc>
      </w:tr>
      <w:tr w:rsidR="00621168" w14:paraId="6E501047" w14:textId="77777777">
        <w:trPr>
          <w:cantSplit/>
          <w:jc w:val="center"/>
        </w:trPr>
        <w:tc>
          <w:tcPr>
            <w:tcW w:w="896" w:type="dxa"/>
            <w:vAlign w:val="center"/>
          </w:tcPr>
          <w:p w14:paraId="48395B3E" w14:textId="77777777" w:rsidR="00621168" w:rsidRDefault="00000000">
            <w:pPr>
              <w:spacing w:before="20" w:after="20" w:line="240" w:lineRule="auto"/>
            </w:pPr>
            <w:r>
              <w:rPr>
                <w:sz w:val="14"/>
                <w:szCs w:val="14"/>
              </w:rPr>
              <w:t>a02edd4</w:t>
            </w:r>
          </w:p>
        </w:tc>
        <w:tc>
          <w:tcPr>
            <w:tcW w:w="3586" w:type="dxa"/>
            <w:vAlign w:val="center"/>
          </w:tcPr>
          <w:p w14:paraId="5B6E2D84" w14:textId="77777777" w:rsidR="00621168" w:rsidRDefault="00000000">
            <w:pPr>
              <w:spacing w:before="20" w:after="20" w:line="240" w:lineRule="auto"/>
            </w:pPr>
            <w:r>
              <w:rPr>
                <w:sz w:val="14"/>
                <w:szCs w:val="14"/>
              </w:rPr>
              <w:t xml:space="preserve">el informe y el </w:t>
            </w:r>
            <w:proofErr w:type="spellStart"/>
            <w:r>
              <w:rPr>
                <w:sz w:val="14"/>
                <w:szCs w:val="14"/>
              </w:rPr>
              <w:t>dashboard</w:t>
            </w:r>
            <w:proofErr w:type="spellEnd"/>
            <w:r>
              <w:rPr>
                <w:sz w:val="14"/>
                <w:szCs w:val="14"/>
              </w:rPr>
              <w:t xml:space="preserve"> explican si el LLM se usó, falló o no está configurado</w:t>
            </w:r>
          </w:p>
        </w:tc>
        <w:tc>
          <w:tcPr>
            <w:tcW w:w="896" w:type="dxa"/>
            <w:vAlign w:val="center"/>
          </w:tcPr>
          <w:p w14:paraId="2CD5128C" w14:textId="77777777" w:rsidR="00621168" w:rsidRDefault="00000000">
            <w:pPr>
              <w:spacing w:before="20" w:after="20" w:line="240" w:lineRule="auto"/>
              <w:jc w:val="center"/>
            </w:pPr>
            <w:r>
              <w:rPr>
                <w:sz w:val="14"/>
                <w:szCs w:val="14"/>
              </w:rPr>
              <w:t>menor</w:t>
            </w:r>
          </w:p>
        </w:tc>
        <w:tc>
          <w:tcPr>
            <w:tcW w:w="1024" w:type="dxa"/>
            <w:vAlign w:val="center"/>
          </w:tcPr>
          <w:p w14:paraId="0535466D" w14:textId="77777777" w:rsidR="00621168" w:rsidRDefault="00000000">
            <w:pPr>
              <w:spacing w:before="20" w:after="20" w:line="240" w:lineRule="auto"/>
              <w:jc w:val="center"/>
            </w:pPr>
            <w:proofErr w:type="spellStart"/>
            <w:r>
              <w:rPr>
                <w:sz w:val="14"/>
                <w:szCs w:val="14"/>
              </w:rPr>
              <w:t>revision</w:t>
            </w:r>
            <w:proofErr w:type="spellEnd"/>
          </w:p>
        </w:tc>
        <w:tc>
          <w:tcPr>
            <w:tcW w:w="896" w:type="dxa"/>
            <w:vAlign w:val="center"/>
          </w:tcPr>
          <w:p w14:paraId="67DB7499" w14:textId="77777777" w:rsidR="00621168" w:rsidRDefault="00000000">
            <w:pPr>
              <w:spacing w:before="20" w:after="20" w:line="240" w:lineRule="auto"/>
              <w:jc w:val="center"/>
            </w:pPr>
            <w:r>
              <w:rPr>
                <w:sz w:val="14"/>
                <w:szCs w:val="14"/>
              </w:rPr>
              <w:t>c8b2162</w:t>
            </w:r>
          </w:p>
        </w:tc>
        <w:tc>
          <w:tcPr>
            <w:tcW w:w="768" w:type="dxa"/>
            <w:vAlign w:val="center"/>
          </w:tcPr>
          <w:p w14:paraId="691509D7" w14:textId="77777777" w:rsidR="00621168" w:rsidRDefault="00000000">
            <w:pPr>
              <w:spacing w:before="20" w:after="20" w:line="240" w:lineRule="auto"/>
              <w:jc w:val="center"/>
            </w:pPr>
            <w:r>
              <w:rPr>
                <w:sz w:val="14"/>
                <w:szCs w:val="14"/>
              </w:rPr>
              <w:t>0.25</w:t>
            </w:r>
          </w:p>
        </w:tc>
        <w:tc>
          <w:tcPr>
            <w:tcW w:w="772" w:type="dxa"/>
            <w:vAlign w:val="center"/>
          </w:tcPr>
          <w:p w14:paraId="67276B66" w14:textId="77777777" w:rsidR="00621168" w:rsidRDefault="00000000">
            <w:pPr>
              <w:spacing w:before="20" w:after="20" w:line="240" w:lineRule="auto"/>
              <w:jc w:val="center"/>
            </w:pPr>
            <w:r>
              <w:rPr>
                <w:sz w:val="14"/>
                <w:szCs w:val="14"/>
              </w:rPr>
              <w:t>0.03</w:t>
            </w:r>
          </w:p>
        </w:tc>
      </w:tr>
      <w:tr w:rsidR="00621168" w14:paraId="6F681266" w14:textId="77777777">
        <w:trPr>
          <w:cantSplit/>
          <w:jc w:val="center"/>
        </w:trPr>
        <w:tc>
          <w:tcPr>
            <w:tcW w:w="896" w:type="dxa"/>
            <w:shd w:val="clear" w:color="auto" w:fill="F3F6FB"/>
            <w:vAlign w:val="center"/>
          </w:tcPr>
          <w:p w14:paraId="108D6709" w14:textId="77777777" w:rsidR="00621168" w:rsidRDefault="00000000">
            <w:pPr>
              <w:spacing w:before="20" w:after="20" w:line="240" w:lineRule="auto"/>
            </w:pPr>
            <w:r>
              <w:rPr>
                <w:sz w:val="14"/>
                <w:szCs w:val="14"/>
              </w:rPr>
              <w:t>df1e4f2</w:t>
            </w:r>
          </w:p>
        </w:tc>
        <w:tc>
          <w:tcPr>
            <w:tcW w:w="3586" w:type="dxa"/>
            <w:shd w:val="clear" w:color="auto" w:fill="F3F6FB"/>
            <w:vAlign w:val="center"/>
          </w:tcPr>
          <w:p w14:paraId="1BB685D6" w14:textId="77777777" w:rsidR="00621168" w:rsidRDefault="00000000">
            <w:pPr>
              <w:spacing w:before="20" w:after="20" w:line="240" w:lineRule="auto"/>
            </w:pPr>
            <w:r>
              <w:rPr>
                <w:sz w:val="14"/>
                <w:szCs w:val="14"/>
              </w:rPr>
              <w:t>sin time_log.csv el juicio y PERT se reportaban como 0 h en lugar de sin datos</w:t>
            </w:r>
          </w:p>
        </w:tc>
        <w:tc>
          <w:tcPr>
            <w:tcW w:w="896" w:type="dxa"/>
            <w:shd w:val="clear" w:color="auto" w:fill="F3F6FB"/>
            <w:vAlign w:val="center"/>
          </w:tcPr>
          <w:p w14:paraId="443913BF" w14:textId="77777777" w:rsidR="00621168" w:rsidRDefault="00000000">
            <w:pPr>
              <w:spacing w:before="20" w:after="20" w:line="240" w:lineRule="auto"/>
              <w:jc w:val="center"/>
            </w:pPr>
            <w:r>
              <w:rPr>
                <w:sz w:val="14"/>
                <w:szCs w:val="14"/>
              </w:rPr>
              <w:t>menor</w:t>
            </w:r>
          </w:p>
        </w:tc>
        <w:tc>
          <w:tcPr>
            <w:tcW w:w="1024" w:type="dxa"/>
            <w:shd w:val="clear" w:color="auto" w:fill="F3F6FB"/>
            <w:vAlign w:val="center"/>
          </w:tcPr>
          <w:p w14:paraId="5CB75848" w14:textId="77777777" w:rsidR="00621168" w:rsidRDefault="00000000">
            <w:pPr>
              <w:spacing w:before="20" w:after="20" w:line="240" w:lineRule="auto"/>
              <w:jc w:val="center"/>
            </w:pPr>
            <w:proofErr w:type="spellStart"/>
            <w:r>
              <w:rPr>
                <w:sz w:val="14"/>
                <w:szCs w:val="14"/>
              </w:rPr>
              <w:t>produccion</w:t>
            </w:r>
            <w:proofErr w:type="spellEnd"/>
          </w:p>
        </w:tc>
        <w:tc>
          <w:tcPr>
            <w:tcW w:w="896" w:type="dxa"/>
            <w:shd w:val="clear" w:color="auto" w:fill="F3F6FB"/>
            <w:vAlign w:val="center"/>
          </w:tcPr>
          <w:p w14:paraId="00C2B074" w14:textId="77777777" w:rsidR="00621168" w:rsidRDefault="00000000">
            <w:pPr>
              <w:spacing w:before="20" w:after="20" w:line="240" w:lineRule="auto"/>
              <w:jc w:val="center"/>
            </w:pPr>
            <w:r>
              <w:rPr>
                <w:sz w:val="14"/>
                <w:szCs w:val="14"/>
              </w:rPr>
              <w:t>cf916cb</w:t>
            </w:r>
          </w:p>
        </w:tc>
        <w:tc>
          <w:tcPr>
            <w:tcW w:w="768" w:type="dxa"/>
            <w:shd w:val="clear" w:color="auto" w:fill="F3F6FB"/>
            <w:vAlign w:val="center"/>
          </w:tcPr>
          <w:p w14:paraId="47F81401" w14:textId="77777777" w:rsidR="00621168" w:rsidRDefault="00000000">
            <w:pPr>
              <w:spacing w:before="20" w:after="20" w:line="240" w:lineRule="auto"/>
              <w:jc w:val="center"/>
            </w:pPr>
            <w:r>
              <w:rPr>
                <w:sz w:val="14"/>
                <w:szCs w:val="14"/>
              </w:rPr>
              <w:t>18.79</w:t>
            </w:r>
          </w:p>
        </w:tc>
        <w:tc>
          <w:tcPr>
            <w:tcW w:w="772" w:type="dxa"/>
            <w:shd w:val="clear" w:color="auto" w:fill="F3F6FB"/>
            <w:vAlign w:val="center"/>
          </w:tcPr>
          <w:p w14:paraId="1324373E" w14:textId="77777777" w:rsidR="00621168" w:rsidRDefault="00000000">
            <w:pPr>
              <w:spacing w:before="20" w:after="20" w:line="240" w:lineRule="auto"/>
              <w:jc w:val="center"/>
            </w:pPr>
            <w:r>
              <w:rPr>
                <w:sz w:val="14"/>
                <w:szCs w:val="14"/>
              </w:rPr>
              <w:t>0.02</w:t>
            </w:r>
          </w:p>
        </w:tc>
      </w:tr>
    </w:tbl>
    <w:p w14:paraId="0696BAD6" w14:textId="77777777" w:rsidR="00621168" w:rsidRDefault="00621168">
      <w:pPr>
        <w:spacing w:after="0" w:line="120" w:lineRule="auto"/>
      </w:pPr>
    </w:p>
    <w:p w14:paraId="5F8A46E2" w14:textId="77777777" w:rsidR="00621168" w:rsidRDefault="00000000">
      <w:pPr>
        <w:pStyle w:val="Contenido"/>
      </w:pPr>
      <w:r>
        <w:t xml:space="preserve">Además, la corrección </w:t>
      </w:r>
      <w:r>
        <w:rPr>
          <w:rFonts w:ascii="Consolas" w:hAnsi="Consolas" w:cs="Consolas"/>
          <w:color w:val="1F3864"/>
          <w:sz w:val="20"/>
          <w:shd w:val="clear" w:color="auto" w:fill="EEF2F7"/>
        </w:rPr>
        <w:t>71f84cb</w:t>
      </w:r>
      <w:r>
        <w:t xml:space="preserve"> (</w:t>
      </w:r>
      <w:proofErr w:type="spellStart"/>
      <w:r>
        <w:t>fix</w:t>
      </w:r>
      <w:proofErr w:type="spellEnd"/>
      <w:r>
        <w:t>(</w:t>
      </w:r>
      <w:proofErr w:type="spellStart"/>
      <w:r>
        <w:t>tests</w:t>
      </w:r>
      <w:proofErr w:type="spellEnd"/>
      <w:r>
        <w:t xml:space="preserve">): aislar </w:t>
      </w:r>
      <w:proofErr w:type="spellStart"/>
      <w:r>
        <w:t>test_main_escribe_archivos</w:t>
      </w:r>
      <w:proofErr w:type="spellEnd"/>
      <w:r>
        <w:t xml:space="preserve"> de la API real de Gemini) se excluye de las métricas de producto porque no modifica código de producto: una prueba llamaba a la API real de Gemini y </w:t>
      </w:r>
      <w:proofErr w:type="spellStart"/>
      <w:r>
        <w:t>pytest</w:t>
      </w:r>
      <w:proofErr w:type="spellEnd"/>
      <w:r>
        <w:t xml:space="preserve"> tardaba 105 s. Es un defecto real del proceso de pruebas, no del producto.</w:t>
      </w:r>
    </w:p>
    <w:p w14:paraId="56CE2D35" w14:textId="77777777" w:rsidR="00621168" w:rsidRDefault="00000000">
      <w:pPr>
        <w:pStyle w:val="Subttulo"/>
        <w:keepNext/>
      </w:pPr>
      <w:bookmarkStart w:id="78" w:name="_Toc242386793"/>
      <w:r>
        <w:t>Verificación y validación</w:t>
      </w:r>
      <w:bookmarkEnd w:id="78"/>
    </w:p>
    <w:p w14:paraId="3EA933AE" w14:textId="77777777" w:rsidR="00621168" w:rsidRDefault="00000000">
      <w:pPr>
        <w:pStyle w:val="Contenido"/>
      </w:pPr>
      <w:r>
        <w:t xml:space="preserve">La </w:t>
      </w:r>
      <w:r>
        <w:rPr>
          <w:b/>
          <w:bCs/>
        </w:rPr>
        <w:t>verificación</w:t>
      </w:r>
      <w:r>
        <w:t xml:space="preserve"> comprueba que el programa calcula bien (pruebas con valores conocidos y comparación con </w:t>
      </w:r>
      <w:proofErr w:type="spellStart"/>
      <w:r>
        <w:t>radon</w:t>
      </w:r>
      <w:proofErr w:type="spellEnd"/>
      <w:r>
        <w:t xml:space="preserve"> y </w:t>
      </w:r>
      <w:proofErr w:type="spellStart"/>
      <w:r>
        <w:t>coverage</w:t>
      </w:r>
      <w:proofErr w:type="spellEnd"/>
      <w:r>
        <w:t xml:space="preserve">, capítulo 6); la </w:t>
      </w:r>
      <w:r>
        <w:rPr>
          <w:b/>
          <w:bCs/>
        </w:rPr>
        <w:t>validación</w:t>
      </w:r>
      <w:r>
        <w:t xml:space="preserve"> comprueba que resuelve el problema (el pipeline bloquea cambios malos, capítulo 10).</w:t>
      </w:r>
    </w:p>
    <w:p w14:paraId="7C30637D" w14:textId="77777777" w:rsidR="00621168" w:rsidRDefault="00000000">
      <w:pPr>
        <w:keepNext/>
        <w:spacing w:before="120" w:after="60" w:line="240" w:lineRule="auto"/>
      </w:pPr>
      <w:bookmarkStart w:id="79" w:name="_TocQO180"/>
      <w:r>
        <w:rPr>
          <w:b/>
          <w:bCs/>
          <w:color w:val="1F3864"/>
          <w:sz w:val="18"/>
          <w:szCs w:val="18"/>
        </w:rPr>
        <w:t xml:space="preserve">Tabla 30. </w:t>
      </w:r>
      <w:r>
        <w:rPr>
          <w:sz w:val="18"/>
          <w:szCs w:val="18"/>
        </w:rPr>
        <w:t>Pruebas automatizadas por archivo</w:t>
      </w:r>
      <w:bookmarkEnd w:id="79"/>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7070"/>
        <w:gridCol w:w="1768"/>
      </w:tblGrid>
      <w:tr w:rsidR="00621168" w14:paraId="07A24AEB" w14:textId="77777777">
        <w:trPr>
          <w:cantSplit/>
          <w:tblHeader/>
          <w:jc w:val="center"/>
        </w:trPr>
        <w:tc>
          <w:tcPr>
            <w:tcW w:w="7070" w:type="dxa"/>
            <w:shd w:val="clear" w:color="auto" w:fill="1F3864"/>
            <w:vAlign w:val="center"/>
          </w:tcPr>
          <w:p w14:paraId="6765A4F9" w14:textId="77777777" w:rsidR="00621168" w:rsidRDefault="00000000">
            <w:pPr>
              <w:spacing w:before="20" w:after="20" w:line="240" w:lineRule="auto"/>
              <w:jc w:val="center"/>
            </w:pPr>
            <w:r>
              <w:rPr>
                <w:b/>
                <w:bCs/>
                <w:color w:val="FFFFFF"/>
                <w:sz w:val="17"/>
                <w:szCs w:val="17"/>
              </w:rPr>
              <w:t>Archivo de pruebas</w:t>
            </w:r>
          </w:p>
        </w:tc>
        <w:tc>
          <w:tcPr>
            <w:tcW w:w="1768" w:type="dxa"/>
            <w:shd w:val="clear" w:color="auto" w:fill="1F3864"/>
            <w:vAlign w:val="center"/>
          </w:tcPr>
          <w:p w14:paraId="4176DA52" w14:textId="77777777" w:rsidR="00621168" w:rsidRDefault="00000000">
            <w:pPr>
              <w:spacing w:before="20" w:after="20" w:line="240" w:lineRule="auto"/>
              <w:jc w:val="center"/>
            </w:pPr>
            <w:r>
              <w:rPr>
                <w:b/>
                <w:bCs/>
                <w:color w:val="FFFFFF"/>
                <w:sz w:val="17"/>
                <w:szCs w:val="17"/>
              </w:rPr>
              <w:t>Pruebas</w:t>
            </w:r>
          </w:p>
        </w:tc>
      </w:tr>
      <w:tr w:rsidR="00621168" w14:paraId="1750E2E7" w14:textId="77777777">
        <w:trPr>
          <w:cantSplit/>
          <w:jc w:val="center"/>
        </w:trPr>
        <w:tc>
          <w:tcPr>
            <w:tcW w:w="7070" w:type="dxa"/>
            <w:vAlign w:val="center"/>
          </w:tcPr>
          <w:p w14:paraId="7820C5A7" w14:textId="77777777" w:rsidR="00621168" w:rsidRPr="004268C1" w:rsidRDefault="00000000">
            <w:pPr>
              <w:spacing w:before="20" w:after="20" w:line="240" w:lineRule="auto"/>
              <w:rPr>
                <w:lang w:val="en-US"/>
              </w:rPr>
            </w:pPr>
            <w:r w:rsidRPr="004268C1">
              <w:rPr>
                <w:rFonts w:ascii="Consolas" w:hAnsi="Consolas" w:cs="Consolas"/>
                <w:color w:val="1F3864"/>
                <w:sz w:val="15"/>
                <w:szCs w:val="15"/>
                <w:shd w:val="clear" w:color="auto" w:fill="EEF2F7"/>
                <w:lang w:val="en-US"/>
              </w:rPr>
              <w:t>test_ai_advisor_report.py</w:t>
            </w:r>
          </w:p>
        </w:tc>
        <w:tc>
          <w:tcPr>
            <w:tcW w:w="1768" w:type="dxa"/>
            <w:vAlign w:val="center"/>
          </w:tcPr>
          <w:p w14:paraId="1C4B7EEC" w14:textId="77777777" w:rsidR="00621168" w:rsidRDefault="00000000">
            <w:pPr>
              <w:spacing w:before="20" w:after="20" w:line="240" w:lineRule="auto"/>
              <w:jc w:val="center"/>
            </w:pPr>
            <w:r>
              <w:rPr>
                <w:sz w:val="17"/>
                <w:szCs w:val="17"/>
              </w:rPr>
              <w:t>14</w:t>
            </w:r>
          </w:p>
        </w:tc>
      </w:tr>
      <w:tr w:rsidR="00621168" w14:paraId="5EE67F49" w14:textId="77777777">
        <w:trPr>
          <w:cantSplit/>
          <w:jc w:val="center"/>
        </w:trPr>
        <w:tc>
          <w:tcPr>
            <w:tcW w:w="7070" w:type="dxa"/>
            <w:shd w:val="clear" w:color="auto" w:fill="F3F6FB"/>
            <w:vAlign w:val="center"/>
          </w:tcPr>
          <w:p w14:paraId="151D701E" w14:textId="77777777" w:rsidR="00621168" w:rsidRDefault="00000000">
            <w:pPr>
              <w:spacing w:before="20" w:after="20" w:line="240" w:lineRule="auto"/>
            </w:pPr>
            <w:r>
              <w:rPr>
                <w:rFonts w:ascii="Consolas" w:hAnsi="Consolas" w:cs="Consolas"/>
                <w:color w:val="1F3864"/>
                <w:sz w:val="15"/>
                <w:szCs w:val="15"/>
                <w:shd w:val="clear" w:color="auto" w:fill="EEF2F7"/>
              </w:rPr>
              <w:t>test_cli.py</w:t>
            </w:r>
          </w:p>
        </w:tc>
        <w:tc>
          <w:tcPr>
            <w:tcW w:w="1768" w:type="dxa"/>
            <w:shd w:val="clear" w:color="auto" w:fill="F3F6FB"/>
            <w:vAlign w:val="center"/>
          </w:tcPr>
          <w:p w14:paraId="2562EB38" w14:textId="77777777" w:rsidR="00621168" w:rsidRDefault="00000000">
            <w:pPr>
              <w:spacing w:before="20" w:after="20" w:line="240" w:lineRule="auto"/>
              <w:jc w:val="center"/>
            </w:pPr>
            <w:r>
              <w:rPr>
                <w:sz w:val="17"/>
                <w:szCs w:val="17"/>
              </w:rPr>
              <w:t>1</w:t>
            </w:r>
          </w:p>
        </w:tc>
      </w:tr>
      <w:tr w:rsidR="00621168" w14:paraId="7947049C" w14:textId="77777777">
        <w:trPr>
          <w:cantSplit/>
          <w:jc w:val="center"/>
        </w:trPr>
        <w:tc>
          <w:tcPr>
            <w:tcW w:w="7070" w:type="dxa"/>
            <w:vAlign w:val="center"/>
          </w:tcPr>
          <w:p w14:paraId="4BADF959" w14:textId="77777777" w:rsidR="00621168" w:rsidRDefault="00000000">
            <w:pPr>
              <w:spacing w:before="20" w:after="20" w:line="240" w:lineRule="auto"/>
            </w:pPr>
            <w:r>
              <w:rPr>
                <w:rFonts w:ascii="Consolas" w:hAnsi="Consolas" w:cs="Consolas"/>
                <w:color w:val="1F3864"/>
                <w:sz w:val="15"/>
                <w:szCs w:val="15"/>
                <w:shd w:val="clear" w:color="auto" w:fill="EEF2F7"/>
              </w:rPr>
              <w:t>test_coverage_metrics.py</w:t>
            </w:r>
          </w:p>
        </w:tc>
        <w:tc>
          <w:tcPr>
            <w:tcW w:w="1768" w:type="dxa"/>
            <w:vAlign w:val="center"/>
          </w:tcPr>
          <w:p w14:paraId="6C439F66" w14:textId="77777777" w:rsidR="00621168" w:rsidRDefault="00000000">
            <w:pPr>
              <w:spacing w:before="20" w:after="20" w:line="240" w:lineRule="auto"/>
              <w:jc w:val="center"/>
            </w:pPr>
            <w:r>
              <w:rPr>
                <w:sz w:val="17"/>
                <w:szCs w:val="17"/>
              </w:rPr>
              <w:t>3</w:t>
            </w:r>
          </w:p>
        </w:tc>
      </w:tr>
      <w:tr w:rsidR="00621168" w14:paraId="066B5DF9" w14:textId="77777777">
        <w:trPr>
          <w:cantSplit/>
          <w:jc w:val="center"/>
        </w:trPr>
        <w:tc>
          <w:tcPr>
            <w:tcW w:w="7070" w:type="dxa"/>
            <w:shd w:val="clear" w:color="auto" w:fill="F3F6FB"/>
            <w:vAlign w:val="center"/>
          </w:tcPr>
          <w:p w14:paraId="3488DEEA" w14:textId="77777777" w:rsidR="00621168" w:rsidRDefault="00000000">
            <w:pPr>
              <w:spacing w:before="20" w:after="20" w:line="240" w:lineRule="auto"/>
            </w:pPr>
            <w:r>
              <w:rPr>
                <w:rFonts w:ascii="Consolas" w:hAnsi="Consolas" w:cs="Consolas"/>
                <w:color w:val="1F3864"/>
                <w:sz w:val="15"/>
                <w:szCs w:val="15"/>
                <w:shd w:val="clear" w:color="auto" w:fill="EEF2F7"/>
              </w:rPr>
              <w:t>test_dashboard.py</w:t>
            </w:r>
          </w:p>
        </w:tc>
        <w:tc>
          <w:tcPr>
            <w:tcW w:w="1768" w:type="dxa"/>
            <w:shd w:val="clear" w:color="auto" w:fill="F3F6FB"/>
            <w:vAlign w:val="center"/>
          </w:tcPr>
          <w:p w14:paraId="01DC95CC" w14:textId="77777777" w:rsidR="00621168" w:rsidRDefault="00000000">
            <w:pPr>
              <w:spacing w:before="20" w:after="20" w:line="240" w:lineRule="auto"/>
              <w:jc w:val="center"/>
            </w:pPr>
            <w:r>
              <w:rPr>
                <w:sz w:val="17"/>
                <w:szCs w:val="17"/>
              </w:rPr>
              <w:t>5</w:t>
            </w:r>
          </w:p>
        </w:tc>
      </w:tr>
      <w:tr w:rsidR="00621168" w14:paraId="7C37817E" w14:textId="77777777">
        <w:trPr>
          <w:cantSplit/>
          <w:jc w:val="center"/>
        </w:trPr>
        <w:tc>
          <w:tcPr>
            <w:tcW w:w="7070" w:type="dxa"/>
            <w:vAlign w:val="center"/>
          </w:tcPr>
          <w:p w14:paraId="6000C90A" w14:textId="77777777" w:rsidR="00621168" w:rsidRDefault="00000000">
            <w:pPr>
              <w:spacing w:before="20" w:after="20" w:line="240" w:lineRule="auto"/>
            </w:pPr>
            <w:r>
              <w:rPr>
                <w:rFonts w:ascii="Consolas" w:hAnsi="Consolas" w:cs="Consolas"/>
                <w:color w:val="1F3864"/>
                <w:sz w:val="15"/>
                <w:szCs w:val="15"/>
                <w:shd w:val="clear" w:color="auto" w:fill="EEF2F7"/>
              </w:rPr>
              <w:t>test_defects.py</w:t>
            </w:r>
          </w:p>
        </w:tc>
        <w:tc>
          <w:tcPr>
            <w:tcW w:w="1768" w:type="dxa"/>
            <w:vAlign w:val="center"/>
          </w:tcPr>
          <w:p w14:paraId="192D5C38" w14:textId="77777777" w:rsidR="00621168" w:rsidRDefault="00000000">
            <w:pPr>
              <w:spacing w:before="20" w:after="20" w:line="240" w:lineRule="auto"/>
              <w:jc w:val="center"/>
            </w:pPr>
            <w:r>
              <w:rPr>
                <w:sz w:val="17"/>
                <w:szCs w:val="17"/>
              </w:rPr>
              <w:t>5</w:t>
            </w:r>
          </w:p>
        </w:tc>
      </w:tr>
      <w:tr w:rsidR="00621168" w14:paraId="3A1A085D" w14:textId="77777777">
        <w:trPr>
          <w:cantSplit/>
          <w:jc w:val="center"/>
        </w:trPr>
        <w:tc>
          <w:tcPr>
            <w:tcW w:w="7070" w:type="dxa"/>
            <w:shd w:val="clear" w:color="auto" w:fill="F3F6FB"/>
            <w:vAlign w:val="center"/>
          </w:tcPr>
          <w:p w14:paraId="786FC4F8" w14:textId="77777777" w:rsidR="00621168" w:rsidRDefault="00000000">
            <w:pPr>
              <w:spacing w:before="20" w:after="20" w:line="240" w:lineRule="auto"/>
            </w:pPr>
            <w:r>
              <w:rPr>
                <w:rFonts w:ascii="Consolas" w:hAnsi="Consolas" w:cs="Consolas"/>
                <w:color w:val="1F3864"/>
                <w:sz w:val="15"/>
                <w:szCs w:val="15"/>
                <w:shd w:val="clear" w:color="auto" w:fill="EEF2F7"/>
              </w:rPr>
              <w:t>test_density.py</w:t>
            </w:r>
          </w:p>
        </w:tc>
        <w:tc>
          <w:tcPr>
            <w:tcW w:w="1768" w:type="dxa"/>
            <w:shd w:val="clear" w:color="auto" w:fill="F3F6FB"/>
            <w:vAlign w:val="center"/>
          </w:tcPr>
          <w:p w14:paraId="72E44438" w14:textId="77777777" w:rsidR="00621168" w:rsidRDefault="00000000">
            <w:pPr>
              <w:spacing w:before="20" w:after="20" w:line="240" w:lineRule="auto"/>
              <w:jc w:val="center"/>
            </w:pPr>
            <w:r>
              <w:rPr>
                <w:sz w:val="17"/>
                <w:szCs w:val="17"/>
              </w:rPr>
              <w:t>3</w:t>
            </w:r>
          </w:p>
        </w:tc>
      </w:tr>
      <w:tr w:rsidR="00621168" w14:paraId="4D23D46D" w14:textId="77777777">
        <w:trPr>
          <w:cantSplit/>
          <w:jc w:val="center"/>
        </w:trPr>
        <w:tc>
          <w:tcPr>
            <w:tcW w:w="7070" w:type="dxa"/>
            <w:vAlign w:val="center"/>
          </w:tcPr>
          <w:p w14:paraId="13BFA08B" w14:textId="77777777" w:rsidR="00621168" w:rsidRDefault="00000000">
            <w:pPr>
              <w:spacing w:before="20" w:after="20" w:line="240" w:lineRule="auto"/>
            </w:pPr>
            <w:r>
              <w:rPr>
                <w:rFonts w:ascii="Consolas" w:hAnsi="Consolas" w:cs="Consolas"/>
                <w:color w:val="1F3864"/>
                <w:sz w:val="15"/>
                <w:szCs w:val="15"/>
                <w:shd w:val="clear" w:color="auto" w:fill="EEF2F7"/>
              </w:rPr>
              <w:t>test_estimation.py</w:t>
            </w:r>
          </w:p>
        </w:tc>
        <w:tc>
          <w:tcPr>
            <w:tcW w:w="1768" w:type="dxa"/>
            <w:vAlign w:val="center"/>
          </w:tcPr>
          <w:p w14:paraId="397EB649" w14:textId="77777777" w:rsidR="00621168" w:rsidRDefault="00000000">
            <w:pPr>
              <w:spacing w:before="20" w:after="20" w:line="240" w:lineRule="auto"/>
              <w:jc w:val="center"/>
            </w:pPr>
            <w:r>
              <w:rPr>
                <w:sz w:val="17"/>
                <w:szCs w:val="17"/>
              </w:rPr>
              <w:t>7</w:t>
            </w:r>
          </w:p>
        </w:tc>
      </w:tr>
      <w:tr w:rsidR="00621168" w14:paraId="4BF14F89" w14:textId="77777777">
        <w:trPr>
          <w:cantSplit/>
          <w:jc w:val="center"/>
        </w:trPr>
        <w:tc>
          <w:tcPr>
            <w:tcW w:w="7070" w:type="dxa"/>
            <w:shd w:val="clear" w:color="auto" w:fill="F3F6FB"/>
            <w:vAlign w:val="center"/>
          </w:tcPr>
          <w:p w14:paraId="7299457E" w14:textId="77777777" w:rsidR="00621168" w:rsidRPr="004268C1" w:rsidRDefault="00000000">
            <w:pPr>
              <w:spacing w:before="20" w:after="20" w:line="240" w:lineRule="auto"/>
              <w:rPr>
                <w:lang w:val="en-US"/>
              </w:rPr>
            </w:pPr>
            <w:r w:rsidRPr="004268C1">
              <w:rPr>
                <w:rFonts w:ascii="Consolas" w:hAnsi="Consolas" w:cs="Consolas"/>
                <w:color w:val="1F3864"/>
                <w:sz w:val="15"/>
                <w:szCs w:val="15"/>
                <w:shd w:val="clear" w:color="auto" w:fill="EEF2F7"/>
                <w:lang w:val="en-US"/>
              </w:rPr>
              <w:t>test_process_project_metrics.py</w:t>
            </w:r>
          </w:p>
        </w:tc>
        <w:tc>
          <w:tcPr>
            <w:tcW w:w="1768" w:type="dxa"/>
            <w:shd w:val="clear" w:color="auto" w:fill="F3F6FB"/>
            <w:vAlign w:val="center"/>
          </w:tcPr>
          <w:p w14:paraId="7D0BE230" w14:textId="77777777" w:rsidR="00621168" w:rsidRDefault="00000000">
            <w:pPr>
              <w:spacing w:before="20" w:after="20" w:line="240" w:lineRule="auto"/>
              <w:jc w:val="center"/>
            </w:pPr>
            <w:r>
              <w:rPr>
                <w:sz w:val="17"/>
                <w:szCs w:val="17"/>
              </w:rPr>
              <w:t>7</w:t>
            </w:r>
          </w:p>
        </w:tc>
      </w:tr>
      <w:tr w:rsidR="00621168" w14:paraId="76EE8A3C" w14:textId="77777777">
        <w:trPr>
          <w:cantSplit/>
          <w:jc w:val="center"/>
        </w:trPr>
        <w:tc>
          <w:tcPr>
            <w:tcW w:w="7070" w:type="dxa"/>
            <w:vAlign w:val="center"/>
          </w:tcPr>
          <w:p w14:paraId="03851D9B" w14:textId="77777777" w:rsidR="00621168" w:rsidRDefault="00000000">
            <w:pPr>
              <w:spacing w:before="20" w:after="20" w:line="240" w:lineRule="auto"/>
            </w:pPr>
            <w:r>
              <w:rPr>
                <w:rFonts w:ascii="Consolas" w:hAnsi="Consolas" w:cs="Consolas"/>
                <w:color w:val="1F3864"/>
                <w:sz w:val="15"/>
                <w:szCs w:val="15"/>
                <w:shd w:val="clear" w:color="auto" w:fill="EEF2F7"/>
              </w:rPr>
              <w:t>test_product_metrics.py</w:t>
            </w:r>
          </w:p>
        </w:tc>
        <w:tc>
          <w:tcPr>
            <w:tcW w:w="1768" w:type="dxa"/>
            <w:vAlign w:val="center"/>
          </w:tcPr>
          <w:p w14:paraId="24CD66D4" w14:textId="77777777" w:rsidR="00621168" w:rsidRDefault="00000000">
            <w:pPr>
              <w:spacing w:before="20" w:after="20" w:line="240" w:lineRule="auto"/>
              <w:jc w:val="center"/>
            </w:pPr>
            <w:r>
              <w:rPr>
                <w:sz w:val="17"/>
                <w:szCs w:val="17"/>
              </w:rPr>
              <w:t>5</w:t>
            </w:r>
          </w:p>
        </w:tc>
      </w:tr>
      <w:tr w:rsidR="00621168" w14:paraId="68A9F632" w14:textId="77777777">
        <w:trPr>
          <w:cantSplit/>
          <w:jc w:val="center"/>
        </w:trPr>
        <w:tc>
          <w:tcPr>
            <w:tcW w:w="7070" w:type="dxa"/>
            <w:shd w:val="clear" w:color="auto" w:fill="F3F6FB"/>
            <w:vAlign w:val="center"/>
          </w:tcPr>
          <w:p w14:paraId="383A1AFB" w14:textId="77777777" w:rsidR="00621168" w:rsidRDefault="00000000">
            <w:pPr>
              <w:spacing w:before="20" w:after="20" w:line="240" w:lineRule="auto"/>
            </w:pPr>
            <w:r>
              <w:rPr>
                <w:rFonts w:ascii="Consolas" w:hAnsi="Consolas" w:cs="Consolas"/>
                <w:color w:val="1F3864"/>
                <w:sz w:val="15"/>
                <w:szCs w:val="15"/>
                <w:shd w:val="clear" w:color="auto" w:fill="EEF2F7"/>
              </w:rPr>
              <w:t>test_quality_gate.py</w:t>
            </w:r>
          </w:p>
        </w:tc>
        <w:tc>
          <w:tcPr>
            <w:tcW w:w="1768" w:type="dxa"/>
            <w:shd w:val="clear" w:color="auto" w:fill="F3F6FB"/>
            <w:vAlign w:val="center"/>
          </w:tcPr>
          <w:p w14:paraId="2829DA57" w14:textId="77777777" w:rsidR="00621168" w:rsidRDefault="00000000">
            <w:pPr>
              <w:spacing w:before="20" w:after="20" w:line="240" w:lineRule="auto"/>
              <w:jc w:val="center"/>
            </w:pPr>
            <w:r>
              <w:rPr>
                <w:sz w:val="17"/>
                <w:szCs w:val="17"/>
              </w:rPr>
              <w:t>8</w:t>
            </w:r>
          </w:p>
        </w:tc>
      </w:tr>
      <w:tr w:rsidR="00621168" w14:paraId="67E81245" w14:textId="77777777">
        <w:trPr>
          <w:cantSplit/>
          <w:jc w:val="center"/>
        </w:trPr>
        <w:tc>
          <w:tcPr>
            <w:tcW w:w="7070" w:type="dxa"/>
            <w:vAlign w:val="center"/>
          </w:tcPr>
          <w:p w14:paraId="5B56DE03" w14:textId="77777777" w:rsidR="00621168" w:rsidRDefault="00000000">
            <w:pPr>
              <w:spacing w:before="20" w:after="20" w:line="240" w:lineRule="auto"/>
            </w:pPr>
            <w:r>
              <w:rPr>
                <w:b/>
                <w:bCs/>
                <w:sz w:val="17"/>
                <w:szCs w:val="17"/>
              </w:rPr>
              <w:t>Total</w:t>
            </w:r>
          </w:p>
        </w:tc>
        <w:tc>
          <w:tcPr>
            <w:tcW w:w="1768" w:type="dxa"/>
            <w:vAlign w:val="center"/>
          </w:tcPr>
          <w:p w14:paraId="2E9010FA" w14:textId="77777777" w:rsidR="00621168" w:rsidRDefault="00000000">
            <w:pPr>
              <w:spacing w:before="20" w:after="20" w:line="240" w:lineRule="auto"/>
              <w:jc w:val="center"/>
            </w:pPr>
            <w:r>
              <w:rPr>
                <w:b/>
                <w:bCs/>
                <w:sz w:val="17"/>
                <w:szCs w:val="17"/>
              </w:rPr>
              <w:t>58</w:t>
            </w:r>
          </w:p>
        </w:tc>
      </w:tr>
    </w:tbl>
    <w:p w14:paraId="4D11DDE5" w14:textId="77777777" w:rsidR="00621168" w:rsidRDefault="00621168">
      <w:pPr>
        <w:spacing w:after="0" w:line="120" w:lineRule="auto"/>
      </w:pPr>
    </w:p>
    <w:p w14:paraId="417A8B8F" w14:textId="77777777" w:rsidR="00621168" w:rsidRDefault="00000000">
      <w:pPr>
        <w:keepNext/>
        <w:spacing w:before="120" w:after="40" w:line="240" w:lineRule="auto"/>
        <w:jc w:val="center"/>
      </w:pPr>
      <w:r>
        <w:rPr>
          <w:noProof/>
        </w:rPr>
        <w:drawing>
          <wp:inline distT="0" distB="0" distL="0" distR="0" wp14:anchorId="4D681FC5" wp14:editId="2E97A1E2">
            <wp:extent cx="5577840" cy="3639254"/>
            <wp:effectExtent l="0" t="0" r="0" b="0"/>
            <wp:docPr id="119" nam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qo_19.png"/>
                    <pic:cNvPicPr/>
                  </pic:nvPicPr>
                  <pic:blipFill>
                    <a:blip r:embed="rId36"/>
                    <a:stretch>
                      <a:fillRect/>
                    </a:stretch>
                  </pic:blipFill>
                  <pic:spPr>
                    <a:xfrm>
                      <a:off x="0" y="0"/>
                      <a:ext cx="5577840" cy="3639254"/>
                    </a:xfrm>
                    <a:prstGeom prst="rect">
                      <a:avLst/>
                    </a:prstGeom>
                    <a:ln w="6350">
                      <a:solidFill>
                        <a:srgbClr val="BFBFBF"/>
                      </a:solidFill>
                    </a:ln>
                  </pic:spPr>
                </pic:pic>
              </a:graphicData>
            </a:graphic>
          </wp:inline>
        </w:drawing>
      </w:r>
    </w:p>
    <w:p w14:paraId="1548BFF9" w14:textId="77777777" w:rsidR="00621168" w:rsidRDefault="00000000">
      <w:pPr>
        <w:spacing w:after="160" w:line="240" w:lineRule="auto"/>
        <w:jc w:val="center"/>
      </w:pPr>
      <w:bookmarkStart w:id="80" w:name="_TocQO181"/>
      <w:r>
        <w:rPr>
          <w:b/>
          <w:bCs/>
          <w:i/>
          <w:iCs/>
          <w:color w:val="1F3864"/>
          <w:sz w:val="18"/>
          <w:szCs w:val="18"/>
        </w:rPr>
        <w:t xml:space="preserve">Figura 19. </w:t>
      </w:r>
      <w:r>
        <w:rPr>
          <w:i/>
          <w:iCs/>
          <w:color w:val="404040"/>
          <w:sz w:val="18"/>
          <w:szCs w:val="18"/>
        </w:rPr>
        <w:t>Cobertura de líneas por archivo (gráfica elaborada para el reporte)</w:t>
      </w:r>
      <w:bookmarkEnd w:id="80"/>
    </w:p>
    <w:p w14:paraId="22F970D3" w14:textId="77777777" w:rsidR="00621168" w:rsidRDefault="00000000">
      <w:pPr>
        <w:pStyle w:val="Contenido"/>
      </w:pPr>
      <w:r>
        <w:rPr>
          <w:b/>
          <w:bCs/>
        </w:rPr>
        <w:t>Origen y fin.</w:t>
      </w:r>
      <w:r>
        <w:t xml:space="preserve"> No es una pantalla del programa: la dibuja </w:t>
      </w:r>
      <w:r>
        <w:rPr>
          <w:rFonts w:ascii="Consolas" w:hAnsi="Consolas" w:cs="Consolas"/>
          <w:color w:val="1F3864"/>
          <w:sz w:val="20"/>
          <w:shd w:val="clear" w:color="auto" w:fill="EEF2F7"/>
        </w:rPr>
        <w:t>docs/reporte/graficas.py</w:t>
      </w:r>
      <w:r>
        <w:t xml:space="preserve"> (función </w:t>
      </w:r>
      <w:proofErr w:type="spellStart"/>
      <w:r>
        <w:rPr>
          <w:rFonts w:ascii="Consolas" w:hAnsi="Consolas" w:cs="Consolas"/>
          <w:color w:val="1F3864"/>
          <w:sz w:val="20"/>
          <w:shd w:val="clear" w:color="auto" w:fill="EEF2F7"/>
        </w:rPr>
        <w:t>cobertura_por_archivo</w:t>
      </w:r>
      <w:proofErr w:type="spellEnd"/>
      <w:r>
        <w:t xml:space="preserve">) con los datos de </w:t>
      </w:r>
      <w:proofErr w:type="spellStart"/>
      <w:r>
        <w:rPr>
          <w:rFonts w:ascii="Consolas" w:hAnsi="Consolas" w:cs="Consolas"/>
          <w:color w:val="1F3864"/>
          <w:sz w:val="20"/>
          <w:shd w:val="clear" w:color="auto" w:fill="EEF2F7"/>
        </w:rPr>
        <w:t>reports</w:t>
      </w:r>
      <w:proofErr w:type="spellEnd"/>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metrics.json</w:t>
      </w:r>
      <w:proofErr w:type="spellEnd"/>
      <w:r>
        <w:t xml:space="preserve"> del </w:t>
      </w:r>
      <w:proofErr w:type="spellStart"/>
      <w:r>
        <w:t>commit</w:t>
      </w:r>
      <w:proofErr w:type="spellEnd"/>
      <w:r>
        <w:t xml:space="preserve"> 748d818. Su fin es mostrar en un solo vistazo qué archivos están menos probados respecto al umbral.</w:t>
      </w:r>
    </w:p>
    <w:p w14:paraId="566A1F6D" w14:textId="77777777" w:rsidR="00621168" w:rsidRDefault="00000000">
      <w:pPr>
        <w:pStyle w:val="Contenido"/>
      </w:pPr>
      <w:r>
        <w:rPr>
          <w:b/>
          <w:bCs/>
        </w:rPr>
        <w:t>Cómo leerla.</w:t>
      </w:r>
      <w:r>
        <w:t xml:space="preserve"> La línea punteada es el umbral del gate (75 %), que se aplica a la cobertura </w:t>
      </w:r>
      <w:r>
        <w:rPr>
          <w:b/>
          <w:bCs/>
        </w:rPr>
        <w:t>global</w:t>
      </w:r>
      <w:r>
        <w:t xml:space="preserve">. En rojo, los archivos por debajo: </w:t>
      </w:r>
      <w:r>
        <w:rPr>
          <w:rFonts w:ascii="Consolas" w:hAnsi="Consolas" w:cs="Consolas"/>
          <w:color w:val="1F3864"/>
          <w:sz w:val="20"/>
          <w:shd w:val="clear" w:color="auto" w:fill="EEF2F7"/>
        </w:rPr>
        <w:t>density.py</w:t>
      </w:r>
      <w:r>
        <w:t xml:space="preserve"> (su función de línea de comandos no se prueba) y </w:t>
      </w:r>
      <w:r>
        <w:rPr>
          <w:rFonts w:ascii="Consolas" w:hAnsi="Consolas" w:cs="Consolas"/>
          <w:color w:val="1F3864"/>
          <w:sz w:val="20"/>
          <w:shd w:val="clear" w:color="auto" w:fill="EEF2F7"/>
        </w:rPr>
        <w:t>__main__.py</w:t>
      </w:r>
      <w:r>
        <w:t xml:space="preserve"> (solo la llamada de arranque).</w:t>
      </w:r>
    </w:p>
    <w:p w14:paraId="40446B18" w14:textId="77777777" w:rsidR="00621168" w:rsidRDefault="00000000">
      <w:pPr>
        <w:pStyle w:val="Contenido"/>
      </w:pPr>
      <w:r>
        <w:rPr>
          <w:b/>
          <w:bCs/>
        </w:rPr>
        <w:t>Cómo verificarla.</w:t>
      </w:r>
      <w:r>
        <w:t xml:space="preserve"> Los porcentajes son los de </w:t>
      </w:r>
      <w:proofErr w:type="spellStart"/>
      <w:r>
        <w:rPr>
          <w:rFonts w:ascii="Consolas" w:hAnsi="Consolas" w:cs="Consolas"/>
          <w:color w:val="1F3864"/>
          <w:sz w:val="20"/>
          <w:shd w:val="clear" w:color="auto" w:fill="EEF2F7"/>
        </w:rPr>
        <w:t>python</w:t>
      </w:r>
      <w:proofErr w:type="spellEnd"/>
      <w:r>
        <w:rPr>
          <w:rFonts w:ascii="Consolas" w:hAnsi="Consolas" w:cs="Consolas"/>
          <w:color w:val="1F3864"/>
          <w:sz w:val="20"/>
          <w:shd w:val="clear" w:color="auto" w:fill="EEF2F7"/>
        </w:rPr>
        <w:t xml:space="preserve"> -m </w:t>
      </w:r>
      <w:proofErr w:type="spellStart"/>
      <w:proofErr w:type="gramStart"/>
      <w:r>
        <w:rPr>
          <w:rFonts w:ascii="Consolas" w:hAnsi="Consolas" w:cs="Consolas"/>
          <w:color w:val="1F3864"/>
          <w:sz w:val="20"/>
          <w:shd w:val="clear" w:color="auto" w:fill="EEF2F7"/>
        </w:rPr>
        <w:t>qualityops.coverage</w:t>
      </w:r>
      <w:proofErr w:type="gramEnd"/>
      <w:r>
        <w:rPr>
          <w:rFonts w:ascii="Consolas" w:hAnsi="Consolas" w:cs="Consolas"/>
          <w:color w:val="1F3864"/>
          <w:sz w:val="20"/>
          <w:shd w:val="clear" w:color="auto" w:fill="EEF2F7"/>
        </w:rPr>
        <w:t>_metrics</w:t>
      </w:r>
      <w:proofErr w:type="spellEnd"/>
      <w:r>
        <w:rPr>
          <w:rFonts w:ascii="Consolas" w:hAnsi="Consolas" w:cs="Consolas"/>
          <w:color w:val="1F3864"/>
          <w:sz w:val="20"/>
          <w:shd w:val="clear" w:color="auto" w:fill="EEF2F7"/>
        </w:rPr>
        <w:t xml:space="preserve"> --</w:t>
      </w:r>
      <w:proofErr w:type="gramStart"/>
      <w:r>
        <w:rPr>
          <w:rFonts w:ascii="Consolas" w:hAnsi="Consolas" w:cs="Consolas"/>
          <w:color w:val="1F3864"/>
          <w:sz w:val="20"/>
          <w:shd w:val="clear" w:color="auto" w:fill="EEF2F7"/>
        </w:rPr>
        <w:t>repo .</w:t>
      </w:r>
      <w:proofErr w:type="gramEnd"/>
      <w:r>
        <w:t xml:space="preserve"> y los de la gráfica de la pestaña «Producto» del </w:t>
      </w:r>
      <w:proofErr w:type="spellStart"/>
      <w:r>
        <w:t>dashboard</w:t>
      </w:r>
      <w:proofErr w:type="spellEnd"/>
      <w:r>
        <w:t xml:space="preserve"> (capítulo 3).</w:t>
      </w:r>
    </w:p>
    <w:p w14:paraId="1BCD5109" w14:textId="77777777" w:rsidR="00621168" w:rsidRDefault="00000000">
      <w:pPr>
        <w:pStyle w:val="Ttulo2"/>
        <w:spacing w:before="480"/>
      </w:pPr>
      <w:bookmarkStart w:id="81" w:name="_Toc242386794"/>
      <w:r>
        <w:t>Características de calidad: idoneidad funcional y fiabilidad</w:t>
      </w:r>
      <w:bookmarkEnd w:id="81"/>
    </w:p>
    <w:tbl>
      <w:tblPr>
        <w:tblW w:w="8838" w:type="dxa"/>
        <w:tblBorders>
          <w:left w:val="single" w:sz="36" w:space="0" w:color="2F5496"/>
        </w:tblBorders>
        <w:tblCellMar>
          <w:left w:w="160" w:type="dxa"/>
          <w:right w:w="160" w:type="dxa"/>
        </w:tblCellMar>
        <w:tblLook w:val="0000" w:firstRow="0" w:lastRow="0" w:firstColumn="0" w:lastColumn="0" w:noHBand="0" w:noVBand="0"/>
      </w:tblPr>
      <w:tblGrid>
        <w:gridCol w:w="8838"/>
      </w:tblGrid>
      <w:tr w:rsidR="00621168" w14:paraId="600443EA" w14:textId="77777777">
        <w:tc>
          <w:tcPr>
            <w:tcW w:w="8838" w:type="dxa"/>
            <w:shd w:val="clear" w:color="auto" w:fill="EAF1FB"/>
          </w:tcPr>
          <w:p w14:paraId="2EAA8D87" w14:textId="77777777" w:rsidR="00621168" w:rsidRDefault="00000000">
            <w:pPr>
              <w:spacing w:before="60" w:after="60" w:line="300" w:lineRule="auto"/>
              <w:jc w:val="both"/>
            </w:pPr>
            <w:r>
              <w:rPr>
                <w:b/>
                <w:bCs/>
                <w:color w:val="1F3864"/>
              </w:rPr>
              <w:t xml:space="preserve">En resumen: </w:t>
            </w:r>
            <w:r>
              <w:t xml:space="preserve">Con el modelo ISO/IEC 25010:2023 y medidas al estilo de ISO/IEC 25023: </w:t>
            </w:r>
            <w:r>
              <w:rPr>
                <w:b/>
                <w:bCs/>
              </w:rPr>
              <w:t>idoneidad funcional</w:t>
            </w:r>
            <w:r>
              <w:t xml:space="preserve"> — 15/15 requisitos funcionales implementados, 58/58 pruebas correctas, ninguna función sin requisito. </w:t>
            </w:r>
            <w:r>
              <w:rPr>
                <w:b/>
                <w:bCs/>
              </w:rPr>
              <w:t>Fiabilidad</w:t>
            </w:r>
            <w:r>
              <w:t xml:space="preserve"> — 4 defectos de producto corregidos, pipeline exitoso en 95.7 % (22 de 23 ejecuciones), tolerancia probada a 4 tipos de falla de la IA y recuperación mediana de 0.04 h.</w:t>
            </w:r>
          </w:p>
        </w:tc>
      </w:tr>
    </w:tbl>
    <w:p w14:paraId="1EAE59FA" w14:textId="77777777" w:rsidR="00621168" w:rsidRDefault="00621168">
      <w:pPr>
        <w:spacing w:after="0" w:line="120" w:lineRule="auto"/>
      </w:pPr>
    </w:p>
    <w:p w14:paraId="21BE89DD" w14:textId="77777777" w:rsidR="00621168" w:rsidRDefault="00000000">
      <w:pPr>
        <w:pStyle w:val="Subttulo"/>
        <w:keepNext/>
      </w:pPr>
      <w:bookmarkStart w:id="82" w:name="_Toc242386795"/>
      <w:r>
        <w:t>Idoneidad funcional</w:t>
      </w:r>
      <w:bookmarkEnd w:id="82"/>
    </w:p>
    <w:p w14:paraId="25BBA60C" w14:textId="77777777" w:rsidR="00621168" w:rsidRDefault="00000000">
      <w:pPr>
        <w:keepNext/>
        <w:spacing w:before="120" w:after="60" w:line="240" w:lineRule="auto"/>
      </w:pPr>
      <w:bookmarkStart w:id="83" w:name="_TocQO184"/>
      <w:r>
        <w:rPr>
          <w:b/>
          <w:bCs/>
          <w:color w:val="1F3864"/>
          <w:sz w:val="18"/>
          <w:szCs w:val="18"/>
        </w:rPr>
        <w:t xml:space="preserve">Tabla 31. </w:t>
      </w:r>
      <w:r>
        <w:rPr>
          <w:sz w:val="18"/>
          <w:szCs w:val="18"/>
        </w:rPr>
        <w:t>Medidas de idoneidad funcional</w:t>
      </w:r>
      <w:bookmarkEnd w:id="83"/>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846"/>
        <w:gridCol w:w="3429"/>
        <w:gridCol w:w="2110"/>
        <w:gridCol w:w="1453"/>
      </w:tblGrid>
      <w:tr w:rsidR="00621168" w14:paraId="3BC50C72" w14:textId="77777777">
        <w:trPr>
          <w:cantSplit/>
          <w:tblHeader/>
          <w:jc w:val="center"/>
        </w:trPr>
        <w:tc>
          <w:tcPr>
            <w:tcW w:w="1846" w:type="dxa"/>
            <w:shd w:val="clear" w:color="auto" w:fill="1F3864"/>
            <w:vAlign w:val="center"/>
          </w:tcPr>
          <w:p w14:paraId="2ADDEE21" w14:textId="77777777" w:rsidR="00621168" w:rsidRDefault="00000000">
            <w:pPr>
              <w:spacing w:before="20" w:after="20" w:line="240" w:lineRule="auto"/>
              <w:jc w:val="center"/>
            </w:pPr>
            <w:proofErr w:type="spellStart"/>
            <w:r>
              <w:rPr>
                <w:b/>
                <w:bCs/>
                <w:color w:val="FFFFFF"/>
                <w:sz w:val="15"/>
                <w:szCs w:val="15"/>
              </w:rPr>
              <w:t>Subcaracterística</w:t>
            </w:r>
            <w:proofErr w:type="spellEnd"/>
          </w:p>
        </w:tc>
        <w:tc>
          <w:tcPr>
            <w:tcW w:w="3429" w:type="dxa"/>
            <w:shd w:val="clear" w:color="auto" w:fill="1F3864"/>
            <w:vAlign w:val="center"/>
          </w:tcPr>
          <w:p w14:paraId="1F0544AD" w14:textId="77777777" w:rsidR="00621168" w:rsidRDefault="00000000">
            <w:pPr>
              <w:spacing w:before="20" w:after="20" w:line="240" w:lineRule="auto"/>
              <w:jc w:val="center"/>
            </w:pPr>
            <w:r>
              <w:rPr>
                <w:b/>
                <w:bCs/>
                <w:color w:val="FFFFFF"/>
                <w:sz w:val="15"/>
                <w:szCs w:val="15"/>
              </w:rPr>
              <w:t>Medida</w:t>
            </w:r>
          </w:p>
        </w:tc>
        <w:tc>
          <w:tcPr>
            <w:tcW w:w="2110" w:type="dxa"/>
            <w:shd w:val="clear" w:color="auto" w:fill="1F3864"/>
            <w:vAlign w:val="center"/>
          </w:tcPr>
          <w:p w14:paraId="28286EC6" w14:textId="77777777" w:rsidR="00621168" w:rsidRDefault="00000000">
            <w:pPr>
              <w:spacing w:before="20" w:after="20" w:line="240" w:lineRule="auto"/>
              <w:jc w:val="center"/>
            </w:pPr>
            <w:r>
              <w:rPr>
                <w:b/>
                <w:bCs/>
                <w:color w:val="FFFFFF"/>
                <w:sz w:val="15"/>
                <w:szCs w:val="15"/>
              </w:rPr>
              <w:t>Valor</w:t>
            </w:r>
          </w:p>
        </w:tc>
        <w:tc>
          <w:tcPr>
            <w:tcW w:w="1453" w:type="dxa"/>
            <w:shd w:val="clear" w:color="auto" w:fill="1F3864"/>
            <w:vAlign w:val="center"/>
          </w:tcPr>
          <w:p w14:paraId="322E782C" w14:textId="77777777" w:rsidR="00621168" w:rsidRDefault="00000000">
            <w:pPr>
              <w:spacing w:before="20" w:after="20" w:line="240" w:lineRule="auto"/>
              <w:jc w:val="center"/>
            </w:pPr>
            <w:r>
              <w:rPr>
                <w:b/>
                <w:bCs/>
                <w:color w:val="FFFFFF"/>
                <w:sz w:val="15"/>
                <w:szCs w:val="15"/>
              </w:rPr>
              <w:t>Evidencia</w:t>
            </w:r>
          </w:p>
        </w:tc>
      </w:tr>
      <w:tr w:rsidR="00621168" w14:paraId="0C622713" w14:textId="77777777">
        <w:trPr>
          <w:cantSplit/>
          <w:jc w:val="center"/>
        </w:trPr>
        <w:tc>
          <w:tcPr>
            <w:tcW w:w="1846" w:type="dxa"/>
            <w:vAlign w:val="center"/>
          </w:tcPr>
          <w:p w14:paraId="117B50CD" w14:textId="77777777" w:rsidR="00621168" w:rsidRDefault="00000000">
            <w:pPr>
              <w:spacing w:before="20" w:after="20" w:line="240" w:lineRule="auto"/>
            </w:pPr>
            <w:r>
              <w:rPr>
                <w:sz w:val="15"/>
                <w:szCs w:val="15"/>
              </w:rPr>
              <w:t>Completitud funcional</w:t>
            </w:r>
          </w:p>
        </w:tc>
        <w:tc>
          <w:tcPr>
            <w:tcW w:w="3429" w:type="dxa"/>
            <w:vAlign w:val="center"/>
          </w:tcPr>
          <w:p w14:paraId="42D784B7" w14:textId="77777777" w:rsidR="00621168" w:rsidRDefault="00000000">
            <w:pPr>
              <w:spacing w:before="20" w:after="20" w:line="240" w:lineRule="auto"/>
            </w:pPr>
            <w:r>
              <w:rPr>
                <w:sz w:val="15"/>
                <w:szCs w:val="15"/>
              </w:rPr>
              <w:t>RF implementados con evidencia / RF especificados</w:t>
            </w:r>
          </w:p>
        </w:tc>
        <w:tc>
          <w:tcPr>
            <w:tcW w:w="2110" w:type="dxa"/>
            <w:vAlign w:val="center"/>
          </w:tcPr>
          <w:p w14:paraId="610B3BD1" w14:textId="77777777" w:rsidR="00621168" w:rsidRDefault="00000000">
            <w:pPr>
              <w:spacing w:before="20" w:after="20" w:line="240" w:lineRule="auto"/>
            </w:pPr>
            <w:r>
              <w:rPr>
                <w:sz w:val="15"/>
                <w:szCs w:val="15"/>
              </w:rPr>
              <w:t>15/15 = 100 %</w:t>
            </w:r>
          </w:p>
        </w:tc>
        <w:tc>
          <w:tcPr>
            <w:tcW w:w="1453" w:type="dxa"/>
            <w:vAlign w:val="center"/>
          </w:tcPr>
          <w:p w14:paraId="0702AAE1" w14:textId="77777777" w:rsidR="00621168" w:rsidRDefault="00000000">
            <w:pPr>
              <w:spacing w:before="20" w:after="20" w:line="240" w:lineRule="auto"/>
            </w:pPr>
            <w:r>
              <w:rPr>
                <w:sz w:val="15"/>
                <w:szCs w:val="15"/>
              </w:rPr>
              <w:t>Cap. 6</w:t>
            </w:r>
          </w:p>
        </w:tc>
      </w:tr>
      <w:tr w:rsidR="00621168" w14:paraId="6F14C698" w14:textId="77777777">
        <w:trPr>
          <w:cantSplit/>
          <w:jc w:val="center"/>
        </w:trPr>
        <w:tc>
          <w:tcPr>
            <w:tcW w:w="1846" w:type="dxa"/>
            <w:shd w:val="clear" w:color="auto" w:fill="F3F6FB"/>
            <w:vAlign w:val="center"/>
          </w:tcPr>
          <w:p w14:paraId="2C81B342" w14:textId="77777777" w:rsidR="00621168" w:rsidRDefault="00000000">
            <w:pPr>
              <w:spacing w:before="20" w:after="20" w:line="240" w:lineRule="auto"/>
            </w:pPr>
            <w:r>
              <w:rPr>
                <w:sz w:val="15"/>
                <w:szCs w:val="15"/>
              </w:rPr>
              <w:t>Corrección funcional</w:t>
            </w:r>
          </w:p>
        </w:tc>
        <w:tc>
          <w:tcPr>
            <w:tcW w:w="3429" w:type="dxa"/>
            <w:shd w:val="clear" w:color="auto" w:fill="F3F6FB"/>
            <w:vAlign w:val="center"/>
          </w:tcPr>
          <w:p w14:paraId="06C6BD07" w14:textId="77777777" w:rsidR="00621168" w:rsidRDefault="00000000">
            <w:pPr>
              <w:spacing w:before="20" w:after="20" w:line="240" w:lineRule="auto"/>
            </w:pPr>
            <w:r>
              <w:rPr>
                <w:sz w:val="15"/>
                <w:szCs w:val="15"/>
              </w:rPr>
              <w:t>Pruebas aprobadas / ejecutadas; valores iguales a la herramienta de referencia</w:t>
            </w:r>
          </w:p>
        </w:tc>
        <w:tc>
          <w:tcPr>
            <w:tcW w:w="2110" w:type="dxa"/>
            <w:shd w:val="clear" w:color="auto" w:fill="F3F6FB"/>
            <w:vAlign w:val="center"/>
          </w:tcPr>
          <w:p w14:paraId="114E650D" w14:textId="77777777" w:rsidR="00621168" w:rsidRDefault="00000000">
            <w:pPr>
              <w:spacing w:before="20" w:after="20" w:line="240" w:lineRule="auto"/>
            </w:pPr>
            <w:r>
              <w:rPr>
                <w:sz w:val="15"/>
                <w:szCs w:val="15"/>
              </w:rPr>
              <w:t xml:space="preserve">58/58; </w:t>
            </w:r>
            <w:proofErr w:type="spellStart"/>
            <w:r>
              <w:rPr>
                <w:sz w:val="15"/>
                <w:szCs w:val="15"/>
              </w:rPr>
              <w:t>radon</w:t>
            </w:r>
            <w:proofErr w:type="spellEnd"/>
            <w:r>
              <w:rPr>
                <w:sz w:val="15"/>
                <w:szCs w:val="15"/>
              </w:rPr>
              <w:t xml:space="preserve"> 7/7; </w:t>
            </w:r>
            <w:proofErr w:type="spellStart"/>
            <w:r>
              <w:rPr>
                <w:sz w:val="15"/>
                <w:szCs w:val="15"/>
              </w:rPr>
              <w:t>coverage</w:t>
            </w:r>
            <w:proofErr w:type="spellEnd"/>
            <w:r>
              <w:rPr>
                <w:sz w:val="15"/>
                <w:szCs w:val="15"/>
              </w:rPr>
              <w:t xml:space="preserve"> igual</w:t>
            </w:r>
          </w:p>
        </w:tc>
        <w:tc>
          <w:tcPr>
            <w:tcW w:w="1453" w:type="dxa"/>
            <w:shd w:val="clear" w:color="auto" w:fill="F3F6FB"/>
            <w:vAlign w:val="center"/>
          </w:tcPr>
          <w:p w14:paraId="07875D59" w14:textId="77777777" w:rsidR="00621168" w:rsidRDefault="00000000">
            <w:pPr>
              <w:spacing w:before="20" w:after="20" w:line="240" w:lineRule="auto"/>
            </w:pPr>
            <w:r>
              <w:rPr>
                <w:sz w:val="15"/>
                <w:szCs w:val="15"/>
              </w:rPr>
              <w:t>Cap. 3, E07, E06</w:t>
            </w:r>
          </w:p>
        </w:tc>
      </w:tr>
      <w:tr w:rsidR="00621168" w14:paraId="4054D918" w14:textId="77777777">
        <w:trPr>
          <w:cantSplit/>
          <w:jc w:val="center"/>
        </w:trPr>
        <w:tc>
          <w:tcPr>
            <w:tcW w:w="1846" w:type="dxa"/>
            <w:vAlign w:val="center"/>
          </w:tcPr>
          <w:p w14:paraId="0B1395F4" w14:textId="77777777" w:rsidR="00621168" w:rsidRDefault="00000000">
            <w:pPr>
              <w:spacing w:before="20" w:after="20" w:line="240" w:lineRule="auto"/>
            </w:pPr>
            <w:r>
              <w:rPr>
                <w:sz w:val="15"/>
                <w:szCs w:val="15"/>
              </w:rPr>
              <w:t>Corrección (coherencia)</w:t>
            </w:r>
          </w:p>
        </w:tc>
        <w:tc>
          <w:tcPr>
            <w:tcW w:w="3429" w:type="dxa"/>
            <w:vAlign w:val="center"/>
          </w:tcPr>
          <w:p w14:paraId="096C784D" w14:textId="77777777" w:rsidR="00621168" w:rsidRDefault="00000000">
            <w:pPr>
              <w:spacing w:before="20" w:after="20" w:line="240" w:lineRule="auto"/>
            </w:pPr>
            <w:r>
              <w:rPr>
                <w:sz w:val="15"/>
                <w:szCs w:val="15"/>
              </w:rPr>
              <w:t>Verificaciones correctas / verificaciones</w:t>
            </w:r>
          </w:p>
        </w:tc>
        <w:tc>
          <w:tcPr>
            <w:tcW w:w="2110" w:type="dxa"/>
            <w:vAlign w:val="center"/>
          </w:tcPr>
          <w:p w14:paraId="214FE077" w14:textId="77777777" w:rsidR="00621168" w:rsidRDefault="00000000">
            <w:pPr>
              <w:spacing w:before="20" w:after="20" w:line="240" w:lineRule="auto"/>
            </w:pPr>
            <w:r>
              <w:rPr>
                <w:sz w:val="15"/>
                <w:szCs w:val="15"/>
              </w:rPr>
              <w:t>5/5</w:t>
            </w:r>
          </w:p>
        </w:tc>
        <w:tc>
          <w:tcPr>
            <w:tcW w:w="1453" w:type="dxa"/>
            <w:vAlign w:val="center"/>
          </w:tcPr>
          <w:p w14:paraId="1062FB71" w14:textId="77777777" w:rsidR="00621168" w:rsidRDefault="00000000">
            <w:pPr>
              <w:spacing w:before="20" w:after="20" w:line="240" w:lineRule="auto"/>
            </w:pPr>
            <w:r>
              <w:rPr>
                <w:sz w:val="15"/>
                <w:szCs w:val="15"/>
              </w:rPr>
              <w:t>Sección 11 del informe</w:t>
            </w:r>
          </w:p>
        </w:tc>
      </w:tr>
      <w:tr w:rsidR="00621168" w14:paraId="76DE5867" w14:textId="77777777">
        <w:trPr>
          <w:cantSplit/>
          <w:jc w:val="center"/>
        </w:trPr>
        <w:tc>
          <w:tcPr>
            <w:tcW w:w="1846" w:type="dxa"/>
            <w:shd w:val="clear" w:color="auto" w:fill="F3F6FB"/>
            <w:vAlign w:val="center"/>
          </w:tcPr>
          <w:p w14:paraId="12194CA8" w14:textId="77777777" w:rsidR="00621168" w:rsidRDefault="00000000">
            <w:pPr>
              <w:spacing w:before="20" w:after="20" w:line="240" w:lineRule="auto"/>
            </w:pPr>
            <w:r>
              <w:rPr>
                <w:sz w:val="15"/>
                <w:szCs w:val="15"/>
              </w:rPr>
              <w:t>Pertinencia funcional</w:t>
            </w:r>
          </w:p>
        </w:tc>
        <w:tc>
          <w:tcPr>
            <w:tcW w:w="3429" w:type="dxa"/>
            <w:shd w:val="clear" w:color="auto" w:fill="F3F6FB"/>
            <w:vAlign w:val="center"/>
          </w:tcPr>
          <w:p w14:paraId="6F9E81D3" w14:textId="77777777" w:rsidR="00621168" w:rsidRDefault="00000000">
            <w:pPr>
              <w:spacing w:before="20" w:after="20" w:line="240" w:lineRule="auto"/>
            </w:pPr>
            <w:r>
              <w:rPr>
                <w:sz w:val="15"/>
                <w:szCs w:val="15"/>
              </w:rPr>
              <w:t>Módulos con requisito asociado / módulos funcionales</w:t>
            </w:r>
          </w:p>
        </w:tc>
        <w:tc>
          <w:tcPr>
            <w:tcW w:w="2110" w:type="dxa"/>
            <w:shd w:val="clear" w:color="auto" w:fill="F3F6FB"/>
            <w:vAlign w:val="center"/>
          </w:tcPr>
          <w:p w14:paraId="2EE76FB8" w14:textId="77777777" w:rsidR="00621168" w:rsidRDefault="00000000">
            <w:pPr>
              <w:spacing w:before="20" w:after="20" w:line="240" w:lineRule="auto"/>
            </w:pPr>
            <w:r>
              <w:rPr>
                <w:sz w:val="15"/>
                <w:szCs w:val="15"/>
              </w:rPr>
              <w:t>14/14 (0 funciones sin requisito)</w:t>
            </w:r>
          </w:p>
        </w:tc>
        <w:tc>
          <w:tcPr>
            <w:tcW w:w="1453" w:type="dxa"/>
            <w:shd w:val="clear" w:color="auto" w:fill="F3F6FB"/>
            <w:vAlign w:val="center"/>
          </w:tcPr>
          <w:p w14:paraId="7FB5A741" w14:textId="77777777" w:rsidR="00621168" w:rsidRDefault="00000000">
            <w:pPr>
              <w:spacing w:before="20" w:after="20" w:line="240" w:lineRule="auto"/>
            </w:pPr>
            <w:r>
              <w:rPr>
                <w:sz w:val="15"/>
                <w:szCs w:val="15"/>
              </w:rPr>
              <w:t>Cap. 6</w:t>
            </w:r>
          </w:p>
        </w:tc>
      </w:tr>
    </w:tbl>
    <w:p w14:paraId="4AF267EB" w14:textId="77777777" w:rsidR="00621168" w:rsidRDefault="00621168">
      <w:pPr>
        <w:spacing w:after="0" w:line="120" w:lineRule="auto"/>
      </w:pPr>
    </w:p>
    <w:p w14:paraId="50898FFE" w14:textId="77777777" w:rsidR="00621168" w:rsidRDefault="00000000">
      <w:pPr>
        <w:pStyle w:val="Contenido"/>
      </w:pPr>
      <w:r>
        <w:t xml:space="preserve">La corrección no depende solo de que las pruebas pasen: los valores se compararon contra </w:t>
      </w:r>
      <w:proofErr w:type="spellStart"/>
      <w:r>
        <w:t>radon</w:t>
      </w:r>
      <w:proofErr w:type="spellEnd"/>
      <w:r>
        <w:t xml:space="preserve"> y </w:t>
      </w:r>
      <w:proofErr w:type="spellStart"/>
      <w:r>
        <w:t>coverage</w:t>
      </w:r>
      <w:proofErr w:type="spellEnd"/>
      <w:r>
        <w:t>, y en cada ejecución se comprueba la consistencia aritmética entre cobertura, KLOC, densidad y conteo de pruebas.</w:t>
      </w:r>
    </w:p>
    <w:p w14:paraId="4865D326" w14:textId="77777777" w:rsidR="00621168" w:rsidRDefault="00000000">
      <w:pPr>
        <w:pStyle w:val="Subttulo"/>
        <w:keepNext/>
      </w:pPr>
      <w:bookmarkStart w:id="84" w:name="_Toc242386796"/>
      <w:r>
        <w:t>Fiabilidad</w:t>
      </w:r>
      <w:bookmarkEnd w:id="84"/>
    </w:p>
    <w:p w14:paraId="05622469" w14:textId="77777777" w:rsidR="00621168" w:rsidRDefault="00000000">
      <w:pPr>
        <w:keepNext/>
        <w:spacing w:before="120" w:after="60" w:line="240" w:lineRule="auto"/>
      </w:pPr>
      <w:bookmarkStart w:id="85" w:name="_TocQO186"/>
      <w:r>
        <w:rPr>
          <w:b/>
          <w:bCs/>
          <w:color w:val="1F3864"/>
          <w:sz w:val="18"/>
          <w:szCs w:val="18"/>
        </w:rPr>
        <w:t xml:space="preserve">Tabla 32. </w:t>
      </w:r>
      <w:r>
        <w:rPr>
          <w:sz w:val="18"/>
          <w:szCs w:val="18"/>
        </w:rPr>
        <w:t>Medidas de fiabilidad</w:t>
      </w:r>
      <w:bookmarkEnd w:id="85"/>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819"/>
        <w:gridCol w:w="3119"/>
        <w:gridCol w:w="2599"/>
        <w:gridCol w:w="1301"/>
      </w:tblGrid>
      <w:tr w:rsidR="00621168" w14:paraId="0BB65B8A" w14:textId="77777777">
        <w:trPr>
          <w:cantSplit/>
          <w:tblHeader/>
          <w:jc w:val="center"/>
        </w:trPr>
        <w:tc>
          <w:tcPr>
            <w:tcW w:w="1819" w:type="dxa"/>
            <w:shd w:val="clear" w:color="auto" w:fill="1F3864"/>
            <w:vAlign w:val="center"/>
          </w:tcPr>
          <w:p w14:paraId="211B8E30" w14:textId="77777777" w:rsidR="00621168" w:rsidRDefault="00000000">
            <w:pPr>
              <w:spacing w:before="20" w:after="20" w:line="240" w:lineRule="auto"/>
              <w:jc w:val="center"/>
            </w:pPr>
            <w:proofErr w:type="spellStart"/>
            <w:r>
              <w:rPr>
                <w:b/>
                <w:bCs/>
                <w:color w:val="FFFFFF"/>
                <w:sz w:val="15"/>
                <w:szCs w:val="15"/>
              </w:rPr>
              <w:t>Subcaracterística</w:t>
            </w:r>
            <w:proofErr w:type="spellEnd"/>
          </w:p>
        </w:tc>
        <w:tc>
          <w:tcPr>
            <w:tcW w:w="3119" w:type="dxa"/>
            <w:shd w:val="clear" w:color="auto" w:fill="1F3864"/>
            <w:vAlign w:val="center"/>
          </w:tcPr>
          <w:p w14:paraId="392A8A33" w14:textId="77777777" w:rsidR="00621168" w:rsidRDefault="00000000">
            <w:pPr>
              <w:spacing w:before="20" w:after="20" w:line="240" w:lineRule="auto"/>
              <w:jc w:val="center"/>
            </w:pPr>
            <w:r>
              <w:rPr>
                <w:b/>
                <w:bCs/>
                <w:color w:val="FFFFFF"/>
                <w:sz w:val="15"/>
                <w:szCs w:val="15"/>
              </w:rPr>
              <w:t>Medida</w:t>
            </w:r>
          </w:p>
        </w:tc>
        <w:tc>
          <w:tcPr>
            <w:tcW w:w="2599" w:type="dxa"/>
            <w:shd w:val="clear" w:color="auto" w:fill="1F3864"/>
            <w:vAlign w:val="center"/>
          </w:tcPr>
          <w:p w14:paraId="30049A4C" w14:textId="77777777" w:rsidR="00621168" w:rsidRDefault="00000000">
            <w:pPr>
              <w:spacing w:before="20" w:after="20" w:line="240" w:lineRule="auto"/>
              <w:jc w:val="center"/>
            </w:pPr>
            <w:r>
              <w:rPr>
                <w:b/>
                <w:bCs/>
                <w:color w:val="FFFFFF"/>
                <w:sz w:val="15"/>
                <w:szCs w:val="15"/>
              </w:rPr>
              <w:t>Valor</w:t>
            </w:r>
          </w:p>
        </w:tc>
        <w:tc>
          <w:tcPr>
            <w:tcW w:w="1301" w:type="dxa"/>
            <w:shd w:val="clear" w:color="auto" w:fill="1F3864"/>
            <w:vAlign w:val="center"/>
          </w:tcPr>
          <w:p w14:paraId="3BA0324C" w14:textId="77777777" w:rsidR="00621168" w:rsidRDefault="00000000">
            <w:pPr>
              <w:spacing w:before="20" w:after="20" w:line="240" w:lineRule="auto"/>
              <w:jc w:val="center"/>
            </w:pPr>
            <w:r>
              <w:rPr>
                <w:b/>
                <w:bCs/>
                <w:color w:val="FFFFFF"/>
                <w:sz w:val="15"/>
                <w:szCs w:val="15"/>
              </w:rPr>
              <w:t>Evidencia</w:t>
            </w:r>
          </w:p>
        </w:tc>
      </w:tr>
      <w:tr w:rsidR="00621168" w14:paraId="11657421" w14:textId="77777777">
        <w:trPr>
          <w:cantSplit/>
          <w:jc w:val="center"/>
        </w:trPr>
        <w:tc>
          <w:tcPr>
            <w:tcW w:w="1819" w:type="dxa"/>
            <w:vAlign w:val="center"/>
          </w:tcPr>
          <w:p w14:paraId="6DE26D02" w14:textId="77777777" w:rsidR="00621168" w:rsidRDefault="00000000">
            <w:pPr>
              <w:spacing w:before="20" w:after="20" w:line="240" w:lineRule="auto"/>
            </w:pPr>
            <w:r>
              <w:rPr>
                <w:sz w:val="15"/>
                <w:szCs w:val="15"/>
              </w:rPr>
              <w:t>Ausencia de fallos (madurez)</w:t>
            </w:r>
          </w:p>
        </w:tc>
        <w:tc>
          <w:tcPr>
            <w:tcW w:w="3119" w:type="dxa"/>
            <w:vAlign w:val="center"/>
          </w:tcPr>
          <w:p w14:paraId="227CE88E" w14:textId="77777777" w:rsidR="00621168" w:rsidRDefault="00000000">
            <w:pPr>
              <w:spacing w:before="20" w:after="20" w:line="240" w:lineRule="auto"/>
            </w:pPr>
            <w:r>
              <w:rPr>
                <w:sz w:val="15"/>
                <w:szCs w:val="15"/>
              </w:rPr>
              <w:t>Defectos corregidos / detectados; densidad</w:t>
            </w:r>
          </w:p>
        </w:tc>
        <w:tc>
          <w:tcPr>
            <w:tcW w:w="2599" w:type="dxa"/>
            <w:vAlign w:val="center"/>
          </w:tcPr>
          <w:p w14:paraId="2CF248C2" w14:textId="77777777" w:rsidR="00621168" w:rsidRDefault="00000000">
            <w:pPr>
              <w:spacing w:before="20" w:after="20" w:line="240" w:lineRule="auto"/>
            </w:pPr>
            <w:r>
              <w:rPr>
                <w:sz w:val="15"/>
                <w:szCs w:val="15"/>
              </w:rPr>
              <w:t xml:space="preserve">4/4; 3.73 </w:t>
            </w:r>
            <w:proofErr w:type="spellStart"/>
            <w:r>
              <w:rPr>
                <w:sz w:val="15"/>
                <w:szCs w:val="15"/>
              </w:rPr>
              <w:t>def</w:t>
            </w:r>
            <w:proofErr w:type="spellEnd"/>
            <w:r>
              <w:rPr>
                <w:sz w:val="15"/>
                <w:szCs w:val="15"/>
              </w:rPr>
              <w:t>/KLOC</w:t>
            </w:r>
          </w:p>
        </w:tc>
        <w:tc>
          <w:tcPr>
            <w:tcW w:w="1301" w:type="dxa"/>
            <w:vAlign w:val="center"/>
          </w:tcPr>
          <w:p w14:paraId="65DE04A7" w14:textId="77777777" w:rsidR="00621168" w:rsidRDefault="00000000">
            <w:pPr>
              <w:spacing w:before="20" w:after="20" w:line="240" w:lineRule="auto"/>
            </w:pPr>
            <w:r>
              <w:rPr>
                <w:sz w:val="15"/>
                <w:szCs w:val="15"/>
              </w:rPr>
              <w:t>E20c</w:t>
            </w:r>
          </w:p>
        </w:tc>
      </w:tr>
      <w:tr w:rsidR="00621168" w14:paraId="1B6F5DC4" w14:textId="77777777">
        <w:trPr>
          <w:cantSplit/>
          <w:jc w:val="center"/>
        </w:trPr>
        <w:tc>
          <w:tcPr>
            <w:tcW w:w="1819" w:type="dxa"/>
            <w:shd w:val="clear" w:color="auto" w:fill="F3F6FB"/>
            <w:vAlign w:val="center"/>
          </w:tcPr>
          <w:p w14:paraId="7C24DA52" w14:textId="77777777" w:rsidR="00621168" w:rsidRDefault="00000000">
            <w:pPr>
              <w:spacing w:before="20" w:after="20" w:line="240" w:lineRule="auto"/>
            </w:pPr>
            <w:r>
              <w:rPr>
                <w:sz w:val="15"/>
                <w:szCs w:val="15"/>
              </w:rPr>
              <w:t>Disponibilidad</w:t>
            </w:r>
          </w:p>
        </w:tc>
        <w:tc>
          <w:tcPr>
            <w:tcW w:w="3119" w:type="dxa"/>
            <w:shd w:val="clear" w:color="auto" w:fill="F3F6FB"/>
            <w:vAlign w:val="center"/>
          </w:tcPr>
          <w:p w14:paraId="2CD86ECE" w14:textId="77777777" w:rsidR="00621168" w:rsidRDefault="00000000">
            <w:pPr>
              <w:spacing w:before="20" w:after="20" w:line="240" w:lineRule="auto"/>
            </w:pPr>
            <w:r>
              <w:rPr>
                <w:sz w:val="15"/>
                <w:szCs w:val="15"/>
              </w:rPr>
              <w:t>Ejecuciones exitosas del pipeline / completadas</w:t>
            </w:r>
          </w:p>
        </w:tc>
        <w:tc>
          <w:tcPr>
            <w:tcW w:w="2599" w:type="dxa"/>
            <w:shd w:val="clear" w:color="auto" w:fill="F3F6FB"/>
            <w:vAlign w:val="center"/>
          </w:tcPr>
          <w:p w14:paraId="061FA7C9" w14:textId="77777777" w:rsidR="00621168" w:rsidRDefault="00000000">
            <w:pPr>
              <w:spacing w:before="20" w:after="20" w:line="240" w:lineRule="auto"/>
            </w:pPr>
            <w:r>
              <w:rPr>
                <w:sz w:val="15"/>
                <w:szCs w:val="15"/>
              </w:rPr>
              <w:t>95.7 % (22 de 23 ejecuciones); la 1 falla corresponde al PR de demostración del bloqueo</w:t>
            </w:r>
          </w:p>
        </w:tc>
        <w:tc>
          <w:tcPr>
            <w:tcW w:w="1301" w:type="dxa"/>
            <w:shd w:val="clear" w:color="auto" w:fill="F3F6FB"/>
            <w:vAlign w:val="center"/>
          </w:tcPr>
          <w:p w14:paraId="0774806C" w14:textId="77777777" w:rsidR="00621168" w:rsidRDefault="00000000">
            <w:pPr>
              <w:spacing w:before="20" w:after="20" w:line="240" w:lineRule="auto"/>
            </w:pPr>
            <w:r>
              <w:rPr>
                <w:sz w:val="15"/>
                <w:szCs w:val="15"/>
              </w:rPr>
              <w:t>data/</w:t>
            </w:r>
            <w:proofErr w:type="spellStart"/>
            <w:r>
              <w:rPr>
                <w:sz w:val="15"/>
                <w:szCs w:val="15"/>
              </w:rPr>
              <w:t>ci_runs.json</w:t>
            </w:r>
            <w:proofErr w:type="spellEnd"/>
          </w:p>
        </w:tc>
      </w:tr>
      <w:tr w:rsidR="00621168" w14:paraId="334EBFBF" w14:textId="77777777">
        <w:trPr>
          <w:cantSplit/>
          <w:jc w:val="center"/>
        </w:trPr>
        <w:tc>
          <w:tcPr>
            <w:tcW w:w="1819" w:type="dxa"/>
            <w:vAlign w:val="center"/>
          </w:tcPr>
          <w:p w14:paraId="1A6CFA54" w14:textId="77777777" w:rsidR="00621168" w:rsidRDefault="00000000">
            <w:pPr>
              <w:spacing w:before="20" w:after="20" w:line="240" w:lineRule="auto"/>
            </w:pPr>
            <w:r>
              <w:rPr>
                <w:sz w:val="15"/>
                <w:szCs w:val="15"/>
              </w:rPr>
              <w:t>Tolerancia a fallos</w:t>
            </w:r>
          </w:p>
        </w:tc>
        <w:tc>
          <w:tcPr>
            <w:tcW w:w="3119" w:type="dxa"/>
            <w:vAlign w:val="center"/>
          </w:tcPr>
          <w:p w14:paraId="61CC1EFD" w14:textId="77777777" w:rsidR="00621168" w:rsidRDefault="00000000">
            <w:pPr>
              <w:spacing w:before="20" w:after="20" w:line="240" w:lineRule="auto"/>
            </w:pPr>
            <w:r>
              <w:rPr>
                <w:sz w:val="15"/>
                <w:szCs w:val="15"/>
              </w:rPr>
              <w:t>Fallas de la IA manejadas sin interrumpir el informe / probadas</w:t>
            </w:r>
          </w:p>
        </w:tc>
        <w:tc>
          <w:tcPr>
            <w:tcW w:w="2599" w:type="dxa"/>
            <w:vAlign w:val="center"/>
          </w:tcPr>
          <w:p w14:paraId="6ECDABC5" w14:textId="77777777" w:rsidR="00621168" w:rsidRDefault="00000000">
            <w:pPr>
              <w:spacing w:before="20" w:after="20" w:line="240" w:lineRule="auto"/>
            </w:pPr>
            <w:r>
              <w:rPr>
                <w:sz w:val="15"/>
                <w:szCs w:val="15"/>
              </w:rPr>
              <w:t>4/4: sin llave, 503, tiempo agotado, modelo inexistente</w:t>
            </w:r>
          </w:p>
        </w:tc>
        <w:tc>
          <w:tcPr>
            <w:tcW w:w="1301" w:type="dxa"/>
            <w:vAlign w:val="center"/>
          </w:tcPr>
          <w:p w14:paraId="634398EE" w14:textId="77777777" w:rsidR="00621168" w:rsidRDefault="00000000">
            <w:pPr>
              <w:spacing w:before="20" w:after="20" w:line="240" w:lineRule="auto"/>
            </w:pPr>
            <w:r>
              <w:rPr>
                <w:sz w:val="15"/>
                <w:szCs w:val="15"/>
              </w:rPr>
              <w:t>E10m, pruebas</w:t>
            </w:r>
          </w:p>
        </w:tc>
      </w:tr>
      <w:tr w:rsidR="00621168" w14:paraId="298543E1" w14:textId="77777777">
        <w:trPr>
          <w:cantSplit/>
          <w:jc w:val="center"/>
        </w:trPr>
        <w:tc>
          <w:tcPr>
            <w:tcW w:w="1819" w:type="dxa"/>
            <w:shd w:val="clear" w:color="auto" w:fill="F3F6FB"/>
            <w:vAlign w:val="center"/>
          </w:tcPr>
          <w:p w14:paraId="6F1EE1B1" w14:textId="77777777" w:rsidR="00621168" w:rsidRDefault="00000000">
            <w:pPr>
              <w:spacing w:before="20" w:after="20" w:line="240" w:lineRule="auto"/>
            </w:pPr>
            <w:r>
              <w:rPr>
                <w:sz w:val="15"/>
                <w:szCs w:val="15"/>
              </w:rPr>
              <w:t>Recuperabilidad</w:t>
            </w:r>
          </w:p>
        </w:tc>
        <w:tc>
          <w:tcPr>
            <w:tcW w:w="3119" w:type="dxa"/>
            <w:shd w:val="clear" w:color="auto" w:fill="F3F6FB"/>
            <w:vAlign w:val="center"/>
          </w:tcPr>
          <w:p w14:paraId="0EC5454E" w14:textId="77777777" w:rsidR="00621168" w:rsidRDefault="00000000">
            <w:pPr>
              <w:spacing w:before="20" w:after="20" w:line="240" w:lineRule="auto"/>
            </w:pPr>
            <w:r>
              <w:rPr>
                <w:sz w:val="15"/>
                <w:szCs w:val="15"/>
              </w:rPr>
              <w:t xml:space="preserve">MTTR = </w:t>
            </w:r>
            <w:proofErr w:type="spellStart"/>
            <w:r>
              <w:rPr>
                <w:sz w:val="15"/>
                <w:szCs w:val="15"/>
              </w:rPr>
              <w:t>merge</w:t>
            </w:r>
            <w:proofErr w:type="spellEnd"/>
            <w:r>
              <w:rPr>
                <w:sz w:val="15"/>
                <w:szCs w:val="15"/>
              </w:rPr>
              <w:t xml:space="preserve"> − </w:t>
            </w:r>
            <w:proofErr w:type="spellStart"/>
            <w:r>
              <w:rPr>
                <w:sz w:val="15"/>
                <w:szCs w:val="15"/>
              </w:rPr>
              <w:t>fix</w:t>
            </w:r>
            <w:proofErr w:type="spellEnd"/>
          </w:p>
        </w:tc>
        <w:tc>
          <w:tcPr>
            <w:tcW w:w="2599" w:type="dxa"/>
            <w:shd w:val="clear" w:color="auto" w:fill="F3F6FB"/>
            <w:vAlign w:val="center"/>
          </w:tcPr>
          <w:p w14:paraId="41007A82" w14:textId="77777777" w:rsidR="00621168" w:rsidRDefault="00000000">
            <w:pPr>
              <w:spacing w:before="20" w:after="20" w:line="240" w:lineRule="auto"/>
            </w:pPr>
            <w:r>
              <w:rPr>
                <w:sz w:val="15"/>
                <w:szCs w:val="15"/>
              </w:rPr>
              <w:t>Mediana 0.04 h, promedio 0.06 h</w:t>
            </w:r>
          </w:p>
        </w:tc>
        <w:tc>
          <w:tcPr>
            <w:tcW w:w="1301" w:type="dxa"/>
            <w:shd w:val="clear" w:color="auto" w:fill="F3F6FB"/>
            <w:vAlign w:val="center"/>
          </w:tcPr>
          <w:p w14:paraId="4A689768" w14:textId="77777777" w:rsidR="00621168" w:rsidRDefault="00000000">
            <w:pPr>
              <w:spacing w:before="20" w:after="20" w:line="240" w:lineRule="auto"/>
            </w:pPr>
            <w:r>
              <w:rPr>
                <w:sz w:val="15"/>
                <w:szCs w:val="15"/>
              </w:rPr>
              <w:t>E20c</w:t>
            </w:r>
          </w:p>
        </w:tc>
      </w:tr>
    </w:tbl>
    <w:p w14:paraId="7889D312" w14:textId="77777777" w:rsidR="00621168" w:rsidRDefault="00621168">
      <w:pPr>
        <w:spacing w:after="0" w:line="120" w:lineRule="auto"/>
      </w:pPr>
    </w:p>
    <w:p w14:paraId="5A734C8D" w14:textId="77777777" w:rsidR="00621168" w:rsidRDefault="00000000">
      <w:pPr>
        <w:keepNext/>
        <w:spacing w:before="120" w:after="40" w:line="240" w:lineRule="auto"/>
        <w:jc w:val="center"/>
      </w:pPr>
      <w:r>
        <w:rPr>
          <w:noProof/>
        </w:rPr>
        <w:drawing>
          <wp:inline distT="0" distB="0" distL="0" distR="0" wp14:anchorId="0A2A225D" wp14:editId="0D74F34D">
            <wp:extent cx="5577840" cy="1854874"/>
            <wp:effectExtent l="0" t="0" r="0" b="0"/>
            <wp:docPr id="120" nam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qo_20.png"/>
                    <pic:cNvPicPr/>
                  </pic:nvPicPr>
                  <pic:blipFill>
                    <a:blip r:embed="rId37"/>
                    <a:stretch>
                      <a:fillRect/>
                    </a:stretch>
                  </pic:blipFill>
                  <pic:spPr>
                    <a:xfrm>
                      <a:off x="0" y="0"/>
                      <a:ext cx="5577840" cy="1854874"/>
                    </a:xfrm>
                    <a:prstGeom prst="rect">
                      <a:avLst/>
                    </a:prstGeom>
                    <a:ln w="6350">
                      <a:solidFill>
                        <a:srgbClr val="BFBFBF"/>
                      </a:solidFill>
                    </a:ln>
                  </pic:spPr>
                </pic:pic>
              </a:graphicData>
            </a:graphic>
          </wp:inline>
        </w:drawing>
      </w:r>
    </w:p>
    <w:p w14:paraId="144CB689" w14:textId="77777777" w:rsidR="00621168" w:rsidRDefault="00000000">
      <w:pPr>
        <w:spacing w:after="160" w:line="240" w:lineRule="auto"/>
        <w:jc w:val="center"/>
      </w:pPr>
      <w:bookmarkStart w:id="86" w:name="_TocQO187"/>
      <w:r>
        <w:rPr>
          <w:b/>
          <w:bCs/>
          <w:i/>
          <w:iCs/>
          <w:color w:val="1F3864"/>
          <w:sz w:val="18"/>
          <w:szCs w:val="18"/>
        </w:rPr>
        <w:t xml:space="preserve">Figura 20. </w:t>
      </w:r>
      <w:r>
        <w:rPr>
          <w:i/>
          <w:iCs/>
          <w:color w:val="404040"/>
          <w:sz w:val="18"/>
          <w:szCs w:val="18"/>
        </w:rPr>
        <w:t>Resultado de las ejecuciones del pipeline (gráfica elaborada para el reporte)</w:t>
      </w:r>
      <w:bookmarkEnd w:id="86"/>
    </w:p>
    <w:p w14:paraId="5E035C2A" w14:textId="77777777" w:rsidR="00621168" w:rsidRDefault="00000000">
      <w:pPr>
        <w:pStyle w:val="Contenido"/>
      </w:pPr>
      <w:r>
        <w:rPr>
          <w:b/>
          <w:bCs/>
        </w:rPr>
        <w:t>Origen y fin.</w:t>
      </w:r>
      <w:r>
        <w:t xml:space="preserve"> No es una pantalla del programa: la dibuja </w:t>
      </w:r>
      <w:r>
        <w:rPr>
          <w:rFonts w:ascii="Consolas" w:hAnsi="Consolas" w:cs="Consolas"/>
          <w:color w:val="1F3864"/>
          <w:sz w:val="20"/>
          <w:shd w:val="clear" w:color="auto" w:fill="EEF2F7"/>
        </w:rPr>
        <w:t>docs/reporte/graficas.py</w:t>
      </w:r>
      <w:r>
        <w:t xml:space="preserve"> (función </w:t>
      </w:r>
      <w:proofErr w:type="spellStart"/>
      <w:r>
        <w:rPr>
          <w:rFonts w:ascii="Consolas" w:hAnsi="Consolas" w:cs="Consolas"/>
          <w:color w:val="1F3864"/>
          <w:sz w:val="20"/>
          <w:shd w:val="clear" w:color="auto" w:fill="EEF2F7"/>
        </w:rPr>
        <w:t>ejecuciones_ci</w:t>
      </w:r>
      <w:proofErr w:type="spellEnd"/>
      <w:r>
        <w:t xml:space="preserve">) con los datos de </w:t>
      </w:r>
      <w:proofErr w:type="spellStart"/>
      <w:r>
        <w:rPr>
          <w:rFonts w:ascii="Consolas" w:hAnsi="Consolas" w:cs="Consolas"/>
          <w:color w:val="1F3864"/>
          <w:sz w:val="20"/>
          <w:shd w:val="clear" w:color="auto" w:fill="EEF2F7"/>
        </w:rPr>
        <w:t>reports</w:t>
      </w:r>
      <w:proofErr w:type="spellEnd"/>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metrics.json</w:t>
      </w:r>
      <w:proofErr w:type="spellEnd"/>
      <w:r>
        <w:t xml:space="preserve"> del </w:t>
      </w:r>
      <w:proofErr w:type="spellStart"/>
      <w:r>
        <w:t>commit</w:t>
      </w:r>
      <w:proofErr w:type="spellEnd"/>
      <w:r>
        <w:t xml:space="preserve"> 748d818. Su fin es medir la disponibilidad del servicio de validación con datos de GitHub.</w:t>
      </w:r>
    </w:p>
    <w:p w14:paraId="41F3B284" w14:textId="77777777" w:rsidR="00621168" w:rsidRDefault="00000000">
      <w:pPr>
        <w:pStyle w:val="Contenido"/>
      </w:pPr>
      <w:r>
        <w:rPr>
          <w:b/>
          <w:bCs/>
        </w:rPr>
        <w:t>Cómo leerla.</w:t>
      </w:r>
      <w:r>
        <w:t xml:space="preserve"> Cada barra es un tipo de evento (</w:t>
      </w:r>
      <w:proofErr w:type="spellStart"/>
      <w:r>
        <w:t>pull_request</w:t>
      </w:r>
      <w:proofErr w:type="spellEnd"/>
      <w:r>
        <w:t xml:space="preserve"> o </w:t>
      </w:r>
      <w:proofErr w:type="spellStart"/>
      <w:r>
        <w:t>push</w:t>
      </w:r>
      <w:proofErr w:type="spellEnd"/>
      <w:r>
        <w:t>), dividido por resultado.</w:t>
      </w:r>
    </w:p>
    <w:p w14:paraId="3D144413" w14:textId="77777777" w:rsidR="00621168" w:rsidRDefault="00000000">
      <w:pPr>
        <w:pStyle w:val="Contenido"/>
      </w:pPr>
      <w:r>
        <w:rPr>
          <w:b/>
          <w:bCs/>
        </w:rPr>
        <w:t>Cómo verificarla.</w:t>
      </w:r>
      <w:r>
        <w:t xml:space="preserve"> Los datos vienen de </w:t>
      </w:r>
      <w:proofErr w:type="spellStart"/>
      <w:r>
        <w:rPr>
          <w:rFonts w:ascii="Consolas" w:hAnsi="Consolas" w:cs="Consolas"/>
          <w:color w:val="1F3864"/>
          <w:sz w:val="20"/>
          <w:shd w:val="clear" w:color="auto" w:fill="EEF2F7"/>
        </w:rPr>
        <w:t>gh</w:t>
      </w:r>
      <w:proofErr w:type="spellEnd"/>
      <w:r>
        <w:rPr>
          <w:rFonts w:ascii="Consolas" w:hAnsi="Consolas" w:cs="Consolas"/>
          <w:color w:val="1F3864"/>
          <w:sz w:val="20"/>
          <w:shd w:val="clear" w:color="auto" w:fill="EEF2F7"/>
        </w:rPr>
        <w:t xml:space="preserve"> run </w:t>
      </w:r>
      <w:proofErr w:type="spellStart"/>
      <w:r>
        <w:rPr>
          <w:rFonts w:ascii="Consolas" w:hAnsi="Consolas" w:cs="Consolas"/>
          <w:color w:val="1F3864"/>
          <w:sz w:val="20"/>
          <w:shd w:val="clear" w:color="auto" w:fill="EEF2F7"/>
        </w:rPr>
        <w:t>list</w:t>
      </w:r>
      <w:proofErr w:type="spellEnd"/>
      <w:r>
        <w:rPr>
          <w:rFonts w:ascii="Consolas" w:hAnsi="Consolas" w:cs="Consolas"/>
          <w:color w:val="1F3864"/>
          <w:sz w:val="20"/>
          <w:shd w:val="clear" w:color="auto" w:fill="EEF2F7"/>
        </w:rPr>
        <w:t xml:space="preserve"> -L 100 --</w:t>
      </w:r>
      <w:proofErr w:type="spellStart"/>
      <w:r>
        <w:rPr>
          <w:rFonts w:ascii="Consolas" w:hAnsi="Consolas" w:cs="Consolas"/>
          <w:color w:val="1F3864"/>
          <w:sz w:val="20"/>
          <w:shd w:val="clear" w:color="auto" w:fill="EEF2F7"/>
        </w:rPr>
        <w:t>json</w:t>
      </w:r>
      <w:proofErr w:type="spellEnd"/>
      <w:r>
        <w:rPr>
          <w:rFonts w:ascii="Consolas" w:hAnsi="Consolas" w:cs="Consolas"/>
          <w:color w:val="1F3864"/>
          <w:sz w:val="20"/>
          <w:shd w:val="clear" w:color="auto" w:fill="EEF2F7"/>
        </w:rPr>
        <w:t xml:space="preserve"> … &gt; data/</w:t>
      </w:r>
      <w:proofErr w:type="spellStart"/>
      <w:r>
        <w:rPr>
          <w:rFonts w:ascii="Consolas" w:hAnsi="Consolas" w:cs="Consolas"/>
          <w:color w:val="1F3864"/>
          <w:sz w:val="20"/>
          <w:shd w:val="clear" w:color="auto" w:fill="EEF2F7"/>
        </w:rPr>
        <w:t>ci_runs.json</w:t>
      </w:r>
      <w:proofErr w:type="spellEnd"/>
      <w:r>
        <w:t xml:space="preserve"> y coinciden con la pestaña </w:t>
      </w:r>
      <w:proofErr w:type="spellStart"/>
      <w:r>
        <w:rPr>
          <w:i/>
          <w:iCs/>
        </w:rPr>
        <w:t>Actions</w:t>
      </w:r>
      <w:proofErr w:type="spellEnd"/>
      <w:r>
        <w:t xml:space="preserve"> del repositorio.</w:t>
      </w:r>
    </w:p>
    <w:p w14:paraId="4D8469BD" w14:textId="77777777" w:rsidR="00621168" w:rsidRDefault="00000000">
      <w:pPr>
        <w:keepNext/>
        <w:spacing w:before="120" w:after="40" w:line="240" w:lineRule="auto"/>
        <w:jc w:val="center"/>
      </w:pPr>
      <w:r>
        <w:rPr>
          <w:noProof/>
        </w:rPr>
        <w:drawing>
          <wp:inline distT="0" distB="0" distL="0" distR="0" wp14:anchorId="5AA67636" wp14:editId="3F11DA05">
            <wp:extent cx="5577840" cy="731570"/>
            <wp:effectExtent l="0" t="0" r="0" b="0"/>
            <wp:docPr id="121" nam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qo_21.png"/>
                    <pic:cNvPicPr/>
                  </pic:nvPicPr>
                  <pic:blipFill>
                    <a:blip r:embed="rId38"/>
                    <a:stretch>
                      <a:fillRect/>
                    </a:stretch>
                  </pic:blipFill>
                  <pic:spPr>
                    <a:xfrm>
                      <a:off x="0" y="0"/>
                      <a:ext cx="5577840" cy="731570"/>
                    </a:xfrm>
                    <a:prstGeom prst="rect">
                      <a:avLst/>
                    </a:prstGeom>
                    <a:ln w="6350">
                      <a:solidFill>
                        <a:srgbClr val="BFBFBF"/>
                      </a:solidFill>
                    </a:ln>
                  </pic:spPr>
                </pic:pic>
              </a:graphicData>
            </a:graphic>
          </wp:inline>
        </w:drawing>
      </w:r>
    </w:p>
    <w:p w14:paraId="6BD95385" w14:textId="77777777" w:rsidR="00621168" w:rsidRDefault="00000000">
      <w:pPr>
        <w:spacing w:after="160" w:line="240" w:lineRule="auto"/>
        <w:jc w:val="center"/>
      </w:pPr>
      <w:bookmarkStart w:id="87" w:name="_TocQO188"/>
      <w:r>
        <w:rPr>
          <w:b/>
          <w:bCs/>
          <w:i/>
          <w:iCs/>
          <w:color w:val="1F3864"/>
          <w:sz w:val="18"/>
          <w:szCs w:val="18"/>
        </w:rPr>
        <w:t xml:space="preserve">Figura 21. </w:t>
      </w:r>
      <w:r>
        <w:rPr>
          <w:i/>
          <w:iCs/>
          <w:color w:val="404040"/>
          <w:sz w:val="18"/>
          <w:szCs w:val="18"/>
        </w:rPr>
        <w:t>Tolerancia a fallos: el LLM no responde y el informe se genera por reglas (captura intermedia, evidencia E10m)</w:t>
      </w:r>
      <w:bookmarkEnd w:id="87"/>
    </w:p>
    <w:p w14:paraId="0B6609AF" w14:textId="77777777" w:rsidR="00621168" w:rsidRDefault="00000000">
      <w:pPr>
        <w:pStyle w:val="Contenido"/>
      </w:pPr>
      <w:r>
        <w:rPr>
          <w:b/>
          <w:bCs/>
        </w:rPr>
        <w:t>Captura intermedia (T17b, modelo gemini-3.8-flash).</w:t>
      </w:r>
      <w:r>
        <w:t xml:space="preserve"> No muestra los valores finales del proyecto (están en el capítulo 3); se conserva porque prueba un comportamiento que no se repite en la ejecución final.</w:t>
      </w:r>
    </w:p>
    <w:p w14:paraId="648E357F" w14:textId="77777777" w:rsidR="00621168" w:rsidRDefault="00000000">
      <w:pPr>
        <w:pStyle w:val="Contenido"/>
      </w:pPr>
      <w:r>
        <w:rPr>
          <w:b/>
          <w:bCs/>
        </w:rPr>
        <w:t>Qué muestra.</w:t>
      </w:r>
      <w:r>
        <w:t xml:space="preserve"> La petición al modelo agotó el tiempo de espera; el informe se generó igual con </w:t>
      </w:r>
      <w:r>
        <w:rPr>
          <w:rFonts w:ascii="Consolas" w:hAnsi="Consolas" w:cs="Consolas"/>
          <w:color w:val="1F3864"/>
          <w:sz w:val="20"/>
          <w:shd w:val="clear" w:color="auto" w:fill="EEF2F7"/>
        </w:rPr>
        <w:t>fuente: reglas</w:t>
      </w:r>
      <w:r>
        <w:t xml:space="preserve"> y el motivo en </w:t>
      </w:r>
      <w:proofErr w:type="spellStart"/>
      <w:r>
        <w:rPr>
          <w:rFonts w:ascii="Consolas" w:hAnsi="Consolas" w:cs="Consolas"/>
          <w:color w:val="1F3864"/>
          <w:sz w:val="20"/>
          <w:shd w:val="clear" w:color="auto" w:fill="EEF2F7"/>
        </w:rPr>
        <w:t>error_llm</w:t>
      </w:r>
      <w:proofErr w:type="spellEnd"/>
      <w:r>
        <w:t>.</w:t>
      </w:r>
    </w:p>
    <w:p w14:paraId="3EA72872" w14:textId="77777777" w:rsidR="00621168" w:rsidRDefault="00000000">
      <w:pPr>
        <w:pStyle w:val="Contenido"/>
      </w:pPr>
      <w:r>
        <w:rPr>
          <w:b/>
          <w:bCs/>
        </w:rPr>
        <w:t>Qué demuestra.</w:t>
      </w:r>
      <w:r>
        <w:t xml:space="preserve"> Una falla del servicio externo no rompe el pipeline ni oculta el problema (RNF-04).</w:t>
      </w:r>
    </w:p>
    <w:p w14:paraId="2DC7790E" w14:textId="77777777" w:rsidR="00621168" w:rsidRDefault="00000000">
      <w:pPr>
        <w:pStyle w:val="Ttulo2"/>
        <w:pageBreakBefore/>
      </w:pPr>
      <w:bookmarkStart w:id="88" w:name="_Toc242386797"/>
      <w:r>
        <w:t>Enfoque preventivo</w:t>
      </w:r>
      <w:bookmarkEnd w:id="88"/>
    </w:p>
    <w:tbl>
      <w:tblPr>
        <w:tblW w:w="8838" w:type="dxa"/>
        <w:tblBorders>
          <w:left w:val="single" w:sz="36" w:space="0" w:color="2F5496"/>
        </w:tblBorders>
        <w:tblCellMar>
          <w:left w:w="160" w:type="dxa"/>
          <w:right w:w="160" w:type="dxa"/>
        </w:tblCellMar>
        <w:tblLook w:val="0000" w:firstRow="0" w:lastRow="0" w:firstColumn="0" w:lastColumn="0" w:noHBand="0" w:noVBand="0"/>
      </w:tblPr>
      <w:tblGrid>
        <w:gridCol w:w="8838"/>
      </w:tblGrid>
      <w:tr w:rsidR="00621168" w14:paraId="1F95194A" w14:textId="77777777">
        <w:tc>
          <w:tcPr>
            <w:tcW w:w="8838" w:type="dxa"/>
            <w:shd w:val="clear" w:color="auto" w:fill="EAF1FB"/>
          </w:tcPr>
          <w:p w14:paraId="587BC72E" w14:textId="77777777" w:rsidR="00621168" w:rsidRDefault="00000000">
            <w:pPr>
              <w:spacing w:before="60" w:after="60" w:line="300" w:lineRule="auto"/>
              <w:jc w:val="both"/>
            </w:pPr>
            <w:r>
              <w:rPr>
                <w:b/>
                <w:bCs/>
                <w:color w:val="1F3864"/>
              </w:rPr>
              <w:t xml:space="preserve">En resumen: </w:t>
            </w:r>
            <w:r>
              <w:t xml:space="preserve">La prevención consiste en impedir que un defecto llegue a la rama principal en lugar de corregirlo después. En </w:t>
            </w:r>
            <w:proofErr w:type="spellStart"/>
            <w:r>
              <w:t>QualityOps</w:t>
            </w:r>
            <w:proofErr w:type="spellEnd"/>
            <w:r>
              <w:t xml:space="preserve"> AI es automática: el </w:t>
            </w:r>
            <w:proofErr w:type="spellStart"/>
            <w:r>
              <w:t>quality</w:t>
            </w:r>
            <w:proofErr w:type="spellEnd"/>
            <w:r>
              <w:t xml:space="preserve"> gate corre en cada Pull </w:t>
            </w:r>
            <w:proofErr w:type="spellStart"/>
            <w:r>
              <w:t>Request</w:t>
            </w:r>
            <w:proofErr w:type="spellEnd"/>
            <w:r>
              <w:t xml:space="preserve"> y el </w:t>
            </w:r>
            <w:proofErr w:type="spellStart"/>
            <w:r>
              <w:t>ruleset</w:t>
            </w:r>
            <w:proofErr w:type="spellEnd"/>
            <w:r>
              <w:t xml:space="preserve"> impide integrar si falla. Lo demostré bloqueando un cambio real con complejidad 11. De 4 defectos con fase conocida, 3 se detectaron antes de producción.</w:t>
            </w:r>
          </w:p>
        </w:tc>
      </w:tr>
    </w:tbl>
    <w:p w14:paraId="35F7DCBD" w14:textId="77777777" w:rsidR="00621168" w:rsidRDefault="00621168">
      <w:pPr>
        <w:spacing w:after="0" w:line="120" w:lineRule="auto"/>
      </w:pPr>
    </w:p>
    <w:p w14:paraId="00DC02A0" w14:textId="77777777" w:rsidR="00621168" w:rsidRDefault="00000000">
      <w:pPr>
        <w:pStyle w:val="Subttulo"/>
        <w:keepNext/>
      </w:pPr>
      <w:bookmarkStart w:id="89" w:name="_Toc242386798"/>
      <w:r>
        <w:t>Concepto y controles implementados</w:t>
      </w:r>
      <w:bookmarkEnd w:id="89"/>
    </w:p>
    <w:p w14:paraId="135D5DF0" w14:textId="77777777" w:rsidR="00621168" w:rsidRDefault="00000000">
      <w:pPr>
        <w:pStyle w:val="Contenido"/>
      </w:pPr>
      <w:r>
        <w:t xml:space="preserve">ISO/IEC/IEEE 90003:2018 orienta la gestión de la calidad a la prevención: controlar el proceso para que el producto salga bien, en lugar de inspeccionar al final. En DevOps esto se llama </w:t>
      </w:r>
      <w:r>
        <w:rPr>
          <w:i/>
          <w:iCs/>
        </w:rPr>
        <w:t>shift-</w:t>
      </w:r>
      <w:proofErr w:type="spellStart"/>
      <w:r>
        <w:rPr>
          <w:i/>
          <w:iCs/>
        </w:rPr>
        <w:t>left</w:t>
      </w:r>
      <w:proofErr w:type="spellEnd"/>
      <w:r>
        <w:t>: verificar lo más temprano posible, porque corregir un defecto cuesta más cuanto más tarde se detecta (Boehm, 1981).</w:t>
      </w:r>
    </w:p>
    <w:p w14:paraId="7FE9814C" w14:textId="77777777" w:rsidR="00621168" w:rsidRDefault="00000000">
      <w:pPr>
        <w:keepNext/>
        <w:spacing w:before="120" w:after="60" w:line="240" w:lineRule="auto"/>
      </w:pPr>
      <w:bookmarkStart w:id="90" w:name="_TocQO191"/>
      <w:r>
        <w:rPr>
          <w:b/>
          <w:bCs/>
          <w:color w:val="1F3864"/>
          <w:sz w:val="18"/>
          <w:szCs w:val="18"/>
        </w:rPr>
        <w:t xml:space="preserve">Tabla 33. </w:t>
      </w:r>
      <w:r>
        <w:rPr>
          <w:sz w:val="18"/>
          <w:szCs w:val="18"/>
        </w:rPr>
        <w:t>Controles preventivos y lo que evitan</w:t>
      </w:r>
      <w:bookmarkEnd w:id="90"/>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2761"/>
        <w:gridCol w:w="1933"/>
        <w:gridCol w:w="4144"/>
      </w:tblGrid>
      <w:tr w:rsidR="00621168" w14:paraId="5D738BB6" w14:textId="77777777">
        <w:trPr>
          <w:cantSplit/>
          <w:tblHeader/>
          <w:jc w:val="center"/>
        </w:trPr>
        <w:tc>
          <w:tcPr>
            <w:tcW w:w="2761" w:type="dxa"/>
            <w:shd w:val="clear" w:color="auto" w:fill="1F3864"/>
            <w:vAlign w:val="center"/>
          </w:tcPr>
          <w:p w14:paraId="3C124665" w14:textId="77777777" w:rsidR="00621168" w:rsidRDefault="00000000">
            <w:pPr>
              <w:spacing w:before="20" w:after="20" w:line="240" w:lineRule="auto"/>
              <w:jc w:val="center"/>
            </w:pPr>
            <w:r>
              <w:rPr>
                <w:b/>
                <w:bCs/>
                <w:color w:val="FFFFFF"/>
                <w:sz w:val="17"/>
                <w:szCs w:val="17"/>
              </w:rPr>
              <w:t>Control</w:t>
            </w:r>
          </w:p>
        </w:tc>
        <w:tc>
          <w:tcPr>
            <w:tcW w:w="1933" w:type="dxa"/>
            <w:shd w:val="clear" w:color="auto" w:fill="1F3864"/>
            <w:vAlign w:val="center"/>
          </w:tcPr>
          <w:p w14:paraId="242363A4" w14:textId="77777777" w:rsidR="00621168" w:rsidRDefault="00000000">
            <w:pPr>
              <w:spacing w:before="20" w:after="20" w:line="240" w:lineRule="auto"/>
              <w:jc w:val="center"/>
            </w:pPr>
            <w:proofErr w:type="gramStart"/>
            <w:r>
              <w:rPr>
                <w:b/>
                <w:bCs/>
                <w:color w:val="FFFFFF"/>
                <w:sz w:val="17"/>
                <w:szCs w:val="17"/>
              </w:rPr>
              <w:t>Cuándo</w:t>
            </w:r>
            <w:proofErr w:type="gramEnd"/>
            <w:r>
              <w:rPr>
                <w:b/>
                <w:bCs/>
                <w:color w:val="FFFFFF"/>
                <w:sz w:val="17"/>
                <w:szCs w:val="17"/>
              </w:rPr>
              <w:t xml:space="preserve"> actúa</w:t>
            </w:r>
          </w:p>
        </w:tc>
        <w:tc>
          <w:tcPr>
            <w:tcW w:w="4144" w:type="dxa"/>
            <w:shd w:val="clear" w:color="auto" w:fill="1F3864"/>
            <w:vAlign w:val="center"/>
          </w:tcPr>
          <w:p w14:paraId="7CB240F9" w14:textId="77777777" w:rsidR="00621168" w:rsidRDefault="00000000">
            <w:pPr>
              <w:spacing w:before="20" w:after="20" w:line="240" w:lineRule="auto"/>
              <w:jc w:val="center"/>
            </w:pPr>
            <w:r>
              <w:rPr>
                <w:b/>
                <w:bCs/>
                <w:color w:val="FFFFFF"/>
                <w:sz w:val="17"/>
                <w:szCs w:val="17"/>
              </w:rPr>
              <w:t>Qué evita</w:t>
            </w:r>
          </w:p>
        </w:tc>
      </w:tr>
      <w:tr w:rsidR="00621168" w14:paraId="7A563184" w14:textId="77777777">
        <w:trPr>
          <w:cantSplit/>
          <w:jc w:val="center"/>
        </w:trPr>
        <w:tc>
          <w:tcPr>
            <w:tcW w:w="2761" w:type="dxa"/>
            <w:vAlign w:val="center"/>
          </w:tcPr>
          <w:p w14:paraId="34C3BDAE" w14:textId="77777777" w:rsidR="00621168" w:rsidRDefault="00000000">
            <w:pPr>
              <w:spacing w:before="20" w:after="20" w:line="240" w:lineRule="auto"/>
            </w:pPr>
            <w:r>
              <w:rPr>
                <w:sz w:val="17"/>
                <w:szCs w:val="17"/>
              </w:rPr>
              <w:t>Versiones fijas de dependencias</w:t>
            </w:r>
          </w:p>
        </w:tc>
        <w:tc>
          <w:tcPr>
            <w:tcW w:w="1933" w:type="dxa"/>
            <w:vAlign w:val="center"/>
          </w:tcPr>
          <w:p w14:paraId="545079A7" w14:textId="77777777" w:rsidR="00621168" w:rsidRDefault="00000000">
            <w:pPr>
              <w:spacing w:before="20" w:after="20" w:line="240" w:lineRule="auto"/>
            </w:pPr>
            <w:r>
              <w:rPr>
                <w:sz w:val="17"/>
                <w:szCs w:val="17"/>
              </w:rPr>
              <w:t>Instalación</w:t>
            </w:r>
          </w:p>
        </w:tc>
        <w:tc>
          <w:tcPr>
            <w:tcW w:w="4144" w:type="dxa"/>
            <w:vAlign w:val="center"/>
          </w:tcPr>
          <w:p w14:paraId="2E57D369" w14:textId="77777777" w:rsidR="00621168" w:rsidRDefault="00000000">
            <w:pPr>
              <w:spacing w:before="20" w:after="20" w:line="240" w:lineRule="auto"/>
            </w:pPr>
            <w:r>
              <w:rPr>
                <w:sz w:val="17"/>
                <w:szCs w:val="17"/>
              </w:rPr>
              <w:t xml:space="preserve">Que un cambio externo rompa el </w:t>
            </w:r>
            <w:proofErr w:type="spellStart"/>
            <w:r>
              <w:rPr>
                <w:sz w:val="17"/>
                <w:szCs w:val="17"/>
              </w:rPr>
              <w:t>build</w:t>
            </w:r>
            <w:proofErr w:type="spellEnd"/>
            <w:r>
              <w:rPr>
                <w:sz w:val="17"/>
                <w:szCs w:val="17"/>
              </w:rPr>
              <w:t xml:space="preserve"> sin aviso</w:t>
            </w:r>
          </w:p>
        </w:tc>
      </w:tr>
      <w:tr w:rsidR="00621168" w14:paraId="68EB2EDD" w14:textId="77777777">
        <w:trPr>
          <w:cantSplit/>
          <w:jc w:val="center"/>
        </w:trPr>
        <w:tc>
          <w:tcPr>
            <w:tcW w:w="2761" w:type="dxa"/>
            <w:shd w:val="clear" w:color="auto" w:fill="F3F6FB"/>
            <w:vAlign w:val="center"/>
          </w:tcPr>
          <w:p w14:paraId="57B69501" w14:textId="77777777" w:rsidR="00621168" w:rsidRDefault="00000000">
            <w:pPr>
              <w:spacing w:before="20" w:after="20" w:line="240" w:lineRule="auto"/>
            </w:pPr>
            <w:proofErr w:type="spellStart"/>
            <w:r>
              <w:rPr>
                <w:sz w:val="17"/>
                <w:szCs w:val="17"/>
              </w:rPr>
              <w:t>ruff</w:t>
            </w:r>
            <w:proofErr w:type="spellEnd"/>
            <w:r>
              <w:rPr>
                <w:sz w:val="17"/>
                <w:szCs w:val="17"/>
              </w:rPr>
              <w:t xml:space="preserve"> (</w:t>
            </w:r>
            <w:proofErr w:type="spellStart"/>
            <w:r>
              <w:rPr>
                <w:sz w:val="17"/>
                <w:szCs w:val="17"/>
              </w:rPr>
              <w:t>linter</w:t>
            </w:r>
            <w:proofErr w:type="spellEnd"/>
            <w:r>
              <w:rPr>
                <w:sz w:val="17"/>
                <w:szCs w:val="17"/>
              </w:rPr>
              <w:t>)</w:t>
            </w:r>
          </w:p>
        </w:tc>
        <w:tc>
          <w:tcPr>
            <w:tcW w:w="1933" w:type="dxa"/>
            <w:shd w:val="clear" w:color="auto" w:fill="F3F6FB"/>
            <w:vAlign w:val="center"/>
          </w:tcPr>
          <w:p w14:paraId="127F318A" w14:textId="77777777" w:rsidR="00621168" w:rsidRDefault="00000000">
            <w:pPr>
              <w:spacing w:before="20" w:after="20" w:line="240" w:lineRule="auto"/>
            </w:pPr>
            <w:r>
              <w:rPr>
                <w:sz w:val="17"/>
                <w:szCs w:val="17"/>
              </w:rPr>
              <w:t>Antes de las pruebas</w:t>
            </w:r>
          </w:p>
        </w:tc>
        <w:tc>
          <w:tcPr>
            <w:tcW w:w="4144" w:type="dxa"/>
            <w:shd w:val="clear" w:color="auto" w:fill="F3F6FB"/>
            <w:vAlign w:val="center"/>
          </w:tcPr>
          <w:p w14:paraId="349C3D5F" w14:textId="77777777" w:rsidR="00621168" w:rsidRDefault="00000000">
            <w:pPr>
              <w:spacing w:before="20" w:after="20" w:line="240" w:lineRule="auto"/>
            </w:pPr>
            <w:r>
              <w:rPr>
                <w:sz w:val="17"/>
                <w:szCs w:val="17"/>
              </w:rPr>
              <w:t xml:space="preserve">Errores de sintaxis, </w:t>
            </w:r>
            <w:proofErr w:type="spellStart"/>
            <w:r>
              <w:rPr>
                <w:sz w:val="17"/>
                <w:szCs w:val="17"/>
              </w:rPr>
              <w:t>imports</w:t>
            </w:r>
            <w:proofErr w:type="spellEnd"/>
            <w:r>
              <w:rPr>
                <w:sz w:val="17"/>
                <w:szCs w:val="17"/>
              </w:rPr>
              <w:t xml:space="preserve"> sin usar, malas prácticas</w:t>
            </w:r>
          </w:p>
        </w:tc>
      </w:tr>
      <w:tr w:rsidR="00621168" w14:paraId="44E727FF" w14:textId="77777777">
        <w:trPr>
          <w:cantSplit/>
          <w:jc w:val="center"/>
        </w:trPr>
        <w:tc>
          <w:tcPr>
            <w:tcW w:w="2761" w:type="dxa"/>
            <w:vAlign w:val="center"/>
          </w:tcPr>
          <w:p w14:paraId="2171CDD2" w14:textId="77777777" w:rsidR="00621168" w:rsidRDefault="00000000">
            <w:pPr>
              <w:spacing w:before="20" w:after="20" w:line="240" w:lineRule="auto"/>
            </w:pPr>
            <w:r>
              <w:rPr>
                <w:sz w:val="17"/>
                <w:szCs w:val="17"/>
              </w:rPr>
              <w:t>Pruebas automatizadas</w:t>
            </w:r>
          </w:p>
        </w:tc>
        <w:tc>
          <w:tcPr>
            <w:tcW w:w="1933" w:type="dxa"/>
            <w:vAlign w:val="center"/>
          </w:tcPr>
          <w:p w14:paraId="25F1BC98" w14:textId="77777777" w:rsidR="00621168" w:rsidRDefault="00000000">
            <w:pPr>
              <w:spacing w:before="20" w:after="20" w:line="240" w:lineRule="auto"/>
            </w:pPr>
            <w:r>
              <w:rPr>
                <w:sz w:val="17"/>
                <w:szCs w:val="17"/>
              </w:rPr>
              <w:t>Cada PR</w:t>
            </w:r>
          </w:p>
        </w:tc>
        <w:tc>
          <w:tcPr>
            <w:tcW w:w="4144" w:type="dxa"/>
            <w:vAlign w:val="center"/>
          </w:tcPr>
          <w:p w14:paraId="45DCDBC0" w14:textId="77777777" w:rsidR="00621168" w:rsidRDefault="00000000">
            <w:pPr>
              <w:spacing w:before="20" w:after="20" w:line="240" w:lineRule="auto"/>
            </w:pPr>
            <w:r>
              <w:rPr>
                <w:sz w:val="17"/>
                <w:szCs w:val="17"/>
              </w:rPr>
              <w:t>Regresiones en funciones ya probadas</w:t>
            </w:r>
          </w:p>
        </w:tc>
      </w:tr>
      <w:tr w:rsidR="00621168" w14:paraId="63E8F05F" w14:textId="77777777">
        <w:trPr>
          <w:cantSplit/>
          <w:jc w:val="center"/>
        </w:trPr>
        <w:tc>
          <w:tcPr>
            <w:tcW w:w="2761" w:type="dxa"/>
            <w:shd w:val="clear" w:color="auto" w:fill="F3F6FB"/>
            <w:vAlign w:val="center"/>
          </w:tcPr>
          <w:p w14:paraId="72F633E8" w14:textId="77777777" w:rsidR="00621168" w:rsidRDefault="00000000">
            <w:pPr>
              <w:spacing w:before="20" w:after="20" w:line="240" w:lineRule="auto"/>
            </w:pPr>
            <w:r>
              <w:rPr>
                <w:sz w:val="17"/>
                <w:szCs w:val="17"/>
              </w:rPr>
              <w:t>Umbral de complejidad (CC ≤ 10)</w:t>
            </w:r>
          </w:p>
        </w:tc>
        <w:tc>
          <w:tcPr>
            <w:tcW w:w="1933" w:type="dxa"/>
            <w:shd w:val="clear" w:color="auto" w:fill="F3F6FB"/>
            <w:vAlign w:val="center"/>
          </w:tcPr>
          <w:p w14:paraId="6A32360D" w14:textId="77777777" w:rsidR="00621168" w:rsidRDefault="00000000">
            <w:pPr>
              <w:spacing w:before="20" w:after="20" w:line="240" w:lineRule="auto"/>
            </w:pPr>
            <w:r>
              <w:rPr>
                <w:sz w:val="17"/>
                <w:szCs w:val="17"/>
              </w:rPr>
              <w:t>Cada PR</w:t>
            </w:r>
          </w:p>
        </w:tc>
        <w:tc>
          <w:tcPr>
            <w:tcW w:w="4144" w:type="dxa"/>
            <w:shd w:val="clear" w:color="auto" w:fill="F3F6FB"/>
            <w:vAlign w:val="center"/>
          </w:tcPr>
          <w:p w14:paraId="23508AC8" w14:textId="77777777" w:rsidR="00621168" w:rsidRDefault="00000000">
            <w:pPr>
              <w:spacing w:before="20" w:after="20" w:line="240" w:lineRule="auto"/>
            </w:pPr>
            <w:r>
              <w:rPr>
                <w:sz w:val="17"/>
                <w:szCs w:val="17"/>
              </w:rPr>
              <w:t>Funciones difíciles de probar y mantener</w:t>
            </w:r>
          </w:p>
        </w:tc>
      </w:tr>
      <w:tr w:rsidR="00621168" w14:paraId="36BA7DE7" w14:textId="77777777">
        <w:trPr>
          <w:cantSplit/>
          <w:jc w:val="center"/>
        </w:trPr>
        <w:tc>
          <w:tcPr>
            <w:tcW w:w="2761" w:type="dxa"/>
            <w:vAlign w:val="center"/>
          </w:tcPr>
          <w:p w14:paraId="7A5A64EB" w14:textId="77777777" w:rsidR="00621168" w:rsidRDefault="00000000">
            <w:pPr>
              <w:spacing w:before="20" w:after="20" w:line="240" w:lineRule="auto"/>
            </w:pPr>
            <w:r>
              <w:rPr>
                <w:sz w:val="17"/>
                <w:szCs w:val="17"/>
              </w:rPr>
              <w:t>Umbral de cobertura (≥ 75 %)</w:t>
            </w:r>
          </w:p>
        </w:tc>
        <w:tc>
          <w:tcPr>
            <w:tcW w:w="1933" w:type="dxa"/>
            <w:vAlign w:val="center"/>
          </w:tcPr>
          <w:p w14:paraId="78DE8799" w14:textId="77777777" w:rsidR="00621168" w:rsidRDefault="00000000">
            <w:pPr>
              <w:spacing w:before="20" w:after="20" w:line="240" w:lineRule="auto"/>
            </w:pPr>
            <w:r>
              <w:rPr>
                <w:sz w:val="17"/>
                <w:szCs w:val="17"/>
              </w:rPr>
              <w:t>Cada PR</w:t>
            </w:r>
          </w:p>
        </w:tc>
        <w:tc>
          <w:tcPr>
            <w:tcW w:w="4144" w:type="dxa"/>
            <w:vAlign w:val="center"/>
          </w:tcPr>
          <w:p w14:paraId="0C04FF15" w14:textId="77777777" w:rsidR="00621168" w:rsidRDefault="00000000">
            <w:pPr>
              <w:spacing w:before="20" w:after="20" w:line="240" w:lineRule="auto"/>
            </w:pPr>
            <w:r>
              <w:rPr>
                <w:sz w:val="17"/>
                <w:szCs w:val="17"/>
              </w:rPr>
              <w:t>Código nuevo sin pruebas</w:t>
            </w:r>
          </w:p>
        </w:tc>
      </w:tr>
      <w:tr w:rsidR="00621168" w14:paraId="0E76AE9A" w14:textId="77777777">
        <w:trPr>
          <w:cantSplit/>
          <w:jc w:val="center"/>
        </w:trPr>
        <w:tc>
          <w:tcPr>
            <w:tcW w:w="2761" w:type="dxa"/>
            <w:shd w:val="clear" w:color="auto" w:fill="F3F6FB"/>
            <w:vAlign w:val="center"/>
          </w:tcPr>
          <w:p w14:paraId="2B7CE661" w14:textId="77777777" w:rsidR="00621168" w:rsidRDefault="00000000">
            <w:pPr>
              <w:spacing w:before="20" w:after="20" w:line="240" w:lineRule="auto"/>
            </w:pPr>
            <w:proofErr w:type="spellStart"/>
            <w:r>
              <w:rPr>
                <w:sz w:val="17"/>
                <w:szCs w:val="17"/>
              </w:rPr>
              <w:t>Ruleset</w:t>
            </w:r>
            <w:proofErr w:type="spellEnd"/>
            <w:r>
              <w:rPr>
                <w:sz w:val="17"/>
                <w:szCs w:val="17"/>
              </w:rPr>
              <w:t xml:space="preserve"> proteger-</w:t>
            </w:r>
            <w:proofErr w:type="spellStart"/>
            <w:r>
              <w:rPr>
                <w:sz w:val="17"/>
                <w:szCs w:val="17"/>
              </w:rPr>
              <w:t>main</w:t>
            </w:r>
            <w:proofErr w:type="spellEnd"/>
          </w:p>
        </w:tc>
        <w:tc>
          <w:tcPr>
            <w:tcW w:w="1933" w:type="dxa"/>
            <w:shd w:val="clear" w:color="auto" w:fill="F3F6FB"/>
            <w:vAlign w:val="center"/>
          </w:tcPr>
          <w:p w14:paraId="719EDA72" w14:textId="77777777" w:rsidR="00621168" w:rsidRDefault="00000000">
            <w:pPr>
              <w:spacing w:before="20" w:after="20" w:line="240" w:lineRule="auto"/>
            </w:pPr>
            <w:r>
              <w:rPr>
                <w:sz w:val="17"/>
                <w:szCs w:val="17"/>
              </w:rPr>
              <w:t xml:space="preserve">Al intentar el </w:t>
            </w:r>
            <w:proofErr w:type="spellStart"/>
            <w:r>
              <w:rPr>
                <w:sz w:val="17"/>
                <w:szCs w:val="17"/>
              </w:rPr>
              <w:t>merge</w:t>
            </w:r>
            <w:proofErr w:type="spellEnd"/>
          </w:p>
        </w:tc>
        <w:tc>
          <w:tcPr>
            <w:tcW w:w="4144" w:type="dxa"/>
            <w:shd w:val="clear" w:color="auto" w:fill="F3F6FB"/>
            <w:vAlign w:val="center"/>
          </w:tcPr>
          <w:p w14:paraId="762F44FE" w14:textId="77777777" w:rsidR="00621168" w:rsidRDefault="00000000">
            <w:pPr>
              <w:spacing w:before="20" w:after="20" w:line="240" w:lineRule="auto"/>
            </w:pPr>
            <w:r>
              <w:rPr>
                <w:sz w:val="17"/>
                <w:szCs w:val="17"/>
              </w:rPr>
              <w:t xml:space="preserve">Integrar con el </w:t>
            </w:r>
            <w:proofErr w:type="spellStart"/>
            <w:r>
              <w:rPr>
                <w:sz w:val="17"/>
                <w:szCs w:val="17"/>
              </w:rPr>
              <w:t>check</w:t>
            </w:r>
            <w:proofErr w:type="spellEnd"/>
            <w:r>
              <w:rPr>
                <w:sz w:val="17"/>
                <w:szCs w:val="17"/>
              </w:rPr>
              <w:t xml:space="preserve"> en rojo o sin PR</w:t>
            </w:r>
          </w:p>
        </w:tc>
      </w:tr>
      <w:tr w:rsidR="00621168" w14:paraId="6874347F" w14:textId="77777777">
        <w:trPr>
          <w:cantSplit/>
          <w:jc w:val="center"/>
        </w:trPr>
        <w:tc>
          <w:tcPr>
            <w:tcW w:w="2761" w:type="dxa"/>
            <w:vAlign w:val="center"/>
          </w:tcPr>
          <w:p w14:paraId="7A14F3D4" w14:textId="77777777" w:rsidR="00621168" w:rsidRDefault="00000000">
            <w:pPr>
              <w:spacing w:before="20" w:after="20" w:line="240" w:lineRule="auto"/>
            </w:pPr>
            <w:r>
              <w:rPr>
                <w:sz w:val="17"/>
                <w:szCs w:val="17"/>
              </w:rPr>
              <w:t xml:space="preserve">Revisión con </w:t>
            </w:r>
            <w:proofErr w:type="spellStart"/>
            <w:r>
              <w:rPr>
                <w:sz w:val="17"/>
                <w:szCs w:val="17"/>
              </w:rPr>
              <w:t>checklist</w:t>
            </w:r>
            <w:proofErr w:type="spellEnd"/>
          </w:p>
        </w:tc>
        <w:tc>
          <w:tcPr>
            <w:tcW w:w="1933" w:type="dxa"/>
            <w:vAlign w:val="center"/>
          </w:tcPr>
          <w:p w14:paraId="10DAFA77" w14:textId="77777777" w:rsidR="00621168" w:rsidRDefault="00000000">
            <w:pPr>
              <w:spacing w:before="20" w:after="20" w:line="240" w:lineRule="auto"/>
            </w:pPr>
            <w:r>
              <w:rPr>
                <w:sz w:val="17"/>
                <w:szCs w:val="17"/>
              </w:rPr>
              <w:t xml:space="preserve">Antes del </w:t>
            </w:r>
            <w:proofErr w:type="spellStart"/>
            <w:r>
              <w:rPr>
                <w:sz w:val="17"/>
                <w:szCs w:val="17"/>
              </w:rPr>
              <w:t>merge</w:t>
            </w:r>
            <w:proofErr w:type="spellEnd"/>
          </w:p>
        </w:tc>
        <w:tc>
          <w:tcPr>
            <w:tcW w:w="4144" w:type="dxa"/>
            <w:vAlign w:val="center"/>
          </w:tcPr>
          <w:p w14:paraId="3BC750D1" w14:textId="77777777" w:rsidR="00621168" w:rsidRDefault="00000000">
            <w:pPr>
              <w:spacing w:before="20" w:after="20" w:line="240" w:lineRule="auto"/>
            </w:pPr>
            <w:r>
              <w:rPr>
                <w:sz w:val="17"/>
                <w:szCs w:val="17"/>
              </w:rPr>
              <w:t>Defectos que las pruebas no ven</w:t>
            </w:r>
          </w:p>
        </w:tc>
      </w:tr>
      <w:tr w:rsidR="00621168" w14:paraId="62D35AEB" w14:textId="77777777">
        <w:trPr>
          <w:cantSplit/>
          <w:jc w:val="center"/>
        </w:trPr>
        <w:tc>
          <w:tcPr>
            <w:tcW w:w="2761" w:type="dxa"/>
            <w:shd w:val="clear" w:color="auto" w:fill="F3F6FB"/>
            <w:vAlign w:val="center"/>
          </w:tcPr>
          <w:p w14:paraId="4D0ECC6B" w14:textId="77777777" w:rsidR="00621168" w:rsidRDefault="00000000">
            <w:pPr>
              <w:spacing w:before="20" w:after="20" w:line="240" w:lineRule="auto"/>
            </w:pPr>
            <w:r>
              <w:rPr>
                <w:sz w:val="17"/>
                <w:szCs w:val="17"/>
              </w:rPr>
              <w:t>Verificaciones de coherencia</w:t>
            </w:r>
          </w:p>
        </w:tc>
        <w:tc>
          <w:tcPr>
            <w:tcW w:w="1933" w:type="dxa"/>
            <w:shd w:val="clear" w:color="auto" w:fill="F3F6FB"/>
            <w:vAlign w:val="center"/>
          </w:tcPr>
          <w:p w14:paraId="4BC50E5F" w14:textId="77777777" w:rsidR="00621168" w:rsidRDefault="00000000">
            <w:pPr>
              <w:spacing w:before="20" w:after="20" w:line="240" w:lineRule="auto"/>
            </w:pPr>
            <w:r>
              <w:rPr>
                <w:sz w:val="17"/>
                <w:szCs w:val="17"/>
              </w:rPr>
              <w:t>Cada informe</w:t>
            </w:r>
          </w:p>
        </w:tc>
        <w:tc>
          <w:tcPr>
            <w:tcW w:w="4144" w:type="dxa"/>
            <w:shd w:val="clear" w:color="auto" w:fill="F3F6FB"/>
            <w:vAlign w:val="center"/>
          </w:tcPr>
          <w:p w14:paraId="61C522C2" w14:textId="77777777" w:rsidR="00621168" w:rsidRDefault="00000000">
            <w:pPr>
              <w:spacing w:before="20" w:after="20" w:line="240" w:lineRule="auto"/>
            </w:pPr>
            <w:r>
              <w:rPr>
                <w:sz w:val="17"/>
                <w:szCs w:val="17"/>
              </w:rPr>
              <w:t>Publicar métricas contradictorias</w:t>
            </w:r>
          </w:p>
        </w:tc>
      </w:tr>
      <w:tr w:rsidR="00621168" w14:paraId="7982A84C" w14:textId="77777777">
        <w:trPr>
          <w:cantSplit/>
          <w:jc w:val="center"/>
        </w:trPr>
        <w:tc>
          <w:tcPr>
            <w:tcW w:w="2761" w:type="dxa"/>
            <w:vAlign w:val="center"/>
          </w:tcPr>
          <w:p w14:paraId="6153DF88" w14:textId="77777777" w:rsidR="00621168" w:rsidRDefault="00000000">
            <w:pPr>
              <w:spacing w:before="20" w:after="20" w:line="240" w:lineRule="auto"/>
            </w:pPr>
            <w:r>
              <w:rPr>
                <w:sz w:val="17"/>
                <w:szCs w:val="17"/>
              </w:rPr>
              <w:t xml:space="preserve">Respaldo por reglas del AI </w:t>
            </w:r>
            <w:proofErr w:type="spellStart"/>
            <w:r>
              <w:rPr>
                <w:sz w:val="17"/>
                <w:szCs w:val="17"/>
              </w:rPr>
              <w:t>Advisor</w:t>
            </w:r>
            <w:proofErr w:type="spellEnd"/>
          </w:p>
        </w:tc>
        <w:tc>
          <w:tcPr>
            <w:tcW w:w="1933" w:type="dxa"/>
            <w:vAlign w:val="center"/>
          </w:tcPr>
          <w:p w14:paraId="69B34F67" w14:textId="77777777" w:rsidR="00621168" w:rsidRDefault="00000000">
            <w:pPr>
              <w:spacing w:before="20" w:after="20" w:line="240" w:lineRule="auto"/>
            </w:pPr>
            <w:r>
              <w:rPr>
                <w:sz w:val="17"/>
                <w:szCs w:val="17"/>
              </w:rPr>
              <w:t>Cada informe</w:t>
            </w:r>
          </w:p>
        </w:tc>
        <w:tc>
          <w:tcPr>
            <w:tcW w:w="4144" w:type="dxa"/>
            <w:vAlign w:val="center"/>
          </w:tcPr>
          <w:p w14:paraId="1EFA0AF2" w14:textId="77777777" w:rsidR="00621168" w:rsidRDefault="00000000">
            <w:pPr>
              <w:spacing w:before="20" w:after="20" w:line="240" w:lineRule="auto"/>
            </w:pPr>
            <w:r>
              <w:rPr>
                <w:sz w:val="17"/>
                <w:szCs w:val="17"/>
              </w:rPr>
              <w:t>Quedarse sin informe si la IA falla</w:t>
            </w:r>
          </w:p>
        </w:tc>
      </w:tr>
      <w:tr w:rsidR="00621168" w14:paraId="337899A9" w14:textId="77777777">
        <w:trPr>
          <w:cantSplit/>
          <w:jc w:val="center"/>
        </w:trPr>
        <w:tc>
          <w:tcPr>
            <w:tcW w:w="2761" w:type="dxa"/>
            <w:shd w:val="clear" w:color="auto" w:fill="F3F6FB"/>
            <w:vAlign w:val="center"/>
          </w:tcPr>
          <w:p w14:paraId="247F6944" w14:textId="77777777" w:rsidR="00621168" w:rsidRDefault="00000000">
            <w:pPr>
              <w:spacing w:before="20" w:after="20" w:line="240" w:lineRule="auto"/>
            </w:pPr>
            <w:r>
              <w:rPr>
                <w:sz w:val="17"/>
                <w:szCs w:val="17"/>
              </w:rPr>
              <w:t>Secretos fuera del código</w:t>
            </w:r>
          </w:p>
        </w:tc>
        <w:tc>
          <w:tcPr>
            <w:tcW w:w="1933" w:type="dxa"/>
            <w:shd w:val="clear" w:color="auto" w:fill="F3F6FB"/>
            <w:vAlign w:val="center"/>
          </w:tcPr>
          <w:p w14:paraId="46F620B5" w14:textId="77777777" w:rsidR="00621168" w:rsidRDefault="00000000">
            <w:pPr>
              <w:spacing w:before="20" w:after="20" w:line="240" w:lineRule="auto"/>
            </w:pPr>
            <w:r>
              <w:rPr>
                <w:sz w:val="17"/>
                <w:szCs w:val="17"/>
              </w:rPr>
              <w:t>Siempre</w:t>
            </w:r>
          </w:p>
        </w:tc>
        <w:tc>
          <w:tcPr>
            <w:tcW w:w="4144" w:type="dxa"/>
            <w:shd w:val="clear" w:color="auto" w:fill="F3F6FB"/>
            <w:vAlign w:val="center"/>
          </w:tcPr>
          <w:p w14:paraId="6B5192C6" w14:textId="77777777" w:rsidR="00621168" w:rsidRDefault="00000000">
            <w:pPr>
              <w:spacing w:before="20" w:after="20" w:line="240" w:lineRule="auto"/>
            </w:pPr>
            <w:r>
              <w:rPr>
                <w:sz w:val="17"/>
                <w:szCs w:val="17"/>
              </w:rPr>
              <w:t>Fuga de credenciales</w:t>
            </w:r>
          </w:p>
        </w:tc>
      </w:tr>
    </w:tbl>
    <w:p w14:paraId="34ABB93E" w14:textId="77777777" w:rsidR="00621168" w:rsidRDefault="00621168">
      <w:pPr>
        <w:spacing w:after="0" w:line="120" w:lineRule="auto"/>
      </w:pPr>
    </w:p>
    <w:p w14:paraId="3AEE58FD" w14:textId="77777777" w:rsidR="00621168" w:rsidRDefault="00000000">
      <w:pPr>
        <w:pStyle w:val="Subttulo"/>
        <w:keepNext/>
      </w:pPr>
      <w:bookmarkStart w:id="91" w:name="_Toc242386799"/>
      <w:r>
        <w:t>Demostración del bloqueo</w:t>
      </w:r>
      <w:bookmarkEnd w:id="91"/>
    </w:p>
    <w:p w14:paraId="64D8B71A" w14:textId="77777777" w:rsidR="00621168" w:rsidRDefault="00000000">
      <w:pPr>
        <w:pStyle w:val="Contenido"/>
      </w:pPr>
      <w:r>
        <w:t xml:space="preserve">Abrí un Pull </w:t>
      </w:r>
      <w:proofErr w:type="spellStart"/>
      <w:r>
        <w:t>Request</w:t>
      </w:r>
      <w:proofErr w:type="spellEnd"/>
      <w:r>
        <w:t xml:space="preserve"> (#42) que agregaba </w:t>
      </w:r>
      <w:proofErr w:type="spellStart"/>
      <w:r>
        <w:rPr>
          <w:rFonts w:ascii="Consolas" w:hAnsi="Consolas" w:cs="Consolas"/>
          <w:color w:val="1F3864"/>
          <w:sz w:val="20"/>
          <w:shd w:val="clear" w:color="auto" w:fill="EEF2F7"/>
        </w:rPr>
        <w:t>qualityops</w:t>
      </w:r>
      <w:proofErr w:type="spellEnd"/>
      <w:r>
        <w:rPr>
          <w:rFonts w:ascii="Consolas" w:hAnsi="Consolas" w:cs="Consolas"/>
          <w:color w:val="1F3864"/>
          <w:sz w:val="20"/>
          <w:shd w:val="clear" w:color="auto" w:fill="EEF2F7"/>
        </w:rPr>
        <w:t>/demo_bloqueo.py</w:t>
      </w:r>
      <w:r>
        <w:t xml:space="preserve">: una función con una cadena de 10 </w:t>
      </w:r>
      <w:proofErr w:type="spellStart"/>
      <w:r>
        <w:rPr>
          <w:rFonts w:ascii="Consolas" w:hAnsi="Consolas" w:cs="Consolas"/>
          <w:color w:val="1F3864"/>
          <w:sz w:val="20"/>
          <w:shd w:val="clear" w:color="auto" w:fill="EEF2F7"/>
        </w:rPr>
        <w:t>if</w:t>
      </w:r>
      <w:proofErr w:type="spellEnd"/>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elif</w:t>
      </w:r>
      <w:proofErr w:type="spellEnd"/>
      <w:r>
        <w:t xml:space="preserve">, es decir, complejidad </w:t>
      </w:r>
      <w:proofErr w:type="spellStart"/>
      <w:r>
        <w:t>ciclomática</w:t>
      </w:r>
      <w:proofErr w:type="spellEnd"/>
      <w:r>
        <w:t xml:space="preserve"> 11. El archivo pasa el </w:t>
      </w:r>
      <w:proofErr w:type="spellStart"/>
      <w:r>
        <w:t>linter</w:t>
      </w:r>
      <w:proofErr w:type="spellEnd"/>
      <w:r>
        <w:t xml:space="preserve">; solo el </w:t>
      </w:r>
      <w:proofErr w:type="spellStart"/>
      <w:r>
        <w:t>quality</w:t>
      </w:r>
      <w:proofErr w:type="spellEnd"/>
      <w:r>
        <w:t xml:space="preserve"> gate lo detiene. El PR se cerró sin integrarse.</w:t>
      </w:r>
    </w:p>
    <w:p w14:paraId="68F54E70" w14:textId="77777777" w:rsidR="00621168" w:rsidRDefault="00000000">
      <w:pPr>
        <w:keepNext/>
        <w:spacing w:before="120" w:after="40" w:line="240" w:lineRule="auto"/>
        <w:jc w:val="center"/>
      </w:pPr>
      <w:r>
        <w:rPr>
          <w:noProof/>
        </w:rPr>
        <w:drawing>
          <wp:inline distT="0" distB="0" distL="0" distR="0" wp14:anchorId="2AE5DAF1" wp14:editId="4F0D2352">
            <wp:extent cx="5070331" cy="3291840"/>
            <wp:effectExtent l="0" t="0" r="0" b="0"/>
            <wp:docPr id="122" nam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qo_22.png"/>
                    <pic:cNvPicPr/>
                  </pic:nvPicPr>
                  <pic:blipFill>
                    <a:blip r:embed="rId39"/>
                    <a:stretch>
                      <a:fillRect/>
                    </a:stretch>
                  </pic:blipFill>
                  <pic:spPr>
                    <a:xfrm>
                      <a:off x="0" y="0"/>
                      <a:ext cx="5070331" cy="3291840"/>
                    </a:xfrm>
                    <a:prstGeom prst="rect">
                      <a:avLst/>
                    </a:prstGeom>
                    <a:ln w="6350">
                      <a:solidFill>
                        <a:srgbClr val="BFBFBF"/>
                      </a:solidFill>
                    </a:ln>
                  </pic:spPr>
                </pic:pic>
              </a:graphicData>
            </a:graphic>
          </wp:inline>
        </w:drawing>
      </w:r>
    </w:p>
    <w:p w14:paraId="25CF1168" w14:textId="77777777" w:rsidR="00621168" w:rsidRDefault="00000000">
      <w:pPr>
        <w:spacing w:after="160" w:line="240" w:lineRule="auto"/>
        <w:jc w:val="center"/>
      </w:pPr>
      <w:bookmarkStart w:id="92" w:name="_TocQO193"/>
      <w:r>
        <w:rPr>
          <w:b/>
          <w:bCs/>
          <w:i/>
          <w:iCs/>
          <w:color w:val="1F3864"/>
          <w:sz w:val="18"/>
          <w:szCs w:val="18"/>
        </w:rPr>
        <w:t xml:space="preserve">Figura 22. </w:t>
      </w:r>
      <w:r>
        <w:rPr>
          <w:i/>
          <w:iCs/>
          <w:color w:val="404040"/>
          <w:sz w:val="18"/>
          <w:szCs w:val="18"/>
        </w:rPr>
        <w:t xml:space="preserve">PR de demostración: </w:t>
      </w:r>
      <w:proofErr w:type="spellStart"/>
      <w:r>
        <w:rPr>
          <w:i/>
          <w:iCs/>
          <w:color w:val="404040"/>
          <w:sz w:val="18"/>
          <w:szCs w:val="18"/>
        </w:rPr>
        <w:t>quality</w:t>
      </w:r>
      <w:proofErr w:type="spellEnd"/>
      <w:r>
        <w:rPr>
          <w:i/>
          <w:iCs/>
          <w:color w:val="404040"/>
          <w:sz w:val="18"/>
          <w:szCs w:val="18"/>
        </w:rPr>
        <w:t xml:space="preserve"> gate BLOQUEADO por complejidad 11 (salida del programa, evidencia E17b)</w:t>
      </w:r>
      <w:bookmarkEnd w:id="92"/>
    </w:p>
    <w:p w14:paraId="13DB79C8" w14:textId="77777777" w:rsidR="00621168" w:rsidRDefault="00000000">
      <w:pPr>
        <w:pStyle w:val="Contenido"/>
      </w:pPr>
      <w:r>
        <w:rPr>
          <w:b/>
          <w:bCs/>
        </w:rPr>
        <w:t>Qué muestra.</w:t>
      </w:r>
      <w:r>
        <w:t xml:space="preserve"> El resumen del </w:t>
      </w:r>
      <w:proofErr w:type="spellStart"/>
      <w:r>
        <w:t>job</w:t>
      </w:r>
      <w:proofErr w:type="spellEnd"/>
      <w:r>
        <w:t xml:space="preserve"> en rojo: pruebas y cobertura aprueban y solo falla «Complejidad </w:t>
      </w:r>
      <w:proofErr w:type="spellStart"/>
      <w:r>
        <w:t>ciclomática</w:t>
      </w:r>
      <w:proofErr w:type="spellEnd"/>
      <w:r>
        <w:t xml:space="preserve"> máxima: 11 (umbral ≤ 10)».</w:t>
      </w:r>
    </w:p>
    <w:p w14:paraId="65DBAD91" w14:textId="77777777" w:rsidR="00621168" w:rsidRDefault="00000000">
      <w:pPr>
        <w:pStyle w:val="Contenido"/>
      </w:pPr>
      <w:r>
        <w:rPr>
          <w:b/>
          <w:bCs/>
        </w:rPr>
        <w:t>Qué demuestra.</w:t>
      </w:r>
      <w:r>
        <w:t xml:space="preserve"> El gate detecta el problema sin intervención humana y dice exactamente qué corregir.</w:t>
      </w:r>
    </w:p>
    <w:p w14:paraId="379E918E" w14:textId="77777777" w:rsidR="00621168" w:rsidRDefault="00000000">
      <w:pPr>
        <w:keepNext/>
        <w:spacing w:before="120" w:after="40" w:line="240" w:lineRule="auto"/>
        <w:jc w:val="center"/>
      </w:pPr>
      <w:r>
        <w:rPr>
          <w:noProof/>
        </w:rPr>
        <w:drawing>
          <wp:inline distT="0" distB="0" distL="0" distR="0" wp14:anchorId="4610DD7A" wp14:editId="100D5F40">
            <wp:extent cx="5577840" cy="2649473"/>
            <wp:effectExtent l="0" t="0" r="0" b="0"/>
            <wp:docPr id="123" nam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qo_23.png"/>
                    <pic:cNvPicPr/>
                  </pic:nvPicPr>
                  <pic:blipFill>
                    <a:blip r:embed="rId40"/>
                    <a:stretch>
                      <a:fillRect/>
                    </a:stretch>
                  </pic:blipFill>
                  <pic:spPr>
                    <a:xfrm>
                      <a:off x="0" y="0"/>
                      <a:ext cx="5577840" cy="2649473"/>
                    </a:xfrm>
                    <a:prstGeom prst="rect">
                      <a:avLst/>
                    </a:prstGeom>
                    <a:ln w="6350">
                      <a:solidFill>
                        <a:srgbClr val="BFBFBF"/>
                      </a:solidFill>
                    </a:ln>
                  </pic:spPr>
                </pic:pic>
              </a:graphicData>
            </a:graphic>
          </wp:inline>
        </w:drawing>
      </w:r>
    </w:p>
    <w:p w14:paraId="5942D46B" w14:textId="77777777" w:rsidR="00621168" w:rsidRDefault="00000000">
      <w:pPr>
        <w:spacing w:after="160" w:line="240" w:lineRule="auto"/>
        <w:jc w:val="center"/>
      </w:pPr>
      <w:bookmarkStart w:id="93" w:name="_TocQO194"/>
      <w:r>
        <w:rPr>
          <w:b/>
          <w:bCs/>
          <w:i/>
          <w:iCs/>
          <w:color w:val="1F3864"/>
          <w:sz w:val="18"/>
          <w:szCs w:val="18"/>
        </w:rPr>
        <w:t xml:space="preserve">Figura 23. </w:t>
      </w:r>
      <w:r>
        <w:rPr>
          <w:i/>
          <w:iCs/>
          <w:color w:val="404040"/>
          <w:sz w:val="18"/>
          <w:szCs w:val="18"/>
        </w:rPr>
        <w:t xml:space="preserve">GitHub impide el </w:t>
      </w:r>
      <w:proofErr w:type="spellStart"/>
      <w:r>
        <w:rPr>
          <w:i/>
          <w:iCs/>
          <w:color w:val="404040"/>
          <w:sz w:val="18"/>
          <w:szCs w:val="18"/>
        </w:rPr>
        <w:t>merge</w:t>
      </w:r>
      <w:proofErr w:type="spellEnd"/>
      <w:r>
        <w:rPr>
          <w:i/>
          <w:iCs/>
          <w:color w:val="404040"/>
          <w:sz w:val="18"/>
          <w:szCs w:val="18"/>
        </w:rPr>
        <w:t xml:space="preserve"> del PR bloqueado (salida del programa, evidencia E17c)</w:t>
      </w:r>
      <w:bookmarkEnd w:id="93"/>
    </w:p>
    <w:p w14:paraId="73DBF2EC" w14:textId="77777777" w:rsidR="00621168" w:rsidRDefault="00000000">
      <w:pPr>
        <w:pStyle w:val="Contenido"/>
      </w:pPr>
      <w:r>
        <w:rPr>
          <w:b/>
          <w:bCs/>
        </w:rPr>
        <w:t>Qué muestra.</w:t>
      </w:r>
      <w:r>
        <w:t xml:space="preserve"> «</w:t>
      </w:r>
      <w:proofErr w:type="spellStart"/>
      <w:r>
        <w:t>All</w:t>
      </w:r>
      <w:proofErr w:type="spellEnd"/>
      <w:r>
        <w:t xml:space="preserve"> </w:t>
      </w:r>
      <w:proofErr w:type="spellStart"/>
      <w:r>
        <w:t>checks</w:t>
      </w:r>
      <w:proofErr w:type="spellEnd"/>
      <w:r>
        <w:t xml:space="preserve"> </w:t>
      </w:r>
      <w:proofErr w:type="spellStart"/>
      <w:r>
        <w:t>have</w:t>
      </w:r>
      <w:proofErr w:type="spellEnd"/>
      <w:r>
        <w:t xml:space="preserve"> </w:t>
      </w:r>
      <w:proofErr w:type="spellStart"/>
      <w:r>
        <w:t>failed</w:t>
      </w:r>
      <w:proofErr w:type="spellEnd"/>
      <w:r>
        <w:t xml:space="preserve">», el </w:t>
      </w:r>
      <w:proofErr w:type="spellStart"/>
      <w:r>
        <w:t>check</w:t>
      </w:r>
      <w:proofErr w:type="spellEnd"/>
      <w:r>
        <w:t xml:space="preserve"> «calidad» marcado como </w:t>
      </w:r>
      <w:proofErr w:type="spellStart"/>
      <w:r>
        <w:rPr>
          <w:i/>
          <w:iCs/>
        </w:rPr>
        <w:t>Required</w:t>
      </w:r>
      <w:proofErr w:type="spellEnd"/>
      <w:r>
        <w:t xml:space="preserve"> y el botón de </w:t>
      </w:r>
      <w:proofErr w:type="spellStart"/>
      <w:r>
        <w:t>merge</w:t>
      </w:r>
      <w:proofErr w:type="spellEnd"/>
      <w:r>
        <w:t xml:space="preserve"> deshabilitado.</w:t>
      </w:r>
    </w:p>
    <w:p w14:paraId="580330B5" w14:textId="77777777" w:rsidR="00621168" w:rsidRDefault="00000000">
      <w:pPr>
        <w:pStyle w:val="Contenido"/>
      </w:pPr>
      <w:r>
        <w:rPr>
          <w:b/>
          <w:bCs/>
        </w:rPr>
        <w:t>Qué demuestra.</w:t>
      </w:r>
      <w:r>
        <w:t xml:space="preserve"> La prevención no depende de la disciplina del autor: la plataforma la impone (CAL-07).</w:t>
      </w:r>
    </w:p>
    <w:p w14:paraId="0D707C07" w14:textId="77777777" w:rsidR="00621168" w:rsidRDefault="00000000">
      <w:pPr>
        <w:keepNext/>
        <w:spacing w:before="120" w:after="40" w:line="240" w:lineRule="auto"/>
        <w:jc w:val="center"/>
      </w:pPr>
      <w:r>
        <w:rPr>
          <w:noProof/>
        </w:rPr>
        <w:drawing>
          <wp:inline distT="0" distB="0" distL="0" distR="0" wp14:anchorId="6C0BCA20" wp14:editId="1B563074">
            <wp:extent cx="5577840" cy="1216246"/>
            <wp:effectExtent l="0" t="0" r="0" b="0"/>
            <wp:docPr id="124" nam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qo_24.png"/>
                    <pic:cNvPicPr/>
                  </pic:nvPicPr>
                  <pic:blipFill>
                    <a:blip r:embed="rId41"/>
                    <a:stretch>
                      <a:fillRect/>
                    </a:stretch>
                  </pic:blipFill>
                  <pic:spPr>
                    <a:xfrm>
                      <a:off x="0" y="0"/>
                      <a:ext cx="5577840" cy="1216246"/>
                    </a:xfrm>
                    <a:prstGeom prst="rect">
                      <a:avLst/>
                    </a:prstGeom>
                    <a:ln w="6350">
                      <a:solidFill>
                        <a:srgbClr val="BFBFBF"/>
                      </a:solidFill>
                    </a:ln>
                  </pic:spPr>
                </pic:pic>
              </a:graphicData>
            </a:graphic>
          </wp:inline>
        </w:drawing>
      </w:r>
    </w:p>
    <w:p w14:paraId="2F52DE14" w14:textId="77777777" w:rsidR="00621168" w:rsidRDefault="00000000">
      <w:pPr>
        <w:spacing w:after="160" w:line="240" w:lineRule="auto"/>
        <w:jc w:val="center"/>
      </w:pPr>
      <w:bookmarkStart w:id="94" w:name="_TocQO195"/>
      <w:r>
        <w:rPr>
          <w:b/>
          <w:bCs/>
          <w:i/>
          <w:iCs/>
          <w:color w:val="1F3864"/>
          <w:sz w:val="18"/>
          <w:szCs w:val="18"/>
        </w:rPr>
        <w:t xml:space="preserve">Figura 24. </w:t>
      </w:r>
      <w:r>
        <w:rPr>
          <w:i/>
          <w:iCs/>
          <w:color w:val="404040"/>
          <w:sz w:val="18"/>
          <w:szCs w:val="18"/>
        </w:rPr>
        <w:t>Informe del PR bloqueado: dictamen NO LIBERAR (salida del programa, evidencia E17d)</w:t>
      </w:r>
      <w:bookmarkEnd w:id="94"/>
    </w:p>
    <w:p w14:paraId="191E6E53" w14:textId="77777777" w:rsidR="00621168" w:rsidRDefault="00000000">
      <w:pPr>
        <w:pStyle w:val="Contenido"/>
      </w:pPr>
      <w:r>
        <w:rPr>
          <w:b/>
          <w:bCs/>
        </w:rPr>
        <w:t>Qué muestra.</w:t>
      </w:r>
      <w:r>
        <w:t xml:space="preserve"> La sección 2 del informe con el dictamen NO LIBERAR y la recomendación de corregir los criterios que fallan.</w:t>
      </w:r>
    </w:p>
    <w:p w14:paraId="3F7B1D73" w14:textId="77777777" w:rsidR="00621168" w:rsidRDefault="00000000">
      <w:pPr>
        <w:pStyle w:val="Contenido"/>
      </w:pPr>
      <w:r>
        <w:rPr>
          <w:b/>
          <w:bCs/>
        </w:rPr>
        <w:t>Qué demuestra.</w:t>
      </w:r>
      <w:r>
        <w:t xml:space="preserve"> El informe se </w:t>
      </w:r>
      <w:proofErr w:type="gramStart"/>
      <w:r>
        <w:t>genera</w:t>
      </w:r>
      <w:proofErr w:type="gramEnd"/>
      <w:r>
        <w:t xml:space="preserve"> aunque el gate bloquee (</w:t>
      </w:r>
      <w:proofErr w:type="spellStart"/>
      <w:r>
        <w:rPr>
          <w:rFonts w:ascii="Consolas" w:hAnsi="Consolas" w:cs="Consolas"/>
          <w:color w:val="1F3864"/>
          <w:sz w:val="20"/>
          <w:shd w:val="clear" w:color="auto" w:fill="EEF2F7"/>
        </w:rPr>
        <w:t>if</w:t>
      </w:r>
      <w:proofErr w:type="spellEnd"/>
      <w:r>
        <w:rPr>
          <w:rFonts w:ascii="Consolas" w:hAnsi="Consolas" w:cs="Consolas"/>
          <w:color w:val="1F3864"/>
          <w:sz w:val="20"/>
          <w:shd w:val="clear" w:color="auto" w:fill="EEF2F7"/>
        </w:rPr>
        <w:t xml:space="preserve">: </w:t>
      </w:r>
      <w:proofErr w:type="spellStart"/>
      <w:proofErr w:type="gramStart"/>
      <w:r>
        <w:rPr>
          <w:rFonts w:ascii="Consolas" w:hAnsi="Consolas" w:cs="Consolas"/>
          <w:color w:val="1F3864"/>
          <w:sz w:val="20"/>
          <w:shd w:val="clear" w:color="auto" w:fill="EEF2F7"/>
        </w:rPr>
        <w:t>always</w:t>
      </w:r>
      <w:proofErr w:type="spellEnd"/>
      <w:r>
        <w:rPr>
          <w:rFonts w:ascii="Consolas" w:hAnsi="Consolas" w:cs="Consolas"/>
          <w:color w:val="1F3864"/>
          <w:sz w:val="20"/>
          <w:shd w:val="clear" w:color="auto" w:fill="EEF2F7"/>
        </w:rPr>
        <w:t>(</w:t>
      </w:r>
      <w:proofErr w:type="gramEnd"/>
      <w:r>
        <w:rPr>
          <w:rFonts w:ascii="Consolas" w:hAnsi="Consolas" w:cs="Consolas"/>
          <w:color w:val="1F3864"/>
          <w:sz w:val="20"/>
          <w:shd w:val="clear" w:color="auto" w:fill="EEF2F7"/>
        </w:rPr>
        <w:t>)</w:t>
      </w:r>
      <w:r>
        <w:t>) y explica la causa.</w:t>
      </w:r>
    </w:p>
    <w:p w14:paraId="7125A090" w14:textId="77777777" w:rsidR="00621168" w:rsidRDefault="00000000">
      <w:pPr>
        <w:keepNext/>
        <w:spacing w:before="120" w:after="40" w:line="240" w:lineRule="auto"/>
        <w:jc w:val="center"/>
      </w:pPr>
      <w:r>
        <w:rPr>
          <w:noProof/>
        </w:rPr>
        <w:drawing>
          <wp:inline distT="0" distB="0" distL="0" distR="0" wp14:anchorId="548D8B4F" wp14:editId="5526463E">
            <wp:extent cx="5577840" cy="1926245"/>
            <wp:effectExtent l="0" t="0" r="0" b="0"/>
            <wp:docPr id="125" nam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qo_25.png"/>
                    <pic:cNvPicPr/>
                  </pic:nvPicPr>
                  <pic:blipFill>
                    <a:blip r:embed="rId42"/>
                    <a:stretch>
                      <a:fillRect/>
                    </a:stretch>
                  </pic:blipFill>
                  <pic:spPr>
                    <a:xfrm>
                      <a:off x="0" y="0"/>
                      <a:ext cx="5577840" cy="1926245"/>
                    </a:xfrm>
                    <a:prstGeom prst="rect">
                      <a:avLst/>
                    </a:prstGeom>
                    <a:ln w="6350">
                      <a:solidFill>
                        <a:srgbClr val="BFBFBF"/>
                      </a:solidFill>
                    </a:ln>
                  </pic:spPr>
                </pic:pic>
              </a:graphicData>
            </a:graphic>
          </wp:inline>
        </w:drawing>
      </w:r>
    </w:p>
    <w:p w14:paraId="4B8DA1B5" w14:textId="77777777" w:rsidR="00621168" w:rsidRDefault="00000000">
      <w:pPr>
        <w:spacing w:after="160" w:line="240" w:lineRule="auto"/>
        <w:jc w:val="center"/>
      </w:pPr>
      <w:bookmarkStart w:id="95" w:name="_TocQO196"/>
      <w:r>
        <w:rPr>
          <w:b/>
          <w:bCs/>
          <w:i/>
          <w:iCs/>
          <w:color w:val="1F3864"/>
          <w:sz w:val="18"/>
          <w:szCs w:val="18"/>
        </w:rPr>
        <w:t xml:space="preserve">Figura 25. </w:t>
      </w:r>
      <w:r>
        <w:rPr>
          <w:i/>
          <w:iCs/>
          <w:color w:val="404040"/>
          <w:sz w:val="18"/>
          <w:szCs w:val="18"/>
        </w:rPr>
        <w:t>Bloqueo local con un umbral de demostración (captura intermedia, evidencia E08a_gate)</w:t>
      </w:r>
      <w:bookmarkEnd w:id="95"/>
    </w:p>
    <w:p w14:paraId="13817E17" w14:textId="77777777" w:rsidR="00621168" w:rsidRDefault="00000000">
      <w:pPr>
        <w:pStyle w:val="Contenido"/>
      </w:pPr>
      <w:r>
        <w:rPr>
          <w:b/>
          <w:bCs/>
        </w:rPr>
        <w:t>Captura intermedia (T09–T10).</w:t>
      </w:r>
      <w:r>
        <w:t xml:space="preserve"> No muestra los valores finales del proyecto (están en el capítulo 3); se conserva porque prueba un comportamiento que no se repite en la ejecución final.</w:t>
      </w:r>
    </w:p>
    <w:p w14:paraId="69CEE9F5" w14:textId="77777777" w:rsidR="00621168" w:rsidRDefault="00000000">
      <w:pPr>
        <w:pStyle w:val="Contenido"/>
      </w:pPr>
      <w:r>
        <w:rPr>
          <w:b/>
          <w:bCs/>
        </w:rPr>
        <w:t>Qué muestra.</w:t>
      </w:r>
      <w:r>
        <w:t xml:space="preserve"> Con un archivo de umbrales de demostración (cobertura mínima 95 %) el gate marca [FALLA], BLOQUEADO y código de salida 1; con los umbrales reales, APROBADO y código 0.</w:t>
      </w:r>
    </w:p>
    <w:p w14:paraId="41F23F49" w14:textId="77777777" w:rsidR="00621168" w:rsidRDefault="00000000">
      <w:pPr>
        <w:pStyle w:val="Contenido"/>
      </w:pPr>
      <w:r>
        <w:rPr>
          <w:b/>
          <w:bCs/>
        </w:rPr>
        <w:t>Qué demuestra.</w:t>
      </w:r>
      <w:r>
        <w:t xml:space="preserve"> El código 1 es lo que convierte el </w:t>
      </w:r>
      <w:proofErr w:type="spellStart"/>
      <w:r>
        <w:t>check</w:t>
      </w:r>
      <w:proofErr w:type="spellEnd"/>
      <w:r>
        <w:t xml:space="preserve"> en rojo; la prueba se puede repetir en la demostración (capítulo 15).</w:t>
      </w:r>
    </w:p>
    <w:p w14:paraId="0572A0D9" w14:textId="77777777" w:rsidR="00621168" w:rsidRDefault="00000000">
      <w:pPr>
        <w:pStyle w:val="Subttulo"/>
        <w:keepNext/>
      </w:pPr>
      <w:bookmarkStart w:id="96" w:name="_Toc242386800"/>
      <w:r>
        <w:t>Detección temprana de los defectos reales</w:t>
      </w:r>
      <w:bookmarkEnd w:id="96"/>
    </w:p>
    <w:p w14:paraId="199169B2" w14:textId="77777777" w:rsidR="00621168" w:rsidRDefault="00000000">
      <w:pPr>
        <w:keepNext/>
        <w:spacing w:before="120" w:after="40" w:line="240" w:lineRule="auto"/>
        <w:jc w:val="center"/>
      </w:pPr>
      <w:r>
        <w:rPr>
          <w:noProof/>
        </w:rPr>
        <w:drawing>
          <wp:inline distT="0" distB="0" distL="0" distR="0" wp14:anchorId="38618B9F" wp14:editId="11361719">
            <wp:extent cx="5577840" cy="2273432"/>
            <wp:effectExtent l="0" t="0" r="0" b="0"/>
            <wp:docPr id="126" name="Figur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qo_26.png"/>
                    <pic:cNvPicPr/>
                  </pic:nvPicPr>
                  <pic:blipFill>
                    <a:blip r:embed="rId43"/>
                    <a:stretch>
                      <a:fillRect/>
                    </a:stretch>
                  </pic:blipFill>
                  <pic:spPr>
                    <a:xfrm>
                      <a:off x="0" y="0"/>
                      <a:ext cx="5577840" cy="2273432"/>
                    </a:xfrm>
                    <a:prstGeom prst="rect">
                      <a:avLst/>
                    </a:prstGeom>
                    <a:ln w="6350">
                      <a:solidFill>
                        <a:srgbClr val="BFBFBF"/>
                      </a:solidFill>
                    </a:ln>
                  </pic:spPr>
                </pic:pic>
              </a:graphicData>
            </a:graphic>
          </wp:inline>
        </w:drawing>
      </w:r>
    </w:p>
    <w:p w14:paraId="7A90825D" w14:textId="77777777" w:rsidR="00621168" w:rsidRDefault="00000000">
      <w:pPr>
        <w:spacing w:after="160" w:line="240" w:lineRule="auto"/>
        <w:jc w:val="center"/>
      </w:pPr>
      <w:bookmarkStart w:id="97" w:name="_TocQO198"/>
      <w:r>
        <w:rPr>
          <w:b/>
          <w:bCs/>
          <w:i/>
          <w:iCs/>
          <w:color w:val="1F3864"/>
          <w:sz w:val="18"/>
          <w:szCs w:val="18"/>
        </w:rPr>
        <w:t xml:space="preserve">Figura 26. </w:t>
      </w:r>
      <w:r>
        <w:rPr>
          <w:i/>
          <w:iCs/>
          <w:color w:val="404040"/>
          <w:sz w:val="18"/>
          <w:szCs w:val="18"/>
        </w:rPr>
        <w:t>Tiempo de detección y de reparación de cada defecto (gráfica elaborada para el reporte)</w:t>
      </w:r>
      <w:bookmarkEnd w:id="97"/>
    </w:p>
    <w:p w14:paraId="14E62C8A" w14:textId="77777777" w:rsidR="00621168" w:rsidRDefault="00000000">
      <w:pPr>
        <w:pStyle w:val="Contenido"/>
      </w:pPr>
      <w:r>
        <w:rPr>
          <w:b/>
          <w:bCs/>
        </w:rPr>
        <w:t>Origen y fin.</w:t>
      </w:r>
      <w:r>
        <w:t xml:space="preserve"> No es una pantalla del programa: la dibuja </w:t>
      </w:r>
      <w:r>
        <w:rPr>
          <w:rFonts w:ascii="Consolas" w:hAnsi="Consolas" w:cs="Consolas"/>
          <w:color w:val="1F3864"/>
          <w:sz w:val="20"/>
          <w:shd w:val="clear" w:color="auto" w:fill="EEF2F7"/>
        </w:rPr>
        <w:t>docs/reporte/graficas.py</w:t>
      </w:r>
      <w:r>
        <w:t xml:space="preserve"> (función </w:t>
      </w:r>
      <w:proofErr w:type="spellStart"/>
      <w:r>
        <w:rPr>
          <w:rFonts w:ascii="Consolas" w:hAnsi="Consolas" w:cs="Consolas"/>
          <w:color w:val="1F3864"/>
          <w:sz w:val="20"/>
          <w:shd w:val="clear" w:color="auto" w:fill="EEF2F7"/>
        </w:rPr>
        <w:t>tiempos_defectos</w:t>
      </w:r>
      <w:proofErr w:type="spellEnd"/>
      <w:r>
        <w:t xml:space="preserve">) con los datos de </w:t>
      </w:r>
      <w:proofErr w:type="spellStart"/>
      <w:r>
        <w:rPr>
          <w:rFonts w:ascii="Consolas" w:hAnsi="Consolas" w:cs="Consolas"/>
          <w:color w:val="1F3864"/>
          <w:sz w:val="20"/>
          <w:shd w:val="clear" w:color="auto" w:fill="EEF2F7"/>
        </w:rPr>
        <w:t>reports</w:t>
      </w:r>
      <w:proofErr w:type="spellEnd"/>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metrics.json</w:t>
      </w:r>
      <w:proofErr w:type="spellEnd"/>
      <w:r>
        <w:t xml:space="preserve"> del </w:t>
      </w:r>
      <w:proofErr w:type="spellStart"/>
      <w:r>
        <w:t>commit</w:t>
      </w:r>
      <w:proofErr w:type="spellEnd"/>
      <w:r>
        <w:t xml:space="preserve"> 748d818. Su fin es comparar, defecto por defecto, cuánto vivió antes de corregirse y cuánto tardó en integrarse la corrección.</w:t>
      </w:r>
    </w:p>
    <w:p w14:paraId="5D475C42" w14:textId="77777777" w:rsidR="00621168" w:rsidRDefault="00000000">
      <w:pPr>
        <w:pStyle w:val="Contenido"/>
      </w:pPr>
      <w:r>
        <w:rPr>
          <w:b/>
          <w:bCs/>
        </w:rPr>
        <w:t>Cómo leerla.</w:t>
      </w:r>
      <w:r>
        <w:t xml:space="preserve"> Azul = MTTD (de la introducción a la corrección); naranja = MTTR (de la corrección al </w:t>
      </w:r>
      <w:proofErr w:type="spellStart"/>
      <w:r>
        <w:t>merge</w:t>
      </w:r>
      <w:proofErr w:type="spellEnd"/>
      <w:r>
        <w:t xml:space="preserve">). Debajo de cada par, el </w:t>
      </w:r>
      <w:proofErr w:type="spellStart"/>
      <w:r>
        <w:t>commit</w:t>
      </w:r>
      <w:proofErr w:type="spellEnd"/>
      <w:r>
        <w:t xml:space="preserve"> de corrección, la severidad y la fase.</w:t>
      </w:r>
    </w:p>
    <w:p w14:paraId="15AB3DAD" w14:textId="77777777" w:rsidR="00621168" w:rsidRDefault="00000000">
      <w:pPr>
        <w:pStyle w:val="Contenido"/>
      </w:pPr>
      <w:r>
        <w:rPr>
          <w:b/>
          <w:bCs/>
        </w:rPr>
        <w:t>Cómo verificarla.</w:t>
      </w:r>
      <w:r>
        <w:t xml:space="preserve"> Los valores son los de </w:t>
      </w:r>
      <w:proofErr w:type="spellStart"/>
      <w:r>
        <w:rPr>
          <w:rFonts w:ascii="Consolas" w:hAnsi="Consolas" w:cs="Consolas"/>
          <w:color w:val="1F3864"/>
          <w:sz w:val="20"/>
          <w:shd w:val="clear" w:color="auto" w:fill="EEF2F7"/>
        </w:rPr>
        <w:t>python</w:t>
      </w:r>
      <w:proofErr w:type="spellEnd"/>
      <w:r>
        <w:rPr>
          <w:rFonts w:ascii="Consolas" w:hAnsi="Consolas" w:cs="Consolas"/>
          <w:color w:val="1F3864"/>
          <w:sz w:val="20"/>
          <w:shd w:val="clear" w:color="auto" w:fill="EEF2F7"/>
        </w:rPr>
        <w:t xml:space="preserve"> -m </w:t>
      </w:r>
      <w:proofErr w:type="spellStart"/>
      <w:proofErr w:type="gramStart"/>
      <w:r>
        <w:rPr>
          <w:rFonts w:ascii="Consolas" w:hAnsi="Consolas" w:cs="Consolas"/>
          <w:color w:val="1F3864"/>
          <w:sz w:val="20"/>
          <w:shd w:val="clear" w:color="auto" w:fill="EEF2F7"/>
        </w:rPr>
        <w:t>qualityops.defects</w:t>
      </w:r>
      <w:proofErr w:type="spellEnd"/>
      <w:proofErr w:type="gramEnd"/>
      <w:r>
        <w:rPr>
          <w:rFonts w:ascii="Consolas" w:hAnsi="Consolas" w:cs="Consolas"/>
          <w:color w:val="1F3864"/>
          <w:sz w:val="20"/>
          <w:shd w:val="clear" w:color="auto" w:fill="EEF2F7"/>
        </w:rPr>
        <w:t xml:space="preserve"> --</w:t>
      </w:r>
      <w:proofErr w:type="gramStart"/>
      <w:r>
        <w:rPr>
          <w:rFonts w:ascii="Consolas" w:hAnsi="Consolas" w:cs="Consolas"/>
          <w:color w:val="1F3864"/>
          <w:sz w:val="20"/>
          <w:shd w:val="clear" w:color="auto" w:fill="EEF2F7"/>
        </w:rPr>
        <w:t>repo .</w:t>
      </w:r>
      <w:proofErr w:type="gramEnd"/>
      <w:r>
        <w:t xml:space="preserve"> (Figura 9).</w:t>
      </w:r>
    </w:p>
    <w:p w14:paraId="6569C653" w14:textId="77777777" w:rsidR="00621168" w:rsidRDefault="00000000">
      <w:pPr>
        <w:pStyle w:val="Contenido"/>
      </w:pPr>
      <w:r>
        <w:t>Los defectos detectados en revisión o en pruebas vivieron minutos; el que escapó a producción (encontrado al aplicar la herramienta a otro repositorio, capítulo 14) vivió horas. Esa diferencia es justamente lo que el enfoque preventivo busca reducir.</w:t>
      </w:r>
    </w:p>
    <w:p w14:paraId="25EA4C00" w14:textId="77777777" w:rsidR="00621168" w:rsidRDefault="00000000">
      <w:pPr>
        <w:pStyle w:val="Ttulo2"/>
        <w:pageBreakBefore/>
      </w:pPr>
      <w:bookmarkStart w:id="98" w:name="_Toc242386801"/>
      <w:r>
        <w:t>Carácter sistemático</w:t>
      </w:r>
      <w:bookmarkEnd w:id="98"/>
    </w:p>
    <w:tbl>
      <w:tblPr>
        <w:tblW w:w="8838" w:type="dxa"/>
        <w:tblBorders>
          <w:left w:val="single" w:sz="36" w:space="0" w:color="2F5496"/>
        </w:tblBorders>
        <w:tblCellMar>
          <w:left w:w="160" w:type="dxa"/>
          <w:right w:w="160" w:type="dxa"/>
        </w:tblCellMar>
        <w:tblLook w:val="0000" w:firstRow="0" w:lastRow="0" w:firstColumn="0" w:lastColumn="0" w:noHBand="0" w:noVBand="0"/>
      </w:tblPr>
      <w:tblGrid>
        <w:gridCol w:w="8838"/>
      </w:tblGrid>
      <w:tr w:rsidR="00621168" w14:paraId="46037A1C" w14:textId="77777777">
        <w:tc>
          <w:tcPr>
            <w:tcW w:w="8838" w:type="dxa"/>
            <w:shd w:val="clear" w:color="auto" w:fill="EAF1FB"/>
          </w:tcPr>
          <w:p w14:paraId="28725A6B" w14:textId="77777777" w:rsidR="00621168" w:rsidRDefault="00000000">
            <w:pPr>
              <w:spacing w:before="60" w:after="60" w:line="300" w:lineRule="auto"/>
              <w:jc w:val="both"/>
            </w:pPr>
            <w:r>
              <w:rPr>
                <w:b/>
                <w:bCs/>
                <w:color w:val="1F3864"/>
              </w:rPr>
              <w:t xml:space="preserve">En resumen: </w:t>
            </w:r>
            <w:r>
              <w:t>El proceso es sistemático porque cada cambio siguió los mismos pasos (</w:t>
            </w:r>
            <w:proofErr w:type="spellStart"/>
            <w:r>
              <w:t>issue</w:t>
            </w:r>
            <w:proofErr w:type="spellEnd"/>
            <w:r>
              <w:t xml:space="preserve"> → rama → </w:t>
            </w:r>
            <w:proofErr w:type="spellStart"/>
            <w:r>
              <w:t>commits</w:t>
            </w:r>
            <w:proofErr w:type="spellEnd"/>
            <w:r>
              <w:t xml:space="preserve"> convencionales → PR → CI → </w:t>
            </w:r>
            <w:proofErr w:type="spellStart"/>
            <w:r>
              <w:t>merge</w:t>
            </w:r>
            <w:proofErr w:type="spellEnd"/>
            <w:r>
              <w:t xml:space="preserve"> → registro), cada requisito se rastrea hasta su evidencia, las normas aplicadas están documentadas con su aplicación concreta y cada decisión quedó registrada con su motivo.</w:t>
            </w:r>
          </w:p>
        </w:tc>
      </w:tr>
    </w:tbl>
    <w:p w14:paraId="0E7069B4" w14:textId="77777777" w:rsidR="00621168" w:rsidRDefault="00621168">
      <w:pPr>
        <w:spacing w:after="0" w:line="120" w:lineRule="auto"/>
      </w:pPr>
    </w:p>
    <w:p w14:paraId="0993D697" w14:textId="77777777" w:rsidR="00621168" w:rsidRDefault="00000000">
      <w:pPr>
        <w:pStyle w:val="Subttulo"/>
        <w:keepNext/>
      </w:pPr>
      <w:bookmarkStart w:id="99" w:name="_Toc242386802"/>
      <w:r>
        <w:t>Kanban y ciclo de trabajo</w:t>
      </w:r>
      <w:bookmarkEnd w:id="99"/>
    </w:p>
    <w:p w14:paraId="079C1B2D" w14:textId="77777777" w:rsidR="00621168" w:rsidRDefault="00000000">
      <w:pPr>
        <w:pStyle w:val="Contenido"/>
      </w:pPr>
      <w:r>
        <w:t xml:space="preserve">Trabajé con Kanban en GitHub </w:t>
      </w:r>
      <w:proofErr w:type="spellStart"/>
      <w:r>
        <w:t>Projects</w:t>
      </w:r>
      <w:proofErr w:type="spellEnd"/>
      <w:r>
        <w:t xml:space="preserve"> (Backlog, Ready, In </w:t>
      </w:r>
      <w:proofErr w:type="spellStart"/>
      <w:r>
        <w:t>Progress</w:t>
      </w:r>
      <w:proofErr w:type="spellEnd"/>
      <w:r>
        <w:t xml:space="preserve"> con límite 2, </w:t>
      </w:r>
      <w:proofErr w:type="spellStart"/>
      <w:r>
        <w:t>Review</w:t>
      </w:r>
      <w:proofErr w:type="spellEnd"/>
      <w:r>
        <w:t>/</w:t>
      </w:r>
      <w:proofErr w:type="spellStart"/>
      <w:r>
        <w:t>Validate</w:t>
      </w:r>
      <w:proofErr w:type="spellEnd"/>
      <w:r>
        <w:t xml:space="preserve">, </w:t>
      </w:r>
      <w:proofErr w:type="gramStart"/>
      <w:r>
        <w:t>Done</w:t>
      </w:r>
      <w:proofErr w:type="gramEnd"/>
      <w:r>
        <w:t xml:space="preserve">), en </w:t>
      </w:r>
      <w:proofErr w:type="spellStart"/>
      <w:r>
        <w:t>sprints</w:t>
      </w:r>
      <w:proofErr w:type="spellEnd"/>
      <w:r>
        <w:t xml:space="preserve"> de un día, con una </w:t>
      </w:r>
      <w:proofErr w:type="spellStart"/>
      <w:r>
        <w:t>issue</w:t>
      </w:r>
      <w:proofErr w:type="spellEnd"/>
      <w:r>
        <w:t xml:space="preserve"> por tarea creada desde </w:t>
      </w:r>
      <w:r>
        <w:rPr>
          <w:rFonts w:ascii="Consolas" w:hAnsi="Consolas" w:cs="Consolas"/>
          <w:color w:val="1F3864"/>
          <w:sz w:val="20"/>
          <w:shd w:val="clear" w:color="auto" w:fill="EEF2F7"/>
        </w:rPr>
        <w:t>data/time_log.csv</w:t>
      </w:r>
      <w:r>
        <w:t>. Cada tarea siguió el mismo ciclo:</w:t>
      </w:r>
    </w:p>
    <w:p w14:paraId="0ACB494B" w14:textId="77777777" w:rsidR="00621168" w:rsidRDefault="00000000">
      <w:pPr>
        <w:pStyle w:val="Contenido"/>
        <w:numPr>
          <w:ilvl w:val="0"/>
          <w:numId w:val="46"/>
        </w:numPr>
        <w:spacing w:after="60"/>
      </w:pPr>
      <w:r>
        <w:t xml:space="preserve">Mover la tarjeta a </w:t>
      </w:r>
      <w:r>
        <w:rPr>
          <w:i/>
          <w:iCs/>
        </w:rPr>
        <w:t xml:space="preserve">In </w:t>
      </w:r>
      <w:proofErr w:type="spellStart"/>
      <w:r>
        <w:rPr>
          <w:i/>
          <w:iCs/>
        </w:rPr>
        <w:t>Progress</w:t>
      </w:r>
      <w:proofErr w:type="spellEnd"/>
      <w:r>
        <w:t xml:space="preserve"> y anotar la hora de inicio.</w:t>
      </w:r>
    </w:p>
    <w:p w14:paraId="33C781B6" w14:textId="77777777" w:rsidR="00621168" w:rsidRDefault="00000000">
      <w:pPr>
        <w:pStyle w:val="Contenido"/>
        <w:numPr>
          <w:ilvl w:val="0"/>
          <w:numId w:val="46"/>
        </w:numPr>
        <w:spacing w:after="60"/>
      </w:pPr>
      <w:r>
        <w:t xml:space="preserve">Crear la rama </w:t>
      </w:r>
      <w:r>
        <w:rPr>
          <w:rFonts w:ascii="Consolas" w:hAnsi="Consolas" w:cs="Consolas"/>
          <w:color w:val="1F3864"/>
          <w:sz w:val="20"/>
          <w:shd w:val="clear" w:color="auto" w:fill="EEF2F7"/>
        </w:rPr>
        <w:t>TXX-</w:t>
      </w:r>
      <w:proofErr w:type="spellStart"/>
      <w:r>
        <w:rPr>
          <w:rFonts w:ascii="Consolas" w:hAnsi="Consolas" w:cs="Consolas"/>
          <w:color w:val="1F3864"/>
          <w:sz w:val="20"/>
          <w:shd w:val="clear" w:color="auto" w:fill="EEF2F7"/>
        </w:rPr>
        <w:t>descripcion</w:t>
      </w:r>
      <w:proofErr w:type="spellEnd"/>
      <w:r>
        <w:t xml:space="preserve"> desde </w:t>
      </w:r>
      <w:proofErr w:type="spellStart"/>
      <w:r>
        <w:rPr>
          <w:rFonts w:ascii="Consolas" w:hAnsi="Consolas" w:cs="Consolas"/>
          <w:color w:val="1F3864"/>
          <w:sz w:val="20"/>
          <w:shd w:val="clear" w:color="auto" w:fill="EEF2F7"/>
        </w:rPr>
        <w:t>main</w:t>
      </w:r>
      <w:proofErr w:type="spellEnd"/>
      <w:r>
        <w:t xml:space="preserve"> actualizado.</w:t>
      </w:r>
    </w:p>
    <w:p w14:paraId="07C7F731" w14:textId="77777777" w:rsidR="00621168" w:rsidRDefault="00000000">
      <w:pPr>
        <w:pStyle w:val="Contenido"/>
        <w:numPr>
          <w:ilvl w:val="0"/>
          <w:numId w:val="46"/>
        </w:numPr>
        <w:spacing w:after="60"/>
      </w:pPr>
      <w:r>
        <w:t xml:space="preserve">Escribir código y pruebas; ejecutar </w:t>
      </w:r>
      <w:proofErr w:type="spellStart"/>
      <w:r>
        <w:rPr>
          <w:rFonts w:ascii="Consolas" w:hAnsi="Consolas" w:cs="Consolas"/>
          <w:color w:val="1F3864"/>
          <w:sz w:val="20"/>
          <w:shd w:val="clear" w:color="auto" w:fill="EEF2F7"/>
        </w:rPr>
        <w:t>ruff</w:t>
      </w:r>
      <w:proofErr w:type="spellEnd"/>
      <w:r>
        <w:rPr>
          <w:rFonts w:ascii="Consolas" w:hAnsi="Consolas" w:cs="Consolas"/>
          <w:color w:val="1F3864"/>
          <w:sz w:val="20"/>
          <w:shd w:val="clear" w:color="auto" w:fill="EEF2F7"/>
        </w:rPr>
        <w:t xml:space="preserve"> </w:t>
      </w:r>
      <w:proofErr w:type="spellStart"/>
      <w:proofErr w:type="gramStart"/>
      <w:r>
        <w:rPr>
          <w:rFonts w:ascii="Consolas" w:hAnsi="Consolas" w:cs="Consolas"/>
          <w:color w:val="1F3864"/>
          <w:sz w:val="20"/>
          <w:shd w:val="clear" w:color="auto" w:fill="EEF2F7"/>
        </w:rPr>
        <w:t>check</w:t>
      </w:r>
      <w:proofErr w:type="spellEnd"/>
      <w:r>
        <w:rPr>
          <w:rFonts w:ascii="Consolas" w:hAnsi="Consolas" w:cs="Consolas"/>
          <w:color w:val="1F3864"/>
          <w:sz w:val="20"/>
          <w:shd w:val="clear" w:color="auto" w:fill="EEF2F7"/>
        </w:rPr>
        <w:t xml:space="preserve"> .</w:t>
      </w:r>
      <w:proofErr w:type="gramEnd"/>
      <w:r>
        <w:t xml:space="preserve"> y </w:t>
      </w:r>
      <w:proofErr w:type="spellStart"/>
      <w:r>
        <w:rPr>
          <w:rFonts w:ascii="Consolas" w:hAnsi="Consolas" w:cs="Consolas"/>
          <w:color w:val="1F3864"/>
          <w:sz w:val="20"/>
          <w:shd w:val="clear" w:color="auto" w:fill="EEF2F7"/>
        </w:rPr>
        <w:t>python</w:t>
      </w:r>
      <w:proofErr w:type="spellEnd"/>
      <w:r>
        <w:rPr>
          <w:rFonts w:ascii="Consolas" w:hAnsi="Consolas" w:cs="Consolas"/>
          <w:color w:val="1F3864"/>
          <w:sz w:val="20"/>
          <w:shd w:val="clear" w:color="auto" w:fill="EEF2F7"/>
        </w:rPr>
        <w:t xml:space="preserve"> -m </w:t>
      </w:r>
      <w:proofErr w:type="spellStart"/>
      <w:r>
        <w:rPr>
          <w:rFonts w:ascii="Consolas" w:hAnsi="Consolas" w:cs="Consolas"/>
          <w:color w:val="1F3864"/>
          <w:sz w:val="20"/>
          <w:shd w:val="clear" w:color="auto" w:fill="EEF2F7"/>
        </w:rPr>
        <w:t>pytest</w:t>
      </w:r>
      <w:proofErr w:type="spellEnd"/>
      <w:r>
        <w:t>.</w:t>
      </w:r>
    </w:p>
    <w:p w14:paraId="1D62BEA3" w14:textId="77777777" w:rsidR="00621168" w:rsidRPr="004268C1" w:rsidRDefault="00000000">
      <w:pPr>
        <w:pStyle w:val="Contenido"/>
        <w:numPr>
          <w:ilvl w:val="0"/>
          <w:numId w:val="46"/>
        </w:numPr>
        <w:spacing w:after="60"/>
        <w:rPr>
          <w:lang w:val="en-US"/>
        </w:rPr>
      </w:pPr>
      <w:r w:rsidRPr="004268C1">
        <w:rPr>
          <w:lang w:val="en-US"/>
        </w:rPr>
        <w:t>Commits con Conventional Commits (</w:t>
      </w:r>
      <w:proofErr w:type="gramStart"/>
      <w:r w:rsidRPr="004268C1">
        <w:rPr>
          <w:rFonts w:ascii="Consolas" w:hAnsi="Consolas" w:cs="Consolas"/>
          <w:color w:val="1F3864"/>
          <w:sz w:val="20"/>
          <w:shd w:val="clear" w:color="auto" w:fill="EEF2F7"/>
          <w:lang w:val="en-US"/>
        </w:rPr>
        <w:t>feat:</w:t>
      </w:r>
      <w:r w:rsidRPr="004268C1">
        <w:rPr>
          <w:lang w:val="en-US"/>
        </w:rPr>
        <w:t>,</w:t>
      </w:r>
      <w:proofErr w:type="gramEnd"/>
      <w:r w:rsidRPr="004268C1">
        <w:rPr>
          <w:lang w:val="en-US"/>
        </w:rPr>
        <w:t xml:space="preserve"> </w:t>
      </w:r>
      <w:r w:rsidRPr="004268C1">
        <w:rPr>
          <w:rFonts w:ascii="Consolas" w:hAnsi="Consolas" w:cs="Consolas"/>
          <w:color w:val="1F3864"/>
          <w:sz w:val="20"/>
          <w:shd w:val="clear" w:color="auto" w:fill="EEF2F7"/>
          <w:lang w:val="en-US"/>
        </w:rPr>
        <w:t>fix:</w:t>
      </w:r>
      <w:r w:rsidRPr="004268C1">
        <w:rPr>
          <w:lang w:val="en-US"/>
        </w:rPr>
        <w:t xml:space="preserve"> con trailers, </w:t>
      </w:r>
      <w:r w:rsidRPr="004268C1">
        <w:rPr>
          <w:rFonts w:ascii="Consolas" w:hAnsi="Consolas" w:cs="Consolas"/>
          <w:color w:val="1F3864"/>
          <w:sz w:val="20"/>
          <w:shd w:val="clear" w:color="auto" w:fill="EEF2F7"/>
          <w:lang w:val="en-US"/>
        </w:rPr>
        <w:t>docs:</w:t>
      </w:r>
      <w:r w:rsidRPr="004268C1">
        <w:rPr>
          <w:lang w:val="en-US"/>
        </w:rPr>
        <w:t>).</w:t>
      </w:r>
    </w:p>
    <w:p w14:paraId="703830A7" w14:textId="77777777" w:rsidR="00621168" w:rsidRDefault="00000000">
      <w:pPr>
        <w:pStyle w:val="Contenido"/>
        <w:numPr>
          <w:ilvl w:val="0"/>
          <w:numId w:val="46"/>
        </w:numPr>
        <w:spacing w:after="60"/>
      </w:pPr>
      <w:r>
        <w:t xml:space="preserve">Abrir el PR con la plantilla y esperar el </w:t>
      </w:r>
      <w:proofErr w:type="spellStart"/>
      <w:r>
        <w:t>check</w:t>
      </w:r>
      <w:proofErr w:type="spellEnd"/>
      <w:r>
        <w:t xml:space="preserve"> «calidad».</w:t>
      </w:r>
    </w:p>
    <w:p w14:paraId="36AF74C6" w14:textId="77777777" w:rsidR="00621168" w:rsidRDefault="00000000">
      <w:pPr>
        <w:pStyle w:val="Contenido"/>
        <w:numPr>
          <w:ilvl w:val="0"/>
          <w:numId w:val="46"/>
        </w:numPr>
        <w:spacing w:after="60"/>
      </w:pPr>
      <w:r>
        <w:t xml:space="preserve">Si hay defecto, corregirlo en la misma rama con </w:t>
      </w:r>
      <w:proofErr w:type="spellStart"/>
      <w:r>
        <w:rPr>
          <w:rFonts w:ascii="Consolas" w:hAnsi="Consolas" w:cs="Consolas"/>
          <w:color w:val="1F3864"/>
          <w:sz w:val="20"/>
          <w:shd w:val="clear" w:color="auto" w:fill="EEF2F7"/>
        </w:rPr>
        <w:t>fix</w:t>
      </w:r>
      <w:proofErr w:type="spellEnd"/>
      <w:r>
        <w:rPr>
          <w:rFonts w:ascii="Consolas" w:hAnsi="Consolas" w:cs="Consolas"/>
          <w:color w:val="1F3864"/>
          <w:sz w:val="20"/>
          <w:shd w:val="clear" w:color="auto" w:fill="EEF2F7"/>
        </w:rPr>
        <w:t>:</w:t>
      </w:r>
      <w:r>
        <w:t xml:space="preserve"> y </w:t>
      </w:r>
      <w:r>
        <w:rPr>
          <w:rFonts w:ascii="Consolas" w:hAnsi="Consolas" w:cs="Consolas"/>
          <w:color w:val="1F3864"/>
          <w:sz w:val="20"/>
          <w:shd w:val="clear" w:color="auto" w:fill="EEF2F7"/>
        </w:rPr>
        <w:t xml:space="preserve">Detectado-en: </w:t>
      </w:r>
      <w:proofErr w:type="spellStart"/>
      <w:r>
        <w:rPr>
          <w:rFonts w:ascii="Consolas" w:hAnsi="Consolas" w:cs="Consolas"/>
          <w:color w:val="1F3864"/>
          <w:sz w:val="20"/>
          <w:shd w:val="clear" w:color="auto" w:fill="EEF2F7"/>
        </w:rPr>
        <w:t>revision</w:t>
      </w:r>
      <w:proofErr w:type="spellEnd"/>
      <w:r>
        <w:t>.</w:t>
      </w:r>
    </w:p>
    <w:p w14:paraId="041F9E62" w14:textId="77777777" w:rsidR="00621168" w:rsidRDefault="00000000">
      <w:pPr>
        <w:pStyle w:val="Contenido"/>
        <w:numPr>
          <w:ilvl w:val="0"/>
          <w:numId w:val="46"/>
        </w:numPr>
        <w:spacing w:after="60"/>
      </w:pPr>
      <w:proofErr w:type="spellStart"/>
      <w:r>
        <w:t>Merge</w:t>
      </w:r>
      <w:proofErr w:type="spellEnd"/>
      <w:r>
        <w:t xml:space="preserve"> con </w:t>
      </w:r>
      <w:proofErr w:type="spellStart"/>
      <w:r>
        <w:t>merge</w:t>
      </w:r>
      <w:proofErr w:type="spellEnd"/>
      <w:r>
        <w:t xml:space="preserve"> </w:t>
      </w:r>
      <w:proofErr w:type="spellStart"/>
      <w:r>
        <w:t>commit</w:t>
      </w:r>
      <w:proofErr w:type="spellEnd"/>
      <w:r>
        <w:t>, borrar la rama y anotar la hora de fin.</w:t>
      </w:r>
    </w:p>
    <w:p w14:paraId="4C0BCFE5" w14:textId="77777777" w:rsidR="00621168" w:rsidRDefault="00000000">
      <w:pPr>
        <w:pStyle w:val="Contenido"/>
        <w:numPr>
          <w:ilvl w:val="0"/>
          <w:numId w:val="46"/>
        </w:numPr>
        <w:spacing w:after="60"/>
      </w:pPr>
      <w:r>
        <w:t>Registrar evidencia, actualizar la matriz y la bitácora de IA.</w:t>
      </w:r>
    </w:p>
    <w:p w14:paraId="7C336A2A" w14:textId="77777777" w:rsidR="00621168" w:rsidRDefault="00000000">
      <w:pPr>
        <w:keepNext/>
        <w:spacing w:before="120" w:after="40" w:line="240" w:lineRule="auto"/>
        <w:jc w:val="center"/>
      </w:pPr>
      <w:r>
        <w:rPr>
          <w:noProof/>
        </w:rPr>
        <w:drawing>
          <wp:inline distT="0" distB="0" distL="0" distR="0" wp14:anchorId="6320E6BB" wp14:editId="00408D2C">
            <wp:extent cx="5543940" cy="3291840"/>
            <wp:effectExtent l="0" t="0" r="0" b="0"/>
            <wp:docPr id="127" name="Figur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qo_27.png"/>
                    <pic:cNvPicPr/>
                  </pic:nvPicPr>
                  <pic:blipFill>
                    <a:blip r:embed="rId44"/>
                    <a:stretch>
                      <a:fillRect/>
                    </a:stretch>
                  </pic:blipFill>
                  <pic:spPr>
                    <a:xfrm>
                      <a:off x="0" y="0"/>
                      <a:ext cx="5543940" cy="3291840"/>
                    </a:xfrm>
                    <a:prstGeom prst="rect">
                      <a:avLst/>
                    </a:prstGeom>
                    <a:ln w="6350">
                      <a:solidFill>
                        <a:srgbClr val="BFBFBF"/>
                      </a:solidFill>
                    </a:ln>
                  </pic:spPr>
                </pic:pic>
              </a:graphicData>
            </a:graphic>
          </wp:inline>
        </w:drawing>
      </w:r>
    </w:p>
    <w:p w14:paraId="5B7CD5A0" w14:textId="77777777" w:rsidR="00621168" w:rsidRDefault="00000000">
      <w:pPr>
        <w:spacing w:after="160" w:line="240" w:lineRule="auto"/>
        <w:jc w:val="center"/>
      </w:pPr>
      <w:bookmarkStart w:id="100" w:name="_TocQO201"/>
      <w:r>
        <w:rPr>
          <w:b/>
          <w:bCs/>
          <w:i/>
          <w:iCs/>
          <w:color w:val="1F3864"/>
          <w:sz w:val="18"/>
          <w:szCs w:val="18"/>
        </w:rPr>
        <w:t xml:space="preserve">Figura 27. </w:t>
      </w:r>
      <w:r>
        <w:rPr>
          <w:i/>
          <w:iCs/>
          <w:color w:val="404040"/>
          <w:sz w:val="18"/>
          <w:szCs w:val="18"/>
        </w:rPr>
        <w:t>Tablero Kanban al cierre del desarrollo (salida del programa, evidencia E02d)</w:t>
      </w:r>
      <w:bookmarkEnd w:id="100"/>
    </w:p>
    <w:p w14:paraId="5F1C4B71" w14:textId="77777777" w:rsidR="00621168" w:rsidRDefault="00000000">
      <w:pPr>
        <w:pStyle w:val="Contenido"/>
      </w:pPr>
      <w:r>
        <w:rPr>
          <w:b/>
          <w:bCs/>
        </w:rPr>
        <w:t>Qué muestra.</w:t>
      </w:r>
      <w:r>
        <w:t xml:space="preserve"> 18 tareas en </w:t>
      </w:r>
      <w:r>
        <w:rPr>
          <w:i/>
          <w:iCs/>
        </w:rPr>
        <w:t>Done</w:t>
      </w:r>
      <w:r>
        <w:t xml:space="preserve">, cada una enlazada a su Pull </w:t>
      </w:r>
      <w:proofErr w:type="spellStart"/>
      <w:r>
        <w:t>Request</w:t>
      </w:r>
      <w:proofErr w:type="spellEnd"/>
      <w:r>
        <w:t xml:space="preserve">, y en </w:t>
      </w:r>
      <w:r>
        <w:rPr>
          <w:i/>
          <w:iCs/>
        </w:rPr>
        <w:t>Backlog</w:t>
      </w:r>
      <w:r>
        <w:t xml:space="preserve"> las de cierre y las opcionales al momento de la captura.</w:t>
      </w:r>
    </w:p>
    <w:p w14:paraId="5B87129A" w14:textId="77777777" w:rsidR="00621168" w:rsidRDefault="00000000">
      <w:pPr>
        <w:pStyle w:val="Contenido"/>
      </w:pPr>
      <w:r>
        <w:rPr>
          <w:b/>
          <w:bCs/>
        </w:rPr>
        <w:t>Qué demuestra.</w:t>
      </w:r>
      <w:r>
        <w:t xml:space="preserve"> El flujo se sostuvo todo el proyecto y cada tarea terminada tiene un PR (PRO-01).</w:t>
      </w:r>
    </w:p>
    <w:p w14:paraId="67E19501" w14:textId="77777777" w:rsidR="00621168" w:rsidRDefault="00000000">
      <w:pPr>
        <w:keepNext/>
        <w:spacing w:before="120" w:after="60" w:line="240" w:lineRule="auto"/>
      </w:pPr>
      <w:bookmarkStart w:id="101" w:name="_TocQO202"/>
      <w:r>
        <w:rPr>
          <w:b/>
          <w:bCs/>
          <w:color w:val="1F3864"/>
          <w:sz w:val="18"/>
          <w:szCs w:val="18"/>
        </w:rPr>
        <w:t xml:space="preserve">Tabla 34. </w:t>
      </w:r>
      <w:proofErr w:type="spellStart"/>
      <w:r>
        <w:rPr>
          <w:sz w:val="18"/>
          <w:szCs w:val="18"/>
        </w:rPr>
        <w:t>Commits</w:t>
      </w:r>
      <w:proofErr w:type="spellEnd"/>
      <w:r>
        <w:rPr>
          <w:sz w:val="18"/>
          <w:szCs w:val="18"/>
        </w:rPr>
        <w:t xml:space="preserve"> por tipo (</w:t>
      </w:r>
      <w:proofErr w:type="spellStart"/>
      <w:r>
        <w:rPr>
          <w:sz w:val="18"/>
          <w:szCs w:val="18"/>
        </w:rPr>
        <w:t>git</w:t>
      </w:r>
      <w:proofErr w:type="spellEnd"/>
      <w:r>
        <w:rPr>
          <w:sz w:val="18"/>
          <w:szCs w:val="18"/>
        </w:rPr>
        <w:t xml:space="preserve"> log, sin </w:t>
      </w:r>
      <w:proofErr w:type="spellStart"/>
      <w:r>
        <w:rPr>
          <w:sz w:val="18"/>
          <w:szCs w:val="18"/>
        </w:rPr>
        <w:t>merges</w:t>
      </w:r>
      <w:proofErr w:type="spellEnd"/>
      <w:r>
        <w:rPr>
          <w:sz w:val="18"/>
          <w:szCs w:val="18"/>
        </w:rPr>
        <w:t>)</w:t>
      </w:r>
      <w:bookmarkEnd w:id="101"/>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767"/>
        <w:gridCol w:w="5302"/>
        <w:gridCol w:w="1769"/>
      </w:tblGrid>
      <w:tr w:rsidR="00621168" w14:paraId="754112B3" w14:textId="77777777">
        <w:trPr>
          <w:cantSplit/>
          <w:tblHeader/>
          <w:jc w:val="center"/>
        </w:trPr>
        <w:tc>
          <w:tcPr>
            <w:tcW w:w="1767" w:type="dxa"/>
            <w:shd w:val="clear" w:color="auto" w:fill="1F3864"/>
            <w:vAlign w:val="center"/>
          </w:tcPr>
          <w:p w14:paraId="541E3941" w14:textId="77777777" w:rsidR="00621168" w:rsidRDefault="00000000">
            <w:pPr>
              <w:spacing w:before="20" w:after="20" w:line="240" w:lineRule="auto"/>
              <w:jc w:val="center"/>
            </w:pPr>
            <w:r>
              <w:rPr>
                <w:b/>
                <w:bCs/>
                <w:color w:val="FFFFFF"/>
                <w:sz w:val="17"/>
                <w:szCs w:val="17"/>
              </w:rPr>
              <w:t>Tipo</w:t>
            </w:r>
          </w:p>
        </w:tc>
        <w:tc>
          <w:tcPr>
            <w:tcW w:w="5302" w:type="dxa"/>
            <w:shd w:val="clear" w:color="auto" w:fill="1F3864"/>
            <w:vAlign w:val="center"/>
          </w:tcPr>
          <w:p w14:paraId="2687500D" w14:textId="77777777" w:rsidR="00621168" w:rsidRDefault="00000000">
            <w:pPr>
              <w:spacing w:before="20" w:after="20" w:line="240" w:lineRule="auto"/>
              <w:jc w:val="center"/>
            </w:pPr>
            <w:r>
              <w:rPr>
                <w:b/>
                <w:bCs/>
                <w:color w:val="FFFFFF"/>
                <w:sz w:val="17"/>
                <w:szCs w:val="17"/>
              </w:rPr>
              <w:t>Significado</w:t>
            </w:r>
          </w:p>
        </w:tc>
        <w:tc>
          <w:tcPr>
            <w:tcW w:w="1769" w:type="dxa"/>
            <w:shd w:val="clear" w:color="auto" w:fill="1F3864"/>
            <w:vAlign w:val="center"/>
          </w:tcPr>
          <w:p w14:paraId="3016C99B" w14:textId="77777777" w:rsidR="00621168" w:rsidRDefault="00000000">
            <w:pPr>
              <w:spacing w:before="20" w:after="20" w:line="240" w:lineRule="auto"/>
              <w:jc w:val="center"/>
            </w:pPr>
            <w:proofErr w:type="spellStart"/>
            <w:r>
              <w:rPr>
                <w:b/>
                <w:bCs/>
                <w:color w:val="FFFFFF"/>
                <w:sz w:val="17"/>
                <w:szCs w:val="17"/>
              </w:rPr>
              <w:t>Commits</w:t>
            </w:r>
            <w:proofErr w:type="spellEnd"/>
          </w:p>
        </w:tc>
      </w:tr>
      <w:tr w:rsidR="00621168" w14:paraId="194FC724" w14:textId="77777777">
        <w:trPr>
          <w:cantSplit/>
          <w:jc w:val="center"/>
        </w:trPr>
        <w:tc>
          <w:tcPr>
            <w:tcW w:w="1767" w:type="dxa"/>
            <w:vAlign w:val="center"/>
          </w:tcPr>
          <w:p w14:paraId="5C776399" w14:textId="77777777" w:rsidR="00621168" w:rsidRDefault="00000000">
            <w:pPr>
              <w:spacing w:before="20" w:after="20" w:line="240" w:lineRule="auto"/>
            </w:pPr>
            <w:proofErr w:type="spellStart"/>
            <w:r>
              <w:rPr>
                <w:rFonts w:ascii="Consolas" w:hAnsi="Consolas" w:cs="Consolas"/>
                <w:color w:val="1F3864"/>
                <w:sz w:val="15"/>
                <w:szCs w:val="15"/>
                <w:shd w:val="clear" w:color="auto" w:fill="EEF2F7"/>
              </w:rPr>
              <w:t>feat</w:t>
            </w:r>
            <w:proofErr w:type="spellEnd"/>
          </w:p>
        </w:tc>
        <w:tc>
          <w:tcPr>
            <w:tcW w:w="5302" w:type="dxa"/>
            <w:vAlign w:val="center"/>
          </w:tcPr>
          <w:p w14:paraId="6B34C71C" w14:textId="77777777" w:rsidR="00621168" w:rsidRDefault="00000000">
            <w:pPr>
              <w:spacing w:before="20" w:after="20" w:line="240" w:lineRule="auto"/>
            </w:pPr>
            <w:r>
              <w:rPr>
                <w:sz w:val="17"/>
                <w:szCs w:val="17"/>
              </w:rPr>
              <w:t>Funcionalidad nueva</w:t>
            </w:r>
          </w:p>
        </w:tc>
        <w:tc>
          <w:tcPr>
            <w:tcW w:w="1769" w:type="dxa"/>
            <w:vAlign w:val="center"/>
          </w:tcPr>
          <w:p w14:paraId="62C777E7" w14:textId="77777777" w:rsidR="00621168" w:rsidRDefault="00000000">
            <w:pPr>
              <w:spacing w:before="20" w:after="20" w:line="240" w:lineRule="auto"/>
              <w:jc w:val="center"/>
            </w:pPr>
            <w:r>
              <w:rPr>
                <w:sz w:val="17"/>
                <w:szCs w:val="17"/>
              </w:rPr>
              <w:t>12</w:t>
            </w:r>
          </w:p>
        </w:tc>
      </w:tr>
      <w:tr w:rsidR="00621168" w14:paraId="4F762172" w14:textId="77777777">
        <w:trPr>
          <w:cantSplit/>
          <w:jc w:val="center"/>
        </w:trPr>
        <w:tc>
          <w:tcPr>
            <w:tcW w:w="1767" w:type="dxa"/>
            <w:shd w:val="clear" w:color="auto" w:fill="F3F6FB"/>
            <w:vAlign w:val="center"/>
          </w:tcPr>
          <w:p w14:paraId="24976AF9" w14:textId="77777777" w:rsidR="00621168" w:rsidRDefault="00000000">
            <w:pPr>
              <w:spacing w:before="20" w:after="20" w:line="240" w:lineRule="auto"/>
            </w:pPr>
            <w:proofErr w:type="spellStart"/>
            <w:r>
              <w:rPr>
                <w:rFonts w:ascii="Consolas" w:hAnsi="Consolas" w:cs="Consolas"/>
                <w:color w:val="1F3864"/>
                <w:sz w:val="15"/>
                <w:szCs w:val="15"/>
                <w:shd w:val="clear" w:color="auto" w:fill="EEF2F7"/>
              </w:rPr>
              <w:t>docs</w:t>
            </w:r>
            <w:proofErr w:type="spellEnd"/>
          </w:p>
        </w:tc>
        <w:tc>
          <w:tcPr>
            <w:tcW w:w="5302" w:type="dxa"/>
            <w:shd w:val="clear" w:color="auto" w:fill="F3F6FB"/>
            <w:vAlign w:val="center"/>
          </w:tcPr>
          <w:p w14:paraId="5FEFA374" w14:textId="77777777" w:rsidR="00621168" w:rsidRDefault="00000000">
            <w:pPr>
              <w:spacing w:before="20" w:after="20" w:line="240" w:lineRule="auto"/>
            </w:pPr>
            <w:r>
              <w:rPr>
                <w:sz w:val="17"/>
                <w:szCs w:val="17"/>
              </w:rPr>
              <w:t>Documentación y registros</w:t>
            </w:r>
          </w:p>
        </w:tc>
        <w:tc>
          <w:tcPr>
            <w:tcW w:w="1769" w:type="dxa"/>
            <w:shd w:val="clear" w:color="auto" w:fill="F3F6FB"/>
            <w:vAlign w:val="center"/>
          </w:tcPr>
          <w:p w14:paraId="075E808C" w14:textId="77777777" w:rsidR="00621168" w:rsidRDefault="00000000">
            <w:pPr>
              <w:spacing w:before="20" w:after="20" w:line="240" w:lineRule="auto"/>
              <w:jc w:val="center"/>
            </w:pPr>
            <w:r>
              <w:rPr>
                <w:sz w:val="17"/>
                <w:szCs w:val="17"/>
              </w:rPr>
              <w:t>12</w:t>
            </w:r>
          </w:p>
        </w:tc>
      </w:tr>
      <w:tr w:rsidR="00621168" w14:paraId="1E242072" w14:textId="77777777">
        <w:trPr>
          <w:cantSplit/>
          <w:jc w:val="center"/>
        </w:trPr>
        <w:tc>
          <w:tcPr>
            <w:tcW w:w="1767" w:type="dxa"/>
            <w:vAlign w:val="center"/>
          </w:tcPr>
          <w:p w14:paraId="01EE012A" w14:textId="77777777" w:rsidR="00621168" w:rsidRDefault="00000000">
            <w:pPr>
              <w:spacing w:before="20" w:after="20" w:line="240" w:lineRule="auto"/>
            </w:pPr>
            <w:proofErr w:type="spellStart"/>
            <w:r>
              <w:rPr>
                <w:rFonts w:ascii="Consolas" w:hAnsi="Consolas" w:cs="Consolas"/>
                <w:color w:val="1F3864"/>
                <w:sz w:val="15"/>
                <w:szCs w:val="15"/>
                <w:shd w:val="clear" w:color="auto" w:fill="EEF2F7"/>
              </w:rPr>
              <w:t>fix</w:t>
            </w:r>
            <w:proofErr w:type="spellEnd"/>
          </w:p>
        </w:tc>
        <w:tc>
          <w:tcPr>
            <w:tcW w:w="5302" w:type="dxa"/>
            <w:vAlign w:val="center"/>
          </w:tcPr>
          <w:p w14:paraId="22AF4735" w14:textId="77777777" w:rsidR="00621168" w:rsidRDefault="00000000">
            <w:pPr>
              <w:spacing w:before="20" w:after="20" w:line="240" w:lineRule="auto"/>
            </w:pPr>
            <w:r>
              <w:rPr>
                <w:sz w:val="17"/>
                <w:szCs w:val="17"/>
              </w:rPr>
              <w:t>Corrección de un defecto</w:t>
            </w:r>
          </w:p>
        </w:tc>
        <w:tc>
          <w:tcPr>
            <w:tcW w:w="1769" w:type="dxa"/>
            <w:vAlign w:val="center"/>
          </w:tcPr>
          <w:p w14:paraId="394B7068" w14:textId="77777777" w:rsidR="00621168" w:rsidRDefault="00000000">
            <w:pPr>
              <w:spacing w:before="20" w:after="20" w:line="240" w:lineRule="auto"/>
              <w:jc w:val="center"/>
            </w:pPr>
            <w:r>
              <w:rPr>
                <w:sz w:val="17"/>
                <w:szCs w:val="17"/>
              </w:rPr>
              <w:t>4</w:t>
            </w:r>
          </w:p>
        </w:tc>
      </w:tr>
      <w:tr w:rsidR="00621168" w14:paraId="38D45991" w14:textId="77777777">
        <w:trPr>
          <w:cantSplit/>
          <w:jc w:val="center"/>
        </w:trPr>
        <w:tc>
          <w:tcPr>
            <w:tcW w:w="1767" w:type="dxa"/>
            <w:shd w:val="clear" w:color="auto" w:fill="F3F6FB"/>
            <w:vAlign w:val="center"/>
          </w:tcPr>
          <w:p w14:paraId="6AFD8702" w14:textId="77777777" w:rsidR="00621168" w:rsidRDefault="00000000">
            <w:pPr>
              <w:spacing w:before="20" w:after="20" w:line="240" w:lineRule="auto"/>
            </w:pPr>
            <w:r>
              <w:rPr>
                <w:rFonts w:ascii="Consolas" w:hAnsi="Consolas" w:cs="Consolas"/>
                <w:color w:val="1F3864"/>
                <w:sz w:val="15"/>
                <w:szCs w:val="15"/>
                <w:shd w:val="clear" w:color="auto" w:fill="EEF2F7"/>
              </w:rPr>
              <w:t>chore</w:t>
            </w:r>
          </w:p>
        </w:tc>
        <w:tc>
          <w:tcPr>
            <w:tcW w:w="5302" w:type="dxa"/>
            <w:shd w:val="clear" w:color="auto" w:fill="F3F6FB"/>
            <w:vAlign w:val="center"/>
          </w:tcPr>
          <w:p w14:paraId="1B315083" w14:textId="77777777" w:rsidR="00621168" w:rsidRDefault="00000000">
            <w:pPr>
              <w:spacing w:before="20" w:after="20" w:line="240" w:lineRule="auto"/>
            </w:pPr>
            <w:r>
              <w:rPr>
                <w:sz w:val="17"/>
                <w:szCs w:val="17"/>
              </w:rPr>
              <w:t>Mantenimiento</w:t>
            </w:r>
          </w:p>
        </w:tc>
        <w:tc>
          <w:tcPr>
            <w:tcW w:w="1769" w:type="dxa"/>
            <w:shd w:val="clear" w:color="auto" w:fill="F3F6FB"/>
            <w:vAlign w:val="center"/>
          </w:tcPr>
          <w:p w14:paraId="4DEA83EF" w14:textId="77777777" w:rsidR="00621168" w:rsidRDefault="00000000">
            <w:pPr>
              <w:spacing w:before="20" w:after="20" w:line="240" w:lineRule="auto"/>
              <w:jc w:val="center"/>
            </w:pPr>
            <w:r>
              <w:rPr>
                <w:sz w:val="17"/>
                <w:szCs w:val="17"/>
              </w:rPr>
              <w:t>3</w:t>
            </w:r>
          </w:p>
        </w:tc>
      </w:tr>
      <w:tr w:rsidR="00621168" w14:paraId="28B5AF33" w14:textId="77777777">
        <w:trPr>
          <w:cantSplit/>
          <w:jc w:val="center"/>
        </w:trPr>
        <w:tc>
          <w:tcPr>
            <w:tcW w:w="1767" w:type="dxa"/>
            <w:vAlign w:val="center"/>
          </w:tcPr>
          <w:p w14:paraId="457CDF2D" w14:textId="77777777" w:rsidR="00621168" w:rsidRDefault="00000000">
            <w:pPr>
              <w:spacing w:before="20" w:after="20" w:line="240" w:lineRule="auto"/>
            </w:pPr>
            <w:proofErr w:type="spellStart"/>
            <w:r>
              <w:rPr>
                <w:rFonts w:ascii="Consolas" w:hAnsi="Consolas" w:cs="Consolas"/>
                <w:color w:val="1F3864"/>
                <w:sz w:val="15"/>
                <w:szCs w:val="15"/>
                <w:shd w:val="clear" w:color="auto" w:fill="EEF2F7"/>
              </w:rPr>
              <w:t>ci</w:t>
            </w:r>
            <w:proofErr w:type="spellEnd"/>
          </w:p>
        </w:tc>
        <w:tc>
          <w:tcPr>
            <w:tcW w:w="5302" w:type="dxa"/>
            <w:vAlign w:val="center"/>
          </w:tcPr>
          <w:p w14:paraId="628A9078" w14:textId="77777777" w:rsidR="00621168" w:rsidRDefault="00000000">
            <w:pPr>
              <w:spacing w:before="20" w:after="20" w:line="240" w:lineRule="auto"/>
            </w:pPr>
            <w:r>
              <w:rPr>
                <w:sz w:val="17"/>
                <w:szCs w:val="17"/>
              </w:rPr>
              <w:t>Pipeline</w:t>
            </w:r>
          </w:p>
        </w:tc>
        <w:tc>
          <w:tcPr>
            <w:tcW w:w="1769" w:type="dxa"/>
            <w:vAlign w:val="center"/>
          </w:tcPr>
          <w:p w14:paraId="78D5449A" w14:textId="77777777" w:rsidR="00621168" w:rsidRDefault="00000000">
            <w:pPr>
              <w:spacing w:before="20" w:after="20" w:line="240" w:lineRule="auto"/>
              <w:jc w:val="center"/>
            </w:pPr>
            <w:r>
              <w:rPr>
                <w:sz w:val="17"/>
                <w:szCs w:val="17"/>
              </w:rPr>
              <w:t>1</w:t>
            </w:r>
          </w:p>
        </w:tc>
      </w:tr>
      <w:tr w:rsidR="00621168" w14:paraId="0F647A41" w14:textId="77777777">
        <w:trPr>
          <w:cantSplit/>
          <w:jc w:val="center"/>
        </w:trPr>
        <w:tc>
          <w:tcPr>
            <w:tcW w:w="1767" w:type="dxa"/>
            <w:shd w:val="clear" w:color="auto" w:fill="F3F6FB"/>
            <w:vAlign w:val="center"/>
          </w:tcPr>
          <w:p w14:paraId="5D0EF6B1" w14:textId="77777777" w:rsidR="00621168" w:rsidRDefault="00000000">
            <w:pPr>
              <w:spacing w:before="20" w:after="20" w:line="240" w:lineRule="auto"/>
            </w:pPr>
            <w:r>
              <w:rPr>
                <w:b/>
                <w:bCs/>
                <w:sz w:val="17"/>
                <w:szCs w:val="17"/>
              </w:rPr>
              <w:t>Total</w:t>
            </w:r>
          </w:p>
        </w:tc>
        <w:tc>
          <w:tcPr>
            <w:tcW w:w="5302" w:type="dxa"/>
            <w:shd w:val="clear" w:color="auto" w:fill="F3F6FB"/>
            <w:vAlign w:val="center"/>
          </w:tcPr>
          <w:p w14:paraId="221AC2DD" w14:textId="77777777" w:rsidR="00621168" w:rsidRDefault="00621168">
            <w:pPr>
              <w:spacing w:before="20" w:after="20" w:line="240" w:lineRule="auto"/>
            </w:pPr>
          </w:p>
        </w:tc>
        <w:tc>
          <w:tcPr>
            <w:tcW w:w="1769" w:type="dxa"/>
            <w:shd w:val="clear" w:color="auto" w:fill="F3F6FB"/>
            <w:vAlign w:val="center"/>
          </w:tcPr>
          <w:p w14:paraId="77B25499" w14:textId="77777777" w:rsidR="00621168" w:rsidRDefault="00000000">
            <w:pPr>
              <w:spacing w:before="20" w:after="20" w:line="240" w:lineRule="auto"/>
              <w:jc w:val="center"/>
            </w:pPr>
            <w:r>
              <w:rPr>
                <w:b/>
                <w:bCs/>
                <w:sz w:val="17"/>
                <w:szCs w:val="17"/>
              </w:rPr>
              <w:t>32</w:t>
            </w:r>
          </w:p>
        </w:tc>
      </w:tr>
    </w:tbl>
    <w:p w14:paraId="1CB2CF14" w14:textId="77777777" w:rsidR="00621168" w:rsidRDefault="00621168">
      <w:pPr>
        <w:spacing w:after="0" w:line="120" w:lineRule="auto"/>
      </w:pPr>
    </w:p>
    <w:p w14:paraId="12BF0657" w14:textId="77777777" w:rsidR="00621168" w:rsidRDefault="00000000">
      <w:pPr>
        <w:pStyle w:val="Subttulo"/>
        <w:keepNext/>
      </w:pPr>
      <w:bookmarkStart w:id="102" w:name="_Toc242386803"/>
      <w:r>
        <w:t>Trazabilidad de extremo a extremo</w:t>
      </w:r>
      <w:bookmarkEnd w:id="102"/>
    </w:p>
    <w:p w14:paraId="4562E370" w14:textId="77777777" w:rsidR="00621168" w:rsidRDefault="00000000">
      <w:pPr>
        <w:keepNext/>
        <w:spacing w:before="120" w:after="60" w:line="240" w:lineRule="auto"/>
      </w:pPr>
      <w:bookmarkStart w:id="103" w:name="_TocQO204"/>
      <w:r>
        <w:rPr>
          <w:b/>
          <w:bCs/>
          <w:color w:val="1F3864"/>
          <w:sz w:val="18"/>
          <w:szCs w:val="18"/>
        </w:rPr>
        <w:t xml:space="preserve">Tabla 35. </w:t>
      </w:r>
      <w:r>
        <w:rPr>
          <w:sz w:val="18"/>
          <w:szCs w:val="18"/>
        </w:rPr>
        <w:t>Ejemplos de trazabilidad requisito → evidencia</w:t>
      </w:r>
      <w:bookmarkEnd w:id="103"/>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949"/>
        <w:gridCol w:w="1169"/>
        <w:gridCol w:w="1559"/>
        <w:gridCol w:w="1689"/>
        <w:gridCol w:w="2472"/>
      </w:tblGrid>
      <w:tr w:rsidR="00621168" w14:paraId="286DCDBF" w14:textId="77777777">
        <w:trPr>
          <w:cantSplit/>
          <w:tblHeader/>
          <w:jc w:val="center"/>
        </w:trPr>
        <w:tc>
          <w:tcPr>
            <w:tcW w:w="1949" w:type="dxa"/>
            <w:shd w:val="clear" w:color="auto" w:fill="1F3864"/>
            <w:vAlign w:val="center"/>
          </w:tcPr>
          <w:p w14:paraId="7DBC237D" w14:textId="77777777" w:rsidR="00621168" w:rsidRDefault="00000000">
            <w:pPr>
              <w:spacing w:before="20" w:after="20" w:line="240" w:lineRule="auto"/>
              <w:jc w:val="center"/>
            </w:pPr>
            <w:r>
              <w:rPr>
                <w:b/>
                <w:bCs/>
                <w:color w:val="FFFFFF"/>
                <w:sz w:val="15"/>
                <w:szCs w:val="15"/>
              </w:rPr>
              <w:t>Requisito</w:t>
            </w:r>
          </w:p>
        </w:tc>
        <w:tc>
          <w:tcPr>
            <w:tcW w:w="1169" w:type="dxa"/>
            <w:shd w:val="clear" w:color="auto" w:fill="1F3864"/>
            <w:vAlign w:val="center"/>
          </w:tcPr>
          <w:p w14:paraId="35AA7084" w14:textId="77777777" w:rsidR="00621168" w:rsidRDefault="00000000">
            <w:pPr>
              <w:spacing w:before="20" w:after="20" w:line="240" w:lineRule="auto"/>
              <w:jc w:val="center"/>
            </w:pPr>
            <w:r>
              <w:rPr>
                <w:b/>
                <w:bCs/>
                <w:color w:val="FFFFFF"/>
                <w:sz w:val="15"/>
                <w:szCs w:val="15"/>
              </w:rPr>
              <w:t xml:space="preserve">Tarea / </w:t>
            </w:r>
            <w:proofErr w:type="spellStart"/>
            <w:r>
              <w:rPr>
                <w:b/>
                <w:bCs/>
                <w:color w:val="FFFFFF"/>
                <w:sz w:val="15"/>
                <w:szCs w:val="15"/>
              </w:rPr>
              <w:t>issue</w:t>
            </w:r>
            <w:proofErr w:type="spellEnd"/>
          </w:p>
        </w:tc>
        <w:tc>
          <w:tcPr>
            <w:tcW w:w="1559" w:type="dxa"/>
            <w:shd w:val="clear" w:color="auto" w:fill="1F3864"/>
            <w:vAlign w:val="center"/>
          </w:tcPr>
          <w:p w14:paraId="66AB4667" w14:textId="77777777" w:rsidR="00621168" w:rsidRDefault="00000000">
            <w:pPr>
              <w:spacing w:before="20" w:after="20" w:line="240" w:lineRule="auto"/>
              <w:jc w:val="center"/>
            </w:pPr>
            <w:r>
              <w:rPr>
                <w:b/>
                <w:bCs/>
                <w:color w:val="FFFFFF"/>
                <w:sz w:val="15"/>
                <w:szCs w:val="15"/>
              </w:rPr>
              <w:t xml:space="preserve">PR / </w:t>
            </w:r>
            <w:proofErr w:type="spellStart"/>
            <w:r>
              <w:rPr>
                <w:b/>
                <w:bCs/>
                <w:color w:val="FFFFFF"/>
                <w:sz w:val="15"/>
                <w:szCs w:val="15"/>
              </w:rPr>
              <w:t>merge</w:t>
            </w:r>
            <w:proofErr w:type="spellEnd"/>
          </w:p>
        </w:tc>
        <w:tc>
          <w:tcPr>
            <w:tcW w:w="1689" w:type="dxa"/>
            <w:shd w:val="clear" w:color="auto" w:fill="1F3864"/>
            <w:vAlign w:val="center"/>
          </w:tcPr>
          <w:p w14:paraId="53B8BE13" w14:textId="77777777" w:rsidR="00621168" w:rsidRDefault="00000000">
            <w:pPr>
              <w:spacing w:before="20" w:after="20" w:line="240" w:lineRule="auto"/>
              <w:jc w:val="center"/>
            </w:pPr>
            <w:r>
              <w:rPr>
                <w:b/>
                <w:bCs/>
                <w:color w:val="FFFFFF"/>
                <w:sz w:val="15"/>
                <w:szCs w:val="15"/>
              </w:rPr>
              <w:t>Código</w:t>
            </w:r>
          </w:p>
        </w:tc>
        <w:tc>
          <w:tcPr>
            <w:tcW w:w="2472" w:type="dxa"/>
            <w:shd w:val="clear" w:color="auto" w:fill="1F3864"/>
            <w:vAlign w:val="center"/>
          </w:tcPr>
          <w:p w14:paraId="7160C4E1" w14:textId="77777777" w:rsidR="00621168" w:rsidRDefault="00000000">
            <w:pPr>
              <w:spacing w:before="20" w:after="20" w:line="240" w:lineRule="auto"/>
              <w:jc w:val="center"/>
            </w:pPr>
            <w:r>
              <w:rPr>
                <w:b/>
                <w:bCs/>
                <w:color w:val="FFFFFF"/>
                <w:sz w:val="15"/>
                <w:szCs w:val="15"/>
              </w:rPr>
              <w:t>Pruebas</w:t>
            </w:r>
          </w:p>
        </w:tc>
      </w:tr>
      <w:tr w:rsidR="00621168" w14:paraId="4CCD649C" w14:textId="77777777">
        <w:trPr>
          <w:cantSplit/>
          <w:jc w:val="center"/>
        </w:trPr>
        <w:tc>
          <w:tcPr>
            <w:tcW w:w="1949" w:type="dxa"/>
            <w:vAlign w:val="center"/>
          </w:tcPr>
          <w:p w14:paraId="177AE258" w14:textId="77777777" w:rsidR="00621168" w:rsidRDefault="00000000">
            <w:pPr>
              <w:spacing w:before="20" w:after="20" w:line="240" w:lineRule="auto"/>
            </w:pPr>
            <w:r>
              <w:rPr>
                <w:sz w:val="15"/>
                <w:szCs w:val="15"/>
              </w:rPr>
              <w:t>CAL-07 Enfoque preventivo</w:t>
            </w:r>
          </w:p>
        </w:tc>
        <w:tc>
          <w:tcPr>
            <w:tcW w:w="1169" w:type="dxa"/>
            <w:vAlign w:val="center"/>
          </w:tcPr>
          <w:p w14:paraId="604A0828" w14:textId="77777777" w:rsidR="00621168" w:rsidRDefault="00000000">
            <w:pPr>
              <w:spacing w:before="20" w:after="20" w:line="240" w:lineRule="auto"/>
            </w:pPr>
            <w:r>
              <w:rPr>
                <w:sz w:val="15"/>
                <w:szCs w:val="15"/>
              </w:rPr>
              <w:t>T10 / #10</w:t>
            </w:r>
          </w:p>
        </w:tc>
        <w:tc>
          <w:tcPr>
            <w:tcW w:w="1559" w:type="dxa"/>
            <w:vAlign w:val="center"/>
          </w:tcPr>
          <w:p w14:paraId="1327DD98" w14:textId="77777777" w:rsidR="00621168" w:rsidRDefault="00000000">
            <w:pPr>
              <w:spacing w:before="20" w:after="20" w:line="240" w:lineRule="auto"/>
            </w:pPr>
            <w:r>
              <w:rPr>
                <w:sz w:val="15"/>
                <w:szCs w:val="15"/>
              </w:rPr>
              <w:t>#34 / ffb14d0</w:t>
            </w:r>
          </w:p>
        </w:tc>
        <w:tc>
          <w:tcPr>
            <w:tcW w:w="1689" w:type="dxa"/>
            <w:vAlign w:val="center"/>
          </w:tcPr>
          <w:p w14:paraId="7B6CDBBE" w14:textId="77777777" w:rsidR="00621168" w:rsidRDefault="00000000">
            <w:pPr>
              <w:spacing w:before="20" w:after="20" w:line="240" w:lineRule="auto"/>
            </w:pPr>
            <w:r>
              <w:rPr>
                <w:sz w:val="15"/>
                <w:szCs w:val="15"/>
              </w:rPr>
              <w:t>quality_gate.py</w:t>
            </w:r>
          </w:p>
        </w:tc>
        <w:tc>
          <w:tcPr>
            <w:tcW w:w="2472" w:type="dxa"/>
            <w:vAlign w:val="center"/>
          </w:tcPr>
          <w:p w14:paraId="1A370BD3" w14:textId="77777777" w:rsidR="00621168" w:rsidRDefault="00000000">
            <w:pPr>
              <w:spacing w:before="20" w:after="20" w:line="240" w:lineRule="auto"/>
            </w:pPr>
            <w:r>
              <w:rPr>
                <w:sz w:val="15"/>
                <w:szCs w:val="15"/>
              </w:rPr>
              <w:t>test_quality_gate.py</w:t>
            </w:r>
          </w:p>
        </w:tc>
      </w:tr>
      <w:tr w:rsidR="00621168" w:rsidRPr="004268C1" w14:paraId="744F4871" w14:textId="77777777">
        <w:trPr>
          <w:cantSplit/>
          <w:jc w:val="center"/>
        </w:trPr>
        <w:tc>
          <w:tcPr>
            <w:tcW w:w="1949" w:type="dxa"/>
            <w:shd w:val="clear" w:color="auto" w:fill="F3F6FB"/>
            <w:vAlign w:val="center"/>
          </w:tcPr>
          <w:p w14:paraId="7E998F08" w14:textId="77777777" w:rsidR="00621168" w:rsidRDefault="00000000">
            <w:pPr>
              <w:spacing w:before="20" w:after="20" w:line="240" w:lineRule="auto"/>
            </w:pPr>
            <w:r>
              <w:rPr>
                <w:sz w:val="15"/>
                <w:szCs w:val="15"/>
              </w:rPr>
              <w:t>MET-J1 Eficacia de revisión</w:t>
            </w:r>
          </w:p>
        </w:tc>
        <w:tc>
          <w:tcPr>
            <w:tcW w:w="1169" w:type="dxa"/>
            <w:shd w:val="clear" w:color="auto" w:fill="F3F6FB"/>
            <w:vAlign w:val="center"/>
          </w:tcPr>
          <w:p w14:paraId="6411285B" w14:textId="77777777" w:rsidR="00621168" w:rsidRDefault="00000000">
            <w:pPr>
              <w:spacing w:before="20" w:after="20" w:line="240" w:lineRule="auto"/>
            </w:pPr>
            <w:r>
              <w:rPr>
                <w:sz w:val="15"/>
                <w:szCs w:val="15"/>
              </w:rPr>
              <w:t>T14 / #14</w:t>
            </w:r>
          </w:p>
        </w:tc>
        <w:tc>
          <w:tcPr>
            <w:tcW w:w="1559" w:type="dxa"/>
            <w:shd w:val="clear" w:color="auto" w:fill="F3F6FB"/>
            <w:vAlign w:val="center"/>
          </w:tcPr>
          <w:p w14:paraId="01460E0B" w14:textId="77777777" w:rsidR="00621168" w:rsidRDefault="00000000">
            <w:pPr>
              <w:spacing w:before="20" w:after="20" w:line="240" w:lineRule="auto"/>
            </w:pPr>
            <w:r>
              <w:rPr>
                <w:sz w:val="15"/>
                <w:szCs w:val="15"/>
              </w:rPr>
              <w:t>#36 / 03ca184</w:t>
            </w:r>
          </w:p>
        </w:tc>
        <w:tc>
          <w:tcPr>
            <w:tcW w:w="1689" w:type="dxa"/>
            <w:shd w:val="clear" w:color="auto" w:fill="F3F6FB"/>
            <w:vAlign w:val="center"/>
          </w:tcPr>
          <w:p w14:paraId="77956D72" w14:textId="77777777" w:rsidR="00621168" w:rsidRDefault="00000000">
            <w:pPr>
              <w:spacing w:before="20" w:after="20" w:line="240" w:lineRule="auto"/>
            </w:pPr>
            <w:r>
              <w:rPr>
                <w:sz w:val="15"/>
                <w:szCs w:val="15"/>
              </w:rPr>
              <w:t>project_metrics.py</w:t>
            </w:r>
          </w:p>
        </w:tc>
        <w:tc>
          <w:tcPr>
            <w:tcW w:w="2472" w:type="dxa"/>
            <w:shd w:val="clear" w:color="auto" w:fill="F3F6FB"/>
            <w:vAlign w:val="center"/>
          </w:tcPr>
          <w:p w14:paraId="3A94AA1F" w14:textId="77777777" w:rsidR="00621168" w:rsidRPr="004268C1" w:rsidRDefault="00000000">
            <w:pPr>
              <w:spacing w:before="20" w:after="20" w:line="240" w:lineRule="auto"/>
              <w:rPr>
                <w:lang w:val="en-US"/>
              </w:rPr>
            </w:pPr>
            <w:r w:rsidRPr="004268C1">
              <w:rPr>
                <w:sz w:val="15"/>
                <w:szCs w:val="15"/>
                <w:lang w:val="en-US"/>
              </w:rPr>
              <w:t>test_process_project_metrics.py</w:t>
            </w:r>
          </w:p>
        </w:tc>
      </w:tr>
      <w:tr w:rsidR="00621168" w:rsidRPr="004268C1" w14:paraId="7175E6B3" w14:textId="77777777">
        <w:trPr>
          <w:cantSplit/>
          <w:jc w:val="center"/>
        </w:trPr>
        <w:tc>
          <w:tcPr>
            <w:tcW w:w="1949" w:type="dxa"/>
            <w:vAlign w:val="center"/>
          </w:tcPr>
          <w:p w14:paraId="209B0772" w14:textId="77777777" w:rsidR="00621168" w:rsidRDefault="00000000">
            <w:pPr>
              <w:spacing w:before="20" w:after="20" w:line="240" w:lineRule="auto"/>
            </w:pPr>
            <w:r>
              <w:rPr>
                <w:sz w:val="15"/>
                <w:szCs w:val="15"/>
              </w:rPr>
              <w:t xml:space="preserve">PRG-02 IA en </w:t>
            </w:r>
            <w:proofErr w:type="spellStart"/>
            <w:r>
              <w:rPr>
                <w:sz w:val="15"/>
                <w:szCs w:val="15"/>
              </w:rPr>
              <w:t>frameworks</w:t>
            </w:r>
            <w:proofErr w:type="spellEnd"/>
          </w:p>
        </w:tc>
        <w:tc>
          <w:tcPr>
            <w:tcW w:w="1169" w:type="dxa"/>
            <w:vAlign w:val="center"/>
          </w:tcPr>
          <w:p w14:paraId="76796592" w14:textId="77777777" w:rsidR="00621168" w:rsidRDefault="00000000">
            <w:pPr>
              <w:spacing w:before="20" w:after="20" w:line="240" w:lineRule="auto"/>
            </w:pPr>
            <w:r>
              <w:rPr>
                <w:sz w:val="15"/>
                <w:szCs w:val="15"/>
              </w:rPr>
              <w:t>T17 / #17</w:t>
            </w:r>
          </w:p>
        </w:tc>
        <w:tc>
          <w:tcPr>
            <w:tcW w:w="1559" w:type="dxa"/>
            <w:vAlign w:val="center"/>
          </w:tcPr>
          <w:p w14:paraId="2A3A84FB" w14:textId="77777777" w:rsidR="00621168" w:rsidRDefault="00000000">
            <w:pPr>
              <w:spacing w:before="20" w:after="20" w:line="240" w:lineRule="auto"/>
            </w:pPr>
            <w:r>
              <w:rPr>
                <w:sz w:val="15"/>
                <w:szCs w:val="15"/>
              </w:rPr>
              <w:t>#38 y #40</w:t>
            </w:r>
          </w:p>
        </w:tc>
        <w:tc>
          <w:tcPr>
            <w:tcW w:w="1689" w:type="dxa"/>
            <w:vAlign w:val="center"/>
          </w:tcPr>
          <w:p w14:paraId="220C5D3D" w14:textId="77777777" w:rsidR="00621168" w:rsidRDefault="00000000">
            <w:pPr>
              <w:spacing w:before="20" w:after="20" w:line="240" w:lineRule="auto"/>
            </w:pPr>
            <w:r>
              <w:rPr>
                <w:sz w:val="15"/>
                <w:szCs w:val="15"/>
              </w:rPr>
              <w:t>ai_advisor.py</w:t>
            </w:r>
          </w:p>
        </w:tc>
        <w:tc>
          <w:tcPr>
            <w:tcW w:w="2472" w:type="dxa"/>
            <w:vAlign w:val="center"/>
          </w:tcPr>
          <w:p w14:paraId="4F61AEA6" w14:textId="77777777" w:rsidR="00621168" w:rsidRPr="004268C1" w:rsidRDefault="00000000">
            <w:pPr>
              <w:spacing w:before="20" w:after="20" w:line="240" w:lineRule="auto"/>
              <w:rPr>
                <w:lang w:val="en-US"/>
              </w:rPr>
            </w:pPr>
            <w:r w:rsidRPr="004268C1">
              <w:rPr>
                <w:sz w:val="15"/>
                <w:szCs w:val="15"/>
                <w:lang w:val="en-US"/>
              </w:rPr>
              <w:t>test_ai_advisor_report.py</w:t>
            </w:r>
          </w:p>
        </w:tc>
      </w:tr>
      <w:tr w:rsidR="00621168" w14:paraId="3E77F866" w14:textId="77777777">
        <w:trPr>
          <w:cantSplit/>
          <w:jc w:val="center"/>
        </w:trPr>
        <w:tc>
          <w:tcPr>
            <w:tcW w:w="1949" w:type="dxa"/>
            <w:shd w:val="clear" w:color="auto" w:fill="F3F6FB"/>
            <w:vAlign w:val="center"/>
          </w:tcPr>
          <w:p w14:paraId="53205D68" w14:textId="77777777" w:rsidR="00621168" w:rsidRDefault="00000000">
            <w:pPr>
              <w:spacing w:before="20" w:after="20" w:line="240" w:lineRule="auto"/>
            </w:pPr>
            <w:r>
              <w:rPr>
                <w:sz w:val="15"/>
                <w:szCs w:val="15"/>
              </w:rPr>
              <w:t>MET-P1 Complejidad</w:t>
            </w:r>
          </w:p>
        </w:tc>
        <w:tc>
          <w:tcPr>
            <w:tcW w:w="1169" w:type="dxa"/>
            <w:shd w:val="clear" w:color="auto" w:fill="F3F6FB"/>
            <w:vAlign w:val="center"/>
          </w:tcPr>
          <w:p w14:paraId="1BAC4CB4" w14:textId="77777777" w:rsidR="00621168" w:rsidRDefault="00000000">
            <w:pPr>
              <w:spacing w:before="20" w:after="20" w:line="240" w:lineRule="auto"/>
            </w:pPr>
            <w:r>
              <w:rPr>
                <w:sz w:val="15"/>
                <w:szCs w:val="15"/>
              </w:rPr>
              <w:t>T04 / #4</w:t>
            </w:r>
          </w:p>
        </w:tc>
        <w:tc>
          <w:tcPr>
            <w:tcW w:w="1559" w:type="dxa"/>
            <w:shd w:val="clear" w:color="auto" w:fill="F3F6FB"/>
            <w:vAlign w:val="center"/>
          </w:tcPr>
          <w:p w14:paraId="3C075AC6" w14:textId="77777777" w:rsidR="00621168" w:rsidRDefault="00000000">
            <w:pPr>
              <w:spacing w:before="20" w:after="20" w:line="240" w:lineRule="auto"/>
            </w:pPr>
            <w:r>
              <w:rPr>
                <w:sz w:val="15"/>
                <w:szCs w:val="15"/>
              </w:rPr>
              <w:t>#28 / 8fa7528</w:t>
            </w:r>
          </w:p>
        </w:tc>
        <w:tc>
          <w:tcPr>
            <w:tcW w:w="1689" w:type="dxa"/>
            <w:shd w:val="clear" w:color="auto" w:fill="F3F6FB"/>
            <w:vAlign w:val="center"/>
          </w:tcPr>
          <w:p w14:paraId="01323F6A" w14:textId="77777777" w:rsidR="00621168" w:rsidRDefault="00000000">
            <w:pPr>
              <w:spacing w:before="20" w:after="20" w:line="240" w:lineRule="auto"/>
            </w:pPr>
            <w:r>
              <w:rPr>
                <w:sz w:val="15"/>
                <w:szCs w:val="15"/>
              </w:rPr>
              <w:t>product_metrics.py</w:t>
            </w:r>
          </w:p>
        </w:tc>
        <w:tc>
          <w:tcPr>
            <w:tcW w:w="2472" w:type="dxa"/>
            <w:shd w:val="clear" w:color="auto" w:fill="F3F6FB"/>
            <w:vAlign w:val="center"/>
          </w:tcPr>
          <w:p w14:paraId="7FB7850B" w14:textId="77777777" w:rsidR="00621168" w:rsidRDefault="00000000">
            <w:pPr>
              <w:spacing w:before="20" w:after="20" w:line="240" w:lineRule="auto"/>
            </w:pPr>
            <w:r>
              <w:rPr>
                <w:sz w:val="15"/>
                <w:szCs w:val="15"/>
              </w:rPr>
              <w:t>test_product_metrics.py</w:t>
            </w:r>
          </w:p>
        </w:tc>
      </w:tr>
    </w:tbl>
    <w:p w14:paraId="1B813ABF" w14:textId="77777777" w:rsidR="00621168" w:rsidRDefault="00621168">
      <w:pPr>
        <w:spacing w:after="0" w:line="120" w:lineRule="auto"/>
      </w:pPr>
    </w:p>
    <w:p w14:paraId="47B7751F" w14:textId="77777777" w:rsidR="00621168" w:rsidRDefault="00000000">
      <w:pPr>
        <w:pStyle w:val="Subttulo"/>
        <w:keepNext/>
      </w:pPr>
      <w:bookmarkStart w:id="104" w:name="_Toc242386804"/>
      <w:r>
        <w:t>Normas aplicadas</w:t>
      </w:r>
      <w:bookmarkEnd w:id="104"/>
    </w:p>
    <w:p w14:paraId="641507E4" w14:textId="77777777" w:rsidR="00621168" w:rsidRDefault="00000000">
      <w:pPr>
        <w:pStyle w:val="Contenido"/>
      </w:pPr>
      <w:r>
        <w:t>Una norma solo se cita como aplicada si tiene una aplicación concreta y evidencia (</w:t>
      </w:r>
      <w:proofErr w:type="spellStart"/>
      <w:r>
        <w:rPr>
          <w:rFonts w:ascii="Consolas" w:hAnsi="Consolas" w:cs="Consolas"/>
          <w:color w:val="1F3864"/>
          <w:sz w:val="20"/>
          <w:shd w:val="clear" w:color="auto" w:fill="EEF2F7"/>
        </w:rPr>
        <w:t>docs</w:t>
      </w:r>
      <w:proofErr w:type="spellEnd"/>
      <w:r>
        <w:rPr>
          <w:rFonts w:ascii="Consolas" w:hAnsi="Consolas" w:cs="Consolas"/>
          <w:color w:val="1F3864"/>
          <w:sz w:val="20"/>
          <w:shd w:val="clear" w:color="auto" w:fill="EEF2F7"/>
        </w:rPr>
        <w:t>/NORMAS.md</w:t>
      </w:r>
      <w:r>
        <w:t>).</w:t>
      </w:r>
    </w:p>
    <w:p w14:paraId="15DCA9AC" w14:textId="77777777" w:rsidR="00621168" w:rsidRDefault="00000000">
      <w:pPr>
        <w:keepNext/>
        <w:spacing w:before="120" w:after="60" w:line="240" w:lineRule="auto"/>
      </w:pPr>
      <w:bookmarkStart w:id="105" w:name="_TocQO206"/>
      <w:r>
        <w:rPr>
          <w:b/>
          <w:bCs/>
          <w:color w:val="1F3864"/>
          <w:sz w:val="18"/>
          <w:szCs w:val="18"/>
        </w:rPr>
        <w:t xml:space="preserve">Tabla 36. </w:t>
      </w:r>
      <w:r>
        <w:rPr>
          <w:sz w:val="18"/>
          <w:szCs w:val="18"/>
        </w:rPr>
        <w:t>Normas aplicadas y cómo</w:t>
      </w:r>
      <w:bookmarkEnd w:id="105"/>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2175"/>
        <w:gridCol w:w="2447"/>
        <w:gridCol w:w="4216"/>
      </w:tblGrid>
      <w:tr w:rsidR="00621168" w14:paraId="06175359" w14:textId="77777777">
        <w:trPr>
          <w:cantSplit/>
          <w:tblHeader/>
          <w:jc w:val="center"/>
        </w:trPr>
        <w:tc>
          <w:tcPr>
            <w:tcW w:w="2175" w:type="dxa"/>
            <w:shd w:val="clear" w:color="auto" w:fill="1F3864"/>
            <w:vAlign w:val="center"/>
          </w:tcPr>
          <w:p w14:paraId="4D65D7EB" w14:textId="77777777" w:rsidR="00621168" w:rsidRDefault="00000000">
            <w:pPr>
              <w:spacing w:before="20" w:after="20" w:line="240" w:lineRule="auto"/>
              <w:jc w:val="center"/>
            </w:pPr>
            <w:r>
              <w:rPr>
                <w:b/>
                <w:bCs/>
                <w:color w:val="FFFFFF"/>
                <w:sz w:val="14"/>
                <w:szCs w:val="14"/>
              </w:rPr>
              <w:t>Norma</w:t>
            </w:r>
          </w:p>
        </w:tc>
        <w:tc>
          <w:tcPr>
            <w:tcW w:w="2447" w:type="dxa"/>
            <w:shd w:val="clear" w:color="auto" w:fill="1F3864"/>
            <w:vAlign w:val="center"/>
          </w:tcPr>
          <w:p w14:paraId="57192132" w14:textId="77777777" w:rsidR="00621168" w:rsidRDefault="00000000">
            <w:pPr>
              <w:spacing w:before="20" w:after="20" w:line="240" w:lineRule="auto"/>
              <w:jc w:val="center"/>
            </w:pPr>
            <w:r>
              <w:rPr>
                <w:b/>
                <w:bCs/>
                <w:color w:val="FFFFFF"/>
                <w:sz w:val="14"/>
                <w:szCs w:val="14"/>
              </w:rPr>
              <w:t>Qué establece</w:t>
            </w:r>
          </w:p>
        </w:tc>
        <w:tc>
          <w:tcPr>
            <w:tcW w:w="4216" w:type="dxa"/>
            <w:shd w:val="clear" w:color="auto" w:fill="1F3864"/>
            <w:vAlign w:val="center"/>
          </w:tcPr>
          <w:p w14:paraId="7A1B584C" w14:textId="77777777" w:rsidR="00621168" w:rsidRDefault="00000000">
            <w:pPr>
              <w:spacing w:before="20" w:after="20" w:line="240" w:lineRule="auto"/>
              <w:jc w:val="center"/>
            </w:pPr>
            <w:r>
              <w:rPr>
                <w:b/>
                <w:bCs/>
                <w:color w:val="FFFFFF"/>
                <w:sz w:val="14"/>
                <w:szCs w:val="14"/>
              </w:rPr>
              <w:t>Cómo se aplica</w:t>
            </w:r>
          </w:p>
        </w:tc>
      </w:tr>
      <w:tr w:rsidR="00621168" w14:paraId="7AF08337" w14:textId="77777777">
        <w:trPr>
          <w:cantSplit/>
          <w:jc w:val="center"/>
        </w:trPr>
        <w:tc>
          <w:tcPr>
            <w:tcW w:w="2175" w:type="dxa"/>
            <w:vAlign w:val="center"/>
          </w:tcPr>
          <w:p w14:paraId="47E53AFF" w14:textId="77777777" w:rsidR="00621168" w:rsidRDefault="00000000">
            <w:pPr>
              <w:spacing w:before="20" w:after="20" w:line="240" w:lineRule="auto"/>
            </w:pPr>
            <w:r>
              <w:rPr>
                <w:sz w:val="14"/>
                <w:szCs w:val="14"/>
              </w:rPr>
              <w:t>ISO/IEC 25010:2023 — Modelo de calidad del producto (</w:t>
            </w:r>
            <w:proofErr w:type="spellStart"/>
            <w:r>
              <w:rPr>
                <w:sz w:val="14"/>
                <w:szCs w:val="14"/>
              </w:rPr>
              <w:t>SQuaRE</w:t>
            </w:r>
            <w:proofErr w:type="spellEnd"/>
            <w:r>
              <w:rPr>
                <w:sz w:val="14"/>
                <w:szCs w:val="14"/>
              </w:rPr>
              <w:t>)</w:t>
            </w:r>
          </w:p>
        </w:tc>
        <w:tc>
          <w:tcPr>
            <w:tcW w:w="2447" w:type="dxa"/>
            <w:vAlign w:val="center"/>
          </w:tcPr>
          <w:p w14:paraId="40153548" w14:textId="77777777" w:rsidR="00621168" w:rsidRDefault="00000000">
            <w:pPr>
              <w:spacing w:before="20" w:after="20" w:line="240" w:lineRule="auto"/>
            </w:pPr>
            <w:r>
              <w:rPr>
                <w:sz w:val="14"/>
                <w:szCs w:val="14"/>
              </w:rPr>
              <w:t xml:space="preserve">9 características de calidad del producto con sus </w:t>
            </w:r>
            <w:proofErr w:type="spellStart"/>
            <w:r>
              <w:rPr>
                <w:sz w:val="14"/>
                <w:szCs w:val="14"/>
              </w:rPr>
              <w:t>subcaracterísticas</w:t>
            </w:r>
            <w:proofErr w:type="spellEnd"/>
          </w:p>
        </w:tc>
        <w:tc>
          <w:tcPr>
            <w:tcW w:w="4216" w:type="dxa"/>
            <w:vAlign w:val="center"/>
          </w:tcPr>
          <w:p w14:paraId="08A9F389" w14:textId="77777777" w:rsidR="00621168" w:rsidRDefault="00000000">
            <w:pPr>
              <w:spacing w:before="20" w:after="20" w:line="240" w:lineRule="auto"/>
            </w:pPr>
            <w:r>
              <w:rPr>
                <w:sz w:val="14"/>
                <w:szCs w:val="14"/>
              </w:rPr>
              <w:t xml:space="preserve">Se evalúan </w:t>
            </w:r>
            <w:r>
              <w:rPr>
                <w:b/>
                <w:bCs/>
                <w:sz w:val="14"/>
                <w:szCs w:val="14"/>
              </w:rPr>
              <w:t>idoneidad funcional</w:t>
            </w:r>
            <w:r>
              <w:rPr>
                <w:sz w:val="14"/>
                <w:szCs w:val="14"/>
              </w:rPr>
              <w:t xml:space="preserve"> (completitud, corrección, pertinencia) y </w:t>
            </w:r>
            <w:r>
              <w:rPr>
                <w:b/>
                <w:bCs/>
                <w:sz w:val="14"/>
                <w:szCs w:val="14"/>
              </w:rPr>
              <w:t>fiabilidad</w:t>
            </w:r>
            <w:r>
              <w:rPr>
                <w:sz w:val="14"/>
                <w:szCs w:val="14"/>
              </w:rPr>
              <w:t xml:space="preserve"> (ausencia de fallos, disponibilidad, tolerancia a fallos, recuperabilidad), cada una con una medida real del proyecto</w:t>
            </w:r>
          </w:p>
        </w:tc>
      </w:tr>
      <w:tr w:rsidR="00621168" w14:paraId="56EA36C3" w14:textId="77777777">
        <w:trPr>
          <w:cantSplit/>
          <w:jc w:val="center"/>
        </w:trPr>
        <w:tc>
          <w:tcPr>
            <w:tcW w:w="2175" w:type="dxa"/>
            <w:shd w:val="clear" w:color="auto" w:fill="F3F6FB"/>
            <w:vAlign w:val="center"/>
          </w:tcPr>
          <w:p w14:paraId="77E6DAE0" w14:textId="77777777" w:rsidR="00621168" w:rsidRDefault="00000000">
            <w:pPr>
              <w:spacing w:before="20" w:after="20" w:line="240" w:lineRule="auto"/>
            </w:pPr>
            <w:r>
              <w:rPr>
                <w:sz w:val="14"/>
                <w:szCs w:val="14"/>
              </w:rPr>
              <w:t>ISO/IEC 25023:2016 — Medición de la calidad del producto</w:t>
            </w:r>
          </w:p>
        </w:tc>
        <w:tc>
          <w:tcPr>
            <w:tcW w:w="2447" w:type="dxa"/>
            <w:shd w:val="clear" w:color="auto" w:fill="F3F6FB"/>
            <w:vAlign w:val="center"/>
          </w:tcPr>
          <w:p w14:paraId="6E67B3FD" w14:textId="77777777" w:rsidR="00621168" w:rsidRDefault="00000000">
            <w:pPr>
              <w:spacing w:before="20" w:after="20" w:line="240" w:lineRule="auto"/>
            </w:pPr>
            <w:r>
              <w:rPr>
                <w:sz w:val="14"/>
                <w:szCs w:val="14"/>
              </w:rPr>
              <w:t>Medidas cuantitativas para las características de 25010</w:t>
            </w:r>
          </w:p>
        </w:tc>
        <w:tc>
          <w:tcPr>
            <w:tcW w:w="4216" w:type="dxa"/>
            <w:shd w:val="clear" w:color="auto" w:fill="F3F6FB"/>
            <w:vAlign w:val="center"/>
          </w:tcPr>
          <w:p w14:paraId="1B70F16A" w14:textId="77777777" w:rsidR="00621168" w:rsidRDefault="00000000">
            <w:pPr>
              <w:spacing w:before="20" w:after="20" w:line="240" w:lineRule="auto"/>
            </w:pPr>
            <w:r>
              <w:rPr>
                <w:sz w:val="14"/>
                <w:szCs w:val="14"/>
              </w:rPr>
              <w:t>Base de las fórmulas de la tabla anterior (p. ej., completitud funcional = funciones implementadas / especificadas)</w:t>
            </w:r>
          </w:p>
        </w:tc>
      </w:tr>
      <w:tr w:rsidR="00621168" w14:paraId="1CEF3BB8" w14:textId="77777777">
        <w:trPr>
          <w:cantSplit/>
          <w:jc w:val="center"/>
        </w:trPr>
        <w:tc>
          <w:tcPr>
            <w:tcW w:w="2175" w:type="dxa"/>
            <w:vAlign w:val="center"/>
          </w:tcPr>
          <w:p w14:paraId="7243CD13" w14:textId="77777777" w:rsidR="00621168" w:rsidRDefault="00000000">
            <w:pPr>
              <w:spacing w:before="20" w:after="20" w:line="240" w:lineRule="auto"/>
            </w:pPr>
            <w:r>
              <w:rPr>
                <w:sz w:val="14"/>
                <w:szCs w:val="14"/>
              </w:rPr>
              <w:t>IEEE 730-2014 — Procesos de aseguramiento de la calidad del software</w:t>
            </w:r>
          </w:p>
        </w:tc>
        <w:tc>
          <w:tcPr>
            <w:tcW w:w="2447" w:type="dxa"/>
            <w:vAlign w:val="center"/>
          </w:tcPr>
          <w:p w14:paraId="2E1F43DF" w14:textId="77777777" w:rsidR="00621168" w:rsidRDefault="00000000">
            <w:pPr>
              <w:spacing w:before="20" w:after="20" w:line="240" w:lineRule="auto"/>
            </w:pPr>
            <w:r>
              <w:rPr>
                <w:sz w:val="14"/>
                <w:szCs w:val="14"/>
              </w:rPr>
              <w:t>Contenido de un plan SQA: actividades, responsables, estándares, métricas, herramientas</w:t>
            </w:r>
          </w:p>
        </w:tc>
        <w:tc>
          <w:tcPr>
            <w:tcW w:w="4216" w:type="dxa"/>
            <w:vAlign w:val="center"/>
          </w:tcPr>
          <w:p w14:paraId="007B8022" w14:textId="77777777" w:rsidR="00621168" w:rsidRDefault="00000000">
            <w:pPr>
              <w:spacing w:before="20" w:after="20" w:line="240" w:lineRule="auto"/>
            </w:pPr>
            <w:r>
              <w:rPr>
                <w:sz w:val="14"/>
                <w:szCs w:val="14"/>
              </w:rPr>
              <w:t xml:space="preserve">Plan SQA resumido: pruebas, </w:t>
            </w:r>
            <w:proofErr w:type="spellStart"/>
            <w:r>
              <w:rPr>
                <w:sz w:val="14"/>
                <w:szCs w:val="14"/>
              </w:rPr>
              <w:t>lint</w:t>
            </w:r>
            <w:proofErr w:type="spellEnd"/>
            <w:r>
              <w:rPr>
                <w:sz w:val="14"/>
                <w:szCs w:val="14"/>
              </w:rPr>
              <w:t xml:space="preserve">, revisión por PR, </w:t>
            </w:r>
            <w:proofErr w:type="spellStart"/>
            <w:r>
              <w:rPr>
                <w:sz w:val="14"/>
                <w:szCs w:val="14"/>
              </w:rPr>
              <w:t>quality</w:t>
            </w:r>
            <w:proofErr w:type="spellEnd"/>
            <w:r>
              <w:rPr>
                <w:sz w:val="14"/>
                <w:szCs w:val="14"/>
              </w:rPr>
              <w:t xml:space="preserve"> gates, métricas y registros</w:t>
            </w:r>
          </w:p>
        </w:tc>
      </w:tr>
      <w:tr w:rsidR="00621168" w14:paraId="59D720B2" w14:textId="77777777">
        <w:trPr>
          <w:cantSplit/>
          <w:jc w:val="center"/>
        </w:trPr>
        <w:tc>
          <w:tcPr>
            <w:tcW w:w="2175" w:type="dxa"/>
            <w:shd w:val="clear" w:color="auto" w:fill="F3F6FB"/>
            <w:vAlign w:val="center"/>
          </w:tcPr>
          <w:p w14:paraId="20D2D17F" w14:textId="77777777" w:rsidR="00621168" w:rsidRDefault="00000000">
            <w:pPr>
              <w:spacing w:before="20" w:after="20" w:line="240" w:lineRule="auto"/>
            </w:pPr>
            <w:r>
              <w:rPr>
                <w:sz w:val="14"/>
                <w:szCs w:val="14"/>
              </w:rPr>
              <w:t>ISO/IEC/IEEE 29119-3:2021 — Documentación de pruebas</w:t>
            </w:r>
          </w:p>
        </w:tc>
        <w:tc>
          <w:tcPr>
            <w:tcW w:w="2447" w:type="dxa"/>
            <w:shd w:val="clear" w:color="auto" w:fill="F3F6FB"/>
            <w:vAlign w:val="center"/>
          </w:tcPr>
          <w:p w14:paraId="52BBB756" w14:textId="77777777" w:rsidR="00621168" w:rsidRDefault="00000000">
            <w:pPr>
              <w:spacing w:before="20" w:after="20" w:line="240" w:lineRule="auto"/>
            </w:pPr>
            <w:r>
              <w:rPr>
                <w:sz w:val="14"/>
                <w:szCs w:val="14"/>
              </w:rPr>
              <w:t xml:space="preserve">Estructura de documentos de prueba, incluido el </w:t>
            </w:r>
            <w:r>
              <w:rPr>
                <w:b/>
                <w:bCs/>
                <w:sz w:val="14"/>
                <w:szCs w:val="14"/>
              </w:rPr>
              <w:t>informe de finalización de pruebas</w:t>
            </w:r>
          </w:p>
        </w:tc>
        <w:tc>
          <w:tcPr>
            <w:tcW w:w="4216" w:type="dxa"/>
            <w:shd w:val="clear" w:color="auto" w:fill="F3F6FB"/>
            <w:vAlign w:val="center"/>
          </w:tcPr>
          <w:p w14:paraId="0675374C" w14:textId="77777777" w:rsidR="00621168" w:rsidRDefault="00000000">
            <w:pPr>
              <w:spacing w:before="20" w:after="20" w:line="240" w:lineRule="auto"/>
            </w:pPr>
            <w:r>
              <w:rPr>
                <w:sz w:val="14"/>
                <w:szCs w:val="14"/>
              </w:rPr>
              <w:t>Formato fijo del informe de calidad que genera el programa en cada ejecución</w:t>
            </w:r>
          </w:p>
        </w:tc>
      </w:tr>
      <w:tr w:rsidR="00621168" w14:paraId="6B74F99C" w14:textId="77777777">
        <w:trPr>
          <w:cantSplit/>
          <w:jc w:val="center"/>
        </w:trPr>
        <w:tc>
          <w:tcPr>
            <w:tcW w:w="2175" w:type="dxa"/>
            <w:vAlign w:val="center"/>
          </w:tcPr>
          <w:p w14:paraId="2D0E2E72" w14:textId="77777777" w:rsidR="00621168" w:rsidRDefault="00000000">
            <w:pPr>
              <w:spacing w:before="20" w:after="20" w:line="240" w:lineRule="auto"/>
            </w:pPr>
            <w:r>
              <w:rPr>
                <w:sz w:val="14"/>
                <w:szCs w:val="14"/>
              </w:rPr>
              <w:t>ISO/IEC/IEEE 12207:2017 — Procesos del ciclo de vida del software</w:t>
            </w:r>
          </w:p>
        </w:tc>
        <w:tc>
          <w:tcPr>
            <w:tcW w:w="2447" w:type="dxa"/>
            <w:vAlign w:val="center"/>
          </w:tcPr>
          <w:p w14:paraId="1418A6D4" w14:textId="77777777" w:rsidR="00621168" w:rsidRDefault="00000000">
            <w:pPr>
              <w:spacing w:before="20" w:after="20" w:line="240" w:lineRule="auto"/>
            </w:pPr>
            <w:r>
              <w:rPr>
                <w:sz w:val="14"/>
                <w:szCs w:val="14"/>
              </w:rPr>
              <w:t>Procesos técnicos y de gestión del ciclo de vida</w:t>
            </w:r>
          </w:p>
        </w:tc>
        <w:tc>
          <w:tcPr>
            <w:tcW w:w="4216" w:type="dxa"/>
            <w:vAlign w:val="center"/>
          </w:tcPr>
          <w:p w14:paraId="10C4DD93" w14:textId="77777777" w:rsidR="00621168" w:rsidRDefault="00000000">
            <w:pPr>
              <w:spacing w:before="20" w:after="20" w:line="240" w:lineRule="auto"/>
            </w:pPr>
            <w:r>
              <w:rPr>
                <w:sz w:val="14"/>
                <w:szCs w:val="14"/>
              </w:rPr>
              <w:t>Mapeo de cada etapa del pipeline (desarrollo, verificación, integración, gestión de configuración, liberación) a sus procesos</w:t>
            </w:r>
          </w:p>
        </w:tc>
      </w:tr>
      <w:tr w:rsidR="00621168" w14:paraId="563F3431" w14:textId="77777777">
        <w:trPr>
          <w:cantSplit/>
          <w:jc w:val="center"/>
        </w:trPr>
        <w:tc>
          <w:tcPr>
            <w:tcW w:w="2175" w:type="dxa"/>
            <w:shd w:val="clear" w:color="auto" w:fill="F3F6FB"/>
            <w:vAlign w:val="center"/>
          </w:tcPr>
          <w:p w14:paraId="0198D222" w14:textId="77777777" w:rsidR="00621168" w:rsidRDefault="00000000">
            <w:pPr>
              <w:spacing w:before="20" w:after="20" w:line="240" w:lineRule="auto"/>
            </w:pPr>
            <w:r>
              <w:rPr>
                <w:sz w:val="14"/>
                <w:szCs w:val="14"/>
              </w:rPr>
              <w:t>ISO/IEC/IEEE 90003:2018 — Aplicación de ISO 9001:2015 al software</w:t>
            </w:r>
          </w:p>
        </w:tc>
        <w:tc>
          <w:tcPr>
            <w:tcW w:w="2447" w:type="dxa"/>
            <w:shd w:val="clear" w:color="auto" w:fill="F3F6FB"/>
            <w:vAlign w:val="center"/>
          </w:tcPr>
          <w:p w14:paraId="5EC20A96" w14:textId="77777777" w:rsidR="00621168" w:rsidRDefault="00000000">
            <w:pPr>
              <w:spacing w:before="20" w:after="20" w:line="240" w:lineRule="auto"/>
            </w:pPr>
            <w:r>
              <w:rPr>
                <w:sz w:val="14"/>
                <w:szCs w:val="14"/>
              </w:rPr>
              <w:t>Gestión de calidad basada en procesos, prevención y mejora continua</w:t>
            </w:r>
          </w:p>
        </w:tc>
        <w:tc>
          <w:tcPr>
            <w:tcW w:w="4216" w:type="dxa"/>
            <w:shd w:val="clear" w:color="auto" w:fill="F3F6FB"/>
            <w:vAlign w:val="center"/>
          </w:tcPr>
          <w:p w14:paraId="551D0B16" w14:textId="77777777" w:rsidR="00621168" w:rsidRDefault="00000000">
            <w:pPr>
              <w:spacing w:before="20" w:after="20" w:line="240" w:lineRule="auto"/>
            </w:pPr>
            <w:r>
              <w:rPr>
                <w:sz w:val="14"/>
                <w:szCs w:val="14"/>
              </w:rPr>
              <w:t>Fundamento del enfoque preventivo (</w:t>
            </w:r>
            <w:proofErr w:type="spellStart"/>
            <w:r>
              <w:rPr>
                <w:sz w:val="14"/>
                <w:szCs w:val="14"/>
              </w:rPr>
              <w:t>quality</w:t>
            </w:r>
            <w:proofErr w:type="spellEnd"/>
            <w:r>
              <w:rPr>
                <w:sz w:val="14"/>
                <w:szCs w:val="14"/>
              </w:rPr>
              <w:t xml:space="preserve"> gates antes de integrar) y de la mejora continua (métricas → acciones)</w:t>
            </w:r>
          </w:p>
        </w:tc>
      </w:tr>
      <w:tr w:rsidR="00621168" w14:paraId="3D9F8A3D" w14:textId="77777777">
        <w:trPr>
          <w:cantSplit/>
          <w:jc w:val="center"/>
        </w:trPr>
        <w:tc>
          <w:tcPr>
            <w:tcW w:w="2175" w:type="dxa"/>
            <w:vAlign w:val="center"/>
          </w:tcPr>
          <w:p w14:paraId="51C2168A" w14:textId="77777777" w:rsidR="00621168" w:rsidRDefault="00000000">
            <w:pPr>
              <w:spacing w:before="20" w:after="20" w:line="240" w:lineRule="auto"/>
            </w:pPr>
            <w:r>
              <w:rPr>
                <w:sz w:val="14"/>
                <w:szCs w:val="14"/>
              </w:rPr>
              <w:t>ISO/IEC 20926:2009 — Método IFPUG de medición del tamaño funcional</w:t>
            </w:r>
          </w:p>
        </w:tc>
        <w:tc>
          <w:tcPr>
            <w:tcW w:w="2447" w:type="dxa"/>
            <w:vAlign w:val="center"/>
          </w:tcPr>
          <w:p w14:paraId="1DE784B3" w14:textId="77777777" w:rsidR="00621168" w:rsidRDefault="00000000">
            <w:pPr>
              <w:spacing w:before="20" w:after="20" w:line="240" w:lineRule="auto"/>
            </w:pPr>
            <w:r>
              <w:rPr>
                <w:sz w:val="14"/>
                <w:szCs w:val="14"/>
              </w:rPr>
              <w:t>Conteo de puntos de función (EI, EO, EQ, ILF, EIF)</w:t>
            </w:r>
          </w:p>
        </w:tc>
        <w:tc>
          <w:tcPr>
            <w:tcW w:w="4216" w:type="dxa"/>
            <w:vAlign w:val="center"/>
          </w:tcPr>
          <w:p w14:paraId="55DA9554" w14:textId="77777777" w:rsidR="00621168" w:rsidRDefault="00000000">
            <w:pPr>
              <w:spacing w:before="20" w:after="20" w:line="240" w:lineRule="auto"/>
            </w:pPr>
            <w:r>
              <w:rPr>
                <w:sz w:val="14"/>
                <w:szCs w:val="14"/>
              </w:rPr>
              <w:t>Técnica de estimación por puntos de función</w:t>
            </w:r>
          </w:p>
        </w:tc>
      </w:tr>
    </w:tbl>
    <w:p w14:paraId="2C870E05" w14:textId="77777777" w:rsidR="00621168" w:rsidRDefault="00621168">
      <w:pPr>
        <w:spacing w:after="0" w:line="120" w:lineRule="auto"/>
      </w:pPr>
    </w:p>
    <w:p w14:paraId="543190B6" w14:textId="77777777" w:rsidR="00621168" w:rsidRDefault="00000000">
      <w:pPr>
        <w:keepNext/>
        <w:spacing w:before="120" w:after="60" w:line="240" w:lineRule="auto"/>
      </w:pPr>
      <w:bookmarkStart w:id="106" w:name="_TocQO207"/>
      <w:r>
        <w:rPr>
          <w:b/>
          <w:bCs/>
          <w:color w:val="1F3864"/>
          <w:sz w:val="18"/>
          <w:szCs w:val="18"/>
        </w:rPr>
        <w:t xml:space="preserve">Tabla 37. </w:t>
      </w:r>
      <w:r>
        <w:rPr>
          <w:sz w:val="18"/>
          <w:szCs w:val="18"/>
        </w:rPr>
        <w:t>Procesos de ISO/IEC/IEEE 12207 y su práctica en el proyecto</w:t>
      </w:r>
      <w:bookmarkEnd w:id="106"/>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3136"/>
        <w:gridCol w:w="5702"/>
      </w:tblGrid>
      <w:tr w:rsidR="00621168" w14:paraId="21BB8624" w14:textId="77777777">
        <w:trPr>
          <w:cantSplit/>
          <w:tblHeader/>
          <w:jc w:val="center"/>
        </w:trPr>
        <w:tc>
          <w:tcPr>
            <w:tcW w:w="3136" w:type="dxa"/>
            <w:shd w:val="clear" w:color="auto" w:fill="1F3864"/>
            <w:vAlign w:val="center"/>
          </w:tcPr>
          <w:p w14:paraId="0C89671E" w14:textId="77777777" w:rsidR="00621168" w:rsidRDefault="00000000">
            <w:pPr>
              <w:spacing w:before="20" w:after="20" w:line="240" w:lineRule="auto"/>
              <w:jc w:val="center"/>
            </w:pPr>
            <w:r>
              <w:rPr>
                <w:b/>
                <w:bCs/>
                <w:color w:val="FFFFFF"/>
                <w:sz w:val="17"/>
                <w:szCs w:val="17"/>
              </w:rPr>
              <w:t>Proceso</w:t>
            </w:r>
          </w:p>
        </w:tc>
        <w:tc>
          <w:tcPr>
            <w:tcW w:w="5702" w:type="dxa"/>
            <w:shd w:val="clear" w:color="auto" w:fill="1F3864"/>
            <w:vAlign w:val="center"/>
          </w:tcPr>
          <w:p w14:paraId="0E45AAF1" w14:textId="77777777" w:rsidR="00621168" w:rsidRDefault="00000000">
            <w:pPr>
              <w:spacing w:before="20" w:after="20" w:line="240" w:lineRule="auto"/>
              <w:jc w:val="center"/>
            </w:pPr>
            <w:r>
              <w:rPr>
                <w:b/>
                <w:bCs/>
                <w:color w:val="FFFFFF"/>
                <w:sz w:val="17"/>
                <w:szCs w:val="17"/>
              </w:rPr>
              <w:t>Práctica</w:t>
            </w:r>
          </w:p>
        </w:tc>
      </w:tr>
      <w:tr w:rsidR="00621168" w14:paraId="5533AFDC" w14:textId="77777777">
        <w:trPr>
          <w:cantSplit/>
          <w:jc w:val="center"/>
        </w:trPr>
        <w:tc>
          <w:tcPr>
            <w:tcW w:w="3136" w:type="dxa"/>
            <w:vAlign w:val="center"/>
          </w:tcPr>
          <w:p w14:paraId="3215DB76" w14:textId="77777777" w:rsidR="00621168" w:rsidRDefault="00000000">
            <w:pPr>
              <w:spacing w:before="20" w:after="20" w:line="240" w:lineRule="auto"/>
            </w:pPr>
            <w:r>
              <w:rPr>
                <w:sz w:val="17"/>
                <w:szCs w:val="17"/>
              </w:rPr>
              <w:t>Planificación y control del proyecto</w:t>
            </w:r>
          </w:p>
        </w:tc>
        <w:tc>
          <w:tcPr>
            <w:tcW w:w="5702" w:type="dxa"/>
            <w:vAlign w:val="center"/>
          </w:tcPr>
          <w:p w14:paraId="0B91032E" w14:textId="77777777" w:rsidR="00621168" w:rsidRDefault="00000000">
            <w:pPr>
              <w:spacing w:before="20" w:after="20" w:line="240" w:lineRule="auto"/>
            </w:pPr>
            <w:r>
              <w:rPr>
                <w:sz w:val="17"/>
                <w:szCs w:val="17"/>
              </w:rPr>
              <w:t>Backlog con estimación previa; desviación y plazos medidos en cada ejecución</w:t>
            </w:r>
          </w:p>
        </w:tc>
      </w:tr>
      <w:tr w:rsidR="00621168" w14:paraId="234BF95D" w14:textId="77777777">
        <w:trPr>
          <w:cantSplit/>
          <w:jc w:val="center"/>
        </w:trPr>
        <w:tc>
          <w:tcPr>
            <w:tcW w:w="3136" w:type="dxa"/>
            <w:shd w:val="clear" w:color="auto" w:fill="F3F6FB"/>
            <w:vAlign w:val="center"/>
          </w:tcPr>
          <w:p w14:paraId="3AEE74F2" w14:textId="77777777" w:rsidR="00621168" w:rsidRDefault="00000000">
            <w:pPr>
              <w:spacing w:before="20" w:after="20" w:line="240" w:lineRule="auto"/>
            </w:pPr>
            <w:r>
              <w:rPr>
                <w:sz w:val="17"/>
                <w:szCs w:val="17"/>
              </w:rPr>
              <w:t>Gestión de decisiones</w:t>
            </w:r>
          </w:p>
        </w:tc>
        <w:tc>
          <w:tcPr>
            <w:tcW w:w="5702" w:type="dxa"/>
            <w:shd w:val="clear" w:color="auto" w:fill="F3F6FB"/>
            <w:vAlign w:val="center"/>
          </w:tcPr>
          <w:p w14:paraId="69094293" w14:textId="77777777" w:rsidR="00621168" w:rsidRDefault="00000000">
            <w:pPr>
              <w:spacing w:before="20" w:after="20" w:line="240" w:lineRule="auto"/>
            </w:pPr>
            <w:r>
              <w:rPr>
                <w:rFonts w:ascii="Consolas" w:hAnsi="Consolas" w:cs="Consolas"/>
                <w:color w:val="1F3864"/>
                <w:sz w:val="15"/>
                <w:szCs w:val="15"/>
                <w:shd w:val="clear" w:color="auto" w:fill="EEF2F7"/>
              </w:rPr>
              <w:t>docs/DECISIONES.md</w:t>
            </w:r>
            <w:r>
              <w:rPr>
                <w:sz w:val="17"/>
                <w:szCs w:val="17"/>
              </w:rPr>
              <w:t xml:space="preserve"> (D01–D21) con motivo y alternativa</w:t>
            </w:r>
          </w:p>
        </w:tc>
      </w:tr>
      <w:tr w:rsidR="00621168" w14:paraId="13E0E554" w14:textId="77777777">
        <w:trPr>
          <w:cantSplit/>
          <w:jc w:val="center"/>
        </w:trPr>
        <w:tc>
          <w:tcPr>
            <w:tcW w:w="3136" w:type="dxa"/>
            <w:vAlign w:val="center"/>
          </w:tcPr>
          <w:p w14:paraId="34AA3735" w14:textId="77777777" w:rsidR="00621168" w:rsidRDefault="00000000">
            <w:pPr>
              <w:spacing w:before="20" w:after="20" w:line="240" w:lineRule="auto"/>
            </w:pPr>
            <w:r>
              <w:rPr>
                <w:sz w:val="17"/>
                <w:szCs w:val="17"/>
              </w:rPr>
              <w:t>Gestión de la configuración</w:t>
            </w:r>
          </w:p>
        </w:tc>
        <w:tc>
          <w:tcPr>
            <w:tcW w:w="5702" w:type="dxa"/>
            <w:vAlign w:val="center"/>
          </w:tcPr>
          <w:p w14:paraId="0114BE9B" w14:textId="77777777" w:rsidR="00621168" w:rsidRDefault="00000000">
            <w:pPr>
              <w:spacing w:before="20" w:after="20" w:line="240" w:lineRule="auto"/>
            </w:pPr>
            <w:r>
              <w:rPr>
                <w:sz w:val="17"/>
                <w:szCs w:val="17"/>
              </w:rPr>
              <w:t xml:space="preserve">Git, una rama por tarea, </w:t>
            </w:r>
            <w:proofErr w:type="spellStart"/>
            <w:r>
              <w:rPr>
                <w:sz w:val="17"/>
                <w:szCs w:val="17"/>
              </w:rPr>
              <w:t>merge</w:t>
            </w:r>
            <w:proofErr w:type="spellEnd"/>
            <w:r>
              <w:rPr>
                <w:sz w:val="17"/>
                <w:szCs w:val="17"/>
              </w:rPr>
              <w:t xml:space="preserve"> </w:t>
            </w:r>
            <w:proofErr w:type="spellStart"/>
            <w:r>
              <w:rPr>
                <w:sz w:val="17"/>
                <w:szCs w:val="17"/>
              </w:rPr>
              <w:t>commits</w:t>
            </w:r>
            <w:proofErr w:type="spellEnd"/>
            <w:r>
              <w:rPr>
                <w:sz w:val="17"/>
                <w:szCs w:val="17"/>
              </w:rPr>
              <w:t xml:space="preserve">, </w:t>
            </w:r>
            <w:proofErr w:type="spellStart"/>
            <w:r>
              <w:rPr>
                <w:sz w:val="17"/>
                <w:szCs w:val="17"/>
              </w:rPr>
              <w:t>ruleset</w:t>
            </w:r>
            <w:proofErr w:type="spellEnd"/>
            <w:r>
              <w:rPr>
                <w:sz w:val="17"/>
                <w:szCs w:val="17"/>
              </w:rPr>
              <w:t>, versiones fijas y tags</w:t>
            </w:r>
          </w:p>
        </w:tc>
      </w:tr>
      <w:tr w:rsidR="00621168" w14:paraId="57E2CB80" w14:textId="77777777">
        <w:trPr>
          <w:cantSplit/>
          <w:jc w:val="center"/>
        </w:trPr>
        <w:tc>
          <w:tcPr>
            <w:tcW w:w="3136" w:type="dxa"/>
            <w:shd w:val="clear" w:color="auto" w:fill="F3F6FB"/>
            <w:vAlign w:val="center"/>
          </w:tcPr>
          <w:p w14:paraId="35CA70A7" w14:textId="77777777" w:rsidR="00621168" w:rsidRDefault="00000000">
            <w:pPr>
              <w:spacing w:before="20" w:after="20" w:line="240" w:lineRule="auto"/>
            </w:pPr>
            <w:r>
              <w:rPr>
                <w:sz w:val="17"/>
                <w:szCs w:val="17"/>
              </w:rPr>
              <w:t>Medición</w:t>
            </w:r>
          </w:p>
        </w:tc>
        <w:tc>
          <w:tcPr>
            <w:tcW w:w="5702" w:type="dxa"/>
            <w:shd w:val="clear" w:color="auto" w:fill="F3F6FB"/>
            <w:vAlign w:val="center"/>
          </w:tcPr>
          <w:p w14:paraId="3250914B" w14:textId="77777777" w:rsidR="00621168" w:rsidRDefault="00000000">
            <w:pPr>
              <w:spacing w:before="20" w:after="20" w:line="240" w:lineRule="auto"/>
            </w:pPr>
            <w:r>
              <w:rPr>
                <w:sz w:val="17"/>
                <w:szCs w:val="17"/>
              </w:rPr>
              <w:t>Motor de métricas de producto, proceso y proyecto</w:t>
            </w:r>
          </w:p>
        </w:tc>
      </w:tr>
      <w:tr w:rsidR="00621168" w14:paraId="2371441B" w14:textId="77777777">
        <w:trPr>
          <w:cantSplit/>
          <w:jc w:val="center"/>
        </w:trPr>
        <w:tc>
          <w:tcPr>
            <w:tcW w:w="3136" w:type="dxa"/>
            <w:vAlign w:val="center"/>
          </w:tcPr>
          <w:p w14:paraId="32A5E4DD" w14:textId="77777777" w:rsidR="00621168" w:rsidRDefault="00000000">
            <w:pPr>
              <w:spacing w:before="20" w:after="20" w:line="240" w:lineRule="auto"/>
            </w:pPr>
            <w:r>
              <w:rPr>
                <w:sz w:val="17"/>
                <w:szCs w:val="17"/>
              </w:rPr>
              <w:t>Aseguramiento de la calidad</w:t>
            </w:r>
          </w:p>
        </w:tc>
        <w:tc>
          <w:tcPr>
            <w:tcW w:w="5702" w:type="dxa"/>
            <w:vAlign w:val="center"/>
          </w:tcPr>
          <w:p w14:paraId="2149B353" w14:textId="77777777" w:rsidR="00621168" w:rsidRDefault="00000000">
            <w:pPr>
              <w:spacing w:before="20" w:after="20" w:line="240" w:lineRule="auto"/>
            </w:pPr>
            <w:r>
              <w:rPr>
                <w:sz w:val="17"/>
                <w:szCs w:val="17"/>
              </w:rPr>
              <w:t>Plan SQA (cap. 8) y matriz de cumplimiento</w:t>
            </w:r>
          </w:p>
        </w:tc>
      </w:tr>
      <w:tr w:rsidR="00621168" w14:paraId="00BE5DB0" w14:textId="77777777">
        <w:trPr>
          <w:cantSplit/>
          <w:jc w:val="center"/>
        </w:trPr>
        <w:tc>
          <w:tcPr>
            <w:tcW w:w="3136" w:type="dxa"/>
            <w:shd w:val="clear" w:color="auto" w:fill="F3F6FB"/>
            <w:vAlign w:val="center"/>
          </w:tcPr>
          <w:p w14:paraId="4B4E8830" w14:textId="77777777" w:rsidR="00621168" w:rsidRDefault="00000000">
            <w:pPr>
              <w:spacing w:before="20" w:after="20" w:line="240" w:lineRule="auto"/>
            </w:pPr>
            <w:r>
              <w:rPr>
                <w:sz w:val="17"/>
                <w:szCs w:val="17"/>
              </w:rPr>
              <w:t>Verificación y validación</w:t>
            </w:r>
          </w:p>
        </w:tc>
        <w:tc>
          <w:tcPr>
            <w:tcW w:w="5702" w:type="dxa"/>
            <w:shd w:val="clear" w:color="auto" w:fill="F3F6FB"/>
            <w:vAlign w:val="center"/>
          </w:tcPr>
          <w:p w14:paraId="1ECB851D" w14:textId="77777777" w:rsidR="00621168" w:rsidRDefault="00000000">
            <w:pPr>
              <w:spacing w:before="20" w:after="20" w:line="240" w:lineRule="auto"/>
            </w:pPr>
            <w:proofErr w:type="spellStart"/>
            <w:r>
              <w:rPr>
                <w:sz w:val="17"/>
                <w:szCs w:val="17"/>
              </w:rPr>
              <w:t>ruff</w:t>
            </w:r>
            <w:proofErr w:type="spellEnd"/>
            <w:r>
              <w:rPr>
                <w:sz w:val="17"/>
                <w:szCs w:val="17"/>
              </w:rPr>
              <w:t xml:space="preserve">, </w:t>
            </w:r>
            <w:proofErr w:type="spellStart"/>
            <w:r>
              <w:rPr>
                <w:sz w:val="17"/>
                <w:szCs w:val="17"/>
              </w:rPr>
              <w:t>pytest</w:t>
            </w:r>
            <w:proofErr w:type="spellEnd"/>
            <w:r>
              <w:rPr>
                <w:sz w:val="17"/>
                <w:szCs w:val="17"/>
              </w:rPr>
              <w:t xml:space="preserve">, comparación con </w:t>
            </w:r>
            <w:proofErr w:type="spellStart"/>
            <w:r>
              <w:rPr>
                <w:sz w:val="17"/>
                <w:szCs w:val="17"/>
              </w:rPr>
              <w:t>radon</w:t>
            </w:r>
            <w:proofErr w:type="spellEnd"/>
            <w:r>
              <w:rPr>
                <w:sz w:val="17"/>
                <w:szCs w:val="17"/>
              </w:rPr>
              <w:t>/</w:t>
            </w:r>
            <w:proofErr w:type="spellStart"/>
            <w:r>
              <w:rPr>
                <w:sz w:val="17"/>
                <w:szCs w:val="17"/>
              </w:rPr>
              <w:t>coverage</w:t>
            </w:r>
            <w:proofErr w:type="spellEnd"/>
            <w:r>
              <w:rPr>
                <w:sz w:val="17"/>
                <w:szCs w:val="17"/>
              </w:rPr>
              <w:t>, gate y dictamen</w:t>
            </w:r>
          </w:p>
        </w:tc>
      </w:tr>
      <w:tr w:rsidR="00621168" w14:paraId="7DB741FB" w14:textId="77777777">
        <w:trPr>
          <w:cantSplit/>
          <w:jc w:val="center"/>
        </w:trPr>
        <w:tc>
          <w:tcPr>
            <w:tcW w:w="3136" w:type="dxa"/>
            <w:vAlign w:val="center"/>
          </w:tcPr>
          <w:p w14:paraId="221CEC9A" w14:textId="77777777" w:rsidR="00621168" w:rsidRDefault="00000000">
            <w:pPr>
              <w:spacing w:before="20" w:after="20" w:line="240" w:lineRule="auto"/>
            </w:pPr>
            <w:r>
              <w:rPr>
                <w:sz w:val="17"/>
                <w:szCs w:val="17"/>
              </w:rPr>
              <w:t>Transición / liberación</w:t>
            </w:r>
          </w:p>
        </w:tc>
        <w:tc>
          <w:tcPr>
            <w:tcW w:w="5702" w:type="dxa"/>
            <w:vAlign w:val="center"/>
          </w:tcPr>
          <w:p w14:paraId="4AAD843F" w14:textId="77777777" w:rsidR="00621168" w:rsidRDefault="00000000">
            <w:pPr>
              <w:spacing w:before="20" w:after="20" w:line="240" w:lineRule="auto"/>
            </w:pPr>
            <w:r>
              <w:rPr>
                <w:sz w:val="17"/>
                <w:szCs w:val="17"/>
              </w:rPr>
              <w:t>Etiquetas v1.0.0 y v1.0.1</w:t>
            </w:r>
          </w:p>
        </w:tc>
      </w:tr>
    </w:tbl>
    <w:p w14:paraId="7A6B41A7" w14:textId="77777777" w:rsidR="00621168" w:rsidRDefault="00621168">
      <w:pPr>
        <w:spacing w:after="0" w:line="120" w:lineRule="auto"/>
      </w:pPr>
    </w:p>
    <w:p w14:paraId="7FC28D17" w14:textId="77777777" w:rsidR="00621168" w:rsidRDefault="00000000">
      <w:pPr>
        <w:pStyle w:val="Subttulo"/>
        <w:keepNext/>
      </w:pPr>
      <w:bookmarkStart w:id="107" w:name="_Toc242386805"/>
      <w:r>
        <w:t>Uso de IA durante el desarrollo</w:t>
      </w:r>
      <w:bookmarkEnd w:id="107"/>
    </w:p>
    <w:p w14:paraId="65AB9B12" w14:textId="77777777" w:rsidR="00621168" w:rsidRDefault="00000000">
      <w:pPr>
        <w:pStyle w:val="Contenido"/>
      </w:pPr>
      <w:r>
        <w:t>Usé Claude (</w:t>
      </w:r>
      <w:proofErr w:type="spellStart"/>
      <w:r>
        <w:t>Anthropic</w:t>
      </w:r>
      <w:proofErr w:type="spellEnd"/>
      <w:r>
        <w:t xml:space="preserve">) como copiloto técnico bajo la regla «la IA propone; el autor ejecuta, verifica la salida real y decide». Cada uso quedó en </w:t>
      </w:r>
      <w:proofErr w:type="spellStart"/>
      <w:r>
        <w:rPr>
          <w:rFonts w:ascii="Consolas" w:hAnsi="Consolas" w:cs="Consolas"/>
          <w:color w:val="1F3864"/>
          <w:sz w:val="20"/>
          <w:shd w:val="clear" w:color="auto" w:fill="EEF2F7"/>
        </w:rPr>
        <w:t>docs</w:t>
      </w:r>
      <w:proofErr w:type="spellEnd"/>
      <w:r>
        <w:rPr>
          <w:rFonts w:ascii="Consolas" w:hAnsi="Consolas" w:cs="Consolas"/>
          <w:color w:val="1F3864"/>
          <w:sz w:val="20"/>
          <w:shd w:val="clear" w:color="auto" w:fill="EEF2F7"/>
        </w:rPr>
        <w:t>/AI_LOG.md</w:t>
      </w:r>
      <w:r>
        <w:t xml:space="preserve">, incluidos los errores de la propia IA: propuso un proveedor de modelos (GitHub </w:t>
      </w:r>
      <w:proofErr w:type="spellStart"/>
      <w:r>
        <w:t>Models</w:t>
      </w:r>
      <w:proofErr w:type="spellEnd"/>
      <w:r>
        <w:t>) retirado meses antes, lo que el CI reveló como defecto real y se corrigió cambiando a Gemini (decisiones D17–D19).</w:t>
      </w:r>
    </w:p>
    <w:p w14:paraId="0368FB27" w14:textId="77777777" w:rsidR="00621168" w:rsidRDefault="00000000">
      <w:pPr>
        <w:pStyle w:val="Ttulo2"/>
        <w:pageBreakBefore/>
      </w:pPr>
      <w:bookmarkStart w:id="108" w:name="_Toc242386806"/>
      <w:r>
        <w:t>Métricas calculadas aplicando IA</w:t>
      </w:r>
      <w:bookmarkEnd w:id="108"/>
    </w:p>
    <w:tbl>
      <w:tblPr>
        <w:tblW w:w="8838" w:type="dxa"/>
        <w:tblBorders>
          <w:left w:val="single" w:sz="36" w:space="0" w:color="2F5496"/>
        </w:tblBorders>
        <w:tblCellMar>
          <w:left w:w="160" w:type="dxa"/>
          <w:right w:w="160" w:type="dxa"/>
        </w:tblCellMar>
        <w:tblLook w:val="0000" w:firstRow="0" w:lastRow="0" w:firstColumn="0" w:lastColumn="0" w:noHBand="0" w:noVBand="0"/>
      </w:tblPr>
      <w:tblGrid>
        <w:gridCol w:w="8838"/>
      </w:tblGrid>
      <w:tr w:rsidR="00621168" w14:paraId="241DCAAD" w14:textId="77777777">
        <w:tc>
          <w:tcPr>
            <w:tcW w:w="8838" w:type="dxa"/>
            <w:shd w:val="clear" w:color="auto" w:fill="EAF1FB"/>
          </w:tcPr>
          <w:p w14:paraId="6D77B313" w14:textId="77777777" w:rsidR="00621168" w:rsidRDefault="00000000">
            <w:pPr>
              <w:spacing w:before="60" w:after="60" w:line="300" w:lineRule="auto"/>
              <w:jc w:val="both"/>
            </w:pPr>
            <w:r>
              <w:rPr>
                <w:b/>
                <w:bCs/>
                <w:color w:val="1F3864"/>
              </w:rPr>
              <w:t xml:space="preserve">En resumen: </w:t>
            </w:r>
            <w:r>
              <w:t xml:space="preserve">Las nueve métricas se calculan con código determinista y la IA las verifica e interpreta. Producto: complejidad promedio 3.77 (máx. 9), cobertura 88.79 %, densidad 3.73 </w:t>
            </w:r>
            <w:proofErr w:type="spellStart"/>
            <w:r>
              <w:t>def</w:t>
            </w:r>
            <w:proofErr w:type="spellEnd"/>
            <w:r>
              <w:t>/KLOC. Proceso: MTTD 0.24 h, MTTR 0.04 h, eficacia de pruebas 75.0 % (sin críticos). Proyecto: eficacia de revisión 50.0 %, desviación -63.66 %, plazos 27.27 %.</w:t>
            </w:r>
          </w:p>
        </w:tc>
      </w:tr>
    </w:tbl>
    <w:p w14:paraId="25F5228B" w14:textId="77777777" w:rsidR="00621168" w:rsidRDefault="00621168">
      <w:pPr>
        <w:spacing w:after="0" w:line="120" w:lineRule="auto"/>
      </w:pPr>
    </w:p>
    <w:p w14:paraId="483B0437" w14:textId="77777777" w:rsidR="00621168" w:rsidRDefault="00000000">
      <w:pPr>
        <w:pStyle w:val="Subttulo"/>
        <w:keepNext/>
      </w:pPr>
      <w:bookmarkStart w:id="109" w:name="_Toc242386807"/>
      <w:r>
        <w:t>Cómo participa la IA</w:t>
      </w:r>
      <w:bookmarkEnd w:id="109"/>
    </w:p>
    <w:p w14:paraId="1B1D8408" w14:textId="77777777" w:rsidR="00621168" w:rsidRDefault="00000000">
      <w:pPr>
        <w:keepNext/>
        <w:spacing w:before="120" w:after="60" w:line="240" w:lineRule="auto"/>
      </w:pPr>
      <w:bookmarkStart w:id="110" w:name="_TocQO211"/>
      <w:r>
        <w:rPr>
          <w:b/>
          <w:bCs/>
          <w:color w:val="1F3864"/>
          <w:sz w:val="18"/>
          <w:szCs w:val="18"/>
        </w:rPr>
        <w:t xml:space="preserve">Tabla 38. </w:t>
      </w:r>
      <w:r>
        <w:rPr>
          <w:sz w:val="18"/>
          <w:szCs w:val="18"/>
        </w:rPr>
        <w:t>Reparto de responsabilidades entre el código y la IA</w:t>
      </w:r>
      <w:bookmarkEnd w:id="110"/>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2708"/>
        <w:gridCol w:w="3278"/>
        <w:gridCol w:w="2852"/>
      </w:tblGrid>
      <w:tr w:rsidR="00621168" w14:paraId="089D74C5" w14:textId="77777777">
        <w:trPr>
          <w:cantSplit/>
          <w:tblHeader/>
          <w:jc w:val="center"/>
        </w:trPr>
        <w:tc>
          <w:tcPr>
            <w:tcW w:w="2708" w:type="dxa"/>
            <w:shd w:val="clear" w:color="auto" w:fill="1F3864"/>
            <w:vAlign w:val="center"/>
          </w:tcPr>
          <w:p w14:paraId="565ED669" w14:textId="77777777" w:rsidR="00621168" w:rsidRDefault="00000000">
            <w:pPr>
              <w:spacing w:before="20" w:after="20" w:line="240" w:lineRule="auto"/>
              <w:jc w:val="center"/>
            </w:pPr>
            <w:r>
              <w:rPr>
                <w:b/>
                <w:bCs/>
                <w:color w:val="FFFFFF"/>
                <w:sz w:val="17"/>
                <w:szCs w:val="17"/>
              </w:rPr>
              <w:t>Tarea</w:t>
            </w:r>
          </w:p>
        </w:tc>
        <w:tc>
          <w:tcPr>
            <w:tcW w:w="3278" w:type="dxa"/>
            <w:shd w:val="clear" w:color="auto" w:fill="1F3864"/>
            <w:vAlign w:val="center"/>
          </w:tcPr>
          <w:p w14:paraId="0F545A22" w14:textId="77777777" w:rsidR="00621168" w:rsidRDefault="00000000">
            <w:pPr>
              <w:spacing w:before="20" w:after="20" w:line="240" w:lineRule="auto"/>
              <w:jc w:val="center"/>
            </w:pPr>
            <w:r>
              <w:rPr>
                <w:b/>
                <w:bCs/>
                <w:color w:val="FFFFFF"/>
                <w:sz w:val="17"/>
                <w:szCs w:val="17"/>
              </w:rPr>
              <w:t>Quién la hace</w:t>
            </w:r>
          </w:p>
        </w:tc>
        <w:tc>
          <w:tcPr>
            <w:tcW w:w="2852" w:type="dxa"/>
            <w:shd w:val="clear" w:color="auto" w:fill="1F3864"/>
            <w:vAlign w:val="center"/>
          </w:tcPr>
          <w:p w14:paraId="3212719D" w14:textId="77777777" w:rsidR="00621168" w:rsidRDefault="00000000">
            <w:pPr>
              <w:spacing w:before="20" w:after="20" w:line="240" w:lineRule="auto"/>
              <w:jc w:val="center"/>
            </w:pPr>
            <w:r>
              <w:rPr>
                <w:b/>
                <w:bCs/>
                <w:color w:val="FFFFFF"/>
                <w:sz w:val="17"/>
                <w:szCs w:val="17"/>
              </w:rPr>
              <w:t>Por qué</w:t>
            </w:r>
          </w:p>
        </w:tc>
      </w:tr>
      <w:tr w:rsidR="00621168" w14:paraId="0DDD8886" w14:textId="77777777">
        <w:trPr>
          <w:cantSplit/>
          <w:jc w:val="center"/>
        </w:trPr>
        <w:tc>
          <w:tcPr>
            <w:tcW w:w="2708" w:type="dxa"/>
            <w:vAlign w:val="center"/>
          </w:tcPr>
          <w:p w14:paraId="1B957027" w14:textId="77777777" w:rsidR="00621168" w:rsidRDefault="00000000">
            <w:pPr>
              <w:spacing w:before="20" w:after="20" w:line="240" w:lineRule="auto"/>
            </w:pPr>
            <w:r>
              <w:rPr>
                <w:sz w:val="17"/>
                <w:szCs w:val="17"/>
              </w:rPr>
              <w:t>Calcular cada métrica</w:t>
            </w:r>
          </w:p>
        </w:tc>
        <w:tc>
          <w:tcPr>
            <w:tcW w:w="3278" w:type="dxa"/>
            <w:vAlign w:val="center"/>
          </w:tcPr>
          <w:p w14:paraId="4EFC3FB0" w14:textId="77777777" w:rsidR="00621168" w:rsidRDefault="00000000">
            <w:pPr>
              <w:spacing w:before="20" w:after="20" w:line="240" w:lineRule="auto"/>
            </w:pPr>
            <w:r>
              <w:rPr>
                <w:sz w:val="17"/>
                <w:szCs w:val="17"/>
              </w:rPr>
              <w:t>Código determinista (</w:t>
            </w:r>
            <w:proofErr w:type="spellStart"/>
            <w:r>
              <w:rPr>
                <w:sz w:val="17"/>
                <w:szCs w:val="17"/>
              </w:rPr>
              <w:t>radon</w:t>
            </w:r>
            <w:proofErr w:type="spellEnd"/>
            <w:r>
              <w:rPr>
                <w:sz w:val="17"/>
                <w:szCs w:val="17"/>
              </w:rPr>
              <w:t xml:space="preserve">, </w:t>
            </w:r>
            <w:proofErr w:type="spellStart"/>
            <w:r>
              <w:rPr>
                <w:sz w:val="17"/>
                <w:szCs w:val="17"/>
              </w:rPr>
              <w:t>pytest-cov</w:t>
            </w:r>
            <w:proofErr w:type="spellEnd"/>
            <w:r>
              <w:rPr>
                <w:sz w:val="17"/>
                <w:szCs w:val="17"/>
              </w:rPr>
              <w:t xml:space="preserve">, </w:t>
            </w:r>
            <w:proofErr w:type="spellStart"/>
            <w:r>
              <w:rPr>
                <w:sz w:val="17"/>
                <w:szCs w:val="17"/>
              </w:rPr>
              <w:t>git</w:t>
            </w:r>
            <w:proofErr w:type="spellEnd"/>
            <w:r>
              <w:rPr>
                <w:sz w:val="17"/>
                <w:szCs w:val="17"/>
              </w:rPr>
              <w:t>, fórmulas)</w:t>
            </w:r>
          </w:p>
        </w:tc>
        <w:tc>
          <w:tcPr>
            <w:tcW w:w="2852" w:type="dxa"/>
            <w:vAlign w:val="center"/>
          </w:tcPr>
          <w:p w14:paraId="3E2433A1" w14:textId="77777777" w:rsidR="00621168" w:rsidRDefault="00000000">
            <w:pPr>
              <w:spacing w:before="20" w:after="20" w:line="240" w:lineRule="auto"/>
            </w:pPr>
            <w:r>
              <w:rPr>
                <w:sz w:val="17"/>
                <w:szCs w:val="17"/>
              </w:rPr>
              <w:t xml:space="preserve">Reproducible: mismo </w:t>
            </w:r>
            <w:proofErr w:type="spellStart"/>
            <w:r>
              <w:rPr>
                <w:sz w:val="17"/>
                <w:szCs w:val="17"/>
              </w:rPr>
              <w:t>commit</w:t>
            </w:r>
            <w:proofErr w:type="spellEnd"/>
            <w:r>
              <w:rPr>
                <w:sz w:val="17"/>
                <w:szCs w:val="17"/>
              </w:rPr>
              <w:t>, mismo número</w:t>
            </w:r>
          </w:p>
        </w:tc>
      </w:tr>
      <w:tr w:rsidR="00621168" w14:paraId="420473B3" w14:textId="77777777">
        <w:trPr>
          <w:cantSplit/>
          <w:jc w:val="center"/>
        </w:trPr>
        <w:tc>
          <w:tcPr>
            <w:tcW w:w="2708" w:type="dxa"/>
            <w:shd w:val="clear" w:color="auto" w:fill="F3F6FB"/>
            <w:vAlign w:val="center"/>
          </w:tcPr>
          <w:p w14:paraId="06CB38C7" w14:textId="77777777" w:rsidR="00621168" w:rsidRDefault="00000000">
            <w:pPr>
              <w:spacing w:before="20" w:after="20" w:line="240" w:lineRule="auto"/>
            </w:pPr>
            <w:r>
              <w:rPr>
                <w:sz w:val="17"/>
                <w:szCs w:val="17"/>
              </w:rPr>
              <w:t>Comprobar la consistencia</w:t>
            </w:r>
          </w:p>
        </w:tc>
        <w:tc>
          <w:tcPr>
            <w:tcW w:w="3278" w:type="dxa"/>
            <w:shd w:val="clear" w:color="auto" w:fill="F3F6FB"/>
            <w:vAlign w:val="center"/>
          </w:tcPr>
          <w:p w14:paraId="3D4DD155" w14:textId="77777777" w:rsidR="00621168" w:rsidRDefault="00000000">
            <w:pPr>
              <w:spacing w:before="20" w:after="20" w:line="240" w:lineRule="auto"/>
            </w:pPr>
            <w:r>
              <w:rPr>
                <w:sz w:val="17"/>
                <w:szCs w:val="17"/>
              </w:rPr>
              <w:t xml:space="preserve">AI </w:t>
            </w:r>
            <w:proofErr w:type="spellStart"/>
            <w:r>
              <w:rPr>
                <w:sz w:val="17"/>
                <w:szCs w:val="17"/>
              </w:rPr>
              <w:t>Advisor</w:t>
            </w:r>
            <w:proofErr w:type="spellEnd"/>
            <w:r>
              <w:rPr>
                <w:sz w:val="17"/>
                <w:szCs w:val="17"/>
              </w:rPr>
              <w:t>: 5 verificaciones de coherencia</w:t>
            </w:r>
          </w:p>
        </w:tc>
        <w:tc>
          <w:tcPr>
            <w:tcW w:w="2852" w:type="dxa"/>
            <w:shd w:val="clear" w:color="auto" w:fill="F3F6FB"/>
            <w:vAlign w:val="center"/>
          </w:tcPr>
          <w:p w14:paraId="6D6475B4" w14:textId="77777777" w:rsidR="00621168" w:rsidRDefault="00000000">
            <w:pPr>
              <w:spacing w:before="20" w:after="20" w:line="240" w:lineRule="auto"/>
            </w:pPr>
            <w:r>
              <w:rPr>
                <w:sz w:val="17"/>
                <w:szCs w:val="17"/>
              </w:rPr>
              <w:t>Detecta errores antes de publicarlos</w:t>
            </w:r>
          </w:p>
        </w:tc>
      </w:tr>
      <w:tr w:rsidR="00621168" w14:paraId="53CE770C" w14:textId="77777777">
        <w:trPr>
          <w:cantSplit/>
          <w:jc w:val="center"/>
        </w:trPr>
        <w:tc>
          <w:tcPr>
            <w:tcW w:w="2708" w:type="dxa"/>
            <w:vAlign w:val="center"/>
          </w:tcPr>
          <w:p w14:paraId="3FD776DD" w14:textId="77777777" w:rsidR="00621168" w:rsidRDefault="00000000">
            <w:pPr>
              <w:spacing w:before="20" w:after="20" w:line="240" w:lineRule="auto"/>
            </w:pPr>
            <w:r>
              <w:rPr>
                <w:sz w:val="17"/>
                <w:szCs w:val="17"/>
              </w:rPr>
              <w:t>Valorar cada métrica</w:t>
            </w:r>
          </w:p>
        </w:tc>
        <w:tc>
          <w:tcPr>
            <w:tcW w:w="3278" w:type="dxa"/>
            <w:vAlign w:val="center"/>
          </w:tcPr>
          <w:p w14:paraId="47F7D826" w14:textId="77777777" w:rsidR="00621168" w:rsidRDefault="00000000">
            <w:pPr>
              <w:spacing w:before="20" w:after="20" w:line="240" w:lineRule="auto"/>
            </w:pPr>
            <w:r>
              <w:rPr>
                <w:sz w:val="17"/>
                <w:szCs w:val="17"/>
              </w:rPr>
              <w:t xml:space="preserve">AI </w:t>
            </w:r>
            <w:proofErr w:type="spellStart"/>
            <w:r>
              <w:rPr>
                <w:sz w:val="17"/>
                <w:szCs w:val="17"/>
              </w:rPr>
              <w:t>Advisor</w:t>
            </w:r>
            <w:proofErr w:type="spellEnd"/>
            <w:r>
              <w:rPr>
                <w:sz w:val="17"/>
                <w:szCs w:val="17"/>
              </w:rPr>
              <w:t>: reglas con referencias</w:t>
            </w:r>
          </w:p>
        </w:tc>
        <w:tc>
          <w:tcPr>
            <w:tcW w:w="2852" w:type="dxa"/>
            <w:vAlign w:val="center"/>
          </w:tcPr>
          <w:p w14:paraId="0A2BF7CF" w14:textId="77777777" w:rsidR="00621168" w:rsidRDefault="00000000">
            <w:pPr>
              <w:spacing w:before="20" w:after="20" w:line="240" w:lineRule="auto"/>
            </w:pPr>
            <w:r>
              <w:rPr>
                <w:sz w:val="17"/>
                <w:szCs w:val="17"/>
              </w:rPr>
              <w:t>Siempre disponible, sin costo</w:t>
            </w:r>
          </w:p>
        </w:tc>
      </w:tr>
      <w:tr w:rsidR="00621168" w14:paraId="4AD1358A" w14:textId="77777777">
        <w:trPr>
          <w:cantSplit/>
          <w:jc w:val="center"/>
        </w:trPr>
        <w:tc>
          <w:tcPr>
            <w:tcW w:w="2708" w:type="dxa"/>
            <w:shd w:val="clear" w:color="auto" w:fill="F3F6FB"/>
            <w:vAlign w:val="center"/>
          </w:tcPr>
          <w:p w14:paraId="32B9DFB3" w14:textId="77777777" w:rsidR="00621168" w:rsidRDefault="00000000">
            <w:pPr>
              <w:spacing w:before="20" w:after="20" w:line="240" w:lineRule="auto"/>
            </w:pPr>
            <w:r>
              <w:rPr>
                <w:sz w:val="17"/>
                <w:szCs w:val="17"/>
              </w:rPr>
              <w:t>Redactar interpretación, riesgos y acciones</w:t>
            </w:r>
          </w:p>
        </w:tc>
        <w:tc>
          <w:tcPr>
            <w:tcW w:w="3278" w:type="dxa"/>
            <w:shd w:val="clear" w:color="auto" w:fill="F3F6FB"/>
            <w:vAlign w:val="center"/>
          </w:tcPr>
          <w:p w14:paraId="1FC7B5CA" w14:textId="77777777" w:rsidR="00621168" w:rsidRDefault="00000000">
            <w:pPr>
              <w:spacing w:before="20" w:after="20" w:line="240" w:lineRule="auto"/>
            </w:pPr>
            <w:r>
              <w:rPr>
                <w:sz w:val="17"/>
                <w:szCs w:val="17"/>
              </w:rPr>
              <w:t>LLM (</w:t>
            </w:r>
            <w:proofErr w:type="spellStart"/>
            <w:r>
              <w:rPr>
                <w:sz w:val="17"/>
                <w:szCs w:val="17"/>
              </w:rPr>
              <w:t>gemini</w:t>
            </w:r>
            <w:proofErr w:type="spellEnd"/>
            <w:r>
              <w:rPr>
                <w:sz w:val="17"/>
                <w:szCs w:val="17"/>
              </w:rPr>
              <w:t xml:space="preserve">) con </w:t>
            </w:r>
            <w:proofErr w:type="spellStart"/>
            <w:r>
              <w:rPr>
                <w:sz w:val="17"/>
                <w:szCs w:val="17"/>
              </w:rPr>
              <w:t>prompt</w:t>
            </w:r>
            <w:proofErr w:type="spellEnd"/>
            <w:r>
              <w:rPr>
                <w:sz w:val="17"/>
                <w:szCs w:val="17"/>
              </w:rPr>
              <w:t xml:space="preserve"> fijo</w:t>
            </w:r>
          </w:p>
        </w:tc>
        <w:tc>
          <w:tcPr>
            <w:tcW w:w="2852" w:type="dxa"/>
            <w:shd w:val="clear" w:color="auto" w:fill="F3F6FB"/>
            <w:vAlign w:val="center"/>
          </w:tcPr>
          <w:p w14:paraId="4B95BF1A" w14:textId="77777777" w:rsidR="00621168" w:rsidRDefault="00000000">
            <w:pPr>
              <w:spacing w:before="20" w:after="20" w:line="240" w:lineRule="auto"/>
            </w:pPr>
            <w:r>
              <w:rPr>
                <w:sz w:val="17"/>
                <w:szCs w:val="17"/>
              </w:rPr>
              <w:t>Comunica a personas no técnicas</w:t>
            </w:r>
          </w:p>
        </w:tc>
      </w:tr>
    </w:tbl>
    <w:p w14:paraId="56FFDAF4" w14:textId="77777777" w:rsidR="00621168" w:rsidRDefault="00621168">
      <w:pPr>
        <w:spacing w:after="0" w:line="120" w:lineRule="auto"/>
      </w:pPr>
    </w:p>
    <w:p w14:paraId="307FAB18" w14:textId="77777777" w:rsidR="00621168" w:rsidRDefault="00000000">
      <w:pPr>
        <w:pStyle w:val="Contenido"/>
      </w:pPr>
      <w:r>
        <w:t xml:space="preserve">El </w:t>
      </w:r>
      <w:proofErr w:type="spellStart"/>
      <w:r>
        <w:t>prompt</w:t>
      </w:r>
      <w:proofErr w:type="spellEnd"/>
      <w:r>
        <w:t xml:space="preserve"> indica al modelo: «Con las métricas siguientes (ya calculadas; NO las recalcules ni inventes otras) escribe en español: 1) una interpretación breve de cada métrica citando su referencia, 2) los 3 riesgos principales y 3) 3 acciones concretas. Si un valor es </w:t>
      </w:r>
      <w:proofErr w:type="spellStart"/>
      <w:r>
        <w:t>null</w:t>
      </w:r>
      <w:proofErr w:type="spellEnd"/>
      <w:r>
        <w:t xml:space="preserve"> o n = 0, dilo explícitamente.»</w:t>
      </w:r>
    </w:p>
    <w:p w14:paraId="2CD37323" w14:textId="77777777" w:rsidR="00621168" w:rsidRDefault="00000000">
      <w:pPr>
        <w:pStyle w:val="Contenido"/>
      </w:pPr>
      <w:r>
        <w:rPr>
          <w:b/>
          <w:bCs/>
        </w:rPr>
        <w:t>La IA también se equivoca, por eso no calcula.</w:t>
      </w:r>
      <w:r>
        <w:t xml:space="preserve"> En una ejecución intermedia (</w:t>
      </w:r>
      <w:proofErr w:type="spellStart"/>
      <w:r>
        <w:t>commit</w:t>
      </w:r>
      <w:proofErr w:type="spellEnd"/>
      <w:r>
        <w:t xml:space="preserve"> 71f84cb, registrada en </w:t>
      </w:r>
      <w:proofErr w:type="spellStart"/>
      <w:r>
        <w:rPr>
          <w:rFonts w:ascii="Consolas" w:hAnsi="Consolas" w:cs="Consolas"/>
          <w:color w:val="1F3864"/>
          <w:sz w:val="20"/>
          <w:shd w:val="clear" w:color="auto" w:fill="EEF2F7"/>
        </w:rPr>
        <w:t>docs</w:t>
      </w:r>
      <w:proofErr w:type="spellEnd"/>
      <w:r>
        <w:rPr>
          <w:rFonts w:ascii="Consolas" w:hAnsi="Consolas" w:cs="Consolas"/>
          <w:color w:val="1F3864"/>
          <w:sz w:val="20"/>
          <w:shd w:val="clear" w:color="auto" w:fill="EEF2F7"/>
        </w:rPr>
        <w:t>/AI_LOG.md</w:t>
      </w:r>
      <w:r>
        <w:t>) el modelo escribió que hubo «3 defectos críticos con fase conocida» cuando eran 0; en otras ejecuciones lo reportó bien, lo que muestra que su respuesta no es determinista. Las cifras del informe nunca cambian porque vienen del código (decisión D02).</w:t>
      </w:r>
    </w:p>
    <w:p w14:paraId="46F4E121" w14:textId="77777777" w:rsidR="00621168" w:rsidRDefault="00000000">
      <w:pPr>
        <w:pStyle w:val="Subttulo"/>
        <w:keepNext/>
      </w:pPr>
      <w:bookmarkStart w:id="111" w:name="_Toc242386808"/>
      <w:r>
        <w:t>Métricas de producto</w:t>
      </w:r>
      <w:bookmarkEnd w:id="111"/>
    </w:p>
    <w:p w14:paraId="3B6D798B" w14:textId="77777777" w:rsidR="00621168" w:rsidRDefault="00000000">
      <w:pPr>
        <w:pStyle w:val="Contenido"/>
      </w:pPr>
      <w:r>
        <w:rPr>
          <w:b/>
          <w:bCs/>
        </w:rPr>
        <w:t xml:space="preserve">Complejidad </w:t>
      </w:r>
      <w:proofErr w:type="spellStart"/>
      <w:r>
        <w:rPr>
          <w:b/>
          <w:bCs/>
        </w:rPr>
        <w:t>ciclomática</w:t>
      </w:r>
      <w:proofErr w:type="spellEnd"/>
      <w:r>
        <w:t xml:space="preserve"> = decisiones + 1, por función (McCabe, 1976: ≤ 10 bajo riesgo). Resultado: 87 funciones, promedio 3.77, mediana 3, máximo 9; 87 de 87 en bajo riesgo.</w:t>
      </w:r>
    </w:p>
    <w:p w14:paraId="71DC9911" w14:textId="77777777" w:rsidR="00621168" w:rsidRDefault="00000000">
      <w:pPr>
        <w:keepNext/>
        <w:spacing w:before="120" w:after="40" w:line="240" w:lineRule="auto"/>
        <w:jc w:val="center"/>
      </w:pPr>
      <w:r>
        <w:rPr>
          <w:noProof/>
        </w:rPr>
        <w:drawing>
          <wp:inline distT="0" distB="0" distL="0" distR="0" wp14:anchorId="4774806A" wp14:editId="5B6F3B86">
            <wp:extent cx="5577840" cy="2600329"/>
            <wp:effectExtent l="0" t="0" r="0" b="0"/>
            <wp:docPr id="128" name="Figur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qo_28.png"/>
                    <pic:cNvPicPr/>
                  </pic:nvPicPr>
                  <pic:blipFill>
                    <a:blip r:embed="rId45"/>
                    <a:stretch>
                      <a:fillRect/>
                    </a:stretch>
                  </pic:blipFill>
                  <pic:spPr>
                    <a:xfrm>
                      <a:off x="0" y="0"/>
                      <a:ext cx="5577840" cy="2600329"/>
                    </a:xfrm>
                    <a:prstGeom prst="rect">
                      <a:avLst/>
                    </a:prstGeom>
                    <a:ln w="6350">
                      <a:solidFill>
                        <a:srgbClr val="BFBFBF"/>
                      </a:solidFill>
                    </a:ln>
                  </pic:spPr>
                </pic:pic>
              </a:graphicData>
            </a:graphic>
          </wp:inline>
        </w:drawing>
      </w:r>
    </w:p>
    <w:p w14:paraId="36E91DA2" w14:textId="77777777" w:rsidR="00621168" w:rsidRDefault="00000000">
      <w:pPr>
        <w:spacing w:after="160" w:line="240" w:lineRule="auto"/>
        <w:jc w:val="center"/>
      </w:pPr>
      <w:bookmarkStart w:id="112" w:name="_TocQO213"/>
      <w:r>
        <w:rPr>
          <w:b/>
          <w:bCs/>
          <w:i/>
          <w:iCs/>
          <w:color w:val="1F3864"/>
          <w:sz w:val="18"/>
          <w:szCs w:val="18"/>
        </w:rPr>
        <w:t xml:space="preserve">Figura 28. </w:t>
      </w:r>
      <w:r>
        <w:rPr>
          <w:i/>
          <w:iCs/>
          <w:color w:val="404040"/>
          <w:sz w:val="18"/>
          <w:szCs w:val="18"/>
        </w:rPr>
        <w:t>Distribución de la complejidad por función (gráfica elaborada para el reporte)</w:t>
      </w:r>
      <w:bookmarkEnd w:id="112"/>
    </w:p>
    <w:p w14:paraId="28229E74" w14:textId="77777777" w:rsidR="00621168" w:rsidRDefault="00000000">
      <w:pPr>
        <w:pStyle w:val="Contenido"/>
      </w:pPr>
      <w:r>
        <w:rPr>
          <w:b/>
          <w:bCs/>
        </w:rPr>
        <w:t>Origen y fin.</w:t>
      </w:r>
      <w:r>
        <w:t xml:space="preserve"> No es una pantalla del programa: la dibuja </w:t>
      </w:r>
      <w:r>
        <w:rPr>
          <w:rFonts w:ascii="Consolas" w:hAnsi="Consolas" w:cs="Consolas"/>
          <w:color w:val="1F3864"/>
          <w:sz w:val="20"/>
          <w:shd w:val="clear" w:color="auto" w:fill="EEF2F7"/>
        </w:rPr>
        <w:t>docs/reporte/graficas.py</w:t>
      </w:r>
      <w:r>
        <w:t xml:space="preserve"> (función </w:t>
      </w:r>
      <w:proofErr w:type="spellStart"/>
      <w:r>
        <w:rPr>
          <w:rFonts w:ascii="Consolas" w:hAnsi="Consolas" w:cs="Consolas"/>
          <w:color w:val="1F3864"/>
          <w:sz w:val="20"/>
          <w:shd w:val="clear" w:color="auto" w:fill="EEF2F7"/>
        </w:rPr>
        <w:t>distribucion_complejidad</w:t>
      </w:r>
      <w:proofErr w:type="spellEnd"/>
      <w:r>
        <w:t xml:space="preserve">) con los datos de </w:t>
      </w:r>
      <w:proofErr w:type="spellStart"/>
      <w:r>
        <w:rPr>
          <w:rFonts w:ascii="Consolas" w:hAnsi="Consolas" w:cs="Consolas"/>
          <w:color w:val="1F3864"/>
          <w:sz w:val="20"/>
          <w:shd w:val="clear" w:color="auto" w:fill="EEF2F7"/>
        </w:rPr>
        <w:t>reports</w:t>
      </w:r>
      <w:proofErr w:type="spellEnd"/>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metrics.json</w:t>
      </w:r>
      <w:proofErr w:type="spellEnd"/>
      <w:r>
        <w:t xml:space="preserve"> del </w:t>
      </w:r>
      <w:proofErr w:type="spellStart"/>
      <w:r>
        <w:t>commit</w:t>
      </w:r>
      <w:proofErr w:type="spellEnd"/>
      <w:r>
        <w:t xml:space="preserve"> 748d818. Su fin es mostrar si la complejidad está concentrada en pocas funciones o repartida.</w:t>
      </w:r>
    </w:p>
    <w:p w14:paraId="5325905F" w14:textId="77777777" w:rsidR="00621168" w:rsidRDefault="00000000">
      <w:pPr>
        <w:pStyle w:val="Contenido"/>
      </w:pPr>
      <w:r>
        <w:rPr>
          <w:b/>
          <w:bCs/>
        </w:rPr>
        <w:t>Cómo leerla.</w:t>
      </w:r>
      <w:r>
        <w:t xml:space="preserve"> Cuántas funciones tienen cada valor de complejidad; la línea punteada es el umbral. La mayoría tiene 1 o 2 y ninguna lo cruza.</w:t>
      </w:r>
    </w:p>
    <w:p w14:paraId="63206A3F" w14:textId="77777777" w:rsidR="00621168" w:rsidRDefault="00000000">
      <w:pPr>
        <w:pStyle w:val="Contenido"/>
      </w:pPr>
      <w:r>
        <w:rPr>
          <w:b/>
          <w:bCs/>
        </w:rPr>
        <w:t>Cómo verificarla.</w:t>
      </w:r>
      <w:r>
        <w:t xml:space="preserve"> Las funciones y sus valores son los de </w:t>
      </w:r>
      <w:proofErr w:type="spellStart"/>
      <w:r>
        <w:rPr>
          <w:rFonts w:ascii="Consolas" w:hAnsi="Consolas" w:cs="Consolas"/>
          <w:color w:val="1F3864"/>
          <w:sz w:val="20"/>
          <w:shd w:val="clear" w:color="auto" w:fill="EEF2F7"/>
        </w:rPr>
        <w:t>python</w:t>
      </w:r>
      <w:proofErr w:type="spellEnd"/>
      <w:r>
        <w:rPr>
          <w:rFonts w:ascii="Consolas" w:hAnsi="Consolas" w:cs="Consolas"/>
          <w:color w:val="1F3864"/>
          <w:sz w:val="20"/>
          <w:shd w:val="clear" w:color="auto" w:fill="EEF2F7"/>
        </w:rPr>
        <w:t xml:space="preserve"> -m </w:t>
      </w:r>
      <w:proofErr w:type="spellStart"/>
      <w:proofErr w:type="gramStart"/>
      <w:r>
        <w:rPr>
          <w:rFonts w:ascii="Consolas" w:hAnsi="Consolas" w:cs="Consolas"/>
          <w:color w:val="1F3864"/>
          <w:sz w:val="20"/>
          <w:shd w:val="clear" w:color="auto" w:fill="EEF2F7"/>
        </w:rPr>
        <w:t>qualityops.product</w:t>
      </w:r>
      <w:proofErr w:type="gramEnd"/>
      <w:r>
        <w:rPr>
          <w:rFonts w:ascii="Consolas" w:hAnsi="Consolas" w:cs="Consolas"/>
          <w:color w:val="1F3864"/>
          <w:sz w:val="20"/>
          <w:shd w:val="clear" w:color="auto" w:fill="EEF2F7"/>
        </w:rPr>
        <w:t>_metrics</w:t>
      </w:r>
      <w:proofErr w:type="spellEnd"/>
      <w:r>
        <w:rPr>
          <w:rFonts w:ascii="Consolas" w:hAnsi="Consolas" w:cs="Consolas"/>
          <w:color w:val="1F3864"/>
          <w:sz w:val="20"/>
          <w:shd w:val="clear" w:color="auto" w:fill="EEF2F7"/>
        </w:rPr>
        <w:t xml:space="preserve"> --</w:t>
      </w:r>
      <w:proofErr w:type="gramStart"/>
      <w:r>
        <w:rPr>
          <w:rFonts w:ascii="Consolas" w:hAnsi="Consolas" w:cs="Consolas"/>
          <w:color w:val="1F3864"/>
          <w:sz w:val="20"/>
          <w:shd w:val="clear" w:color="auto" w:fill="EEF2F7"/>
        </w:rPr>
        <w:t>repo .</w:t>
      </w:r>
      <w:proofErr w:type="gramEnd"/>
      <w:r>
        <w:t xml:space="preserve"> y la tabla «Funciones más complejas» del </w:t>
      </w:r>
      <w:proofErr w:type="spellStart"/>
      <w:r>
        <w:t>dashboard</w:t>
      </w:r>
      <w:proofErr w:type="spellEnd"/>
      <w:r>
        <w:t xml:space="preserve"> (Figura 7).</w:t>
      </w:r>
    </w:p>
    <w:p w14:paraId="6D98D5A4" w14:textId="77777777" w:rsidR="00621168" w:rsidRDefault="00000000">
      <w:pPr>
        <w:pStyle w:val="Contenido"/>
      </w:pPr>
      <w:r>
        <w:rPr>
          <w:b/>
          <w:bCs/>
        </w:rPr>
        <w:t>Cobertura de código</w:t>
      </w:r>
      <w:r>
        <w:t xml:space="preserve"> = líneas ejecutadas / ejecutables × 100 (Google </w:t>
      </w:r>
      <w:proofErr w:type="spellStart"/>
      <w:r>
        <w:t>Testing</w:t>
      </w:r>
      <w:proofErr w:type="spellEnd"/>
      <w:r>
        <w:t xml:space="preserve"> Blog: 75 % encomiable). Resultado: 697 de 785 = </w:t>
      </w:r>
      <w:r>
        <w:rPr>
          <w:b/>
          <w:bCs/>
        </w:rPr>
        <w:t>88.79 %</w:t>
      </w:r>
      <w:r>
        <w:t>; el desglose por archivo está en el capítulo 8.</w:t>
      </w:r>
    </w:p>
    <w:p w14:paraId="1B48DDDB" w14:textId="77777777" w:rsidR="00621168" w:rsidRDefault="00000000">
      <w:pPr>
        <w:pStyle w:val="Contenido"/>
      </w:pPr>
      <w:r>
        <w:rPr>
          <w:b/>
          <w:bCs/>
        </w:rPr>
        <w:t>Densidad de defectos</w:t>
      </w:r>
      <w:r>
        <w:t xml:space="preserve"> = defectos de producto / KLOC (McConnell, 2004: 1 a 25 en software entregado). Resultado: 4 / 1.073 = </w:t>
      </w:r>
      <w:r>
        <w:rPr>
          <w:b/>
          <w:bCs/>
        </w:rPr>
        <w:t xml:space="preserve">3.73 </w:t>
      </w:r>
      <w:proofErr w:type="spellStart"/>
      <w:r>
        <w:rPr>
          <w:b/>
          <w:bCs/>
        </w:rPr>
        <w:t>def</w:t>
      </w:r>
      <w:proofErr w:type="spellEnd"/>
      <w:r>
        <w:rPr>
          <w:b/>
          <w:bCs/>
        </w:rPr>
        <w:t>/KLOC</w:t>
      </w:r>
      <w:r>
        <w:t>.</w:t>
      </w:r>
    </w:p>
    <w:p w14:paraId="5573D5FA" w14:textId="77777777" w:rsidR="00621168" w:rsidRDefault="00000000">
      <w:pPr>
        <w:keepNext/>
        <w:spacing w:before="120" w:after="40" w:line="240" w:lineRule="auto"/>
        <w:jc w:val="center"/>
      </w:pPr>
      <w:r>
        <w:rPr>
          <w:noProof/>
        </w:rPr>
        <w:drawing>
          <wp:inline distT="0" distB="0" distL="0" distR="0" wp14:anchorId="554B63D0" wp14:editId="4840FE20">
            <wp:extent cx="5577840" cy="2401814"/>
            <wp:effectExtent l="0" t="0" r="0" b="0"/>
            <wp:docPr id="129" name="Figura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qo_29.png"/>
                    <pic:cNvPicPr/>
                  </pic:nvPicPr>
                  <pic:blipFill>
                    <a:blip r:embed="rId46"/>
                    <a:stretch>
                      <a:fillRect/>
                    </a:stretch>
                  </pic:blipFill>
                  <pic:spPr>
                    <a:xfrm>
                      <a:off x="0" y="0"/>
                      <a:ext cx="5577840" cy="2401814"/>
                    </a:xfrm>
                    <a:prstGeom prst="rect">
                      <a:avLst/>
                    </a:prstGeom>
                    <a:ln w="6350">
                      <a:solidFill>
                        <a:srgbClr val="BFBFBF"/>
                      </a:solidFill>
                    </a:ln>
                  </pic:spPr>
                </pic:pic>
              </a:graphicData>
            </a:graphic>
          </wp:inline>
        </w:drawing>
      </w:r>
    </w:p>
    <w:p w14:paraId="57E4B33B" w14:textId="77777777" w:rsidR="00621168" w:rsidRDefault="00000000">
      <w:pPr>
        <w:spacing w:after="160" w:line="240" w:lineRule="auto"/>
        <w:jc w:val="center"/>
      </w:pPr>
      <w:bookmarkStart w:id="113" w:name="_TocQO214"/>
      <w:r>
        <w:rPr>
          <w:b/>
          <w:bCs/>
          <w:i/>
          <w:iCs/>
          <w:color w:val="1F3864"/>
          <w:sz w:val="18"/>
          <w:szCs w:val="18"/>
        </w:rPr>
        <w:t xml:space="preserve">Figura 29. </w:t>
      </w:r>
      <w:r>
        <w:rPr>
          <w:i/>
          <w:iCs/>
          <w:color w:val="404040"/>
          <w:sz w:val="18"/>
          <w:szCs w:val="18"/>
        </w:rPr>
        <w:t>Densidad de defectos por archivo afectado y global (gráfica elaborada para el reporte)</w:t>
      </w:r>
      <w:bookmarkEnd w:id="113"/>
    </w:p>
    <w:p w14:paraId="7BBCCF59" w14:textId="77777777" w:rsidR="00621168" w:rsidRDefault="00000000">
      <w:pPr>
        <w:pStyle w:val="Contenido"/>
      </w:pPr>
      <w:r>
        <w:rPr>
          <w:b/>
          <w:bCs/>
        </w:rPr>
        <w:t>Origen y fin.</w:t>
      </w:r>
      <w:r>
        <w:t xml:space="preserve"> No es una pantalla del programa: la dibuja </w:t>
      </w:r>
      <w:r>
        <w:rPr>
          <w:rFonts w:ascii="Consolas" w:hAnsi="Consolas" w:cs="Consolas"/>
          <w:color w:val="1F3864"/>
          <w:sz w:val="20"/>
          <w:shd w:val="clear" w:color="auto" w:fill="EEF2F7"/>
        </w:rPr>
        <w:t>docs/reporte/graficas.py</w:t>
      </w:r>
      <w:r>
        <w:t xml:space="preserve"> (función </w:t>
      </w:r>
      <w:proofErr w:type="spellStart"/>
      <w:r>
        <w:rPr>
          <w:rFonts w:ascii="Consolas" w:hAnsi="Consolas" w:cs="Consolas"/>
          <w:color w:val="1F3864"/>
          <w:sz w:val="20"/>
          <w:shd w:val="clear" w:color="auto" w:fill="EEF2F7"/>
        </w:rPr>
        <w:t>densidad_por_archivo</w:t>
      </w:r>
      <w:proofErr w:type="spellEnd"/>
      <w:r>
        <w:t xml:space="preserve">) con los datos de </w:t>
      </w:r>
      <w:proofErr w:type="spellStart"/>
      <w:r>
        <w:rPr>
          <w:rFonts w:ascii="Consolas" w:hAnsi="Consolas" w:cs="Consolas"/>
          <w:color w:val="1F3864"/>
          <w:sz w:val="20"/>
          <w:shd w:val="clear" w:color="auto" w:fill="EEF2F7"/>
        </w:rPr>
        <w:t>reports</w:t>
      </w:r>
      <w:proofErr w:type="spellEnd"/>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metrics.json</w:t>
      </w:r>
      <w:proofErr w:type="spellEnd"/>
      <w:r>
        <w:t xml:space="preserve"> del </w:t>
      </w:r>
      <w:proofErr w:type="spellStart"/>
      <w:r>
        <w:t>commit</w:t>
      </w:r>
      <w:proofErr w:type="spellEnd"/>
      <w:r>
        <w:t xml:space="preserve"> 748d818. Su fin es señalar dónde se concentran los defectos.</w:t>
      </w:r>
    </w:p>
    <w:p w14:paraId="156B7F46" w14:textId="77777777" w:rsidR="00621168" w:rsidRDefault="00000000">
      <w:pPr>
        <w:pStyle w:val="Contenido"/>
      </w:pPr>
      <w:r>
        <w:rPr>
          <w:b/>
          <w:bCs/>
        </w:rPr>
        <w:t>Cómo leerla.</w:t>
      </w:r>
      <w:r>
        <w:t xml:space="preserve"> Un defecto en un archivo pequeño pesa mucho. Los defectos se concentran en la capa de IA y presentación, la de mayor cambio de alcance; el motor de cálculo casi no tuvo.</w:t>
      </w:r>
    </w:p>
    <w:p w14:paraId="57FE504F" w14:textId="77777777" w:rsidR="00621168" w:rsidRDefault="00000000">
      <w:pPr>
        <w:pStyle w:val="Contenido"/>
      </w:pPr>
      <w:r>
        <w:rPr>
          <w:b/>
          <w:bCs/>
        </w:rPr>
        <w:t>Cómo verificarla.</w:t>
      </w:r>
      <w:r>
        <w:t xml:space="preserve"> Los valores son los de </w:t>
      </w:r>
      <w:proofErr w:type="spellStart"/>
      <w:r>
        <w:rPr>
          <w:rFonts w:ascii="Consolas" w:hAnsi="Consolas" w:cs="Consolas"/>
          <w:color w:val="1F3864"/>
          <w:sz w:val="20"/>
          <w:shd w:val="clear" w:color="auto" w:fill="EEF2F7"/>
        </w:rPr>
        <w:t>python</w:t>
      </w:r>
      <w:proofErr w:type="spellEnd"/>
      <w:r>
        <w:rPr>
          <w:rFonts w:ascii="Consolas" w:hAnsi="Consolas" w:cs="Consolas"/>
          <w:color w:val="1F3864"/>
          <w:sz w:val="20"/>
          <w:shd w:val="clear" w:color="auto" w:fill="EEF2F7"/>
        </w:rPr>
        <w:t xml:space="preserve"> -m </w:t>
      </w:r>
      <w:proofErr w:type="spellStart"/>
      <w:proofErr w:type="gramStart"/>
      <w:r>
        <w:rPr>
          <w:rFonts w:ascii="Consolas" w:hAnsi="Consolas" w:cs="Consolas"/>
          <w:color w:val="1F3864"/>
          <w:sz w:val="20"/>
          <w:shd w:val="clear" w:color="auto" w:fill="EEF2F7"/>
        </w:rPr>
        <w:t>qualityops.density</w:t>
      </w:r>
      <w:proofErr w:type="spellEnd"/>
      <w:proofErr w:type="gramEnd"/>
      <w:r>
        <w:rPr>
          <w:rFonts w:ascii="Consolas" w:hAnsi="Consolas" w:cs="Consolas"/>
          <w:color w:val="1F3864"/>
          <w:sz w:val="20"/>
          <w:shd w:val="clear" w:color="auto" w:fill="EEF2F7"/>
        </w:rPr>
        <w:t xml:space="preserve"> --repo</w:t>
      </w:r>
      <w:proofErr w:type="gramStart"/>
      <w:r>
        <w:rPr>
          <w:rFonts w:ascii="Consolas" w:hAnsi="Consolas" w:cs="Consolas"/>
          <w:color w:val="1F3864"/>
          <w:sz w:val="20"/>
          <w:shd w:val="clear" w:color="auto" w:fill="EEF2F7"/>
        </w:rPr>
        <w:t xml:space="preserve"> .</w:t>
      </w:r>
      <w:r>
        <w:t>.</w:t>
      </w:r>
      <w:proofErr w:type="gramEnd"/>
    </w:p>
    <w:p w14:paraId="525BC329" w14:textId="77777777" w:rsidR="00621168" w:rsidRDefault="00000000">
      <w:pPr>
        <w:pStyle w:val="Subttulo"/>
        <w:keepNext/>
      </w:pPr>
      <w:bookmarkStart w:id="114" w:name="_Toc242386809"/>
      <w:r>
        <w:t>Métricas de proceso</w:t>
      </w:r>
      <w:bookmarkEnd w:id="114"/>
    </w:p>
    <w:p w14:paraId="255ADB48" w14:textId="77777777" w:rsidR="00621168" w:rsidRDefault="00000000">
      <w:pPr>
        <w:keepNext/>
        <w:spacing w:before="120" w:after="40" w:line="240" w:lineRule="auto"/>
        <w:jc w:val="center"/>
      </w:pPr>
      <w:r>
        <w:rPr>
          <w:noProof/>
        </w:rPr>
        <w:drawing>
          <wp:inline distT="0" distB="0" distL="0" distR="0" wp14:anchorId="0061EA1F" wp14:editId="475F483B">
            <wp:extent cx="5577840" cy="1538475"/>
            <wp:effectExtent l="0" t="0" r="0" b="0"/>
            <wp:docPr id="130" name="Figura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qo_30.png"/>
                    <pic:cNvPicPr/>
                  </pic:nvPicPr>
                  <pic:blipFill>
                    <a:blip r:embed="rId47"/>
                    <a:stretch>
                      <a:fillRect/>
                    </a:stretch>
                  </pic:blipFill>
                  <pic:spPr>
                    <a:xfrm>
                      <a:off x="0" y="0"/>
                      <a:ext cx="5577840" cy="1538475"/>
                    </a:xfrm>
                    <a:prstGeom prst="rect">
                      <a:avLst/>
                    </a:prstGeom>
                    <a:ln w="6350">
                      <a:solidFill>
                        <a:srgbClr val="BFBFBF"/>
                      </a:solidFill>
                    </a:ln>
                  </pic:spPr>
                </pic:pic>
              </a:graphicData>
            </a:graphic>
          </wp:inline>
        </w:drawing>
      </w:r>
    </w:p>
    <w:p w14:paraId="299B1566" w14:textId="77777777" w:rsidR="00621168" w:rsidRDefault="00000000">
      <w:pPr>
        <w:spacing w:after="160" w:line="240" w:lineRule="auto"/>
        <w:jc w:val="center"/>
      </w:pPr>
      <w:bookmarkStart w:id="115" w:name="_TocQO216"/>
      <w:r>
        <w:rPr>
          <w:b/>
          <w:bCs/>
          <w:i/>
          <w:iCs/>
          <w:color w:val="1F3864"/>
          <w:sz w:val="18"/>
          <w:szCs w:val="18"/>
        </w:rPr>
        <w:t xml:space="preserve">Figura 30. </w:t>
      </w:r>
      <w:r>
        <w:rPr>
          <w:i/>
          <w:iCs/>
          <w:color w:val="404040"/>
          <w:sz w:val="18"/>
          <w:szCs w:val="18"/>
        </w:rPr>
        <w:t>Ciclo de vida de un defecto y dónde se mide cada métrica (diagrama de elaboración propia)</w:t>
      </w:r>
      <w:bookmarkEnd w:id="115"/>
    </w:p>
    <w:p w14:paraId="3D90C565" w14:textId="77777777" w:rsidR="00621168" w:rsidRDefault="00000000">
      <w:pPr>
        <w:pStyle w:val="Contenido"/>
      </w:pPr>
      <w:r>
        <w:rPr>
          <w:b/>
          <w:bCs/>
        </w:rPr>
        <w:t>Origen y fin.</w:t>
      </w:r>
      <w:r>
        <w:t xml:space="preserve"> Diagrama dibujado con Graphviz desde </w:t>
      </w:r>
      <w:proofErr w:type="spellStart"/>
      <w:r>
        <w:rPr>
          <w:rFonts w:ascii="Consolas" w:hAnsi="Consolas" w:cs="Consolas"/>
          <w:color w:val="1F3864"/>
          <w:sz w:val="20"/>
          <w:shd w:val="clear" w:color="auto" w:fill="EEF2F7"/>
        </w:rPr>
        <w:t>docs</w:t>
      </w:r>
      <w:proofErr w:type="spellEnd"/>
      <w:r>
        <w:rPr>
          <w:rFonts w:ascii="Consolas" w:hAnsi="Consolas" w:cs="Consolas"/>
          <w:color w:val="1F3864"/>
          <w:sz w:val="20"/>
          <w:shd w:val="clear" w:color="auto" w:fill="EEF2F7"/>
        </w:rPr>
        <w:t>/diagramas/ciclo_defecto.dot</w:t>
      </w:r>
      <w:r>
        <w:t>; no es una salida del programa. Su fin es explicar de qué fechas del historial sale cada métrica de proceso.</w:t>
      </w:r>
    </w:p>
    <w:p w14:paraId="75F17746" w14:textId="77777777" w:rsidR="00621168" w:rsidRDefault="00000000">
      <w:pPr>
        <w:pStyle w:val="Contenido"/>
      </w:pPr>
      <w:r>
        <w:rPr>
          <w:b/>
          <w:bCs/>
        </w:rPr>
        <w:t>Cómo leerlo.</w:t>
      </w:r>
      <w:r>
        <w:t xml:space="preserve"> Un defecto nace en un </w:t>
      </w:r>
      <w:proofErr w:type="spellStart"/>
      <w:r>
        <w:t>commit</w:t>
      </w:r>
      <w:proofErr w:type="spellEnd"/>
      <w:r>
        <w:t xml:space="preserve"> inductor, se detecta en una fase, se corrige con </w:t>
      </w:r>
      <w:proofErr w:type="spellStart"/>
      <w:r>
        <w:rPr>
          <w:rFonts w:ascii="Consolas" w:hAnsi="Consolas" w:cs="Consolas"/>
          <w:color w:val="1F3864"/>
          <w:sz w:val="20"/>
          <w:shd w:val="clear" w:color="auto" w:fill="EEF2F7"/>
        </w:rPr>
        <w:t>fix</w:t>
      </w:r>
      <w:proofErr w:type="spellEnd"/>
      <w:r>
        <w:rPr>
          <w:rFonts w:ascii="Consolas" w:hAnsi="Consolas" w:cs="Consolas"/>
          <w:color w:val="1F3864"/>
          <w:sz w:val="20"/>
          <w:shd w:val="clear" w:color="auto" w:fill="EEF2F7"/>
        </w:rPr>
        <w:t>:</w:t>
      </w:r>
      <w:r>
        <w:t xml:space="preserve"> y se integra con un </w:t>
      </w:r>
      <w:proofErr w:type="spellStart"/>
      <w:r>
        <w:t>merge</w:t>
      </w:r>
      <w:proofErr w:type="spellEnd"/>
      <w:r>
        <w:t xml:space="preserve">. MTTD va de la introducción a la corrección y MTTR de la corrección al </w:t>
      </w:r>
      <w:proofErr w:type="spellStart"/>
      <w:r>
        <w:t>merge</w:t>
      </w:r>
      <w:proofErr w:type="spellEnd"/>
      <w:r>
        <w:t>.</w:t>
      </w:r>
    </w:p>
    <w:p w14:paraId="4B79B27D" w14:textId="77777777" w:rsidR="00621168" w:rsidRDefault="00000000">
      <w:pPr>
        <w:pStyle w:val="Contenido"/>
      </w:pPr>
      <w:r>
        <w:rPr>
          <w:b/>
          <w:bCs/>
        </w:rPr>
        <w:t>Cómo verificarlo.</w:t>
      </w:r>
      <w:r>
        <w:t xml:space="preserve"> Las fechas de cada defecto aparecen en la salida de </w:t>
      </w:r>
      <w:proofErr w:type="spellStart"/>
      <w:proofErr w:type="gramStart"/>
      <w:r>
        <w:rPr>
          <w:rFonts w:ascii="Consolas" w:hAnsi="Consolas" w:cs="Consolas"/>
          <w:color w:val="1F3864"/>
          <w:sz w:val="20"/>
          <w:shd w:val="clear" w:color="auto" w:fill="EEF2F7"/>
        </w:rPr>
        <w:t>qualityops.defects</w:t>
      </w:r>
      <w:proofErr w:type="spellEnd"/>
      <w:proofErr w:type="gramEnd"/>
      <w:r>
        <w:t xml:space="preserve"> (capítulo 3).</w:t>
      </w:r>
    </w:p>
    <w:p w14:paraId="16C13B35" w14:textId="77777777" w:rsidR="00621168" w:rsidRDefault="00000000">
      <w:pPr>
        <w:keepNext/>
        <w:spacing w:before="120" w:after="60" w:line="240" w:lineRule="auto"/>
      </w:pPr>
      <w:bookmarkStart w:id="116" w:name="_TocQO217"/>
      <w:r>
        <w:rPr>
          <w:b/>
          <w:bCs/>
          <w:color w:val="1F3864"/>
          <w:sz w:val="18"/>
          <w:szCs w:val="18"/>
        </w:rPr>
        <w:t xml:space="preserve">Tabla 39. </w:t>
      </w:r>
      <w:r>
        <w:rPr>
          <w:sz w:val="18"/>
          <w:szCs w:val="18"/>
        </w:rPr>
        <w:t>Métricas de proceso de la ejecución final</w:t>
      </w:r>
      <w:bookmarkEnd w:id="116"/>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2244"/>
        <w:gridCol w:w="3647"/>
        <w:gridCol w:w="2947"/>
      </w:tblGrid>
      <w:tr w:rsidR="00621168" w14:paraId="169E4406" w14:textId="77777777">
        <w:trPr>
          <w:cantSplit/>
          <w:tblHeader/>
          <w:jc w:val="center"/>
        </w:trPr>
        <w:tc>
          <w:tcPr>
            <w:tcW w:w="2244" w:type="dxa"/>
            <w:shd w:val="clear" w:color="auto" w:fill="1F3864"/>
            <w:vAlign w:val="center"/>
          </w:tcPr>
          <w:p w14:paraId="0E0912E9" w14:textId="77777777" w:rsidR="00621168" w:rsidRDefault="00000000">
            <w:pPr>
              <w:spacing w:before="20" w:after="20" w:line="240" w:lineRule="auto"/>
              <w:jc w:val="center"/>
            </w:pPr>
            <w:r>
              <w:rPr>
                <w:b/>
                <w:bCs/>
                <w:color w:val="FFFFFF"/>
                <w:sz w:val="15"/>
                <w:szCs w:val="15"/>
              </w:rPr>
              <w:t>Métrica</w:t>
            </w:r>
          </w:p>
        </w:tc>
        <w:tc>
          <w:tcPr>
            <w:tcW w:w="3647" w:type="dxa"/>
            <w:shd w:val="clear" w:color="auto" w:fill="1F3864"/>
            <w:vAlign w:val="center"/>
          </w:tcPr>
          <w:p w14:paraId="0D272008" w14:textId="77777777" w:rsidR="00621168" w:rsidRDefault="00000000">
            <w:pPr>
              <w:spacing w:before="20" w:after="20" w:line="240" w:lineRule="auto"/>
              <w:jc w:val="center"/>
            </w:pPr>
            <w:r>
              <w:rPr>
                <w:b/>
                <w:bCs/>
                <w:color w:val="FFFFFF"/>
                <w:sz w:val="15"/>
                <w:szCs w:val="15"/>
              </w:rPr>
              <w:t>Fórmula</w:t>
            </w:r>
          </w:p>
        </w:tc>
        <w:tc>
          <w:tcPr>
            <w:tcW w:w="2947" w:type="dxa"/>
            <w:shd w:val="clear" w:color="auto" w:fill="1F3864"/>
            <w:vAlign w:val="center"/>
          </w:tcPr>
          <w:p w14:paraId="31048CE7" w14:textId="77777777" w:rsidR="00621168" w:rsidRDefault="00000000">
            <w:pPr>
              <w:spacing w:before="20" w:after="20" w:line="240" w:lineRule="auto"/>
              <w:jc w:val="center"/>
            </w:pPr>
            <w:r>
              <w:rPr>
                <w:b/>
                <w:bCs/>
                <w:color w:val="FFFFFF"/>
                <w:sz w:val="15"/>
                <w:szCs w:val="15"/>
              </w:rPr>
              <w:t>Resultado</w:t>
            </w:r>
          </w:p>
        </w:tc>
      </w:tr>
      <w:tr w:rsidR="00621168" w14:paraId="64991297" w14:textId="77777777">
        <w:trPr>
          <w:cantSplit/>
          <w:jc w:val="center"/>
        </w:trPr>
        <w:tc>
          <w:tcPr>
            <w:tcW w:w="2244" w:type="dxa"/>
            <w:vAlign w:val="center"/>
          </w:tcPr>
          <w:p w14:paraId="50A4664E" w14:textId="77777777" w:rsidR="00621168" w:rsidRDefault="00000000">
            <w:pPr>
              <w:spacing w:before="20" w:after="20" w:line="240" w:lineRule="auto"/>
            </w:pPr>
            <w:r>
              <w:rPr>
                <w:sz w:val="15"/>
                <w:szCs w:val="15"/>
              </w:rPr>
              <w:t>MTTD</w:t>
            </w:r>
          </w:p>
        </w:tc>
        <w:tc>
          <w:tcPr>
            <w:tcW w:w="3647" w:type="dxa"/>
            <w:vAlign w:val="center"/>
          </w:tcPr>
          <w:p w14:paraId="4DF5AD28" w14:textId="77777777" w:rsidR="00621168" w:rsidRDefault="00000000">
            <w:pPr>
              <w:spacing w:before="20" w:after="20" w:line="240" w:lineRule="auto"/>
            </w:pPr>
            <w:r>
              <w:rPr>
                <w:sz w:val="15"/>
                <w:szCs w:val="15"/>
              </w:rPr>
              <w:t>promedio y mediana de (</w:t>
            </w:r>
            <w:proofErr w:type="spellStart"/>
            <w:r>
              <w:rPr>
                <w:sz w:val="15"/>
                <w:szCs w:val="15"/>
              </w:rPr>
              <w:t>fix</w:t>
            </w:r>
            <w:proofErr w:type="spellEnd"/>
            <w:r>
              <w:rPr>
                <w:sz w:val="15"/>
                <w:szCs w:val="15"/>
              </w:rPr>
              <w:t xml:space="preserve"> − inductor)</w:t>
            </w:r>
          </w:p>
        </w:tc>
        <w:tc>
          <w:tcPr>
            <w:tcW w:w="2947" w:type="dxa"/>
            <w:vAlign w:val="center"/>
          </w:tcPr>
          <w:p w14:paraId="6500A3CE" w14:textId="77777777" w:rsidR="00621168" w:rsidRDefault="00000000">
            <w:pPr>
              <w:spacing w:before="20" w:after="20" w:line="240" w:lineRule="auto"/>
            </w:pPr>
            <w:r>
              <w:rPr>
                <w:sz w:val="15"/>
                <w:szCs w:val="15"/>
              </w:rPr>
              <w:t>Promedio 4.87 h, mediana 0.24 h (n = 4)</w:t>
            </w:r>
          </w:p>
        </w:tc>
      </w:tr>
      <w:tr w:rsidR="00621168" w14:paraId="5E869FE3" w14:textId="77777777">
        <w:trPr>
          <w:cantSplit/>
          <w:jc w:val="center"/>
        </w:trPr>
        <w:tc>
          <w:tcPr>
            <w:tcW w:w="2244" w:type="dxa"/>
            <w:shd w:val="clear" w:color="auto" w:fill="F3F6FB"/>
            <w:vAlign w:val="center"/>
          </w:tcPr>
          <w:p w14:paraId="5F6B1541" w14:textId="77777777" w:rsidR="00621168" w:rsidRDefault="00000000">
            <w:pPr>
              <w:spacing w:before="20" w:after="20" w:line="240" w:lineRule="auto"/>
            </w:pPr>
            <w:r>
              <w:rPr>
                <w:sz w:val="15"/>
                <w:szCs w:val="15"/>
              </w:rPr>
              <w:t>MTTR</w:t>
            </w:r>
          </w:p>
        </w:tc>
        <w:tc>
          <w:tcPr>
            <w:tcW w:w="3647" w:type="dxa"/>
            <w:shd w:val="clear" w:color="auto" w:fill="F3F6FB"/>
            <w:vAlign w:val="center"/>
          </w:tcPr>
          <w:p w14:paraId="2A1B35C2" w14:textId="77777777" w:rsidR="00621168" w:rsidRDefault="00000000">
            <w:pPr>
              <w:spacing w:before="20" w:after="20" w:line="240" w:lineRule="auto"/>
            </w:pPr>
            <w:r>
              <w:rPr>
                <w:sz w:val="15"/>
                <w:szCs w:val="15"/>
              </w:rPr>
              <w:t>promedio y mediana de (</w:t>
            </w:r>
            <w:proofErr w:type="spellStart"/>
            <w:r>
              <w:rPr>
                <w:sz w:val="15"/>
                <w:szCs w:val="15"/>
              </w:rPr>
              <w:t>merge</w:t>
            </w:r>
            <w:proofErr w:type="spellEnd"/>
            <w:r>
              <w:rPr>
                <w:sz w:val="15"/>
                <w:szCs w:val="15"/>
              </w:rPr>
              <w:t xml:space="preserve"> − </w:t>
            </w:r>
            <w:proofErr w:type="spellStart"/>
            <w:r>
              <w:rPr>
                <w:sz w:val="15"/>
                <w:szCs w:val="15"/>
              </w:rPr>
              <w:t>fix</w:t>
            </w:r>
            <w:proofErr w:type="spellEnd"/>
            <w:r>
              <w:rPr>
                <w:sz w:val="15"/>
                <w:szCs w:val="15"/>
              </w:rPr>
              <w:t>)</w:t>
            </w:r>
          </w:p>
        </w:tc>
        <w:tc>
          <w:tcPr>
            <w:tcW w:w="2947" w:type="dxa"/>
            <w:shd w:val="clear" w:color="auto" w:fill="F3F6FB"/>
            <w:vAlign w:val="center"/>
          </w:tcPr>
          <w:p w14:paraId="70EA1077" w14:textId="77777777" w:rsidR="00621168" w:rsidRDefault="00000000">
            <w:pPr>
              <w:spacing w:before="20" w:after="20" w:line="240" w:lineRule="auto"/>
            </w:pPr>
            <w:r>
              <w:rPr>
                <w:sz w:val="15"/>
                <w:szCs w:val="15"/>
              </w:rPr>
              <w:t>Promedio 0.06 h, mediana 0.04 h (n = 4)</w:t>
            </w:r>
          </w:p>
        </w:tc>
      </w:tr>
      <w:tr w:rsidR="00621168" w14:paraId="5EFF1637" w14:textId="77777777">
        <w:trPr>
          <w:cantSplit/>
          <w:jc w:val="center"/>
        </w:trPr>
        <w:tc>
          <w:tcPr>
            <w:tcW w:w="2244" w:type="dxa"/>
            <w:vAlign w:val="center"/>
          </w:tcPr>
          <w:p w14:paraId="6DB0AEA3" w14:textId="77777777" w:rsidR="00621168" w:rsidRDefault="00000000">
            <w:pPr>
              <w:spacing w:before="20" w:after="20" w:line="240" w:lineRule="auto"/>
            </w:pPr>
            <w:r>
              <w:rPr>
                <w:sz w:val="15"/>
                <w:szCs w:val="15"/>
              </w:rPr>
              <w:t>Eficacia de las pruebas (críticos)</w:t>
            </w:r>
          </w:p>
        </w:tc>
        <w:tc>
          <w:tcPr>
            <w:tcW w:w="3647" w:type="dxa"/>
            <w:vAlign w:val="center"/>
          </w:tcPr>
          <w:p w14:paraId="2E28A7FD" w14:textId="77777777" w:rsidR="00621168" w:rsidRDefault="00000000">
            <w:pPr>
              <w:spacing w:before="20" w:after="20" w:line="240" w:lineRule="auto"/>
            </w:pPr>
            <w:r>
              <w:rPr>
                <w:sz w:val="15"/>
                <w:szCs w:val="15"/>
              </w:rPr>
              <w:t>críticos antes de producción / críticos con fase conocida</w:t>
            </w:r>
          </w:p>
        </w:tc>
        <w:tc>
          <w:tcPr>
            <w:tcW w:w="2947" w:type="dxa"/>
            <w:vAlign w:val="center"/>
          </w:tcPr>
          <w:p w14:paraId="68C169A7" w14:textId="77777777" w:rsidR="00621168" w:rsidRDefault="00000000">
            <w:pPr>
              <w:spacing w:before="20" w:after="20" w:line="240" w:lineRule="auto"/>
            </w:pPr>
            <w:r>
              <w:rPr>
                <w:sz w:val="15"/>
                <w:szCs w:val="15"/>
              </w:rPr>
              <w:t>Sin datos (0/0)</w:t>
            </w:r>
          </w:p>
        </w:tc>
      </w:tr>
      <w:tr w:rsidR="00621168" w14:paraId="311AB71E" w14:textId="77777777">
        <w:trPr>
          <w:cantSplit/>
          <w:jc w:val="center"/>
        </w:trPr>
        <w:tc>
          <w:tcPr>
            <w:tcW w:w="2244" w:type="dxa"/>
            <w:shd w:val="clear" w:color="auto" w:fill="F3F6FB"/>
            <w:vAlign w:val="center"/>
          </w:tcPr>
          <w:p w14:paraId="7B04210E" w14:textId="77777777" w:rsidR="00621168" w:rsidRDefault="00000000">
            <w:pPr>
              <w:spacing w:before="20" w:after="20" w:line="240" w:lineRule="auto"/>
            </w:pPr>
            <w:r>
              <w:rPr>
                <w:sz w:val="15"/>
                <w:szCs w:val="15"/>
              </w:rPr>
              <w:t>Eficacia de las pruebas (todas)</w:t>
            </w:r>
          </w:p>
        </w:tc>
        <w:tc>
          <w:tcPr>
            <w:tcW w:w="3647" w:type="dxa"/>
            <w:shd w:val="clear" w:color="auto" w:fill="F3F6FB"/>
            <w:vAlign w:val="center"/>
          </w:tcPr>
          <w:p w14:paraId="6875178F" w14:textId="77777777" w:rsidR="00621168" w:rsidRDefault="00000000">
            <w:pPr>
              <w:spacing w:before="20" w:after="20" w:line="240" w:lineRule="auto"/>
            </w:pPr>
            <w:r>
              <w:rPr>
                <w:sz w:val="15"/>
                <w:szCs w:val="15"/>
              </w:rPr>
              <w:t>antes de producción / con fase conocida</w:t>
            </w:r>
          </w:p>
        </w:tc>
        <w:tc>
          <w:tcPr>
            <w:tcW w:w="2947" w:type="dxa"/>
            <w:shd w:val="clear" w:color="auto" w:fill="F3F6FB"/>
            <w:vAlign w:val="center"/>
          </w:tcPr>
          <w:p w14:paraId="6F15C45B" w14:textId="77777777" w:rsidR="00621168" w:rsidRDefault="00000000">
            <w:pPr>
              <w:spacing w:before="20" w:after="20" w:line="240" w:lineRule="auto"/>
            </w:pPr>
            <w:r>
              <w:rPr>
                <w:sz w:val="15"/>
                <w:szCs w:val="15"/>
              </w:rPr>
              <w:t>75.0 % (3/4)</w:t>
            </w:r>
          </w:p>
        </w:tc>
      </w:tr>
    </w:tbl>
    <w:p w14:paraId="68EFCEA4" w14:textId="77777777" w:rsidR="00621168" w:rsidRDefault="00621168">
      <w:pPr>
        <w:spacing w:after="0" w:line="120" w:lineRule="auto"/>
      </w:pPr>
    </w:p>
    <w:p w14:paraId="52D75420" w14:textId="77777777" w:rsidR="00621168" w:rsidRDefault="00000000">
      <w:pPr>
        <w:pStyle w:val="Contenido"/>
      </w:pPr>
      <w:r>
        <w:t xml:space="preserve">La eficacia sobre errores </w:t>
      </w:r>
      <w:r>
        <w:rPr>
          <w:b/>
          <w:bCs/>
        </w:rPr>
        <w:t>críticos</w:t>
      </w:r>
      <w:r>
        <w:t xml:space="preserve"> es la que pide la actividad y el programa la calcula, pero no hubo defectos críticos: reportar 100 % sería engañoso y 0 % falso, por eso es «sin datos» y se muestra también la de todas las severidades.</w:t>
      </w:r>
    </w:p>
    <w:p w14:paraId="29C334B4" w14:textId="77777777" w:rsidR="00621168" w:rsidRDefault="00000000">
      <w:pPr>
        <w:pStyle w:val="Subttulo"/>
        <w:keepNext/>
      </w:pPr>
      <w:bookmarkStart w:id="117" w:name="_Toc242386810"/>
      <w:r>
        <w:t>Métricas de proyecto</w:t>
      </w:r>
      <w:bookmarkEnd w:id="117"/>
    </w:p>
    <w:p w14:paraId="40C9B881" w14:textId="77777777" w:rsidR="00621168" w:rsidRDefault="00000000">
      <w:pPr>
        <w:pStyle w:val="Contenido"/>
      </w:pPr>
      <w:r>
        <w:rPr>
          <w:b/>
          <w:bCs/>
        </w:rPr>
        <w:t>Eficacia de la revisión</w:t>
      </w:r>
      <w:r>
        <w:t xml:space="preserve"> = defectos detectados en revisión / con fase conocida: 2 de 4 = </w:t>
      </w:r>
      <w:r>
        <w:rPr>
          <w:b/>
          <w:bCs/>
        </w:rPr>
        <w:t>50.0 %</w:t>
      </w:r>
      <w:r>
        <w:t xml:space="preserve">. </w:t>
      </w:r>
      <w:r>
        <w:rPr>
          <w:b/>
          <w:bCs/>
        </w:rPr>
        <w:t>Desviación de tiempo y esfuerzo</w:t>
      </w:r>
      <w:r>
        <w:t xml:space="preserve"> = (real − estimado) / estimado, por módulo: 22 tareas, 20.75 h estimadas contra 7.54 h reales = </w:t>
      </w:r>
      <w:r>
        <w:rPr>
          <w:b/>
          <w:bCs/>
        </w:rPr>
        <w:t>-63.66 %</w:t>
      </w:r>
      <w:r>
        <w:t xml:space="preserve">. </w:t>
      </w:r>
      <w:r>
        <w:rPr>
          <w:b/>
          <w:bCs/>
        </w:rPr>
        <w:t>Cumplimiento de plazos</w:t>
      </w:r>
      <w:r>
        <w:t xml:space="preserve"> = tareas cerradas en la fecha de su sprint: 6 de 22 = </w:t>
      </w:r>
      <w:r>
        <w:rPr>
          <w:b/>
          <w:bCs/>
        </w:rPr>
        <w:t>27.27 %</w:t>
      </w:r>
      <w:r>
        <w:t>.</w:t>
      </w:r>
    </w:p>
    <w:p w14:paraId="15B801E9" w14:textId="77777777" w:rsidR="00621168" w:rsidRDefault="00000000">
      <w:pPr>
        <w:keepNext/>
        <w:spacing w:before="120" w:after="40" w:line="240" w:lineRule="auto"/>
        <w:jc w:val="center"/>
      </w:pPr>
      <w:r>
        <w:rPr>
          <w:noProof/>
        </w:rPr>
        <w:drawing>
          <wp:inline distT="0" distB="0" distL="0" distR="0" wp14:anchorId="2D62D647" wp14:editId="43C337A9">
            <wp:extent cx="5577840" cy="3463019"/>
            <wp:effectExtent l="0" t="0" r="0" b="0"/>
            <wp:docPr id="131" name="Figura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qo_31.png"/>
                    <pic:cNvPicPr/>
                  </pic:nvPicPr>
                  <pic:blipFill>
                    <a:blip r:embed="rId48"/>
                    <a:stretch>
                      <a:fillRect/>
                    </a:stretch>
                  </pic:blipFill>
                  <pic:spPr>
                    <a:xfrm>
                      <a:off x="0" y="0"/>
                      <a:ext cx="5577840" cy="3463019"/>
                    </a:xfrm>
                    <a:prstGeom prst="rect">
                      <a:avLst/>
                    </a:prstGeom>
                    <a:ln w="6350">
                      <a:solidFill>
                        <a:srgbClr val="BFBFBF"/>
                      </a:solidFill>
                    </a:ln>
                  </pic:spPr>
                </pic:pic>
              </a:graphicData>
            </a:graphic>
          </wp:inline>
        </w:drawing>
      </w:r>
    </w:p>
    <w:p w14:paraId="4F2E0157" w14:textId="77777777" w:rsidR="00621168" w:rsidRDefault="00000000">
      <w:pPr>
        <w:spacing w:after="160" w:line="240" w:lineRule="auto"/>
        <w:jc w:val="center"/>
      </w:pPr>
      <w:bookmarkStart w:id="118" w:name="_TocQO219"/>
      <w:r>
        <w:rPr>
          <w:b/>
          <w:bCs/>
          <w:i/>
          <w:iCs/>
          <w:color w:val="1F3864"/>
          <w:sz w:val="18"/>
          <w:szCs w:val="18"/>
        </w:rPr>
        <w:t xml:space="preserve">Figura 31. </w:t>
      </w:r>
      <w:r>
        <w:rPr>
          <w:i/>
          <w:iCs/>
          <w:color w:val="404040"/>
          <w:sz w:val="18"/>
          <w:szCs w:val="18"/>
        </w:rPr>
        <w:t>Horas estimadas y reales por módulo (gráfica elaborada para el reporte)</w:t>
      </w:r>
      <w:bookmarkEnd w:id="118"/>
    </w:p>
    <w:p w14:paraId="32F63B33" w14:textId="77777777" w:rsidR="00621168" w:rsidRDefault="00000000">
      <w:pPr>
        <w:pStyle w:val="Contenido"/>
      </w:pPr>
      <w:r>
        <w:rPr>
          <w:b/>
          <w:bCs/>
        </w:rPr>
        <w:t>Origen y fin.</w:t>
      </w:r>
      <w:r>
        <w:t xml:space="preserve"> No es una pantalla del programa: la dibuja </w:t>
      </w:r>
      <w:r>
        <w:rPr>
          <w:rFonts w:ascii="Consolas" w:hAnsi="Consolas" w:cs="Consolas"/>
          <w:color w:val="1F3864"/>
          <w:sz w:val="20"/>
          <w:shd w:val="clear" w:color="auto" w:fill="EEF2F7"/>
        </w:rPr>
        <w:t>docs/reporte/graficas.py</w:t>
      </w:r>
      <w:r>
        <w:t xml:space="preserve"> (función </w:t>
      </w:r>
      <w:proofErr w:type="spellStart"/>
      <w:r>
        <w:rPr>
          <w:rFonts w:ascii="Consolas" w:hAnsi="Consolas" w:cs="Consolas"/>
          <w:color w:val="1F3864"/>
          <w:sz w:val="20"/>
          <w:shd w:val="clear" w:color="auto" w:fill="EEF2F7"/>
        </w:rPr>
        <w:t>desviacion_por_modulo</w:t>
      </w:r>
      <w:proofErr w:type="spellEnd"/>
      <w:r>
        <w:t xml:space="preserve">) con los datos de </w:t>
      </w:r>
      <w:proofErr w:type="spellStart"/>
      <w:r>
        <w:rPr>
          <w:rFonts w:ascii="Consolas" w:hAnsi="Consolas" w:cs="Consolas"/>
          <w:color w:val="1F3864"/>
          <w:sz w:val="20"/>
          <w:shd w:val="clear" w:color="auto" w:fill="EEF2F7"/>
        </w:rPr>
        <w:t>reports</w:t>
      </w:r>
      <w:proofErr w:type="spellEnd"/>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metrics.json</w:t>
      </w:r>
      <w:proofErr w:type="spellEnd"/>
      <w:r>
        <w:t xml:space="preserve"> del </w:t>
      </w:r>
      <w:proofErr w:type="spellStart"/>
      <w:r>
        <w:t>commit</w:t>
      </w:r>
      <w:proofErr w:type="spellEnd"/>
      <w:r>
        <w:t xml:space="preserve"> 748d818. Su fin es comparar módulo por módulo el esfuerzo planeado con el real y relacionarlo con los defectos.</w:t>
      </w:r>
    </w:p>
    <w:p w14:paraId="2B49F024" w14:textId="77777777" w:rsidR="00621168" w:rsidRDefault="00000000">
      <w:pPr>
        <w:pStyle w:val="Contenido"/>
      </w:pPr>
      <w:r>
        <w:rPr>
          <w:b/>
          <w:bCs/>
        </w:rPr>
        <w:t>Cómo leerla.</w:t>
      </w:r>
      <w:r>
        <w:t xml:space="preserve"> Tardaron más de lo estimado: </w:t>
      </w:r>
      <w:proofErr w:type="spellStart"/>
      <w:r>
        <w:rPr>
          <w:rFonts w:ascii="Consolas" w:hAnsi="Consolas" w:cs="Consolas"/>
          <w:color w:val="1F3864"/>
          <w:sz w:val="20"/>
          <w:shd w:val="clear" w:color="auto" w:fill="EEF2F7"/>
        </w:rPr>
        <w:t>setup</w:t>
      </w:r>
      <w:proofErr w:type="spellEnd"/>
      <w:r>
        <w:t xml:space="preserve"> (+38 %), </w:t>
      </w:r>
      <w:proofErr w:type="spellStart"/>
      <w:r>
        <w:rPr>
          <w:rFonts w:ascii="Consolas" w:hAnsi="Consolas" w:cs="Consolas"/>
          <w:color w:val="1F3864"/>
          <w:sz w:val="20"/>
          <w:shd w:val="clear" w:color="auto" w:fill="EEF2F7"/>
        </w:rPr>
        <w:t>gestion</w:t>
      </w:r>
      <w:proofErr w:type="spellEnd"/>
      <w:r>
        <w:t xml:space="preserve"> (+39 %), </w:t>
      </w:r>
      <w:proofErr w:type="spellStart"/>
      <w:r>
        <w:rPr>
          <w:rFonts w:ascii="Consolas" w:hAnsi="Consolas" w:cs="Consolas"/>
          <w:color w:val="1F3864"/>
          <w:sz w:val="20"/>
          <w:shd w:val="clear" w:color="auto" w:fill="EEF2F7"/>
        </w:rPr>
        <w:t>ai_advisor</w:t>
      </w:r>
      <w:proofErr w:type="spellEnd"/>
      <w:r>
        <w:t xml:space="preserve"> (+5 %). </w:t>
      </w:r>
      <w:proofErr w:type="spellStart"/>
      <w:r>
        <w:rPr>
          <w:rFonts w:ascii="Consolas" w:hAnsi="Consolas" w:cs="Consolas"/>
          <w:color w:val="1F3864"/>
          <w:sz w:val="20"/>
          <w:shd w:val="clear" w:color="auto" w:fill="EEF2F7"/>
        </w:rPr>
        <w:t>setup</w:t>
      </w:r>
      <w:proofErr w:type="spellEnd"/>
      <w:r>
        <w:t xml:space="preserve"> y </w:t>
      </w:r>
      <w:proofErr w:type="spellStart"/>
      <w:r>
        <w:rPr>
          <w:rFonts w:ascii="Consolas" w:hAnsi="Consolas" w:cs="Consolas"/>
          <w:color w:val="1F3864"/>
          <w:sz w:val="20"/>
          <w:shd w:val="clear" w:color="auto" w:fill="EEF2F7"/>
        </w:rPr>
        <w:t>gestion</w:t>
      </w:r>
      <w:proofErr w:type="spellEnd"/>
      <w:r>
        <w:t xml:space="preserve"> fueron tareas manuales (crear el repositorio, moverlo fuera de System32, configurar el tablero); </w:t>
      </w:r>
      <w:proofErr w:type="spellStart"/>
      <w:r>
        <w:rPr>
          <w:rFonts w:ascii="Consolas" w:hAnsi="Consolas" w:cs="Consolas"/>
          <w:color w:val="1F3864"/>
          <w:sz w:val="20"/>
          <w:shd w:val="clear" w:color="auto" w:fill="EEF2F7"/>
        </w:rPr>
        <w:t>ai_advisor</w:t>
      </w:r>
      <w:proofErr w:type="spellEnd"/>
      <w:r>
        <w:t xml:space="preserve"> incluye el retrabajo de T17b (cambio de proveedor de IA). Los demás módulos tardaron entre 27 % y 96 % menos, porque el código lo generó la IA y el tiempo registrado es el de integrar y verificar (ver amenazas a la validez). Los módulos con más ahorro no tuvieron defectos; los defectos aparecieron en la capa de IA y presentación, la de mayor cambio de alcance.</w:t>
      </w:r>
    </w:p>
    <w:p w14:paraId="4E8E5C09" w14:textId="77777777" w:rsidR="00621168" w:rsidRDefault="00000000">
      <w:pPr>
        <w:pStyle w:val="Contenido"/>
      </w:pPr>
      <w:r>
        <w:rPr>
          <w:b/>
          <w:bCs/>
        </w:rPr>
        <w:t>Cómo verificarla.</w:t>
      </w:r>
      <w:r>
        <w:t xml:space="preserve"> Los valores por módulo son los de la pestaña «Proyecto» del </w:t>
      </w:r>
      <w:proofErr w:type="spellStart"/>
      <w:r>
        <w:t>dashboard</w:t>
      </w:r>
      <w:proofErr w:type="spellEnd"/>
      <w:r>
        <w:t xml:space="preserve"> (Figura 11).</w:t>
      </w:r>
    </w:p>
    <w:p w14:paraId="466D9FA2" w14:textId="77777777" w:rsidR="00621168" w:rsidRDefault="00000000">
      <w:pPr>
        <w:pStyle w:val="Contenido"/>
      </w:pPr>
      <w:r>
        <w:t>Las fechas planeadas asumían una dedicación diaria que no se sostuvo el 6 y el 7 de octubre; el trabajo se recuperó el 8. Por eso el esfuerzo fue menor al estimado y aun así los plazos se incumplieron: son dos métricas distintas.</w:t>
      </w:r>
    </w:p>
    <w:p w14:paraId="7691E5EF" w14:textId="77777777" w:rsidR="00621168" w:rsidRDefault="00000000">
      <w:pPr>
        <w:pStyle w:val="Ttulo2"/>
        <w:pageBreakBefore/>
      </w:pPr>
      <w:bookmarkStart w:id="119" w:name="_Toc242386811"/>
      <w:r>
        <w:t>Técnicas de estimación</w:t>
      </w:r>
      <w:bookmarkEnd w:id="119"/>
    </w:p>
    <w:tbl>
      <w:tblPr>
        <w:tblW w:w="8838" w:type="dxa"/>
        <w:tblBorders>
          <w:left w:val="single" w:sz="36" w:space="0" w:color="2F5496"/>
        </w:tblBorders>
        <w:tblCellMar>
          <w:left w:w="160" w:type="dxa"/>
          <w:right w:w="160" w:type="dxa"/>
        </w:tblCellMar>
        <w:tblLook w:val="0000" w:firstRow="0" w:lastRow="0" w:firstColumn="0" w:lastColumn="0" w:noHBand="0" w:noVBand="0"/>
      </w:tblPr>
      <w:tblGrid>
        <w:gridCol w:w="8838"/>
      </w:tblGrid>
      <w:tr w:rsidR="00621168" w14:paraId="65C96890" w14:textId="77777777">
        <w:tc>
          <w:tcPr>
            <w:tcW w:w="8838" w:type="dxa"/>
            <w:shd w:val="clear" w:color="auto" w:fill="EAF1FB"/>
          </w:tcPr>
          <w:p w14:paraId="562F0B18" w14:textId="77777777" w:rsidR="00621168" w:rsidRDefault="00000000">
            <w:pPr>
              <w:spacing w:before="60" w:after="60" w:line="300" w:lineRule="auto"/>
              <w:jc w:val="both"/>
            </w:pPr>
            <w:r>
              <w:rPr>
                <w:b/>
                <w:bCs/>
                <w:color w:val="1F3864"/>
              </w:rPr>
              <w:t xml:space="preserve">En resumen: </w:t>
            </w:r>
            <w:r>
              <w:t>Estimé el proyecto antes de escribir código (</w:t>
            </w:r>
            <w:proofErr w:type="spellStart"/>
            <w:r>
              <w:t>commit</w:t>
            </w:r>
            <w:proofErr w:type="spellEnd"/>
            <w:r>
              <w:t xml:space="preserve"> 76f14fb). Juicio de expertos: 22.5 h. Tres puntos: 24.79 ± 1.35 h. Puntos de función: 97 PF × 0.0437 h/PF = 4.24 h. Análoga: 4.79 h. Las dos últimas, basadas en mi productividad real con IA, fueron las más cercanas a las horas registradas.</w:t>
            </w:r>
          </w:p>
        </w:tc>
      </w:tr>
    </w:tbl>
    <w:p w14:paraId="7ABD5C23" w14:textId="77777777" w:rsidR="00621168" w:rsidRDefault="00621168">
      <w:pPr>
        <w:spacing w:after="0" w:line="120" w:lineRule="auto"/>
      </w:pPr>
    </w:p>
    <w:p w14:paraId="4D84A645" w14:textId="77777777" w:rsidR="00621168" w:rsidRDefault="00000000">
      <w:pPr>
        <w:pStyle w:val="Subttulo"/>
        <w:keepNext/>
      </w:pPr>
      <w:bookmarkStart w:id="120" w:name="_Toc242386812"/>
      <w:r>
        <w:t>Juicio de expertos y tres puntos</w:t>
      </w:r>
      <w:bookmarkEnd w:id="120"/>
    </w:p>
    <w:p w14:paraId="74EB9322" w14:textId="77777777" w:rsidR="00621168" w:rsidRDefault="00000000">
      <w:pPr>
        <w:pStyle w:val="Contenido"/>
      </w:pPr>
      <w:r>
        <w:t xml:space="preserve">Para cada tarea estimé tres valores: optimista (O), más probable (M) y pesimista (P). El </w:t>
      </w:r>
      <w:r>
        <w:rPr>
          <w:b/>
          <w:bCs/>
        </w:rPr>
        <w:t>juicio de expertos</w:t>
      </w:r>
      <w:r>
        <w:t xml:space="preserve"> es Σ M = </w:t>
      </w:r>
      <w:r>
        <w:rPr>
          <w:b/>
          <w:bCs/>
        </w:rPr>
        <w:t>22.5 h</w:t>
      </w:r>
      <w:r>
        <w:t xml:space="preserve">. La </w:t>
      </w:r>
      <w:r>
        <w:rPr>
          <w:b/>
          <w:bCs/>
        </w:rPr>
        <w:t>estimación de tres puntos</w:t>
      </w:r>
      <w:r>
        <w:t xml:space="preserve"> (PERT) usa E = (O + 4M + </w:t>
      </w:r>
      <w:proofErr w:type="gramStart"/>
      <w:r>
        <w:t>P)/</w:t>
      </w:r>
      <w:proofErr w:type="gramEnd"/>
      <w:r>
        <w:t xml:space="preserve">6 y σ = (P − </w:t>
      </w:r>
      <w:proofErr w:type="gramStart"/>
      <w:r>
        <w:t>O)/</w:t>
      </w:r>
      <w:proofErr w:type="gramEnd"/>
      <w:r>
        <w:t xml:space="preserve">6 por tarea (PMI, 2017): E = </w:t>
      </w:r>
      <w:r>
        <w:rPr>
          <w:b/>
          <w:bCs/>
        </w:rPr>
        <w:t>24.79 h</w:t>
      </w:r>
      <w:r>
        <w:t>, σ = 1.35 h, con 95 % de confianza entre 22.09 y 27.5 h.</w:t>
      </w:r>
    </w:p>
    <w:p w14:paraId="0C78790A" w14:textId="77777777" w:rsidR="00621168" w:rsidRDefault="00000000">
      <w:pPr>
        <w:keepNext/>
        <w:spacing w:before="120" w:after="60" w:line="240" w:lineRule="auto"/>
      </w:pPr>
      <w:bookmarkStart w:id="121" w:name="_TocQO222"/>
      <w:r>
        <w:rPr>
          <w:b/>
          <w:bCs/>
          <w:color w:val="1F3864"/>
          <w:sz w:val="18"/>
          <w:szCs w:val="18"/>
        </w:rPr>
        <w:t xml:space="preserve">Tabla 40. </w:t>
      </w:r>
      <w:r>
        <w:rPr>
          <w:sz w:val="18"/>
          <w:szCs w:val="18"/>
        </w:rPr>
        <w:t>Línea base de estimación por tarea (horas)</w:t>
      </w:r>
      <w:bookmarkEnd w:id="121"/>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724"/>
        <w:gridCol w:w="4491"/>
        <w:gridCol w:w="651"/>
        <w:gridCol w:w="651"/>
        <w:gridCol w:w="651"/>
        <w:gridCol w:w="869"/>
        <w:gridCol w:w="801"/>
      </w:tblGrid>
      <w:tr w:rsidR="00621168" w14:paraId="343EB452" w14:textId="77777777">
        <w:trPr>
          <w:cantSplit/>
          <w:tblHeader/>
          <w:jc w:val="center"/>
        </w:trPr>
        <w:tc>
          <w:tcPr>
            <w:tcW w:w="724" w:type="dxa"/>
            <w:shd w:val="clear" w:color="auto" w:fill="1F3864"/>
            <w:vAlign w:val="center"/>
          </w:tcPr>
          <w:p w14:paraId="04C82783" w14:textId="77777777" w:rsidR="00621168" w:rsidRDefault="00000000">
            <w:pPr>
              <w:spacing w:before="20" w:after="20" w:line="240" w:lineRule="auto"/>
              <w:jc w:val="center"/>
            </w:pPr>
            <w:r>
              <w:rPr>
                <w:b/>
                <w:bCs/>
                <w:color w:val="FFFFFF"/>
                <w:sz w:val="14"/>
                <w:szCs w:val="14"/>
              </w:rPr>
              <w:t>Tarea</w:t>
            </w:r>
          </w:p>
        </w:tc>
        <w:tc>
          <w:tcPr>
            <w:tcW w:w="4491" w:type="dxa"/>
            <w:shd w:val="clear" w:color="auto" w:fill="1F3864"/>
            <w:vAlign w:val="center"/>
          </w:tcPr>
          <w:p w14:paraId="0DA08CE2" w14:textId="77777777" w:rsidR="00621168" w:rsidRDefault="00000000">
            <w:pPr>
              <w:spacing w:before="20" w:after="20" w:line="240" w:lineRule="auto"/>
              <w:jc w:val="center"/>
            </w:pPr>
            <w:r>
              <w:rPr>
                <w:b/>
                <w:bCs/>
                <w:color w:val="FFFFFF"/>
                <w:sz w:val="14"/>
                <w:szCs w:val="14"/>
              </w:rPr>
              <w:t>Descripción</w:t>
            </w:r>
          </w:p>
        </w:tc>
        <w:tc>
          <w:tcPr>
            <w:tcW w:w="651" w:type="dxa"/>
            <w:shd w:val="clear" w:color="auto" w:fill="1F3864"/>
            <w:vAlign w:val="center"/>
          </w:tcPr>
          <w:p w14:paraId="634967BB" w14:textId="77777777" w:rsidR="00621168" w:rsidRDefault="00000000">
            <w:pPr>
              <w:spacing w:before="20" w:after="20" w:line="240" w:lineRule="auto"/>
              <w:jc w:val="center"/>
            </w:pPr>
            <w:r>
              <w:rPr>
                <w:b/>
                <w:bCs/>
                <w:color w:val="FFFFFF"/>
                <w:sz w:val="14"/>
                <w:szCs w:val="14"/>
              </w:rPr>
              <w:t>O</w:t>
            </w:r>
          </w:p>
        </w:tc>
        <w:tc>
          <w:tcPr>
            <w:tcW w:w="651" w:type="dxa"/>
            <w:shd w:val="clear" w:color="auto" w:fill="1F3864"/>
            <w:vAlign w:val="center"/>
          </w:tcPr>
          <w:p w14:paraId="121D6287" w14:textId="77777777" w:rsidR="00621168" w:rsidRDefault="00000000">
            <w:pPr>
              <w:spacing w:before="20" w:after="20" w:line="240" w:lineRule="auto"/>
              <w:jc w:val="center"/>
            </w:pPr>
            <w:r>
              <w:rPr>
                <w:b/>
                <w:bCs/>
                <w:color w:val="FFFFFF"/>
                <w:sz w:val="14"/>
                <w:szCs w:val="14"/>
              </w:rPr>
              <w:t>M</w:t>
            </w:r>
          </w:p>
        </w:tc>
        <w:tc>
          <w:tcPr>
            <w:tcW w:w="651" w:type="dxa"/>
            <w:shd w:val="clear" w:color="auto" w:fill="1F3864"/>
            <w:vAlign w:val="center"/>
          </w:tcPr>
          <w:p w14:paraId="0C59969C" w14:textId="77777777" w:rsidR="00621168" w:rsidRDefault="00000000">
            <w:pPr>
              <w:spacing w:before="20" w:after="20" w:line="240" w:lineRule="auto"/>
              <w:jc w:val="center"/>
            </w:pPr>
            <w:r>
              <w:rPr>
                <w:b/>
                <w:bCs/>
                <w:color w:val="FFFFFF"/>
                <w:sz w:val="14"/>
                <w:szCs w:val="14"/>
              </w:rPr>
              <w:t>P</w:t>
            </w:r>
          </w:p>
        </w:tc>
        <w:tc>
          <w:tcPr>
            <w:tcW w:w="869" w:type="dxa"/>
            <w:shd w:val="clear" w:color="auto" w:fill="1F3864"/>
            <w:vAlign w:val="center"/>
          </w:tcPr>
          <w:p w14:paraId="63F38FAC" w14:textId="77777777" w:rsidR="00621168" w:rsidRDefault="00000000">
            <w:pPr>
              <w:spacing w:before="20" w:after="20" w:line="240" w:lineRule="auto"/>
              <w:jc w:val="center"/>
            </w:pPr>
            <w:r>
              <w:rPr>
                <w:b/>
                <w:bCs/>
                <w:color w:val="FFFFFF"/>
                <w:sz w:val="14"/>
                <w:szCs w:val="14"/>
              </w:rPr>
              <w:t>PERT</w:t>
            </w:r>
          </w:p>
        </w:tc>
        <w:tc>
          <w:tcPr>
            <w:tcW w:w="801" w:type="dxa"/>
            <w:shd w:val="clear" w:color="auto" w:fill="1F3864"/>
            <w:vAlign w:val="center"/>
          </w:tcPr>
          <w:p w14:paraId="11DBB1BF" w14:textId="77777777" w:rsidR="00621168" w:rsidRDefault="00000000">
            <w:pPr>
              <w:spacing w:before="20" w:after="20" w:line="240" w:lineRule="auto"/>
              <w:jc w:val="center"/>
            </w:pPr>
            <w:r>
              <w:rPr>
                <w:b/>
                <w:bCs/>
                <w:color w:val="FFFFFF"/>
                <w:sz w:val="14"/>
                <w:szCs w:val="14"/>
              </w:rPr>
              <w:t>Real</w:t>
            </w:r>
          </w:p>
        </w:tc>
      </w:tr>
      <w:tr w:rsidR="00621168" w14:paraId="7235D538" w14:textId="77777777">
        <w:trPr>
          <w:cantSplit/>
          <w:jc w:val="center"/>
        </w:trPr>
        <w:tc>
          <w:tcPr>
            <w:tcW w:w="724" w:type="dxa"/>
            <w:vAlign w:val="center"/>
          </w:tcPr>
          <w:p w14:paraId="64986FA6" w14:textId="77777777" w:rsidR="00621168" w:rsidRDefault="00000000">
            <w:pPr>
              <w:spacing w:before="20" w:after="20" w:line="240" w:lineRule="auto"/>
              <w:jc w:val="center"/>
            </w:pPr>
            <w:r>
              <w:rPr>
                <w:sz w:val="14"/>
                <w:szCs w:val="14"/>
              </w:rPr>
              <w:t>T01</w:t>
            </w:r>
          </w:p>
        </w:tc>
        <w:tc>
          <w:tcPr>
            <w:tcW w:w="4491" w:type="dxa"/>
            <w:vAlign w:val="center"/>
          </w:tcPr>
          <w:p w14:paraId="4700268B" w14:textId="77777777" w:rsidR="00621168" w:rsidRDefault="00000000">
            <w:pPr>
              <w:spacing w:before="20" w:after="20" w:line="240" w:lineRule="auto"/>
            </w:pPr>
            <w:r>
              <w:rPr>
                <w:sz w:val="14"/>
                <w:szCs w:val="14"/>
              </w:rPr>
              <w:t>Repositorio, estructura, entorno y README</w:t>
            </w:r>
          </w:p>
        </w:tc>
        <w:tc>
          <w:tcPr>
            <w:tcW w:w="651" w:type="dxa"/>
            <w:vAlign w:val="center"/>
          </w:tcPr>
          <w:p w14:paraId="6BD38A45" w14:textId="77777777" w:rsidR="00621168" w:rsidRDefault="00000000">
            <w:pPr>
              <w:spacing w:before="20" w:after="20" w:line="240" w:lineRule="auto"/>
              <w:jc w:val="center"/>
            </w:pPr>
            <w:r>
              <w:rPr>
                <w:sz w:val="14"/>
                <w:szCs w:val="14"/>
              </w:rPr>
              <w:t>0.25</w:t>
            </w:r>
          </w:p>
        </w:tc>
        <w:tc>
          <w:tcPr>
            <w:tcW w:w="651" w:type="dxa"/>
            <w:vAlign w:val="center"/>
          </w:tcPr>
          <w:p w14:paraId="2D6C68DC" w14:textId="77777777" w:rsidR="00621168" w:rsidRDefault="00000000">
            <w:pPr>
              <w:spacing w:before="20" w:after="20" w:line="240" w:lineRule="auto"/>
              <w:jc w:val="center"/>
            </w:pPr>
            <w:r>
              <w:rPr>
                <w:sz w:val="14"/>
                <w:szCs w:val="14"/>
              </w:rPr>
              <w:t>0.5</w:t>
            </w:r>
          </w:p>
        </w:tc>
        <w:tc>
          <w:tcPr>
            <w:tcW w:w="651" w:type="dxa"/>
            <w:vAlign w:val="center"/>
          </w:tcPr>
          <w:p w14:paraId="32FF9A10" w14:textId="77777777" w:rsidR="00621168" w:rsidRDefault="00000000">
            <w:pPr>
              <w:spacing w:before="20" w:after="20" w:line="240" w:lineRule="auto"/>
              <w:jc w:val="center"/>
            </w:pPr>
            <w:r>
              <w:rPr>
                <w:sz w:val="14"/>
                <w:szCs w:val="14"/>
              </w:rPr>
              <w:t>1.0</w:t>
            </w:r>
          </w:p>
        </w:tc>
        <w:tc>
          <w:tcPr>
            <w:tcW w:w="869" w:type="dxa"/>
            <w:vAlign w:val="center"/>
          </w:tcPr>
          <w:p w14:paraId="12C61EFF" w14:textId="77777777" w:rsidR="00621168" w:rsidRDefault="00000000">
            <w:pPr>
              <w:spacing w:before="20" w:after="20" w:line="240" w:lineRule="auto"/>
              <w:jc w:val="center"/>
            </w:pPr>
            <w:r>
              <w:rPr>
                <w:sz w:val="14"/>
                <w:szCs w:val="14"/>
              </w:rPr>
              <w:t>0.54</w:t>
            </w:r>
          </w:p>
        </w:tc>
        <w:tc>
          <w:tcPr>
            <w:tcW w:w="801" w:type="dxa"/>
            <w:vAlign w:val="center"/>
          </w:tcPr>
          <w:p w14:paraId="559FE58A" w14:textId="77777777" w:rsidR="00621168" w:rsidRDefault="00000000">
            <w:pPr>
              <w:spacing w:before="20" w:after="20" w:line="240" w:lineRule="auto"/>
              <w:jc w:val="center"/>
            </w:pPr>
            <w:r>
              <w:rPr>
                <w:sz w:val="14"/>
                <w:szCs w:val="14"/>
              </w:rPr>
              <w:t>0.69</w:t>
            </w:r>
          </w:p>
        </w:tc>
      </w:tr>
      <w:tr w:rsidR="00621168" w14:paraId="749C09B1" w14:textId="77777777">
        <w:trPr>
          <w:cantSplit/>
          <w:jc w:val="center"/>
        </w:trPr>
        <w:tc>
          <w:tcPr>
            <w:tcW w:w="724" w:type="dxa"/>
            <w:shd w:val="clear" w:color="auto" w:fill="F3F6FB"/>
            <w:vAlign w:val="center"/>
          </w:tcPr>
          <w:p w14:paraId="1641A960" w14:textId="77777777" w:rsidR="00621168" w:rsidRDefault="00000000">
            <w:pPr>
              <w:spacing w:before="20" w:after="20" w:line="240" w:lineRule="auto"/>
              <w:jc w:val="center"/>
            </w:pPr>
            <w:r>
              <w:rPr>
                <w:sz w:val="14"/>
                <w:szCs w:val="14"/>
              </w:rPr>
              <w:t>T02</w:t>
            </w:r>
          </w:p>
        </w:tc>
        <w:tc>
          <w:tcPr>
            <w:tcW w:w="4491" w:type="dxa"/>
            <w:shd w:val="clear" w:color="auto" w:fill="F3F6FB"/>
            <w:vAlign w:val="center"/>
          </w:tcPr>
          <w:p w14:paraId="700B8E3B" w14:textId="77777777" w:rsidR="00621168" w:rsidRPr="004268C1" w:rsidRDefault="00000000">
            <w:pPr>
              <w:spacing w:before="20" w:after="20" w:line="240" w:lineRule="auto"/>
              <w:rPr>
                <w:lang w:val="en-US"/>
              </w:rPr>
            </w:pPr>
            <w:proofErr w:type="spellStart"/>
            <w:r w:rsidRPr="004268C1">
              <w:rPr>
                <w:sz w:val="14"/>
                <w:szCs w:val="14"/>
                <w:lang w:val="en-US"/>
              </w:rPr>
              <w:t>Tablero</w:t>
            </w:r>
            <w:proofErr w:type="spellEnd"/>
            <w:r w:rsidRPr="004268C1">
              <w:rPr>
                <w:sz w:val="14"/>
                <w:szCs w:val="14"/>
                <w:lang w:val="en-US"/>
              </w:rPr>
              <w:t xml:space="preserve"> Kanban (GitHub Projects) e issues</w:t>
            </w:r>
          </w:p>
        </w:tc>
        <w:tc>
          <w:tcPr>
            <w:tcW w:w="651" w:type="dxa"/>
            <w:shd w:val="clear" w:color="auto" w:fill="F3F6FB"/>
            <w:vAlign w:val="center"/>
          </w:tcPr>
          <w:p w14:paraId="065C5CC8" w14:textId="77777777" w:rsidR="00621168" w:rsidRDefault="00000000">
            <w:pPr>
              <w:spacing w:before="20" w:after="20" w:line="240" w:lineRule="auto"/>
              <w:jc w:val="center"/>
            </w:pPr>
            <w:r>
              <w:rPr>
                <w:sz w:val="14"/>
                <w:szCs w:val="14"/>
              </w:rPr>
              <w:t>0.25</w:t>
            </w:r>
          </w:p>
        </w:tc>
        <w:tc>
          <w:tcPr>
            <w:tcW w:w="651" w:type="dxa"/>
            <w:shd w:val="clear" w:color="auto" w:fill="F3F6FB"/>
            <w:vAlign w:val="center"/>
          </w:tcPr>
          <w:p w14:paraId="20601523" w14:textId="77777777" w:rsidR="00621168" w:rsidRDefault="00000000">
            <w:pPr>
              <w:spacing w:before="20" w:after="20" w:line="240" w:lineRule="auto"/>
              <w:jc w:val="center"/>
            </w:pPr>
            <w:r>
              <w:rPr>
                <w:sz w:val="14"/>
                <w:szCs w:val="14"/>
              </w:rPr>
              <w:t>0.5</w:t>
            </w:r>
          </w:p>
        </w:tc>
        <w:tc>
          <w:tcPr>
            <w:tcW w:w="651" w:type="dxa"/>
            <w:shd w:val="clear" w:color="auto" w:fill="F3F6FB"/>
            <w:vAlign w:val="center"/>
          </w:tcPr>
          <w:p w14:paraId="2117A733" w14:textId="77777777" w:rsidR="00621168" w:rsidRDefault="00000000">
            <w:pPr>
              <w:spacing w:before="20" w:after="20" w:line="240" w:lineRule="auto"/>
              <w:jc w:val="center"/>
            </w:pPr>
            <w:r>
              <w:rPr>
                <w:sz w:val="14"/>
                <w:szCs w:val="14"/>
              </w:rPr>
              <w:t>1.0</w:t>
            </w:r>
          </w:p>
        </w:tc>
        <w:tc>
          <w:tcPr>
            <w:tcW w:w="869" w:type="dxa"/>
            <w:shd w:val="clear" w:color="auto" w:fill="F3F6FB"/>
            <w:vAlign w:val="center"/>
          </w:tcPr>
          <w:p w14:paraId="23760DF2" w14:textId="77777777" w:rsidR="00621168" w:rsidRDefault="00000000">
            <w:pPr>
              <w:spacing w:before="20" w:after="20" w:line="240" w:lineRule="auto"/>
              <w:jc w:val="center"/>
            </w:pPr>
            <w:r>
              <w:rPr>
                <w:sz w:val="14"/>
                <w:szCs w:val="14"/>
              </w:rPr>
              <w:t>0.54</w:t>
            </w:r>
          </w:p>
        </w:tc>
        <w:tc>
          <w:tcPr>
            <w:tcW w:w="801" w:type="dxa"/>
            <w:shd w:val="clear" w:color="auto" w:fill="F3F6FB"/>
            <w:vAlign w:val="center"/>
          </w:tcPr>
          <w:p w14:paraId="0301BC28" w14:textId="77777777" w:rsidR="00621168" w:rsidRDefault="00000000">
            <w:pPr>
              <w:spacing w:before="20" w:after="20" w:line="240" w:lineRule="auto"/>
              <w:jc w:val="center"/>
            </w:pPr>
            <w:r>
              <w:rPr>
                <w:sz w:val="14"/>
                <w:szCs w:val="14"/>
              </w:rPr>
              <w:t>0.70</w:t>
            </w:r>
          </w:p>
        </w:tc>
      </w:tr>
      <w:tr w:rsidR="00621168" w14:paraId="6008BBEB" w14:textId="77777777">
        <w:trPr>
          <w:cantSplit/>
          <w:jc w:val="center"/>
        </w:trPr>
        <w:tc>
          <w:tcPr>
            <w:tcW w:w="724" w:type="dxa"/>
            <w:vAlign w:val="center"/>
          </w:tcPr>
          <w:p w14:paraId="212CD03A" w14:textId="77777777" w:rsidR="00621168" w:rsidRDefault="00000000">
            <w:pPr>
              <w:spacing w:before="20" w:after="20" w:line="240" w:lineRule="auto"/>
              <w:jc w:val="center"/>
            </w:pPr>
            <w:r>
              <w:rPr>
                <w:sz w:val="14"/>
                <w:szCs w:val="14"/>
              </w:rPr>
              <w:t>T03</w:t>
            </w:r>
          </w:p>
        </w:tc>
        <w:tc>
          <w:tcPr>
            <w:tcW w:w="4491" w:type="dxa"/>
            <w:vAlign w:val="center"/>
          </w:tcPr>
          <w:p w14:paraId="4F3D1477" w14:textId="77777777" w:rsidR="00621168" w:rsidRDefault="00000000">
            <w:pPr>
              <w:spacing w:before="20" w:after="20" w:line="240" w:lineRule="auto"/>
            </w:pPr>
            <w:r>
              <w:rPr>
                <w:sz w:val="14"/>
                <w:szCs w:val="14"/>
              </w:rPr>
              <w:t>Estimación inicial y plantillas de datos</w:t>
            </w:r>
          </w:p>
        </w:tc>
        <w:tc>
          <w:tcPr>
            <w:tcW w:w="651" w:type="dxa"/>
            <w:vAlign w:val="center"/>
          </w:tcPr>
          <w:p w14:paraId="7546F96F" w14:textId="77777777" w:rsidR="00621168" w:rsidRDefault="00000000">
            <w:pPr>
              <w:spacing w:before="20" w:after="20" w:line="240" w:lineRule="auto"/>
              <w:jc w:val="center"/>
            </w:pPr>
            <w:r>
              <w:rPr>
                <w:sz w:val="14"/>
                <w:szCs w:val="14"/>
              </w:rPr>
              <w:t>0.25</w:t>
            </w:r>
          </w:p>
        </w:tc>
        <w:tc>
          <w:tcPr>
            <w:tcW w:w="651" w:type="dxa"/>
            <w:vAlign w:val="center"/>
          </w:tcPr>
          <w:p w14:paraId="3EDC2038" w14:textId="77777777" w:rsidR="00621168" w:rsidRDefault="00000000">
            <w:pPr>
              <w:spacing w:before="20" w:after="20" w:line="240" w:lineRule="auto"/>
              <w:jc w:val="center"/>
            </w:pPr>
            <w:r>
              <w:rPr>
                <w:sz w:val="14"/>
                <w:szCs w:val="14"/>
              </w:rPr>
              <w:t>0.5</w:t>
            </w:r>
          </w:p>
        </w:tc>
        <w:tc>
          <w:tcPr>
            <w:tcW w:w="651" w:type="dxa"/>
            <w:vAlign w:val="center"/>
          </w:tcPr>
          <w:p w14:paraId="1DCCD8CA" w14:textId="77777777" w:rsidR="00621168" w:rsidRDefault="00000000">
            <w:pPr>
              <w:spacing w:before="20" w:after="20" w:line="240" w:lineRule="auto"/>
              <w:jc w:val="center"/>
            </w:pPr>
            <w:r>
              <w:rPr>
                <w:sz w:val="14"/>
                <w:szCs w:val="14"/>
              </w:rPr>
              <w:t>1.0</w:t>
            </w:r>
          </w:p>
        </w:tc>
        <w:tc>
          <w:tcPr>
            <w:tcW w:w="869" w:type="dxa"/>
            <w:vAlign w:val="center"/>
          </w:tcPr>
          <w:p w14:paraId="56A58C0E" w14:textId="77777777" w:rsidR="00621168" w:rsidRDefault="00000000">
            <w:pPr>
              <w:spacing w:before="20" w:after="20" w:line="240" w:lineRule="auto"/>
              <w:jc w:val="center"/>
            </w:pPr>
            <w:r>
              <w:rPr>
                <w:sz w:val="14"/>
                <w:szCs w:val="14"/>
              </w:rPr>
              <w:t>0.54</w:t>
            </w:r>
          </w:p>
        </w:tc>
        <w:tc>
          <w:tcPr>
            <w:tcW w:w="801" w:type="dxa"/>
            <w:vAlign w:val="center"/>
          </w:tcPr>
          <w:p w14:paraId="27FAEAA6" w14:textId="77777777" w:rsidR="00621168" w:rsidRDefault="00000000">
            <w:pPr>
              <w:spacing w:before="20" w:after="20" w:line="240" w:lineRule="auto"/>
              <w:jc w:val="center"/>
            </w:pPr>
            <w:r>
              <w:rPr>
                <w:sz w:val="14"/>
                <w:szCs w:val="14"/>
              </w:rPr>
              <w:t>0.69</w:t>
            </w:r>
          </w:p>
        </w:tc>
      </w:tr>
      <w:tr w:rsidR="00621168" w14:paraId="53AF75AB" w14:textId="77777777">
        <w:trPr>
          <w:cantSplit/>
          <w:jc w:val="center"/>
        </w:trPr>
        <w:tc>
          <w:tcPr>
            <w:tcW w:w="724" w:type="dxa"/>
            <w:shd w:val="clear" w:color="auto" w:fill="F3F6FB"/>
            <w:vAlign w:val="center"/>
          </w:tcPr>
          <w:p w14:paraId="4A1E0980" w14:textId="77777777" w:rsidR="00621168" w:rsidRDefault="00000000">
            <w:pPr>
              <w:spacing w:before="20" w:after="20" w:line="240" w:lineRule="auto"/>
              <w:jc w:val="center"/>
            </w:pPr>
            <w:r>
              <w:rPr>
                <w:sz w:val="14"/>
                <w:szCs w:val="14"/>
              </w:rPr>
              <w:t>T04</w:t>
            </w:r>
          </w:p>
        </w:tc>
        <w:tc>
          <w:tcPr>
            <w:tcW w:w="4491" w:type="dxa"/>
            <w:shd w:val="clear" w:color="auto" w:fill="F3F6FB"/>
            <w:vAlign w:val="center"/>
          </w:tcPr>
          <w:p w14:paraId="7D5F5940" w14:textId="77777777" w:rsidR="00621168" w:rsidRDefault="00000000">
            <w:pPr>
              <w:spacing w:before="20" w:after="20" w:line="240" w:lineRule="auto"/>
            </w:pPr>
            <w:r>
              <w:rPr>
                <w:sz w:val="14"/>
                <w:szCs w:val="14"/>
              </w:rPr>
              <w:t xml:space="preserve">Complejidad </w:t>
            </w:r>
            <w:proofErr w:type="spellStart"/>
            <w:r>
              <w:rPr>
                <w:sz w:val="14"/>
                <w:szCs w:val="14"/>
              </w:rPr>
              <w:t>ciclomática</w:t>
            </w:r>
            <w:proofErr w:type="spellEnd"/>
            <w:r>
              <w:rPr>
                <w:sz w:val="14"/>
                <w:szCs w:val="14"/>
              </w:rPr>
              <w:t xml:space="preserve"> y LOC (</w:t>
            </w:r>
            <w:proofErr w:type="spellStart"/>
            <w:r>
              <w:rPr>
                <w:sz w:val="14"/>
                <w:szCs w:val="14"/>
              </w:rPr>
              <w:t>radon</w:t>
            </w:r>
            <w:proofErr w:type="spellEnd"/>
            <w:r>
              <w:rPr>
                <w:sz w:val="14"/>
                <w:szCs w:val="14"/>
              </w:rPr>
              <w:t>)</w:t>
            </w:r>
          </w:p>
        </w:tc>
        <w:tc>
          <w:tcPr>
            <w:tcW w:w="651" w:type="dxa"/>
            <w:shd w:val="clear" w:color="auto" w:fill="F3F6FB"/>
            <w:vAlign w:val="center"/>
          </w:tcPr>
          <w:p w14:paraId="4DEFDFB7" w14:textId="77777777" w:rsidR="00621168" w:rsidRDefault="00000000">
            <w:pPr>
              <w:spacing w:before="20" w:after="20" w:line="240" w:lineRule="auto"/>
              <w:jc w:val="center"/>
            </w:pPr>
            <w:r>
              <w:rPr>
                <w:sz w:val="14"/>
                <w:szCs w:val="14"/>
              </w:rPr>
              <w:t>0.5</w:t>
            </w:r>
          </w:p>
        </w:tc>
        <w:tc>
          <w:tcPr>
            <w:tcW w:w="651" w:type="dxa"/>
            <w:shd w:val="clear" w:color="auto" w:fill="F3F6FB"/>
            <w:vAlign w:val="center"/>
          </w:tcPr>
          <w:p w14:paraId="066645E0" w14:textId="77777777" w:rsidR="00621168" w:rsidRDefault="00000000">
            <w:pPr>
              <w:spacing w:before="20" w:after="20" w:line="240" w:lineRule="auto"/>
              <w:jc w:val="center"/>
            </w:pPr>
            <w:r>
              <w:rPr>
                <w:sz w:val="14"/>
                <w:szCs w:val="14"/>
              </w:rPr>
              <w:t>1.0</w:t>
            </w:r>
          </w:p>
        </w:tc>
        <w:tc>
          <w:tcPr>
            <w:tcW w:w="651" w:type="dxa"/>
            <w:shd w:val="clear" w:color="auto" w:fill="F3F6FB"/>
            <w:vAlign w:val="center"/>
          </w:tcPr>
          <w:p w14:paraId="1C93666A" w14:textId="77777777" w:rsidR="00621168" w:rsidRDefault="00000000">
            <w:pPr>
              <w:spacing w:before="20" w:after="20" w:line="240" w:lineRule="auto"/>
              <w:jc w:val="center"/>
            </w:pPr>
            <w:r>
              <w:rPr>
                <w:sz w:val="14"/>
                <w:szCs w:val="14"/>
              </w:rPr>
              <w:t>2.0</w:t>
            </w:r>
          </w:p>
        </w:tc>
        <w:tc>
          <w:tcPr>
            <w:tcW w:w="869" w:type="dxa"/>
            <w:shd w:val="clear" w:color="auto" w:fill="F3F6FB"/>
            <w:vAlign w:val="center"/>
          </w:tcPr>
          <w:p w14:paraId="5DCCA149" w14:textId="77777777" w:rsidR="00621168" w:rsidRDefault="00000000">
            <w:pPr>
              <w:spacing w:before="20" w:after="20" w:line="240" w:lineRule="auto"/>
              <w:jc w:val="center"/>
            </w:pPr>
            <w:r>
              <w:rPr>
                <w:sz w:val="14"/>
                <w:szCs w:val="14"/>
              </w:rPr>
              <w:t>1.08</w:t>
            </w:r>
          </w:p>
        </w:tc>
        <w:tc>
          <w:tcPr>
            <w:tcW w:w="801" w:type="dxa"/>
            <w:shd w:val="clear" w:color="auto" w:fill="F3F6FB"/>
            <w:vAlign w:val="center"/>
          </w:tcPr>
          <w:p w14:paraId="0E5450E1" w14:textId="77777777" w:rsidR="00621168" w:rsidRDefault="00000000">
            <w:pPr>
              <w:spacing w:before="20" w:after="20" w:line="240" w:lineRule="auto"/>
              <w:jc w:val="center"/>
            </w:pPr>
            <w:r>
              <w:rPr>
                <w:sz w:val="14"/>
                <w:szCs w:val="14"/>
              </w:rPr>
              <w:t>0.27</w:t>
            </w:r>
          </w:p>
        </w:tc>
      </w:tr>
      <w:tr w:rsidR="00621168" w14:paraId="13A51CD9" w14:textId="77777777">
        <w:trPr>
          <w:cantSplit/>
          <w:jc w:val="center"/>
        </w:trPr>
        <w:tc>
          <w:tcPr>
            <w:tcW w:w="724" w:type="dxa"/>
            <w:vAlign w:val="center"/>
          </w:tcPr>
          <w:p w14:paraId="0D42083A" w14:textId="77777777" w:rsidR="00621168" w:rsidRDefault="00000000">
            <w:pPr>
              <w:spacing w:before="20" w:after="20" w:line="240" w:lineRule="auto"/>
              <w:jc w:val="center"/>
            </w:pPr>
            <w:r>
              <w:rPr>
                <w:sz w:val="14"/>
                <w:szCs w:val="14"/>
              </w:rPr>
              <w:t>T05</w:t>
            </w:r>
          </w:p>
        </w:tc>
        <w:tc>
          <w:tcPr>
            <w:tcW w:w="4491" w:type="dxa"/>
            <w:vAlign w:val="center"/>
          </w:tcPr>
          <w:p w14:paraId="39424A26" w14:textId="77777777" w:rsidR="00621168" w:rsidRDefault="00000000">
            <w:pPr>
              <w:spacing w:before="20" w:after="20" w:line="240" w:lineRule="auto"/>
            </w:pPr>
            <w:r>
              <w:rPr>
                <w:sz w:val="14"/>
                <w:szCs w:val="14"/>
              </w:rPr>
              <w:t>Cobertura de código (</w:t>
            </w:r>
            <w:proofErr w:type="spellStart"/>
            <w:r>
              <w:rPr>
                <w:sz w:val="14"/>
                <w:szCs w:val="14"/>
              </w:rPr>
              <w:t>pytest-cov</w:t>
            </w:r>
            <w:proofErr w:type="spellEnd"/>
            <w:r>
              <w:rPr>
                <w:sz w:val="14"/>
                <w:szCs w:val="14"/>
              </w:rPr>
              <w:t>)</w:t>
            </w:r>
          </w:p>
        </w:tc>
        <w:tc>
          <w:tcPr>
            <w:tcW w:w="651" w:type="dxa"/>
            <w:vAlign w:val="center"/>
          </w:tcPr>
          <w:p w14:paraId="3F236CAC" w14:textId="77777777" w:rsidR="00621168" w:rsidRDefault="00000000">
            <w:pPr>
              <w:spacing w:before="20" w:after="20" w:line="240" w:lineRule="auto"/>
              <w:jc w:val="center"/>
            </w:pPr>
            <w:r>
              <w:rPr>
                <w:sz w:val="14"/>
                <w:szCs w:val="14"/>
              </w:rPr>
              <w:t>0.5</w:t>
            </w:r>
          </w:p>
        </w:tc>
        <w:tc>
          <w:tcPr>
            <w:tcW w:w="651" w:type="dxa"/>
            <w:vAlign w:val="center"/>
          </w:tcPr>
          <w:p w14:paraId="4D0CC64B" w14:textId="77777777" w:rsidR="00621168" w:rsidRDefault="00000000">
            <w:pPr>
              <w:spacing w:before="20" w:after="20" w:line="240" w:lineRule="auto"/>
              <w:jc w:val="center"/>
            </w:pPr>
            <w:r>
              <w:rPr>
                <w:sz w:val="14"/>
                <w:szCs w:val="14"/>
              </w:rPr>
              <w:t>0.75</w:t>
            </w:r>
          </w:p>
        </w:tc>
        <w:tc>
          <w:tcPr>
            <w:tcW w:w="651" w:type="dxa"/>
            <w:vAlign w:val="center"/>
          </w:tcPr>
          <w:p w14:paraId="7E2013D8" w14:textId="77777777" w:rsidR="00621168" w:rsidRDefault="00000000">
            <w:pPr>
              <w:spacing w:before="20" w:after="20" w:line="240" w:lineRule="auto"/>
              <w:jc w:val="center"/>
            </w:pPr>
            <w:r>
              <w:rPr>
                <w:sz w:val="14"/>
                <w:szCs w:val="14"/>
              </w:rPr>
              <w:t>1.5</w:t>
            </w:r>
          </w:p>
        </w:tc>
        <w:tc>
          <w:tcPr>
            <w:tcW w:w="869" w:type="dxa"/>
            <w:vAlign w:val="center"/>
          </w:tcPr>
          <w:p w14:paraId="2FA63530" w14:textId="77777777" w:rsidR="00621168" w:rsidRDefault="00000000">
            <w:pPr>
              <w:spacing w:before="20" w:after="20" w:line="240" w:lineRule="auto"/>
              <w:jc w:val="center"/>
            </w:pPr>
            <w:r>
              <w:rPr>
                <w:sz w:val="14"/>
                <w:szCs w:val="14"/>
              </w:rPr>
              <w:t>0.83</w:t>
            </w:r>
          </w:p>
        </w:tc>
        <w:tc>
          <w:tcPr>
            <w:tcW w:w="801" w:type="dxa"/>
            <w:vAlign w:val="center"/>
          </w:tcPr>
          <w:p w14:paraId="165345B0" w14:textId="77777777" w:rsidR="00621168" w:rsidRDefault="00000000">
            <w:pPr>
              <w:spacing w:before="20" w:after="20" w:line="240" w:lineRule="auto"/>
              <w:jc w:val="center"/>
            </w:pPr>
            <w:r>
              <w:rPr>
                <w:sz w:val="14"/>
                <w:szCs w:val="14"/>
              </w:rPr>
              <w:t>0.25</w:t>
            </w:r>
          </w:p>
        </w:tc>
      </w:tr>
      <w:tr w:rsidR="00621168" w14:paraId="0871D1A9" w14:textId="77777777">
        <w:trPr>
          <w:cantSplit/>
          <w:jc w:val="center"/>
        </w:trPr>
        <w:tc>
          <w:tcPr>
            <w:tcW w:w="724" w:type="dxa"/>
            <w:shd w:val="clear" w:color="auto" w:fill="F3F6FB"/>
            <w:vAlign w:val="center"/>
          </w:tcPr>
          <w:p w14:paraId="4050753E" w14:textId="77777777" w:rsidR="00621168" w:rsidRDefault="00000000">
            <w:pPr>
              <w:spacing w:before="20" w:after="20" w:line="240" w:lineRule="auto"/>
              <w:jc w:val="center"/>
            </w:pPr>
            <w:r>
              <w:rPr>
                <w:sz w:val="14"/>
                <w:szCs w:val="14"/>
              </w:rPr>
              <w:t>T06</w:t>
            </w:r>
          </w:p>
        </w:tc>
        <w:tc>
          <w:tcPr>
            <w:tcW w:w="4491" w:type="dxa"/>
            <w:shd w:val="clear" w:color="auto" w:fill="F3F6FB"/>
            <w:vAlign w:val="center"/>
          </w:tcPr>
          <w:p w14:paraId="69AE9F24" w14:textId="77777777" w:rsidR="00621168" w:rsidRDefault="00000000">
            <w:pPr>
              <w:spacing w:before="20" w:after="20" w:line="240" w:lineRule="auto"/>
            </w:pPr>
            <w:r>
              <w:rPr>
                <w:sz w:val="14"/>
                <w:szCs w:val="14"/>
              </w:rPr>
              <w:t>Minería de defectos SZZ adaptada (</w:t>
            </w:r>
            <w:proofErr w:type="spellStart"/>
            <w:r>
              <w:rPr>
                <w:sz w:val="14"/>
                <w:szCs w:val="14"/>
              </w:rPr>
              <w:t>git</w:t>
            </w:r>
            <w:proofErr w:type="spellEnd"/>
            <w:r>
              <w:rPr>
                <w:sz w:val="14"/>
                <w:szCs w:val="14"/>
              </w:rPr>
              <w:t xml:space="preserve"> + </w:t>
            </w:r>
            <w:proofErr w:type="spellStart"/>
            <w:r>
              <w:rPr>
                <w:sz w:val="14"/>
                <w:szCs w:val="14"/>
              </w:rPr>
              <w:t>trailers</w:t>
            </w:r>
            <w:proofErr w:type="spellEnd"/>
            <w:r>
              <w:rPr>
                <w:sz w:val="14"/>
                <w:szCs w:val="14"/>
              </w:rPr>
              <w:t>)</w:t>
            </w:r>
          </w:p>
        </w:tc>
        <w:tc>
          <w:tcPr>
            <w:tcW w:w="651" w:type="dxa"/>
            <w:shd w:val="clear" w:color="auto" w:fill="F3F6FB"/>
            <w:vAlign w:val="center"/>
          </w:tcPr>
          <w:p w14:paraId="6B1C1D30" w14:textId="77777777" w:rsidR="00621168" w:rsidRDefault="00000000">
            <w:pPr>
              <w:spacing w:before="20" w:after="20" w:line="240" w:lineRule="auto"/>
              <w:jc w:val="center"/>
            </w:pPr>
            <w:r>
              <w:rPr>
                <w:sz w:val="14"/>
                <w:szCs w:val="14"/>
              </w:rPr>
              <w:t>0.75</w:t>
            </w:r>
          </w:p>
        </w:tc>
        <w:tc>
          <w:tcPr>
            <w:tcW w:w="651" w:type="dxa"/>
            <w:shd w:val="clear" w:color="auto" w:fill="F3F6FB"/>
            <w:vAlign w:val="center"/>
          </w:tcPr>
          <w:p w14:paraId="3098B6F8" w14:textId="77777777" w:rsidR="00621168" w:rsidRDefault="00000000">
            <w:pPr>
              <w:spacing w:before="20" w:after="20" w:line="240" w:lineRule="auto"/>
              <w:jc w:val="center"/>
            </w:pPr>
            <w:r>
              <w:rPr>
                <w:sz w:val="14"/>
                <w:szCs w:val="14"/>
              </w:rPr>
              <w:t>1.25</w:t>
            </w:r>
          </w:p>
        </w:tc>
        <w:tc>
          <w:tcPr>
            <w:tcW w:w="651" w:type="dxa"/>
            <w:shd w:val="clear" w:color="auto" w:fill="F3F6FB"/>
            <w:vAlign w:val="center"/>
          </w:tcPr>
          <w:p w14:paraId="6DB01DBC" w14:textId="77777777" w:rsidR="00621168" w:rsidRDefault="00000000">
            <w:pPr>
              <w:spacing w:before="20" w:after="20" w:line="240" w:lineRule="auto"/>
              <w:jc w:val="center"/>
            </w:pPr>
            <w:r>
              <w:rPr>
                <w:sz w:val="14"/>
                <w:szCs w:val="14"/>
              </w:rPr>
              <w:t>2.5</w:t>
            </w:r>
          </w:p>
        </w:tc>
        <w:tc>
          <w:tcPr>
            <w:tcW w:w="869" w:type="dxa"/>
            <w:shd w:val="clear" w:color="auto" w:fill="F3F6FB"/>
            <w:vAlign w:val="center"/>
          </w:tcPr>
          <w:p w14:paraId="1871A6BE" w14:textId="77777777" w:rsidR="00621168" w:rsidRDefault="00000000">
            <w:pPr>
              <w:spacing w:before="20" w:after="20" w:line="240" w:lineRule="auto"/>
              <w:jc w:val="center"/>
            </w:pPr>
            <w:r>
              <w:rPr>
                <w:sz w:val="14"/>
                <w:szCs w:val="14"/>
              </w:rPr>
              <w:t>1.38</w:t>
            </w:r>
          </w:p>
        </w:tc>
        <w:tc>
          <w:tcPr>
            <w:tcW w:w="801" w:type="dxa"/>
            <w:shd w:val="clear" w:color="auto" w:fill="F3F6FB"/>
            <w:vAlign w:val="center"/>
          </w:tcPr>
          <w:p w14:paraId="5B167ACC" w14:textId="77777777" w:rsidR="00621168" w:rsidRDefault="00000000">
            <w:pPr>
              <w:spacing w:before="20" w:after="20" w:line="240" w:lineRule="auto"/>
              <w:jc w:val="center"/>
            </w:pPr>
            <w:r>
              <w:rPr>
                <w:sz w:val="14"/>
                <w:szCs w:val="14"/>
              </w:rPr>
              <w:t>0.15</w:t>
            </w:r>
          </w:p>
        </w:tc>
      </w:tr>
      <w:tr w:rsidR="00621168" w14:paraId="33C35714" w14:textId="77777777">
        <w:trPr>
          <w:cantSplit/>
          <w:jc w:val="center"/>
        </w:trPr>
        <w:tc>
          <w:tcPr>
            <w:tcW w:w="724" w:type="dxa"/>
            <w:vAlign w:val="center"/>
          </w:tcPr>
          <w:p w14:paraId="1184E2F1" w14:textId="77777777" w:rsidR="00621168" w:rsidRDefault="00000000">
            <w:pPr>
              <w:spacing w:before="20" w:after="20" w:line="240" w:lineRule="auto"/>
              <w:jc w:val="center"/>
            </w:pPr>
            <w:r>
              <w:rPr>
                <w:sz w:val="14"/>
                <w:szCs w:val="14"/>
              </w:rPr>
              <w:t>T07</w:t>
            </w:r>
          </w:p>
        </w:tc>
        <w:tc>
          <w:tcPr>
            <w:tcW w:w="4491" w:type="dxa"/>
            <w:vAlign w:val="center"/>
          </w:tcPr>
          <w:p w14:paraId="3202E0EA" w14:textId="77777777" w:rsidR="00621168" w:rsidRDefault="00000000">
            <w:pPr>
              <w:spacing w:before="20" w:after="20" w:line="240" w:lineRule="auto"/>
            </w:pPr>
            <w:r>
              <w:rPr>
                <w:sz w:val="14"/>
                <w:szCs w:val="14"/>
              </w:rPr>
              <w:t>Densidad de defectos</w:t>
            </w:r>
          </w:p>
        </w:tc>
        <w:tc>
          <w:tcPr>
            <w:tcW w:w="651" w:type="dxa"/>
            <w:vAlign w:val="center"/>
          </w:tcPr>
          <w:p w14:paraId="337B2EAD" w14:textId="77777777" w:rsidR="00621168" w:rsidRDefault="00000000">
            <w:pPr>
              <w:spacing w:before="20" w:after="20" w:line="240" w:lineRule="auto"/>
              <w:jc w:val="center"/>
            </w:pPr>
            <w:r>
              <w:rPr>
                <w:sz w:val="14"/>
                <w:szCs w:val="14"/>
              </w:rPr>
              <w:t>0.25</w:t>
            </w:r>
          </w:p>
        </w:tc>
        <w:tc>
          <w:tcPr>
            <w:tcW w:w="651" w:type="dxa"/>
            <w:vAlign w:val="center"/>
          </w:tcPr>
          <w:p w14:paraId="17BA6922" w14:textId="77777777" w:rsidR="00621168" w:rsidRDefault="00000000">
            <w:pPr>
              <w:spacing w:before="20" w:after="20" w:line="240" w:lineRule="auto"/>
              <w:jc w:val="center"/>
            </w:pPr>
            <w:r>
              <w:rPr>
                <w:sz w:val="14"/>
                <w:szCs w:val="14"/>
              </w:rPr>
              <w:t>0.25</w:t>
            </w:r>
          </w:p>
        </w:tc>
        <w:tc>
          <w:tcPr>
            <w:tcW w:w="651" w:type="dxa"/>
            <w:vAlign w:val="center"/>
          </w:tcPr>
          <w:p w14:paraId="655FFF5D" w14:textId="77777777" w:rsidR="00621168" w:rsidRDefault="00000000">
            <w:pPr>
              <w:spacing w:before="20" w:after="20" w:line="240" w:lineRule="auto"/>
              <w:jc w:val="center"/>
            </w:pPr>
            <w:r>
              <w:rPr>
                <w:sz w:val="14"/>
                <w:szCs w:val="14"/>
              </w:rPr>
              <w:t>0.5</w:t>
            </w:r>
          </w:p>
        </w:tc>
        <w:tc>
          <w:tcPr>
            <w:tcW w:w="869" w:type="dxa"/>
            <w:vAlign w:val="center"/>
          </w:tcPr>
          <w:p w14:paraId="2ED46D9A" w14:textId="77777777" w:rsidR="00621168" w:rsidRDefault="00000000">
            <w:pPr>
              <w:spacing w:before="20" w:after="20" w:line="240" w:lineRule="auto"/>
              <w:jc w:val="center"/>
            </w:pPr>
            <w:r>
              <w:rPr>
                <w:sz w:val="14"/>
                <w:szCs w:val="14"/>
              </w:rPr>
              <w:t>0.29</w:t>
            </w:r>
          </w:p>
        </w:tc>
        <w:tc>
          <w:tcPr>
            <w:tcW w:w="801" w:type="dxa"/>
            <w:vAlign w:val="center"/>
          </w:tcPr>
          <w:p w14:paraId="267D661E" w14:textId="77777777" w:rsidR="00621168" w:rsidRDefault="00000000">
            <w:pPr>
              <w:spacing w:before="20" w:after="20" w:line="240" w:lineRule="auto"/>
              <w:jc w:val="center"/>
            </w:pPr>
            <w:r>
              <w:rPr>
                <w:sz w:val="14"/>
                <w:szCs w:val="14"/>
              </w:rPr>
              <w:t>0.10</w:t>
            </w:r>
          </w:p>
        </w:tc>
      </w:tr>
      <w:tr w:rsidR="00621168" w14:paraId="117B3D9F" w14:textId="77777777">
        <w:trPr>
          <w:cantSplit/>
          <w:jc w:val="center"/>
        </w:trPr>
        <w:tc>
          <w:tcPr>
            <w:tcW w:w="724" w:type="dxa"/>
            <w:shd w:val="clear" w:color="auto" w:fill="F3F6FB"/>
            <w:vAlign w:val="center"/>
          </w:tcPr>
          <w:p w14:paraId="67F06D5C" w14:textId="77777777" w:rsidR="00621168" w:rsidRDefault="00000000">
            <w:pPr>
              <w:spacing w:before="20" w:after="20" w:line="240" w:lineRule="auto"/>
              <w:jc w:val="center"/>
            </w:pPr>
            <w:r>
              <w:rPr>
                <w:sz w:val="14"/>
                <w:szCs w:val="14"/>
              </w:rPr>
              <w:t>T08</w:t>
            </w:r>
          </w:p>
        </w:tc>
        <w:tc>
          <w:tcPr>
            <w:tcW w:w="4491" w:type="dxa"/>
            <w:shd w:val="clear" w:color="auto" w:fill="F3F6FB"/>
            <w:vAlign w:val="center"/>
          </w:tcPr>
          <w:p w14:paraId="0DA04D20" w14:textId="77777777" w:rsidR="00621168" w:rsidRPr="004268C1" w:rsidRDefault="00000000">
            <w:pPr>
              <w:spacing w:before="20" w:after="20" w:line="240" w:lineRule="auto"/>
              <w:rPr>
                <w:lang w:val="en-US"/>
              </w:rPr>
            </w:pPr>
            <w:r w:rsidRPr="004268C1">
              <w:rPr>
                <w:sz w:val="14"/>
                <w:szCs w:val="14"/>
                <w:lang w:val="en-US"/>
              </w:rPr>
              <w:t xml:space="preserve">CLI python -m </w:t>
            </w:r>
            <w:proofErr w:type="spellStart"/>
            <w:r w:rsidRPr="004268C1">
              <w:rPr>
                <w:sz w:val="14"/>
                <w:szCs w:val="14"/>
                <w:lang w:val="en-US"/>
              </w:rPr>
              <w:t>qualityops</w:t>
            </w:r>
            <w:proofErr w:type="spellEnd"/>
            <w:r w:rsidRPr="004268C1">
              <w:rPr>
                <w:sz w:val="14"/>
                <w:szCs w:val="14"/>
                <w:lang w:val="en-US"/>
              </w:rPr>
              <w:t xml:space="preserve"> y </w:t>
            </w:r>
            <w:proofErr w:type="spellStart"/>
            <w:proofErr w:type="gramStart"/>
            <w:r w:rsidRPr="004268C1">
              <w:rPr>
                <w:sz w:val="14"/>
                <w:szCs w:val="14"/>
                <w:lang w:val="en-US"/>
              </w:rPr>
              <w:t>metrics.json</w:t>
            </w:r>
            <w:proofErr w:type="spellEnd"/>
            <w:proofErr w:type="gramEnd"/>
          </w:p>
        </w:tc>
        <w:tc>
          <w:tcPr>
            <w:tcW w:w="651" w:type="dxa"/>
            <w:shd w:val="clear" w:color="auto" w:fill="F3F6FB"/>
            <w:vAlign w:val="center"/>
          </w:tcPr>
          <w:p w14:paraId="59BB6AEA" w14:textId="77777777" w:rsidR="00621168" w:rsidRDefault="00000000">
            <w:pPr>
              <w:spacing w:before="20" w:after="20" w:line="240" w:lineRule="auto"/>
              <w:jc w:val="center"/>
            </w:pPr>
            <w:r>
              <w:rPr>
                <w:sz w:val="14"/>
                <w:szCs w:val="14"/>
              </w:rPr>
              <w:t>0.5</w:t>
            </w:r>
          </w:p>
        </w:tc>
        <w:tc>
          <w:tcPr>
            <w:tcW w:w="651" w:type="dxa"/>
            <w:shd w:val="clear" w:color="auto" w:fill="F3F6FB"/>
            <w:vAlign w:val="center"/>
          </w:tcPr>
          <w:p w14:paraId="060165E2" w14:textId="77777777" w:rsidR="00621168" w:rsidRDefault="00000000">
            <w:pPr>
              <w:spacing w:before="20" w:after="20" w:line="240" w:lineRule="auto"/>
              <w:jc w:val="center"/>
            </w:pPr>
            <w:r>
              <w:rPr>
                <w:sz w:val="14"/>
                <w:szCs w:val="14"/>
              </w:rPr>
              <w:t>0.75</w:t>
            </w:r>
          </w:p>
        </w:tc>
        <w:tc>
          <w:tcPr>
            <w:tcW w:w="651" w:type="dxa"/>
            <w:shd w:val="clear" w:color="auto" w:fill="F3F6FB"/>
            <w:vAlign w:val="center"/>
          </w:tcPr>
          <w:p w14:paraId="7EAE3E87" w14:textId="77777777" w:rsidR="00621168" w:rsidRDefault="00000000">
            <w:pPr>
              <w:spacing w:before="20" w:after="20" w:line="240" w:lineRule="auto"/>
              <w:jc w:val="center"/>
            </w:pPr>
            <w:r>
              <w:rPr>
                <w:sz w:val="14"/>
                <w:szCs w:val="14"/>
              </w:rPr>
              <w:t>1.5</w:t>
            </w:r>
          </w:p>
        </w:tc>
        <w:tc>
          <w:tcPr>
            <w:tcW w:w="869" w:type="dxa"/>
            <w:shd w:val="clear" w:color="auto" w:fill="F3F6FB"/>
            <w:vAlign w:val="center"/>
          </w:tcPr>
          <w:p w14:paraId="7DA1C06B" w14:textId="77777777" w:rsidR="00621168" w:rsidRDefault="00000000">
            <w:pPr>
              <w:spacing w:before="20" w:after="20" w:line="240" w:lineRule="auto"/>
              <w:jc w:val="center"/>
            </w:pPr>
            <w:r>
              <w:rPr>
                <w:sz w:val="14"/>
                <w:szCs w:val="14"/>
              </w:rPr>
              <w:t>0.83</w:t>
            </w:r>
          </w:p>
        </w:tc>
        <w:tc>
          <w:tcPr>
            <w:tcW w:w="801" w:type="dxa"/>
            <w:shd w:val="clear" w:color="auto" w:fill="F3F6FB"/>
            <w:vAlign w:val="center"/>
          </w:tcPr>
          <w:p w14:paraId="415FC0FB" w14:textId="77777777" w:rsidR="00621168" w:rsidRDefault="00000000">
            <w:pPr>
              <w:spacing w:before="20" w:after="20" w:line="240" w:lineRule="auto"/>
              <w:jc w:val="center"/>
            </w:pPr>
            <w:r>
              <w:rPr>
                <w:sz w:val="14"/>
                <w:szCs w:val="14"/>
              </w:rPr>
              <w:t>0.18</w:t>
            </w:r>
          </w:p>
        </w:tc>
      </w:tr>
      <w:tr w:rsidR="00621168" w14:paraId="1DFA6D69" w14:textId="77777777">
        <w:trPr>
          <w:cantSplit/>
          <w:jc w:val="center"/>
        </w:trPr>
        <w:tc>
          <w:tcPr>
            <w:tcW w:w="724" w:type="dxa"/>
            <w:vAlign w:val="center"/>
          </w:tcPr>
          <w:p w14:paraId="3FF7A779" w14:textId="77777777" w:rsidR="00621168" w:rsidRDefault="00000000">
            <w:pPr>
              <w:spacing w:before="20" w:after="20" w:line="240" w:lineRule="auto"/>
              <w:jc w:val="center"/>
            </w:pPr>
            <w:r>
              <w:rPr>
                <w:sz w:val="14"/>
                <w:szCs w:val="14"/>
              </w:rPr>
              <w:t>T09</w:t>
            </w:r>
          </w:p>
        </w:tc>
        <w:tc>
          <w:tcPr>
            <w:tcW w:w="4491" w:type="dxa"/>
            <w:vAlign w:val="center"/>
          </w:tcPr>
          <w:p w14:paraId="1AE094F7" w14:textId="77777777" w:rsidR="00621168" w:rsidRPr="004268C1" w:rsidRDefault="00000000">
            <w:pPr>
              <w:spacing w:before="20" w:after="20" w:line="240" w:lineRule="auto"/>
              <w:rPr>
                <w:lang w:val="en-US"/>
              </w:rPr>
            </w:pPr>
            <w:proofErr w:type="spellStart"/>
            <w:r w:rsidRPr="004268C1">
              <w:rPr>
                <w:sz w:val="14"/>
                <w:szCs w:val="14"/>
                <w:lang w:val="en-US"/>
              </w:rPr>
              <w:t>Configuración</w:t>
            </w:r>
            <w:proofErr w:type="spellEnd"/>
            <w:r w:rsidRPr="004268C1">
              <w:rPr>
                <w:sz w:val="14"/>
                <w:szCs w:val="14"/>
                <w:lang w:val="en-US"/>
              </w:rPr>
              <w:t xml:space="preserve"> ruff/</w:t>
            </w:r>
            <w:proofErr w:type="spellStart"/>
            <w:r w:rsidRPr="004268C1">
              <w:rPr>
                <w:sz w:val="14"/>
                <w:szCs w:val="14"/>
                <w:lang w:val="en-US"/>
              </w:rPr>
              <w:t>pytest</w:t>
            </w:r>
            <w:proofErr w:type="spellEnd"/>
            <w:r w:rsidRPr="004268C1">
              <w:rPr>
                <w:sz w:val="14"/>
                <w:szCs w:val="14"/>
                <w:lang w:val="en-US"/>
              </w:rPr>
              <w:t>/coverage (</w:t>
            </w:r>
            <w:proofErr w:type="spellStart"/>
            <w:r w:rsidRPr="004268C1">
              <w:rPr>
                <w:sz w:val="14"/>
                <w:szCs w:val="14"/>
                <w:lang w:val="en-US"/>
              </w:rPr>
              <w:t>pyproject</w:t>
            </w:r>
            <w:proofErr w:type="spellEnd"/>
            <w:r w:rsidRPr="004268C1">
              <w:rPr>
                <w:sz w:val="14"/>
                <w:szCs w:val="14"/>
                <w:lang w:val="en-US"/>
              </w:rPr>
              <w:t>)</w:t>
            </w:r>
          </w:p>
        </w:tc>
        <w:tc>
          <w:tcPr>
            <w:tcW w:w="651" w:type="dxa"/>
            <w:vAlign w:val="center"/>
          </w:tcPr>
          <w:p w14:paraId="34BF9090" w14:textId="77777777" w:rsidR="00621168" w:rsidRDefault="00000000">
            <w:pPr>
              <w:spacing w:before="20" w:after="20" w:line="240" w:lineRule="auto"/>
              <w:jc w:val="center"/>
            </w:pPr>
            <w:r>
              <w:rPr>
                <w:sz w:val="14"/>
                <w:szCs w:val="14"/>
              </w:rPr>
              <w:t>0.25</w:t>
            </w:r>
          </w:p>
        </w:tc>
        <w:tc>
          <w:tcPr>
            <w:tcW w:w="651" w:type="dxa"/>
            <w:vAlign w:val="center"/>
          </w:tcPr>
          <w:p w14:paraId="3419AD12" w14:textId="77777777" w:rsidR="00621168" w:rsidRDefault="00000000">
            <w:pPr>
              <w:spacing w:before="20" w:after="20" w:line="240" w:lineRule="auto"/>
              <w:jc w:val="center"/>
            </w:pPr>
            <w:r>
              <w:rPr>
                <w:sz w:val="14"/>
                <w:szCs w:val="14"/>
              </w:rPr>
              <w:t>0.25</w:t>
            </w:r>
          </w:p>
        </w:tc>
        <w:tc>
          <w:tcPr>
            <w:tcW w:w="651" w:type="dxa"/>
            <w:vAlign w:val="center"/>
          </w:tcPr>
          <w:p w14:paraId="58114D53" w14:textId="77777777" w:rsidR="00621168" w:rsidRDefault="00000000">
            <w:pPr>
              <w:spacing w:before="20" w:after="20" w:line="240" w:lineRule="auto"/>
              <w:jc w:val="center"/>
            </w:pPr>
            <w:r>
              <w:rPr>
                <w:sz w:val="14"/>
                <w:szCs w:val="14"/>
              </w:rPr>
              <w:t>0.5</w:t>
            </w:r>
          </w:p>
        </w:tc>
        <w:tc>
          <w:tcPr>
            <w:tcW w:w="869" w:type="dxa"/>
            <w:vAlign w:val="center"/>
          </w:tcPr>
          <w:p w14:paraId="2AD0556D" w14:textId="77777777" w:rsidR="00621168" w:rsidRDefault="00000000">
            <w:pPr>
              <w:spacing w:before="20" w:after="20" w:line="240" w:lineRule="auto"/>
              <w:jc w:val="center"/>
            </w:pPr>
            <w:r>
              <w:rPr>
                <w:sz w:val="14"/>
                <w:szCs w:val="14"/>
              </w:rPr>
              <w:t>0.29</w:t>
            </w:r>
          </w:p>
        </w:tc>
        <w:tc>
          <w:tcPr>
            <w:tcW w:w="801" w:type="dxa"/>
            <w:vAlign w:val="center"/>
          </w:tcPr>
          <w:p w14:paraId="1569FC22" w14:textId="77777777" w:rsidR="00621168" w:rsidRDefault="00000000">
            <w:pPr>
              <w:spacing w:before="20" w:after="20" w:line="240" w:lineRule="auto"/>
              <w:jc w:val="center"/>
            </w:pPr>
            <w:r>
              <w:rPr>
                <w:sz w:val="14"/>
                <w:szCs w:val="14"/>
              </w:rPr>
              <w:t>0.06</w:t>
            </w:r>
          </w:p>
        </w:tc>
      </w:tr>
      <w:tr w:rsidR="00621168" w14:paraId="1FD04666" w14:textId="77777777">
        <w:trPr>
          <w:cantSplit/>
          <w:jc w:val="center"/>
        </w:trPr>
        <w:tc>
          <w:tcPr>
            <w:tcW w:w="724" w:type="dxa"/>
            <w:shd w:val="clear" w:color="auto" w:fill="F3F6FB"/>
            <w:vAlign w:val="center"/>
          </w:tcPr>
          <w:p w14:paraId="2B440C71" w14:textId="77777777" w:rsidR="00621168" w:rsidRDefault="00000000">
            <w:pPr>
              <w:spacing w:before="20" w:after="20" w:line="240" w:lineRule="auto"/>
              <w:jc w:val="center"/>
            </w:pPr>
            <w:r>
              <w:rPr>
                <w:sz w:val="14"/>
                <w:szCs w:val="14"/>
              </w:rPr>
              <w:t>T10</w:t>
            </w:r>
          </w:p>
        </w:tc>
        <w:tc>
          <w:tcPr>
            <w:tcW w:w="4491" w:type="dxa"/>
            <w:shd w:val="clear" w:color="auto" w:fill="F3F6FB"/>
            <w:vAlign w:val="center"/>
          </w:tcPr>
          <w:p w14:paraId="6C9E26D6" w14:textId="77777777" w:rsidR="00621168" w:rsidRDefault="00000000">
            <w:pPr>
              <w:spacing w:before="20" w:after="20" w:line="240" w:lineRule="auto"/>
            </w:pPr>
            <w:proofErr w:type="spellStart"/>
            <w:r>
              <w:rPr>
                <w:sz w:val="14"/>
                <w:szCs w:val="14"/>
              </w:rPr>
              <w:t>Quality</w:t>
            </w:r>
            <w:proofErr w:type="spellEnd"/>
            <w:r>
              <w:rPr>
                <w:sz w:val="14"/>
                <w:szCs w:val="14"/>
              </w:rPr>
              <w:t xml:space="preserve"> gate con umbrales</w:t>
            </w:r>
          </w:p>
        </w:tc>
        <w:tc>
          <w:tcPr>
            <w:tcW w:w="651" w:type="dxa"/>
            <w:shd w:val="clear" w:color="auto" w:fill="F3F6FB"/>
            <w:vAlign w:val="center"/>
          </w:tcPr>
          <w:p w14:paraId="0A44CD24" w14:textId="77777777" w:rsidR="00621168" w:rsidRDefault="00000000">
            <w:pPr>
              <w:spacing w:before="20" w:after="20" w:line="240" w:lineRule="auto"/>
              <w:jc w:val="center"/>
            </w:pPr>
            <w:r>
              <w:rPr>
                <w:sz w:val="14"/>
                <w:szCs w:val="14"/>
              </w:rPr>
              <w:t>0.5</w:t>
            </w:r>
          </w:p>
        </w:tc>
        <w:tc>
          <w:tcPr>
            <w:tcW w:w="651" w:type="dxa"/>
            <w:shd w:val="clear" w:color="auto" w:fill="F3F6FB"/>
            <w:vAlign w:val="center"/>
          </w:tcPr>
          <w:p w14:paraId="0C7E990D" w14:textId="77777777" w:rsidR="00621168" w:rsidRDefault="00000000">
            <w:pPr>
              <w:spacing w:before="20" w:after="20" w:line="240" w:lineRule="auto"/>
              <w:jc w:val="center"/>
            </w:pPr>
            <w:r>
              <w:rPr>
                <w:sz w:val="14"/>
                <w:szCs w:val="14"/>
              </w:rPr>
              <w:t>0.75</w:t>
            </w:r>
          </w:p>
        </w:tc>
        <w:tc>
          <w:tcPr>
            <w:tcW w:w="651" w:type="dxa"/>
            <w:shd w:val="clear" w:color="auto" w:fill="F3F6FB"/>
            <w:vAlign w:val="center"/>
          </w:tcPr>
          <w:p w14:paraId="6FC23953" w14:textId="77777777" w:rsidR="00621168" w:rsidRDefault="00000000">
            <w:pPr>
              <w:spacing w:before="20" w:after="20" w:line="240" w:lineRule="auto"/>
              <w:jc w:val="center"/>
            </w:pPr>
            <w:r>
              <w:rPr>
                <w:sz w:val="14"/>
                <w:szCs w:val="14"/>
              </w:rPr>
              <w:t>1.5</w:t>
            </w:r>
          </w:p>
        </w:tc>
        <w:tc>
          <w:tcPr>
            <w:tcW w:w="869" w:type="dxa"/>
            <w:shd w:val="clear" w:color="auto" w:fill="F3F6FB"/>
            <w:vAlign w:val="center"/>
          </w:tcPr>
          <w:p w14:paraId="091E0870" w14:textId="77777777" w:rsidR="00621168" w:rsidRDefault="00000000">
            <w:pPr>
              <w:spacing w:before="20" w:after="20" w:line="240" w:lineRule="auto"/>
              <w:jc w:val="center"/>
            </w:pPr>
            <w:r>
              <w:rPr>
                <w:sz w:val="14"/>
                <w:szCs w:val="14"/>
              </w:rPr>
              <w:t>0.83</w:t>
            </w:r>
          </w:p>
        </w:tc>
        <w:tc>
          <w:tcPr>
            <w:tcW w:w="801" w:type="dxa"/>
            <w:shd w:val="clear" w:color="auto" w:fill="F3F6FB"/>
            <w:vAlign w:val="center"/>
          </w:tcPr>
          <w:p w14:paraId="603657B9" w14:textId="77777777" w:rsidR="00621168" w:rsidRDefault="00000000">
            <w:pPr>
              <w:spacing w:before="20" w:after="20" w:line="240" w:lineRule="auto"/>
              <w:jc w:val="center"/>
            </w:pPr>
            <w:r>
              <w:rPr>
                <w:sz w:val="14"/>
                <w:szCs w:val="14"/>
              </w:rPr>
              <w:t>0.17</w:t>
            </w:r>
          </w:p>
        </w:tc>
      </w:tr>
      <w:tr w:rsidR="00621168" w14:paraId="7AF35601" w14:textId="77777777">
        <w:trPr>
          <w:cantSplit/>
          <w:jc w:val="center"/>
        </w:trPr>
        <w:tc>
          <w:tcPr>
            <w:tcW w:w="724" w:type="dxa"/>
            <w:vAlign w:val="center"/>
          </w:tcPr>
          <w:p w14:paraId="14298A01" w14:textId="77777777" w:rsidR="00621168" w:rsidRDefault="00000000">
            <w:pPr>
              <w:spacing w:before="20" w:after="20" w:line="240" w:lineRule="auto"/>
              <w:jc w:val="center"/>
            </w:pPr>
            <w:r>
              <w:rPr>
                <w:sz w:val="14"/>
                <w:szCs w:val="14"/>
              </w:rPr>
              <w:t>T11</w:t>
            </w:r>
          </w:p>
        </w:tc>
        <w:tc>
          <w:tcPr>
            <w:tcW w:w="4491" w:type="dxa"/>
            <w:vAlign w:val="center"/>
          </w:tcPr>
          <w:p w14:paraId="189FFEC4" w14:textId="77777777" w:rsidR="00621168" w:rsidRDefault="00000000">
            <w:pPr>
              <w:spacing w:before="20" w:after="20" w:line="240" w:lineRule="auto"/>
            </w:pPr>
            <w:r>
              <w:rPr>
                <w:sz w:val="14"/>
                <w:szCs w:val="14"/>
              </w:rPr>
              <w:t xml:space="preserve">Pipeline GitHub </w:t>
            </w:r>
            <w:proofErr w:type="spellStart"/>
            <w:r>
              <w:rPr>
                <w:sz w:val="14"/>
                <w:szCs w:val="14"/>
              </w:rPr>
              <w:t>Actions</w:t>
            </w:r>
            <w:proofErr w:type="spellEnd"/>
          </w:p>
        </w:tc>
        <w:tc>
          <w:tcPr>
            <w:tcW w:w="651" w:type="dxa"/>
            <w:vAlign w:val="center"/>
          </w:tcPr>
          <w:p w14:paraId="4CFD53BC" w14:textId="77777777" w:rsidR="00621168" w:rsidRDefault="00000000">
            <w:pPr>
              <w:spacing w:before="20" w:after="20" w:line="240" w:lineRule="auto"/>
              <w:jc w:val="center"/>
            </w:pPr>
            <w:r>
              <w:rPr>
                <w:sz w:val="14"/>
                <w:szCs w:val="14"/>
              </w:rPr>
              <w:t>0.5</w:t>
            </w:r>
          </w:p>
        </w:tc>
        <w:tc>
          <w:tcPr>
            <w:tcW w:w="651" w:type="dxa"/>
            <w:vAlign w:val="center"/>
          </w:tcPr>
          <w:p w14:paraId="2D82256B" w14:textId="77777777" w:rsidR="00621168" w:rsidRDefault="00000000">
            <w:pPr>
              <w:spacing w:before="20" w:after="20" w:line="240" w:lineRule="auto"/>
              <w:jc w:val="center"/>
            </w:pPr>
            <w:r>
              <w:rPr>
                <w:sz w:val="14"/>
                <w:szCs w:val="14"/>
              </w:rPr>
              <w:t>1.0</w:t>
            </w:r>
          </w:p>
        </w:tc>
        <w:tc>
          <w:tcPr>
            <w:tcW w:w="651" w:type="dxa"/>
            <w:vAlign w:val="center"/>
          </w:tcPr>
          <w:p w14:paraId="74E256B4" w14:textId="77777777" w:rsidR="00621168" w:rsidRDefault="00000000">
            <w:pPr>
              <w:spacing w:before="20" w:after="20" w:line="240" w:lineRule="auto"/>
              <w:jc w:val="center"/>
            </w:pPr>
            <w:r>
              <w:rPr>
                <w:sz w:val="14"/>
                <w:szCs w:val="14"/>
              </w:rPr>
              <w:t>2.0</w:t>
            </w:r>
          </w:p>
        </w:tc>
        <w:tc>
          <w:tcPr>
            <w:tcW w:w="869" w:type="dxa"/>
            <w:vAlign w:val="center"/>
          </w:tcPr>
          <w:p w14:paraId="2A25399E" w14:textId="77777777" w:rsidR="00621168" w:rsidRDefault="00000000">
            <w:pPr>
              <w:spacing w:before="20" w:after="20" w:line="240" w:lineRule="auto"/>
              <w:jc w:val="center"/>
            </w:pPr>
            <w:r>
              <w:rPr>
                <w:sz w:val="14"/>
                <w:szCs w:val="14"/>
              </w:rPr>
              <w:t>1.08</w:t>
            </w:r>
          </w:p>
        </w:tc>
        <w:tc>
          <w:tcPr>
            <w:tcW w:w="801" w:type="dxa"/>
            <w:vAlign w:val="center"/>
          </w:tcPr>
          <w:p w14:paraId="7120308C" w14:textId="77777777" w:rsidR="00621168" w:rsidRDefault="00000000">
            <w:pPr>
              <w:spacing w:before="20" w:after="20" w:line="240" w:lineRule="auto"/>
              <w:jc w:val="center"/>
            </w:pPr>
            <w:r>
              <w:rPr>
                <w:sz w:val="14"/>
                <w:szCs w:val="14"/>
              </w:rPr>
              <w:t>0.28</w:t>
            </w:r>
          </w:p>
        </w:tc>
      </w:tr>
      <w:tr w:rsidR="00621168" w14:paraId="1F42764D" w14:textId="77777777">
        <w:trPr>
          <w:cantSplit/>
          <w:jc w:val="center"/>
        </w:trPr>
        <w:tc>
          <w:tcPr>
            <w:tcW w:w="724" w:type="dxa"/>
            <w:shd w:val="clear" w:color="auto" w:fill="F3F6FB"/>
            <w:vAlign w:val="center"/>
          </w:tcPr>
          <w:p w14:paraId="64375AF9" w14:textId="77777777" w:rsidR="00621168" w:rsidRDefault="00000000">
            <w:pPr>
              <w:spacing w:before="20" w:after="20" w:line="240" w:lineRule="auto"/>
              <w:jc w:val="center"/>
            </w:pPr>
            <w:r>
              <w:rPr>
                <w:sz w:val="14"/>
                <w:szCs w:val="14"/>
              </w:rPr>
              <w:t>T12</w:t>
            </w:r>
          </w:p>
        </w:tc>
        <w:tc>
          <w:tcPr>
            <w:tcW w:w="4491" w:type="dxa"/>
            <w:shd w:val="clear" w:color="auto" w:fill="F3F6FB"/>
            <w:vAlign w:val="center"/>
          </w:tcPr>
          <w:p w14:paraId="3AA9F0FA" w14:textId="77777777" w:rsidR="00621168" w:rsidRDefault="00000000">
            <w:pPr>
              <w:spacing w:before="20" w:after="20" w:line="240" w:lineRule="auto"/>
            </w:pPr>
            <w:r>
              <w:rPr>
                <w:sz w:val="14"/>
                <w:szCs w:val="14"/>
              </w:rPr>
              <w:t>Informe de calidad (formato ISO/IEC/IEEE 29119-3)</w:t>
            </w:r>
          </w:p>
        </w:tc>
        <w:tc>
          <w:tcPr>
            <w:tcW w:w="651" w:type="dxa"/>
            <w:shd w:val="clear" w:color="auto" w:fill="F3F6FB"/>
            <w:vAlign w:val="center"/>
          </w:tcPr>
          <w:p w14:paraId="248E7D97" w14:textId="77777777" w:rsidR="00621168" w:rsidRDefault="00000000">
            <w:pPr>
              <w:spacing w:before="20" w:after="20" w:line="240" w:lineRule="auto"/>
              <w:jc w:val="center"/>
            </w:pPr>
            <w:r>
              <w:rPr>
                <w:sz w:val="14"/>
                <w:szCs w:val="14"/>
              </w:rPr>
              <w:t>0.5</w:t>
            </w:r>
          </w:p>
        </w:tc>
        <w:tc>
          <w:tcPr>
            <w:tcW w:w="651" w:type="dxa"/>
            <w:shd w:val="clear" w:color="auto" w:fill="F3F6FB"/>
            <w:vAlign w:val="center"/>
          </w:tcPr>
          <w:p w14:paraId="0974CA5F" w14:textId="77777777" w:rsidR="00621168" w:rsidRDefault="00000000">
            <w:pPr>
              <w:spacing w:before="20" w:after="20" w:line="240" w:lineRule="auto"/>
              <w:jc w:val="center"/>
            </w:pPr>
            <w:r>
              <w:rPr>
                <w:sz w:val="14"/>
                <w:szCs w:val="14"/>
              </w:rPr>
              <w:t>0.75</w:t>
            </w:r>
          </w:p>
        </w:tc>
        <w:tc>
          <w:tcPr>
            <w:tcW w:w="651" w:type="dxa"/>
            <w:shd w:val="clear" w:color="auto" w:fill="F3F6FB"/>
            <w:vAlign w:val="center"/>
          </w:tcPr>
          <w:p w14:paraId="6084610C" w14:textId="77777777" w:rsidR="00621168" w:rsidRDefault="00000000">
            <w:pPr>
              <w:spacing w:before="20" w:after="20" w:line="240" w:lineRule="auto"/>
              <w:jc w:val="center"/>
            </w:pPr>
            <w:r>
              <w:rPr>
                <w:sz w:val="14"/>
                <w:szCs w:val="14"/>
              </w:rPr>
              <w:t>1.5</w:t>
            </w:r>
          </w:p>
        </w:tc>
        <w:tc>
          <w:tcPr>
            <w:tcW w:w="869" w:type="dxa"/>
            <w:shd w:val="clear" w:color="auto" w:fill="F3F6FB"/>
            <w:vAlign w:val="center"/>
          </w:tcPr>
          <w:p w14:paraId="518BEE96" w14:textId="77777777" w:rsidR="00621168" w:rsidRDefault="00000000">
            <w:pPr>
              <w:spacing w:before="20" w:after="20" w:line="240" w:lineRule="auto"/>
              <w:jc w:val="center"/>
            </w:pPr>
            <w:r>
              <w:rPr>
                <w:sz w:val="14"/>
                <w:szCs w:val="14"/>
              </w:rPr>
              <w:t>0.83</w:t>
            </w:r>
          </w:p>
        </w:tc>
        <w:tc>
          <w:tcPr>
            <w:tcW w:w="801" w:type="dxa"/>
            <w:shd w:val="clear" w:color="auto" w:fill="F3F6FB"/>
            <w:vAlign w:val="center"/>
          </w:tcPr>
          <w:p w14:paraId="004CD98C" w14:textId="77777777" w:rsidR="00621168" w:rsidRDefault="00000000">
            <w:pPr>
              <w:spacing w:before="20" w:after="20" w:line="240" w:lineRule="auto"/>
              <w:jc w:val="center"/>
            </w:pPr>
            <w:r>
              <w:rPr>
                <w:sz w:val="14"/>
                <w:szCs w:val="14"/>
              </w:rPr>
              <w:t>0.12</w:t>
            </w:r>
          </w:p>
        </w:tc>
      </w:tr>
      <w:tr w:rsidR="00621168" w14:paraId="0C4E2A8D" w14:textId="77777777">
        <w:trPr>
          <w:cantSplit/>
          <w:jc w:val="center"/>
        </w:trPr>
        <w:tc>
          <w:tcPr>
            <w:tcW w:w="724" w:type="dxa"/>
            <w:vAlign w:val="center"/>
          </w:tcPr>
          <w:p w14:paraId="53C1226B" w14:textId="77777777" w:rsidR="00621168" w:rsidRDefault="00000000">
            <w:pPr>
              <w:spacing w:before="20" w:after="20" w:line="240" w:lineRule="auto"/>
              <w:jc w:val="center"/>
            </w:pPr>
            <w:r>
              <w:rPr>
                <w:sz w:val="14"/>
                <w:szCs w:val="14"/>
              </w:rPr>
              <w:t>T13</w:t>
            </w:r>
          </w:p>
        </w:tc>
        <w:tc>
          <w:tcPr>
            <w:tcW w:w="4491" w:type="dxa"/>
            <w:vAlign w:val="center"/>
          </w:tcPr>
          <w:p w14:paraId="33523ECF" w14:textId="77777777" w:rsidR="00621168" w:rsidRDefault="00000000">
            <w:pPr>
              <w:spacing w:before="20" w:after="20" w:line="240" w:lineRule="auto"/>
            </w:pPr>
            <w:r>
              <w:rPr>
                <w:sz w:val="14"/>
                <w:szCs w:val="14"/>
              </w:rPr>
              <w:t>MTTD, MTTR y eficacia de pruebas</w:t>
            </w:r>
          </w:p>
        </w:tc>
        <w:tc>
          <w:tcPr>
            <w:tcW w:w="651" w:type="dxa"/>
            <w:vAlign w:val="center"/>
          </w:tcPr>
          <w:p w14:paraId="7540602A" w14:textId="77777777" w:rsidR="00621168" w:rsidRDefault="00000000">
            <w:pPr>
              <w:spacing w:before="20" w:after="20" w:line="240" w:lineRule="auto"/>
              <w:jc w:val="center"/>
            </w:pPr>
            <w:r>
              <w:rPr>
                <w:sz w:val="14"/>
                <w:szCs w:val="14"/>
              </w:rPr>
              <w:t>0.5</w:t>
            </w:r>
          </w:p>
        </w:tc>
        <w:tc>
          <w:tcPr>
            <w:tcW w:w="651" w:type="dxa"/>
            <w:vAlign w:val="center"/>
          </w:tcPr>
          <w:p w14:paraId="41B62AB6" w14:textId="77777777" w:rsidR="00621168" w:rsidRDefault="00000000">
            <w:pPr>
              <w:spacing w:before="20" w:after="20" w:line="240" w:lineRule="auto"/>
              <w:jc w:val="center"/>
            </w:pPr>
            <w:r>
              <w:rPr>
                <w:sz w:val="14"/>
                <w:szCs w:val="14"/>
              </w:rPr>
              <w:t>0.75</w:t>
            </w:r>
          </w:p>
        </w:tc>
        <w:tc>
          <w:tcPr>
            <w:tcW w:w="651" w:type="dxa"/>
            <w:vAlign w:val="center"/>
          </w:tcPr>
          <w:p w14:paraId="049160E9" w14:textId="77777777" w:rsidR="00621168" w:rsidRDefault="00000000">
            <w:pPr>
              <w:spacing w:before="20" w:after="20" w:line="240" w:lineRule="auto"/>
              <w:jc w:val="center"/>
            </w:pPr>
            <w:r>
              <w:rPr>
                <w:sz w:val="14"/>
                <w:szCs w:val="14"/>
              </w:rPr>
              <w:t>1.5</w:t>
            </w:r>
          </w:p>
        </w:tc>
        <w:tc>
          <w:tcPr>
            <w:tcW w:w="869" w:type="dxa"/>
            <w:vAlign w:val="center"/>
          </w:tcPr>
          <w:p w14:paraId="583F877C" w14:textId="77777777" w:rsidR="00621168" w:rsidRDefault="00000000">
            <w:pPr>
              <w:spacing w:before="20" w:after="20" w:line="240" w:lineRule="auto"/>
              <w:jc w:val="center"/>
            </w:pPr>
            <w:r>
              <w:rPr>
                <w:sz w:val="14"/>
                <w:szCs w:val="14"/>
              </w:rPr>
              <w:t>0.83</w:t>
            </w:r>
          </w:p>
        </w:tc>
        <w:tc>
          <w:tcPr>
            <w:tcW w:w="801" w:type="dxa"/>
            <w:vAlign w:val="center"/>
          </w:tcPr>
          <w:p w14:paraId="183D8CC5" w14:textId="77777777" w:rsidR="00621168" w:rsidRDefault="00000000">
            <w:pPr>
              <w:spacing w:before="20" w:after="20" w:line="240" w:lineRule="auto"/>
              <w:jc w:val="center"/>
            </w:pPr>
            <w:r>
              <w:rPr>
                <w:sz w:val="14"/>
                <w:szCs w:val="14"/>
              </w:rPr>
              <w:t>0.03</w:t>
            </w:r>
          </w:p>
        </w:tc>
      </w:tr>
      <w:tr w:rsidR="00621168" w14:paraId="02DFE866" w14:textId="77777777">
        <w:trPr>
          <w:cantSplit/>
          <w:jc w:val="center"/>
        </w:trPr>
        <w:tc>
          <w:tcPr>
            <w:tcW w:w="724" w:type="dxa"/>
            <w:shd w:val="clear" w:color="auto" w:fill="F3F6FB"/>
            <w:vAlign w:val="center"/>
          </w:tcPr>
          <w:p w14:paraId="2DC3138E" w14:textId="77777777" w:rsidR="00621168" w:rsidRDefault="00000000">
            <w:pPr>
              <w:spacing w:before="20" w:after="20" w:line="240" w:lineRule="auto"/>
              <w:jc w:val="center"/>
            </w:pPr>
            <w:r>
              <w:rPr>
                <w:sz w:val="14"/>
                <w:szCs w:val="14"/>
              </w:rPr>
              <w:t>T14</w:t>
            </w:r>
          </w:p>
        </w:tc>
        <w:tc>
          <w:tcPr>
            <w:tcW w:w="4491" w:type="dxa"/>
            <w:shd w:val="clear" w:color="auto" w:fill="F3F6FB"/>
            <w:vAlign w:val="center"/>
          </w:tcPr>
          <w:p w14:paraId="2FD1E822" w14:textId="77777777" w:rsidR="00621168" w:rsidRDefault="00000000">
            <w:pPr>
              <w:spacing w:before="20" w:after="20" w:line="240" w:lineRule="auto"/>
            </w:pPr>
            <w:r>
              <w:rPr>
                <w:sz w:val="14"/>
                <w:szCs w:val="14"/>
              </w:rPr>
              <w:t>Eficacia de revisión, desviación y plazos</w:t>
            </w:r>
          </w:p>
        </w:tc>
        <w:tc>
          <w:tcPr>
            <w:tcW w:w="651" w:type="dxa"/>
            <w:shd w:val="clear" w:color="auto" w:fill="F3F6FB"/>
            <w:vAlign w:val="center"/>
          </w:tcPr>
          <w:p w14:paraId="22C32703" w14:textId="77777777" w:rsidR="00621168" w:rsidRDefault="00000000">
            <w:pPr>
              <w:spacing w:before="20" w:after="20" w:line="240" w:lineRule="auto"/>
              <w:jc w:val="center"/>
            </w:pPr>
            <w:r>
              <w:rPr>
                <w:sz w:val="14"/>
                <w:szCs w:val="14"/>
              </w:rPr>
              <w:t>0.5</w:t>
            </w:r>
          </w:p>
        </w:tc>
        <w:tc>
          <w:tcPr>
            <w:tcW w:w="651" w:type="dxa"/>
            <w:shd w:val="clear" w:color="auto" w:fill="F3F6FB"/>
            <w:vAlign w:val="center"/>
          </w:tcPr>
          <w:p w14:paraId="33BC5C95" w14:textId="77777777" w:rsidR="00621168" w:rsidRDefault="00000000">
            <w:pPr>
              <w:spacing w:before="20" w:after="20" w:line="240" w:lineRule="auto"/>
              <w:jc w:val="center"/>
            </w:pPr>
            <w:r>
              <w:rPr>
                <w:sz w:val="14"/>
                <w:szCs w:val="14"/>
              </w:rPr>
              <w:t>0.75</w:t>
            </w:r>
          </w:p>
        </w:tc>
        <w:tc>
          <w:tcPr>
            <w:tcW w:w="651" w:type="dxa"/>
            <w:shd w:val="clear" w:color="auto" w:fill="F3F6FB"/>
            <w:vAlign w:val="center"/>
          </w:tcPr>
          <w:p w14:paraId="5C388656" w14:textId="77777777" w:rsidR="00621168" w:rsidRDefault="00000000">
            <w:pPr>
              <w:spacing w:before="20" w:after="20" w:line="240" w:lineRule="auto"/>
              <w:jc w:val="center"/>
            </w:pPr>
            <w:r>
              <w:rPr>
                <w:sz w:val="14"/>
                <w:szCs w:val="14"/>
              </w:rPr>
              <w:t>1.5</w:t>
            </w:r>
          </w:p>
        </w:tc>
        <w:tc>
          <w:tcPr>
            <w:tcW w:w="869" w:type="dxa"/>
            <w:shd w:val="clear" w:color="auto" w:fill="F3F6FB"/>
            <w:vAlign w:val="center"/>
          </w:tcPr>
          <w:p w14:paraId="7F8672A5" w14:textId="77777777" w:rsidR="00621168" w:rsidRDefault="00000000">
            <w:pPr>
              <w:spacing w:before="20" w:after="20" w:line="240" w:lineRule="auto"/>
              <w:jc w:val="center"/>
            </w:pPr>
            <w:r>
              <w:rPr>
                <w:sz w:val="14"/>
                <w:szCs w:val="14"/>
              </w:rPr>
              <w:t>0.83</w:t>
            </w:r>
          </w:p>
        </w:tc>
        <w:tc>
          <w:tcPr>
            <w:tcW w:w="801" w:type="dxa"/>
            <w:shd w:val="clear" w:color="auto" w:fill="F3F6FB"/>
            <w:vAlign w:val="center"/>
          </w:tcPr>
          <w:p w14:paraId="63E9293D" w14:textId="77777777" w:rsidR="00621168" w:rsidRDefault="00000000">
            <w:pPr>
              <w:spacing w:before="20" w:after="20" w:line="240" w:lineRule="auto"/>
              <w:jc w:val="center"/>
            </w:pPr>
            <w:r>
              <w:rPr>
                <w:sz w:val="14"/>
                <w:szCs w:val="14"/>
              </w:rPr>
              <w:t>0.03</w:t>
            </w:r>
          </w:p>
        </w:tc>
      </w:tr>
      <w:tr w:rsidR="00621168" w14:paraId="3C236525" w14:textId="77777777">
        <w:trPr>
          <w:cantSplit/>
          <w:jc w:val="center"/>
        </w:trPr>
        <w:tc>
          <w:tcPr>
            <w:tcW w:w="724" w:type="dxa"/>
            <w:vAlign w:val="center"/>
          </w:tcPr>
          <w:p w14:paraId="62E33F5C" w14:textId="77777777" w:rsidR="00621168" w:rsidRDefault="00000000">
            <w:pPr>
              <w:spacing w:before="20" w:after="20" w:line="240" w:lineRule="auto"/>
              <w:jc w:val="center"/>
            </w:pPr>
            <w:r>
              <w:rPr>
                <w:sz w:val="14"/>
                <w:szCs w:val="14"/>
              </w:rPr>
              <w:t>T15</w:t>
            </w:r>
          </w:p>
        </w:tc>
        <w:tc>
          <w:tcPr>
            <w:tcW w:w="4491" w:type="dxa"/>
            <w:vAlign w:val="center"/>
          </w:tcPr>
          <w:p w14:paraId="43029001" w14:textId="77777777" w:rsidR="00621168" w:rsidRDefault="00000000">
            <w:pPr>
              <w:spacing w:before="20" w:after="20" w:line="240" w:lineRule="auto"/>
            </w:pPr>
            <w:r>
              <w:rPr>
                <w:sz w:val="14"/>
                <w:szCs w:val="14"/>
              </w:rPr>
              <w:t>Cuatro técnicas de estimación</w:t>
            </w:r>
          </w:p>
        </w:tc>
        <w:tc>
          <w:tcPr>
            <w:tcW w:w="651" w:type="dxa"/>
            <w:vAlign w:val="center"/>
          </w:tcPr>
          <w:p w14:paraId="545B5034" w14:textId="77777777" w:rsidR="00621168" w:rsidRDefault="00000000">
            <w:pPr>
              <w:spacing w:before="20" w:after="20" w:line="240" w:lineRule="auto"/>
              <w:jc w:val="center"/>
            </w:pPr>
            <w:r>
              <w:rPr>
                <w:sz w:val="14"/>
                <w:szCs w:val="14"/>
              </w:rPr>
              <w:t>0.75</w:t>
            </w:r>
          </w:p>
        </w:tc>
        <w:tc>
          <w:tcPr>
            <w:tcW w:w="651" w:type="dxa"/>
            <w:vAlign w:val="center"/>
          </w:tcPr>
          <w:p w14:paraId="4E20AC90" w14:textId="77777777" w:rsidR="00621168" w:rsidRDefault="00000000">
            <w:pPr>
              <w:spacing w:before="20" w:after="20" w:line="240" w:lineRule="auto"/>
              <w:jc w:val="center"/>
            </w:pPr>
            <w:r>
              <w:rPr>
                <w:sz w:val="14"/>
                <w:szCs w:val="14"/>
              </w:rPr>
              <w:t>1.25</w:t>
            </w:r>
          </w:p>
        </w:tc>
        <w:tc>
          <w:tcPr>
            <w:tcW w:w="651" w:type="dxa"/>
            <w:vAlign w:val="center"/>
          </w:tcPr>
          <w:p w14:paraId="5688E9B3" w14:textId="77777777" w:rsidR="00621168" w:rsidRDefault="00000000">
            <w:pPr>
              <w:spacing w:before="20" w:after="20" w:line="240" w:lineRule="auto"/>
              <w:jc w:val="center"/>
            </w:pPr>
            <w:r>
              <w:rPr>
                <w:sz w:val="14"/>
                <w:szCs w:val="14"/>
              </w:rPr>
              <w:t>2.5</w:t>
            </w:r>
          </w:p>
        </w:tc>
        <w:tc>
          <w:tcPr>
            <w:tcW w:w="869" w:type="dxa"/>
            <w:vAlign w:val="center"/>
          </w:tcPr>
          <w:p w14:paraId="5D7A6C9D" w14:textId="77777777" w:rsidR="00621168" w:rsidRDefault="00000000">
            <w:pPr>
              <w:spacing w:before="20" w:after="20" w:line="240" w:lineRule="auto"/>
              <w:jc w:val="center"/>
            </w:pPr>
            <w:r>
              <w:rPr>
                <w:sz w:val="14"/>
                <w:szCs w:val="14"/>
              </w:rPr>
              <w:t>1.38</w:t>
            </w:r>
          </w:p>
        </w:tc>
        <w:tc>
          <w:tcPr>
            <w:tcW w:w="801" w:type="dxa"/>
            <w:vAlign w:val="center"/>
          </w:tcPr>
          <w:p w14:paraId="3CA5B527" w14:textId="77777777" w:rsidR="00621168" w:rsidRDefault="00000000">
            <w:pPr>
              <w:spacing w:before="20" w:after="20" w:line="240" w:lineRule="auto"/>
              <w:jc w:val="center"/>
            </w:pPr>
            <w:r>
              <w:rPr>
                <w:sz w:val="14"/>
                <w:szCs w:val="14"/>
              </w:rPr>
              <w:t>0.08</w:t>
            </w:r>
          </w:p>
        </w:tc>
      </w:tr>
      <w:tr w:rsidR="00621168" w14:paraId="47EFB815" w14:textId="77777777">
        <w:trPr>
          <w:cantSplit/>
          <w:jc w:val="center"/>
        </w:trPr>
        <w:tc>
          <w:tcPr>
            <w:tcW w:w="724" w:type="dxa"/>
            <w:shd w:val="clear" w:color="auto" w:fill="F3F6FB"/>
            <w:vAlign w:val="center"/>
          </w:tcPr>
          <w:p w14:paraId="34EC1D53" w14:textId="77777777" w:rsidR="00621168" w:rsidRDefault="00000000">
            <w:pPr>
              <w:spacing w:before="20" w:after="20" w:line="240" w:lineRule="auto"/>
              <w:jc w:val="center"/>
            </w:pPr>
            <w:r>
              <w:rPr>
                <w:sz w:val="14"/>
                <w:szCs w:val="14"/>
              </w:rPr>
              <w:t>T16</w:t>
            </w:r>
          </w:p>
        </w:tc>
        <w:tc>
          <w:tcPr>
            <w:tcW w:w="4491" w:type="dxa"/>
            <w:shd w:val="clear" w:color="auto" w:fill="F3F6FB"/>
            <w:vAlign w:val="center"/>
          </w:tcPr>
          <w:p w14:paraId="612DCDAB" w14:textId="77777777" w:rsidR="00621168" w:rsidRDefault="00000000">
            <w:pPr>
              <w:spacing w:before="20" w:after="20" w:line="240" w:lineRule="auto"/>
            </w:pPr>
            <w:r>
              <w:rPr>
                <w:sz w:val="14"/>
                <w:szCs w:val="14"/>
              </w:rPr>
              <w:t>Evaluación ISO/IEC 25010 (idoneidad funcional y fiabilidad)</w:t>
            </w:r>
          </w:p>
        </w:tc>
        <w:tc>
          <w:tcPr>
            <w:tcW w:w="651" w:type="dxa"/>
            <w:shd w:val="clear" w:color="auto" w:fill="F3F6FB"/>
            <w:vAlign w:val="center"/>
          </w:tcPr>
          <w:p w14:paraId="35381521" w14:textId="77777777" w:rsidR="00621168" w:rsidRDefault="00000000">
            <w:pPr>
              <w:spacing w:before="20" w:after="20" w:line="240" w:lineRule="auto"/>
              <w:jc w:val="center"/>
            </w:pPr>
            <w:r>
              <w:rPr>
                <w:sz w:val="14"/>
                <w:szCs w:val="14"/>
              </w:rPr>
              <w:t>0.25</w:t>
            </w:r>
          </w:p>
        </w:tc>
        <w:tc>
          <w:tcPr>
            <w:tcW w:w="651" w:type="dxa"/>
            <w:shd w:val="clear" w:color="auto" w:fill="F3F6FB"/>
            <w:vAlign w:val="center"/>
          </w:tcPr>
          <w:p w14:paraId="438F5E11" w14:textId="77777777" w:rsidR="00621168" w:rsidRDefault="00000000">
            <w:pPr>
              <w:spacing w:before="20" w:after="20" w:line="240" w:lineRule="auto"/>
              <w:jc w:val="center"/>
            </w:pPr>
            <w:r>
              <w:rPr>
                <w:sz w:val="14"/>
                <w:szCs w:val="14"/>
              </w:rPr>
              <w:t>0.5</w:t>
            </w:r>
          </w:p>
        </w:tc>
        <w:tc>
          <w:tcPr>
            <w:tcW w:w="651" w:type="dxa"/>
            <w:shd w:val="clear" w:color="auto" w:fill="F3F6FB"/>
            <w:vAlign w:val="center"/>
          </w:tcPr>
          <w:p w14:paraId="6E188C2A" w14:textId="77777777" w:rsidR="00621168" w:rsidRDefault="00000000">
            <w:pPr>
              <w:spacing w:before="20" w:after="20" w:line="240" w:lineRule="auto"/>
              <w:jc w:val="center"/>
            </w:pPr>
            <w:r>
              <w:rPr>
                <w:sz w:val="14"/>
                <w:szCs w:val="14"/>
              </w:rPr>
              <w:t>1.0</w:t>
            </w:r>
          </w:p>
        </w:tc>
        <w:tc>
          <w:tcPr>
            <w:tcW w:w="869" w:type="dxa"/>
            <w:shd w:val="clear" w:color="auto" w:fill="F3F6FB"/>
            <w:vAlign w:val="center"/>
          </w:tcPr>
          <w:p w14:paraId="3EC606DE" w14:textId="77777777" w:rsidR="00621168" w:rsidRDefault="00000000">
            <w:pPr>
              <w:spacing w:before="20" w:after="20" w:line="240" w:lineRule="auto"/>
              <w:jc w:val="center"/>
            </w:pPr>
            <w:r>
              <w:rPr>
                <w:sz w:val="14"/>
                <w:szCs w:val="14"/>
              </w:rPr>
              <w:t>0.54</w:t>
            </w:r>
          </w:p>
        </w:tc>
        <w:tc>
          <w:tcPr>
            <w:tcW w:w="801" w:type="dxa"/>
            <w:shd w:val="clear" w:color="auto" w:fill="F3F6FB"/>
            <w:vAlign w:val="center"/>
          </w:tcPr>
          <w:p w14:paraId="4E0243CC" w14:textId="77777777" w:rsidR="00621168" w:rsidRDefault="00000000">
            <w:pPr>
              <w:spacing w:before="20" w:after="20" w:line="240" w:lineRule="auto"/>
              <w:jc w:val="center"/>
            </w:pPr>
            <w:r>
              <w:rPr>
                <w:sz w:val="14"/>
                <w:szCs w:val="14"/>
              </w:rPr>
              <w:t>0.09</w:t>
            </w:r>
          </w:p>
        </w:tc>
      </w:tr>
      <w:tr w:rsidR="00621168" w14:paraId="5F2E3E90" w14:textId="77777777">
        <w:trPr>
          <w:cantSplit/>
          <w:jc w:val="center"/>
        </w:trPr>
        <w:tc>
          <w:tcPr>
            <w:tcW w:w="724" w:type="dxa"/>
            <w:vAlign w:val="center"/>
          </w:tcPr>
          <w:p w14:paraId="5275E8B3" w14:textId="77777777" w:rsidR="00621168" w:rsidRDefault="00000000">
            <w:pPr>
              <w:spacing w:before="20" w:after="20" w:line="240" w:lineRule="auto"/>
              <w:jc w:val="center"/>
            </w:pPr>
            <w:r>
              <w:rPr>
                <w:sz w:val="14"/>
                <w:szCs w:val="14"/>
              </w:rPr>
              <w:t>T17</w:t>
            </w:r>
          </w:p>
        </w:tc>
        <w:tc>
          <w:tcPr>
            <w:tcW w:w="4491" w:type="dxa"/>
            <w:vAlign w:val="center"/>
          </w:tcPr>
          <w:p w14:paraId="106D0A86" w14:textId="77777777" w:rsidR="00621168" w:rsidRDefault="00000000">
            <w:pPr>
              <w:spacing w:before="20" w:after="20" w:line="240" w:lineRule="auto"/>
            </w:pPr>
            <w:r>
              <w:rPr>
                <w:sz w:val="14"/>
                <w:szCs w:val="14"/>
              </w:rPr>
              <w:t xml:space="preserve">AI </w:t>
            </w:r>
            <w:proofErr w:type="spellStart"/>
            <w:r>
              <w:rPr>
                <w:sz w:val="14"/>
                <w:szCs w:val="14"/>
              </w:rPr>
              <w:t>Advisor</w:t>
            </w:r>
            <w:proofErr w:type="spellEnd"/>
            <w:r>
              <w:rPr>
                <w:sz w:val="14"/>
                <w:szCs w:val="14"/>
              </w:rPr>
              <w:t xml:space="preserve"> desacoplado + respaldo por reglas</w:t>
            </w:r>
          </w:p>
        </w:tc>
        <w:tc>
          <w:tcPr>
            <w:tcW w:w="651" w:type="dxa"/>
            <w:vAlign w:val="center"/>
          </w:tcPr>
          <w:p w14:paraId="423974F2" w14:textId="77777777" w:rsidR="00621168" w:rsidRDefault="00000000">
            <w:pPr>
              <w:spacing w:before="20" w:after="20" w:line="240" w:lineRule="auto"/>
              <w:jc w:val="center"/>
            </w:pPr>
            <w:r>
              <w:rPr>
                <w:sz w:val="14"/>
                <w:szCs w:val="14"/>
              </w:rPr>
              <w:t>1.0</w:t>
            </w:r>
          </w:p>
        </w:tc>
        <w:tc>
          <w:tcPr>
            <w:tcW w:w="651" w:type="dxa"/>
            <w:vAlign w:val="center"/>
          </w:tcPr>
          <w:p w14:paraId="31483F95" w14:textId="77777777" w:rsidR="00621168" w:rsidRDefault="00000000">
            <w:pPr>
              <w:spacing w:before="20" w:after="20" w:line="240" w:lineRule="auto"/>
              <w:jc w:val="center"/>
            </w:pPr>
            <w:r>
              <w:rPr>
                <w:sz w:val="14"/>
                <w:szCs w:val="14"/>
              </w:rPr>
              <w:t>1.5</w:t>
            </w:r>
          </w:p>
        </w:tc>
        <w:tc>
          <w:tcPr>
            <w:tcW w:w="651" w:type="dxa"/>
            <w:vAlign w:val="center"/>
          </w:tcPr>
          <w:p w14:paraId="3BBBFE89" w14:textId="77777777" w:rsidR="00621168" w:rsidRDefault="00000000">
            <w:pPr>
              <w:spacing w:before="20" w:after="20" w:line="240" w:lineRule="auto"/>
              <w:jc w:val="center"/>
            </w:pPr>
            <w:r>
              <w:rPr>
                <w:sz w:val="14"/>
                <w:szCs w:val="14"/>
              </w:rPr>
              <w:t>3.0</w:t>
            </w:r>
          </w:p>
        </w:tc>
        <w:tc>
          <w:tcPr>
            <w:tcW w:w="869" w:type="dxa"/>
            <w:vAlign w:val="center"/>
          </w:tcPr>
          <w:p w14:paraId="3620AB95" w14:textId="77777777" w:rsidR="00621168" w:rsidRDefault="00000000">
            <w:pPr>
              <w:spacing w:before="20" w:after="20" w:line="240" w:lineRule="auto"/>
              <w:jc w:val="center"/>
            </w:pPr>
            <w:r>
              <w:rPr>
                <w:sz w:val="14"/>
                <w:szCs w:val="14"/>
              </w:rPr>
              <w:t>1.67</w:t>
            </w:r>
          </w:p>
        </w:tc>
        <w:tc>
          <w:tcPr>
            <w:tcW w:w="801" w:type="dxa"/>
            <w:vAlign w:val="center"/>
          </w:tcPr>
          <w:p w14:paraId="1E63367E" w14:textId="77777777" w:rsidR="00621168" w:rsidRDefault="00000000">
            <w:pPr>
              <w:spacing w:before="20" w:after="20" w:line="240" w:lineRule="auto"/>
              <w:jc w:val="center"/>
            </w:pPr>
            <w:r>
              <w:rPr>
                <w:sz w:val="14"/>
                <w:szCs w:val="14"/>
              </w:rPr>
              <w:t>1.57</w:t>
            </w:r>
          </w:p>
        </w:tc>
      </w:tr>
      <w:tr w:rsidR="00621168" w14:paraId="3BFB2B8D" w14:textId="77777777">
        <w:trPr>
          <w:cantSplit/>
          <w:jc w:val="center"/>
        </w:trPr>
        <w:tc>
          <w:tcPr>
            <w:tcW w:w="724" w:type="dxa"/>
            <w:shd w:val="clear" w:color="auto" w:fill="F3F6FB"/>
            <w:vAlign w:val="center"/>
          </w:tcPr>
          <w:p w14:paraId="0C22FC66" w14:textId="77777777" w:rsidR="00621168" w:rsidRDefault="00000000">
            <w:pPr>
              <w:spacing w:before="20" w:after="20" w:line="240" w:lineRule="auto"/>
              <w:jc w:val="center"/>
            </w:pPr>
            <w:r>
              <w:rPr>
                <w:sz w:val="14"/>
                <w:szCs w:val="14"/>
              </w:rPr>
              <w:t>T18</w:t>
            </w:r>
          </w:p>
        </w:tc>
        <w:tc>
          <w:tcPr>
            <w:tcW w:w="4491" w:type="dxa"/>
            <w:shd w:val="clear" w:color="auto" w:fill="F3F6FB"/>
            <w:vAlign w:val="center"/>
          </w:tcPr>
          <w:p w14:paraId="35397F9D" w14:textId="77777777" w:rsidR="00621168" w:rsidRDefault="00000000">
            <w:pPr>
              <w:spacing w:before="20" w:after="20" w:line="240" w:lineRule="auto"/>
            </w:pPr>
            <w:proofErr w:type="spellStart"/>
            <w:r>
              <w:rPr>
                <w:sz w:val="14"/>
                <w:szCs w:val="14"/>
              </w:rPr>
              <w:t>Dashboard</w:t>
            </w:r>
            <w:proofErr w:type="spellEnd"/>
            <w:r>
              <w:rPr>
                <w:sz w:val="14"/>
                <w:szCs w:val="14"/>
              </w:rPr>
              <w:t xml:space="preserve"> Streamlit</w:t>
            </w:r>
          </w:p>
        </w:tc>
        <w:tc>
          <w:tcPr>
            <w:tcW w:w="651" w:type="dxa"/>
            <w:shd w:val="clear" w:color="auto" w:fill="F3F6FB"/>
            <w:vAlign w:val="center"/>
          </w:tcPr>
          <w:p w14:paraId="79E18A77" w14:textId="77777777" w:rsidR="00621168" w:rsidRDefault="00000000">
            <w:pPr>
              <w:spacing w:before="20" w:after="20" w:line="240" w:lineRule="auto"/>
              <w:jc w:val="center"/>
            </w:pPr>
            <w:r>
              <w:rPr>
                <w:sz w:val="14"/>
                <w:szCs w:val="14"/>
              </w:rPr>
              <w:t>1.25</w:t>
            </w:r>
          </w:p>
        </w:tc>
        <w:tc>
          <w:tcPr>
            <w:tcW w:w="651" w:type="dxa"/>
            <w:shd w:val="clear" w:color="auto" w:fill="F3F6FB"/>
            <w:vAlign w:val="center"/>
          </w:tcPr>
          <w:p w14:paraId="5C89EEAA" w14:textId="77777777" w:rsidR="00621168" w:rsidRDefault="00000000">
            <w:pPr>
              <w:spacing w:before="20" w:after="20" w:line="240" w:lineRule="auto"/>
              <w:jc w:val="center"/>
            </w:pPr>
            <w:r>
              <w:rPr>
                <w:sz w:val="14"/>
                <w:szCs w:val="14"/>
              </w:rPr>
              <w:t>2.0</w:t>
            </w:r>
          </w:p>
        </w:tc>
        <w:tc>
          <w:tcPr>
            <w:tcW w:w="651" w:type="dxa"/>
            <w:shd w:val="clear" w:color="auto" w:fill="F3F6FB"/>
            <w:vAlign w:val="center"/>
          </w:tcPr>
          <w:p w14:paraId="3295DE47" w14:textId="77777777" w:rsidR="00621168" w:rsidRDefault="00000000">
            <w:pPr>
              <w:spacing w:before="20" w:after="20" w:line="240" w:lineRule="auto"/>
              <w:jc w:val="center"/>
            </w:pPr>
            <w:r>
              <w:rPr>
                <w:sz w:val="14"/>
                <w:szCs w:val="14"/>
              </w:rPr>
              <w:t>4.0</w:t>
            </w:r>
          </w:p>
        </w:tc>
        <w:tc>
          <w:tcPr>
            <w:tcW w:w="869" w:type="dxa"/>
            <w:shd w:val="clear" w:color="auto" w:fill="F3F6FB"/>
            <w:vAlign w:val="center"/>
          </w:tcPr>
          <w:p w14:paraId="3A7D2090" w14:textId="77777777" w:rsidR="00621168" w:rsidRDefault="00000000">
            <w:pPr>
              <w:spacing w:before="20" w:after="20" w:line="240" w:lineRule="auto"/>
              <w:jc w:val="center"/>
            </w:pPr>
            <w:r>
              <w:rPr>
                <w:sz w:val="14"/>
                <w:szCs w:val="14"/>
              </w:rPr>
              <w:t>2.21</w:t>
            </w:r>
          </w:p>
        </w:tc>
        <w:tc>
          <w:tcPr>
            <w:tcW w:w="801" w:type="dxa"/>
            <w:shd w:val="clear" w:color="auto" w:fill="F3F6FB"/>
            <w:vAlign w:val="center"/>
          </w:tcPr>
          <w:p w14:paraId="6D56F4D3" w14:textId="77777777" w:rsidR="00621168" w:rsidRDefault="00000000">
            <w:pPr>
              <w:spacing w:before="20" w:after="20" w:line="240" w:lineRule="auto"/>
              <w:jc w:val="center"/>
            </w:pPr>
            <w:r>
              <w:rPr>
                <w:sz w:val="14"/>
                <w:szCs w:val="14"/>
              </w:rPr>
              <w:t>0.31</w:t>
            </w:r>
          </w:p>
        </w:tc>
      </w:tr>
      <w:tr w:rsidR="00621168" w14:paraId="4006EDED" w14:textId="77777777">
        <w:trPr>
          <w:cantSplit/>
          <w:jc w:val="center"/>
        </w:trPr>
        <w:tc>
          <w:tcPr>
            <w:tcW w:w="724" w:type="dxa"/>
            <w:vAlign w:val="center"/>
          </w:tcPr>
          <w:p w14:paraId="2DC2A574" w14:textId="77777777" w:rsidR="00621168" w:rsidRDefault="00000000">
            <w:pPr>
              <w:spacing w:before="20" w:after="20" w:line="240" w:lineRule="auto"/>
              <w:jc w:val="center"/>
            </w:pPr>
            <w:r>
              <w:rPr>
                <w:sz w:val="14"/>
                <w:szCs w:val="14"/>
              </w:rPr>
              <w:t>T19</w:t>
            </w:r>
          </w:p>
        </w:tc>
        <w:tc>
          <w:tcPr>
            <w:tcW w:w="4491" w:type="dxa"/>
            <w:vAlign w:val="center"/>
          </w:tcPr>
          <w:p w14:paraId="1F5215D4" w14:textId="77777777" w:rsidR="00621168" w:rsidRDefault="00000000">
            <w:pPr>
              <w:spacing w:before="20" w:after="20" w:line="240" w:lineRule="auto"/>
            </w:pPr>
            <w:r>
              <w:rPr>
                <w:sz w:val="14"/>
                <w:szCs w:val="14"/>
              </w:rPr>
              <w:t>Matriz de cumplimiento calculada (semáforo y %)</w:t>
            </w:r>
          </w:p>
        </w:tc>
        <w:tc>
          <w:tcPr>
            <w:tcW w:w="651" w:type="dxa"/>
            <w:vAlign w:val="center"/>
          </w:tcPr>
          <w:p w14:paraId="2B1C32D2" w14:textId="77777777" w:rsidR="00621168" w:rsidRDefault="00000000">
            <w:pPr>
              <w:spacing w:before="20" w:after="20" w:line="240" w:lineRule="auto"/>
              <w:jc w:val="center"/>
            </w:pPr>
            <w:r>
              <w:rPr>
                <w:sz w:val="14"/>
                <w:szCs w:val="14"/>
              </w:rPr>
              <w:t>0.5</w:t>
            </w:r>
          </w:p>
        </w:tc>
        <w:tc>
          <w:tcPr>
            <w:tcW w:w="651" w:type="dxa"/>
            <w:vAlign w:val="center"/>
          </w:tcPr>
          <w:p w14:paraId="73D65CBB" w14:textId="77777777" w:rsidR="00621168" w:rsidRDefault="00000000">
            <w:pPr>
              <w:spacing w:before="20" w:after="20" w:line="240" w:lineRule="auto"/>
              <w:jc w:val="center"/>
            </w:pPr>
            <w:r>
              <w:rPr>
                <w:sz w:val="14"/>
                <w:szCs w:val="14"/>
              </w:rPr>
              <w:t>0.75</w:t>
            </w:r>
          </w:p>
        </w:tc>
        <w:tc>
          <w:tcPr>
            <w:tcW w:w="651" w:type="dxa"/>
            <w:vAlign w:val="center"/>
          </w:tcPr>
          <w:p w14:paraId="01B065DA" w14:textId="77777777" w:rsidR="00621168" w:rsidRDefault="00000000">
            <w:pPr>
              <w:spacing w:before="20" w:after="20" w:line="240" w:lineRule="auto"/>
              <w:jc w:val="center"/>
            </w:pPr>
            <w:r>
              <w:rPr>
                <w:sz w:val="14"/>
                <w:szCs w:val="14"/>
              </w:rPr>
              <w:t>1.5</w:t>
            </w:r>
          </w:p>
        </w:tc>
        <w:tc>
          <w:tcPr>
            <w:tcW w:w="869" w:type="dxa"/>
            <w:vAlign w:val="center"/>
          </w:tcPr>
          <w:p w14:paraId="67400FAB" w14:textId="77777777" w:rsidR="00621168" w:rsidRDefault="00000000">
            <w:pPr>
              <w:spacing w:before="20" w:after="20" w:line="240" w:lineRule="auto"/>
              <w:jc w:val="center"/>
            </w:pPr>
            <w:r>
              <w:rPr>
                <w:sz w:val="14"/>
                <w:szCs w:val="14"/>
              </w:rPr>
              <w:t>0.83</w:t>
            </w:r>
          </w:p>
        </w:tc>
        <w:tc>
          <w:tcPr>
            <w:tcW w:w="801" w:type="dxa"/>
            <w:vAlign w:val="center"/>
          </w:tcPr>
          <w:p w14:paraId="1FA60B29" w14:textId="77777777" w:rsidR="00621168" w:rsidRDefault="00000000">
            <w:pPr>
              <w:spacing w:before="20" w:after="20" w:line="240" w:lineRule="auto"/>
              <w:jc w:val="center"/>
            </w:pPr>
            <w:r>
              <w:rPr>
                <w:sz w:val="14"/>
                <w:szCs w:val="14"/>
              </w:rPr>
              <w:t>0.12</w:t>
            </w:r>
          </w:p>
        </w:tc>
      </w:tr>
      <w:tr w:rsidR="00621168" w14:paraId="6C97FA35" w14:textId="77777777">
        <w:trPr>
          <w:cantSplit/>
          <w:jc w:val="center"/>
        </w:trPr>
        <w:tc>
          <w:tcPr>
            <w:tcW w:w="724" w:type="dxa"/>
            <w:shd w:val="clear" w:color="auto" w:fill="F3F6FB"/>
            <w:vAlign w:val="center"/>
          </w:tcPr>
          <w:p w14:paraId="64E26241" w14:textId="77777777" w:rsidR="00621168" w:rsidRDefault="00000000">
            <w:pPr>
              <w:spacing w:before="20" w:after="20" w:line="240" w:lineRule="auto"/>
              <w:jc w:val="center"/>
            </w:pPr>
            <w:r>
              <w:rPr>
                <w:sz w:val="14"/>
                <w:szCs w:val="14"/>
              </w:rPr>
              <w:t>T20</w:t>
            </w:r>
          </w:p>
        </w:tc>
        <w:tc>
          <w:tcPr>
            <w:tcW w:w="4491" w:type="dxa"/>
            <w:shd w:val="clear" w:color="auto" w:fill="F3F6FB"/>
            <w:vAlign w:val="center"/>
          </w:tcPr>
          <w:p w14:paraId="5BE04A8D" w14:textId="77777777" w:rsidR="00621168" w:rsidRDefault="00000000">
            <w:pPr>
              <w:spacing w:before="20" w:after="20" w:line="240" w:lineRule="auto"/>
            </w:pPr>
            <w:r>
              <w:rPr>
                <w:sz w:val="14"/>
                <w:szCs w:val="14"/>
              </w:rPr>
              <w:t>Diagramas de arquitectura y pipeline</w:t>
            </w:r>
          </w:p>
        </w:tc>
        <w:tc>
          <w:tcPr>
            <w:tcW w:w="651" w:type="dxa"/>
            <w:shd w:val="clear" w:color="auto" w:fill="F3F6FB"/>
            <w:vAlign w:val="center"/>
          </w:tcPr>
          <w:p w14:paraId="4698F57D" w14:textId="77777777" w:rsidR="00621168" w:rsidRDefault="00000000">
            <w:pPr>
              <w:spacing w:before="20" w:after="20" w:line="240" w:lineRule="auto"/>
              <w:jc w:val="center"/>
            </w:pPr>
            <w:r>
              <w:rPr>
                <w:sz w:val="14"/>
                <w:szCs w:val="14"/>
              </w:rPr>
              <w:t>0.25</w:t>
            </w:r>
          </w:p>
        </w:tc>
        <w:tc>
          <w:tcPr>
            <w:tcW w:w="651" w:type="dxa"/>
            <w:shd w:val="clear" w:color="auto" w:fill="F3F6FB"/>
            <w:vAlign w:val="center"/>
          </w:tcPr>
          <w:p w14:paraId="750E9652" w14:textId="77777777" w:rsidR="00621168" w:rsidRDefault="00000000">
            <w:pPr>
              <w:spacing w:before="20" w:after="20" w:line="240" w:lineRule="auto"/>
              <w:jc w:val="center"/>
            </w:pPr>
            <w:r>
              <w:rPr>
                <w:sz w:val="14"/>
                <w:szCs w:val="14"/>
              </w:rPr>
              <w:t>0.5</w:t>
            </w:r>
          </w:p>
        </w:tc>
        <w:tc>
          <w:tcPr>
            <w:tcW w:w="651" w:type="dxa"/>
            <w:shd w:val="clear" w:color="auto" w:fill="F3F6FB"/>
            <w:vAlign w:val="center"/>
          </w:tcPr>
          <w:p w14:paraId="4BA9C6CB" w14:textId="77777777" w:rsidR="00621168" w:rsidRDefault="00000000">
            <w:pPr>
              <w:spacing w:before="20" w:after="20" w:line="240" w:lineRule="auto"/>
              <w:jc w:val="center"/>
            </w:pPr>
            <w:r>
              <w:rPr>
                <w:sz w:val="14"/>
                <w:szCs w:val="14"/>
              </w:rPr>
              <w:t>1.0</w:t>
            </w:r>
          </w:p>
        </w:tc>
        <w:tc>
          <w:tcPr>
            <w:tcW w:w="869" w:type="dxa"/>
            <w:shd w:val="clear" w:color="auto" w:fill="F3F6FB"/>
            <w:vAlign w:val="center"/>
          </w:tcPr>
          <w:p w14:paraId="4B3C2F17" w14:textId="77777777" w:rsidR="00621168" w:rsidRDefault="00000000">
            <w:pPr>
              <w:spacing w:before="20" w:after="20" w:line="240" w:lineRule="auto"/>
              <w:jc w:val="center"/>
            </w:pPr>
            <w:r>
              <w:rPr>
                <w:sz w:val="14"/>
                <w:szCs w:val="14"/>
              </w:rPr>
              <w:t>0.54</w:t>
            </w:r>
          </w:p>
        </w:tc>
        <w:tc>
          <w:tcPr>
            <w:tcW w:w="801" w:type="dxa"/>
            <w:shd w:val="clear" w:color="auto" w:fill="F3F6FB"/>
            <w:vAlign w:val="center"/>
          </w:tcPr>
          <w:p w14:paraId="5EE75AEC" w14:textId="77777777" w:rsidR="00621168" w:rsidRDefault="00000000">
            <w:pPr>
              <w:spacing w:before="20" w:after="20" w:line="240" w:lineRule="auto"/>
              <w:jc w:val="center"/>
            </w:pPr>
            <w:r>
              <w:rPr>
                <w:sz w:val="14"/>
                <w:szCs w:val="14"/>
              </w:rPr>
              <w:t>0.09</w:t>
            </w:r>
          </w:p>
        </w:tc>
      </w:tr>
      <w:tr w:rsidR="00621168" w14:paraId="0852F925" w14:textId="77777777">
        <w:trPr>
          <w:cantSplit/>
          <w:jc w:val="center"/>
        </w:trPr>
        <w:tc>
          <w:tcPr>
            <w:tcW w:w="724" w:type="dxa"/>
            <w:vAlign w:val="center"/>
          </w:tcPr>
          <w:p w14:paraId="1D66A15E" w14:textId="77777777" w:rsidR="00621168" w:rsidRDefault="00000000">
            <w:pPr>
              <w:spacing w:before="20" w:after="20" w:line="240" w:lineRule="auto"/>
              <w:jc w:val="center"/>
            </w:pPr>
            <w:r>
              <w:rPr>
                <w:sz w:val="14"/>
                <w:szCs w:val="14"/>
              </w:rPr>
              <w:t>T21</w:t>
            </w:r>
          </w:p>
        </w:tc>
        <w:tc>
          <w:tcPr>
            <w:tcW w:w="4491" w:type="dxa"/>
            <w:vAlign w:val="center"/>
          </w:tcPr>
          <w:p w14:paraId="05494C06" w14:textId="77777777" w:rsidR="00621168" w:rsidRDefault="00000000">
            <w:pPr>
              <w:spacing w:before="20" w:after="20" w:line="240" w:lineRule="auto"/>
            </w:pPr>
            <w:r>
              <w:rPr>
                <w:sz w:val="14"/>
                <w:szCs w:val="14"/>
              </w:rPr>
              <w:t>Reporte académico en plantilla UTCJ</w:t>
            </w:r>
          </w:p>
        </w:tc>
        <w:tc>
          <w:tcPr>
            <w:tcW w:w="651" w:type="dxa"/>
            <w:vAlign w:val="center"/>
          </w:tcPr>
          <w:p w14:paraId="67F6307C" w14:textId="77777777" w:rsidR="00621168" w:rsidRDefault="00000000">
            <w:pPr>
              <w:spacing w:before="20" w:after="20" w:line="240" w:lineRule="auto"/>
              <w:jc w:val="center"/>
            </w:pPr>
            <w:r>
              <w:rPr>
                <w:sz w:val="14"/>
                <w:szCs w:val="14"/>
              </w:rPr>
              <w:t>2.5</w:t>
            </w:r>
          </w:p>
        </w:tc>
        <w:tc>
          <w:tcPr>
            <w:tcW w:w="651" w:type="dxa"/>
            <w:vAlign w:val="center"/>
          </w:tcPr>
          <w:p w14:paraId="6AAEE8A0" w14:textId="77777777" w:rsidR="00621168" w:rsidRDefault="00000000">
            <w:pPr>
              <w:spacing w:before="20" w:after="20" w:line="240" w:lineRule="auto"/>
              <w:jc w:val="center"/>
            </w:pPr>
            <w:r>
              <w:rPr>
                <w:sz w:val="14"/>
                <w:szCs w:val="14"/>
              </w:rPr>
              <w:t>4.0</w:t>
            </w:r>
          </w:p>
        </w:tc>
        <w:tc>
          <w:tcPr>
            <w:tcW w:w="651" w:type="dxa"/>
            <w:vAlign w:val="center"/>
          </w:tcPr>
          <w:p w14:paraId="531F2B53" w14:textId="77777777" w:rsidR="00621168" w:rsidRDefault="00000000">
            <w:pPr>
              <w:spacing w:before="20" w:after="20" w:line="240" w:lineRule="auto"/>
              <w:jc w:val="center"/>
            </w:pPr>
            <w:r>
              <w:rPr>
                <w:sz w:val="14"/>
                <w:szCs w:val="14"/>
              </w:rPr>
              <w:t>8.0</w:t>
            </w:r>
          </w:p>
        </w:tc>
        <w:tc>
          <w:tcPr>
            <w:tcW w:w="869" w:type="dxa"/>
            <w:vAlign w:val="center"/>
          </w:tcPr>
          <w:p w14:paraId="6DCDE9E3" w14:textId="77777777" w:rsidR="00621168" w:rsidRDefault="00000000">
            <w:pPr>
              <w:spacing w:before="20" w:after="20" w:line="240" w:lineRule="auto"/>
              <w:jc w:val="center"/>
            </w:pPr>
            <w:r>
              <w:rPr>
                <w:sz w:val="14"/>
                <w:szCs w:val="14"/>
              </w:rPr>
              <w:t>4.42</w:t>
            </w:r>
          </w:p>
        </w:tc>
        <w:tc>
          <w:tcPr>
            <w:tcW w:w="801" w:type="dxa"/>
            <w:vAlign w:val="center"/>
          </w:tcPr>
          <w:p w14:paraId="0F92A866" w14:textId="77777777" w:rsidR="00621168" w:rsidRDefault="00000000">
            <w:pPr>
              <w:spacing w:before="20" w:after="20" w:line="240" w:lineRule="auto"/>
              <w:jc w:val="center"/>
            </w:pPr>
            <w:r>
              <w:rPr>
                <w:sz w:val="14"/>
                <w:szCs w:val="14"/>
              </w:rPr>
              <w:t>0.74</w:t>
            </w:r>
          </w:p>
        </w:tc>
      </w:tr>
      <w:tr w:rsidR="00621168" w14:paraId="510A2C06" w14:textId="77777777">
        <w:trPr>
          <w:cantSplit/>
          <w:jc w:val="center"/>
        </w:trPr>
        <w:tc>
          <w:tcPr>
            <w:tcW w:w="724" w:type="dxa"/>
            <w:shd w:val="clear" w:color="auto" w:fill="F3F6FB"/>
            <w:vAlign w:val="center"/>
          </w:tcPr>
          <w:p w14:paraId="722CBABC" w14:textId="77777777" w:rsidR="00621168" w:rsidRDefault="00000000">
            <w:pPr>
              <w:spacing w:before="20" w:after="20" w:line="240" w:lineRule="auto"/>
              <w:jc w:val="center"/>
            </w:pPr>
            <w:r>
              <w:rPr>
                <w:sz w:val="14"/>
                <w:szCs w:val="14"/>
              </w:rPr>
              <w:t>T22</w:t>
            </w:r>
          </w:p>
        </w:tc>
        <w:tc>
          <w:tcPr>
            <w:tcW w:w="4491" w:type="dxa"/>
            <w:shd w:val="clear" w:color="auto" w:fill="F3F6FB"/>
            <w:vAlign w:val="center"/>
          </w:tcPr>
          <w:p w14:paraId="3904A446" w14:textId="77777777" w:rsidR="00621168" w:rsidRDefault="00000000">
            <w:pPr>
              <w:spacing w:before="20" w:after="20" w:line="240" w:lineRule="auto"/>
            </w:pPr>
            <w:r>
              <w:rPr>
                <w:sz w:val="14"/>
                <w:szCs w:val="14"/>
              </w:rPr>
              <w:t>Ejecución desde cero y etiqueta v1.0.0</w:t>
            </w:r>
          </w:p>
        </w:tc>
        <w:tc>
          <w:tcPr>
            <w:tcW w:w="651" w:type="dxa"/>
            <w:shd w:val="clear" w:color="auto" w:fill="F3F6FB"/>
            <w:vAlign w:val="center"/>
          </w:tcPr>
          <w:p w14:paraId="021EF384" w14:textId="77777777" w:rsidR="00621168" w:rsidRDefault="00000000">
            <w:pPr>
              <w:spacing w:before="20" w:after="20" w:line="240" w:lineRule="auto"/>
              <w:jc w:val="center"/>
            </w:pPr>
            <w:r>
              <w:rPr>
                <w:sz w:val="14"/>
                <w:szCs w:val="14"/>
              </w:rPr>
              <w:t>0.25</w:t>
            </w:r>
          </w:p>
        </w:tc>
        <w:tc>
          <w:tcPr>
            <w:tcW w:w="651" w:type="dxa"/>
            <w:shd w:val="clear" w:color="auto" w:fill="F3F6FB"/>
            <w:vAlign w:val="center"/>
          </w:tcPr>
          <w:p w14:paraId="7870B982" w14:textId="77777777" w:rsidR="00621168" w:rsidRDefault="00000000">
            <w:pPr>
              <w:spacing w:before="20" w:after="20" w:line="240" w:lineRule="auto"/>
              <w:jc w:val="center"/>
            </w:pPr>
            <w:r>
              <w:rPr>
                <w:sz w:val="14"/>
                <w:szCs w:val="14"/>
              </w:rPr>
              <w:t>0.5</w:t>
            </w:r>
          </w:p>
        </w:tc>
        <w:tc>
          <w:tcPr>
            <w:tcW w:w="651" w:type="dxa"/>
            <w:shd w:val="clear" w:color="auto" w:fill="F3F6FB"/>
            <w:vAlign w:val="center"/>
          </w:tcPr>
          <w:p w14:paraId="1789B707" w14:textId="77777777" w:rsidR="00621168" w:rsidRDefault="00000000">
            <w:pPr>
              <w:spacing w:before="20" w:after="20" w:line="240" w:lineRule="auto"/>
              <w:jc w:val="center"/>
            </w:pPr>
            <w:r>
              <w:rPr>
                <w:sz w:val="14"/>
                <w:szCs w:val="14"/>
              </w:rPr>
              <w:t>1.0</w:t>
            </w:r>
          </w:p>
        </w:tc>
        <w:tc>
          <w:tcPr>
            <w:tcW w:w="869" w:type="dxa"/>
            <w:shd w:val="clear" w:color="auto" w:fill="F3F6FB"/>
            <w:vAlign w:val="center"/>
          </w:tcPr>
          <w:p w14:paraId="193F4942" w14:textId="77777777" w:rsidR="00621168" w:rsidRDefault="00000000">
            <w:pPr>
              <w:spacing w:before="20" w:after="20" w:line="240" w:lineRule="auto"/>
              <w:jc w:val="center"/>
            </w:pPr>
            <w:r>
              <w:rPr>
                <w:sz w:val="14"/>
                <w:szCs w:val="14"/>
              </w:rPr>
              <w:t>0.54</w:t>
            </w:r>
          </w:p>
        </w:tc>
        <w:tc>
          <w:tcPr>
            <w:tcW w:w="801" w:type="dxa"/>
            <w:shd w:val="clear" w:color="auto" w:fill="F3F6FB"/>
            <w:vAlign w:val="center"/>
          </w:tcPr>
          <w:p w14:paraId="2BEA27EB" w14:textId="77777777" w:rsidR="00621168" w:rsidRDefault="00000000">
            <w:pPr>
              <w:spacing w:before="20" w:after="20" w:line="240" w:lineRule="auto"/>
              <w:jc w:val="center"/>
            </w:pPr>
            <w:r>
              <w:rPr>
                <w:sz w:val="14"/>
                <w:szCs w:val="14"/>
              </w:rPr>
              <w:t>—</w:t>
            </w:r>
          </w:p>
        </w:tc>
      </w:tr>
      <w:tr w:rsidR="00621168" w14:paraId="761EC659" w14:textId="77777777">
        <w:trPr>
          <w:cantSplit/>
          <w:jc w:val="center"/>
        </w:trPr>
        <w:tc>
          <w:tcPr>
            <w:tcW w:w="724" w:type="dxa"/>
            <w:vAlign w:val="center"/>
          </w:tcPr>
          <w:p w14:paraId="0E47D13A" w14:textId="77777777" w:rsidR="00621168" w:rsidRDefault="00000000">
            <w:pPr>
              <w:spacing w:before="20" w:after="20" w:line="240" w:lineRule="auto"/>
              <w:jc w:val="center"/>
            </w:pPr>
            <w:r>
              <w:rPr>
                <w:sz w:val="14"/>
                <w:szCs w:val="14"/>
              </w:rPr>
              <w:t>T23</w:t>
            </w:r>
          </w:p>
        </w:tc>
        <w:tc>
          <w:tcPr>
            <w:tcW w:w="4491" w:type="dxa"/>
            <w:vAlign w:val="center"/>
          </w:tcPr>
          <w:p w14:paraId="743258E3" w14:textId="77777777" w:rsidR="00621168" w:rsidRDefault="00000000">
            <w:pPr>
              <w:spacing w:before="20" w:after="20" w:line="240" w:lineRule="auto"/>
            </w:pPr>
            <w:r>
              <w:rPr>
                <w:sz w:val="14"/>
                <w:szCs w:val="14"/>
              </w:rPr>
              <w:t>QA final de la matriz</w:t>
            </w:r>
          </w:p>
        </w:tc>
        <w:tc>
          <w:tcPr>
            <w:tcW w:w="651" w:type="dxa"/>
            <w:vAlign w:val="center"/>
          </w:tcPr>
          <w:p w14:paraId="4A88ECDB" w14:textId="77777777" w:rsidR="00621168" w:rsidRDefault="00000000">
            <w:pPr>
              <w:spacing w:before="20" w:after="20" w:line="240" w:lineRule="auto"/>
              <w:jc w:val="center"/>
            </w:pPr>
            <w:r>
              <w:rPr>
                <w:sz w:val="14"/>
                <w:szCs w:val="14"/>
              </w:rPr>
              <w:t>0.5</w:t>
            </w:r>
          </w:p>
        </w:tc>
        <w:tc>
          <w:tcPr>
            <w:tcW w:w="651" w:type="dxa"/>
            <w:vAlign w:val="center"/>
          </w:tcPr>
          <w:p w14:paraId="01F37916" w14:textId="77777777" w:rsidR="00621168" w:rsidRDefault="00000000">
            <w:pPr>
              <w:spacing w:before="20" w:after="20" w:line="240" w:lineRule="auto"/>
              <w:jc w:val="center"/>
            </w:pPr>
            <w:r>
              <w:rPr>
                <w:sz w:val="14"/>
                <w:szCs w:val="14"/>
              </w:rPr>
              <w:t>1.0</w:t>
            </w:r>
          </w:p>
        </w:tc>
        <w:tc>
          <w:tcPr>
            <w:tcW w:w="651" w:type="dxa"/>
            <w:vAlign w:val="center"/>
          </w:tcPr>
          <w:p w14:paraId="7478E734" w14:textId="77777777" w:rsidR="00621168" w:rsidRDefault="00000000">
            <w:pPr>
              <w:spacing w:before="20" w:after="20" w:line="240" w:lineRule="auto"/>
              <w:jc w:val="center"/>
            </w:pPr>
            <w:r>
              <w:rPr>
                <w:sz w:val="14"/>
                <w:szCs w:val="14"/>
              </w:rPr>
              <w:t>2.0</w:t>
            </w:r>
          </w:p>
        </w:tc>
        <w:tc>
          <w:tcPr>
            <w:tcW w:w="869" w:type="dxa"/>
            <w:vAlign w:val="center"/>
          </w:tcPr>
          <w:p w14:paraId="5D4AA828" w14:textId="77777777" w:rsidR="00621168" w:rsidRDefault="00000000">
            <w:pPr>
              <w:spacing w:before="20" w:after="20" w:line="240" w:lineRule="auto"/>
              <w:jc w:val="center"/>
            </w:pPr>
            <w:r>
              <w:rPr>
                <w:sz w:val="14"/>
                <w:szCs w:val="14"/>
              </w:rPr>
              <w:t>1.08</w:t>
            </w:r>
          </w:p>
        </w:tc>
        <w:tc>
          <w:tcPr>
            <w:tcW w:w="801" w:type="dxa"/>
            <w:vAlign w:val="center"/>
          </w:tcPr>
          <w:p w14:paraId="1421F774" w14:textId="77777777" w:rsidR="00621168" w:rsidRDefault="00000000">
            <w:pPr>
              <w:spacing w:before="20" w:after="20" w:line="240" w:lineRule="auto"/>
              <w:jc w:val="center"/>
            </w:pPr>
            <w:r>
              <w:rPr>
                <w:sz w:val="14"/>
                <w:szCs w:val="14"/>
              </w:rPr>
              <w:t>—</w:t>
            </w:r>
          </w:p>
        </w:tc>
      </w:tr>
      <w:tr w:rsidR="00621168" w14:paraId="51BD0DA5" w14:textId="77777777">
        <w:trPr>
          <w:cantSplit/>
          <w:jc w:val="center"/>
        </w:trPr>
        <w:tc>
          <w:tcPr>
            <w:tcW w:w="724" w:type="dxa"/>
            <w:shd w:val="clear" w:color="auto" w:fill="F3F6FB"/>
            <w:vAlign w:val="center"/>
          </w:tcPr>
          <w:p w14:paraId="15AC40CA" w14:textId="77777777" w:rsidR="00621168" w:rsidRDefault="00000000">
            <w:pPr>
              <w:spacing w:before="20" w:after="20" w:line="240" w:lineRule="auto"/>
              <w:jc w:val="center"/>
            </w:pPr>
            <w:r>
              <w:rPr>
                <w:sz w:val="14"/>
                <w:szCs w:val="14"/>
              </w:rPr>
              <w:t>T24</w:t>
            </w:r>
          </w:p>
        </w:tc>
        <w:tc>
          <w:tcPr>
            <w:tcW w:w="4491" w:type="dxa"/>
            <w:shd w:val="clear" w:color="auto" w:fill="F3F6FB"/>
            <w:vAlign w:val="center"/>
          </w:tcPr>
          <w:p w14:paraId="0C3E53FC" w14:textId="77777777" w:rsidR="00621168" w:rsidRDefault="00000000">
            <w:pPr>
              <w:spacing w:before="20" w:after="20" w:line="240" w:lineRule="auto"/>
            </w:pPr>
            <w:r>
              <w:rPr>
                <w:sz w:val="14"/>
                <w:szCs w:val="14"/>
              </w:rPr>
              <w:t>Guion de demo</w:t>
            </w:r>
          </w:p>
        </w:tc>
        <w:tc>
          <w:tcPr>
            <w:tcW w:w="651" w:type="dxa"/>
            <w:shd w:val="clear" w:color="auto" w:fill="F3F6FB"/>
            <w:vAlign w:val="center"/>
          </w:tcPr>
          <w:p w14:paraId="4E28B2C7" w14:textId="77777777" w:rsidR="00621168" w:rsidRDefault="00000000">
            <w:pPr>
              <w:spacing w:before="20" w:after="20" w:line="240" w:lineRule="auto"/>
              <w:jc w:val="center"/>
            </w:pPr>
            <w:r>
              <w:rPr>
                <w:sz w:val="14"/>
                <w:szCs w:val="14"/>
              </w:rPr>
              <w:t>0.25</w:t>
            </w:r>
          </w:p>
        </w:tc>
        <w:tc>
          <w:tcPr>
            <w:tcW w:w="651" w:type="dxa"/>
            <w:shd w:val="clear" w:color="auto" w:fill="F3F6FB"/>
            <w:vAlign w:val="center"/>
          </w:tcPr>
          <w:p w14:paraId="0A5F5A08" w14:textId="77777777" w:rsidR="00621168" w:rsidRDefault="00000000">
            <w:pPr>
              <w:spacing w:before="20" w:after="20" w:line="240" w:lineRule="auto"/>
              <w:jc w:val="center"/>
            </w:pPr>
            <w:r>
              <w:rPr>
                <w:sz w:val="14"/>
                <w:szCs w:val="14"/>
              </w:rPr>
              <w:t>0.25</w:t>
            </w:r>
          </w:p>
        </w:tc>
        <w:tc>
          <w:tcPr>
            <w:tcW w:w="651" w:type="dxa"/>
            <w:shd w:val="clear" w:color="auto" w:fill="F3F6FB"/>
            <w:vAlign w:val="center"/>
          </w:tcPr>
          <w:p w14:paraId="070DA14D" w14:textId="77777777" w:rsidR="00621168" w:rsidRDefault="00000000">
            <w:pPr>
              <w:spacing w:before="20" w:after="20" w:line="240" w:lineRule="auto"/>
              <w:jc w:val="center"/>
            </w:pPr>
            <w:r>
              <w:rPr>
                <w:sz w:val="14"/>
                <w:szCs w:val="14"/>
              </w:rPr>
              <w:t>0.5</w:t>
            </w:r>
          </w:p>
        </w:tc>
        <w:tc>
          <w:tcPr>
            <w:tcW w:w="869" w:type="dxa"/>
            <w:shd w:val="clear" w:color="auto" w:fill="F3F6FB"/>
            <w:vAlign w:val="center"/>
          </w:tcPr>
          <w:p w14:paraId="30F1C9E3" w14:textId="77777777" w:rsidR="00621168" w:rsidRDefault="00000000">
            <w:pPr>
              <w:spacing w:before="20" w:after="20" w:line="240" w:lineRule="auto"/>
              <w:jc w:val="center"/>
            </w:pPr>
            <w:r>
              <w:rPr>
                <w:sz w:val="14"/>
                <w:szCs w:val="14"/>
              </w:rPr>
              <w:t>0.29</w:t>
            </w:r>
          </w:p>
        </w:tc>
        <w:tc>
          <w:tcPr>
            <w:tcW w:w="801" w:type="dxa"/>
            <w:shd w:val="clear" w:color="auto" w:fill="F3F6FB"/>
            <w:vAlign w:val="center"/>
          </w:tcPr>
          <w:p w14:paraId="46DAC4CF" w14:textId="77777777" w:rsidR="00621168" w:rsidRDefault="00000000">
            <w:pPr>
              <w:spacing w:before="20" w:after="20" w:line="240" w:lineRule="auto"/>
              <w:jc w:val="center"/>
            </w:pPr>
            <w:r>
              <w:rPr>
                <w:sz w:val="14"/>
                <w:szCs w:val="14"/>
              </w:rPr>
              <w:t>—</w:t>
            </w:r>
          </w:p>
        </w:tc>
      </w:tr>
      <w:tr w:rsidR="00621168" w14:paraId="585D97C4" w14:textId="77777777">
        <w:trPr>
          <w:cantSplit/>
          <w:jc w:val="center"/>
        </w:trPr>
        <w:tc>
          <w:tcPr>
            <w:tcW w:w="724" w:type="dxa"/>
            <w:vAlign w:val="center"/>
          </w:tcPr>
          <w:p w14:paraId="5CC1419D" w14:textId="77777777" w:rsidR="00621168" w:rsidRDefault="00000000">
            <w:pPr>
              <w:spacing w:before="20" w:after="20" w:line="240" w:lineRule="auto"/>
              <w:jc w:val="center"/>
            </w:pPr>
            <w:r>
              <w:rPr>
                <w:sz w:val="14"/>
                <w:szCs w:val="14"/>
              </w:rPr>
              <w:t>T25</w:t>
            </w:r>
          </w:p>
        </w:tc>
        <w:tc>
          <w:tcPr>
            <w:tcW w:w="4491" w:type="dxa"/>
            <w:vAlign w:val="center"/>
          </w:tcPr>
          <w:p w14:paraId="7CFF1998" w14:textId="77777777" w:rsidR="00621168" w:rsidRDefault="00000000">
            <w:pPr>
              <w:spacing w:before="20" w:after="20" w:line="240" w:lineRule="auto"/>
            </w:pPr>
            <w:r>
              <w:rPr>
                <w:sz w:val="14"/>
                <w:szCs w:val="14"/>
              </w:rPr>
              <w:t>(Opcional) Encuesta de satisfacción</w:t>
            </w:r>
          </w:p>
        </w:tc>
        <w:tc>
          <w:tcPr>
            <w:tcW w:w="651" w:type="dxa"/>
            <w:vAlign w:val="center"/>
          </w:tcPr>
          <w:p w14:paraId="6185DC32" w14:textId="77777777" w:rsidR="00621168" w:rsidRDefault="00000000">
            <w:pPr>
              <w:spacing w:before="20" w:after="20" w:line="240" w:lineRule="auto"/>
              <w:jc w:val="center"/>
            </w:pPr>
            <w:r>
              <w:rPr>
                <w:sz w:val="14"/>
                <w:szCs w:val="14"/>
              </w:rPr>
              <w:t>0.25</w:t>
            </w:r>
          </w:p>
        </w:tc>
        <w:tc>
          <w:tcPr>
            <w:tcW w:w="651" w:type="dxa"/>
            <w:vAlign w:val="center"/>
          </w:tcPr>
          <w:p w14:paraId="675D4D4B" w14:textId="77777777" w:rsidR="00621168" w:rsidRDefault="00000000">
            <w:pPr>
              <w:spacing w:before="20" w:after="20" w:line="240" w:lineRule="auto"/>
              <w:jc w:val="center"/>
            </w:pPr>
            <w:r>
              <w:rPr>
                <w:sz w:val="14"/>
                <w:szCs w:val="14"/>
              </w:rPr>
              <w:t>0.5</w:t>
            </w:r>
          </w:p>
        </w:tc>
        <w:tc>
          <w:tcPr>
            <w:tcW w:w="651" w:type="dxa"/>
            <w:vAlign w:val="center"/>
          </w:tcPr>
          <w:p w14:paraId="016B1C01" w14:textId="77777777" w:rsidR="00621168" w:rsidRDefault="00000000">
            <w:pPr>
              <w:spacing w:before="20" w:after="20" w:line="240" w:lineRule="auto"/>
              <w:jc w:val="center"/>
            </w:pPr>
            <w:r>
              <w:rPr>
                <w:sz w:val="14"/>
                <w:szCs w:val="14"/>
              </w:rPr>
              <w:t>1.0</w:t>
            </w:r>
          </w:p>
        </w:tc>
        <w:tc>
          <w:tcPr>
            <w:tcW w:w="869" w:type="dxa"/>
            <w:vAlign w:val="center"/>
          </w:tcPr>
          <w:p w14:paraId="051DF91B" w14:textId="77777777" w:rsidR="00621168" w:rsidRDefault="00000000">
            <w:pPr>
              <w:spacing w:before="20" w:after="20" w:line="240" w:lineRule="auto"/>
              <w:jc w:val="center"/>
            </w:pPr>
            <w:r>
              <w:rPr>
                <w:sz w:val="14"/>
                <w:szCs w:val="14"/>
              </w:rPr>
              <w:t>0.54</w:t>
            </w:r>
          </w:p>
        </w:tc>
        <w:tc>
          <w:tcPr>
            <w:tcW w:w="801" w:type="dxa"/>
            <w:vAlign w:val="center"/>
          </w:tcPr>
          <w:p w14:paraId="69EA30C3" w14:textId="77777777" w:rsidR="00621168" w:rsidRDefault="00000000">
            <w:pPr>
              <w:spacing w:before="20" w:after="20" w:line="240" w:lineRule="auto"/>
              <w:jc w:val="center"/>
            </w:pPr>
            <w:r>
              <w:rPr>
                <w:sz w:val="14"/>
                <w:szCs w:val="14"/>
              </w:rPr>
              <w:t>—</w:t>
            </w:r>
          </w:p>
        </w:tc>
      </w:tr>
    </w:tbl>
    <w:p w14:paraId="19941C83" w14:textId="77777777" w:rsidR="00621168" w:rsidRDefault="00621168">
      <w:pPr>
        <w:spacing w:after="0" w:line="120" w:lineRule="auto"/>
      </w:pPr>
    </w:p>
    <w:p w14:paraId="62168D0D" w14:textId="77777777" w:rsidR="00621168" w:rsidRDefault="00000000">
      <w:pPr>
        <w:pStyle w:val="Subttulo"/>
        <w:keepNext/>
      </w:pPr>
      <w:bookmarkStart w:id="122" w:name="_Toc242386813"/>
      <w:r>
        <w:t>Puntos de función y estimación análoga</w:t>
      </w:r>
      <w:bookmarkEnd w:id="122"/>
    </w:p>
    <w:p w14:paraId="162E2629" w14:textId="77777777" w:rsidR="00621168" w:rsidRDefault="00000000">
      <w:pPr>
        <w:keepNext/>
        <w:spacing w:before="120" w:after="60" w:line="240" w:lineRule="auto"/>
      </w:pPr>
      <w:bookmarkStart w:id="123" w:name="_TocQO224"/>
      <w:r>
        <w:rPr>
          <w:b/>
          <w:bCs/>
          <w:color w:val="1F3864"/>
          <w:sz w:val="18"/>
          <w:szCs w:val="18"/>
        </w:rPr>
        <w:t xml:space="preserve">Tabla 41. </w:t>
      </w:r>
      <w:r>
        <w:rPr>
          <w:sz w:val="18"/>
          <w:szCs w:val="18"/>
        </w:rPr>
        <w:t>Conteo de puntos de función IFPUG (data/</w:t>
      </w:r>
      <w:proofErr w:type="spellStart"/>
      <w:r>
        <w:rPr>
          <w:sz w:val="18"/>
          <w:szCs w:val="18"/>
        </w:rPr>
        <w:t>estimacion.json</w:t>
      </w:r>
      <w:proofErr w:type="spellEnd"/>
      <w:r>
        <w:rPr>
          <w:sz w:val="18"/>
          <w:szCs w:val="18"/>
        </w:rPr>
        <w:t>)</w:t>
      </w:r>
      <w:bookmarkEnd w:id="123"/>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701"/>
        <w:gridCol w:w="1122"/>
        <w:gridCol w:w="981"/>
        <w:gridCol w:w="701"/>
        <w:gridCol w:w="701"/>
        <w:gridCol w:w="4632"/>
      </w:tblGrid>
      <w:tr w:rsidR="00621168" w14:paraId="4313C7A4" w14:textId="77777777">
        <w:trPr>
          <w:cantSplit/>
          <w:tblHeader/>
          <w:jc w:val="center"/>
        </w:trPr>
        <w:tc>
          <w:tcPr>
            <w:tcW w:w="701" w:type="dxa"/>
            <w:shd w:val="clear" w:color="auto" w:fill="1F3864"/>
            <w:vAlign w:val="center"/>
          </w:tcPr>
          <w:p w14:paraId="037A9EBB" w14:textId="77777777" w:rsidR="00621168" w:rsidRDefault="00000000">
            <w:pPr>
              <w:spacing w:before="20" w:after="20" w:line="240" w:lineRule="auto"/>
              <w:jc w:val="center"/>
            </w:pPr>
            <w:r>
              <w:rPr>
                <w:b/>
                <w:bCs/>
                <w:color w:val="FFFFFF"/>
                <w:sz w:val="14"/>
                <w:szCs w:val="14"/>
              </w:rPr>
              <w:t>Tipo</w:t>
            </w:r>
          </w:p>
        </w:tc>
        <w:tc>
          <w:tcPr>
            <w:tcW w:w="1122" w:type="dxa"/>
            <w:shd w:val="clear" w:color="auto" w:fill="1F3864"/>
            <w:vAlign w:val="center"/>
          </w:tcPr>
          <w:p w14:paraId="12282961" w14:textId="77777777" w:rsidR="00621168" w:rsidRDefault="00000000">
            <w:pPr>
              <w:spacing w:before="20" w:after="20" w:line="240" w:lineRule="auto"/>
              <w:jc w:val="center"/>
            </w:pPr>
            <w:r>
              <w:rPr>
                <w:b/>
                <w:bCs/>
                <w:color w:val="FFFFFF"/>
                <w:sz w:val="14"/>
                <w:szCs w:val="14"/>
              </w:rPr>
              <w:t>Complejidad</w:t>
            </w:r>
          </w:p>
        </w:tc>
        <w:tc>
          <w:tcPr>
            <w:tcW w:w="981" w:type="dxa"/>
            <w:shd w:val="clear" w:color="auto" w:fill="1F3864"/>
            <w:vAlign w:val="center"/>
          </w:tcPr>
          <w:p w14:paraId="29C81F9E" w14:textId="77777777" w:rsidR="00621168" w:rsidRDefault="00000000">
            <w:pPr>
              <w:spacing w:before="20" w:after="20" w:line="240" w:lineRule="auto"/>
              <w:jc w:val="center"/>
            </w:pPr>
            <w:r>
              <w:rPr>
                <w:b/>
                <w:bCs/>
                <w:color w:val="FFFFFF"/>
                <w:sz w:val="14"/>
                <w:szCs w:val="14"/>
              </w:rPr>
              <w:t>Cantidad</w:t>
            </w:r>
          </w:p>
        </w:tc>
        <w:tc>
          <w:tcPr>
            <w:tcW w:w="701" w:type="dxa"/>
            <w:shd w:val="clear" w:color="auto" w:fill="1F3864"/>
            <w:vAlign w:val="center"/>
          </w:tcPr>
          <w:p w14:paraId="7D71BEC5" w14:textId="77777777" w:rsidR="00621168" w:rsidRDefault="00000000">
            <w:pPr>
              <w:spacing w:before="20" w:after="20" w:line="240" w:lineRule="auto"/>
              <w:jc w:val="center"/>
            </w:pPr>
            <w:r>
              <w:rPr>
                <w:b/>
                <w:bCs/>
                <w:color w:val="FFFFFF"/>
                <w:sz w:val="14"/>
                <w:szCs w:val="14"/>
              </w:rPr>
              <w:t>Peso</w:t>
            </w:r>
          </w:p>
        </w:tc>
        <w:tc>
          <w:tcPr>
            <w:tcW w:w="701" w:type="dxa"/>
            <w:shd w:val="clear" w:color="auto" w:fill="1F3864"/>
            <w:vAlign w:val="center"/>
          </w:tcPr>
          <w:p w14:paraId="0FB08B9F" w14:textId="77777777" w:rsidR="00621168" w:rsidRDefault="00000000">
            <w:pPr>
              <w:spacing w:before="20" w:after="20" w:line="240" w:lineRule="auto"/>
              <w:jc w:val="center"/>
            </w:pPr>
            <w:r>
              <w:rPr>
                <w:b/>
                <w:bCs/>
                <w:color w:val="FFFFFF"/>
                <w:sz w:val="14"/>
                <w:szCs w:val="14"/>
              </w:rPr>
              <w:t>PF</w:t>
            </w:r>
          </w:p>
        </w:tc>
        <w:tc>
          <w:tcPr>
            <w:tcW w:w="4632" w:type="dxa"/>
            <w:shd w:val="clear" w:color="auto" w:fill="1F3864"/>
            <w:vAlign w:val="center"/>
          </w:tcPr>
          <w:p w14:paraId="02E91693" w14:textId="77777777" w:rsidR="00621168" w:rsidRDefault="00000000">
            <w:pPr>
              <w:spacing w:before="20" w:after="20" w:line="240" w:lineRule="auto"/>
              <w:jc w:val="center"/>
            </w:pPr>
            <w:r>
              <w:rPr>
                <w:b/>
                <w:bCs/>
                <w:color w:val="FFFFFF"/>
                <w:sz w:val="14"/>
                <w:szCs w:val="14"/>
              </w:rPr>
              <w:t>Funciones</w:t>
            </w:r>
          </w:p>
        </w:tc>
      </w:tr>
      <w:tr w:rsidR="00621168" w14:paraId="7FCE14FD" w14:textId="77777777">
        <w:trPr>
          <w:cantSplit/>
          <w:jc w:val="center"/>
        </w:trPr>
        <w:tc>
          <w:tcPr>
            <w:tcW w:w="701" w:type="dxa"/>
            <w:vAlign w:val="center"/>
          </w:tcPr>
          <w:p w14:paraId="68DEA7EF" w14:textId="77777777" w:rsidR="00621168" w:rsidRDefault="00000000">
            <w:pPr>
              <w:spacing w:before="20" w:after="20" w:line="240" w:lineRule="auto"/>
              <w:jc w:val="center"/>
            </w:pPr>
            <w:r>
              <w:rPr>
                <w:sz w:val="14"/>
                <w:szCs w:val="14"/>
              </w:rPr>
              <w:t>EI</w:t>
            </w:r>
          </w:p>
        </w:tc>
        <w:tc>
          <w:tcPr>
            <w:tcW w:w="1122" w:type="dxa"/>
            <w:vAlign w:val="center"/>
          </w:tcPr>
          <w:p w14:paraId="40DD65FF" w14:textId="77777777" w:rsidR="00621168" w:rsidRDefault="00000000">
            <w:pPr>
              <w:spacing w:before="20" w:after="20" w:line="240" w:lineRule="auto"/>
              <w:jc w:val="center"/>
            </w:pPr>
            <w:r>
              <w:rPr>
                <w:sz w:val="14"/>
                <w:szCs w:val="14"/>
              </w:rPr>
              <w:t>baja</w:t>
            </w:r>
          </w:p>
        </w:tc>
        <w:tc>
          <w:tcPr>
            <w:tcW w:w="981" w:type="dxa"/>
            <w:vAlign w:val="center"/>
          </w:tcPr>
          <w:p w14:paraId="089ED03E" w14:textId="77777777" w:rsidR="00621168" w:rsidRDefault="00000000">
            <w:pPr>
              <w:spacing w:before="20" w:after="20" w:line="240" w:lineRule="auto"/>
              <w:jc w:val="center"/>
            </w:pPr>
            <w:r>
              <w:rPr>
                <w:sz w:val="14"/>
                <w:szCs w:val="14"/>
              </w:rPr>
              <w:t>2</w:t>
            </w:r>
          </w:p>
        </w:tc>
        <w:tc>
          <w:tcPr>
            <w:tcW w:w="701" w:type="dxa"/>
            <w:vAlign w:val="center"/>
          </w:tcPr>
          <w:p w14:paraId="4FA77D84" w14:textId="77777777" w:rsidR="00621168" w:rsidRDefault="00000000">
            <w:pPr>
              <w:spacing w:before="20" w:after="20" w:line="240" w:lineRule="auto"/>
              <w:jc w:val="center"/>
            </w:pPr>
            <w:r>
              <w:rPr>
                <w:sz w:val="14"/>
                <w:szCs w:val="14"/>
              </w:rPr>
              <w:t>3</w:t>
            </w:r>
          </w:p>
        </w:tc>
        <w:tc>
          <w:tcPr>
            <w:tcW w:w="701" w:type="dxa"/>
            <w:vAlign w:val="center"/>
          </w:tcPr>
          <w:p w14:paraId="6787041F" w14:textId="77777777" w:rsidR="00621168" w:rsidRDefault="00000000">
            <w:pPr>
              <w:spacing w:before="20" w:after="20" w:line="240" w:lineRule="auto"/>
              <w:jc w:val="center"/>
            </w:pPr>
            <w:r>
              <w:rPr>
                <w:sz w:val="14"/>
                <w:szCs w:val="14"/>
              </w:rPr>
              <w:t>6</w:t>
            </w:r>
          </w:p>
        </w:tc>
        <w:tc>
          <w:tcPr>
            <w:tcW w:w="4632" w:type="dxa"/>
            <w:vAlign w:val="center"/>
          </w:tcPr>
          <w:p w14:paraId="41B60AEE" w14:textId="77777777" w:rsidR="00621168" w:rsidRDefault="00000000">
            <w:pPr>
              <w:spacing w:before="20" w:after="20" w:line="240" w:lineRule="auto"/>
            </w:pPr>
            <w:r>
              <w:rPr>
                <w:sz w:val="14"/>
                <w:szCs w:val="14"/>
              </w:rPr>
              <w:t>Ejecutar análisis (</w:t>
            </w:r>
            <w:proofErr w:type="spellStart"/>
            <w:r>
              <w:rPr>
                <w:sz w:val="14"/>
                <w:szCs w:val="14"/>
              </w:rPr>
              <w:t>python</w:t>
            </w:r>
            <w:proofErr w:type="spellEnd"/>
            <w:r>
              <w:rPr>
                <w:sz w:val="14"/>
                <w:szCs w:val="14"/>
              </w:rPr>
              <w:t xml:space="preserve"> -m </w:t>
            </w:r>
            <w:proofErr w:type="spellStart"/>
            <w:r>
              <w:rPr>
                <w:sz w:val="14"/>
                <w:szCs w:val="14"/>
              </w:rPr>
              <w:t>qualityops</w:t>
            </w:r>
            <w:proofErr w:type="spellEnd"/>
            <w:r>
              <w:rPr>
                <w:sz w:val="14"/>
                <w:szCs w:val="14"/>
              </w:rPr>
              <w:t xml:space="preserve"> --repo --salida); ejecutar </w:t>
            </w:r>
            <w:proofErr w:type="spellStart"/>
            <w:r>
              <w:rPr>
                <w:sz w:val="14"/>
                <w:szCs w:val="14"/>
              </w:rPr>
              <w:t>quality</w:t>
            </w:r>
            <w:proofErr w:type="spellEnd"/>
            <w:r>
              <w:rPr>
                <w:sz w:val="14"/>
                <w:szCs w:val="14"/>
              </w:rPr>
              <w:t xml:space="preserve"> gate (--</w:t>
            </w:r>
            <w:proofErr w:type="spellStart"/>
            <w:r>
              <w:rPr>
                <w:sz w:val="14"/>
                <w:szCs w:val="14"/>
              </w:rPr>
              <w:t>metricas</w:t>
            </w:r>
            <w:proofErr w:type="spellEnd"/>
            <w:r>
              <w:rPr>
                <w:sz w:val="14"/>
                <w:szCs w:val="14"/>
              </w:rPr>
              <w:t xml:space="preserve"> --</w:t>
            </w:r>
            <w:proofErr w:type="spellStart"/>
            <w:r>
              <w:rPr>
                <w:sz w:val="14"/>
                <w:szCs w:val="14"/>
              </w:rPr>
              <w:t>config</w:t>
            </w:r>
            <w:proofErr w:type="spellEnd"/>
            <w:r>
              <w:rPr>
                <w:sz w:val="14"/>
                <w:szCs w:val="14"/>
              </w:rPr>
              <w:t>)</w:t>
            </w:r>
          </w:p>
        </w:tc>
      </w:tr>
      <w:tr w:rsidR="00621168" w14:paraId="0304EECD" w14:textId="77777777">
        <w:trPr>
          <w:cantSplit/>
          <w:jc w:val="center"/>
        </w:trPr>
        <w:tc>
          <w:tcPr>
            <w:tcW w:w="701" w:type="dxa"/>
            <w:shd w:val="clear" w:color="auto" w:fill="F3F6FB"/>
            <w:vAlign w:val="center"/>
          </w:tcPr>
          <w:p w14:paraId="20082785" w14:textId="77777777" w:rsidR="00621168" w:rsidRDefault="00000000">
            <w:pPr>
              <w:spacing w:before="20" w:after="20" w:line="240" w:lineRule="auto"/>
              <w:jc w:val="center"/>
            </w:pPr>
            <w:r>
              <w:rPr>
                <w:sz w:val="14"/>
                <w:szCs w:val="14"/>
              </w:rPr>
              <w:t>EO</w:t>
            </w:r>
          </w:p>
        </w:tc>
        <w:tc>
          <w:tcPr>
            <w:tcW w:w="1122" w:type="dxa"/>
            <w:shd w:val="clear" w:color="auto" w:fill="F3F6FB"/>
            <w:vAlign w:val="center"/>
          </w:tcPr>
          <w:p w14:paraId="73E0EBA9" w14:textId="77777777" w:rsidR="00621168" w:rsidRDefault="00000000">
            <w:pPr>
              <w:spacing w:before="20" w:after="20" w:line="240" w:lineRule="auto"/>
              <w:jc w:val="center"/>
            </w:pPr>
            <w:r>
              <w:rPr>
                <w:sz w:val="14"/>
                <w:szCs w:val="14"/>
              </w:rPr>
              <w:t>media</w:t>
            </w:r>
          </w:p>
        </w:tc>
        <w:tc>
          <w:tcPr>
            <w:tcW w:w="981" w:type="dxa"/>
            <w:shd w:val="clear" w:color="auto" w:fill="F3F6FB"/>
            <w:vAlign w:val="center"/>
          </w:tcPr>
          <w:p w14:paraId="16BDA423" w14:textId="77777777" w:rsidR="00621168" w:rsidRDefault="00000000">
            <w:pPr>
              <w:spacing w:before="20" w:after="20" w:line="240" w:lineRule="auto"/>
              <w:jc w:val="center"/>
            </w:pPr>
            <w:r>
              <w:rPr>
                <w:sz w:val="14"/>
                <w:szCs w:val="14"/>
              </w:rPr>
              <w:t>4</w:t>
            </w:r>
          </w:p>
        </w:tc>
        <w:tc>
          <w:tcPr>
            <w:tcW w:w="701" w:type="dxa"/>
            <w:shd w:val="clear" w:color="auto" w:fill="F3F6FB"/>
            <w:vAlign w:val="center"/>
          </w:tcPr>
          <w:p w14:paraId="044EA25E" w14:textId="77777777" w:rsidR="00621168" w:rsidRDefault="00000000">
            <w:pPr>
              <w:spacing w:before="20" w:after="20" w:line="240" w:lineRule="auto"/>
              <w:jc w:val="center"/>
            </w:pPr>
            <w:r>
              <w:rPr>
                <w:sz w:val="14"/>
                <w:szCs w:val="14"/>
              </w:rPr>
              <w:t>5</w:t>
            </w:r>
          </w:p>
        </w:tc>
        <w:tc>
          <w:tcPr>
            <w:tcW w:w="701" w:type="dxa"/>
            <w:shd w:val="clear" w:color="auto" w:fill="F3F6FB"/>
            <w:vAlign w:val="center"/>
          </w:tcPr>
          <w:p w14:paraId="57B7A6D8" w14:textId="77777777" w:rsidR="00621168" w:rsidRDefault="00000000">
            <w:pPr>
              <w:spacing w:before="20" w:after="20" w:line="240" w:lineRule="auto"/>
              <w:jc w:val="center"/>
            </w:pPr>
            <w:r>
              <w:rPr>
                <w:sz w:val="14"/>
                <w:szCs w:val="14"/>
              </w:rPr>
              <w:t>20</w:t>
            </w:r>
          </w:p>
        </w:tc>
        <w:tc>
          <w:tcPr>
            <w:tcW w:w="4632" w:type="dxa"/>
            <w:shd w:val="clear" w:color="auto" w:fill="F3F6FB"/>
            <w:vAlign w:val="center"/>
          </w:tcPr>
          <w:p w14:paraId="3B889D3D" w14:textId="77777777" w:rsidR="00621168" w:rsidRDefault="00000000">
            <w:pPr>
              <w:spacing w:before="20" w:after="20" w:line="240" w:lineRule="auto"/>
            </w:pPr>
            <w:proofErr w:type="spellStart"/>
            <w:proofErr w:type="gramStart"/>
            <w:r>
              <w:rPr>
                <w:sz w:val="14"/>
                <w:szCs w:val="14"/>
              </w:rPr>
              <w:t>metrics.json</w:t>
            </w:r>
            <w:proofErr w:type="spellEnd"/>
            <w:proofErr w:type="gramEnd"/>
            <w:r>
              <w:rPr>
                <w:sz w:val="14"/>
                <w:szCs w:val="14"/>
              </w:rPr>
              <w:t xml:space="preserve"> con métricas derivadas; dictamen del </w:t>
            </w:r>
            <w:proofErr w:type="spellStart"/>
            <w:r>
              <w:rPr>
                <w:sz w:val="14"/>
                <w:szCs w:val="14"/>
              </w:rPr>
              <w:t>quality</w:t>
            </w:r>
            <w:proofErr w:type="spellEnd"/>
            <w:r>
              <w:rPr>
                <w:sz w:val="14"/>
                <w:szCs w:val="14"/>
              </w:rPr>
              <w:t xml:space="preserve"> gate + resumen en </w:t>
            </w:r>
            <w:proofErr w:type="spellStart"/>
            <w:r>
              <w:rPr>
                <w:sz w:val="14"/>
                <w:szCs w:val="14"/>
              </w:rPr>
              <w:t>Actions</w:t>
            </w:r>
            <w:proofErr w:type="spellEnd"/>
            <w:r>
              <w:rPr>
                <w:sz w:val="14"/>
                <w:szCs w:val="14"/>
              </w:rPr>
              <w:t xml:space="preserve">; informe de calidad; interpretación del AI </w:t>
            </w:r>
            <w:proofErr w:type="spellStart"/>
            <w:r>
              <w:rPr>
                <w:sz w:val="14"/>
                <w:szCs w:val="14"/>
              </w:rPr>
              <w:t>Advisor</w:t>
            </w:r>
            <w:proofErr w:type="spellEnd"/>
          </w:p>
        </w:tc>
      </w:tr>
      <w:tr w:rsidR="00621168" w14:paraId="419A630E" w14:textId="77777777">
        <w:trPr>
          <w:cantSplit/>
          <w:jc w:val="center"/>
        </w:trPr>
        <w:tc>
          <w:tcPr>
            <w:tcW w:w="701" w:type="dxa"/>
            <w:vAlign w:val="center"/>
          </w:tcPr>
          <w:p w14:paraId="6F49E671" w14:textId="77777777" w:rsidR="00621168" w:rsidRDefault="00000000">
            <w:pPr>
              <w:spacing w:before="20" w:after="20" w:line="240" w:lineRule="auto"/>
              <w:jc w:val="center"/>
            </w:pPr>
            <w:r>
              <w:rPr>
                <w:sz w:val="14"/>
                <w:szCs w:val="14"/>
              </w:rPr>
              <w:t>EO</w:t>
            </w:r>
          </w:p>
        </w:tc>
        <w:tc>
          <w:tcPr>
            <w:tcW w:w="1122" w:type="dxa"/>
            <w:vAlign w:val="center"/>
          </w:tcPr>
          <w:p w14:paraId="011A7132" w14:textId="77777777" w:rsidR="00621168" w:rsidRDefault="00000000">
            <w:pPr>
              <w:spacing w:before="20" w:after="20" w:line="240" w:lineRule="auto"/>
              <w:jc w:val="center"/>
            </w:pPr>
            <w:r>
              <w:rPr>
                <w:sz w:val="14"/>
                <w:szCs w:val="14"/>
              </w:rPr>
              <w:t>media</w:t>
            </w:r>
          </w:p>
        </w:tc>
        <w:tc>
          <w:tcPr>
            <w:tcW w:w="981" w:type="dxa"/>
            <w:vAlign w:val="center"/>
          </w:tcPr>
          <w:p w14:paraId="6E75442F" w14:textId="77777777" w:rsidR="00621168" w:rsidRDefault="00000000">
            <w:pPr>
              <w:spacing w:before="20" w:after="20" w:line="240" w:lineRule="auto"/>
              <w:jc w:val="center"/>
            </w:pPr>
            <w:r>
              <w:rPr>
                <w:sz w:val="14"/>
                <w:szCs w:val="14"/>
              </w:rPr>
              <w:t>5</w:t>
            </w:r>
          </w:p>
        </w:tc>
        <w:tc>
          <w:tcPr>
            <w:tcW w:w="701" w:type="dxa"/>
            <w:vAlign w:val="center"/>
          </w:tcPr>
          <w:p w14:paraId="23C5A1AF" w14:textId="77777777" w:rsidR="00621168" w:rsidRDefault="00000000">
            <w:pPr>
              <w:spacing w:before="20" w:after="20" w:line="240" w:lineRule="auto"/>
              <w:jc w:val="center"/>
            </w:pPr>
            <w:r>
              <w:rPr>
                <w:sz w:val="14"/>
                <w:szCs w:val="14"/>
              </w:rPr>
              <w:t>5</w:t>
            </w:r>
          </w:p>
        </w:tc>
        <w:tc>
          <w:tcPr>
            <w:tcW w:w="701" w:type="dxa"/>
            <w:vAlign w:val="center"/>
          </w:tcPr>
          <w:p w14:paraId="6FD87716" w14:textId="77777777" w:rsidR="00621168" w:rsidRDefault="00000000">
            <w:pPr>
              <w:spacing w:before="20" w:after="20" w:line="240" w:lineRule="auto"/>
              <w:jc w:val="center"/>
            </w:pPr>
            <w:r>
              <w:rPr>
                <w:sz w:val="14"/>
                <w:szCs w:val="14"/>
              </w:rPr>
              <w:t>25</w:t>
            </w:r>
          </w:p>
        </w:tc>
        <w:tc>
          <w:tcPr>
            <w:tcW w:w="4632" w:type="dxa"/>
            <w:vAlign w:val="center"/>
          </w:tcPr>
          <w:p w14:paraId="5E5D6FE4" w14:textId="77777777" w:rsidR="00621168" w:rsidRDefault="00000000">
            <w:pPr>
              <w:spacing w:before="20" w:after="20" w:line="240" w:lineRule="auto"/>
            </w:pPr>
            <w:r>
              <w:rPr>
                <w:sz w:val="14"/>
                <w:szCs w:val="14"/>
              </w:rPr>
              <w:t xml:space="preserve">Vistas del </w:t>
            </w:r>
            <w:proofErr w:type="spellStart"/>
            <w:r>
              <w:rPr>
                <w:sz w:val="14"/>
                <w:szCs w:val="14"/>
              </w:rPr>
              <w:t>dashboard</w:t>
            </w:r>
            <w:proofErr w:type="spellEnd"/>
            <w:r>
              <w:rPr>
                <w:sz w:val="14"/>
                <w:szCs w:val="14"/>
              </w:rPr>
              <w:t>: resumen/cumplimiento, producto, proceso, proyecto, estimación</w:t>
            </w:r>
          </w:p>
        </w:tc>
      </w:tr>
      <w:tr w:rsidR="00621168" w14:paraId="14BC39CA" w14:textId="77777777">
        <w:trPr>
          <w:cantSplit/>
          <w:jc w:val="center"/>
        </w:trPr>
        <w:tc>
          <w:tcPr>
            <w:tcW w:w="701" w:type="dxa"/>
            <w:shd w:val="clear" w:color="auto" w:fill="F3F6FB"/>
            <w:vAlign w:val="center"/>
          </w:tcPr>
          <w:p w14:paraId="5AD6F922" w14:textId="77777777" w:rsidR="00621168" w:rsidRDefault="00000000">
            <w:pPr>
              <w:spacing w:before="20" w:after="20" w:line="240" w:lineRule="auto"/>
              <w:jc w:val="center"/>
            </w:pPr>
            <w:r>
              <w:rPr>
                <w:sz w:val="14"/>
                <w:szCs w:val="14"/>
              </w:rPr>
              <w:t>EQ</w:t>
            </w:r>
          </w:p>
        </w:tc>
        <w:tc>
          <w:tcPr>
            <w:tcW w:w="1122" w:type="dxa"/>
            <w:shd w:val="clear" w:color="auto" w:fill="F3F6FB"/>
            <w:vAlign w:val="center"/>
          </w:tcPr>
          <w:p w14:paraId="04208085" w14:textId="77777777" w:rsidR="00621168" w:rsidRDefault="00000000">
            <w:pPr>
              <w:spacing w:before="20" w:after="20" w:line="240" w:lineRule="auto"/>
              <w:jc w:val="center"/>
            </w:pPr>
            <w:r>
              <w:rPr>
                <w:sz w:val="14"/>
                <w:szCs w:val="14"/>
              </w:rPr>
              <w:t>baja</w:t>
            </w:r>
          </w:p>
        </w:tc>
        <w:tc>
          <w:tcPr>
            <w:tcW w:w="981" w:type="dxa"/>
            <w:shd w:val="clear" w:color="auto" w:fill="F3F6FB"/>
            <w:vAlign w:val="center"/>
          </w:tcPr>
          <w:p w14:paraId="6DEF28C2" w14:textId="77777777" w:rsidR="00621168" w:rsidRDefault="00000000">
            <w:pPr>
              <w:spacing w:before="20" w:after="20" w:line="240" w:lineRule="auto"/>
              <w:jc w:val="center"/>
            </w:pPr>
            <w:r>
              <w:rPr>
                <w:sz w:val="14"/>
                <w:szCs w:val="14"/>
              </w:rPr>
              <w:t>4</w:t>
            </w:r>
          </w:p>
        </w:tc>
        <w:tc>
          <w:tcPr>
            <w:tcW w:w="701" w:type="dxa"/>
            <w:shd w:val="clear" w:color="auto" w:fill="F3F6FB"/>
            <w:vAlign w:val="center"/>
          </w:tcPr>
          <w:p w14:paraId="0AFB8E65" w14:textId="77777777" w:rsidR="00621168" w:rsidRDefault="00000000">
            <w:pPr>
              <w:spacing w:before="20" w:after="20" w:line="240" w:lineRule="auto"/>
              <w:jc w:val="center"/>
            </w:pPr>
            <w:r>
              <w:rPr>
                <w:sz w:val="14"/>
                <w:szCs w:val="14"/>
              </w:rPr>
              <w:t>3</w:t>
            </w:r>
          </w:p>
        </w:tc>
        <w:tc>
          <w:tcPr>
            <w:tcW w:w="701" w:type="dxa"/>
            <w:shd w:val="clear" w:color="auto" w:fill="F3F6FB"/>
            <w:vAlign w:val="center"/>
          </w:tcPr>
          <w:p w14:paraId="6F926C2A" w14:textId="77777777" w:rsidR="00621168" w:rsidRDefault="00000000">
            <w:pPr>
              <w:spacing w:before="20" w:after="20" w:line="240" w:lineRule="auto"/>
              <w:jc w:val="center"/>
            </w:pPr>
            <w:r>
              <w:rPr>
                <w:sz w:val="14"/>
                <w:szCs w:val="14"/>
              </w:rPr>
              <w:t>12</w:t>
            </w:r>
          </w:p>
        </w:tc>
        <w:tc>
          <w:tcPr>
            <w:tcW w:w="4632" w:type="dxa"/>
            <w:shd w:val="clear" w:color="auto" w:fill="F3F6FB"/>
            <w:vAlign w:val="center"/>
          </w:tcPr>
          <w:p w14:paraId="5F4C7F4B" w14:textId="77777777" w:rsidR="00621168" w:rsidRDefault="00000000">
            <w:pPr>
              <w:spacing w:before="20" w:after="20" w:line="240" w:lineRule="auto"/>
            </w:pPr>
            <w:r>
              <w:rPr>
                <w:sz w:val="14"/>
                <w:szCs w:val="14"/>
              </w:rPr>
              <w:t>Consultas por módulo: complejidad/LOC, cobertura, defectos, densidad</w:t>
            </w:r>
          </w:p>
        </w:tc>
      </w:tr>
      <w:tr w:rsidR="00621168" w14:paraId="080F0786" w14:textId="77777777">
        <w:trPr>
          <w:cantSplit/>
          <w:jc w:val="center"/>
        </w:trPr>
        <w:tc>
          <w:tcPr>
            <w:tcW w:w="701" w:type="dxa"/>
            <w:vAlign w:val="center"/>
          </w:tcPr>
          <w:p w14:paraId="1401B02F" w14:textId="77777777" w:rsidR="00621168" w:rsidRDefault="00000000">
            <w:pPr>
              <w:spacing w:before="20" w:after="20" w:line="240" w:lineRule="auto"/>
              <w:jc w:val="center"/>
            </w:pPr>
            <w:r>
              <w:rPr>
                <w:sz w:val="14"/>
                <w:szCs w:val="14"/>
              </w:rPr>
              <w:t>ILF</w:t>
            </w:r>
          </w:p>
        </w:tc>
        <w:tc>
          <w:tcPr>
            <w:tcW w:w="1122" w:type="dxa"/>
            <w:vAlign w:val="center"/>
          </w:tcPr>
          <w:p w14:paraId="1FD0BE96" w14:textId="77777777" w:rsidR="00621168" w:rsidRDefault="00000000">
            <w:pPr>
              <w:spacing w:before="20" w:after="20" w:line="240" w:lineRule="auto"/>
              <w:jc w:val="center"/>
            </w:pPr>
            <w:r>
              <w:rPr>
                <w:sz w:val="14"/>
                <w:szCs w:val="14"/>
              </w:rPr>
              <w:t>baja</w:t>
            </w:r>
          </w:p>
        </w:tc>
        <w:tc>
          <w:tcPr>
            <w:tcW w:w="981" w:type="dxa"/>
            <w:vAlign w:val="center"/>
          </w:tcPr>
          <w:p w14:paraId="262C4D38" w14:textId="77777777" w:rsidR="00621168" w:rsidRDefault="00000000">
            <w:pPr>
              <w:spacing w:before="20" w:after="20" w:line="240" w:lineRule="auto"/>
              <w:jc w:val="center"/>
            </w:pPr>
            <w:r>
              <w:rPr>
                <w:sz w:val="14"/>
                <w:szCs w:val="14"/>
              </w:rPr>
              <w:t>1</w:t>
            </w:r>
          </w:p>
        </w:tc>
        <w:tc>
          <w:tcPr>
            <w:tcW w:w="701" w:type="dxa"/>
            <w:vAlign w:val="center"/>
          </w:tcPr>
          <w:p w14:paraId="0C9B3730" w14:textId="77777777" w:rsidR="00621168" w:rsidRDefault="00000000">
            <w:pPr>
              <w:spacing w:before="20" w:after="20" w:line="240" w:lineRule="auto"/>
              <w:jc w:val="center"/>
            </w:pPr>
            <w:r>
              <w:rPr>
                <w:sz w:val="14"/>
                <w:szCs w:val="14"/>
              </w:rPr>
              <w:t>7</w:t>
            </w:r>
          </w:p>
        </w:tc>
        <w:tc>
          <w:tcPr>
            <w:tcW w:w="701" w:type="dxa"/>
            <w:vAlign w:val="center"/>
          </w:tcPr>
          <w:p w14:paraId="39A0D7BF" w14:textId="77777777" w:rsidR="00621168" w:rsidRDefault="00000000">
            <w:pPr>
              <w:spacing w:before="20" w:after="20" w:line="240" w:lineRule="auto"/>
              <w:jc w:val="center"/>
            </w:pPr>
            <w:r>
              <w:rPr>
                <w:sz w:val="14"/>
                <w:szCs w:val="14"/>
              </w:rPr>
              <w:t>7</w:t>
            </w:r>
          </w:p>
        </w:tc>
        <w:tc>
          <w:tcPr>
            <w:tcW w:w="4632" w:type="dxa"/>
            <w:vAlign w:val="center"/>
          </w:tcPr>
          <w:p w14:paraId="6A8193C6" w14:textId="77777777" w:rsidR="00621168" w:rsidRDefault="00000000">
            <w:pPr>
              <w:spacing w:before="20" w:after="20" w:line="240" w:lineRule="auto"/>
            </w:pPr>
            <w:proofErr w:type="spellStart"/>
            <w:r>
              <w:rPr>
                <w:sz w:val="14"/>
                <w:szCs w:val="14"/>
              </w:rPr>
              <w:t>reports</w:t>
            </w:r>
            <w:proofErr w:type="spellEnd"/>
            <w:r>
              <w:rPr>
                <w:sz w:val="14"/>
                <w:szCs w:val="14"/>
              </w:rPr>
              <w:t>/ (</w:t>
            </w:r>
            <w:proofErr w:type="spellStart"/>
            <w:proofErr w:type="gramStart"/>
            <w:r>
              <w:rPr>
                <w:sz w:val="14"/>
                <w:szCs w:val="14"/>
              </w:rPr>
              <w:t>metrics.json</w:t>
            </w:r>
            <w:proofErr w:type="spellEnd"/>
            <w:proofErr w:type="gramEnd"/>
            <w:r>
              <w:rPr>
                <w:sz w:val="14"/>
                <w:szCs w:val="14"/>
              </w:rPr>
              <w:t xml:space="preserve"> + </w:t>
            </w:r>
            <w:proofErr w:type="spellStart"/>
            <w:proofErr w:type="gramStart"/>
            <w:r>
              <w:rPr>
                <w:sz w:val="14"/>
                <w:szCs w:val="14"/>
              </w:rPr>
              <w:t>gate.json</w:t>
            </w:r>
            <w:proofErr w:type="spellEnd"/>
            <w:proofErr w:type="gramEnd"/>
            <w:r>
              <w:rPr>
                <w:sz w:val="14"/>
                <w:szCs w:val="14"/>
              </w:rPr>
              <w:t>), mantenido por la herramienta</w:t>
            </w:r>
          </w:p>
        </w:tc>
      </w:tr>
      <w:tr w:rsidR="00621168" w:rsidRPr="004268C1" w14:paraId="3DE2DA51" w14:textId="77777777">
        <w:trPr>
          <w:cantSplit/>
          <w:jc w:val="center"/>
        </w:trPr>
        <w:tc>
          <w:tcPr>
            <w:tcW w:w="701" w:type="dxa"/>
            <w:shd w:val="clear" w:color="auto" w:fill="F3F6FB"/>
            <w:vAlign w:val="center"/>
          </w:tcPr>
          <w:p w14:paraId="43A04512" w14:textId="77777777" w:rsidR="00621168" w:rsidRDefault="00000000">
            <w:pPr>
              <w:spacing w:before="20" w:after="20" w:line="240" w:lineRule="auto"/>
              <w:jc w:val="center"/>
            </w:pPr>
            <w:r>
              <w:rPr>
                <w:sz w:val="14"/>
                <w:szCs w:val="14"/>
              </w:rPr>
              <w:t>EIF</w:t>
            </w:r>
          </w:p>
        </w:tc>
        <w:tc>
          <w:tcPr>
            <w:tcW w:w="1122" w:type="dxa"/>
            <w:shd w:val="clear" w:color="auto" w:fill="F3F6FB"/>
            <w:vAlign w:val="center"/>
          </w:tcPr>
          <w:p w14:paraId="76868F83" w14:textId="77777777" w:rsidR="00621168" w:rsidRDefault="00000000">
            <w:pPr>
              <w:spacing w:before="20" w:after="20" w:line="240" w:lineRule="auto"/>
              <w:jc w:val="center"/>
            </w:pPr>
            <w:r>
              <w:rPr>
                <w:sz w:val="14"/>
                <w:szCs w:val="14"/>
              </w:rPr>
              <w:t>media</w:t>
            </w:r>
          </w:p>
        </w:tc>
        <w:tc>
          <w:tcPr>
            <w:tcW w:w="981" w:type="dxa"/>
            <w:shd w:val="clear" w:color="auto" w:fill="F3F6FB"/>
            <w:vAlign w:val="center"/>
          </w:tcPr>
          <w:p w14:paraId="233C9BD6" w14:textId="77777777" w:rsidR="00621168" w:rsidRDefault="00000000">
            <w:pPr>
              <w:spacing w:before="20" w:after="20" w:line="240" w:lineRule="auto"/>
              <w:jc w:val="center"/>
            </w:pPr>
            <w:r>
              <w:rPr>
                <w:sz w:val="14"/>
                <w:szCs w:val="14"/>
              </w:rPr>
              <w:t>1</w:t>
            </w:r>
          </w:p>
        </w:tc>
        <w:tc>
          <w:tcPr>
            <w:tcW w:w="701" w:type="dxa"/>
            <w:shd w:val="clear" w:color="auto" w:fill="F3F6FB"/>
            <w:vAlign w:val="center"/>
          </w:tcPr>
          <w:p w14:paraId="67333556" w14:textId="77777777" w:rsidR="00621168" w:rsidRDefault="00000000">
            <w:pPr>
              <w:spacing w:before="20" w:after="20" w:line="240" w:lineRule="auto"/>
              <w:jc w:val="center"/>
            </w:pPr>
            <w:r>
              <w:rPr>
                <w:sz w:val="14"/>
                <w:szCs w:val="14"/>
              </w:rPr>
              <w:t>7</w:t>
            </w:r>
          </w:p>
        </w:tc>
        <w:tc>
          <w:tcPr>
            <w:tcW w:w="701" w:type="dxa"/>
            <w:shd w:val="clear" w:color="auto" w:fill="F3F6FB"/>
            <w:vAlign w:val="center"/>
          </w:tcPr>
          <w:p w14:paraId="329200DB" w14:textId="77777777" w:rsidR="00621168" w:rsidRDefault="00000000">
            <w:pPr>
              <w:spacing w:before="20" w:after="20" w:line="240" w:lineRule="auto"/>
              <w:jc w:val="center"/>
            </w:pPr>
            <w:r>
              <w:rPr>
                <w:sz w:val="14"/>
                <w:szCs w:val="14"/>
              </w:rPr>
              <w:t>7</w:t>
            </w:r>
          </w:p>
        </w:tc>
        <w:tc>
          <w:tcPr>
            <w:tcW w:w="4632" w:type="dxa"/>
            <w:shd w:val="clear" w:color="auto" w:fill="F3F6FB"/>
            <w:vAlign w:val="center"/>
          </w:tcPr>
          <w:p w14:paraId="26379885" w14:textId="77777777" w:rsidR="00621168" w:rsidRPr="004268C1" w:rsidRDefault="00000000">
            <w:pPr>
              <w:spacing w:before="20" w:after="20" w:line="240" w:lineRule="auto"/>
              <w:rPr>
                <w:lang w:val="en-US"/>
              </w:rPr>
            </w:pPr>
            <w:proofErr w:type="spellStart"/>
            <w:r w:rsidRPr="004268C1">
              <w:rPr>
                <w:sz w:val="14"/>
                <w:szCs w:val="14"/>
                <w:lang w:val="en-US"/>
              </w:rPr>
              <w:t>Historial</w:t>
            </w:r>
            <w:proofErr w:type="spellEnd"/>
            <w:r w:rsidRPr="004268C1">
              <w:rPr>
                <w:sz w:val="14"/>
                <w:szCs w:val="14"/>
                <w:lang w:val="en-US"/>
              </w:rPr>
              <w:t xml:space="preserve"> de Git (commits, merges, tags, blame)</w:t>
            </w:r>
          </w:p>
        </w:tc>
      </w:tr>
      <w:tr w:rsidR="00621168" w14:paraId="64AF6A85" w14:textId="77777777">
        <w:trPr>
          <w:cantSplit/>
          <w:jc w:val="center"/>
        </w:trPr>
        <w:tc>
          <w:tcPr>
            <w:tcW w:w="701" w:type="dxa"/>
            <w:vAlign w:val="center"/>
          </w:tcPr>
          <w:p w14:paraId="42DE3183" w14:textId="77777777" w:rsidR="00621168" w:rsidRDefault="00000000">
            <w:pPr>
              <w:spacing w:before="20" w:after="20" w:line="240" w:lineRule="auto"/>
              <w:jc w:val="center"/>
            </w:pPr>
            <w:r>
              <w:rPr>
                <w:sz w:val="14"/>
                <w:szCs w:val="14"/>
              </w:rPr>
              <w:t>EIF</w:t>
            </w:r>
          </w:p>
        </w:tc>
        <w:tc>
          <w:tcPr>
            <w:tcW w:w="1122" w:type="dxa"/>
            <w:vAlign w:val="center"/>
          </w:tcPr>
          <w:p w14:paraId="611E517E" w14:textId="77777777" w:rsidR="00621168" w:rsidRDefault="00000000">
            <w:pPr>
              <w:spacing w:before="20" w:after="20" w:line="240" w:lineRule="auto"/>
              <w:jc w:val="center"/>
            </w:pPr>
            <w:r>
              <w:rPr>
                <w:sz w:val="14"/>
                <w:szCs w:val="14"/>
              </w:rPr>
              <w:t>baja</w:t>
            </w:r>
          </w:p>
        </w:tc>
        <w:tc>
          <w:tcPr>
            <w:tcW w:w="981" w:type="dxa"/>
            <w:vAlign w:val="center"/>
          </w:tcPr>
          <w:p w14:paraId="632945FC" w14:textId="77777777" w:rsidR="00621168" w:rsidRDefault="00000000">
            <w:pPr>
              <w:spacing w:before="20" w:after="20" w:line="240" w:lineRule="auto"/>
              <w:jc w:val="center"/>
            </w:pPr>
            <w:r>
              <w:rPr>
                <w:sz w:val="14"/>
                <w:szCs w:val="14"/>
              </w:rPr>
              <w:t>4</w:t>
            </w:r>
          </w:p>
        </w:tc>
        <w:tc>
          <w:tcPr>
            <w:tcW w:w="701" w:type="dxa"/>
            <w:vAlign w:val="center"/>
          </w:tcPr>
          <w:p w14:paraId="416EAE03" w14:textId="77777777" w:rsidR="00621168" w:rsidRDefault="00000000">
            <w:pPr>
              <w:spacing w:before="20" w:after="20" w:line="240" w:lineRule="auto"/>
              <w:jc w:val="center"/>
            </w:pPr>
            <w:r>
              <w:rPr>
                <w:sz w:val="14"/>
                <w:szCs w:val="14"/>
              </w:rPr>
              <w:t>5</w:t>
            </w:r>
          </w:p>
        </w:tc>
        <w:tc>
          <w:tcPr>
            <w:tcW w:w="701" w:type="dxa"/>
            <w:vAlign w:val="center"/>
          </w:tcPr>
          <w:p w14:paraId="4E167E48" w14:textId="77777777" w:rsidR="00621168" w:rsidRDefault="00000000">
            <w:pPr>
              <w:spacing w:before="20" w:after="20" w:line="240" w:lineRule="auto"/>
              <w:jc w:val="center"/>
            </w:pPr>
            <w:r>
              <w:rPr>
                <w:sz w:val="14"/>
                <w:szCs w:val="14"/>
              </w:rPr>
              <w:t>20</w:t>
            </w:r>
          </w:p>
        </w:tc>
        <w:tc>
          <w:tcPr>
            <w:tcW w:w="4632" w:type="dxa"/>
            <w:vAlign w:val="center"/>
          </w:tcPr>
          <w:p w14:paraId="4FF77E26" w14:textId="77777777" w:rsidR="00621168" w:rsidRDefault="00000000">
            <w:pPr>
              <w:spacing w:before="20" w:after="20" w:line="240" w:lineRule="auto"/>
            </w:pPr>
            <w:r>
              <w:rPr>
                <w:sz w:val="14"/>
                <w:szCs w:val="14"/>
              </w:rPr>
              <w:t xml:space="preserve">Reportes de </w:t>
            </w:r>
            <w:proofErr w:type="spellStart"/>
            <w:r>
              <w:rPr>
                <w:sz w:val="14"/>
                <w:szCs w:val="14"/>
              </w:rPr>
              <w:t>pytest</w:t>
            </w:r>
            <w:proofErr w:type="spellEnd"/>
            <w:r>
              <w:rPr>
                <w:sz w:val="14"/>
                <w:szCs w:val="14"/>
              </w:rPr>
              <w:t>/</w:t>
            </w:r>
            <w:proofErr w:type="spellStart"/>
            <w:r>
              <w:rPr>
                <w:sz w:val="14"/>
                <w:szCs w:val="14"/>
              </w:rPr>
              <w:t>coverage</w:t>
            </w:r>
            <w:proofErr w:type="spellEnd"/>
            <w:r>
              <w:rPr>
                <w:sz w:val="14"/>
                <w:szCs w:val="14"/>
              </w:rPr>
              <w:t xml:space="preserve">; data/time_log.csv; </w:t>
            </w:r>
            <w:proofErr w:type="spellStart"/>
            <w:proofErr w:type="gramStart"/>
            <w:r>
              <w:rPr>
                <w:sz w:val="14"/>
                <w:szCs w:val="14"/>
              </w:rPr>
              <w:t>pyproject.toml</w:t>
            </w:r>
            <w:proofErr w:type="spellEnd"/>
            <w:proofErr w:type="gramEnd"/>
            <w:r>
              <w:rPr>
                <w:sz w:val="14"/>
                <w:szCs w:val="14"/>
              </w:rPr>
              <w:t xml:space="preserve"> (umbrales y calendario); data/</w:t>
            </w:r>
            <w:proofErr w:type="spellStart"/>
            <w:r>
              <w:rPr>
                <w:sz w:val="14"/>
                <w:szCs w:val="14"/>
              </w:rPr>
              <w:t>estimacion.json</w:t>
            </w:r>
            <w:proofErr w:type="spellEnd"/>
          </w:p>
        </w:tc>
      </w:tr>
      <w:tr w:rsidR="00621168" w14:paraId="4E5DCD27" w14:textId="77777777">
        <w:trPr>
          <w:cantSplit/>
          <w:jc w:val="center"/>
        </w:trPr>
        <w:tc>
          <w:tcPr>
            <w:tcW w:w="701" w:type="dxa"/>
            <w:shd w:val="clear" w:color="auto" w:fill="F3F6FB"/>
            <w:vAlign w:val="center"/>
          </w:tcPr>
          <w:p w14:paraId="38964DAE" w14:textId="77777777" w:rsidR="00621168" w:rsidRDefault="00000000">
            <w:pPr>
              <w:spacing w:before="20" w:after="20" w:line="240" w:lineRule="auto"/>
              <w:jc w:val="center"/>
            </w:pPr>
            <w:r>
              <w:rPr>
                <w:b/>
                <w:bCs/>
                <w:sz w:val="14"/>
                <w:szCs w:val="14"/>
              </w:rPr>
              <w:t>Total</w:t>
            </w:r>
          </w:p>
        </w:tc>
        <w:tc>
          <w:tcPr>
            <w:tcW w:w="1122" w:type="dxa"/>
            <w:shd w:val="clear" w:color="auto" w:fill="F3F6FB"/>
            <w:vAlign w:val="center"/>
          </w:tcPr>
          <w:p w14:paraId="792ECC1F" w14:textId="77777777" w:rsidR="00621168" w:rsidRDefault="00621168">
            <w:pPr>
              <w:spacing w:before="20" w:after="20" w:line="240" w:lineRule="auto"/>
              <w:jc w:val="center"/>
            </w:pPr>
          </w:p>
        </w:tc>
        <w:tc>
          <w:tcPr>
            <w:tcW w:w="981" w:type="dxa"/>
            <w:shd w:val="clear" w:color="auto" w:fill="F3F6FB"/>
            <w:vAlign w:val="center"/>
          </w:tcPr>
          <w:p w14:paraId="1359BF25" w14:textId="77777777" w:rsidR="00621168" w:rsidRDefault="00621168">
            <w:pPr>
              <w:spacing w:before="20" w:after="20" w:line="240" w:lineRule="auto"/>
              <w:jc w:val="center"/>
            </w:pPr>
          </w:p>
        </w:tc>
        <w:tc>
          <w:tcPr>
            <w:tcW w:w="701" w:type="dxa"/>
            <w:shd w:val="clear" w:color="auto" w:fill="F3F6FB"/>
            <w:vAlign w:val="center"/>
          </w:tcPr>
          <w:p w14:paraId="7506A7E9" w14:textId="77777777" w:rsidR="00621168" w:rsidRDefault="00621168">
            <w:pPr>
              <w:spacing w:before="20" w:after="20" w:line="240" w:lineRule="auto"/>
              <w:jc w:val="center"/>
            </w:pPr>
          </w:p>
        </w:tc>
        <w:tc>
          <w:tcPr>
            <w:tcW w:w="701" w:type="dxa"/>
            <w:shd w:val="clear" w:color="auto" w:fill="F3F6FB"/>
            <w:vAlign w:val="center"/>
          </w:tcPr>
          <w:p w14:paraId="1B647BB3" w14:textId="77777777" w:rsidR="00621168" w:rsidRDefault="00000000">
            <w:pPr>
              <w:spacing w:before="20" w:after="20" w:line="240" w:lineRule="auto"/>
              <w:jc w:val="center"/>
            </w:pPr>
            <w:r>
              <w:rPr>
                <w:b/>
                <w:bCs/>
                <w:sz w:val="14"/>
                <w:szCs w:val="14"/>
              </w:rPr>
              <w:t>97</w:t>
            </w:r>
          </w:p>
        </w:tc>
        <w:tc>
          <w:tcPr>
            <w:tcW w:w="4632" w:type="dxa"/>
            <w:shd w:val="clear" w:color="auto" w:fill="F3F6FB"/>
            <w:vAlign w:val="center"/>
          </w:tcPr>
          <w:p w14:paraId="78EA44C9" w14:textId="77777777" w:rsidR="00621168" w:rsidRDefault="00000000">
            <w:pPr>
              <w:spacing w:before="20" w:after="20" w:line="240" w:lineRule="auto"/>
            </w:pPr>
            <w:r>
              <w:rPr>
                <w:sz w:val="14"/>
                <w:szCs w:val="14"/>
              </w:rPr>
              <w:t>Puntos de función sin ajustar</w:t>
            </w:r>
          </w:p>
        </w:tc>
      </w:tr>
    </w:tbl>
    <w:p w14:paraId="7F942E00" w14:textId="77777777" w:rsidR="00621168" w:rsidRDefault="00621168">
      <w:pPr>
        <w:spacing w:after="0" w:line="120" w:lineRule="auto"/>
      </w:pPr>
    </w:p>
    <w:p w14:paraId="72B5B839" w14:textId="77777777" w:rsidR="00621168" w:rsidRDefault="00000000">
      <w:pPr>
        <w:pStyle w:val="Contenido"/>
      </w:pPr>
      <w:r>
        <w:rPr>
          <w:b/>
          <w:bCs/>
        </w:rPr>
        <w:t>Puntos de función</w:t>
      </w:r>
      <w:r>
        <w:t xml:space="preserve"> (ISO/IEC 20926): la tasa no se tomó de la industria (no hay una publicada para desarrollo con IA) sino de mi proyecto de referencia: 4.5 h / 103 PF = 0.0437 h/PF, así que 97 × 0.0437 = </w:t>
      </w:r>
      <w:r>
        <w:rPr>
          <w:b/>
          <w:bCs/>
        </w:rPr>
        <w:t>4.24 h</w:t>
      </w:r>
      <w:r>
        <w:t xml:space="preserve">. </w:t>
      </w:r>
      <w:r>
        <w:rPr>
          <w:b/>
          <w:bCs/>
        </w:rPr>
        <w:t>Análoga:</w:t>
      </w:r>
      <w:r>
        <w:t xml:space="preserve"> la referencia es la herramienta </w:t>
      </w:r>
      <w:proofErr w:type="spellStart"/>
      <w:r>
        <w:rPr>
          <w:rFonts w:ascii="Consolas" w:hAnsi="Consolas" w:cs="Consolas"/>
          <w:color w:val="1F3864"/>
          <w:sz w:val="20"/>
          <w:shd w:val="clear" w:color="auto" w:fill="EEF2F7"/>
        </w:rPr>
        <w:t>metricas</w:t>
      </w:r>
      <w:proofErr w:type="spellEnd"/>
      <w:r>
        <w:t xml:space="preserve"> que desarrollé con IA en septiembre (4.5 h, 103 PF); escalada por tamaño y con un factor de 1.13 (entorno más simple × 0.75, proceso más pesado × 1.5) da 4.5 × (97/103) × 1.13 = </w:t>
      </w:r>
      <w:r>
        <w:rPr>
          <w:b/>
          <w:bCs/>
        </w:rPr>
        <w:t>4.79 h</w:t>
      </w:r>
      <w:r>
        <w:t>.</w:t>
      </w:r>
    </w:p>
    <w:p w14:paraId="40695739" w14:textId="77777777" w:rsidR="00621168" w:rsidRDefault="00000000">
      <w:pPr>
        <w:pStyle w:val="Subttulo"/>
        <w:keepNext/>
      </w:pPr>
      <w:bookmarkStart w:id="124" w:name="_Toc242386814"/>
      <w:r>
        <w:t>Comparación con las horas reales</w:t>
      </w:r>
      <w:bookmarkEnd w:id="124"/>
    </w:p>
    <w:p w14:paraId="2443EA91" w14:textId="77777777" w:rsidR="00621168" w:rsidRDefault="00000000">
      <w:pPr>
        <w:keepNext/>
        <w:spacing w:before="120" w:after="40" w:line="240" w:lineRule="auto"/>
        <w:jc w:val="center"/>
      </w:pPr>
      <w:r>
        <w:rPr>
          <w:noProof/>
        </w:rPr>
        <w:drawing>
          <wp:inline distT="0" distB="0" distL="0" distR="0" wp14:anchorId="333B2E61" wp14:editId="006F0CDE">
            <wp:extent cx="5577840" cy="2561609"/>
            <wp:effectExtent l="0" t="0" r="0" b="0"/>
            <wp:docPr id="132" name="Figur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qo_32.png"/>
                    <pic:cNvPicPr/>
                  </pic:nvPicPr>
                  <pic:blipFill>
                    <a:blip r:embed="rId49"/>
                    <a:stretch>
                      <a:fillRect/>
                    </a:stretch>
                  </pic:blipFill>
                  <pic:spPr>
                    <a:xfrm>
                      <a:off x="0" y="0"/>
                      <a:ext cx="5577840" cy="2561609"/>
                    </a:xfrm>
                    <a:prstGeom prst="rect">
                      <a:avLst/>
                    </a:prstGeom>
                    <a:ln w="6350">
                      <a:solidFill>
                        <a:srgbClr val="BFBFBF"/>
                      </a:solidFill>
                    </a:ln>
                  </pic:spPr>
                </pic:pic>
              </a:graphicData>
            </a:graphic>
          </wp:inline>
        </w:drawing>
      </w:r>
    </w:p>
    <w:p w14:paraId="5C8A93BE" w14:textId="77777777" w:rsidR="00621168" w:rsidRDefault="00000000">
      <w:pPr>
        <w:spacing w:after="160" w:line="240" w:lineRule="auto"/>
        <w:jc w:val="center"/>
      </w:pPr>
      <w:bookmarkStart w:id="125" w:name="_TocQO226"/>
      <w:r>
        <w:rPr>
          <w:b/>
          <w:bCs/>
          <w:i/>
          <w:iCs/>
          <w:color w:val="1F3864"/>
          <w:sz w:val="18"/>
          <w:szCs w:val="18"/>
        </w:rPr>
        <w:t xml:space="preserve">Figura 32. </w:t>
      </w:r>
      <w:r>
        <w:rPr>
          <w:i/>
          <w:iCs/>
          <w:color w:val="404040"/>
          <w:sz w:val="18"/>
          <w:szCs w:val="18"/>
        </w:rPr>
        <w:t>Estimación por técnica frente a horas reales (gráfica elaborada para el reporte)</w:t>
      </w:r>
      <w:bookmarkEnd w:id="125"/>
    </w:p>
    <w:p w14:paraId="4B52BC69" w14:textId="77777777" w:rsidR="00621168" w:rsidRDefault="00000000">
      <w:pPr>
        <w:pStyle w:val="Contenido"/>
      </w:pPr>
      <w:r>
        <w:rPr>
          <w:b/>
          <w:bCs/>
        </w:rPr>
        <w:t>Origen y fin.</w:t>
      </w:r>
      <w:r>
        <w:t xml:space="preserve"> No es una pantalla del programa: la dibuja </w:t>
      </w:r>
      <w:r>
        <w:rPr>
          <w:rFonts w:ascii="Consolas" w:hAnsi="Consolas" w:cs="Consolas"/>
          <w:color w:val="1F3864"/>
          <w:sz w:val="20"/>
          <w:shd w:val="clear" w:color="auto" w:fill="EEF2F7"/>
        </w:rPr>
        <w:t>docs/reporte/graficas.py</w:t>
      </w:r>
      <w:r>
        <w:t xml:space="preserve"> (función </w:t>
      </w:r>
      <w:proofErr w:type="spellStart"/>
      <w:r>
        <w:rPr>
          <w:rFonts w:ascii="Consolas" w:hAnsi="Consolas" w:cs="Consolas"/>
          <w:color w:val="1F3864"/>
          <w:sz w:val="20"/>
          <w:shd w:val="clear" w:color="auto" w:fill="EEF2F7"/>
        </w:rPr>
        <w:t>estimaciones_vs_real</w:t>
      </w:r>
      <w:proofErr w:type="spellEnd"/>
      <w:r>
        <w:t xml:space="preserve">) con los datos de </w:t>
      </w:r>
      <w:proofErr w:type="spellStart"/>
      <w:r>
        <w:rPr>
          <w:rFonts w:ascii="Consolas" w:hAnsi="Consolas" w:cs="Consolas"/>
          <w:color w:val="1F3864"/>
          <w:sz w:val="20"/>
          <w:shd w:val="clear" w:color="auto" w:fill="EEF2F7"/>
        </w:rPr>
        <w:t>reports</w:t>
      </w:r>
      <w:proofErr w:type="spellEnd"/>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metrics.json</w:t>
      </w:r>
      <w:proofErr w:type="spellEnd"/>
      <w:r>
        <w:t xml:space="preserve"> del </w:t>
      </w:r>
      <w:proofErr w:type="spellStart"/>
      <w:r>
        <w:t>commit</w:t>
      </w:r>
      <w:proofErr w:type="spellEnd"/>
      <w:r>
        <w:t xml:space="preserve"> 748d818. Su fin es comparar las cuatro técnicas con lo que realmente tomó el trabajo registrado.</w:t>
      </w:r>
    </w:p>
    <w:p w14:paraId="4012E08F" w14:textId="77777777" w:rsidR="00621168" w:rsidRDefault="00000000">
      <w:pPr>
        <w:pStyle w:val="Contenido"/>
      </w:pPr>
      <w:r>
        <w:rPr>
          <w:b/>
          <w:bCs/>
        </w:rPr>
        <w:t>Cómo leerla.</w:t>
      </w:r>
      <w:r>
        <w:t xml:space="preserve"> Juicio y PERT (gris) suponían programar a mano; análoga y PF (azul) usan la productividad real con IA y quedaron cerca de lo registrado (naranja). La barra de PERT incluye su rango del 95 %.</w:t>
      </w:r>
    </w:p>
    <w:p w14:paraId="2F3DB4AD" w14:textId="77777777" w:rsidR="00621168" w:rsidRDefault="00000000">
      <w:pPr>
        <w:pStyle w:val="Contenido"/>
      </w:pPr>
      <w:r>
        <w:rPr>
          <w:b/>
          <w:bCs/>
        </w:rPr>
        <w:t>Cómo verificarla.</w:t>
      </w:r>
      <w:r>
        <w:t xml:space="preserve"> Las cuatro estimaciones son las de la línea «Estimación» de la CLI (Figura 3); las horas reales son la suma de la columna </w:t>
      </w:r>
      <w:proofErr w:type="spellStart"/>
      <w:r>
        <w:rPr>
          <w:rFonts w:ascii="Consolas" w:hAnsi="Consolas" w:cs="Consolas"/>
          <w:color w:val="1F3864"/>
          <w:sz w:val="20"/>
          <w:shd w:val="clear" w:color="auto" w:fill="EEF2F7"/>
        </w:rPr>
        <w:t>real_h</w:t>
      </w:r>
      <w:proofErr w:type="spellEnd"/>
      <w:r>
        <w:t xml:space="preserve"> de </w:t>
      </w:r>
      <w:r>
        <w:rPr>
          <w:rFonts w:ascii="Consolas" w:hAnsi="Consolas" w:cs="Consolas"/>
          <w:color w:val="1F3864"/>
          <w:sz w:val="20"/>
          <w:shd w:val="clear" w:color="auto" w:fill="EEF2F7"/>
        </w:rPr>
        <w:t>data/time_log.csv</w:t>
      </w:r>
      <w:r>
        <w:t>.</w:t>
      </w:r>
    </w:p>
    <w:p w14:paraId="6D492BCF" w14:textId="77777777" w:rsidR="00621168" w:rsidRDefault="00000000">
      <w:pPr>
        <w:pStyle w:val="Ttulo2"/>
        <w:spacing w:before="480"/>
      </w:pPr>
      <w:bookmarkStart w:id="126" w:name="_Toc242386815"/>
      <w:r>
        <w:t>Implementación en otro repositorio</w:t>
      </w:r>
      <w:bookmarkEnd w:id="126"/>
    </w:p>
    <w:tbl>
      <w:tblPr>
        <w:tblW w:w="8838" w:type="dxa"/>
        <w:tblBorders>
          <w:left w:val="single" w:sz="36" w:space="0" w:color="2F5496"/>
        </w:tblBorders>
        <w:tblCellMar>
          <w:left w:w="160" w:type="dxa"/>
          <w:right w:w="160" w:type="dxa"/>
        </w:tblCellMar>
        <w:tblLook w:val="0000" w:firstRow="0" w:lastRow="0" w:firstColumn="0" w:lastColumn="0" w:noHBand="0" w:noVBand="0"/>
      </w:tblPr>
      <w:tblGrid>
        <w:gridCol w:w="8838"/>
      </w:tblGrid>
      <w:tr w:rsidR="00621168" w14:paraId="683B357E" w14:textId="77777777">
        <w:tc>
          <w:tcPr>
            <w:tcW w:w="8838" w:type="dxa"/>
            <w:shd w:val="clear" w:color="auto" w:fill="EAF1FB"/>
          </w:tcPr>
          <w:p w14:paraId="2B2291AC" w14:textId="77777777" w:rsidR="00621168" w:rsidRDefault="00000000">
            <w:pPr>
              <w:spacing w:before="60" w:after="60" w:line="300" w:lineRule="auto"/>
              <w:jc w:val="both"/>
            </w:pPr>
            <w:r>
              <w:rPr>
                <w:b/>
                <w:bCs/>
                <w:color w:val="1F3864"/>
              </w:rPr>
              <w:t xml:space="preserve">En resumen: </w:t>
            </w:r>
            <w:proofErr w:type="spellStart"/>
            <w:r>
              <w:t>QualityOps</w:t>
            </w:r>
            <w:proofErr w:type="spellEnd"/>
            <w:r>
              <w:t xml:space="preserve"> AI funciona con cualquier repositorio Python con Git y pruebas </w:t>
            </w:r>
            <w:proofErr w:type="spellStart"/>
            <w:r>
              <w:t>pytest</w:t>
            </w:r>
            <w:proofErr w:type="spellEnd"/>
            <w:r>
              <w:t xml:space="preserve">, sin modificarlo. Se usa de dos formas: </w:t>
            </w:r>
            <w:r>
              <w:rPr>
                <w:b/>
                <w:bCs/>
              </w:rPr>
              <w:t>local</w:t>
            </w:r>
            <w:r>
              <w:t xml:space="preserve"> (cinco comandos) o </w:t>
            </w:r>
            <w:r>
              <w:rPr>
                <w:b/>
                <w:bCs/>
              </w:rPr>
              <w:t>en el CI</w:t>
            </w:r>
            <w:r>
              <w:t xml:space="preserve"> del repositorio (copiar un archivo YAML). Cada persona usa su </w:t>
            </w:r>
            <w:r>
              <w:rPr>
                <w:b/>
                <w:bCs/>
              </w:rPr>
              <w:t>propia</w:t>
            </w:r>
            <w:r>
              <w:t xml:space="preserve"> llave de IA, que además es opcional. La guía completa está en </w:t>
            </w:r>
            <w:r>
              <w:rPr>
                <w:rFonts w:ascii="Consolas" w:hAnsi="Consolas" w:cs="Consolas"/>
                <w:color w:val="1F3864"/>
                <w:sz w:val="20"/>
                <w:shd w:val="clear" w:color="auto" w:fill="EEF2F7"/>
              </w:rPr>
              <w:t>docs/GUIA_DE_USO.md</w:t>
            </w:r>
            <w:r>
              <w:t xml:space="preserve"> y la probé sobre un repositorio público ajeno, donde encontré el defecto 5.</w:t>
            </w:r>
          </w:p>
        </w:tc>
      </w:tr>
    </w:tbl>
    <w:p w14:paraId="428023F3" w14:textId="77777777" w:rsidR="00621168" w:rsidRDefault="00621168">
      <w:pPr>
        <w:spacing w:after="0" w:line="120" w:lineRule="auto"/>
      </w:pPr>
    </w:p>
    <w:p w14:paraId="48F000D0" w14:textId="77777777" w:rsidR="00621168" w:rsidRDefault="00000000">
      <w:pPr>
        <w:pStyle w:val="Subttulo"/>
        <w:keepNext/>
      </w:pPr>
      <w:bookmarkStart w:id="127" w:name="_Toc242386816"/>
      <w:r>
        <w:t>Requisitos y consideraciones</w:t>
      </w:r>
      <w:bookmarkEnd w:id="127"/>
    </w:p>
    <w:p w14:paraId="3A5BF5BE" w14:textId="77777777" w:rsidR="00621168" w:rsidRDefault="00000000">
      <w:pPr>
        <w:keepNext/>
        <w:spacing w:before="120" w:after="60" w:line="240" w:lineRule="auto"/>
      </w:pPr>
      <w:bookmarkStart w:id="128" w:name="_TocQO229"/>
      <w:r>
        <w:rPr>
          <w:b/>
          <w:bCs/>
          <w:color w:val="1F3864"/>
          <w:sz w:val="18"/>
          <w:szCs w:val="18"/>
        </w:rPr>
        <w:t xml:space="preserve">Tabla 42. </w:t>
      </w:r>
      <w:r>
        <w:rPr>
          <w:sz w:val="18"/>
          <w:szCs w:val="18"/>
        </w:rPr>
        <w:t>Qué necesita el repositorio que se va a analizar</w:t>
      </w:r>
      <w:bookmarkEnd w:id="128"/>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3136"/>
        <w:gridCol w:w="2850"/>
        <w:gridCol w:w="2852"/>
      </w:tblGrid>
      <w:tr w:rsidR="00621168" w14:paraId="6AB154AA" w14:textId="77777777">
        <w:trPr>
          <w:cantSplit/>
          <w:tblHeader/>
          <w:jc w:val="center"/>
        </w:trPr>
        <w:tc>
          <w:tcPr>
            <w:tcW w:w="3136" w:type="dxa"/>
            <w:shd w:val="clear" w:color="auto" w:fill="1F3864"/>
            <w:vAlign w:val="center"/>
          </w:tcPr>
          <w:p w14:paraId="74EF4D1E" w14:textId="77777777" w:rsidR="00621168" w:rsidRDefault="00000000">
            <w:pPr>
              <w:spacing w:before="20" w:after="20" w:line="240" w:lineRule="auto"/>
              <w:jc w:val="center"/>
            </w:pPr>
            <w:r>
              <w:rPr>
                <w:b/>
                <w:bCs/>
                <w:color w:val="FFFFFF"/>
                <w:sz w:val="15"/>
                <w:szCs w:val="15"/>
              </w:rPr>
              <w:t>Requisito</w:t>
            </w:r>
          </w:p>
        </w:tc>
        <w:tc>
          <w:tcPr>
            <w:tcW w:w="2850" w:type="dxa"/>
            <w:shd w:val="clear" w:color="auto" w:fill="1F3864"/>
            <w:vAlign w:val="center"/>
          </w:tcPr>
          <w:p w14:paraId="1B6E6299" w14:textId="77777777" w:rsidR="00621168" w:rsidRDefault="00000000">
            <w:pPr>
              <w:spacing w:before="20" w:after="20" w:line="240" w:lineRule="auto"/>
              <w:jc w:val="center"/>
            </w:pPr>
            <w:r>
              <w:rPr>
                <w:b/>
                <w:bCs/>
                <w:color w:val="FFFFFF"/>
                <w:sz w:val="15"/>
                <w:szCs w:val="15"/>
              </w:rPr>
              <w:t>Por qué</w:t>
            </w:r>
          </w:p>
        </w:tc>
        <w:tc>
          <w:tcPr>
            <w:tcW w:w="2852" w:type="dxa"/>
            <w:shd w:val="clear" w:color="auto" w:fill="1F3864"/>
            <w:vAlign w:val="center"/>
          </w:tcPr>
          <w:p w14:paraId="74C9543B" w14:textId="77777777" w:rsidR="00621168" w:rsidRDefault="00000000">
            <w:pPr>
              <w:spacing w:before="20" w:after="20" w:line="240" w:lineRule="auto"/>
              <w:jc w:val="center"/>
            </w:pPr>
            <w:r>
              <w:rPr>
                <w:b/>
                <w:bCs/>
                <w:color w:val="FFFFFF"/>
                <w:sz w:val="15"/>
                <w:szCs w:val="15"/>
              </w:rPr>
              <w:t>Si no se cumple</w:t>
            </w:r>
          </w:p>
        </w:tc>
      </w:tr>
      <w:tr w:rsidR="00621168" w14:paraId="430916DC" w14:textId="77777777">
        <w:trPr>
          <w:cantSplit/>
          <w:jc w:val="center"/>
        </w:trPr>
        <w:tc>
          <w:tcPr>
            <w:tcW w:w="3136" w:type="dxa"/>
            <w:vAlign w:val="center"/>
          </w:tcPr>
          <w:p w14:paraId="3009FA11" w14:textId="77777777" w:rsidR="00621168" w:rsidRDefault="00000000">
            <w:pPr>
              <w:spacing w:before="20" w:after="20" w:line="240" w:lineRule="auto"/>
            </w:pPr>
            <w:r>
              <w:rPr>
                <w:sz w:val="15"/>
                <w:szCs w:val="15"/>
              </w:rPr>
              <w:t>Código Python</w:t>
            </w:r>
          </w:p>
        </w:tc>
        <w:tc>
          <w:tcPr>
            <w:tcW w:w="2850" w:type="dxa"/>
            <w:vAlign w:val="center"/>
          </w:tcPr>
          <w:p w14:paraId="09CB1EC5" w14:textId="77777777" w:rsidR="00621168" w:rsidRDefault="00000000">
            <w:pPr>
              <w:spacing w:before="20" w:after="20" w:line="240" w:lineRule="auto"/>
            </w:pPr>
            <w:r>
              <w:rPr>
                <w:sz w:val="15"/>
                <w:szCs w:val="15"/>
              </w:rPr>
              <w:t xml:space="preserve">Complejidad y líneas se miden con </w:t>
            </w:r>
            <w:proofErr w:type="spellStart"/>
            <w:r>
              <w:rPr>
                <w:sz w:val="15"/>
                <w:szCs w:val="15"/>
              </w:rPr>
              <w:t>radon</w:t>
            </w:r>
            <w:proofErr w:type="spellEnd"/>
          </w:p>
        </w:tc>
        <w:tc>
          <w:tcPr>
            <w:tcW w:w="2852" w:type="dxa"/>
            <w:vAlign w:val="center"/>
          </w:tcPr>
          <w:p w14:paraId="50680EB5" w14:textId="77777777" w:rsidR="00621168" w:rsidRDefault="00000000">
            <w:pPr>
              <w:spacing w:before="20" w:after="20" w:line="240" w:lineRule="auto"/>
            </w:pPr>
            <w:r>
              <w:rPr>
                <w:sz w:val="15"/>
                <w:szCs w:val="15"/>
              </w:rPr>
              <w:t>No hay métricas de producto</w:t>
            </w:r>
          </w:p>
        </w:tc>
      </w:tr>
      <w:tr w:rsidR="00621168" w14:paraId="01F1CC97" w14:textId="77777777">
        <w:trPr>
          <w:cantSplit/>
          <w:jc w:val="center"/>
        </w:trPr>
        <w:tc>
          <w:tcPr>
            <w:tcW w:w="3136" w:type="dxa"/>
            <w:shd w:val="clear" w:color="auto" w:fill="F3F6FB"/>
            <w:vAlign w:val="center"/>
          </w:tcPr>
          <w:p w14:paraId="4EBEDF58" w14:textId="77777777" w:rsidR="00621168" w:rsidRDefault="00000000">
            <w:pPr>
              <w:spacing w:before="20" w:after="20" w:line="240" w:lineRule="auto"/>
            </w:pPr>
            <w:r>
              <w:rPr>
                <w:sz w:val="15"/>
                <w:szCs w:val="15"/>
              </w:rPr>
              <w:t xml:space="preserve">Pruebas que corran con </w:t>
            </w:r>
            <w:proofErr w:type="spellStart"/>
            <w:r>
              <w:rPr>
                <w:rFonts w:ascii="Consolas" w:hAnsi="Consolas" w:cs="Consolas"/>
                <w:color w:val="1F3864"/>
                <w:sz w:val="13"/>
                <w:szCs w:val="13"/>
                <w:shd w:val="clear" w:color="auto" w:fill="EEF2F7"/>
              </w:rPr>
              <w:t>python</w:t>
            </w:r>
            <w:proofErr w:type="spellEnd"/>
            <w:r>
              <w:rPr>
                <w:rFonts w:ascii="Consolas" w:hAnsi="Consolas" w:cs="Consolas"/>
                <w:color w:val="1F3864"/>
                <w:sz w:val="13"/>
                <w:szCs w:val="13"/>
                <w:shd w:val="clear" w:color="auto" w:fill="EEF2F7"/>
              </w:rPr>
              <w:t xml:space="preserve"> -m </w:t>
            </w:r>
            <w:proofErr w:type="spellStart"/>
            <w:r>
              <w:rPr>
                <w:rFonts w:ascii="Consolas" w:hAnsi="Consolas" w:cs="Consolas"/>
                <w:color w:val="1F3864"/>
                <w:sz w:val="13"/>
                <w:szCs w:val="13"/>
                <w:shd w:val="clear" w:color="auto" w:fill="EEF2F7"/>
              </w:rPr>
              <w:t>pytest</w:t>
            </w:r>
            <w:proofErr w:type="spellEnd"/>
            <w:r>
              <w:rPr>
                <w:sz w:val="15"/>
                <w:szCs w:val="15"/>
              </w:rPr>
              <w:t xml:space="preserve"> desde la raíz</w:t>
            </w:r>
          </w:p>
        </w:tc>
        <w:tc>
          <w:tcPr>
            <w:tcW w:w="2850" w:type="dxa"/>
            <w:shd w:val="clear" w:color="auto" w:fill="F3F6FB"/>
            <w:vAlign w:val="center"/>
          </w:tcPr>
          <w:p w14:paraId="0B8B229E" w14:textId="77777777" w:rsidR="00621168" w:rsidRDefault="00000000">
            <w:pPr>
              <w:spacing w:before="20" w:after="20" w:line="240" w:lineRule="auto"/>
            </w:pPr>
            <w:r>
              <w:rPr>
                <w:sz w:val="15"/>
                <w:szCs w:val="15"/>
              </w:rPr>
              <w:t>La cobertura se mide ejecutándolas</w:t>
            </w:r>
          </w:p>
        </w:tc>
        <w:tc>
          <w:tcPr>
            <w:tcW w:w="2852" w:type="dxa"/>
            <w:shd w:val="clear" w:color="auto" w:fill="F3F6FB"/>
            <w:vAlign w:val="center"/>
          </w:tcPr>
          <w:p w14:paraId="73BBAD3C" w14:textId="77777777" w:rsidR="00621168" w:rsidRDefault="00000000">
            <w:pPr>
              <w:spacing w:before="20" w:after="20" w:line="240" w:lineRule="auto"/>
            </w:pPr>
            <w:r>
              <w:rPr>
                <w:sz w:val="15"/>
                <w:szCs w:val="15"/>
              </w:rPr>
              <w:t>Pruebas = 0 y el gate bloquea</w:t>
            </w:r>
          </w:p>
        </w:tc>
      </w:tr>
      <w:tr w:rsidR="00621168" w14:paraId="4E635DB4" w14:textId="77777777">
        <w:trPr>
          <w:cantSplit/>
          <w:jc w:val="center"/>
        </w:trPr>
        <w:tc>
          <w:tcPr>
            <w:tcW w:w="3136" w:type="dxa"/>
            <w:vAlign w:val="center"/>
          </w:tcPr>
          <w:p w14:paraId="34425EA6" w14:textId="77777777" w:rsidR="00621168" w:rsidRDefault="00000000">
            <w:pPr>
              <w:spacing w:before="20" w:after="20" w:line="240" w:lineRule="auto"/>
            </w:pPr>
            <w:r>
              <w:rPr>
                <w:sz w:val="15"/>
                <w:szCs w:val="15"/>
              </w:rPr>
              <w:t>Dependencias del proyecto en el mismo Python</w:t>
            </w:r>
          </w:p>
        </w:tc>
        <w:tc>
          <w:tcPr>
            <w:tcW w:w="2850" w:type="dxa"/>
            <w:vAlign w:val="center"/>
          </w:tcPr>
          <w:p w14:paraId="7135DD12" w14:textId="77777777" w:rsidR="00621168" w:rsidRDefault="00000000">
            <w:pPr>
              <w:spacing w:before="20" w:after="20" w:line="240" w:lineRule="auto"/>
            </w:pPr>
            <w:r>
              <w:rPr>
                <w:sz w:val="15"/>
                <w:szCs w:val="15"/>
              </w:rPr>
              <w:t>Las pruebas usan ese intérprete</w:t>
            </w:r>
          </w:p>
        </w:tc>
        <w:tc>
          <w:tcPr>
            <w:tcW w:w="2852" w:type="dxa"/>
            <w:vAlign w:val="center"/>
          </w:tcPr>
          <w:p w14:paraId="3A6EF96B" w14:textId="77777777" w:rsidR="00621168" w:rsidRDefault="00000000">
            <w:pPr>
              <w:spacing w:before="20" w:after="20" w:line="240" w:lineRule="auto"/>
            </w:pPr>
            <w:r>
              <w:rPr>
                <w:sz w:val="15"/>
                <w:szCs w:val="15"/>
              </w:rPr>
              <w:t xml:space="preserve">Pruebas con </w:t>
            </w:r>
            <w:proofErr w:type="spellStart"/>
            <w:r>
              <w:rPr>
                <w:rFonts w:ascii="Consolas" w:hAnsi="Consolas" w:cs="Consolas"/>
                <w:color w:val="1F3864"/>
                <w:sz w:val="13"/>
                <w:szCs w:val="13"/>
                <w:shd w:val="clear" w:color="auto" w:fill="EEF2F7"/>
              </w:rPr>
              <w:t>ModuleNotFoundError</w:t>
            </w:r>
            <w:proofErr w:type="spellEnd"/>
          </w:p>
        </w:tc>
      </w:tr>
      <w:tr w:rsidR="00621168" w14:paraId="0BBC71CF" w14:textId="77777777">
        <w:trPr>
          <w:cantSplit/>
          <w:jc w:val="center"/>
        </w:trPr>
        <w:tc>
          <w:tcPr>
            <w:tcW w:w="3136" w:type="dxa"/>
            <w:shd w:val="clear" w:color="auto" w:fill="F3F6FB"/>
            <w:vAlign w:val="center"/>
          </w:tcPr>
          <w:p w14:paraId="550EA871" w14:textId="77777777" w:rsidR="00621168" w:rsidRDefault="00000000">
            <w:pPr>
              <w:spacing w:before="20" w:after="20" w:line="240" w:lineRule="auto"/>
            </w:pPr>
            <w:r>
              <w:rPr>
                <w:sz w:val="15"/>
                <w:szCs w:val="15"/>
              </w:rPr>
              <w:t>Historial Git completo</w:t>
            </w:r>
          </w:p>
        </w:tc>
        <w:tc>
          <w:tcPr>
            <w:tcW w:w="2850" w:type="dxa"/>
            <w:shd w:val="clear" w:color="auto" w:fill="F3F6FB"/>
            <w:vAlign w:val="center"/>
          </w:tcPr>
          <w:p w14:paraId="2E60E007" w14:textId="77777777" w:rsidR="00621168" w:rsidRDefault="00000000">
            <w:pPr>
              <w:spacing w:before="20" w:after="20" w:line="240" w:lineRule="auto"/>
            </w:pPr>
            <w:r>
              <w:rPr>
                <w:sz w:val="15"/>
                <w:szCs w:val="15"/>
              </w:rPr>
              <w:t xml:space="preserve">La minería lee </w:t>
            </w:r>
            <w:proofErr w:type="spellStart"/>
            <w:r>
              <w:rPr>
                <w:sz w:val="15"/>
                <w:szCs w:val="15"/>
              </w:rPr>
              <w:t>commits</w:t>
            </w:r>
            <w:proofErr w:type="spellEnd"/>
            <w:r>
              <w:rPr>
                <w:sz w:val="15"/>
                <w:szCs w:val="15"/>
              </w:rPr>
              <w:t xml:space="preserve">, </w:t>
            </w:r>
            <w:proofErr w:type="spellStart"/>
            <w:r>
              <w:rPr>
                <w:sz w:val="15"/>
                <w:szCs w:val="15"/>
              </w:rPr>
              <w:t>merges</w:t>
            </w:r>
            <w:proofErr w:type="spellEnd"/>
            <w:r>
              <w:rPr>
                <w:sz w:val="15"/>
                <w:szCs w:val="15"/>
              </w:rPr>
              <w:t xml:space="preserve"> y tags</w:t>
            </w:r>
          </w:p>
        </w:tc>
        <w:tc>
          <w:tcPr>
            <w:tcW w:w="2852" w:type="dxa"/>
            <w:shd w:val="clear" w:color="auto" w:fill="F3F6FB"/>
            <w:vAlign w:val="center"/>
          </w:tcPr>
          <w:p w14:paraId="557F3260" w14:textId="77777777" w:rsidR="00621168" w:rsidRDefault="00000000">
            <w:pPr>
              <w:spacing w:before="20" w:after="20" w:line="240" w:lineRule="auto"/>
            </w:pPr>
            <w:r>
              <w:rPr>
                <w:sz w:val="15"/>
                <w:szCs w:val="15"/>
              </w:rPr>
              <w:t>Defectos y tiempos «sin datos»</w:t>
            </w:r>
          </w:p>
        </w:tc>
      </w:tr>
      <w:tr w:rsidR="00621168" w14:paraId="31D44DB6" w14:textId="77777777">
        <w:trPr>
          <w:cantSplit/>
          <w:jc w:val="center"/>
        </w:trPr>
        <w:tc>
          <w:tcPr>
            <w:tcW w:w="3136" w:type="dxa"/>
            <w:vAlign w:val="center"/>
          </w:tcPr>
          <w:p w14:paraId="5766B903" w14:textId="77777777" w:rsidR="00621168" w:rsidRDefault="00000000">
            <w:pPr>
              <w:spacing w:before="20" w:after="20" w:line="240" w:lineRule="auto"/>
            </w:pPr>
            <w:r>
              <w:rPr>
                <w:sz w:val="15"/>
                <w:szCs w:val="15"/>
              </w:rPr>
              <w:t xml:space="preserve">Correcciones con </w:t>
            </w:r>
            <w:proofErr w:type="spellStart"/>
            <w:r>
              <w:rPr>
                <w:rFonts w:ascii="Consolas" w:hAnsi="Consolas" w:cs="Consolas"/>
                <w:color w:val="1F3864"/>
                <w:sz w:val="13"/>
                <w:szCs w:val="13"/>
                <w:shd w:val="clear" w:color="auto" w:fill="EEF2F7"/>
              </w:rPr>
              <w:t>fix</w:t>
            </w:r>
            <w:proofErr w:type="spellEnd"/>
            <w:r>
              <w:rPr>
                <w:rFonts w:ascii="Consolas" w:hAnsi="Consolas" w:cs="Consolas"/>
                <w:color w:val="1F3864"/>
                <w:sz w:val="13"/>
                <w:szCs w:val="13"/>
                <w:shd w:val="clear" w:color="auto" w:fill="EEF2F7"/>
              </w:rPr>
              <w:t>: …</w:t>
            </w:r>
            <w:r>
              <w:rPr>
                <w:sz w:val="15"/>
                <w:szCs w:val="15"/>
              </w:rPr>
              <w:t xml:space="preserve"> (y </w:t>
            </w:r>
            <w:proofErr w:type="spellStart"/>
            <w:r>
              <w:rPr>
                <w:sz w:val="15"/>
                <w:szCs w:val="15"/>
              </w:rPr>
              <w:t>trailers</w:t>
            </w:r>
            <w:proofErr w:type="spellEnd"/>
            <w:r>
              <w:rPr>
                <w:sz w:val="15"/>
                <w:szCs w:val="15"/>
              </w:rPr>
              <w:t xml:space="preserve"> opcionales)</w:t>
            </w:r>
          </w:p>
        </w:tc>
        <w:tc>
          <w:tcPr>
            <w:tcW w:w="2850" w:type="dxa"/>
            <w:vAlign w:val="center"/>
          </w:tcPr>
          <w:p w14:paraId="1AD48561" w14:textId="77777777" w:rsidR="00621168" w:rsidRDefault="00000000">
            <w:pPr>
              <w:spacing w:before="20" w:after="20" w:line="240" w:lineRule="auto"/>
            </w:pPr>
            <w:r>
              <w:rPr>
                <w:sz w:val="15"/>
                <w:szCs w:val="15"/>
              </w:rPr>
              <w:t>Así se reconocen los defectos</w:t>
            </w:r>
          </w:p>
        </w:tc>
        <w:tc>
          <w:tcPr>
            <w:tcW w:w="2852" w:type="dxa"/>
            <w:vAlign w:val="center"/>
          </w:tcPr>
          <w:p w14:paraId="660D932F" w14:textId="77777777" w:rsidR="00621168" w:rsidRDefault="00000000">
            <w:pPr>
              <w:spacing w:before="20" w:after="20" w:line="240" w:lineRule="auto"/>
            </w:pPr>
            <w:r>
              <w:rPr>
                <w:sz w:val="15"/>
                <w:szCs w:val="15"/>
              </w:rPr>
              <w:t>Defectos = 0 (no se inventan)</w:t>
            </w:r>
          </w:p>
        </w:tc>
      </w:tr>
      <w:tr w:rsidR="00621168" w14:paraId="3A859F98" w14:textId="77777777">
        <w:trPr>
          <w:cantSplit/>
          <w:jc w:val="center"/>
        </w:trPr>
        <w:tc>
          <w:tcPr>
            <w:tcW w:w="3136" w:type="dxa"/>
            <w:shd w:val="clear" w:color="auto" w:fill="F3F6FB"/>
            <w:vAlign w:val="center"/>
          </w:tcPr>
          <w:p w14:paraId="38B61E94" w14:textId="77777777" w:rsidR="00621168" w:rsidRDefault="00000000">
            <w:pPr>
              <w:spacing w:before="20" w:after="20" w:line="240" w:lineRule="auto"/>
            </w:pPr>
            <w:r>
              <w:rPr>
                <w:sz w:val="15"/>
                <w:szCs w:val="15"/>
              </w:rPr>
              <w:t>Herramienta en una carpeta aparte</w:t>
            </w:r>
          </w:p>
        </w:tc>
        <w:tc>
          <w:tcPr>
            <w:tcW w:w="2850" w:type="dxa"/>
            <w:shd w:val="clear" w:color="auto" w:fill="F3F6FB"/>
            <w:vAlign w:val="center"/>
          </w:tcPr>
          <w:p w14:paraId="3DBFD6FA" w14:textId="77777777" w:rsidR="00621168" w:rsidRDefault="00000000">
            <w:pPr>
              <w:spacing w:before="20" w:after="20" w:line="240" w:lineRule="auto"/>
            </w:pPr>
            <w:r>
              <w:rPr>
                <w:sz w:val="15"/>
                <w:szCs w:val="15"/>
              </w:rPr>
              <w:t xml:space="preserve">Para no medir el código de </w:t>
            </w:r>
            <w:proofErr w:type="spellStart"/>
            <w:r>
              <w:rPr>
                <w:sz w:val="15"/>
                <w:szCs w:val="15"/>
              </w:rPr>
              <w:t>QualityOps</w:t>
            </w:r>
            <w:proofErr w:type="spellEnd"/>
          </w:p>
        </w:tc>
        <w:tc>
          <w:tcPr>
            <w:tcW w:w="2852" w:type="dxa"/>
            <w:shd w:val="clear" w:color="auto" w:fill="F3F6FB"/>
            <w:vAlign w:val="center"/>
          </w:tcPr>
          <w:p w14:paraId="03A70C0A" w14:textId="77777777" w:rsidR="00621168" w:rsidRDefault="00000000">
            <w:pPr>
              <w:spacing w:before="20" w:after="20" w:line="240" w:lineRule="auto"/>
            </w:pPr>
            <w:r>
              <w:rPr>
                <w:sz w:val="15"/>
                <w:szCs w:val="15"/>
              </w:rPr>
              <w:t>Las métricas mezclan ambos proyectos</w:t>
            </w:r>
          </w:p>
        </w:tc>
      </w:tr>
    </w:tbl>
    <w:p w14:paraId="33485A65" w14:textId="77777777" w:rsidR="00621168" w:rsidRDefault="00621168">
      <w:pPr>
        <w:spacing w:after="0" w:line="120" w:lineRule="auto"/>
      </w:pPr>
    </w:p>
    <w:p w14:paraId="79C095CD" w14:textId="77777777" w:rsidR="00621168" w:rsidRDefault="00000000">
      <w:pPr>
        <w:pStyle w:val="Subttulo"/>
        <w:keepNext/>
      </w:pPr>
      <w:bookmarkStart w:id="129" w:name="_Toc242386817"/>
      <w:r>
        <w:t>Uso local</w:t>
      </w:r>
      <w:bookmarkEnd w:id="129"/>
    </w:p>
    <w:tbl>
      <w:tblPr>
        <w:tblW w:w="8838" w:type="dxa"/>
        <w:tblCellMar>
          <w:top w:w="100" w:type="dxa"/>
          <w:left w:w="160" w:type="dxa"/>
          <w:bottom w:w="100" w:type="dxa"/>
          <w:right w:w="160" w:type="dxa"/>
        </w:tblCellMar>
        <w:tblLook w:val="0000" w:firstRow="0" w:lastRow="0" w:firstColumn="0" w:lastColumn="0" w:noHBand="0" w:noVBand="0"/>
      </w:tblPr>
      <w:tblGrid>
        <w:gridCol w:w="8838"/>
      </w:tblGrid>
      <w:tr w:rsidR="00621168" w14:paraId="461BB46D" w14:textId="77777777">
        <w:trPr>
          <w:cantSplit/>
        </w:trPr>
        <w:tc>
          <w:tcPr>
            <w:tcW w:w="8838" w:type="dxa"/>
            <w:shd w:val="clear" w:color="auto" w:fill="1E1E1E"/>
          </w:tcPr>
          <w:p w14:paraId="6C3FD3C1" w14:textId="77777777" w:rsidR="00621168" w:rsidRDefault="00000000">
            <w:pPr>
              <w:spacing w:after="40" w:line="240" w:lineRule="auto"/>
            </w:pPr>
            <w:r>
              <w:rPr>
                <w:b/>
                <w:bCs/>
                <w:color w:val="9CDCFE"/>
                <w:sz w:val="16"/>
                <w:szCs w:val="16"/>
              </w:rPr>
              <w:t>Análisis local de cualquier repositorio (PowerShell)</w:t>
            </w:r>
          </w:p>
          <w:p w14:paraId="67AB7DBC" w14:textId="77777777" w:rsidR="00621168" w:rsidRDefault="00000000">
            <w:pPr>
              <w:spacing w:after="0" w:line="240" w:lineRule="auto"/>
            </w:pPr>
            <w:r>
              <w:rPr>
                <w:rFonts w:ascii="Consolas" w:hAnsi="Consolas" w:cs="Consolas"/>
                <w:color w:val="6A9955"/>
                <w:sz w:val="17"/>
                <w:szCs w:val="17"/>
              </w:rPr>
              <w:t># 1) Descargar la herramienta en una carpeta APARTE de tu proyecto</w:t>
            </w:r>
          </w:p>
          <w:p w14:paraId="3903816B" w14:textId="77777777" w:rsidR="00621168" w:rsidRPr="004268C1" w:rsidRDefault="00000000">
            <w:pPr>
              <w:spacing w:after="0" w:line="240" w:lineRule="auto"/>
              <w:rPr>
                <w:lang w:val="en-US"/>
              </w:rPr>
            </w:pPr>
            <w:r w:rsidRPr="004268C1">
              <w:rPr>
                <w:rFonts w:ascii="Consolas" w:hAnsi="Consolas" w:cs="Consolas"/>
                <w:color w:val="E6E6E6"/>
                <w:sz w:val="17"/>
                <w:szCs w:val="17"/>
                <w:lang w:val="en-US"/>
              </w:rPr>
              <w:t>git clone https://github.com/TaikoVC/qualityops-ai.git</w:t>
            </w:r>
          </w:p>
          <w:p w14:paraId="5688C3D5" w14:textId="77777777" w:rsidR="00621168" w:rsidRPr="004268C1" w:rsidRDefault="00000000">
            <w:pPr>
              <w:spacing w:after="0" w:line="240" w:lineRule="auto"/>
              <w:rPr>
                <w:lang w:val="en-US"/>
              </w:rPr>
            </w:pPr>
            <w:r w:rsidRPr="004268C1">
              <w:rPr>
                <w:rFonts w:ascii="Consolas" w:hAnsi="Consolas" w:cs="Consolas"/>
                <w:color w:val="E6E6E6"/>
                <w:sz w:val="17"/>
                <w:szCs w:val="17"/>
                <w:lang w:val="en-US"/>
              </w:rPr>
              <w:t xml:space="preserve">cd </w:t>
            </w:r>
            <w:proofErr w:type="spellStart"/>
            <w:r w:rsidRPr="004268C1">
              <w:rPr>
                <w:rFonts w:ascii="Consolas" w:hAnsi="Consolas" w:cs="Consolas"/>
                <w:color w:val="E6E6E6"/>
                <w:sz w:val="17"/>
                <w:szCs w:val="17"/>
                <w:lang w:val="en-US"/>
              </w:rPr>
              <w:t>qualityops</w:t>
            </w:r>
            <w:proofErr w:type="spellEnd"/>
            <w:r w:rsidRPr="004268C1">
              <w:rPr>
                <w:rFonts w:ascii="Consolas" w:hAnsi="Consolas" w:cs="Consolas"/>
                <w:color w:val="E6E6E6"/>
                <w:sz w:val="17"/>
                <w:szCs w:val="17"/>
                <w:lang w:val="en-US"/>
              </w:rPr>
              <w:t>-ai</w:t>
            </w:r>
          </w:p>
          <w:p w14:paraId="57CD93AD" w14:textId="77777777" w:rsidR="00621168" w:rsidRPr="004268C1" w:rsidRDefault="00000000">
            <w:pPr>
              <w:spacing w:after="0" w:line="240" w:lineRule="auto"/>
              <w:rPr>
                <w:lang w:val="en-US"/>
              </w:rPr>
            </w:pPr>
            <w:r w:rsidRPr="004268C1">
              <w:rPr>
                <w:rFonts w:ascii="Consolas" w:hAnsi="Consolas" w:cs="Consolas"/>
                <w:color w:val="E6E6E6"/>
                <w:sz w:val="17"/>
                <w:szCs w:val="17"/>
                <w:lang w:val="en-US"/>
              </w:rPr>
              <w:t xml:space="preserve">python -m </w:t>
            </w:r>
            <w:proofErr w:type="spellStart"/>
            <w:proofErr w:type="gramStart"/>
            <w:r w:rsidRPr="004268C1">
              <w:rPr>
                <w:rFonts w:ascii="Consolas" w:hAnsi="Consolas" w:cs="Consolas"/>
                <w:color w:val="E6E6E6"/>
                <w:sz w:val="17"/>
                <w:szCs w:val="17"/>
                <w:lang w:val="en-US"/>
              </w:rPr>
              <w:t>venv</w:t>
            </w:r>
            <w:proofErr w:type="spellEnd"/>
            <w:r w:rsidRPr="004268C1">
              <w:rPr>
                <w:rFonts w:ascii="Consolas" w:hAnsi="Consolas" w:cs="Consolas"/>
                <w:color w:val="E6E6E6"/>
                <w:sz w:val="17"/>
                <w:szCs w:val="17"/>
                <w:lang w:val="en-US"/>
              </w:rPr>
              <w:t xml:space="preserve"> .</w:t>
            </w:r>
            <w:proofErr w:type="spellStart"/>
            <w:r w:rsidRPr="004268C1">
              <w:rPr>
                <w:rFonts w:ascii="Consolas" w:hAnsi="Consolas" w:cs="Consolas"/>
                <w:color w:val="E6E6E6"/>
                <w:sz w:val="17"/>
                <w:szCs w:val="17"/>
                <w:lang w:val="en-US"/>
              </w:rPr>
              <w:t>venv</w:t>
            </w:r>
            <w:proofErr w:type="spellEnd"/>
            <w:proofErr w:type="gramEnd"/>
          </w:p>
          <w:p w14:paraId="04A730C3" w14:textId="77777777" w:rsidR="00621168" w:rsidRPr="004268C1" w:rsidRDefault="00000000">
            <w:pPr>
              <w:spacing w:after="0" w:line="240" w:lineRule="auto"/>
              <w:rPr>
                <w:lang w:val="en-US"/>
              </w:rPr>
            </w:pPr>
            <w:r w:rsidRPr="004268C1">
              <w:rPr>
                <w:rFonts w:ascii="Consolas" w:hAnsi="Consolas" w:cs="Consolas"/>
                <w:color w:val="E6E6E6"/>
                <w:sz w:val="17"/>
                <w:szCs w:val="17"/>
                <w:lang w:val="en-US"/>
              </w:rPr>
              <w:t>.\.</w:t>
            </w:r>
            <w:proofErr w:type="spellStart"/>
            <w:r w:rsidRPr="004268C1">
              <w:rPr>
                <w:rFonts w:ascii="Consolas" w:hAnsi="Consolas" w:cs="Consolas"/>
                <w:color w:val="E6E6E6"/>
                <w:sz w:val="17"/>
                <w:szCs w:val="17"/>
                <w:lang w:val="en-US"/>
              </w:rPr>
              <w:t>venv</w:t>
            </w:r>
            <w:proofErr w:type="spellEnd"/>
            <w:r w:rsidRPr="004268C1">
              <w:rPr>
                <w:rFonts w:ascii="Consolas" w:hAnsi="Consolas" w:cs="Consolas"/>
                <w:color w:val="E6E6E6"/>
                <w:sz w:val="17"/>
                <w:szCs w:val="17"/>
                <w:lang w:val="en-US"/>
              </w:rPr>
              <w:t xml:space="preserve">\Scripts\Activate.ps1              # Linux/macOS: </w:t>
            </w:r>
            <w:proofErr w:type="gramStart"/>
            <w:r w:rsidRPr="004268C1">
              <w:rPr>
                <w:rFonts w:ascii="Consolas" w:hAnsi="Consolas" w:cs="Consolas"/>
                <w:color w:val="E6E6E6"/>
                <w:sz w:val="17"/>
                <w:szCs w:val="17"/>
                <w:lang w:val="en-US"/>
              </w:rPr>
              <w:t>source .</w:t>
            </w:r>
            <w:proofErr w:type="spellStart"/>
            <w:r w:rsidRPr="004268C1">
              <w:rPr>
                <w:rFonts w:ascii="Consolas" w:hAnsi="Consolas" w:cs="Consolas"/>
                <w:color w:val="E6E6E6"/>
                <w:sz w:val="17"/>
                <w:szCs w:val="17"/>
                <w:lang w:val="en-US"/>
              </w:rPr>
              <w:t>venv</w:t>
            </w:r>
            <w:proofErr w:type="spellEnd"/>
            <w:proofErr w:type="gramEnd"/>
            <w:r w:rsidRPr="004268C1">
              <w:rPr>
                <w:rFonts w:ascii="Consolas" w:hAnsi="Consolas" w:cs="Consolas"/>
                <w:color w:val="E6E6E6"/>
                <w:sz w:val="17"/>
                <w:szCs w:val="17"/>
                <w:lang w:val="en-US"/>
              </w:rPr>
              <w:t>/bin/activate</w:t>
            </w:r>
          </w:p>
          <w:p w14:paraId="1D06654F" w14:textId="77777777" w:rsidR="00621168" w:rsidRPr="004268C1" w:rsidRDefault="00000000">
            <w:pPr>
              <w:spacing w:after="0" w:line="240" w:lineRule="auto"/>
              <w:rPr>
                <w:lang w:val="en-US"/>
              </w:rPr>
            </w:pPr>
            <w:r w:rsidRPr="004268C1">
              <w:rPr>
                <w:rFonts w:ascii="Consolas" w:hAnsi="Consolas" w:cs="Consolas"/>
                <w:color w:val="E6E6E6"/>
                <w:sz w:val="17"/>
                <w:szCs w:val="17"/>
                <w:lang w:val="en-US"/>
              </w:rPr>
              <w:t>python -m pip install -r requirements.txt</w:t>
            </w:r>
          </w:p>
          <w:p w14:paraId="19695195" w14:textId="77777777" w:rsidR="00621168" w:rsidRDefault="00000000">
            <w:pPr>
              <w:spacing w:after="0" w:line="240" w:lineRule="auto"/>
            </w:pPr>
            <w:proofErr w:type="spellStart"/>
            <w:r>
              <w:rPr>
                <w:rFonts w:ascii="Consolas" w:hAnsi="Consolas" w:cs="Consolas"/>
                <w:color w:val="E6E6E6"/>
                <w:sz w:val="17"/>
                <w:szCs w:val="17"/>
              </w:rPr>
              <w:t>python</w:t>
            </w:r>
            <w:proofErr w:type="spellEnd"/>
            <w:r>
              <w:rPr>
                <w:rFonts w:ascii="Consolas" w:hAnsi="Consolas" w:cs="Consolas"/>
                <w:color w:val="E6E6E6"/>
                <w:sz w:val="17"/>
                <w:szCs w:val="17"/>
              </w:rPr>
              <w:t xml:space="preserve"> -m </w:t>
            </w:r>
            <w:proofErr w:type="spellStart"/>
            <w:r>
              <w:rPr>
                <w:rFonts w:ascii="Consolas" w:hAnsi="Consolas" w:cs="Consolas"/>
                <w:color w:val="E6E6E6"/>
                <w:sz w:val="17"/>
                <w:szCs w:val="17"/>
              </w:rPr>
              <w:t>pip</w:t>
            </w:r>
            <w:proofErr w:type="spellEnd"/>
            <w:r>
              <w:rPr>
                <w:rFonts w:ascii="Consolas" w:hAnsi="Consolas" w:cs="Consolas"/>
                <w:color w:val="E6E6E6"/>
                <w:sz w:val="17"/>
                <w:szCs w:val="17"/>
              </w:rPr>
              <w:t xml:space="preserve"> </w:t>
            </w:r>
            <w:proofErr w:type="spellStart"/>
            <w:r>
              <w:rPr>
                <w:rFonts w:ascii="Consolas" w:hAnsi="Consolas" w:cs="Consolas"/>
                <w:color w:val="E6E6E6"/>
                <w:sz w:val="17"/>
                <w:szCs w:val="17"/>
              </w:rPr>
              <w:t>install</w:t>
            </w:r>
            <w:proofErr w:type="spellEnd"/>
            <w:r>
              <w:rPr>
                <w:rFonts w:ascii="Consolas" w:hAnsi="Consolas" w:cs="Consolas"/>
                <w:color w:val="E6E6E6"/>
                <w:sz w:val="17"/>
                <w:szCs w:val="17"/>
              </w:rPr>
              <w:t xml:space="preserve"> -r C:\ruta\proyecto\requirements.txt   # dependencias de TUS pruebas</w:t>
            </w:r>
          </w:p>
          <w:p w14:paraId="786B7859" w14:textId="77777777" w:rsidR="00621168" w:rsidRDefault="00000000">
            <w:pPr>
              <w:spacing w:after="0" w:line="240" w:lineRule="auto"/>
            </w:pPr>
            <w:r>
              <w:rPr>
                <w:rFonts w:ascii="Consolas" w:hAnsi="Consolas" w:cs="Consolas"/>
                <w:color w:val="E6E6E6"/>
                <w:sz w:val="17"/>
                <w:szCs w:val="17"/>
              </w:rPr>
              <w:t xml:space="preserve"> </w:t>
            </w:r>
          </w:p>
          <w:p w14:paraId="4DF4E983" w14:textId="77777777" w:rsidR="00621168" w:rsidRDefault="00000000">
            <w:pPr>
              <w:spacing w:after="0" w:line="240" w:lineRule="auto"/>
            </w:pPr>
            <w:r>
              <w:rPr>
                <w:rFonts w:ascii="Consolas" w:hAnsi="Consolas" w:cs="Consolas"/>
                <w:color w:val="6A9955"/>
                <w:sz w:val="17"/>
                <w:szCs w:val="17"/>
              </w:rPr>
              <w:t># 2) Medir, validar e informar</w:t>
            </w:r>
          </w:p>
          <w:p w14:paraId="47AF381B" w14:textId="77777777" w:rsidR="00621168" w:rsidRDefault="00000000">
            <w:pPr>
              <w:spacing w:after="0" w:line="240" w:lineRule="auto"/>
            </w:pPr>
            <w:proofErr w:type="spellStart"/>
            <w:r>
              <w:rPr>
                <w:rFonts w:ascii="Consolas" w:hAnsi="Consolas" w:cs="Consolas"/>
                <w:color w:val="E6E6E6"/>
                <w:sz w:val="17"/>
                <w:szCs w:val="17"/>
              </w:rPr>
              <w:t>python</w:t>
            </w:r>
            <w:proofErr w:type="spellEnd"/>
            <w:r>
              <w:rPr>
                <w:rFonts w:ascii="Consolas" w:hAnsi="Consolas" w:cs="Consolas"/>
                <w:color w:val="E6E6E6"/>
                <w:sz w:val="17"/>
                <w:szCs w:val="17"/>
              </w:rPr>
              <w:t xml:space="preserve"> -m </w:t>
            </w:r>
            <w:proofErr w:type="spellStart"/>
            <w:r>
              <w:rPr>
                <w:rFonts w:ascii="Consolas" w:hAnsi="Consolas" w:cs="Consolas"/>
                <w:color w:val="E6E6E6"/>
                <w:sz w:val="17"/>
                <w:szCs w:val="17"/>
              </w:rPr>
              <w:t>qualityops</w:t>
            </w:r>
            <w:proofErr w:type="spellEnd"/>
            <w:r>
              <w:rPr>
                <w:rFonts w:ascii="Consolas" w:hAnsi="Consolas" w:cs="Consolas"/>
                <w:color w:val="E6E6E6"/>
                <w:sz w:val="17"/>
                <w:szCs w:val="17"/>
              </w:rPr>
              <w:t xml:space="preserve"> --repo C:\ruta\proyecto --salida</w:t>
            </w:r>
            <w:proofErr w:type="gramStart"/>
            <w:r>
              <w:rPr>
                <w:rFonts w:ascii="Consolas" w:hAnsi="Consolas" w:cs="Consolas"/>
                <w:color w:val="E6E6E6"/>
                <w:sz w:val="17"/>
                <w:szCs w:val="17"/>
              </w:rPr>
              <w:t xml:space="preserve"> ..</w:t>
            </w:r>
            <w:proofErr w:type="gramEnd"/>
            <w:r>
              <w:rPr>
                <w:rFonts w:ascii="Consolas" w:hAnsi="Consolas" w:cs="Consolas"/>
                <w:color w:val="E6E6E6"/>
                <w:sz w:val="17"/>
                <w:szCs w:val="17"/>
              </w:rPr>
              <w:t>\</w:t>
            </w:r>
            <w:proofErr w:type="spellStart"/>
            <w:r>
              <w:rPr>
                <w:rFonts w:ascii="Consolas" w:hAnsi="Consolas" w:cs="Consolas"/>
                <w:color w:val="E6E6E6"/>
                <w:sz w:val="17"/>
                <w:szCs w:val="17"/>
              </w:rPr>
              <w:t>reports_proyecto</w:t>
            </w:r>
            <w:proofErr w:type="spellEnd"/>
          </w:p>
          <w:p w14:paraId="280844C5" w14:textId="77777777" w:rsidR="00621168" w:rsidRDefault="00000000">
            <w:pPr>
              <w:spacing w:after="0" w:line="240" w:lineRule="auto"/>
            </w:pPr>
            <w:proofErr w:type="spellStart"/>
            <w:r>
              <w:rPr>
                <w:rFonts w:ascii="Consolas" w:hAnsi="Consolas" w:cs="Consolas"/>
                <w:color w:val="E6E6E6"/>
                <w:sz w:val="17"/>
                <w:szCs w:val="17"/>
              </w:rPr>
              <w:t>python</w:t>
            </w:r>
            <w:proofErr w:type="spellEnd"/>
            <w:r>
              <w:rPr>
                <w:rFonts w:ascii="Consolas" w:hAnsi="Consolas" w:cs="Consolas"/>
                <w:color w:val="E6E6E6"/>
                <w:sz w:val="17"/>
                <w:szCs w:val="17"/>
              </w:rPr>
              <w:t xml:space="preserve"> -m </w:t>
            </w:r>
            <w:proofErr w:type="spellStart"/>
            <w:proofErr w:type="gramStart"/>
            <w:r>
              <w:rPr>
                <w:rFonts w:ascii="Consolas" w:hAnsi="Consolas" w:cs="Consolas"/>
                <w:color w:val="E6E6E6"/>
                <w:sz w:val="17"/>
                <w:szCs w:val="17"/>
              </w:rPr>
              <w:t>qualityops.quality</w:t>
            </w:r>
            <w:proofErr w:type="gramEnd"/>
            <w:r>
              <w:rPr>
                <w:rFonts w:ascii="Consolas" w:hAnsi="Consolas" w:cs="Consolas"/>
                <w:color w:val="E6E6E6"/>
                <w:sz w:val="17"/>
                <w:szCs w:val="17"/>
              </w:rPr>
              <w:t>_gate</w:t>
            </w:r>
            <w:proofErr w:type="spellEnd"/>
            <w:r>
              <w:rPr>
                <w:rFonts w:ascii="Consolas" w:hAnsi="Consolas" w:cs="Consolas"/>
                <w:color w:val="E6E6E6"/>
                <w:sz w:val="17"/>
                <w:szCs w:val="17"/>
              </w:rPr>
              <w:t xml:space="preserve"> --</w:t>
            </w:r>
            <w:proofErr w:type="spellStart"/>
            <w:r>
              <w:rPr>
                <w:rFonts w:ascii="Consolas" w:hAnsi="Consolas" w:cs="Consolas"/>
                <w:color w:val="E6E6E6"/>
                <w:sz w:val="17"/>
                <w:szCs w:val="17"/>
              </w:rPr>
              <w:t>metricas</w:t>
            </w:r>
            <w:proofErr w:type="spellEnd"/>
            <w:r>
              <w:rPr>
                <w:rFonts w:ascii="Consolas" w:hAnsi="Consolas" w:cs="Consolas"/>
                <w:color w:val="E6E6E6"/>
                <w:sz w:val="17"/>
                <w:szCs w:val="17"/>
              </w:rPr>
              <w:t xml:space="preserve"> ..\</w:t>
            </w:r>
            <w:proofErr w:type="spellStart"/>
            <w:r>
              <w:rPr>
                <w:rFonts w:ascii="Consolas" w:hAnsi="Consolas" w:cs="Consolas"/>
                <w:color w:val="E6E6E6"/>
                <w:sz w:val="17"/>
                <w:szCs w:val="17"/>
              </w:rPr>
              <w:t>reports_proyecto</w:t>
            </w:r>
            <w:proofErr w:type="spellEnd"/>
            <w:r>
              <w:rPr>
                <w:rFonts w:ascii="Consolas" w:hAnsi="Consolas" w:cs="Consolas"/>
                <w:color w:val="E6E6E6"/>
                <w:sz w:val="17"/>
                <w:szCs w:val="17"/>
              </w:rPr>
              <w:t>\</w:t>
            </w:r>
            <w:proofErr w:type="spellStart"/>
            <w:r>
              <w:rPr>
                <w:rFonts w:ascii="Consolas" w:hAnsi="Consolas" w:cs="Consolas"/>
                <w:color w:val="E6E6E6"/>
                <w:sz w:val="17"/>
                <w:szCs w:val="17"/>
              </w:rPr>
              <w:t>metrics.json</w:t>
            </w:r>
            <w:proofErr w:type="spellEnd"/>
            <w:r>
              <w:rPr>
                <w:rFonts w:ascii="Consolas" w:hAnsi="Consolas" w:cs="Consolas"/>
                <w:color w:val="E6E6E6"/>
                <w:sz w:val="17"/>
                <w:szCs w:val="17"/>
              </w:rPr>
              <w:t xml:space="preserve"> --</w:t>
            </w:r>
            <w:proofErr w:type="spellStart"/>
            <w:r>
              <w:rPr>
                <w:rFonts w:ascii="Consolas" w:hAnsi="Consolas" w:cs="Consolas"/>
                <w:color w:val="E6E6E6"/>
                <w:sz w:val="17"/>
                <w:szCs w:val="17"/>
              </w:rPr>
              <w:t>config</w:t>
            </w:r>
            <w:proofErr w:type="spellEnd"/>
            <w:r>
              <w:rPr>
                <w:rFonts w:ascii="Consolas" w:hAnsi="Consolas" w:cs="Consolas"/>
                <w:color w:val="E6E6E6"/>
                <w:sz w:val="17"/>
                <w:szCs w:val="17"/>
              </w:rPr>
              <w:t xml:space="preserve"> C:\ruta\proyecto\pyproject.toml</w:t>
            </w:r>
          </w:p>
          <w:p w14:paraId="6042EEB0" w14:textId="77777777" w:rsidR="00621168" w:rsidRDefault="00000000">
            <w:pPr>
              <w:spacing w:after="0" w:line="240" w:lineRule="auto"/>
            </w:pPr>
            <w:proofErr w:type="spellStart"/>
            <w:r>
              <w:rPr>
                <w:rFonts w:ascii="Consolas" w:hAnsi="Consolas" w:cs="Consolas"/>
                <w:color w:val="E6E6E6"/>
                <w:sz w:val="17"/>
                <w:szCs w:val="17"/>
              </w:rPr>
              <w:t>python</w:t>
            </w:r>
            <w:proofErr w:type="spellEnd"/>
            <w:r>
              <w:rPr>
                <w:rFonts w:ascii="Consolas" w:hAnsi="Consolas" w:cs="Consolas"/>
                <w:color w:val="E6E6E6"/>
                <w:sz w:val="17"/>
                <w:szCs w:val="17"/>
              </w:rPr>
              <w:t xml:space="preserve"> -m </w:t>
            </w:r>
            <w:proofErr w:type="spellStart"/>
            <w:proofErr w:type="gramStart"/>
            <w:r>
              <w:rPr>
                <w:rFonts w:ascii="Consolas" w:hAnsi="Consolas" w:cs="Consolas"/>
                <w:color w:val="E6E6E6"/>
                <w:sz w:val="17"/>
                <w:szCs w:val="17"/>
              </w:rPr>
              <w:t>qualityops.report</w:t>
            </w:r>
            <w:proofErr w:type="spellEnd"/>
            <w:proofErr w:type="gramEnd"/>
            <w:r>
              <w:rPr>
                <w:rFonts w:ascii="Consolas" w:hAnsi="Consolas" w:cs="Consolas"/>
                <w:color w:val="E6E6E6"/>
                <w:sz w:val="17"/>
                <w:szCs w:val="17"/>
              </w:rPr>
              <w:t xml:space="preserve"> --</w:t>
            </w:r>
            <w:proofErr w:type="spellStart"/>
            <w:r>
              <w:rPr>
                <w:rFonts w:ascii="Consolas" w:hAnsi="Consolas" w:cs="Consolas"/>
                <w:color w:val="E6E6E6"/>
                <w:sz w:val="17"/>
                <w:szCs w:val="17"/>
              </w:rPr>
              <w:t>metricas</w:t>
            </w:r>
            <w:proofErr w:type="spellEnd"/>
            <w:r>
              <w:rPr>
                <w:rFonts w:ascii="Consolas" w:hAnsi="Consolas" w:cs="Consolas"/>
                <w:color w:val="E6E6E6"/>
                <w:sz w:val="17"/>
                <w:szCs w:val="17"/>
              </w:rPr>
              <w:t xml:space="preserve"> ..\</w:t>
            </w:r>
            <w:proofErr w:type="spellStart"/>
            <w:r>
              <w:rPr>
                <w:rFonts w:ascii="Consolas" w:hAnsi="Consolas" w:cs="Consolas"/>
                <w:color w:val="E6E6E6"/>
                <w:sz w:val="17"/>
                <w:szCs w:val="17"/>
              </w:rPr>
              <w:t>reports_proyecto</w:t>
            </w:r>
            <w:proofErr w:type="spellEnd"/>
            <w:r>
              <w:rPr>
                <w:rFonts w:ascii="Consolas" w:hAnsi="Consolas" w:cs="Consolas"/>
                <w:color w:val="E6E6E6"/>
                <w:sz w:val="17"/>
                <w:szCs w:val="17"/>
              </w:rPr>
              <w:t>\</w:t>
            </w:r>
            <w:proofErr w:type="spellStart"/>
            <w:r>
              <w:rPr>
                <w:rFonts w:ascii="Consolas" w:hAnsi="Consolas" w:cs="Consolas"/>
                <w:color w:val="E6E6E6"/>
                <w:sz w:val="17"/>
                <w:szCs w:val="17"/>
              </w:rPr>
              <w:t>metrics.json</w:t>
            </w:r>
            <w:proofErr w:type="spellEnd"/>
          </w:p>
          <w:p w14:paraId="02CBCDD4" w14:textId="77777777" w:rsidR="00621168" w:rsidRDefault="00000000">
            <w:pPr>
              <w:spacing w:after="0" w:line="240" w:lineRule="auto"/>
            </w:pPr>
            <w:r>
              <w:rPr>
                <w:rFonts w:ascii="Consolas" w:hAnsi="Consolas" w:cs="Consolas"/>
                <w:color w:val="E6E6E6"/>
                <w:sz w:val="17"/>
                <w:szCs w:val="17"/>
              </w:rPr>
              <w:t xml:space="preserve"> </w:t>
            </w:r>
          </w:p>
          <w:p w14:paraId="5FA3E31B" w14:textId="77777777" w:rsidR="00621168" w:rsidRDefault="00000000">
            <w:pPr>
              <w:spacing w:after="0" w:line="240" w:lineRule="auto"/>
            </w:pPr>
            <w:r>
              <w:rPr>
                <w:rFonts w:ascii="Consolas" w:hAnsi="Consolas" w:cs="Consolas"/>
                <w:color w:val="6A9955"/>
                <w:sz w:val="17"/>
                <w:szCs w:val="17"/>
              </w:rPr>
              <w:t xml:space="preserve"># 3) Ver los resultados en el </w:t>
            </w:r>
            <w:proofErr w:type="spellStart"/>
            <w:r>
              <w:rPr>
                <w:rFonts w:ascii="Consolas" w:hAnsi="Consolas" w:cs="Consolas"/>
                <w:color w:val="6A9955"/>
                <w:sz w:val="17"/>
                <w:szCs w:val="17"/>
              </w:rPr>
              <w:t>dashboard</w:t>
            </w:r>
            <w:proofErr w:type="spellEnd"/>
          </w:p>
          <w:p w14:paraId="2D4C5948" w14:textId="77777777" w:rsidR="00621168" w:rsidRPr="004268C1" w:rsidRDefault="00000000">
            <w:pPr>
              <w:spacing w:after="0" w:line="240" w:lineRule="auto"/>
              <w:rPr>
                <w:lang w:val="en-US"/>
              </w:rPr>
            </w:pPr>
            <w:r w:rsidRPr="004268C1">
              <w:rPr>
                <w:rFonts w:ascii="Consolas" w:hAnsi="Consolas" w:cs="Consolas"/>
                <w:color w:val="E6E6E6"/>
                <w:sz w:val="17"/>
                <w:szCs w:val="17"/>
                <w:lang w:val="en-US"/>
              </w:rPr>
              <w:t>$</w:t>
            </w:r>
            <w:proofErr w:type="spellStart"/>
            <w:proofErr w:type="gramStart"/>
            <w:r w:rsidRPr="004268C1">
              <w:rPr>
                <w:rFonts w:ascii="Consolas" w:hAnsi="Consolas" w:cs="Consolas"/>
                <w:color w:val="E6E6E6"/>
                <w:sz w:val="17"/>
                <w:szCs w:val="17"/>
                <w:lang w:val="en-US"/>
              </w:rPr>
              <w:t>env:QUALITYOPS</w:t>
            </w:r>
            <w:proofErr w:type="gramEnd"/>
            <w:r w:rsidRPr="004268C1">
              <w:rPr>
                <w:rFonts w:ascii="Consolas" w:hAnsi="Consolas" w:cs="Consolas"/>
                <w:color w:val="E6E6E6"/>
                <w:sz w:val="17"/>
                <w:szCs w:val="17"/>
                <w:lang w:val="en-US"/>
              </w:rPr>
              <w:t>_REPORTS</w:t>
            </w:r>
            <w:proofErr w:type="spellEnd"/>
            <w:r w:rsidRPr="004268C1">
              <w:rPr>
                <w:rFonts w:ascii="Consolas" w:hAnsi="Consolas" w:cs="Consolas"/>
                <w:color w:val="E6E6E6"/>
                <w:sz w:val="17"/>
                <w:szCs w:val="17"/>
                <w:lang w:val="en-US"/>
              </w:rPr>
              <w:t xml:space="preserve"> = </w:t>
            </w:r>
            <w:proofErr w:type="gramStart"/>
            <w:r w:rsidRPr="004268C1">
              <w:rPr>
                <w:rFonts w:ascii="Consolas" w:hAnsi="Consolas" w:cs="Consolas"/>
                <w:color w:val="E6E6E6"/>
                <w:sz w:val="17"/>
                <w:szCs w:val="17"/>
                <w:lang w:val="en-US"/>
              </w:rPr>
              <w:t>"..</w:t>
            </w:r>
            <w:proofErr w:type="gramEnd"/>
            <w:r w:rsidRPr="004268C1">
              <w:rPr>
                <w:rFonts w:ascii="Consolas" w:hAnsi="Consolas" w:cs="Consolas"/>
                <w:color w:val="E6E6E6"/>
                <w:sz w:val="17"/>
                <w:szCs w:val="17"/>
                <w:lang w:val="en-US"/>
              </w:rPr>
              <w:t>\</w:t>
            </w:r>
            <w:proofErr w:type="spellStart"/>
            <w:r w:rsidRPr="004268C1">
              <w:rPr>
                <w:rFonts w:ascii="Consolas" w:hAnsi="Consolas" w:cs="Consolas"/>
                <w:color w:val="E6E6E6"/>
                <w:sz w:val="17"/>
                <w:szCs w:val="17"/>
                <w:lang w:val="en-US"/>
              </w:rPr>
              <w:t>reports_proyecto</w:t>
            </w:r>
            <w:proofErr w:type="spellEnd"/>
            <w:r w:rsidRPr="004268C1">
              <w:rPr>
                <w:rFonts w:ascii="Consolas" w:hAnsi="Consolas" w:cs="Consolas"/>
                <w:color w:val="E6E6E6"/>
                <w:sz w:val="17"/>
                <w:szCs w:val="17"/>
                <w:lang w:val="en-US"/>
              </w:rPr>
              <w:t>"</w:t>
            </w:r>
          </w:p>
          <w:p w14:paraId="6509DACC" w14:textId="77777777" w:rsidR="00621168" w:rsidRDefault="00000000">
            <w:pPr>
              <w:spacing w:after="0" w:line="240" w:lineRule="auto"/>
            </w:pPr>
            <w:proofErr w:type="spellStart"/>
            <w:r>
              <w:rPr>
                <w:rFonts w:ascii="Consolas" w:hAnsi="Consolas" w:cs="Consolas"/>
                <w:color w:val="E6E6E6"/>
                <w:sz w:val="17"/>
                <w:szCs w:val="17"/>
              </w:rPr>
              <w:t>streamlit</w:t>
            </w:r>
            <w:proofErr w:type="spellEnd"/>
            <w:r>
              <w:rPr>
                <w:rFonts w:ascii="Consolas" w:hAnsi="Consolas" w:cs="Consolas"/>
                <w:color w:val="E6E6E6"/>
                <w:sz w:val="17"/>
                <w:szCs w:val="17"/>
              </w:rPr>
              <w:t xml:space="preserve"> run app.py</w:t>
            </w:r>
          </w:p>
        </w:tc>
      </w:tr>
    </w:tbl>
    <w:p w14:paraId="2FE59E27" w14:textId="77777777" w:rsidR="00621168" w:rsidRDefault="00621168">
      <w:pPr>
        <w:spacing w:after="0" w:line="120" w:lineRule="auto"/>
      </w:pPr>
    </w:p>
    <w:p w14:paraId="16F10EDE" w14:textId="77777777" w:rsidR="00621168" w:rsidRDefault="00000000">
      <w:pPr>
        <w:keepNext/>
        <w:spacing w:before="120" w:after="60" w:line="240" w:lineRule="auto"/>
      </w:pPr>
      <w:bookmarkStart w:id="130" w:name="_TocQO231"/>
      <w:r>
        <w:rPr>
          <w:b/>
          <w:bCs/>
          <w:color w:val="1F3864"/>
          <w:sz w:val="18"/>
          <w:szCs w:val="18"/>
        </w:rPr>
        <w:t xml:space="preserve">Tabla 43. </w:t>
      </w:r>
      <w:r>
        <w:rPr>
          <w:sz w:val="18"/>
          <w:szCs w:val="18"/>
        </w:rPr>
        <w:t>Dónde ver cada resultado</w:t>
      </w:r>
      <w:bookmarkEnd w:id="130"/>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3706"/>
        <w:gridCol w:w="5132"/>
      </w:tblGrid>
      <w:tr w:rsidR="00621168" w14:paraId="72EC0AE6" w14:textId="77777777">
        <w:trPr>
          <w:cantSplit/>
          <w:tblHeader/>
          <w:jc w:val="center"/>
        </w:trPr>
        <w:tc>
          <w:tcPr>
            <w:tcW w:w="3706" w:type="dxa"/>
            <w:shd w:val="clear" w:color="auto" w:fill="1F3864"/>
            <w:vAlign w:val="center"/>
          </w:tcPr>
          <w:p w14:paraId="38D4262D" w14:textId="77777777" w:rsidR="00621168" w:rsidRDefault="00000000">
            <w:pPr>
              <w:spacing w:before="20" w:after="20" w:line="240" w:lineRule="auto"/>
              <w:jc w:val="center"/>
            </w:pPr>
            <w:r>
              <w:rPr>
                <w:b/>
                <w:bCs/>
                <w:color w:val="FFFFFF"/>
                <w:sz w:val="17"/>
                <w:szCs w:val="17"/>
              </w:rPr>
              <w:t>Resultado</w:t>
            </w:r>
          </w:p>
        </w:tc>
        <w:tc>
          <w:tcPr>
            <w:tcW w:w="5132" w:type="dxa"/>
            <w:shd w:val="clear" w:color="auto" w:fill="1F3864"/>
            <w:vAlign w:val="center"/>
          </w:tcPr>
          <w:p w14:paraId="3DC969C9" w14:textId="77777777" w:rsidR="00621168" w:rsidRDefault="00000000">
            <w:pPr>
              <w:spacing w:before="20" w:after="20" w:line="240" w:lineRule="auto"/>
              <w:jc w:val="center"/>
            </w:pPr>
            <w:r>
              <w:rPr>
                <w:b/>
                <w:bCs/>
                <w:color w:val="FFFFFF"/>
                <w:sz w:val="17"/>
                <w:szCs w:val="17"/>
              </w:rPr>
              <w:t>Dónde</w:t>
            </w:r>
          </w:p>
        </w:tc>
      </w:tr>
      <w:tr w:rsidR="00621168" w14:paraId="36094D78" w14:textId="77777777">
        <w:trPr>
          <w:cantSplit/>
          <w:jc w:val="center"/>
        </w:trPr>
        <w:tc>
          <w:tcPr>
            <w:tcW w:w="3706" w:type="dxa"/>
            <w:vAlign w:val="center"/>
          </w:tcPr>
          <w:p w14:paraId="646B1350" w14:textId="77777777" w:rsidR="00621168" w:rsidRDefault="00000000">
            <w:pPr>
              <w:spacing w:before="20" w:after="20" w:line="240" w:lineRule="auto"/>
            </w:pPr>
            <w:r>
              <w:rPr>
                <w:sz w:val="17"/>
                <w:szCs w:val="17"/>
              </w:rPr>
              <w:t>Resumen de todas las métricas</w:t>
            </w:r>
          </w:p>
        </w:tc>
        <w:tc>
          <w:tcPr>
            <w:tcW w:w="5132" w:type="dxa"/>
            <w:vAlign w:val="center"/>
          </w:tcPr>
          <w:p w14:paraId="7AD0C458" w14:textId="77777777" w:rsidR="00621168" w:rsidRDefault="00000000">
            <w:pPr>
              <w:spacing w:before="20" w:after="20" w:line="240" w:lineRule="auto"/>
            </w:pPr>
            <w:r>
              <w:rPr>
                <w:sz w:val="17"/>
                <w:szCs w:val="17"/>
              </w:rPr>
              <w:t xml:space="preserve">Terminal y </w:t>
            </w:r>
            <w:proofErr w:type="spellStart"/>
            <w:proofErr w:type="gramStart"/>
            <w:r>
              <w:rPr>
                <w:rFonts w:ascii="Consolas" w:hAnsi="Consolas" w:cs="Consolas"/>
                <w:color w:val="1F3864"/>
                <w:sz w:val="15"/>
                <w:szCs w:val="15"/>
                <w:shd w:val="clear" w:color="auto" w:fill="EEF2F7"/>
              </w:rPr>
              <w:t>metrics.json</w:t>
            </w:r>
            <w:proofErr w:type="spellEnd"/>
            <w:proofErr w:type="gramEnd"/>
          </w:p>
        </w:tc>
      </w:tr>
      <w:tr w:rsidR="00621168" w14:paraId="738FA305" w14:textId="77777777">
        <w:trPr>
          <w:cantSplit/>
          <w:jc w:val="center"/>
        </w:trPr>
        <w:tc>
          <w:tcPr>
            <w:tcW w:w="3706" w:type="dxa"/>
            <w:shd w:val="clear" w:color="auto" w:fill="F3F6FB"/>
            <w:vAlign w:val="center"/>
          </w:tcPr>
          <w:p w14:paraId="1DEDC4D8" w14:textId="77777777" w:rsidR="00621168" w:rsidRDefault="00000000">
            <w:pPr>
              <w:spacing w:before="20" w:after="20" w:line="240" w:lineRule="auto"/>
            </w:pPr>
            <w:r>
              <w:rPr>
                <w:sz w:val="17"/>
                <w:szCs w:val="17"/>
              </w:rPr>
              <w:t>Dictamen del gate</w:t>
            </w:r>
          </w:p>
        </w:tc>
        <w:tc>
          <w:tcPr>
            <w:tcW w:w="5132" w:type="dxa"/>
            <w:shd w:val="clear" w:color="auto" w:fill="F3F6FB"/>
            <w:vAlign w:val="center"/>
          </w:tcPr>
          <w:p w14:paraId="45A55A8D" w14:textId="77777777" w:rsidR="00621168" w:rsidRDefault="00000000">
            <w:pPr>
              <w:spacing w:before="20" w:after="20" w:line="240" w:lineRule="auto"/>
            </w:pPr>
            <w:r>
              <w:rPr>
                <w:sz w:val="17"/>
                <w:szCs w:val="17"/>
              </w:rPr>
              <w:t xml:space="preserve">Terminal, </w:t>
            </w:r>
            <w:proofErr w:type="spellStart"/>
            <w:proofErr w:type="gramStart"/>
            <w:r>
              <w:rPr>
                <w:rFonts w:ascii="Consolas" w:hAnsi="Consolas" w:cs="Consolas"/>
                <w:color w:val="1F3864"/>
                <w:sz w:val="15"/>
                <w:szCs w:val="15"/>
                <w:shd w:val="clear" w:color="auto" w:fill="EEF2F7"/>
              </w:rPr>
              <w:t>gate.json</w:t>
            </w:r>
            <w:proofErr w:type="spellEnd"/>
            <w:proofErr w:type="gramEnd"/>
            <w:r>
              <w:rPr>
                <w:sz w:val="17"/>
                <w:szCs w:val="17"/>
              </w:rPr>
              <w:t xml:space="preserve"> y código de salida (0 aprobado, 1 bloqueado)</w:t>
            </w:r>
          </w:p>
        </w:tc>
      </w:tr>
      <w:tr w:rsidR="00621168" w14:paraId="016E21BF" w14:textId="77777777">
        <w:trPr>
          <w:cantSplit/>
          <w:jc w:val="center"/>
        </w:trPr>
        <w:tc>
          <w:tcPr>
            <w:tcW w:w="3706" w:type="dxa"/>
            <w:vAlign w:val="center"/>
          </w:tcPr>
          <w:p w14:paraId="686DE1D0" w14:textId="77777777" w:rsidR="00621168" w:rsidRDefault="00000000">
            <w:pPr>
              <w:spacing w:before="20" w:after="20" w:line="240" w:lineRule="auto"/>
            </w:pPr>
            <w:r>
              <w:rPr>
                <w:sz w:val="17"/>
                <w:szCs w:val="17"/>
              </w:rPr>
              <w:t>Informe de 12 secciones y dictamen de liberación</w:t>
            </w:r>
          </w:p>
        </w:tc>
        <w:tc>
          <w:tcPr>
            <w:tcW w:w="5132" w:type="dxa"/>
            <w:vAlign w:val="center"/>
          </w:tcPr>
          <w:p w14:paraId="5A7CD116" w14:textId="77777777" w:rsidR="00621168" w:rsidRDefault="00000000">
            <w:pPr>
              <w:spacing w:before="20" w:after="20" w:line="240" w:lineRule="auto"/>
            </w:pPr>
            <w:r>
              <w:rPr>
                <w:rFonts w:ascii="Consolas" w:hAnsi="Consolas" w:cs="Consolas"/>
                <w:color w:val="1F3864"/>
                <w:sz w:val="15"/>
                <w:szCs w:val="15"/>
                <w:shd w:val="clear" w:color="auto" w:fill="EEF2F7"/>
              </w:rPr>
              <w:t>quality_report.md</w:t>
            </w:r>
          </w:p>
        </w:tc>
      </w:tr>
      <w:tr w:rsidR="00621168" w14:paraId="6DEB65A6" w14:textId="77777777">
        <w:trPr>
          <w:cantSplit/>
          <w:jc w:val="center"/>
        </w:trPr>
        <w:tc>
          <w:tcPr>
            <w:tcW w:w="3706" w:type="dxa"/>
            <w:shd w:val="clear" w:color="auto" w:fill="F3F6FB"/>
            <w:vAlign w:val="center"/>
          </w:tcPr>
          <w:p w14:paraId="79114D50" w14:textId="77777777" w:rsidR="00621168" w:rsidRDefault="00000000">
            <w:pPr>
              <w:spacing w:before="20" w:after="20" w:line="240" w:lineRule="auto"/>
            </w:pPr>
            <w:r>
              <w:rPr>
                <w:sz w:val="17"/>
                <w:szCs w:val="17"/>
              </w:rPr>
              <w:t>Interpretación y verificaciones de coherencia</w:t>
            </w:r>
          </w:p>
        </w:tc>
        <w:tc>
          <w:tcPr>
            <w:tcW w:w="5132" w:type="dxa"/>
            <w:shd w:val="clear" w:color="auto" w:fill="F3F6FB"/>
            <w:vAlign w:val="center"/>
          </w:tcPr>
          <w:p w14:paraId="27CFE75B" w14:textId="77777777" w:rsidR="00621168" w:rsidRDefault="00000000">
            <w:pPr>
              <w:spacing w:before="20" w:after="20" w:line="240" w:lineRule="auto"/>
            </w:pPr>
            <w:proofErr w:type="spellStart"/>
            <w:r>
              <w:rPr>
                <w:rFonts w:ascii="Consolas" w:hAnsi="Consolas" w:cs="Consolas"/>
                <w:color w:val="1F3864"/>
                <w:sz w:val="15"/>
                <w:szCs w:val="15"/>
                <w:shd w:val="clear" w:color="auto" w:fill="EEF2F7"/>
              </w:rPr>
              <w:t>ai_</w:t>
            </w:r>
            <w:proofErr w:type="gramStart"/>
            <w:r>
              <w:rPr>
                <w:rFonts w:ascii="Consolas" w:hAnsi="Consolas" w:cs="Consolas"/>
                <w:color w:val="1F3864"/>
                <w:sz w:val="15"/>
                <w:szCs w:val="15"/>
                <w:shd w:val="clear" w:color="auto" w:fill="EEF2F7"/>
              </w:rPr>
              <w:t>analysis.json</w:t>
            </w:r>
            <w:proofErr w:type="spellEnd"/>
            <w:proofErr w:type="gramEnd"/>
            <w:r>
              <w:rPr>
                <w:sz w:val="17"/>
                <w:szCs w:val="17"/>
              </w:rPr>
              <w:t xml:space="preserve"> y sección 10 del informe</w:t>
            </w:r>
          </w:p>
        </w:tc>
      </w:tr>
      <w:tr w:rsidR="00621168" w14:paraId="6C928D15" w14:textId="77777777">
        <w:trPr>
          <w:cantSplit/>
          <w:jc w:val="center"/>
        </w:trPr>
        <w:tc>
          <w:tcPr>
            <w:tcW w:w="3706" w:type="dxa"/>
            <w:vAlign w:val="center"/>
          </w:tcPr>
          <w:p w14:paraId="7AA7781A" w14:textId="77777777" w:rsidR="00621168" w:rsidRDefault="00000000">
            <w:pPr>
              <w:spacing w:before="20" w:after="20" w:line="240" w:lineRule="auto"/>
            </w:pPr>
            <w:r>
              <w:rPr>
                <w:sz w:val="17"/>
                <w:szCs w:val="17"/>
              </w:rPr>
              <w:t>Vista gráfica</w:t>
            </w:r>
          </w:p>
        </w:tc>
        <w:tc>
          <w:tcPr>
            <w:tcW w:w="5132" w:type="dxa"/>
            <w:vAlign w:val="center"/>
          </w:tcPr>
          <w:p w14:paraId="05B785BE" w14:textId="77777777" w:rsidR="00621168" w:rsidRDefault="00000000">
            <w:pPr>
              <w:spacing w:before="20" w:after="20" w:line="240" w:lineRule="auto"/>
            </w:pPr>
            <w:proofErr w:type="spellStart"/>
            <w:r>
              <w:rPr>
                <w:sz w:val="17"/>
                <w:szCs w:val="17"/>
              </w:rPr>
              <w:t>Dashboard</w:t>
            </w:r>
            <w:proofErr w:type="spellEnd"/>
            <w:r>
              <w:rPr>
                <w:sz w:val="17"/>
                <w:szCs w:val="17"/>
              </w:rPr>
              <w:t xml:space="preserve"> en </w:t>
            </w:r>
            <w:r>
              <w:rPr>
                <w:rFonts w:ascii="Consolas" w:hAnsi="Consolas" w:cs="Consolas"/>
                <w:color w:val="1F3864"/>
                <w:sz w:val="15"/>
                <w:szCs w:val="15"/>
                <w:shd w:val="clear" w:color="auto" w:fill="EEF2F7"/>
              </w:rPr>
              <w:t>http://localhost:8501</w:t>
            </w:r>
          </w:p>
        </w:tc>
      </w:tr>
      <w:tr w:rsidR="00621168" w14:paraId="059C9905" w14:textId="77777777">
        <w:trPr>
          <w:cantSplit/>
          <w:jc w:val="center"/>
        </w:trPr>
        <w:tc>
          <w:tcPr>
            <w:tcW w:w="3706" w:type="dxa"/>
            <w:shd w:val="clear" w:color="auto" w:fill="F3F6FB"/>
            <w:vAlign w:val="center"/>
          </w:tcPr>
          <w:p w14:paraId="4D3B4E46" w14:textId="77777777" w:rsidR="00621168" w:rsidRDefault="00000000">
            <w:pPr>
              <w:spacing w:before="20" w:after="20" w:line="240" w:lineRule="auto"/>
            </w:pPr>
            <w:r>
              <w:rPr>
                <w:sz w:val="17"/>
                <w:szCs w:val="17"/>
              </w:rPr>
              <w:t>En el CI</w:t>
            </w:r>
          </w:p>
        </w:tc>
        <w:tc>
          <w:tcPr>
            <w:tcW w:w="5132" w:type="dxa"/>
            <w:shd w:val="clear" w:color="auto" w:fill="F3F6FB"/>
            <w:vAlign w:val="center"/>
          </w:tcPr>
          <w:p w14:paraId="77369FC7" w14:textId="77777777" w:rsidR="00621168" w:rsidRDefault="00000000">
            <w:pPr>
              <w:spacing w:before="20" w:after="20" w:line="240" w:lineRule="auto"/>
            </w:pPr>
            <w:r>
              <w:rPr>
                <w:sz w:val="17"/>
                <w:szCs w:val="17"/>
              </w:rPr>
              <w:t xml:space="preserve">Pestaña </w:t>
            </w:r>
            <w:proofErr w:type="spellStart"/>
            <w:r>
              <w:rPr>
                <w:i/>
                <w:iCs/>
                <w:sz w:val="17"/>
                <w:szCs w:val="17"/>
              </w:rPr>
              <w:t>Actions</w:t>
            </w:r>
            <w:proofErr w:type="spellEnd"/>
            <w:r>
              <w:rPr>
                <w:sz w:val="17"/>
                <w:szCs w:val="17"/>
              </w:rPr>
              <w:t xml:space="preserve"> → run → </w:t>
            </w:r>
            <w:proofErr w:type="spellStart"/>
            <w:r>
              <w:rPr>
                <w:i/>
                <w:iCs/>
                <w:sz w:val="17"/>
                <w:szCs w:val="17"/>
              </w:rPr>
              <w:t>Summary</w:t>
            </w:r>
            <w:proofErr w:type="spellEnd"/>
            <w:r>
              <w:rPr>
                <w:sz w:val="17"/>
                <w:szCs w:val="17"/>
              </w:rPr>
              <w:t xml:space="preserve"> y artefacto </w:t>
            </w:r>
            <w:r>
              <w:rPr>
                <w:rFonts w:ascii="Consolas" w:hAnsi="Consolas" w:cs="Consolas"/>
                <w:color w:val="1F3864"/>
                <w:sz w:val="15"/>
                <w:szCs w:val="15"/>
                <w:shd w:val="clear" w:color="auto" w:fill="EEF2F7"/>
              </w:rPr>
              <w:t>reportes-calidad</w:t>
            </w:r>
          </w:p>
        </w:tc>
      </w:tr>
    </w:tbl>
    <w:p w14:paraId="63A714E1" w14:textId="77777777" w:rsidR="00621168" w:rsidRDefault="00621168">
      <w:pPr>
        <w:spacing w:after="0" w:line="120" w:lineRule="auto"/>
      </w:pPr>
    </w:p>
    <w:p w14:paraId="1BD8E132" w14:textId="77777777" w:rsidR="00621168" w:rsidRDefault="00000000">
      <w:pPr>
        <w:pStyle w:val="Subttulo"/>
        <w:keepNext/>
      </w:pPr>
      <w:bookmarkStart w:id="131" w:name="_Toc242386818"/>
      <w:r>
        <w:t>Integración al CI del repositorio</w:t>
      </w:r>
      <w:bookmarkEnd w:id="131"/>
    </w:p>
    <w:p w14:paraId="6A43EC64" w14:textId="77777777" w:rsidR="00621168" w:rsidRDefault="00000000">
      <w:pPr>
        <w:pStyle w:val="Contenido"/>
        <w:numPr>
          <w:ilvl w:val="0"/>
          <w:numId w:val="47"/>
        </w:numPr>
        <w:spacing w:after="60"/>
      </w:pPr>
      <w:r>
        <w:t xml:space="preserve">Copiar </w:t>
      </w:r>
      <w:proofErr w:type="spellStart"/>
      <w:r>
        <w:rPr>
          <w:rFonts w:ascii="Consolas" w:hAnsi="Consolas" w:cs="Consolas"/>
          <w:color w:val="1F3864"/>
          <w:sz w:val="20"/>
          <w:shd w:val="clear" w:color="auto" w:fill="EEF2F7"/>
        </w:rPr>
        <w:t>docs</w:t>
      </w:r>
      <w:proofErr w:type="spellEnd"/>
      <w:r>
        <w:rPr>
          <w:rFonts w:ascii="Consolas" w:hAnsi="Consolas" w:cs="Consolas"/>
          <w:color w:val="1F3864"/>
          <w:sz w:val="20"/>
          <w:shd w:val="clear" w:color="auto" w:fill="EEF2F7"/>
        </w:rPr>
        <w:t>/ejemplos/</w:t>
      </w:r>
      <w:proofErr w:type="spellStart"/>
      <w:r>
        <w:rPr>
          <w:rFonts w:ascii="Consolas" w:hAnsi="Consolas" w:cs="Consolas"/>
          <w:color w:val="1F3864"/>
          <w:sz w:val="20"/>
          <w:shd w:val="clear" w:color="auto" w:fill="EEF2F7"/>
        </w:rPr>
        <w:t>qualityops-ci.yml</w:t>
      </w:r>
      <w:proofErr w:type="spellEnd"/>
      <w:r>
        <w:t xml:space="preserve"> al repositorio como </w:t>
      </w:r>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github</w:t>
      </w:r>
      <w:proofErr w:type="spellEnd"/>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workflows</w:t>
      </w:r>
      <w:proofErr w:type="spellEnd"/>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qualityops.yml</w:t>
      </w:r>
      <w:proofErr w:type="spellEnd"/>
      <w:r>
        <w:t>.</w:t>
      </w:r>
    </w:p>
    <w:p w14:paraId="4AD09F21" w14:textId="77777777" w:rsidR="00621168" w:rsidRDefault="00000000">
      <w:pPr>
        <w:pStyle w:val="Contenido"/>
        <w:numPr>
          <w:ilvl w:val="0"/>
          <w:numId w:val="47"/>
        </w:numPr>
        <w:spacing w:after="60"/>
      </w:pPr>
      <w:r>
        <w:t xml:space="preserve">Revisar las dependencias: el </w:t>
      </w:r>
      <w:proofErr w:type="spellStart"/>
      <w:r>
        <w:t>workflow</w:t>
      </w:r>
      <w:proofErr w:type="spellEnd"/>
      <w:r>
        <w:t xml:space="preserve"> instala </w:t>
      </w:r>
      <w:r>
        <w:rPr>
          <w:rFonts w:ascii="Consolas" w:hAnsi="Consolas" w:cs="Consolas"/>
          <w:color w:val="1F3864"/>
          <w:sz w:val="20"/>
          <w:shd w:val="clear" w:color="auto" w:fill="EEF2F7"/>
        </w:rPr>
        <w:t>requirements.txt</w:t>
      </w:r>
      <w:r>
        <w:t xml:space="preserve"> o, si no existe, el propio paquete con </w:t>
      </w:r>
      <w:proofErr w:type="spellStart"/>
      <w:r>
        <w:rPr>
          <w:rFonts w:ascii="Consolas" w:hAnsi="Consolas" w:cs="Consolas"/>
          <w:color w:val="1F3864"/>
          <w:sz w:val="20"/>
          <w:shd w:val="clear" w:color="auto" w:fill="EEF2F7"/>
        </w:rPr>
        <w:t>pip</w:t>
      </w:r>
      <w:proofErr w:type="spellEnd"/>
      <w:r>
        <w:rPr>
          <w:rFonts w:ascii="Consolas" w:hAnsi="Consolas" w:cs="Consolas"/>
          <w:color w:val="1F3864"/>
          <w:sz w:val="20"/>
          <w:shd w:val="clear" w:color="auto" w:fill="EEF2F7"/>
        </w:rPr>
        <w:t xml:space="preserve"> </w:t>
      </w:r>
      <w:proofErr w:type="spellStart"/>
      <w:r>
        <w:rPr>
          <w:rFonts w:ascii="Consolas" w:hAnsi="Consolas" w:cs="Consolas"/>
          <w:color w:val="1F3864"/>
          <w:sz w:val="20"/>
          <w:shd w:val="clear" w:color="auto" w:fill="EEF2F7"/>
        </w:rPr>
        <w:t>install</w:t>
      </w:r>
      <w:proofErr w:type="spellEnd"/>
      <w:r>
        <w:rPr>
          <w:rFonts w:ascii="Consolas" w:hAnsi="Consolas" w:cs="Consolas"/>
          <w:color w:val="1F3864"/>
          <w:sz w:val="20"/>
          <w:shd w:val="clear" w:color="auto" w:fill="EEF2F7"/>
        </w:rPr>
        <w:t xml:space="preserve"> -e</w:t>
      </w:r>
      <w:r>
        <w:t>.</w:t>
      </w:r>
    </w:p>
    <w:p w14:paraId="407596EB" w14:textId="77777777" w:rsidR="00621168" w:rsidRDefault="00000000">
      <w:pPr>
        <w:pStyle w:val="Contenido"/>
        <w:numPr>
          <w:ilvl w:val="0"/>
          <w:numId w:val="47"/>
        </w:numPr>
        <w:spacing w:after="60"/>
      </w:pPr>
      <w:r>
        <w:t xml:space="preserve">Revisar </w:t>
      </w:r>
      <w:proofErr w:type="spellStart"/>
      <w:proofErr w:type="gramStart"/>
      <w:r>
        <w:rPr>
          <w:rFonts w:ascii="Consolas" w:hAnsi="Consolas" w:cs="Consolas"/>
          <w:color w:val="1F3864"/>
          <w:sz w:val="20"/>
          <w:shd w:val="clear" w:color="auto" w:fill="EEF2F7"/>
        </w:rPr>
        <w:t>on</w:t>
      </w:r>
      <w:proofErr w:type="spellEnd"/>
      <w:r>
        <w:rPr>
          <w:rFonts w:ascii="Consolas" w:hAnsi="Consolas" w:cs="Consolas"/>
          <w:color w:val="1F3864"/>
          <w:sz w:val="20"/>
          <w:shd w:val="clear" w:color="auto" w:fill="EEF2F7"/>
        </w:rPr>
        <w:t>:</w:t>
      </w:r>
      <w:r>
        <w:t>:</w:t>
      </w:r>
      <w:proofErr w:type="gramEnd"/>
      <w:r>
        <w:t xml:space="preserve"> corre en cada Pull </w:t>
      </w:r>
      <w:proofErr w:type="spellStart"/>
      <w:r>
        <w:t>Request</w:t>
      </w:r>
      <w:proofErr w:type="spellEnd"/>
      <w:r>
        <w:t xml:space="preserve"> y en cada </w:t>
      </w:r>
      <w:proofErr w:type="spellStart"/>
      <w:r>
        <w:t>push</w:t>
      </w:r>
      <w:proofErr w:type="spellEnd"/>
      <w:r>
        <w:t xml:space="preserve"> a </w:t>
      </w:r>
      <w:proofErr w:type="spellStart"/>
      <w:r>
        <w:rPr>
          <w:rFonts w:ascii="Consolas" w:hAnsi="Consolas" w:cs="Consolas"/>
          <w:color w:val="1F3864"/>
          <w:sz w:val="20"/>
          <w:shd w:val="clear" w:color="auto" w:fill="EEF2F7"/>
        </w:rPr>
        <w:t>main</w:t>
      </w:r>
      <w:proofErr w:type="spellEnd"/>
      <w:r>
        <w:t xml:space="preserve"> o </w:t>
      </w:r>
      <w:r>
        <w:rPr>
          <w:rFonts w:ascii="Consolas" w:hAnsi="Consolas" w:cs="Consolas"/>
          <w:color w:val="1F3864"/>
          <w:sz w:val="20"/>
          <w:shd w:val="clear" w:color="auto" w:fill="EEF2F7"/>
        </w:rPr>
        <w:t>master</w:t>
      </w:r>
      <w:r>
        <w:t xml:space="preserve"> (ajustar si la rama principal se llama distinto).</w:t>
      </w:r>
    </w:p>
    <w:p w14:paraId="7A2B9EB8" w14:textId="77777777" w:rsidR="00621168" w:rsidRDefault="00000000">
      <w:pPr>
        <w:pStyle w:val="Contenido"/>
        <w:numPr>
          <w:ilvl w:val="0"/>
          <w:numId w:val="47"/>
        </w:numPr>
        <w:spacing w:after="60"/>
      </w:pPr>
      <w:r>
        <w:t xml:space="preserve">Abrir un Pull </w:t>
      </w:r>
      <w:proofErr w:type="spellStart"/>
      <w:r>
        <w:t>Request</w:t>
      </w:r>
      <w:proofErr w:type="spellEnd"/>
      <w:r>
        <w:t xml:space="preserve">: el </w:t>
      </w:r>
      <w:proofErr w:type="spellStart"/>
      <w:r>
        <w:t>job</w:t>
      </w:r>
      <w:proofErr w:type="spellEnd"/>
      <w:r>
        <w:t xml:space="preserve"> «calidad» corre solo y publica el gate y el informe en el </w:t>
      </w:r>
      <w:proofErr w:type="spellStart"/>
      <w:r>
        <w:rPr>
          <w:i/>
          <w:iCs/>
        </w:rPr>
        <w:t>Summary</w:t>
      </w:r>
      <w:proofErr w:type="spellEnd"/>
      <w:r>
        <w:t>.</w:t>
      </w:r>
    </w:p>
    <w:p w14:paraId="7674E184" w14:textId="77777777" w:rsidR="00621168" w:rsidRDefault="00000000">
      <w:pPr>
        <w:pStyle w:val="Contenido"/>
        <w:numPr>
          <w:ilvl w:val="0"/>
          <w:numId w:val="47"/>
        </w:numPr>
        <w:spacing w:after="60"/>
      </w:pPr>
      <w:r>
        <w:t xml:space="preserve">Recomendado: en </w:t>
      </w:r>
      <w:proofErr w:type="spellStart"/>
      <w:r>
        <w:rPr>
          <w:i/>
          <w:iCs/>
        </w:rPr>
        <w:t>Settings</w:t>
      </w:r>
      <w:proofErr w:type="spellEnd"/>
      <w:r>
        <w:rPr>
          <w:i/>
          <w:iCs/>
        </w:rPr>
        <w:t xml:space="preserve"> → Rules → </w:t>
      </w:r>
      <w:proofErr w:type="spellStart"/>
      <w:r>
        <w:rPr>
          <w:i/>
          <w:iCs/>
        </w:rPr>
        <w:t>Rulesets</w:t>
      </w:r>
      <w:proofErr w:type="spellEnd"/>
      <w:r>
        <w:t xml:space="preserve">, exigir PR y el </w:t>
      </w:r>
      <w:proofErr w:type="spellStart"/>
      <w:r>
        <w:t>check</w:t>
      </w:r>
      <w:proofErr w:type="spellEnd"/>
      <w:r>
        <w:t xml:space="preserve"> «calidad» para integrar a </w:t>
      </w:r>
      <w:proofErr w:type="spellStart"/>
      <w:r>
        <w:rPr>
          <w:rFonts w:ascii="Consolas" w:hAnsi="Consolas" w:cs="Consolas"/>
          <w:color w:val="1F3864"/>
          <w:sz w:val="20"/>
          <w:shd w:val="clear" w:color="auto" w:fill="EEF2F7"/>
        </w:rPr>
        <w:t>main</w:t>
      </w:r>
      <w:proofErr w:type="spellEnd"/>
      <w:r>
        <w:t>.</w:t>
      </w:r>
    </w:p>
    <w:p w14:paraId="7CFC7BB6" w14:textId="77777777" w:rsidR="00621168" w:rsidRDefault="00000000">
      <w:pPr>
        <w:pStyle w:val="Contenido"/>
        <w:numPr>
          <w:ilvl w:val="0"/>
          <w:numId w:val="47"/>
        </w:numPr>
        <w:spacing w:after="60"/>
      </w:pPr>
      <w:r>
        <w:t xml:space="preserve">Opcional: guardar una llave propia de Gemini como secreto con </w:t>
      </w:r>
      <w:proofErr w:type="spellStart"/>
      <w:r>
        <w:rPr>
          <w:rFonts w:ascii="Consolas" w:hAnsi="Consolas" w:cs="Consolas"/>
          <w:color w:val="1F3864"/>
          <w:sz w:val="20"/>
          <w:shd w:val="clear" w:color="auto" w:fill="EEF2F7"/>
        </w:rPr>
        <w:t>gh</w:t>
      </w:r>
      <w:proofErr w:type="spellEnd"/>
      <w:r>
        <w:rPr>
          <w:rFonts w:ascii="Consolas" w:hAnsi="Consolas" w:cs="Consolas"/>
          <w:color w:val="1F3864"/>
          <w:sz w:val="20"/>
          <w:shd w:val="clear" w:color="auto" w:fill="EEF2F7"/>
        </w:rPr>
        <w:t xml:space="preserve"> </w:t>
      </w:r>
      <w:proofErr w:type="spellStart"/>
      <w:r>
        <w:rPr>
          <w:rFonts w:ascii="Consolas" w:hAnsi="Consolas" w:cs="Consolas"/>
          <w:color w:val="1F3864"/>
          <w:sz w:val="20"/>
          <w:shd w:val="clear" w:color="auto" w:fill="EEF2F7"/>
        </w:rPr>
        <w:t>secret</w:t>
      </w:r>
      <w:proofErr w:type="spellEnd"/>
      <w:r>
        <w:rPr>
          <w:rFonts w:ascii="Consolas" w:hAnsi="Consolas" w:cs="Consolas"/>
          <w:color w:val="1F3864"/>
          <w:sz w:val="20"/>
          <w:shd w:val="clear" w:color="auto" w:fill="EEF2F7"/>
        </w:rPr>
        <w:t xml:space="preserve"> set GEMINI_API_KEY</w:t>
      </w:r>
      <w:r>
        <w:t>.</w:t>
      </w:r>
    </w:p>
    <w:p w14:paraId="7D22F192" w14:textId="77777777" w:rsidR="00621168" w:rsidRDefault="00000000">
      <w:pPr>
        <w:pStyle w:val="Contenido"/>
      </w:pPr>
      <w:r>
        <w:t xml:space="preserve">La plantilla descarga el proyecto y la herramienta en </w:t>
      </w:r>
      <w:r>
        <w:rPr>
          <w:b/>
          <w:bCs/>
        </w:rPr>
        <w:t>carpetas separadas</w:t>
      </w:r>
      <w:r>
        <w:t xml:space="preserve"> (</w:t>
      </w:r>
      <w:r>
        <w:rPr>
          <w:rFonts w:ascii="Consolas" w:hAnsi="Consolas" w:cs="Consolas"/>
          <w:color w:val="1F3864"/>
          <w:sz w:val="20"/>
          <w:shd w:val="clear" w:color="auto" w:fill="EEF2F7"/>
        </w:rPr>
        <w:t>proyecto/</w:t>
      </w:r>
      <w:r>
        <w:t xml:space="preserve"> y </w:t>
      </w:r>
      <w:proofErr w:type="spellStart"/>
      <w:r>
        <w:rPr>
          <w:rFonts w:ascii="Consolas" w:hAnsi="Consolas" w:cs="Consolas"/>
          <w:color w:val="1F3864"/>
          <w:sz w:val="20"/>
          <w:shd w:val="clear" w:color="auto" w:fill="EEF2F7"/>
        </w:rPr>
        <w:t>qualityops-ai</w:t>
      </w:r>
      <w:proofErr w:type="spellEnd"/>
      <w:r>
        <w:rPr>
          <w:rFonts w:ascii="Consolas" w:hAnsi="Consolas" w:cs="Consolas"/>
          <w:color w:val="1F3864"/>
          <w:sz w:val="20"/>
          <w:shd w:val="clear" w:color="auto" w:fill="EEF2F7"/>
        </w:rPr>
        <w:t>/</w:t>
      </w:r>
      <w:r>
        <w:t xml:space="preserve">) para no mezclar su código, y fija la herramienta en una </w:t>
      </w:r>
      <w:r>
        <w:rPr>
          <w:b/>
          <w:bCs/>
        </w:rPr>
        <w:t>versión etiquetada</w:t>
      </w:r>
      <w:r>
        <w:t xml:space="preserve"> (</w:t>
      </w:r>
      <w:proofErr w:type="spellStart"/>
      <w:r>
        <w:rPr>
          <w:rFonts w:ascii="Consolas" w:hAnsi="Consolas" w:cs="Consolas"/>
          <w:color w:val="1F3864"/>
          <w:sz w:val="20"/>
          <w:shd w:val="clear" w:color="auto" w:fill="EEF2F7"/>
        </w:rPr>
        <w:t>ref</w:t>
      </w:r>
      <w:proofErr w:type="spellEnd"/>
      <w:r>
        <w:rPr>
          <w:rFonts w:ascii="Consolas" w:hAnsi="Consolas" w:cs="Consolas"/>
          <w:color w:val="1F3864"/>
          <w:sz w:val="20"/>
          <w:shd w:val="clear" w:color="auto" w:fill="EEF2F7"/>
        </w:rPr>
        <w:t>: v1.0.1</w:t>
      </w:r>
      <w:r>
        <w:t xml:space="preserve">) para que los resultados no cambien si </w:t>
      </w:r>
      <w:proofErr w:type="spellStart"/>
      <w:r>
        <w:t>QualityOps</w:t>
      </w:r>
      <w:proofErr w:type="spellEnd"/>
      <w:r>
        <w:t xml:space="preserve"> se actualiza (decisión D21). Los umbrales se leen del </w:t>
      </w:r>
      <w:proofErr w:type="spellStart"/>
      <w:proofErr w:type="gramStart"/>
      <w:r>
        <w:rPr>
          <w:rFonts w:ascii="Consolas" w:hAnsi="Consolas" w:cs="Consolas"/>
          <w:color w:val="1F3864"/>
          <w:sz w:val="20"/>
          <w:shd w:val="clear" w:color="auto" w:fill="EEF2F7"/>
        </w:rPr>
        <w:t>pyproject.toml</w:t>
      </w:r>
      <w:proofErr w:type="spellEnd"/>
      <w:proofErr w:type="gramEnd"/>
      <w:r>
        <w:t xml:space="preserve"> del proyecto (</w:t>
      </w:r>
      <w:r>
        <w:rPr>
          <w:rFonts w:ascii="Consolas" w:hAnsi="Consolas" w:cs="Consolas"/>
          <w:color w:val="1F3864"/>
          <w:sz w:val="20"/>
          <w:shd w:val="clear" w:color="auto" w:fill="EEF2F7"/>
        </w:rPr>
        <w:t>[</w:t>
      </w:r>
      <w:proofErr w:type="spellStart"/>
      <w:proofErr w:type="gramStart"/>
      <w:r>
        <w:rPr>
          <w:rFonts w:ascii="Consolas" w:hAnsi="Consolas" w:cs="Consolas"/>
          <w:color w:val="1F3864"/>
          <w:sz w:val="20"/>
          <w:shd w:val="clear" w:color="auto" w:fill="EEF2F7"/>
        </w:rPr>
        <w:t>tool.qualityops</w:t>
      </w:r>
      <w:proofErr w:type="gramEnd"/>
      <w:r>
        <w:rPr>
          <w:rFonts w:ascii="Consolas" w:hAnsi="Consolas" w:cs="Consolas"/>
          <w:color w:val="1F3864"/>
          <w:sz w:val="20"/>
          <w:shd w:val="clear" w:color="auto" w:fill="EEF2F7"/>
        </w:rPr>
        <w:t>.umbrales</w:t>
      </w:r>
      <w:proofErr w:type="spellEnd"/>
      <w:r>
        <w:rPr>
          <w:rFonts w:ascii="Consolas" w:hAnsi="Consolas" w:cs="Consolas"/>
          <w:color w:val="1F3864"/>
          <w:sz w:val="20"/>
          <w:shd w:val="clear" w:color="auto" w:fill="EEF2F7"/>
        </w:rPr>
        <w:t>]</w:t>
      </w:r>
      <w:r>
        <w:t>); si no existen se usan 75 % y CC 10.</w:t>
      </w:r>
    </w:p>
    <w:p w14:paraId="409A6301" w14:textId="77777777" w:rsidR="00621168" w:rsidRDefault="00000000">
      <w:pPr>
        <w:pStyle w:val="Subttulo"/>
        <w:keepNext/>
      </w:pPr>
      <w:bookmarkStart w:id="132" w:name="_Toc242386819"/>
      <w:r>
        <w:t>La llave de IA</w:t>
      </w:r>
      <w:bookmarkEnd w:id="132"/>
    </w:p>
    <w:p w14:paraId="7DD4E5AA" w14:textId="77777777" w:rsidR="00621168" w:rsidRDefault="00000000">
      <w:pPr>
        <w:pStyle w:val="Contenido"/>
        <w:numPr>
          <w:ilvl w:val="0"/>
          <w:numId w:val="45"/>
        </w:numPr>
        <w:spacing w:after="60"/>
      </w:pPr>
      <w:r>
        <w:rPr>
          <w:b/>
          <w:bCs/>
        </w:rPr>
        <w:t>Cada usuario usa su propia llave.</w:t>
      </w:r>
      <w:r>
        <w:t xml:space="preserve"> No se comparte ni se reutiliza la de otra persona: identifica a su dueño y consume su cuota. Los secretos de un repositorio no se copian a sus clones ni a sus </w:t>
      </w:r>
      <w:proofErr w:type="spellStart"/>
      <w:r>
        <w:rPr>
          <w:i/>
          <w:iCs/>
        </w:rPr>
        <w:t>forks</w:t>
      </w:r>
      <w:proofErr w:type="spellEnd"/>
      <w:r>
        <w:t>.</w:t>
      </w:r>
    </w:p>
    <w:p w14:paraId="6B7BB5D3" w14:textId="77777777" w:rsidR="00621168" w:rsidRDefault="00000000">
      <w:pPr>
        <w:pStyle w:val="Contenido"/>
        <w:numPr>
          <w:ilvl w:val="0"/>
          <w:numId w:val="45"/>
        </w:numPr>
        <w:spacing w:after="60"/>
      </w:pPr>
      <w:r>
        <w:rPr>
          <w:b/>
          <w:bCs/>
        </w:rPr>
        <w:t>Es gratuita y opcional:</w:t>
      </w:r>
      <w:r>
        <w:t xml:space="preserve"> se crea en Google AI Studio (</w:t>
      </w:r>
      <w:proofErr w:type="spellStart"/>
      <w:r>
        <w:rPr>
          <w:i/>
          <w:iCs/>
        </w:rPr>
        <w:t>Get</w:t>
      </w:r>
      <w:proofErr w:type="spellEnd"/>
      <w:r>
        <w:rPr>
          <w:i/>
          <w:iCs/>
        </w:rPr>
        <w:t xml:space="preserve"> API </w:t>
      </w:r>
      <w:proofErr w:type="spellStart"/>
      <w:r>
        <w:rPr>
          <w:i/>
          <w:iCs/>
        </w:rPr>
        <w:t>key</w:t>
      </w:r>
      <w:proofErr w:type="spellEnd"/>
      <w:r>
        <w:t>). Sin llave, el informe se genera por reglas y lo indica en la fila «Intento de LLM»; las métricas nunca dependen de la IA.</w:t>
      </w:r>
    </w:p>
    <w:p w14:paraId="03FB3E4A" w14:textId="77777777" w:rsidR="00621168" w:rsidRPr="004268C1" w:rsidRDefault="00000000">
      <w:pPr>
        <w:pStyle w:val="Contenido"/>
        <w:numPr>
          <w:ilvl w:val="0"/>
          <w:numId w:val="45"/>
        </w:numPr>
        <w:spacing w:after="60"/>
        <w:rPr>
          <w:lang w:val="en-US"/>
        </w:rPr>
      </w:pPr>
      <w:r>
        <w:rPr>
          <w:b/>
          <w:bCs/>
        </w:rPr>
        <w:t>Local:</w:t>
      </w:r>
      <w:r>
        <w:t xml:space="preserve"> </w:t>
      </w:r>
      <w:r>
        <w:rPr>
          <w:rFonts w:ascii="Consolas" w:hAnsi="Consolas" w:cs="Consolas"/>
          <w:color w:val="1F3864"/>
          <w:sz w:val="20"/>
          <w:shd w:val="clear" w:color="auto" w:fill="EEF2F7"/>
        </w:rPr>
        <w:t>$</w:t>
      </w:r>
      <w:proofErr w:type="spellStart"/>
      <w:proofErr w:type="gramStart"/>
      <w:r>
        <w:rPr>
          <w:rFonts w:ascii="Consolas" w:hAnsi="Consolas" w:cs="Consolas"/>
          <w:color w:val="1F3864"/>
          <w:sz w:val="20"/>
          <w:shd w:val="clear" w:color="auto" w:fill="EEF2F7"/>
        </w:rPr>
        <w:t>env:GEMINI</w:t>
      </w:r>
      <w:proofErr w:type="gramEnd"/>
      <w:r>
        <w:rPr>
          <w:rFonts w:ascii="Consolas" w:hAnsi="Consolas" w:cs="Consolas"/>
          <w:color w:val="1F3864"/>
          <w:sz w:val="20"/>
          <w:shd w:val="clear" w:color="auto" w:fill="EEF2F7"/>
        </w:rPr>
        <w:t>_API_KEY</w:t>
      </w:r>
      <w:proofErr w:type="spellEnd"/>
      <w:r>
        <w:rPr>
          <w:rFonts w:ascii="Consolas" w:hAnsi="Consolas" w:cs="Consolas"/>
          <w:color w:val="1F3864"/>
          <w:sz w:val="20"/>
          <w:shd w:val="clear" w:color="auto" w:fill="EEF2F7"/>
        </w:rPr>
        <w:t xml:space="preserve"> = Read-Host "Pega tu llave"</w:t>
      </w:r>
      <w:r>
        <w:t xml:space="preserve"> (no queda en ningún archivo). </w:t>
      </w:r>
      <w:r w:rsidRPr="004268C1">
        <w:rPr>
          <w:b/>
          <w:bCs/>
          <w:lang w:val="en-US"/>
        </w:rPr>
        <w:t>En CI:</w:t>
      </w:r>
      <w:r w:rsidRPr="004268C1">
        <w:rPr>
          <w:lang w:val="en-US"/>
        </w:rPr>
        <w:t xml:space="preserve"> </w:t>
      </w:r>
      <w:proofErr w:type="spellStart"/>
      <w:r w:rsidRPr="004268C1">
        <w:rPr>
          <w:rFonts w:ascii="Consolas" w:hAnsi="Consolas" w:cs="Consolas"/>
          <w:color w:val="1F3864"/>
          <w:sz w:val="20"/>
          <w:shd w:val="clear" w:color="auto" w:fill="EEF2F7"/>
          <w:lang w:val="en-US"/>
        </w:rPr>
        <w:t>gh</w:t>
      </w:r>
      <w:proofErr w:type="spellEnd"/>
      <w:r w:rsidRPr="004268C1">
        <w:rPr>
          <w:rFonts w:ascii="Consolas" w:hAnsi="Consolas" w:cs="Consolas"/>
          <w:color w:val="1F3864"/>
          <w:sz w:val="20"/>
          <w:shd w:val="clear" w:color="auto" w:fill="EEF2F7"/>
          <w:lang w:val="en-US"/>
        </w:rPr>
        <w:t xml:space="preserve"> secret set GEMINI_API_KEY</w:t>
      </w:r>
      <w:r w:rsidRPr="004268C1">
        <w:rPr>
          <w:lang w:val="en-US"/>
        </w:rPr>
        <w:t xml:space="preserve">; </w:t>
      </w:r>
      <w:proofErr w:type="spellStart"/>
      <w:r w:rsidRPr="004268C1">
        <w:rPr>
          <w:lang w:val="en-US"/>
        </w:rPr>
        <w:t>el</w:t>
      </w:r>
      <w:proofErr w:type="spellEnd"/>
      <w:r w:rsidRPr="004268C1">
        <w:rPr>
          <w:lang w:val="en-US"/>
        </w:rPr>
        <w:t xml:space="preserve"> workflow la lee de </w:t>
      </w:r>
      <w:proofErr w:type="spellStart"/>
      <w:proofErr w:type="gramStart"/>
      <w:r w:rsidRPr="004268C1">
        <w:rPr>
          <w:rFonts w:ascii="Consolas" w:hAnsi="Consolas" w:cs="Consolas"/>
          <w:color w:val="1F3864"/>
          <w:sz w:val="20"/>
          <w:shd w:val="clear" w:color="auto" w:fill="EEF2F7"/>
          <w:lang w:val="en-US"/>
        </w:rPr>
        <w:t>secrets.GEMINI</w:t>
      </w:r>
      <w:proofErr w:type="gramEnd"/>
      <w:r w:rsidRPr="004268C1">
        <w:rPr>
          <w:rFonts w:ascii="Consolas" w:hAnsi="Consolas" w:cs="Consolas"/>
          <w:color w:val="1F3864"/>
          <w:sz w:val="20"/>
          <w:shd w:val="clear" w:color="auto" w:fill="EEF2F7"/>
          <w:lang w:val="en-US"/>
        </w:rPr>
        <w:t>_API_KEY</w:t>
      </w:r>
      <w:proofErr w:type="spellEnd"/>
      <w:r w:rsidRPr="004268C1">
        <w:rPr>
          <w:lang w:val="en-US"/>
        </w:rPr>
        <w:t>.</w:t>
      </w:r>
    </w:p>
    <w:p w14:paraId="5891603E" w14:textId="77777777" w:rsidR="00621168" w:rsidRDefault="00000000">
      <w:pPr>
        <w:pStyle w:val="Contenido"/>
        <w:numPr>
          <w:ilvl w:val="0"/>
          <w:numId w:val="45"/>
        </w:numPr>
        <w:spacing w:after="60"/>
      </w:pPr>
      <w:r>
        <w:t>Solo se envían métricas agregadas, nunca código ni datos personales.</w:t>
      </w:r>
    </w:p>
    <w:p w14:paraId="5C260FAD" w14:textId="77777777" w:rsidR="00621168" w:rsidRDefault="00000000">
      <w:pPr>
        <w:pStyle w:val="Subttulo"/>
        <w:keepNext/>
      </w:pPr>
      <w:bookmarkStart w:id="133" w:name="_Toc242386820"/>
      <w:r>
        <w:t>Demostración en un repositorio ajeno</w:t>
      </w:r>
      <w:bookmarkEnd w:id="133"/>
    </w:p>
    <w:p w14:paraId="3B3441EE" w14:textId="77777777" w:rsidR="00621168" w:rsidRDefault="00000000">
      <w:pPr>
        <w:pStyle w:val="Contenido"/>
      </w:pPr>
      <w:r>
        <w:t xml:space="preserve">Apliqué la herramienta a </w:t>
      </w:r>
      <w:proofErr w:type="spellStart"/>
      <w:r>
        <w:rPr>
          <w:b/>
          <w:bCs/>
        </w:rPr>
        <w:t>python-slugify</w:t>
      </w:r>
      <w:proofErr w:type="spellEnd"/>
      <w:r>
        <w:t xml:space="preserve"> (github.com/un33k/</w:t>
      </w:r>
      <w:proofErr w:type="spellStart"/>
      <w:r>
        <w:t>python-slugify</w:t>
      </w:r>
      <w:proofErr w:type="spellEnd"/>
      <w:r>
        <w:t xml:space="preserve">), una librería pública con pruebas y más de 300 </w:t>
      </w:r>
      <w:proofErr w:type="spellStart"/>
      <w:r>
        <w:t>commits</w:t>
      </w:r>
      <w:proofErr w:type="spellEnd"/>
      <w:r>
        <w:t>, siguiendo exactamente el uso local. Además de confirmar que la herramienta funciona fuera de su propio repositorio, la prueba reveló un defecto real.</w:t>
      </w:r>
    </w:p>
    <w:p w14:paraId="5ED21862" w14:textId="77777777" w:rsidR="00621168" w:rsidRDefault="00000000">
      <w:pPr>
        <w:keepNext/>
        <w:spacing w:before="120" w:after="40" w:line="240" w:lineRule="auto"/>
        <w:jc w:val="center"/>
      </w:pPr>
      <w:r>
        <w:rPr>
          <w:noProof/>
        </w:rPr>
        <w:drawing>
          <wp:inline distT="0" distB="0" distL="0" distR="0" wp14:anchorId="3F4D5B05" wp14:editId="15A99567">
            <wp:extent cx="5577840" cy="1320729"/>
            <wp:effectExtent l="0" t="0" r="0" b="0"/>
            <wp:docPr id="133" name="Figura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qo_33.png"/>
                    <pic:cNvPicPr/>
                  </pic:nvPicPr>
                  <pic:blipFill>
                    <a:blip r:embed="rId50"/>
                    <a:stretch>
                      <a:fillRect/>
                    </a:stretch>
                  </pic:blipFill>
                  <pic:spPr>
                    <a:xfrm>
                      <a:off x="0" y="0"/>
                      <a:ext cx="5577840" cy="1320729"/>
                    </a:xfrm>
                    <a:prstGeom prst="rect">
                      <a:avLst/>
                    </a:prstGeom>
                    <a:ln w="6350">
                      <a:solidFill>
                        <a:srgbClr val="BFBFBF"/>
                      </a:solidFill>
                    </a:ln>
                  </pic:spPr>
                </pic:pic>
              </a:graphicData>
            </a:graphic>
          </wp:inline>
        </w:drawing>
      </w:r>
    </w:p>
    <w:p w14:paraId="3CFE4809" w14:textId="77777777" w:rsidR="00621168" w:rsidRDefault="00000000">
      <w:pPr>
        <w:spacing w:after="160" w:line="240" w:lineRule="auto"/>
        <w:jc w:val="center"/>
      </w:pPr>
      <w:bookmarkStart w:id="134" w:name="_TocQO235"/>
      <w:r>
        <w:rPr>
          <w:b/>
          <w:bCs/>
          <w:i/>
          <w:iCs/>
          <w:color w:val="1F3864"/>
          <w:sz w:val="18"/>
          <w:szCs w:val="18"/>
        </w:rPr>
        <w:t xml:space="preserve">Figura 33. </w:t>
      </w:r>
      <w:r>
        <w:rPr>
          <w:i/>
          <w:iCs/>
          <w:color w:val="404040"/>
          <w:sz w:val="18"/>
          <w:szCs w:val="18"/>
        </w:rPr>
        <w:t>Defecto 5: estimación «0 h» en un repositorio sin registro de tiempos (v1.0.0) (salida del programa, evidencia E18a)</w:t>
      </w:r>
      <w:bookmarkEnd w:id="134"/>
    </w:p>
    <w:p w14:paraId="021E5259" w14:textId="77777777" w:rsidR="00621168" w:rsidRDefault="00000000">
      <w:pPr>
        <w:pStyle w:val="Contenido"/>
      </w:pPr>
      <w:r>
        <w:rPr>
          <w:b/>
          <w:bCs/>
        </w:rPr>
        <w:t>Qué muestra.</w:t>
      </w:r>
      <w:r>
        <w:t xml:space="preserve"> Con el código de la versión v1.0.0, el resumen de </w:t>
      </w:r>
      <w:proofErr w:type="spellStart"/>
      <w:r>
        <w:t>python-slugify</w:t>
      </w:r>
      <w:proofErr w:type="spellEnd"/>
      <w:r>
        <w:t xml:space="preserve"> mostraba «juicio 0 h · PERT 0.0 h» aunque el proyecto no tiene </w:t>
      </w:r>
      <w:r>
        <w:rPr>
          <w:rFonts w:ascii="Consolas" w:hAnsi="Consolas" w:cs="Consolas"/>
          <w:color w:val="1F3864"/>
          <w:sz w:val="20"/>
          <w:shd w:val="clear" w:color="auto" w:fill="EEF2F7"/>
        </w:rPr>
        <w:t>data/time_log.csv</w:t>
      </w:r>
      <w:r>
        <w:t>.</w:t>
      </w:r>
    </w:p>
    <w:p w14:paraId="6049C1F9" w14:textId="77777777" w:rsidR="00621168" w:rsidRDefault="00000000">
      <w:pPr>
        <w:pStyle w:val="Contenido"/>
      </w:pPr>
      <w:r>
        <w:rPr>
          <w:b/>
          <w:bCs/>
        </w:rPr>
        <w:t>Qué demuestra.</w:t>
      </w:r>
      <w:r>
        <w:t xml:space="preserve"> El programa inventaba un valor donde no había datos. Se corrigió (ahora reporta </w:t>
      </w:r>
      <w:proofErr w:type="spellStart"/>
      <w:r>
        <w:rPr>
          <w:rFonts w:ascii="Consolas" w:hAnsi="Consolas" w:cs="Consolas"/>
          <w:color w:val="1F3864"/>
          <w:sz w:val="20"/>
          <w:shd w:val="clear" w:color="auto" w:fill="EEF2F7"/>
        </w:rPr>
        <w:t>None</w:t>
      </w:r>
      <w:proofErr w:type="spellEnd"/>
      <w:proofErr w:type="gramStart"/>
      <w:r>
        <w:t>/«</w:t>
      </w:r>
      <w:proofErr w:type="gramEnd"/>
      <w:r>
        <w:t>—»), con pruebas nuevas, y se publicó como v1.0.1; por haber escapado a una versión liberada cuenta como defecto en producción.</w:t>
      </w:r>
    </w:p>
    <w:p w14:paraId="08A35CA8" w14:textId="77777777" w:rsidR="00621168" w:rsidRDefault="00000000">
      <w:pPr>
        <w:keepNext/>
        <w:spacing w:before="120" w:after="40" w:line="240" w:lineRule="auto"/>
        <w:jc w:val="center"/>
      </w:pPr>
      <w:r>
        <w:rPr>
          <w:noProof/>
        </w:rPr>
        <w:drawing>
          <wp:inline distT="0" distB="0" distL="0" distR="0" wp14:anchorId="25D55368" wp14:editId="03ED7F19">
            <wp:extent cx="5577840" cy="2682675"/>
            <wp:effectExtent l="0" t="0" r="0" b="0"/>
            <wp:docPr id="134" name="Figura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qo_34.png"/>
                    <pic:cNvPicPr/>
                  </pic:nvPicPr>
                  <pic:blipFill>
                    <a:blip r:embed="rId51"/>
                    <a:stretch>
                      <a:fillRect/>
                    </a:stretch>
                  </pic:blipFill>
                  <pic:spPr>
                    <a:xfrm>
                      <a:off x="0" y="0"/>
                      <a:ext cx="5577840" cy="2682675"/>
                    </a:xfrm>
                    <a:prstGeom prst="rect">
                      <a:avLst/>
                    </a:prstGeom>
                    <a:ln w="6350">
                      <a:solidFill>
                        <a:srgbClr val="BFBFBF"/>
                      </a:solidFill>
                    </a:ln>
                  </pic:spPr>
                </pic:pic>
              </a:graphicData>
            </a:graphic>
          </wp:inline>
        </w:drawing>
      </w:r>
    </w:p>
    <w:p w14:paraId="7E26526C" w14:textId="77777777" w:rsidR="00621168" w:rsidRDefault="00000000">
      <w:pPr>
        <w:spacing w:after="160" w:line="240" w:lineRule="auto"/>
        <w:jc w:val="center"/>
      </w:pPr>
      <w:bookmarkStart w:id="135" w:name="_TocQO236"/>
      <w:r>
        <w:rPr>
          <w:b/>
          <w:bCs/>
          <w:i/>
          <w:iCs/>
          <w:color w:val="1F3864"/>
          <w:sz w:val="18"/>
          <w:szCs w:val="18"/>
        </w:rPr>
        <w:t xml:space="preserve">Figura 34. </w:t>
      </w:r>
      <w:proofErr w:type="spellStart"/>
      <w:r>
        <w:rPr>
          <w:i/>
          <w:iCs/>
          <w:color w:val="404040"/>
          <w:sz w:val="18"/>
          <w:szCs w:val="18"/>
        </w:rPr>
        <w:t>python-slugify</w:t>
      </w:r>
      <w:proofErr w:type="spellEnd"/>
      <w:r>
        <w:rPr>
          <w:i/>
          <w:iCs/>
          <w:color w:val="404040"/>
          <w:sz w:val="18"/>
          <w:szCs w:val="18"/>
        </w:rPr>
        <w:t xml:space="preserve">: </w:t>
      </w:r>
      <w:proofErr w:type="spellStart"/>
      <w:r>
        <w:rPr>
          <w:i/>
          <w:iCs/>
          <w:color w:val="404040"/>
          <w:sz w:val="18"/>
          <w:szCs w:val="18"/>
        </w:rPr>
        <w:t>quality</w:t>
      </w:r>
      <w:proofErr w:type="spellEnd"/>
      <w:r>
        <w:rPr>
          <w:i/>
          <w:iCs/>
          <w:color w:val="404040"/>
          <w:sz w:val="18"/>
          <w:szCs w:val="18"/>
        </w:rPr>
        <w:t xml:space="preserve"> gate BLOQUEADO por complejidad (salida del programa, evidencia E18b)</w:t>
      </w:r>
      <w:bookmarkEnd w:id="135"/>
    </w:p>
    <w:p w14:paraId="1F34FEAF" w14:textId="77777777" w:rsidR="00621168" w:rsidRDefault="00000000">
      <w:pPr>
        <w:pStyle w:val="Contenido"/>
      </w:pPr>
      <w:r>
        <w:rPr>
          <w:b/>
          <w:bCs/>
        </w:rPr>
        <w:t>Qué muestra.</w:t>
      </w:r>
      <w:r>
        <w:t xml:space="preserve"> Con la corrección: pruebas y cobertura del proyecto ajeno aprueban, pero su función más compleja tiene complejidad 34, así que el gate bloquea y el informe dictamina NO LIBERAR.</w:t>
      </w:r>
    </w:p>
    <w:p w14:paraId="4F1B4662" w14:textId="77777777" w:rsidR="00621168" w:rsidRDefault="00000000">
      <w:pPr>
        <w:pStyle w:val="Contenido"/>
      </w:pPr>
      <w:r>
        <w:rPr>
          <w:b/>
          <w:bCs/>
        </w:rPr>
        <w:t>Qué demuestra.</w:t>
      </w:r>
      <w:r>
        <w:t xml:space="preserve"> La herramienta valida código que no es suyo, con sus mismos criterios (RNF-06).</w:t>
      </w:r>
    </w:p>
    <w:p w14:paraId="6467EA07" w14:textId="77777777" w:rsidR="00621168" w:rsidRDefault="00000000">
      <w:pPr>
        <w:keepNext/>
        <w:spacing w:before="120" w:after="40" w:line="240" w:lineRule="auto"/>
        <w:jc w:val="center"/>
      </w:pPr>
      <w:r>
        <w:rPr>
          <w:noProof/>
        </w:rPr>
        <w:drawing>
          <wp:inline distT="0" distB="0" distL="0" distR="0" wp14:anchorId="49318C0B" wp14:editId="0CD6510D">
            <wp:extent cx="5577840" cy="2455478"/>
            <wp:effectExtent l="0" t="0" r="0" b="0"/>
            <wp:docPr id="135" name="Figura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qo_35.png"/>
                    <pic:cNvPicPr/>
                  </pic:nvPicPr>
                  <pic:blipFill>
                    <a:blip r:embed="rId52"/>
                    <a:stretch>
                      <a:fillRect/>
                    </a:stretch>
                  </pic:blipFill>
                  <pic:spPr>
                    <a:xfrm>
                      <a:off x="0" y="0"/>
                      <a:ext cx="5577840" cy="2455478"/>
                    </a:xfrm>
                    <a:prstGeom prst="rect">
                      <a:avLst/>
                    </a:prstGeom>
                    <a:ln w="6350">
                      <a:solidFill>
                        <a:srgbClr val="BFBFBF"/>
                      </a:solidFill>
                    </a:ln>
                  </pic:spPr>
                </pic:pic>
              </a:graphicData>
            </a:graphic>
          </wp:inline>
        </w:drawing>
      </w:r>
    </w:p>
    <w:p w14:paraId="0189F2E0" w14:textId="77777777" w:rsidR="00621168" w:rsidRDefault="00000000">
      <w:pPr>
        <w:spacing w:after="160" w:line="240" w:lineRule="auto"/>
        <w:jc w:val="center"/>
      </w:pPr>
      <w:bookmarkStart w:id="136" w:name="_TocQO237"/>
      <w:r>
        <w:rPr>
          <w:b/>
          <w:bCs/>
          <w:i/>
          <w:iCs/>
          <w:color w:val="1F3864"/>
          <w:sz w:val="18"/>
          <w:szCs w:val="18"/>
        </w:rPr>
        <w:t xml:space="preserve">Figura 35. </w:t>
      </w:r>
      <w:proofErr w:type="spellStart"/>
      <w:r>
        <w:rPr>
          <w:i/>
          <w:iCs/>
          <w:color w:val="404040"/>
          <w:sz w:val="18"/>
          <w:szCs w:val="18"/>
        </w:rPr>
        <w:t>python-slugify</w:t>
      </w:r>
      <w:proofErr w:type="spellEnd"/>
      <w:r>
        <w:rPr>
          <w:i/>
          <w:iCs/>
          <w:color w:val="404040"/>
          <w:sz w:val="18"/>
          <w:szCs w:val="18"/>
        </w:rPr>
        <w:t xml:space="preserve"> en el </w:t>
      </w:r>
      <w:proofErr w:type="spellStart"/>
      <w:r>
        <w:rPr>
          <w:i/>
          <w:iCs/>
          <w:color w:val="404040"/>
          <w:sz w:val="18"/>
          <w:szCs w:val="18"/>
        </w:rPr>
        <w:t>dashboard</w:t>
      </w:r>
      <w:proofErr w:type="spellEnd"/>
      <w:r>
        <w:rPr>
          <w:i/>
          <w:iCs/>
          <w:color w:val="404040"/>
          <w:sz w:val="18"/>
          <w:szCs w:val="18"/>
        </w:rPr>
        <w:t xml:space="preserve"> de </w:t>
      </w:r>
      <w:proofErr w:type="spellStart"/>
      <w:r>
        <w:rPr>
          <w:i/>
          <w:iCs/>
          <w:color w:val="404040"/>
          <w:sz w:val="18"/>
          <w:szCs w:val="18"/>
        </w:rPr>
        <w:t>QualityOps</w:t>
      </w:r>
      <w:proofErr w:type="spellEnd"/>
      <w:r>
        <w:rPr>
          <w:i/>
          <w:iCs/>
          <w:color w:val="404040"/>
          <w:sz w:val="18"/>
          <w:szCs w:val="18"/>
        </w:rPr>
        <w:t xml:space="preserve"> (salida del programa, evidencia E18c)</w:t>
      </w:r>
      <w:bookmarkEnd w:id="136"/>
    </w:p>
    <w:p w14:paraId="2437372B" w14:textId="77777777" w:rsidR="00621168" w:rsidRDefault="00000000">
      <w:pPr>
        <w:pStyle w:val="Contenido"/>
      </w:pPr>
      <w:r>
        <w:rPr>
          <w:b/>
          <w:bCs/>
        </w:rPr>
        <w:t>Qué muestra.</w:t>
      </w:r>
      <w:r>
        <w:t xml:space="preserve"> La pestaña «Producto» del </w:t>
      </w:r>
      <w:proofErr w:type="spellStart"/>
      <w:r>
        <w:t>dashboard</w:t>
      </w:r>
      <w:proofErr w:type="spellEnd"/>
      <w:r>
        <w:t xml:space="preserve"> apuntando a los reportes de </w:t>
      </w:r>
      <w:proofErr w:type="spellStart"/>
      <w:r>
        <w:t>python-slugify</w:t>
      </w:r>
      <w:proofErr w:type="spellEnd"/>
      <w:r>
        <w:t xml:space="preserve"> (</w:t>
      </w:r>
      <w:r>
        <w:rPr>
          <w:rFonts w:ascii="Consolas" w:hAnsi="Consolas" w:cs="Consolas"/>
          <w:color w:val="1F3864"/>
          <w:sz w:val="20"/>
          <w:shd w:val="clear" w:color="auto" w:fill="EEF2F7"/>
        </w:rPr>
        <w:t>QUALITYOPS_REPORTS</w:t>
      </w:r>
      <w:r>
        <w:t>).</w:t>
      </w:r>
    </w:p>
    <w:p w14:paraId="754C4483" w14:textId="77777777" w:rsidR="00621168" w:rsidRDefault="00000000">
      <w:pPr>
        <w:pStyle w:val="Contenido"/>
      </w:pPr>
      <w:r>
        <w:rPr>
          <w:b/>
          <w:bCs/>
        </w:rPr>
        <w:t>Qué demuestra.</w:t>
      </w:r>
      <w:r>
        <w:t xml:space="preserve"> Todos los resultados de otro repositorio se exploran igual que los del propio proyecto.</w:t>
      </w:r>
    </w:p>
    <w:p w14:paraId="09ED3D68" w14:textId="77777777" w:rsidR="00621168" w:rsidRDefault="00000000">
      <w:pPr>
        <w:keepNext/>
        <w:spacing w:before="120" w:after="40" w:line="240" w:lineRule="auto"/>
        <w:jc w:val="center"/>
      </w:pPr>
      <w:r>
        <w:rPr>
          <w:noProof/>
        </w:rPr>
        <w:drawing>
          <wp:inline distT="0" distB="0" distL="0" distR="0" wp14:anchorId="14F0050A" wp14:editId="56FE15A4">
            <wp:extent cx="5209953" cy="3840480"/>
            <wp:effectExtent l="0" t="0" r="0" b="0"/>
            <wp:docPr id="136" name="Figura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qo_36.png"/>
                    <pic:cNvPicPr/>
                  </pic:nvPicPr>
                  <pic:blipFill>
                    <a:blip r:embed="rId53"/>
                    <a:stretch>
                      <a:fillRect/>
                    </a:stretch>
                  </pic:blipFill>
                  <pic:spPr>
                    <a:xfrm>
                      <a:off x="0" y="0"/>
                      <a:ext cx="5209953" cy="3840480"/>
                    </a:xfrm>
                    <a:prstGeom prst="rect">
                      <a:avLst/>
                    </a:prstGeom>
                    <a:ln w="6350">
                      <a:solidFill>
                        <a:srgbClr val="BFBFBF"/>
                      </a:solidFill>
                    </a:ln>
                  </pic:spPr>
                </pic:pic>
              </a:graphicData>
            </a:graphic>
          </wp:inline>
        </w:drawing>
      </w:r>
    </w:p>
    <w:p w14:paraId="6D59788C" w14:textId="77777777" w:rsidR="00621168" w:rsidRDefault="00000000">
      <w:pPr>
        <w:spacing w:after="160" w:line="240" w:lineRule="auto"/>
        <w:jc w:val="center"/>
      </w:pPr>
      <w:bookmarkStart w:id="137" w:name="_TocQO238"/>
      <w:r>
        <w:rPr>
          <w:b/>
          <w:bCs/>
          <w:i/>
          <w:iCs/>
          <w:color w:val="1F3864"/>
          <w:sz w:val="18"/>
          <w:szCs w:val="18"/>
        </w:rPr>
        <w:t xml:space="preserve">Figura 36. </w:t>
      </w:r>
      <w:r>
        <w:rPr>
          <w:i/>
          <w:iCs/>
          <w:color w:val="404040"/>
          <w:sz w:val="18"/>
          <w:szCs w:val="18"/>
        </w:rPr>
        <w:t xml:space="preserve">Plantilla de </w:t>
      </w:r>
      <w:proofErr w:type="spellStart"/>
      <w:r>
        <w:rPr>
          <w:i/>
          <w:iCs/>
          <w:color w:val="404040"/>
          <w:sz w:val="18"/>
          <w:szCs w:val="18"/>
        </w:rPr>
        <w:t>workflow</w:t>
      </w:r>
      <w:proofErr w:type="spellEnd"/>
      <w:r>
        <w:rPr>
          <w:i/>
          <w:iCs/>
          <w:color w:val="404040"/>
          <w:sz w:val="18"/>
          <w:szCs w:val="18"/>
        </w:rPr>
        <w:t xml:space="preserve"> en el CI de otro repositorio (</w:t>
      </w:r>
      <w:proofErr w:type="spellStart"/>
      <w:r>
        <w:rPr>
          <w:i/>
          <w:iCs/>
          <w:color w:val="404040"/>
          <w:sz w:val="18"/>
          <w:szCs w:val="18"/>
        </w:rPr>
        <w:t>fork</w:t>
      </w:r>
      <w:proofErr w:type="spellEnd"/>
      <w:r>
        <w:rPr>
          <w:i/>
          <w:iCs/>
          <w:color w:val="404040"/>
          <w:sz w:val="18"/>
          <w:szCs w:val="18"/>
        </w:rPr>
        <w:t xml:space="preserve"> de </w:t>
      </w:r>
      <w:proofErr w:type="spellStart"/>
      <w:r>
        <w:rPr>
          <w:i/>
          <w:iCs/>
          <w:color w:val="404040"/>
          <w:sz w:val="18"/>
          <w:szCs w:val="18"/>
        </w:rPr>
        <w:t>python-slugify</w:t>
      </w:r>
      <w:proofErr w:type="spellEnd"/>
      <w:r>
        <w:rPr>
          <w:i/>
          <w:iCs/>
          <w:color w:val="404040"/>
          <w:sz w:val="18"/>
          <w:szCs w:val="18"/>
        </w:rPr>
        <w:t>) (salida del programa, evidencia E19)</w:t>
      </w:r>
      <w:bookmarkEnd w:id="137"/>
    </w:p>
    <w:p w14:paraId="1C7294CA" w14:textId="77777777" w:rsidR="00621168" w:rsidRDefault="00000000">
      <w:pPr>
        <w:pStyle w:val="Contenido"/>
      </w:pPr>
      <w:r>
        <w:rPr>
          <w:b/>
          <w:bCs/>
        </w:rPr>
        <w:t>Qué muestra.</w:t>
      </w:r>
      <w:r>
        <w:t xml:space="preserve"> El </w:t>
      </w:r>
      <w:proofErr w:type="spellStart"/>
      <w:r>
        <w:rPr>
          <w:i/>
          <w:iCs/>
        </w:rPr>
        <w:t>Summary</w:t>
      </w:r>
      <w:proofErr w:type="spellEnd"/>
      <w:r>
        <w:t xml:space="preserve"> del </w:t>
      </w:r>
      <w:proofErr w:type="spellStart"/>
      <w:r>
        <w:t>job</w:t>
      </w:r>
      <w:proofErr w:type="spellEnd"/>
      <w:r>
        <w:t xml:space="preserve"> «calidad» en </w:t>
      </w:r>
      <w:proofErr w:type="spellStart"/>
      <w:r>
        <w:rPr>
          <w:rFonts w:ascii="Consolas" w:hAnsi="Consolas" w:cs="Consolas"/>
          <w:color w:val="1F3864"/>
          <w:sz w:val="20"/>
          <w:shd w:val="clear" w:color="auto" w:fill="EEF2F7"/>
        </w:rPr>
        <w:t>TaikoVC</w:t>
      </w:r>
      <w:proofErr w:type="spellEnd"/>
      <w:r>
        <w:rPr>
          <w:rFonts w:ascii="Consolas" w:hAnsi="Consolas" w:cs="Consolas"/>
          <w:color w:val="1F3864"/>
          <w:sz w:val="20"/>
          <w:shd w:val="clear" w:color="auto" w:fill="EEF2F7"/>
        </w:rPr>
        <w:t>/</w:t>
      </w:r>
      <w:proofErr w:type="spellStart"/>
      <w:r>
        <w:rPr>
          <w:rFonts w:ascii="Consolas" w:hAnsi="Consolas" w:cs="Consolas"/>
          <w:color w:val="1F3864"/>
          <w:sz w:val="20"/>
          <w:shd w:val="clear" w:color="auto" w:fill="EEF2F7"/>
        </w:rPr>
        <w:t>python-slugify</w:t>
      </w:r>
      <w:proofErr w:type="spellEnd"/>
      <w:r>
        <w:t xml:space="preserve"> tras agregar </w:t>
      </w:r>
      <w:proofErr w:type="spellStart"/>
      <w:r>
        <w:rPr>
          <w:rFonts w:ascii="Consolas" w:hAnsi="Consolas" w:cs="Consolas"/>
          <w:color w:val="1F3864"/>
          <w:sz w:val="20"/>
          <w:shd w:val="clear" w:color="auto" w:fill="EEF2F7"/>
        </w:rPr>
        <w:t>qualityops-ci.yml</w:t>
      </w:r>
      <w:proofErr w:type="spellEnd"/>
      <w:r>
        <w:t xml:space="preserve"> en un PR: 269/274 pruebas y 98.12 % de cobertura aprueban, la complejidad máxima de 34 falla, el gate dice BLOQUEADO y el informe NO LIBERAR. Como el </w:t>
      </w:r>
      <w:proofErr w:type="spellStart"/>
      <w:r>
        <w:t>fork</w:t>
      </w:r>
      <w:proofErr w:type="spellEnd"/>
      <w:r>
        <w:t xml:space="preserve"> no tiene llave, la interpretación es por reglas («no configurado»).</w:t>
      </w:r>
    </w:p>
    <w:p w14:paraId="72C2BBA8" w14:textId="77777777" w:rsidR="00621168" w:rsidRDefault="00000000">
      <w:pPr>
        <w:pStyle w:val="Contenido"/>
      </w:pPr>
      <w:r>
        <w:rPr>
          <w:b/>
          <w:bCs/>
        </w:rPr>
        <w:t>Qué demuestra.</w:t>
      </w:r>
      <w:r>
        <w:t xml:space="preserve"> La integración al CI de un repositorio ajeno funciona copiando un solo archivo, sin llave de IA y con los mismos criterios que en el proyecto propio (PRG-08, RNF-06).</w:t>
      </w:r>
    </w:p>
    <w:p w14:paraId="33A617AA" w14:textId="77777777" w:rsidR="00621168" w:rsidRDefault="00000000">
      <w:pPr>
        <w:pStyle w:val="Subttulo"/>
        <w:keepNext/>
      </w:pPr>
      <w:bookmarkStart w:id="138" w:name="_Toc242386821"/>
      <w:r>
        <w:t>Configurar los umbrales</w:t>
      </w:r>
      <w:bookmarkEnd w:id="138"/>
    </w:p>
    <w:p w14:paraId="05E6A383" w14:textId="77777777" w:rsidR="00621168" w:rsidRDefault="00000000">
      <w:pPr>
        <w:pStyle w:val="Contenido"/>
      </w:pPr>
      <w:r>
        <w:t xml:space="preserve">Cada proyecto define sus umbrales en su propio </w:t>
      </w:r>
      <w:proofErr w:type="spellStart"/>
      <w:proofErr w:type="gramStart"/>
      <w:r>
        <w:rPr>
          <w:rFonts w:ascii="Consolas" w:hAnsi="Consolas" w:cs="Consolas"/>
          <w:color w:val="1F3864"/>
          <w:sz w:val="20"/>
          <w:shd w:val="clear" w:color="auto" w:fill="EEF2F7"/>
        </w:rPr>
        <w:t>pyproject.toml</w:t>
      </w:r>
      <w:proofErr w:type="spellEnd"/>
      <w:proofErr w:type="gramEnd"/>
      <w:r>
        <w:t xml:space="preserve">, sin tocar el código de la herramienta. Por ejemplo, </w:t>
      </w:r>
      <w:proofErr w:type="spellStart"/>
      <w:r>
        <w:t>docker</w:t>
      </w:r>
      <w:proofErr w:type="spellEnd"/>
      <w:r>
        <w:t>/</w:t>
      </w:r>
      <w:proofErr w:type="spellStart"/>
      <w:r>
        <w:t>secrets-engine</w:t>
      </w:r>
      <w:proofErr w:type="spellEnd"/>
      <w:r>
        <w:t xml:space="preserve"> permite complejidad 16 en su </w:t>
      </w:r>
      <w:proofErr w:type="spellStart"/>
      <w:r>
        <w:t>linter</w:t>
      </w:r>
      <w:proofErr w:type="spellEnd"/>
      <w:r>
        <w:t>; un proyecto así puede empezar con:</w:t>
      </w:r>
    </w:p>
    <w:tbl>
      <w:tblPr>
        <w:tblW w:w="8838" w:type="dxa"/>
        <w:tblCellMar>
          <w:top w:w="100" w:type="dxa"/>
          <w:left w:w="160" w:type="dxa"/>
          <w:bottom w:w="100" w:type="dxa"/>
          <w:right w:w="160" w:type="dxa"/>
        </w:tblCellMar>
        <w:tblLook w:val="0000" w:firstRow="0" w:lastRow="0" w:firstColumn="0" w:lastColumn="0" w:noHBand="0" w:noVBand="0"/>
      </w:tblPr>
      <w:tblGrid>
        <w:gridCol w:w="8838"/>
      </w:tblGrid>
      <w:tr w:rsidR="00621168" w14:paraId="5449B063" w14:textId="77777777">
        <w:trPr>
          <w:cantSplit/>
        </w:trPr>
        <w:tc>
          <w:tcPr>
            <w:tcW w:w="8838" w:type="dxa"/>
            <w:shd w:val="clear" w:color="auto" w:fill="1E1E1E"/>
          </w:tcPr>
          <w:p w14:paraId="7C1B8864" w14:textId="77777777" w:rsidR="00621168" w:rsidRDefault="00000000">
            <w:pPr>
              <w:spacing w:after="40" w:line="240" w:lineRule="auto"/>
            </w:pPr>
            <w:proofErr w:type="spellStart"/>
            <w:proofErr w:type="gramStart"/>
            <w:r>
              <w:rPr>
                <w:b/>
                <w:bCs/>
                <w:color w:val="9CDCFE"/>
                <w:sz w:val="16"/>
                <w:szCs w:val="16"/>
              </w:rPr>
              <w:t>pyproject.toml</w:t>
            </w:r>
            <w:proofErr w:type="spellEnd"/>
            <w:proofErr w:type="gramEnd"/>
            <w:r>
              <w:rPr>
                <w:b/>
                <w:bCs/>
                <w:color w:val="9CDCFE"/>
                <w:sz w:val="16"/>
                <w:szCs w:val="16"/>
              </w:rPr>
              <w:t xml:space="preserve"> del proyecto analizado</w:t>
            </w:r>
          </w:p>
          <w:p w14:paraId="474C602F" w14:textId="77777777" w:rsidR="00621168" w:rsidRDefault="00000000">
            <w:pPr>
              <w:spacing w:after="0" w:line="240" w:lineRule="auto"/>
            </w:pPr>
            <w:r>
              <w:rPr>
                <w:rFonts w:ascii="Consolas" w:hAnsi="Consolas" w:cs="Consolas"/>
                <w:color w:val="E6E6E6"/>
                <w:sz w:val="17"/>
                <w:szCs w:val="17"/>
              </w:rPr>
              <w:t>[</w:t>
            </w:r>
            <w:proofErr w:type="spellStart"/>
            <w:proofErr w:type="gramStart"/>
            <w:r>
              <w:rPr>
                <w:rFonts w:ascii="Consolas" w:hAnsi="Consolas" w:cs="Consolas"/>
                <w:color w:val="E6E6E6"/>
                <w:sz w:val="17"/>
                <w:szCs w:val="17"/>
              </w:rPr>
              <w:t>tool.qualityops</w:t>
            </w:r>
            <w:proofErr w:type="gramEnd"/>
            <w:r>
              <w:rPr>
                <w:rFonts w:ascii="Consolas" w:hAnsi="Consolas" w:cs="Consolas"/>
                <w:color w:val="E6E6E6"/>
                <w:sz w:val="17"/>
                <w:szCs w:val="17"/>
              </w:rPr>
              <w:t>.umbrales</w:t>
            </w:r>
            <w:proofErr w:type="spellEnd"/>
            <w:r>
              <w:rPr>
                <w:rFonts w:ascii="Consolas" w:hAnsi="Consolas" w:cs="Consolas"/>
                <w:color w:val="E6E6E6"/>
                <w:sz w:val="17"/>
                <w:szCs w:val="17"/>
              </w:rPr>
              <w:t>]</w:t>
            </w:r>
          </w:p>
          <w:p w14:paraId="5812CEA7" w14:textId="77777777" w:rsidR="00621168" w:rsidRDefault="00000000">
            <w:pPr>
              <w:spacing w:after="0" w:line="240" w:lineRule="auto"/>
            </w:pPr>
            <w:proofErr w:type="spellStart"/>
            <w:r>
              <w:rPr>
                <w:rFonts w:ascii="Consolas" w:hAnsi="Consolas" w:cs="Consolas"/>
                <w:color w:val="E6E6E6"/>
                <w:sz w:val="17"/>
                <w:szCs w:val="17"/>
              </w:rPr>
              <w:t>cobertura_minima</w:t>
            </w:r>
            <w:proofErr w:type="spellEnd"/>
            <w:r>
              <w:rPr>
                <w:rFonts w:ascii="Consolas" w:hAnsi="Consolas" w:cs="Consolas"/>
                <w:color w:val="E6E6E6"/>
                <w:sz w:val="17"/>
                <w:szCs w:val="17"/>
              </w:rPr>
              <w:t xml:space="preserve"> = 75.0</w:t>
            </w:r>
          </w:p>
          <w:p w14:paraId="648EC5DE" w14:textId="77777777" w:rsidR="00621168" w:rsidRDefault="00000000">
            <w:pPr>
              <w:spacing w:after="0" w:line="240" w:lineRule="auto"/>
            </w:pPr>
            <w:proofErr w:type="spellStart"/>
            <w:r>
              <w:rPr>
                <w:rFonts w:ascii="Consolas" w:hAnsi="Consolas" w:cs="Consolas"/>
                <w:color w:val="E6E6E6"/>
                <w:sz w:val="17"/>
                <w:szCs w:val="17"/>
              </w:rPr>
              <w:t>complejidad_maxima</w:t>
            </w:r>
            <w:proofErr w:type="spellEnd"/>
            <w:r>
              <w:rPr>
                <w:rFonts w:ascii="Consolas" w:hAnsi="Consolas" w:cs="Consolas"/>
                <w:color w:val="E6E6E6"/>
                <w:sz w:val="17"/>
                <w:szCs w:val="17"/>
              </w:rPr>
              <w:t xml:space="preserve"> = 16   # justificado en DECISIONES; bajar a 10 al refactorizar</w:t>
            </w:r>
          </w:p>
        </w:tc>
      </w:tr>
    </w:tbl>
    <w:p w14:paraId="2A009E88" w14:textId="77777777" w:rsidR="00621168" w:rsidRDefault="00621168">
      <w:pPr>
        <w:spacing w:after="0" w:line="120" w:lineRule="auto"/>
      </w:pPr>
    </w:p>
    <w:p w14:paraId="74CE95B4" w14:textId="77777777" w:rsidR="00621168" w:rsidRDefault="00000000">
      <w:pPr>
        <w:pStyle w:val="Contenido"/>
      </w:pPr>
      <w:r>
        <w:t xml:space="preserve">Recomiendo mantener 10 (el valor de McCabe) en proyectos nuevos, como </w:t>
      </w:r>
      <w:proofErr w:type="spellStart"/>
      <w:r>
        <w:t>QualityOps</w:t>
      </w:r>
      <w:proofErr w:type="spellEnd"/>
      <w:r>
        <w:t xml:space="preserve">, y subirlo solo en proyectos existentes con una justificación escrita, para que el gate no bloquee todo el primer </w:t>
      </w:r>
      <w:proofErr w:type="gramStart"/>
      <w:r>
        <w:t>día</w:t>
      </w:r>
      <w:proofErr w:type="gramEnd"/>
      <w:r>
        <w:t xml:space="preserve"> pero impida que la complejidad siga creciendo.</w:t>
      </w:r>
    </w:p>
    <w:p w14:paraId="3452137A" w14:textId="77777777" w:rsidR="00621168" w:rsidRDefault="00000000">
      <w:pPr>
        <w:pStyle w:val="Ttulo2"/>
        <w:spacing w:before="480"/>
      </w:pPr>
      <w:bookmarkStart w:id="139" w:name="_Toc242386822"/>
      <w:r>
        <w:t>Reproducción de resultados y salidas posibles</w:t>
      </w:r>
      <w:bookmarkEnd w:id="139"/>
    </w:p>
    <w:tbl>
      <w:tblPr>
        <w:tblW w:w="8838" w:type="dxa"/>
        <w:tblBorders>
          <w:left w:val="single" w:sz="36" w:space="0" w:color="2F5496"/>
        </w:tblBorders>
        <w:tblCellMar>
          <w:left w:w="160" w:type="dxa"/>
          <w:right w:w="160" w:type="dxa"/>
        </w:tblCellMar>
        <w:tblLook w:val="0000" w:firstRow="0" w:lastRow="0" w:firstColumn="0" w:lastColumn="0" w:noHBand="0" w:noVBand="0"/>
      </w:tblPr>
      <w:tblGrid>
        <w:gridCol w:w="8838"/>
      </w:tblGrid>
      <w:tr w:rsidR="00621168" w14:paraId="6B345A9A" w14:textId="77777777">
        <w:tc>
          <w:tcPr>
            <w:tcW w:w="8838" w:type="dxa"/>
            <w:shd w:val="clear" w:color="auto" w:fill="EAF1FB"/>
          </w:tcPr>
          <w:p w14:paraId="4BC1F72D" w14:textId="77777777" w:rsidR="00621168" w:rsidRDefault="00000000">
            <w:pPr>
              <w:spacing w:before="60" w:after="60" w:line="300" w:lineRule="auto"/>
              <w:jc w:val="both"/>
            </w:pPr>
            <w:r>
              <w:rPr>
                <w:b/>
                <w:bCs/>
                <w:color w:val="1F3864"/>
              </w:rPr>
              <w:t xml:space="preserve">En resumen: </w:t>
            </w:r>
            <w:r>
              <w:t>Guía para poner a prueba el programa frente al profesor: qué comando ejecutar, qué salida esperar en cada escenario y en qué figura del reporte se ve esa misma salida.</w:t>
            </w:r>
          </w:p>
        </w:tc>
      </w:tr>
    </w:tbl>
    <w:p w14:paraId="5284BD4E" w14:textId="77777777" w:rsidR="00621168" w:rsidRDefault="00621168">
      <w:pPr>
        <w:spacing w:after="0" w:line="120" w:lineRule="auto"/>
      </w:pPr>
    </w:p>
    <w:p w14:paraId="495F40D0" w14:textId="77777777" w:rsidR="00621168" w:rsidRDefault="00000000">
      <w:pPr>
        <w:keepNext/>
        <w:spacing w:before="120" w:after="60" w:line="240" w:lineRule="auto"/>
      </w:pPr>
      <w:bookmarkStart w:id="140" w:name="_TocQO241"/>
      <w:r>
        <w:rPr>
          <w:b/>
          <w:bCs/>
          <w:color w:val="1F3864"/>
          <w:sz w:val="18"/>
          <w:szCs w:val="18"/>
        </w:rPr>
        <w:t xml:space="preserve">Tabla 44. </w:t>
      </w:r>
      <w:r>
        <w:rPr>
          <w:sz w:val="18"/>
          <w:szCs w:val="18"/>
        </w:rPr>
        <w:t>Escenarios de prueba y salida esperada</w:t>
      </w:r>
      <w:bookmarkEnd w:id="140"/>
    </w:p>
    <w:tbl>
      <w:tblPr>
        <w:tblW w:w="8838"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70" w:type="dxa"/>
          <w:right w:w="70" w:type="dxa"/>
        </w:tblCellMar>
        <w:tblLook w:val="04A0" w:firstRow="1" w:lastRow="0" w:firstColumn="1" w:lastColumn="0" w:noHBand="0" w:noVBand="1"/>
      </w:tblPr>
      <w:tblGrid>
        <w:gridCol w:w="1853"/>
        <w:gridCol w:w="2708"/>
        <w:gridCol w:w="2850"/>
        <w:gridCol w:w="1427"/>
      </w:tblGrid>
      <w:tr w:rsidR="00621168" w14:paraId="625CF2A3" w14:textId="77777777">
        <w:trPr>
          <w:cantSplit/>
          <w:tblHeader/>
          <w:jc w:val="center"/>
        </w:trPr>
        <w:tc>
          <w:tcPr>
            <w:tcW w:w="1853" w:type="dxa"/>
            <w:shd w:val="clear" w:color="auto" w:fill="1F3864"/>
            <w:vAlign w:val="center"/>
          </w:tcPr>
          <w:p w14:paraId="66463F7B" w14:textId="77777777" w:rsidR="00621168" w:rsidRDefault="00000000">
            <w:pPr>
              <w:spacing w:before="20" w:after="20" w:line="240" w:lineRule="auto"/>
              <w:jc w:val="center"/>
            </w:pPr>
            <w:r>
              <w:rPr>
                <w:b/>
                <w:bCs/>
                <w:color w:val="FFFFFF"/>
                <w:sz w:val="14"/>
                <w:szCs w:val="14"/>
              </w:rPr>
              <w:t>Escenario</w:t>
            </w:r>
          </w:p>
        </w:tc>
        <w:tc>
          <w:tcPr>
            <w:tcW w:w="2708" w:type="dxa"/>
            <w:shd w:val="clear" w:color="auto" w:fill="1F3864"/>
            <w:vAlign w:val="center"/>
          </w:tcPr>
          <w:p w14:paraId="2FFE3C4F" w14:textId="77777777" w:rsidR="00621168" w:rsidRDefault="00000000">
            <w:pPr>
              <w:spacing w:before="20" w:after="20" w:line="240" w:lineRule="auto"/>
              <w:jc w:val="center"/>
            </w:pPr>
            <w:r>
              <w:rPr>
                <w:b/>
                <w:bCs/>
                <w:color w:val="FFFFFF"/>
                <w:sz w:val="14"/>
                <w:szCs w:val="14"/>
              </w:rPr>
              <w:t>Cómo provocarlo</w:t>
            </w:r>
          </w:p>
        </w:tc>
        <w:tc>
          <w:tcPr>
            <w:tcW w:w="2850" w:type="dxa"/>
            <w:shd w:val="clear" w:color="auto" w:fill="1F3864"/>
            <w:vAlign w:val="center"/>
          </w:tcPr>
          <w:p w14:paraId="475C6862" w14:textId="77777777" w:rsidR="00621168" w:rsidRDefault="00000000">
            <w:pPr>
              <w:spacing w:before="20" w:after="20" w:line="240" w:lineRule="auto"/>
              <w:jc w:val="center"/>
            </w:pPr>
            <w:r>
              <w:rPr>
                <w:b/>
                <w:bCs/>
                <w:color w:val="FFFFFF"/>
                <w:sz w:val="14"/>
                <w:szCs w:val="14"/>
              </w:rPr>
              <w:t>Salida esperada</w:t>
            </w:r>
          </w:p>
        </w:tc>
        <w:tc>
          <w:tcPr>
            <w:tcW w:w="1427" w:type="dxa"/>
            <w:shd w:val="clear" w:color="auto" w:fill="1F3864"/>
            <w:vAlign w:val="center"/>
          </w:tcPr>
          <w:p w14:paraId="3F1D4E98" w14:textId="77777777" w:rsidR="00621168" w:rsidRDefault="00000000">
            <w:pPr>
              <w:spacing w:before="20" w:after="20" w:line="240" w:lineRule="auto"/>
              <w:jc w:val="center"/>
            </w:pPr>
            <w:r>
              <w:rPr>
                <w:b/>
                <w:bCs/>
                <w:color w:val="FFFFFF"/>
                <w:sz w:val="14"/>
                <w:szCs w:val="14"/>
              </w:rPr>
              <w:t>Dónde se ve</w:t>
            </w:r>
          </w:p>
        </w:tc>
      </w:tr>
      <w:tr w:rsidR="00621168" w14:paraId="3E7C4669" w14:textId="77777777">
        <w:trPr>
          <w:cantSplit/>
          <w:jc w:val="center"/>
        </w:trPr>
        <w:tc>
          <w:tcPr>
            <w:tcW w:w="1853" w:type="dxa"/>
            <w:vAlign w:val="center"/>
          </w:tcPr>
          <w:p w14:paraId="22D533C1" w14:textId="77777777" w:rsidR="00621168" w:rsidRDefault="00000000">
            <w:pPr>
              <w:spacing w:before="20" w:after="20" w:line="240" w:lineRule="auto"/>
            </w:pPr>
            <w:r>
              <w:rPr>
                <w:sz w:val="14"/>
                <w:szCs w:val="14"/>
              </w:rPr>
              <w:t>Gate aprobado</w:t>
            </w:r>
          </w:p>
        </w:tc>
        <w:tc>
          <w:tcPr>
            <w:tcW w:w="2708" w:type="dxa"/>
            <w:vAlign w:val="center"/>
          </w:tcPr>
          <w:p w14:paraId="682F331A" w14:textId="77777777" w:rsidR="00621168" w:rsidRPr="004268C1" w:rsidRDefault="00000000">
            <w:pPr>
              <w:spacing w:before="20" w:after="20" w:line="240" w:lineRule="auto"/>
              <w:rPr>
                <w:lang w:val="en-US"/>
              </w:rPr>
            </w:pPr>
            <w:r w:rsidRPr="004268C1">
              <w:rPr>
                <w:rFonts w:ascii="Consolas" w:hAnsi="Consolas" w:cs="Consolas"/>
                <w:color w:val="1F3864"/>
                <w:sz w:val="12"/>
                <w:szCs w:val="12"/>
                <w:shd w:val="clear" w:color="auto" w:fill="EEF2F7"/>
                <w:lang w:val="en-US"/>
              </w:rPr>
              <w:t xml:space="preserve">python -m </w:t>
            </w:r>
            <w:proofErr w:type="spellStart"/>
            <w:proofErr w:type="gramStart"/>
            <w:r w:rsidRPr="004268C1">
              <w:rPr>
                <w:rFonts w:ascii="Consolas" w:hAnsi="Consolas" w:cs="Consolas"/>
                <w:color w:val="1F3864"/>
                <w:sz w:val="12"/>
                <w:szCs w:val="12"/>
                <w:shd w:val="clear" w:color="auto" w:fill="EEF2F7"/>
                <w:lang w:val="en-US"/>
              </w:rPr>
              <w:t>qualityops.quality</w:t>
            </w:r>
            <w:proofErr w:type="gramEnd"/>
            <w:r w:rsidRPr="004268C1">
              <w:rPr>
                <w:rFonts w:ascii="Consolas" w:hAnsi="Consolas" w:cs="Consolas"/>
                <w:color w:val="1F3864"/>
                <w:sz w:val="12"/>
                <w:szCs w:val="12"/>
                <w:shd w:val="clear" w:color="auto" w:fill="EEF2F7"/>
                <w:lang w:val="en-US"/>
              </w:rPr>
              <w:t>_gate</w:t>
            </w:r>
            <w:proofErr w:type="spellEnd"/>
          </w:p>
        </w:tc>
        <w:tc>
          <w:tcPr>
            <w:tcW w:w="2850" w:type="dxa"/>
            <w:vAlign w:val="center"/>
          </w:tcPr>
          <w:p w14:paraId="75C84AED" w14:textId="77777777" w:rsidR="00621168" w:rsidRDefault="00000000">
            <w:pPr>
              <w:spacing w:before="20" w:after="20" w:line="240" w:lineRule="auto"/>
            </w:pPr>
            <w:r>
              <w:rPr>
                <w:sz w:val="14"/>
                <w:szCs w:val="14"/>
              </w:rPr>
              <w:t>3 criterios [OK], APROBADO, código 0</w:t>
            </w:r>
          </w:p>
        </w:tc>
        <w:tc>
          <w:tcPr>
            <w:tcW w:w="1427" w:type="dxa"/>
            <w:vAlign w:val="center"/>
          </w:tcPr>
          <w:p w14:paraId="1FEF682D" w14:textId="77777777" w:rsidR="00621168" w:rsidRDefault="00000000">
            <w:pPr>
              <w:spacing w:before="20" w:after="20" w:line="240" w:lineRule="auto"/>
            </w:pPr>
            <w:r>
              <w:rPr>
                <w:sz w:val="14"/>
                <w:szCs w:val="14"/>
              </w:rPr>
              <w:t>Figura 3</w:t>
            </w:r>
          </w:p>
        </w:tc>
      </w:tr>
      <w:tr w:rsidR="00621168" w14:paraId="545A59A0" w14:textId="77777777">
        <w:trPr>
          <w:cantSplit/>
          <w:jc w:val="center"/>
        </w:trPr>
        <w:tc>
          <w:tcPr>
            <w:tcW w:w="1853" w:type="dxa"/>
            <w:shd w:val="clear" w:color="auto" w:fill="F3F6FB"/>
            <w:vAlign w:val="center"/>
          </w:tcPr>
          <w:p w14:paraId="40A60F99" w14:textId="77777777" w:rsidR="00621168" w:rsidRDefault="00000000">
            <w:pPr>
              <w:spacing w:before="20" w:after="20" w:line="240" w:lineRule="auto"/>
            </w:pPr>
            <w:r>
              <w:rPr>
                <w:sz w:val="14"/>
                <w:szCs w:val="14"/>
              </w:rPr>
              <w:t>Gate bloqueado (local)</w:t>
            </w:r>
          </w:p>
        </w:tc>
        <w:tc>
          <w:tcPr>
            <w:tcW w:w="2708" w:type="dxa"/>
            <w:shd w:val="clear" w:color="auto" w:fill="F3F6FB"/>
            <w:vAlign w:val="center"/>
          </w:tcPr>
          <w:p w14:paraId="3DB1382C" w14:textId="77777777" w:rsidR="00621168" w:rsidRDefault="00000000">
            <w:pPr>
              <w:spacing w:before="20" w:after="20" w:line="240" w:lineRule="auto"/>
            </w:pPr>
            <w:r>
              <w:rPr>
                <w:rFonts w:ascii="Consolas" w:hAnsi="Consolas" w:cs="Consolas"/>
                <w:color w:val="1F3864"/>
                <w:sz w:val="12"/>
                <w:szCs w:val="12"/>
                <w:shd w:val="clear" w:color="auto" w:fill="EEF2F7"/>
              </w:rPr>
              <w:t>--</w:t>
            </w:r>
            <w:proofErr w:type="spellStart"/>
            <w:r>
              <w:rPr>
                <w:rFonts w:ascii="Consolas" w:hAnsi="Consolas" w:cs="Consolas"/>
                <w:color w:val="1F3864"/>
                <w:sz w:val="12"/>
                <w:szCs w:val="12"/>
                <w:shd w:val="clear" w:color="auto" w:fill="EEF2F7"/>
              </w:rPr>
              <w:t>config</w:t>
            </w:r>
            <w:proofErr w:type="spellEnd"/>
            <w:r>
              <w:rPr>
                <w:sz w:val="14"/>
                <w:szCs w:val="14"/>
              </w:rPr>
              <w:t xml:space="preserve"> con cobertura mínima 95</w:t>
            </w:r>
          </w:p>
        </w:tc>
        <w:tc>
          <w:tcPr>
            <w:tcW w:w="2850" w:type="dxa"/>
            <w:shd w:val="clear" w:color="auto" w:fill="F3F6FB"/>
            <w:vAlign w:val="center"/>
          </w:tcPr>
          <w:p w14:paraId="52C4D6C9" w14:textId="77777777" w:rsidR="00621168" w:rsidRDefault="00000000">
            <w:pPr>
              <w:spacing w:before="20" w:after="20" w:line="240" w:lineRule="auto"/>
            </w:pPr>
            <w:r>
              <w:rPr>
                <w:sz w:val="14"/>
                <w:szCs w:val="14"/>
              </w:rPr>
              <w:t>[FALLA], BLOQUEADO, código 1</w:t>
            </w:r>
          </w:p>
        </w:tc>
        <w:tc>
          <w:tcPr>
            <w:tcW w:w="1427" w:type="dxa"/>
            <w:shd w:val="clear" w:color="auto" w:fill="F3F6FB"/>
            <w:vAlign w:val="center"/>
          </w:tcPr>
          <w:p w14:paraId="6470BEF3" w14:textId="77777777" w:rsidR="00621168" w:rsidRDefault="00000000">
            <w:pPr>
              <w:spacing w:before="20" w:after="20" w:line="240" w:lineRule="auto"/>
            </w:pPr>
            <w:r>
              <w:rPr>
                <w:sz w:val="14"/>
                <w:szCs w:val="14"/>
              </w:rPr>
              <w:t>Figura 25</w:t>
            </w:r>
          </w:p>
        </w:tc>
      </w:tr>
      <w:tr w:rsidR="00621168" w14:paraId="4C74B469" w14:textId="77777777">
        <w:trPr>
          <w:cantSplit/>
          <w:jc w:val="center"/>
        </w:trPr>
        <w:tc>
          <w:tcPr>
            <w:tcW w:w="1853" w:type="dxa"/>
            <w:vAlign w:val="center"/>
          </w:tcPr>
          <w:p w14:paraId="292D37CD" w14:textId="77777777" w:rsidR="00621168" w:rsidRDefault="00000000">
            <w:pPr>
              <w:spacing w:before="20" w:after="20" w:line="240" w:lineRule="auto"/>
            </w:pPr>
            <w:r>
              <w:rPr>
                <w:sz w:val="14"/>
                <w:szCs w:val="14"/>
              </w:rPr>
              <w:t>Gate bloqueado (CI)</w:t>
            </w:r>
          </w:p>
        </w:tc>
        <w:tc>
          <w:tcPr>
            <w:tcW w:w="2708" w:type="dxa"/>
            <w:vAlign w:val="center"/>
          </w:tcPr>
          <w:p w14:paraId="46C283CC" w14:textId="77777777" w:rsidR="00621168" w:rsidRDefault="00000000">
            <w:pPr>
              <w:spacing w:before="20" w:after="20" w:line="240" w:lineRule="auto"/>
            </w:pPr>
            <w:r>
              <w:rPr>
                <w:sz w:val="14"/>
                <w:szCs w:val="14"/>
              </w:rPr>
              <w:t>PR con una función de CC 11</w:t>
            </w:r>
          </w:p>
        </w:tc>
        <w:tc>
          <w:tcPr>
            <w:tcW w:w="2850" w:type="dxa"/>
            <w:vAlign w:val="center"/>
          </w:tcPr>
          <w:p w14:paraId="2F46F829" w14:textId="77777777" w:rsidR="00621168" w:rsidRDefault="00000000">
            <w:pPr>
              <w:spacing w:before="20" w:after="20" w:line="240" w:lineRule="auto"/>
            </w:pPr>
            <w:r>
              <w:rPr>
                <w:sz w:val="14"/>
                <w:szCs w:val="14"/>
              </w:rPr>
              <w:t xml:space="preserve">Check rojo, </w:t>
            </w:r>
            <w:proofErr w:type="spellStart"/>
            <w:r>
              <w:rPr>
                <w:sz w:val="14"/>
                <w:szCs w:val="14"/>
              </w:rPr>
              <w:t>merge</w:t>
            </w:r>
            <w:proofErr w:type="spellEnd"/>
            <w:r>
              <w:rPr>
                <w:sz w:val="14"/>
                <w:szCs w:val="14"/>
              </w:rPr>
              <w:t xml:space="preserve"> deshabilitado, NO LIBERAR</w:t>
            </w:r>
          </w:p>
        </w:tc>
        <w:tc>
          <w:tcPr>
            <w:tcW w:w="1427" w:type="dxa"/>
            <w:vAlign w:val="center"/>
          </w:tcPr>
          <w:p w14:paraId="50AB0892" w14:textId="77777777" w:rsidR="00621168" w:rsidRDefault="00000000">
            <w:pPr>
              <w:spacing w:before="20" w:after="20" w:line="240" w:lineRule="auto"/>
            </w:pPr>
            <w:r>
              <w:rPr>
                <w:sz w:val="14"/>
                <w:szCs w:val="14"/>
              </w:rPr>
              <w:t>Figura 22</w:t>
            </w:r>
          </w:p>
        </w:tc>
      </w:tr>
      <w:tr w:rsidR="00621168" w14:paraId="505B2369" w14:textId="77777777">
        <w:trPr>
          <w:cantSplit/>
          <w:jc w:val="center"/>
        </w:trPr>
        <w:tc>
          <w:tcPr>
            <w:tcW w:w="1853" w:type="dxa"/>
            <w:shd w:val="clear" w:color="auto" w:fill="F3F6FB"/>
            <w:vAlign w:val="center"/>
          </w:tcPr>
          <w:p w14:paraId="343A0526" w14:textId="77777777" w:rsidR="00621168" w:rsidRDefault="00000000">
            <w:pPr>
              <w:spacing w:before="20" w:after="20" w:line="240" w:lineRule="auto"/>
            </w:pPr>
            <w:r>
              <w:rPr>
                <w:sz w:val="14"/>
                <w:szCs w:val="14"/>
              </w:rPr>
              <w:t>Informe con LLM</w:t>
            </w:r>
          </w:p>
        </w:tc>
        <w:tc>
          <w:tcPr>
            <w:tcW w:w="2708" w:type="dxa"/>
            <w:shd w:val="clear" w:color="auto" w:fill="F3F6FB"/>
            <w:vAlign w:val="center"/>
          </w:tcPr>
          <w:p w14:paraId="30E456F3" w14:textId="77777777" w:rsidR="00621168" w:rsidRDefault="00000000">
            <w:pPr>
              <w:spacing w:before="20" w:after="20" w:line="240" w:lineRule="auto"/>
            </w:pPr>
            <w:r>
              <w:rPr>
                <w:sz w:val="14"/>
                <w:szCs w:val="14"/>
              </w:rPr>
              <w:t xml:space="preserve">Llave cargada + </w:t>
            </w:r>
            <w:proofErr w:type="spellStart"/>
            <w:proofErr w:type="gramStart"/>
            <w:r>
              <w:rPr>
                <w:rFonts w:ascii="Consolas" w:hAnsi="Consolas" w:cs="Consolas"/>
                <w:color w:val="1F3864"/>
                <w:sz w:val="12"/>
                <w:szCs w:val="12"/>
                <w:shd w:val="clear" w:color="auto" w:fill="EEF2F7"/>
              </w:rPr>
              <w:t>qualityops.report</w:t>
            </w:r>
            <w:proofErr w:type="spellEnd"/>
            <w:proofErr w:type="gramEnd"/>
          </w:p>
        </w:tc>
        <w:tc>
          <w:tcPr>
            <w:tcW w:w="2850" w:type="dxa"/>
            <w:shd w:val="clear" w:color="auto" w:fill="F3F6FB"/>
            <w:vAlign w:val="center"/>
          </w:tcPr>
          <w:p w14:paraId="42E88171" w14:textId="77777777" w:rsidR="00621168" w:rsidRDefault="00000000">
            <w:pPr>
              <w:spacing w:before="20" w:after="20" w:line="240" w:lineRule="auto"/>
            </w:pPr>
            <w:r>
              <w:rPr>
                <w:rFonts w:ascii="Consolas" w:hAnsi="Consolas" w:cs="Consolas"/>
                <w:color w:val="1F3864"/>
                <w:sz w:val="12"/>
                <w:szCs w:val="12"/>
                <w:shd w:val="clear" w:color="auto" w:fill="EEF2F7"/>
              </w:rPr>
              <w:t xml:space="preserve">interpretación: </w:t>
            </w:r>
            <w:proofErr w:type="spellStart"/>
            <w:r>
              <w:rPr>
                <w:rFonts w:ascii="Consolas" w:hAnsi="Consolas" w:cs="Consolas"/>
                <w:color w:val="1F3864"/>
                <w:sz w:val="12"/>
                <w:szCs w:val="12"/>
                <w:shd w:val="clear" w:color="auto" w:fill="EEF2F7"/>
              </w:rPr>
              <w:t>llm</w:t>
            </w:r>
            <w:proofErr w:type="spellEnd"/>
            <w:r>
              <w:rPr>
                <w:sz w:val="14"/>
                <w:szCs w:val="14"/>
              </w:rPr>
              <w:t>, «Intento de LLM: usado»</w:t>
            </w:r>
          </w:p>
        </w:tc>
        <w:tc>
          <w:tcPr>
            <w:tcW w:w="1427" w:type="dxa"/>
            <w:shd w:val="clear" w:color="auto" w:fill="F3F6FB"/>
            <w:vAlign w:val="center"/>
          </w:tcPr>
          <w:p w14:paraId="6CBAABBB" w14:textId="77777777" w:rsidR="00621168" w:rsidRDefault="00000000">
            <w:pPr>
              <w:spacing w:before="20" w:after="20" w:line="240" w:lineRule="auto"/>
            </w:pPr>
            <w:r>
              <w:rPr>
                <w:sz w:val="14"/>
                <w:szCs w:val="14"/>
              </w:rPr>
              <w:t>Figura 4</w:t>
            </w:r>
          </w:p>
        </w:tc>
      </w:tr>
      <w:tr w:rsidR="00621168" w14:paraId="509D078F" w14:textId="77777777">
        <w:trPr>
          <w:cantSplit/>
          <w:jc w:val="center"/>
        </w:trPr>
        <w:tc>
          <w:tcPr>
            <w:tcW w:w="1853" w:type="dxa"/>
            <w:vAlign w:val="center"/>
          </w:tcPr>
          <w:p w14:paraId="536A645C" w14:textId="77777777" w:rsidR="00621168" w:rsidRDefault="00000000">
            <w:pPr>
              <w:spacing w:before="20" w:after="20" w:line="240" w:lineRule="auto"/>
            </w:pPr>
            <w:r>
              <w:rPr>
                <w:sz w:val="14"/>
                <w:szCs w:val="14"/>
              </w:rPr>
              <w:t>Informe sin llave</w:t>
            </w:r>
          </w:p>
        </w:tc>
        <w:tc>
          <w:tcPr>
            <w:tcW w:w="2708" w:type="dxa"/>
            <w:vAlign w:val="center"/>
          </w:tcPr>
          <w:p w14:paraId="339908DF" w14:textId="77777777" w:rsidR="00621168" w:rsidRDefault="00000000">
            <w:pPr>
              <w:spacing w:before="20" w:after="20" w:line="240" w:lineRule="auto"/>
            </w:pPr>
            <w:r>
              <w:rPr>
                <w:sz w:val="14"/>
                <w:szCs w:val="14"/>
              </w:rPr>
              <w:t xml:space="preserve">Sin </w:t>
            </w:r>
            <w:r>
              <w:rPr>
                <w:rFonts w:ascii="Consolas" w:hAnsi="Consolas" w:cs="Consolas"/>
                <w:color w:val="1F3864"/>
                <w:sz w:val="12"/>
                <w:szCs w:val="12"/>
                <w:shd w:val="clear" w:color="auto" w:fill="EEF2F7"/>
              </w:rPr>
              <w:t>GEMINI_API_KEY</w:t>
            </w:r>
          </w:p>
        </w:tc>
        <w:tc>
          <w:tcPr>
            <w:tcW w:w="2850" w:type="dxa"/>
            <w:vAlign w:val="center"/>
          </w:tcPr>
          <w:p w14:paraId="10F618A0" w14:textId="77777777" w:rsidR="00621168" w:rsidRDefault="00000000">
            <w:pPr>
              <w:spacing w:before="20" w:after="20" w:line="240" w:lineRule="auto"/>
            </w:pPr>
            <w:r>
              <w:rPr>
                <w:rFonts w:ascii="Consolas" w:hAnsi="Consolas" w:cs="Consolas"/>
                <w:color w:val="1F3864"/>
                <w:sz w:val="12"/>
                <w:szCs w:val="12"/>
                <w:shd w:val="clear" w:color="auto" w:fill="EEF2F7"/>
              </w:rPr>
              <w:t>interpretación: reglas</w:t>
            </w:r>
            <w:r>
              <w:rPr>
                <w:sz w:val="14"/>
                <w:szCs w:val="14"/>
              </w:rPr>
              <w:t>, «no configurado»</w:t>
            </w:r>
          </w:p>
        </w:tc>
        <w:tc>
          <w:tcPr>
            <w:tcW w:w="1427" w:type="dxa"/>
            <w:vAlign w:val="center"/>
          </w:tcPr>
          <w:p w14:paraId="4C1B5BC9" w14:textId="77777777" w:rsidR="00621168" w:rsidRDefault="00000000">
            <w:pPr>
              <w:spacing w:before="20" w:after="20" w:line="240" w:lineRule="auto"/>
            </w:pPr>
            <w:r>
              <w:rPr>
                <w:sz w:val="14"/>
                <w:szCs w:val="14"/>
              </w:rPr>
              <w:t>Sección 1 del informe</w:t>
            </w:r>
          </w:p>
        </w:tc>
      </w:tr>
      <w:tr w:rsidR="00621168" w14:paraId="6270C00D" w14:textId="77777777">
        <w:trPr>
          <w:cantSplit/>
          <w:jc w:val="center"/>
        </w:trPr>
        <w:tc>
          <w:tcPr>
            <w:tcW w:w="1853" w:type="dxa"/>
            <w:shd w:val="clear" w:color="auto" w:fill="F3F6FB"/>
            <w:vAlign w:val="center"/>
          </w:tcPr>
          <w:p w14:paraId="3337D51D" w14:textId="77777777" w:rsidR="00621168" w:rsidRDefault="00000000">
            <w:pPr>
              <w:spacing w:before="20" w:after="20" w:line="240" w:lineRule="auto"/>
            </w:pPr>
            <w:r>
              <w:rPr>
                <w:sz w:val="14"/>
                <w:szCs w:val="14"/>
              </w:rPr>
              <w:t>Falla del LLM</w:t>
            </w:r>
          </w:p>
        </w:tc>
        <w:tc>
          <w:tcPr>
            <w:tcW w:w="2708" w:type="dxa"/>
            <w:shd w:val="clear" w:color="auto" w:fill="F3F6FB"/>
            <w:vAlign w:val="center"/>
          </w:tcPr>
          <w:p w14:paraId="7FF77D0B" w14:textId="77777777" w:rsidR="00621168" w:rsidRDefault="00000000">
            <w:pPr>
              <w:spacing w:before="20" w:after="20" w:line="240" w:lineRule="auto"/>
            </w:pPr>
            <w:r>
              <w:rPr>
                <w:sz w:val="14"/>
                <w:szCs w:val="14"/>
              </w:rPr>
              <w:t>Modelo inexistente o servicio caído</w:t>
            </w:r>
          </w:p>
        </w:tc>
        <w:tc>
          <w:tcPr>
            <w:tcW w:w="2850" w:type="dxa"/>
            <w:shd w:val="clear" w:color="auto" w:fill="F3F6FB"/>
            <w:vAlign w:val="center"/>
          </w:tcPr>
          <w:p w14:paraId="54850216" w14:textId="77777777" w:rsidR="00621168" w:rsidRDefault="00000000">
            <w:pPr>
              <w:spacing w:before="20" w:after="20" w:line="240" w:lineRule="auto"/>
            </w:pPr>
            <w:r>
              <w:rPr>
                <w:rFonts w:ascii="Consolas" w:hAnsi="Consolas" w:cs="Consolas"/>
                <w:color w:val="1F3864"/>
                <w:sz w:val="12"/>
                <w:szCs w:val="12"/>
                <w:shd w:val="clear" w:color="auto" w:fill="EEF2F7"/>
              </w:rPr>
              <w:t>fuente: reglas</w:t>
            </w:r>
            <w:r>
              <w:rPr>
                <w:sz w:val="14"/>
                <w:szCs w:val="14"/>
              </w:rPr>
              <w:t xml:space="preserve"> y </w:t>
            </w:r>
            <w:proofErr w:type="spellStart"/>
            <w:r>
              <w:rPr>
                <w:rFonts w:ascii="Consolas" w:hAnsi="Consolas" w:cs="Consolas"/>
                <w:color w:val="1F3864"/>
                <w:sz w:val="12"/>
                <w:szCs w:val="12"/>
                <w:shd w:val="clear" w:color="auto" w:fill="EEF2F7"/>
              </w:rPr>
              <w:t>error_llm</w:t>
            </w:r>
            <w:proofErr w:type="spellEnd"/>
            <w:r>
              <w:rPr>
                <w:sz w:val="14"/>
                <w:szCs w:val="14"/>
              </w:rPr>
              <w:t xml:space="preserve"> con el motivo</w:t>
            </w:r>
          </w:p>
        </w:tc>
        <w:tc>
          <w:tcPr>
            <w:tcW w:w="1427" w:type="dxa"/>
            <w:shd w:val="clear" w:color="auto" w:fill="F3F6FB"/>
            <w:vAlign w:val="center"/>
          </w:tcPr>
          <w:p w14:paraId="0DADDFD6" w14:textId="77777777" w:rsidR="00621168" w:rsidRDefault="00000000">
            <w:pPr>
              <w:spacing w:before="20" w:after="20" w:line="240" w:lineRule="auto"/>
            </w:pPr>
            <w:r>
              <w:rPr>
                <w:sz w:val="14"/>
                <w:szCs w:val="14"/>
              </w:rPr>
              <w:t>Figura 21</w:t>
            </w:r>
          </w:p>
        </w:tc>
      </w:tr>
      <w:tr w:rsidR="00621168" w14:paraId="4D53F40C" w14:textId="77777777">
        <w:trPr>
          <w:cantSplit/>
          <w:jc w:val="center"/>
        </w:trPr>
        <w:tc>
          <w:tcPr>
            <w:tcW w:w="1853" w:type="dxa"/>
            <w:vAlign w:val="center"/>
          </w:tcPr>
          <w:p w14:paraId="1A848C1D" w14:textId="77777777" w:rsidR="00621168" w:rsidRDefault="00000000">
            <w:pPr>
              <w:spacing w:before="20" w:after="20" w:line="240" w:lineRule="auto"/>
            </w:pPr>
            <w:r>
              <w:rPr>
                <w:sz w:val="14"/>
                <w:szCs w:val="14"/>
              </w:rPr>
              <w:t>Liberar con condiciones</w:t>
            </w:r>
          </w:p>
        </w:tc>
        <w:tc>
          <w:tcPr>
            <w:tcW w:w="2708" w:type="dxa"/>
            <w:vAlign w:val="center"/>
          </w:tcPr>
          <w:p w14:paraId="6A0002C2" w14:textId="77777777" w:rsidR="00621168" w:rsidRDefault="00000000">
            <w:pPr>
              <w:spacing w:before="20" w:after="20" w:line="240" w:lineRule="auto"/>
            </w:pPr>
            <w:r>
              <w:rPr>
                <w:sz w:val="14"/>
                <w:szCs w:val="14"/>
              </w:rPr>
              <w:t>Gate aprobado y una métrica sin datos</w:t>
            </w:r>
          </w:p>
        </w:tc>
        <w:tc>
          <w:tcPr>
            <w:tcW w:w="2850" w:type="dxa"/>
            <w:vAlign w:val="center"/>
          </w:tcPr>
          <w:p w14:paraId="1D76BE98" w14:textId="77777777" w:rsidR="00621168" w:rsidRDefault="00000000">
            <w:pPr>
              <w:spacing w:before="20" w:after="20" w:line="240" w:lineRule="auto"/>
            </w:pPr>
            <w:r>
              <w:rPr>
                <w:sz w:val="14"/>
                <w:szCs w:val="14"/>
              </w:rPr>
              <w:t>LIBERAR CON CONDICIONES</w:t>
            </w:r>
          </w:p>
        </w:tc>
        <w:tc>
          <w:tcPr>
            <w:tcW w:w="1427" w:type="dxa"/>
            <w:vAlign w:val="center"/>
          </w:tcPr>
          <w:p w14:paraId="6F7A9932" w14:textId="77777777" w:rsidR="00621168" w:rsidRDefault="00000000">
            <w:pPr>
              <w:spacing w:before="20" w:after="20" w:line="240" w:lineRule="auto"/>
            </w:pPr>
            <w:r>
              <w:rPr>
                <w:sz w:val="14"/>
                <w:szCs w:val="14"/>
              </w:rPr>
              <w:t>Figura 4</w:t>
            </w:r>
          </w:p>
        </w:tc>
      </w:tr>
      <w:tr w:rsidR="00621168" w14:paraId="09F683A9" w14:textId="77777777">
        <w:trPr>
          <w:cantSplit/>
          <w:jc w:val="center"/>
        </w:trPr>
        <w:tc>
          <w:tcPr>
            <w:tcW w:w="1853" w:type="dxa"/>
            <w:shd w:val="clear" w:color="auto" w:fill="F3F6FB"/>
            <w:vAlign w:val="center"/>
          </w:tcPr>
          <w:p w14:paraId="28C644F5" w14:textId="77777777" w:rsidR="00621168" w:rsidRDefault="00000000">
            <w:pPr>
              <w:spacing w:before="20" w:after="20" w:line="240" w:lineRule="auto"/>
            </w:pPr>
            <w:r>
              <w:rPr>
                <w:sz w:val="14"/>
                <w:szCs w:val="14"/>
              </w:rPr>
              <w:t>Defectos</w:t>
            </w:r>
          </w:p>
        </w:tc>
        <w:tc>
          <w:tcPr>
            <w:tcW w:w="2708" w:type="dxa"/>
            <w:shd w:val="clear" w:color="auto" w:fill="F3F6FB"/>
            <w:vAlign w:val="center"/>
          </w:tcPr>
          <w:p w14:paraId="59502140" w14:textId="77777777" w:rsidR="00621168" w:rsidRPr="004268C1" w:rsidRDefault="00000000">
            <w:pPr>
              <w:spacing w:before="20" w:after="20" w:line="240" w:lineRule="auto"/>
              <w:rPr>
                <w:lang w:val="en-US"/>
              </w:rPr>
            </w:pPr>
            <w:r w:rsidRPr="004268C1">
              <w:rPr>
                <w:rFonts w:ascii="Consolas" w:hAnsi="Consolas" w:cs="Consolas"/>
                <w:color w:val="1F3864"/>
                <w:sz w:val="12"/>
                <w:szCs w:val="12"/>
                <w:shd w:val="clear" w:color="auto" w:fill="EEF2F7"/>
                <w:lang w:val="en-US"/>
              </w:rPr>
              <w:t xml:space="preserve">python -m </w:t>
            </w:r>
            <w:proofErr w:type="spellStart"/>
            <w:proofErr w:type="gramStart"/>
            <w:r w:rsidRPr="004268C1">
              <w:rPr>
                <w:rFonts w:ascii="Consolas" w:hAnsi="Consolas" w:cs="Consolas"/>
                <w:color w:val="1F3864"/>
                <w:sz w:val="12"/>
                <w:szCs w:val="12"/>
                <w:shd w:val="clear" w:color="auto" w:fill="EEF2F7"/>
                <w:lang w:val="en-US"/>
              </w:rPr>
              <w:t>qualityops.defects</w:t>
            </w:r>
            <w:proofErr w:type="spellEnd"/>
            <w:proofErr w:type="gramEnd"/>
            <w:r w:rsidRPr="004268C1">
              <w:rPr>
                <w:rFonts w:ascii="Consolas" w:hAnsi="Consolas" w:cs="Consolas"/>
                <w:color w:val="1F3864"/>
                <w:sz w:val="12"/>
                <w:szCs w:val="12"/>
                <w:shd w:val="clear" w:color="auto" w:fill="EEF2F7"/>
                <w:lang w:val="en-US"/>
              </w:rPr>
              <w:t xml:space="preserve"> --</w:t>
            </w:r>
            <w:proofErr w:type="gramStart"/>
            <w:r w:rsidRPr="004268C1">
              <w:rPr>
                <w:rFonts w:ascii="Consolas" w:hAnsi="Consolas" w:cs="Consolas"/>
                <w:color w:val="1F3864"/>
                <w:sz w:val="12"/>
                <w:szCs w:val="12"/>
                <w:shd w:val="clear" w:color="auto" w:fill="EEF2F7"/>
                <w:lang w:val="en-US"/>
              </w:rPr>
              <w:t>repo .</w:t>
            </w:r>
            <w:proofErr w:type="gramEnd"/>
          </w:p>
        </w:tc>
        <w:tc>
          <w:tcPr>
            <w:tcW w:w="2850" w:type="dxa"/>
            <w:shd w:val="clear" w:color="auto" w:fill="F3F6FB"/>
            <w:vAlign w:val="center"/>
          </w:tcPr>
          <w:p w14:paraId="72188191" w14:textId="77777777" w:rsidR="00621168" w:rsidRDefault="00000000">
            <w:pPr>
              <w:spacing w:before="20" w:after="20" w:line="240" w:lineRule="auto"/>
            </w:pPr>
            <w:r>
              <w:rPr>
                <w:sz w:val="14"/>
                <w:szCs w:val="14"/>
              </w:rPr>
              <w:t>Defectos con severidad, fase, MTTD, MTTR</w:t>
            </w:r>
          </w:p>
        </w:tc>
        <w:tc>
          <w:tcPr>
            <w:tcW w:w="1427" w:type="dxa"/>
            <w:shd w:val="clear" w:color="auto" w:fill="F3F6FB"/>
            <w:vAlign w:val="center"/>
          </w:tcPr>
          <w:p w14:paraId="312F9867" w14:textId="77777777" w:rsidR="00621168" w:rsidRDefault="00000000">
            <w:pPr>
              <w:spacing w:before="20" w:after="20" w:line="240" w:lineRule="auto"/>
            </w:pPr>
            <w:r>
              <w:rPr>
                <w:sz w:val="14"/>
                <w:szCs w:val="14"/>
              </w:rPr>
              <w:t>Figura 9</w:t>
            </w:r>
          </w:p>
        </w:tc>
      </w:tr>
      <w:tr w:rsidR="00621168" w14:paraId="4722741D" w14:textId="77777777">
        <w:trPr>
          <w:cantSplit/>
          <w:jc w:val="center"/>
        </w:trPr>
        <w:tc>
          <w:tcPr>
            <w:tcW w:w="1853" w:type="dxa"/>
            <w:vAlign w:val="center"/>
          </w:tcPr>
          <w:p w14:paraId="51258E82" w14:textId="77777777" w:rsidR="00621168" w:rsidRDefault="00000000">
            <w:pPr>
              <w:spacing w:before="20" w:after="20" w:line="240" w:lineRule="auto"/>
            </w:pPr>
            <w:r>
              <w:rPr>
                <w:sz w:val="14"/>
                <w:szCs w:val="14"/>
              </w:rPr>
              <w:t>Otro repositorio</w:t>
            </w:r>
          </w:p>
        </w:tc>
        <w:tc>
          <w:tcPr>
            <w:tcW w:w="2708" w:type="dxa"/>
            <w:vAlign w:val="center"/>
          </w:tcPr>
          <w:p w14:paraId="28D90032" w14:textId="77777777" w:rsidR="00621168" w:rsidRPr="004268C1" w:rsidRDefault="00000000">
            <w:pPr>
              <w:spacing w:before="20" w:after="20" w:line="240" w:lineRule="auto"/>
              <w:rPr>
                <w:lang w:val="en-US"/>
              </w:rPr>
            </w:pPr>
            <w:r w:rsidRPr="004268C1">
              <w:rPr>
                <w:rFonts w:ascii="Consolas" w:hAnsi="Consolas" w:cs="Consolas"/>
                <w:color w:val="1F3864"/>
                <w:sz w:val="12"/>
                <w:szCs w:val="12"/>
                <w:shd w:val="clear" w:color="auto" w:fill="EEF2F7"/>
                <w:lang w:val="en-US"/>
              </w:rPr>
              <w:t xml:space="preserve">python -m </w:t>
            </w:r>
            <w:proofErr w:type="spellStart"/>
            <w:r w:rsidRPr="004268C1">
              <w:rPr>
                <w:rFonts w:ascii="Consolas" w:hAnsi="Consolas" w:cs="Consolas"/>
                <w:color w:val="1F3864"/>
                <w:sz w:val="12"/>
                <w:szCs w:val="12"/>
                <w:shd w:val="clear" w:color="auto" w:fill="EEF2F7"/>
                <w:lang w:val="en-US"/>
              </w:rPr>
              <w:t>qualityops</w:t>
            </w:r>
            <w:proofErr w:type="spellEnd"/>
            <w:r w:rsidRPr="004268C1">
              <w:rPr>
                <w:rFonts w:ascii="Consolas" w:hAnsi="Consolas" w:cs="Consolas"/>
                <w:color w:val="1F3864"/>
                <w:sz w:val="12"/>
                <w:szCs w:val="12"/>
                <w:shd w:val="clear" w:color="auto" w:fill="EEF2F7"/>
                <w:lang w:val="en-US"/>
              </w:rPr>
              <w:t xml:space="preserve"> --repo &lt;</w:t>
            </w:r>
            <w:proofErr w:type="spellStart"/>
            <w:r w:rsidRPr="004268C1">
              <w:rPr>
                <w:rFonts w:ascii="Consolas" w:hAnsi="Consolas" w:cs="Consolas"/>
                <w:color w:val="1F3864"/>
                <w:sz w:val="12"/>
                <w:szCs w:val="12"/>
                <w:shd w:val="clear" w:color="auto" w:fill="EEF2F7"/>
                <w:lang w:val="en-US"/>
              </w:rPr>
              <w:t>ruta</w:t>
            </w:r>
            <w:proofErr w:type="spellEnd"/>
            <w:r w:rsidRPr="004268C1">
              <w:rPr>
                <w:rFonts w:ascii="Consolas" w:hAnsi="Consolas" w:cs="Consolas"/>
                <w:color w:val="1F3864"/>
                <w:sz w:val="12"/>
                <w:szCs w:val="12"/>
                <w:shd w:val="clear" w:color="auto" w:fill="EEF2F7"/>
                <w:lang w:val="en-US"/>
              </w:rPr>
              <w:t>&gt;</w:t>
            </w:r>
          </w:p>
        </w:tc>
        <w:tc>
          <w:tcPr>
            <w:tcW w:w="2850" w:type="dxa"/>
            <w:vAlign w:val="center"/>
          </w:tcPr>
          <w:p w14:paraId="27E95861" w14:textId="77777777" w:rsidR="00621168" w:rsidRDefault="00000000">
            <w:pPr>
              <w:spacing w:before="20" w:after="20" w:line="240" w:lineRule="auto"/>
            </w:pPr>
            <w:r>
              <w:rPr>
                <w:sz w:val="14"/>
                <w:szCs w:val="14"/>
              </w:rPr>
              <w:t>Métricas del otro proyecto</w:t>
            </w:r>
          </w:p>
        </w:tc>
        <w:tc>
          <w:tcPr>
            <w:tcW w:w="1427" w:type="dxa"/>
            <w:vAlign w:val="center"/>
          </w:tcPr>
          <w:p w14:paraId="3DF04F64" w14:textId="77777777" w:rsidR="00621168" w:rsidRDefault="00000000">
            <w:pPr>
              <w:spacing w:before="20" w:after="20" w:line="240" w:lineRule="auto"/>
            </w:pPr>
            <w:r>
              <w:rPr>
                <w:sz w:val="14"/>
                <w:szCs w:val="14"/>
              </w:rPr>
              <w:t>Figura 34</w:t>
            </w:r>
          </w:p>
        </w:tc>
      </w:tr>
    </w:tbl>
    <w:p w14:paraId="0FCD4CA3" w14:textId="77777777" w:rsidR="00621168" w:rsidRDefault="00621168">
      <w:pPr>
        <w:spacing w:after="0" w:line="120" w:lineRule="auto"/>
      </w:pPr>
    </w:p>
    <w:tbl>
      <w:tblPr>
        <w:tblW w:w="8838" w:type="dxa"/>
        <w:tblCellMar>
          <w:top w:w="100" w:type="dxa"/>
          <w:left w:w="160" w:type="dxa"/>
          <w:bottom w:w="100" w:type="dxa"/>
          <w:right w:w="160" w:type="dxa"/>
        </w:tblCellMar>
        <w:tblLook w:val="0000" w:firstRow="0" w:lastRow="0" w:firstColumn="0" w:lastColumn="0" w:noHBand="0" w:noVBand="0"/>
      </w:tblPr>
      <w:tblGrid>
        <w:gridCol w:w="8838"/>
      </w:tblGrid>
      <w:tr w:rsidR="00621168" w:rsidRPr="004268C1" w14:paraId="1E555911" w14:textId="77777777">
        <w:trPr>
          <w:cantSplit/>
        </w:trPr>
        <w:tc>
          <w:tcPr>
            <w:tcW w:w="8838" w:type="dxa"/>
            <w:shd w:val="clear" w:color="auto" w:fill="1E1E1E"/>
          </w:tcPr>
          <w:p w14:paraId="5201C35C" w14:textId="77777777" w:rsidR="00621168" w:rsidRDefault="00000000">
            <w:pPr>
              <w:spacing w:after="40" w:line="240" w:lineRule="auto"/>
            </w:pPr>
            <w:r>
              <w:rPr>
                <w:b/>
                <w:bCs/>
                <w:color w:val="9CDCFE"/>
                <w:sz w:val="16"/>
                <w:szCs w:val="16"/>
              </w:rPr>
              <w:t>Comandos para reproducir el bloqueo y las dos rutas de interpretación (PowerShell)</w:t>
            </w:r>
          </w:p>
          <w:p w14:paraId="28B07877" w14:textId="77777777" w:rsidR="00621168" w:rsidRDefault="00000000">
            <w:pPr>
              <w:spacing w:after="0" w:line="240" w:lineRule="auto"/>
            </w:pPr>
            <w:r>
              <w:rPr>
                <w:rFonts w:ascii="Consolas" w:hAnsi="Consolas" w:cs="Consolas"/>
                <w:color w:val="6A9955"/>
                <w:sz w:val="17"/>
                <w:szCs w:val="17"/>
              </w:rPr>
              <w:t># Gate con umbral de demostración (debe BLOQUEAR) y con el real (debe APROBAR)</w:t>
            </w:r>
          </w:p>
          <w:p w14:paraId="150A311E" w14:textId="77777777" w:rsidR="00621168" w:rsidRDefault="00000000">
            <w:pPr>
              <w:spacing w:after="0" w:line="240" w:lineRule="auto"/>
            </w:pPr>
            <w:r>
              <w:rPr>
                <w:rFonts w:ascii="Consolas" w:hAnsi="Consolas" w:cs="Consolas"/>
                <w:color w:val="E6E6E6"/>
                <w:sz w:val="17"/>
                <w:szCs w:val="17"/>
              </w:rPr>
              <w:t>Set-Content "$</w:t>
            </w:r>
            <w:proofErr w:type="spellStart"/>
            <w:proofErr w:type="gramStart"/>
            <w:r>
              <w:rPr>
                <w:rFonts w:ascii="Consolas" w:hAnsi="Consolas" w:cs="Consolas"/>
                <w:color w:val="E6E6E6"/>
                <w:sz w:val="17"/>
                <w:szCs w:val="17"/>
              </w:rPr>
              <w:t>env:TEMP</w:t>
            </w:r>
            <w:proofErr w:type="spellEnd"/>
            <w:r>
              <w:rPr>
                <w:rFonts w:ascii="Consolas" w:hAnsi="Consolas" w:cs="Consolas"/>
                <w:color w:val="E6E6E6"/>
                <w:sz w:val="17"/>
                <w:szCs w:val="17"/>
              </w:rPr>
              <w:t>\</w:t>
            </w:r>
            <w:proofErr w:type="spellStart"/>
            <w:r>
              <w:rPr>
                <w:rFonts w:ascii="Consolas" w:hAnsi="Consolas" w:cs="Consolas"/>
                <w:color w:val="E6E6E6"/>
                <w:sz w:val="17"/>
                <w:szCs w:val="17"/>
              </w:rPr>
              <w:t>umbral_demo.toml</w:t>
            </w:r>
            <w:proofErr w:type="spellEnd"/>
            <w:proofErr w:type="gramEnd"/>
            <w:r>
              <w:rPr>
                <w:rFonts w:ascii="Consolas" w:hAnsi="Consolas" w:cs="Consolas"/>
                <w:color w:val="E6E6E6"/>
                <w:sz w:val="17"/>
                <w:szCs w:val="17"/>
              </w:rPr>
              <w:t>" "[</w:t>
            </w:r>
            <w:proofErr w:type="spellStart"/>
            <w:proofErr w:type="gramStart"/>
            <w:r>
              <w:rPr>
                <w:rFonts w:ascii="Consolas" w:hAnsi="Consolas" w:cs="Consolas"/>
                <w:color w:val="E6E6E6"/>
                <w:sz w:val="17"/>
                <w:szCs w:val="17"/>
              </w:rPr>
              <w:t>tool.qualityops</w:t>
            </w:r>
            <w:proofErr w:type="gramEnd"/>
            <w:r>
              <w:rPr>
                <w:rFonts w:ascii="Consolas" w:hAnsi="Consolas" w:cs="Consolas"/>
                <w:color w:val="E6E6E6"/>
                <w:sz w:val="17"/>
                <w:szCs w:val="17"/>
              </w:rPr>
              <w:t>.umbrales</w:t>
            </w:r>
            <w:proofErr w:type="spellEnd"/>
            <w:r>
              <w:rPr>
                <w:rFonts w:ascii="Consolas" w:hAnsi="Consolas" w:cs="Consolas"/>
                <w:color w:val="E6E6E6"/>
                <w:sz w:val="17"/>
                <w:szCs w:val="17"/>
              </w:rPr>
              <w:t>]`</w:t>
            </w:r>
            <w:proofErr w:type="spellStart"/>
            <w:r>
              <w:rPr>
                <w:rFonts w:ascii="Consolas" w:hAnsi="Consolas" w:cs="Consolas"/>
                <w:color w:val="E6E6E6"/>
                <w:sz w:val="17"/>
                <w:szCs w:val="17"/>
              </w:rPr>
              <w:t>ncobertura_minima</w:t>
            </w:r>
            <w:proofErr w:type="spellEnd"/>
            <w:r>
              <w:rPr>
                <w:rFonts w:ascii="Consolas" w:hAnsi="Consolas" w:cs="Consolas"/>
                <w:color w:val="E6E6E6"/>
                <w:sz w:val="17"/>
                <w:szCs w:val="17"/>
              </w:rPr>
              <w:t xml:space="preserve"> = 95.0"</w:t>
            </w:r>
          </w:p>
          <w:p w14:paraId="430B151B" w14:textId="77777777" w:rsidR="00621168" w:rsidRDefault="00000000">
            <w:pPr>
              <w:spacing w:after="0" w:line="240" w:lineRule="auto"/>
            </w:pPr>
            <w:proofErr w:type="spellStart"/>
            <w:r>
              <w:rPr>
                <w:rFonts w:ascii="Consolas" w:hAnsi="Consolas" w:cs="Consolas"/>
                <w:color w:val="E6E6E6"/>
                <w:sz w:val="17"/>
                <w:szCs w:val="17"/>
              </w:rPr>
              <w:t>python</w:t>
            </w:r>
            <w:proofErr w:type="spellEnd"/>
            <w:r>
              <w:rPr>
                <w:rFonts w:ascii="Consolas" w:hAnsi="Consolas" w:cs="Consolas"/>
                <w:color w:val="E6E6E6"/>
                <w:sz w:val="17"/>
                <w:szCs w:val="17"/>
              </w:rPr>
              <w:t xml:space="preserve"> -m </w:t>
            </w:r>
            <w:proofErr w:type="spellStart"/>
            <w:proofErr w:type="gramStart"/>
            <w:r>
              <w:rPr>
                <w:rFonts w:ascii="Consolas" w:hAnsi="Consolas" w:cs="Consolas"/>
                <w:color w:val="E6E6E6"/>
                <w:sz w:val="17"/>
                <w:szCs w:val="17"/>
              </w:rPr>
              <w:t>qualityops.quality</w:t>
            </w:r>
            <w:proofErr w:type="gramEnd"/>
            <w:r>
              <w:rPr>
                <w:rFonts w:ascii="Consolas" w:hAnsi="Consolas" w:cs="Consolas"/>
                <w:color w:val="E6E6E6"/>
                <w:sz w:val="17"/>
                <w:szCs w:val="17"/>
              </w:rPr>
              <w:t>_gate</w:t>
            </w:r>
            <w:proofErr w:type="spellEnd"/>
            <w:r>
              <w:rPr>
                <w:rFonts w:ascii="Consolas" w:hAnsi="Consolas" w:cs="Consolas"/>
                <w:color w:val="E6E6E6"/>
                <w:sz w:val="17"/>
                <w:szCs w:val="17"/>
              </w:rPr>
              <w:t xml:space="preserve"> --</w:t>
            </w:r>
            <w:proofErr w:type="spellStart"/>
            <w:r>
              <w:rPr>
                <w:rFonts w:ascii="Consolas" w:hAnsi="Consolas" w:cs="Consolas"/>
                <w:color w:val="E6E6E6"/>
                <w:sz w:val="17"/>
                <w:szCs w:val="17"/>
              </w:rPr>
              <w:t>config</w:t>
            </w:r>
            <w:proofErr w:type="spellEnd"/>
            <w:r>
              <w:rPr>
                <w:rFonts w:ascii="Consolas" w:hAnsi="Consolas" w:cs="Consolas"/>
                <w:color w:val="E6E6E6"/>
                <w:sz w:val="17"/>
                <w:szCs w:val="17"/>
              </w:rPr>
              <w:t xml:space="preserve"> "$</w:t>
            </w:r>
            <w:proofErr w:type="spellStart"/>
            <w:proofErr w:type="gramStart"/>
            <w:r>
              <w:rPr>
                <w:rFonts w:ascii="Consolas" w:hAnsi="Consolas" w:cs="Consolas"/>
                <w:color w:val="E6E6E6"/>
                <w:sz w:val="17"/>
                <w:szCs w:val="17"/>
              </w:rPr>
              <w:t>env:TEMP</w:t>
            </w:r>
            <w:proofErr w:type="spellEnd"/>
            <w:r>
              <w:rPr>
                <w:rFonts w:ascii="Consolas" w:hAnsi="Consolas" w:cs="Consolas"/>
                <w:color w:val="E6E6E6"/>
                <w:sz w:val="17"/>
                <w:szCs w:val="17"/>
              </w:rPr>
              <w:t>\</w:t>
            </w:r>
            <w:proofErr w:type="spellStart"/>
            <w:r>
              <w:rPr>
                <w:rFonts w:ascii="Consolas" w:hAnsi="Consolas" w:cs="Consolas"/>
                <w:color w:val="E6E6E6"/>
                <w:sz w:val="17"/>
                <w:szCs w:val="17"/>
              </w:rPr>
              <w:t>umbral_demo.toml</w:t>
            </w:r>
            <w:proofErr w:type="spellEnd"/>
            <w:proofErr w:type="gramEnd"/>
            <w:r>
              <w:rPr>
                <w:rFonts w:ascii="Consolas" w:hAnsi="Consolas" w:cs="Consolas"/>
                <w:color w:val="E6E6E6"/>
                <w:sz w:val="17"/>
                <w:szCs w:val="17"/>
              </w:rPr>
              <w:t>"; echo "</w:t>
            </w:r>
            <w:proofErr w:type="spellStart"/>
            <w:r>
              <w:rPr>
                <w:rFonts w:ascii="Consolas" w:hAnsi="Consolas" w:cs="Consolas"/>
                <w:color w:val="E6E6E6"/>
                <w:sz w:val="17"/>
                <w:szCs w:val="17"/>
              </w:rPr>
              <w:t>codigo</w:t>
            </w:r>
            <w:proofErr w:type="spellEnd"/>
            <w:r>
              <w:rPr>
                <w:rFonts w:ascii="Consolas" w:hAnsi="Consolas" w:cs="Consolas"/>
                <w:color w:val="E6E6E6"/>
                <w:sz w:val="17"/>
                <w:szCs w:val="17"/>
              </w:rPr>
              <w:t>: $LASTEXITCODE"</w:t>
            </w:r>
          </w:p>
          <w:p w14:paraId="1B35720B" w14:textId="77777777" w:rsidR="00621168" w:rsidRPr="004268C1" w:rsidRDefault="00000000">
            <w:pPr>
              <w:spacing w:after="0" w:line="240" w:lineRule="auto"/>
              <w:rPr>
                <w:lang w:val="en-US"/>
              </w:rPr>
            </w:pPr>
            <w:r w:rsidRPr="004268C1">
              <w:rPr>
                <w:rFonts w:ascii="Consolas" w:hAnsi="Consolas" w:cs="Consolas"/>
                <w:color w:val="E6E6E6"/>
                <w:sz w:val="17"/>
                <w:szCs w:val="17"/>
                <w:lang w:val="en-US"/>
              </w:rPr>
              <w:t xml:space="preserve">python -m </w:t>
            </w:r>
            <w:proofErr w:type="spellStart"/>
            <w:proofErr w:type="gramStart"/>
            <w:r w:rsidRPr="004268C1">
              <w:rPr>
                <w:rFonts w:ascii="Consolas" w:hAnsi="Consolas" w:cs="Consolas"/>
                <w:color w:val="E6E6E6"/>
                <w:sz w:val="17"/>
                <w:szCs w:val="17"/>
                <w:lang w:val="en-US"/>
              </w:rPr>
              <w:t>qualityops.quality</w:t>
            </w:r>
            <w:proofErr w:type="gramEnd"/>
            <w:r w:rsidRPr="004268C1">
              <w:rPr>
                <w:rFonts w:ascii="Consolas" w:hAnsi="Consolas" w:cs="Consolas"/>
                <w:color w:val="E6E6E6"/>
                <w:sz w:val="17"/>
                <w:szCs w:val="17"/>
                <w:lang w:val="en-US"/>
              </w:rPr>
              <w:t>_gate</w:t>
            </w:r>
            <w:proofErr w:type="spellEnd"/>
            <w:r w:rsidRPr="004268C1">
              <w:rPr>
                <w:rFonts w:ascii="Consolas" w:hAnsi="Consolas" w:cs="Consolas"/>
                <w:color w:val="E6E6E6"/>
                <w:sz w:val="17"/>
                <w:szCs w:val="17"/>
                <w:lang w:val="en-US"/>
              </w:rPr>
              <w:t>; echo "</w:t>
            </w:r>
            <w:proofErr w:type="spellStart"/>
            <w:r w:rsidRPr="004268C1">
              <w:rPr>
                <w:rFonts w:ascii="Consolas" w:hAnsi="Consolas" w:cs="Consolas"/>
                <w:color w:val="E6E6E6"/>
                <w:sz w:val="17"/>
                <w:szCs w:val="17"/>
                <w:lang w:val="en-US"/>
              </w:rPr>
              <w:t>codigo</w:t>
            </w:r>
            <w:proofErr w:type="spellEnd"/>
            <w:r w:rsidRPr="004268C1">
              <w:rPr>
                <w:rFonts w:ascii="Consolas" w:hAnsi="Consolas" w:cs="Consolas"/>
                <w:color w:val="E6E6E6"/>
                <w:sz w:val="17"/>
                <w:szCs w:val="17"/>
                <w:lang w:val="en-US"/>
              </w:rPr>
              <w:t>: $LASTEXITCODE"</w:t>
            </w:r>
          </w:p>
          <w:p w14:paraId="6C64E38A" w14:textId="77777777" w:rsidR="00621168" w:rsidRPr="004268C1" w:rsidRDefault="00000000">
            <w:pPr>
              <w:spacing w:after="0" w:line="240" w:lineRule="auto"/>
              <w:rPr>
                <w:lang w:val="en-US"/>
              </w:rPr>
            </w:pPr>
            <w:r w:rsidRPr="004268C1">
              <w:rPr>
                <w:rFonts w:ascii="Consolas" w:hAnsi="Consolas" w:cs="Consolas"/>
                <w:color w:val="E6E6E6"/>
                <w:sz w:val="17"/>
                <w:szCs w:val="17"/>
                <w:lang w:val="en-US"/>
              </w:rPr>
              <w:t xml:space="preserve"> </w:t>
            </w:r>
          </w:p>
          <w:p w14:paraId="757A1346" w14:textId="77777777" w:rsidR="00621168" w:rsidRDefault="00000000">
            <w:pPr>
              <w:spacing w:after="0" w:line="240" w:lineRule="auto"/>
            </w:pPr>
            <w:r>
              <w:rPr>
                <w:rFonts w:ascii="Consolas" w:hAnsi="Consolas" w:cs="Consolas"/>
                <w:color w:val="6A9955"/>
                <w:sz w:val="17"/>
                <w:szCs w:val="17"/>
              </w:rPr>
              <w:t># Informe sin IA (ruta por reglas) y con IA</w:t>
            </w:r>
          </w:p>
          <w:p w14:paraId="6742653B" w14:textId="77777777" w:rsidR="00621168" w:rsidRPr="004268C1" w:rsidRDefault="00000000">
            <w:pPr>
              <w:spacing w:after="0" w:line="240" w:lineRule="auto"/>
              <w:rPr>
                <w:lang w:val="en-US"/>
              </w:rPr>
            </w:pPr>
            <w:r w:rsidRPr="004268C1">
              <w:rPr>
                <w:rFonts w:ascii="Consolas" w:hAnsi="Consolas" w:cs="Consolas"/>
                <w:color w:val="E6E6E6"/>
                <w:sz w:val="17"/>
                <w:szCs w:val="17"/>
                <w:lang w:val="en-US"/>
              </w:rPr>
              <w:t xml:space="preserve">Remove-Item </w:t>
            </w:r>
            <w:proofErr w:type="spellStart"/>
            <w:proofErr w:type="gramStart"/>
            <w:r w:rsidRPr="004268C1">
              <w:rPr>
                <w:rFonts w:ascii="Consolas" w:hAnsi="Consolas" w:cs="Consolas"/>
                <w:color w:val="E6E6E6"/>
                <w:sz w:val="17"/>
                <w:szCs w:val="17"/>
                <w:lang w:val="en-US"/>
              </w:rPr>
              <w:t>Env:GEMINI</w:t>
            </w:r>
            <w:proofErr w:type="gramEnd"/>
            <w:r w:rsidRPr="004268C1">
              <w:rPr>
                <w:rFonts w:ascii="Consolas" w:hAnsi="Consolas" w:cs="Consolas"/>
                <w:color w:val="E6E6E6"/>
                <w:sz w:val="17"/>
                <w:szCs w:val="17"/>
                <w:lang w:val="en-US"/>
              </w:rPr>
              <w:t>_API_KEY</w:t>
            </w:r>
            <w:proofErr w:type="spellEnd"/>
            <w:r w:rsidRPr="004268C1">
              <w:rPr>
                <w:rFonts w:ascii="Consolas" w:hAnsi="Consolas" w:cs="Consolas"/>
                <w:color w:val="E6E6E6"/>
                <w:sz w:val="17"/>
                <w:szCs w:val="17"/>
                <w:lang w:val="en-US"/>
              </w:rPr>
              <w:t xml:space="preserve"> -</w:t>
            </w:r>
            <w:proofErr w:type="spellStart"/>
            <w:r w:rsidRPr="004268C1">
              <w:rPr>
                <w:rFonts w:ascii="Consolas" w:hAnsi="Consolas" w:cs="Consolas"/>
                <w:color w:val="E6E6E6"/>
                <w:sz w:val="17"/>
                <w:szCs w:val="17"/>
                <w:lang w:val="en-US"/>
              </w:rPr>
              <w:t>ErrorAction</w:t>
            </w:r>
            <w:proofErr w:type="spellEnd"/>
            <w:r w:rsidRPr="004268C1">
              <w:rPr>
                <w:rFonts w:ascii="Consolas" w:hAnsi="Consolas" w:cs="Consolas"/>
                <w:color w:val="E6E6E6"/>
                <w:sz w:val="17"/>
                <w:szCs w:val="17"/>
                <w:lang w:val="en-US"/>
              </w:rPr>
              <w:t xml:space="preserve"> </w:t>
            </w:r>
            <w:proofErr w:type="spellStart"/>
            <w:r w:rsidRPr="004268C1">
              <w:rPr>
                <w:rFonts w:ascii="Consolas" w:hAnsi="Consolas" w:cs="Consolas"/>
                <w:color w:val="E6E6E6"/>
                <w:sz w:val="17"/>
                <w:szCs w:val="17"/>
                <w:lang w:val="en-US"/>
              </w:rPr>
              <w:t>SilentlyContinue</w:t>
            </w:r>
            <w:proofErr w:type="spellEnd"/>
            <w:r w:rsidRPr="004268C1">
              <w:rPr>
                <w:rFonts w:ascii="Consolas" w:hAnsi="Consolas" w:cs="Consolas"/>
                <w:color w:val="E6E6E6"/>
                <w:sz w:val="17"/>
                <w:szCs w:val="17"/>
                <w:lang w:val="en-US"/>
              </w:rPr>
              <w:t xml:space="preserve">; python -m </w:t>
            </w:r>
            <w:proofErr w:type="spellStart"/>
            <w:proofErr w:type="gramStart"/>
            <w:r w:rsidRPr="004268C1">
              <w:rPr>
                <w:rFonts w:ascii="Consolas" w:hAnsi="Consolas" w:cs="Consolas"/>
                <w:color w:val="E6E6E6"/>
                <w:sz w:val="17"/>
                <w:szCs w:val="17"/>
                <w:lang w:val="en-US"/>
              </w:rPr>
              <w:t>qualityops.report</w:t>
            </w:r>
            <w:proofErr w:type="spellEnd"/>
            <w:proofErr w:type="gramEnd"/>
          </w:p>
          <w:p w14:paraId="79326B90" w14:textId="77777777" w:rsidR="00621168" w:rsidRPr="004268C1" w:rsidRDefault="00000000">
            <w:pPr>
              <w:spacing w:after="0" w:line="240" w:lineRule="auto"/>
              <w:rPr>
                <w:lang w:val="en-US"/>
              </w:rPr>
            </w:pPr>
            <w:r w:rsidRPr="004268C1">
              <w:rPr>
                <w:rFonts w:ascii="Consolas" w:hAnsi="Consolas" w:cs="Consolas"/>
                <w:color w:val="E6E6E6"/>
                <w:sz w:val="17"/>
                <w:szCs w:val="17"/>
                <w:lang w:val="en-US"/>
              </w:rPr>
              <w:t>$</w:t>
            </w:r>
            <w:proofErr w:type="spellStart"/>
            <w:proofErr w:type="gramStart"/>
            <w:r w:rsidRPr="004268C1">
              <w:rPr>
                <w:rFonts w:ascii="Consolas" w:hAnsi="Consolas" w:cs="Consolas"/>
                <w:color w:val="E6E6E6"/>
                <w:sz w:val="17"/>
                <w:szCs w:val="17"/>
                <w:lang w:val="en-US"/>
              </w:rPr>
              <w:t>env:GEMINI</w:t>
            </w:r>
            <w:proofErr w:type="gramEnd"/>
            <w:r w:rsidRPr="004268C1">
              <w:rPr>
                <w:rFonts w:ascii="Consolas" w:hAnsi="Consolas" w:cs="Consolas"/>
                <w:color w:val="E6E6E6"/>
                <w:sz w:val="17"/>
                <w:szCs w:val="17"/>
                <w:lang w:val="en-US"/>
              </w:rPr>
              <w:t>_API_KEY</w:t>
            </w:r>
            <w:proofErr w:type="spellEnd"/>
            <w:r w:rsidRPr="004268C1">
              <w:rPr>
                <w:rFonts w:ascii="Consolas" w:hAnsi="Consolas" w:cs="Consolas"/>
                <w:color w:val="E6E6E6"/>
                <w:sz w:val="17"/>
                <w:szCs w:val="17"/>
                <w:lang w:val="en-US"/>
              </w:rPr>
              <w:t xml:space="preserve"> = Read-Host "Pega </w:t>
            </w:r>
            <w:proofErr w:type="spellStart"/>
            <w:r w:rsidRPr="004268C1">
              <w:rPr>
                <w:rFonts w:ascii="Consolas" w:hAnsi="Consolas" w:cs="Consolas"/>
                <w:color w:val="E6E6E6"/>
                <w:sz w:val="17"/>
                <w:szCs w:val="17"/>
                <w:lang w:val="en-US"/>
              </w:rPr>
              <w:t>tu</w:t>
            </w:r>
            <w:proofErr w:type="spellEnd"/>
            <w:r w:rsidRPr="004268C1">
              <w:rPr>
                <w:rFonts w:ascii="Consolas" w:hAnsi="Consolas" w:cs="Consolas"/>
                <w:color w:val="E6E6E6"/>
                <w:sz w:val="17"/>
                <w:szCs w:val="17"/>
                <w:lang w:val="en-US"/>
              </w:rPr>
              <w:t xml:space="preserve"> </w:t>
            </w:r>
            <w:proofErr w:type="spellStart"/>
            <w:r w:rsidRPr="004268C1">
              <w:rPr>
                <w:rFonts w:ascii="Consolas" w:hAnsi="Consolas" w:cs="Consolas"/>
                <w:color w:val="E6E6E6"/>
                <w:sz w:val="17"/>
                <w:szCs w:val="17"/>
                <w:lang w:val="en-US"/>
              </w:rPr>
              <w:t>llave</w:t>
            </w:r>
            <w:proofErr w:type="spellEnd"/>
            <w:r w:rsidRPr="004268C1">
              <w:rPr>
                <w:rFonts w:ascii="Consolas" w:hAnsi="Consolas" w:cs="Consolas"/>
                <w:color w:val="E6E6E6"/>
                <w:sz w:val="17"/>
                <w:szCs w:val="17"/>
                <w:lang w:val="en-US"/>
              </w:rPr>
              <w:t xml:space="preserve">"; python -m </w:t>
            </w:r>
            <w:proofErr w:type="spellStart"/>
            <w:proofErr w:type="gramStart"/>
            <w:r w:rsidRPr="004268C1">
              <w:rPr>
                <w:rFonts w:ascii="Consolas" w:hAnsi="Consolas" w:cs="Consolas"/>
                <w:color w:val="E6E6E6"/>
                <w:sz w:val="17"/>
                <w:szCs w:val="17"/>
                <w:lang w:val="en-US"/>
              </w:rPr>
              <w:t>qualityops.report</w:t>
            </w:r>
            <w:proofErr w:type="spellEnd"/>
            <w:proofErr w:type="gramEnd"/>
          </w:p>
        </w:tc>
      </w:tr>
    </w:tbl>
    <w:p w14:paraId="4B46AE6D" w14:textId="77777777" w:rsidR="00621168" w:rsidRPr="004268C1" w:rsidRDefault="00621168">
      <w:pPr>
        <w:spacing w:after="0" w:line="120" w:lineRule="auto"/>
        <w:rPr>
          <w:lang w:val="en-US"/>
        </w:rPr>
      </w:pPr>
    </w:p>
    <w:p w14:paraId="719E6FD9" w14:textId="77777777" w:rsidR="00621168" w:rsidRDefault="00000000">
      <w:pPr>
        <w:pStyle w:val="Contenido"/>
      </w:pPr>
      <w:r>
        <w:rPr>
          <w:b/>
          <w:bCs/>
        </w:rPr>
        <w:t>Orden recomendado para reproducir todo:</w:t>
      </w:r>
      <w:r>
        <w:t xml:space="preserve"> 1) </w:t>
      </w:r>
      <w:proofErr w:type="spellStart"/>
      <w:r>
        <w:rPr>
          <w:rFonts w:ascii="Consolas" w:hAnsi="Consolas" w:cs="Consolas"/>
          <w:color w:val="1F3864"/>
          <w:sz w:val="20"/>
          <w:shd w:val="clear" w:color="auto" w:fill="EEF2F7"/>
        </w:rPr>
        <w:t>python</w:t>
      </w:r>
      <w:proofErr w:type="spellEnd"/>
      <w:r>
        <w:rPr>
          <w:rFonts w:ascii="Consolas" w:hAnsi="Consolas" w:cs="Consolas"/>
          <w:color w:val="1F3864"/>
          <w:sz w:val="20"/>
          <w:shd w:val="clear" w:color="auto" w:fill="EEF2F7"/>
        </w:rPr>
        <w:t xml:space="preserve"> -m </w:t>
      </w:r>
      <w:proofErr w:type="spellStart"/>
      <w:r>
        <w:rPr>
          <w:rFonts w:ascii="Consolas" w:hAnsi="Consolas" w:cs="Consolas"/>
          <w:color w:val="1F3864"/>
          <w:sz w:val="20"/>
          <w:shd w:val="clear" w:color="auto" w:fill="EEF2F7"/>
        </w:rPr>
        <w:t>pytest</w:t>
      </w:r>
      <w:proofErr w:type="spellEnd"/>
      <w:r>
        <w:rPr>
          <w:rFonts w:ascii="Consolas" w:hAnsi="Consolas" w:cs="Consolas"/>
          <w:color w:val="1F3864"/>
          <w:sz w:val="20"/>
          <w:shd w:val="clear" w:color="auto" w:fill="EEF2F7"/>
        </w:rPr>
        <w:t xml:space="preserve"> -q</w:t>
      </w:r>
      <w:r>
        <w:t xml:space="preserve"> y </w:t>
      </w:r>
      <w:proofErr w:type="spellStart"/>
      <w:r>
        <w:rPr>
          <w:rFonts w:ascii="Consolas" w:hAnsi="Consolas" w:cs="Consolas"/>
          <w:color w:val="1F3864"/>
          <w:sz w:val="20"/>
          <w:shd w:val="clear" w:color="auto" w:fill="EEF2F7"/>
        </w:rPr>
        <w:t>ruff</w:t>
      </w:r>
      <w:proofErr w:type="spellEnd"/>
      <w:r>
        <w:rPr>
          <w:rFonts w:ascii="Consolas" w:hAnsi="Consolas" w:cs="Consolas"/>
          <w:color w:val="1F3864"/>
          <w:sz w:val="20"/>
          <w:shd w:val="clear" w:color="auto" w:fill="EEF2F7"/>
        </w:rPr>
        <w:t xml:space="preserve"> </w:t>
      </w:r>
      <w:proofErr w:type="spellStart"/>
      <w:proofErr w:type="gramStart"/>
      <w:r>
        <w:rPr>
          <w:rFonts w:ascii="Consolas" w:hAnsi="Consolas" w:cs="Consolas"/>
          <w:color w:val="1F3864"/>
          <w:sz w:val="20"/>
          <w:shd w:val="clear" w:color="auto" w:fill="EEF2F7"/>
        </w:rPr>
        <w:t>check</w:t>
      </w:r>
      <w:proofErr w:type="spellEnd"/>
      <w:r>
        <w:rPr>
          <w:rFonts w:ascii="Consolas" w:hAnsi="Consolas" w:cs="Consolas"/>
          <w:color w:val="1F3864"/>
          <w:sz w:val="20"/>
          <w:shd w:val="clear" w:color="auto" w:fill="EEF2F7"/>
        </w:rPr>
        <w:t xml:space="preserve"> .</w:t>
      </w:r>
      <w:proofErr w:type="gramEnd"/>
      <w:r>
        <w:t xml:space="preserve">; 2) métricas, gate e informe (capítulo 3); 3) </w:t>
      </w:r>
      <w:proofErr w:type="spellStart"/>
      <w:r>
        <w:rPr>
          <w:rFonts w:ascii="Consolas" w:hAnsi="Consolas" w:cs="Consolas"/>
          <w:color w:val="1F3864"/>
          <w:sz w:val="20"/>
          <w:shd w:val="clear" w:color="auto" w:fill="EEF2F7"/>
        </w:rPr>
        <w:t>python</w:t>
      </w:r>
      <w:proofErr w:type="spellEnd"/>
      <w:r>
        <w:rPr>
          <w:rFonts w:ascii="Consolas" w:hAnsi="Consolas" w:cs="Consolas"/>
          <w:color w:val="1F3864"/>
          <w:sz w:val="20"/>
          <w:shd w:val="clear" w:color="auto" w:fill="EEF2F7"/>
        </w:rPr>
        <w:t xml:space="preserve"> -m </w:t>
      </w:r>
      <w:proofErr w:type="spellStart"/>
      <w:proofErr w:type="gramStart"/>
      <w:r>
        <w:rPr>
          <w:rFonts w:ascii="Consolas" w:hAnsi="Consolas" w:cs="Consolas"/>
          <w:color w:val="1F3864"/>
          <w:sz w:val="20"/>
          <w:shd w:val="clear" w:color="auto" w:fill="EEF2F7"/>
        </w:rPr>
        <w:t>qualityops.defects</w:t>
      </w:r>
      <w:proofErr w:type="spellEnd"/>
      <w:proofErr w:type="gramEnd"/>
      <w:r>
        <w:rPr>
          <w:rFonts w:ascii="Consolas" w:hAnsi="Consolas" w:cs="Consolas"/>
          <w:color w:val="1F3864"/>
          <w:sz w:val="20"/>
          <w:shd w:val="clear" w:color="auto" w:fill="EEF2F7"/>
        </w:rPr>
        <w:t xml:space="preserve"> --</w:t>
      </w:r>
      <w:proofErr w:type="gramStart"/>
      <w:r>
        <w:rPr>
          <w:rFonts w:ascii="Consolas" w:hAnsi="Consolas" w:cs="Consolas"/>
          <w:color w:val="1F3864"/>
          <w:sz w:val="20"/>
          <w:shd w:val="clear" w:color="auto" w:fill="EEF2F7"/>
        </w:rPr>
        <w:t>repo .</w:t>
      </w:r>
      <w:proofErr w:type="gramEnd"/>
      <w:r>
        <w:t xml:space="preserve"> y </w:t>
      </w:r>
      <w:proofErr w:type="spellStart"/>
      <w:r>
        <w:rPr>
          <w:rFonts w:ascii="Consolas" w:hAnsi="Consolas" w:cs="Consolas"/>
          <w:color w:val="1F3864"/>
          <w:sz w:val="20"/>
          <w:shd w:val="clear" w:color="auto" w:fill="EEF2F7"/>
        </w:rPr>
        <w:t>git</w:t>
      </w:r>
      <w:proofErr w:type="spellEnd"/>
      <w:r>
        <w:rPr>
          <w:rFonts w:ascii="Consolas" w:hAnsi="Consolas" w:cs="Consolas"/>
          <w:color w:val="1F3864"/>
          <w:sz w:val="20"/>
          <w:shd w:val="clear" w:color="auto" w:fill="EEF2F7"/>
        </w:rPr>
        <w:t xml:space="preserve"> log -1 &lt;hash&gt;</w:t>
      </w:r>
      <w:r>
        <w:t xml:space="preserve"> para ver los </w:t>
      </w:r>
      <w:proofErr w:type="spellStart"/>
      <w:r>
        <w:t>trailers</w:t>
      </w:r>
      <w:proofErr w:type="spellEnd"/>
      <w:r>
        <w:t xml:space="preserve"> de un defecto; 4) gate con el umbral de demostración; 5) </w:t>
      </w:r>
      <w:proofErr w:type="spellStart"/>
      <w:r>
        <w:t>dashboard</w:t>
      </w:r>
      <w:proofErr w:type="spellEnd"/>
      <w:r>
        <w:t xml:space="preserve">; 6) pestaña </w:t>
      </w:r>
      <w:proofErr w:type="spellStart"/>
      <w:r>
        <w:rPr>
          <w:i/>
          <w:iCs/>
        </w:rPr>
        <w:t>Actions</w:t>
      </w:r>
      <w:proofErr w:type="spellEnd"/>
      <w:r>
        <w:t xml:space="preserve"> del repositorio para el pipeline y el PR #42 bloqueado.</w:t>
      </w:r>
    </w:p>
    <w:p w14:paraId="6635D962" w14:textId="77777777" w:rsidR="00621168" w:rsidRDefault="00000000">
      <w:pPr>
        <w:pStyle w:val="Ttulo2"/>
        <w:pageBreakBefore/>
      </w:pPr>
      <w:bookmarkStart w:id="141" w:name="_Toc242386823"/>
      <w:r>
        <w:t>Amenazas a la validez</w:t>
      </w:r>
      <w:bookmarkEnd w:id="141"/>
    </w:p>
    <w:tbl>
      <w:tblPr>
        <w:tblW w:w="8838" w:type="dxa"/>
        <w:tblBorders>
          <w:left w:val="single" w:sz="36" w:space="0" w:color="2F5496"/>
        </w:tblBorders>
        <w:tblCellMar>
          <w:left w:w="160" w:type="dxa"/>
          <w:right w:w="160" w:type="dxa"/>
        </w:tblCellMar>
        <w:tblLook w:val="0000" w:firstRow="0" w:lastRow="0" w:firstColumn="0" w:lastColumn="0" w:noHBand="0" w:noVBand="0"/>
      </w:tblPr>
      <w:tblGrid>
        <w:gridCol w:w="8838"/>
      </w:tblGrid>
      <w:tr w:rsidR="00621168" w14:paraId="734722D7" w14:textId="77777777">
        <w:tc>
          <w:tcPr>
            <w:tcW w:w="8838" w:type="dxa"/>
            <w:shd w:val="clear" w:color="auto" w:fill="EAF1FB"/>
          </w:tcPr>
          <w:p w14:paraId="3AE160B0" w14:textId="77777777" w:rsidR="00621168" w:rsidRDefault="00000000">
            <w:pPr>
              <w:spacing w:before="60" w:after="60" w:line="300" w:lineRule="auto"/>
              <w:jc w:val="both"/>
            </w:pPr>
            <w:r>
              <w:rPr>
                <w:b/>
                <w:bCs/>
                <w:color w:val="1F3864"/>
              </w:rPr>
              <w:t xml:space="preserve">En resumen: </w:t>
            </w:r>
            <w:r>
              <w:t>Todas las métricas se calcularon con datos reales y son reproducibles; sus límites principales son una muestra pequeña de defectos sin ninguno crítico y un tiempo real que no incluye el tiempo en que la IA generó el código.</w:t>
            </w:r>
          </w:p>
        </w:tc>
      </w:tr>
    </w:tbl>
    <w:p w14:paraId="0B108952" w14:textId="77777777" w:rsidR="00621168" w:rsidRDefault="00621168">
      <w:pPr>
        <w:spacing w:after="0" w:line="120" w:lineRule="auto"/>
      </w:pPr>
    </w:p>
    <w:p w14:paraId="1470C1F8" w14:textId="77777777" w:rsidR="00621168" w:rsidRDefault="00000000">
      <w:pPr>
        <w:pStyle w:val="Contenido"/>
        <w:numPr>
          <w:ilvl w:val="0"/>
          <w:numId w:val="45"/>
        </w:numPr>
        <w:spacing w:after="60"/>
      </w:pPr>
      <w:r>
        <w:rPr>
          <w:b/>
          <w:bCs/>
        </w:rPr>
        <w:t>Muestra pequeña.</w:t>
      </w:r>
      <w:r>
        <w:t xml:space="preserve"> Con n = 4 defectos, MTTD y MTTR son indicativos. No hay defectos críticos, por lo que la eficacia sobre críticos no se puede calcular.</w:t>
      </w:r>
    </w:p>
    <w:p w14:paraId="44CDFCE4" w14:textId="77777777" w:rsidR="00621168" w:rsidRDefault="00000000">
      <w:pPr>
        <w:pStyle w:val="Contenido"/>
        <w:numPr>
          <w:ilvl w:val="0"/>
          <w:numId w:val="45"/>
        </w:numPr>
        <w:spacing w:after="60"/>
      </w:pPr>
      <w:r>
        <w:rPr>
          <w:b/>
          <w:bCs/>
        </w:rPr>
        <w:t>Tiempo real sin la generación de código.</w:t>
      </w:r>
      <w:r>
        <w:t xml:space="preserve"> El reloj de cada tarea empezaba con el código generado por la IA; mide integración, verificación y PR. Eso explica la desviación negativa.</w:t>
      </w:r>
    </w:p>
    <w:p w14:paraId="2D6BA0B4" w14:textId="77777777" w:rsidR="00621168" w:rsidRDefault="00000000">
      <w:pPr>
        <w:pStyle w:val="Contenido"/>
        <w:numPr>
          <w:ilvl w:val="0"/>
          <w:numId w:val="45"/>
        </w:numPr>
        <w:spacing w:after="60"/>
      </w:pPr>
      <w:r>
        <w:rPr>
          <w:b/>
          <w:bCs/>
        </w:rPr>
        <w:t>SZZ es una aproximación.</w:t>
      </w:r>
      <w:r>
        <w:t xml:space="preserve"> Un defecto se atribuye al </w:t>
      </w:r>
      <w:proofErr w:type="spellStart"/>
      <w:r>
        <w:t>commit</w:t>
      </w:r>
      <w:proofErr w:type="spellEnd"/>
      <w:r>
        <w:t xml:space="preserve"> más reciente que tocó las líneas corregidas, que no siempre es el que lo introdujo.</w:t>
      </w:r>
    </w:p>
    <w:p w14:paraId="1500E61F" w14:textId="77777777" w:rsidR="00621168" w:rsidRDefault="00000000">
      <w:pPr>
        <w:pStyle w:val="Contenido"/>
        <w:numPr>
          <w:ilvl w:val="0"/>
          <w:numId w:val="45"/>
        </w:numPr>
        <w:spacing w:after="60"/>
      </w:pPr>
      <w:r>
        <w:rPr>
          <w:b/>
          <w:bCs/>
        </w:rPr>
        <w:t>MTTD hasta la corrección.</w:t>
      </w:r>
      <w:r>
        <w:t xml:space="preserve"> No hay marca separada de detección; se usa la fecha del </w:t>
      </w:r>
      <w:proofErr w:type="spellStart"/>
      <w:r>
        <w:t>commit</w:t>
      </w:r>
      <w:proofErr w:type="spellEnd"/>
      <w:r>
        <w:t xml:space="preserve"> </w:t>
      </w:r>
      <w:proofErr w:type="spellStart"/>
      <w:r>
        <w:rPr>
          <w:rFonts w:ascii="Consolas" w:hAnsi="Consolas" w:cs="Consolas"/>
          <w:color w:val="1F3864"/>
          <w:sz w:val="20"/>
          <w:shd w:val="clear" w:color="auto" w:fill="EEF2F7"/>
        </w:rPr>
        <w:t>fix</w:t>
      </w:r>
      <w:proofErr w:type="spellEnd"/>
      <w:r>
        <w:rPr>
          <w:rFonts w:ascii="Consolas" w:hAnsi="Consolas" w:cs="Consolas"/>
          <w:color w:val="1F3864"/>
          <w:sz w:val="20"/>
          <w:shd w:val="clear" w:color="auto" w:fill="EEF2F7"/>
        </w:rPr>
        <w:t>:</w:t>
      </w:r>
      <w:r>
        <w:t>.</w:t>
      </w:r>
    </w:p>
    <w:p w14:paraId="5E88E6BC" w14:textId="77777777" w:rsidR="00621168" w:rsidRDefault="00000000">
      <w:pPr>
        <w:pStyle w:val="Contenido"/>
        <w:numPr>
          <w:ilvl w:val="0"/>
          <w:numId w:val="45"/>
        </w:numPr>
        <w:spacing w:after="60"/>
      </w:pPr>
      <w:r>
        <w:rPr>
          <w:b/>
          <w:bCs/>
        </w:rPr>
        <w:t>Bloques conjuntos.</w:t>
      </w:r>
      <w:r>
        <w:t xml:space="preserve"> Algunas tareas se hicieron juntas y su tiempo se repartió según su estimación (D11, D15).</w:t>
      </w:r>
    </w:p>
    <w:p w14:paraId="4508B255" w14:textId="77777777" w:rsidR="00621168" w:rsidRDefault="00000000">
      <w:pPr>
        <w:pStyle w:val="Contenido"/>
        <w:numPr>
          <w:ilvl w:val="0"/>
          <w:numId w:val="45"/>
        </w:numPr>
        <w:spacing w:after="60"/>
      </w:pPr>
      <w:r>
        <w:rPr>
          <w:b/>
          <w:bCs/>
        </w:rPr>
        <w:t>Un solo autor y un proyecto pequeño.</w:t>
      </w:r>
      <w:r>
        <w:t xml:space="preserve"> La demostración con </w:t>
      </w:r>
      <w:proofErr w:type="spellStart"/>
      <w:r>
        <w:t>python-slugify</w:t>
      </w:r>
      <w:proofErr w:type="spellEnd"/>
      <w:r>
        <w:t xml:space="preserve"> muestra que la herramienta funciona en otros repositorios, pero las cifras de este reporte describen solo este proyecto.</w:t>
      </w:r>
    </w:p>
    <w:p w14:paraId="79AE4044" w14:textId="77777777" w:rsidR="00621168" w:rsidRDefault="00621168">
      <w:pPr>
        <w:spacing w:after="0"/>
        <w:sectPr w:rsidR="00621168">
          <w:pgSz w:w="12240" w:h="15840"/>
          <w:pgMar w:top="567" w:right="1701" w:bottom="261" w:left="1701" w:header="709" w:footer="709" w:gutter="0"/>
          <w:pgNumType w:fmt="numberInDash" w:start="1"/>
          <w:cols w:space="708"/>
          <w:docGrid w:linePitch="360"/>
        </w:sectPr>
      </w:pPr>
    </w:p>
    <w:p w14:paraId="2CE4654B" w14:textId="77777777" w:rsidR="00621168" w:rsidRDefault="00000000">
      <w:pPr>
        <w:pStyle w:val="Ttulo1"/>
        <w:pageBreakBefore/>
      </w:pPr>
      <w:bookmarkStart w:id="142" w:name="_Toc242386824"/>
      <w:r>
        <w:t>Conclusión</w:t>
      </w:r>
      <w:bookmarkEnd w:id="142"/>
    </w:p>
    <w:p w14:paraId="510EB9FF" w14:textId="77777777" w:rsidR="00621168" w:rsidRDefault="00000000">
      <w:pPr>
        <w:pStyle w:val="Contenido"/>
      </w:pPr>
      <w:r>
        <w:t xml:space="preserve">Desarrollé </w:t>
      </w:r>
      <w:proofErr w:type="spellStart"/>
      <w:r>
        <w:t>QualityOps</w:t>
      </w:r>
      <w:proofErr w:type="spellEnd"/>
      <w:r>
        <w:t xml:space="preserve"> AI como una pieza de infraestructura DevOps, no como una aplicación de negocio: su trabajo es decidir, en cada Pull </w:t>
      </w:r>
      <w:proofErr w:type="spellStart"/>
      <w:r>
        <w:t>Request</w:t>
      </w:r>
      <w:proofErr w:type="spellEnd"/>
      <w:r>
        <w:t xml:space="preserve">, si un cambio tiene la calidad suficiente para integrarse. La ejecución final lo confirma con datos reales: 58 pruebas en verde, cobertura de 88.79 %, ninguna función por encima de complejidad 10, 4 defectos de producto registrados y corregidos con un tiempo mediano de restauración de 0.04 h, y un </w:t>
      </w:r>
      <w:proofErr w:type="spellStart"/>
      <w:r>
        <w:t>quality</w:t>
      </w:r>
      <w:proofErr w:type="spellEnd"/>
      <w:r>
        <w:t xml:space="preserve"> gate que la plataforma hace obligatorio.</w:t>
      </w:r>
    </w:p>
    <w:p w14:paraId="3D025DFA" w14:textId="77777777" w:rsidR="00621168" w:rsidRDefault="00000000">
      <w:pPr>
        <w:pStyle w:val="Contenido"/>
      </w:pPr>
      <w:r>
        <w:t>Lo más valioso fue la forma de obtener cada número: al sacar los defectos del historial de Git y los tiempos de un registro hecho antes del código, cualquier cifra se reproduce con un comando. Esa disciplina expuso los errores propios (cinco defectos reales, uno de ellos encontrado al usar la herramienta en otro repositorio) y los de la IA (un proveedor retirado y una interpretación con un dato confundido); en todos los casos la verificación automática impidió que el error llegara al resultado.</w:t>
      </w:r>
    </w:p>
    <w:p w14:paraId="1EDC20B4" w14:textId="77777777" w:rsidR="00621168" w:rsidRDefault="00000000">
      <w:pPr>
        <w:pStyle w:val="Contenido"/>
      </w:pPr>
      <w:r>
        <w:t xml:space="preserve">La IA aceleró el desarrollo y hace comprensibles las métricas, pero necesitó supervisión; por eso el diseño separa el cálculo determinista de la interpretación generativa. Como siguientes pasos propongo registrar la hora de detección de cada defecto para medir el MTTD con más precisión y publicar la herramienta como una </w:t>
      </w:r>
      <w:r>
        <w:rPr>
          <w:i/>
          <w:iCs/>
        </w:rPr>
        <w:t xml:space="preserve">GitHub </w:t>
      </w:r>
      <w:proofErr w:type="spellStart"/>
      <w:r>
        <w:rPr>
          <w:i/>
          <w:iCs/>
        </w:rPr>
        <w:t>Action</w:t>
      </w:r>
      <w:proofErr w:type="spellEnd"/>
      <w:r>
        <w:t xml:space="preserve"> reutilizable para que otros equipos la integren con una sola línea. También se podría activar </w:t>
      </w:r>
      <w:proofErr w:type="spellStart"/>
      <w:r>
        <w:t>Dependabot</w:t>
      </w:r>
      <w:proofErr w:type="spellEnd"/>
      <w:r>
        <w:t xml:space="preserve"> para proponer actualizaciones de las dependencias fijadas; no lo incluí porque las versiones fijas son intencionales (reproducibilidad) y cada actualización pasaría de todos modos por el </w:t>
      </w:r>
      <w:proofErr w:type="spellStart"/>
      <w:r>
        <w:t>quality</w:t>
      </w:r>
      <w:proofErr w:type="spellEnd"/>
      <w:r>
        <w:t xml:space="preserve"> gate.</w:t>
      </w:r>
    </w:p>
    <w:p w14:paraId="7DDF6DE8" w14:textId="77777777" w:rsidR="00621168" w:rsidRDefault="00000000">
      <w:pPr>
        <w:pStyle w:val="Ttulo1"/>
        <w:pageBreakBefore/>
      </w:pPr>
      <w:bookmarkStart w:id="143" w:name="_Toc242386825"/>
      <w:r>
        <w:t>Referencias</w:t>
      </w:r>
      <w:bookmarkEnd w:id="143"/>
    </w:p>
    <w:p w14:paraId="7F885949" w14:textId="77777777" w:rsidR="00621168" w:rsidRPr="004268C1" w:rsidRDefault="00000000">
      <w:pPr>
        <w:pStyle w:val="Contenido"/>
        <w:spacing w:after="120" w:line="300" w:lineRule="auto"/>
        <w:ind w:left="567" w:hanging="567"/>
        <w:jc w:val="left"/>
        <w:rPr>
          <w:lang w:val="en-US"/>
        </w:rPr>
      </w:pPr>
      <w:r>
        <w:t xml:space="preserve">Arguelles, C., Ivanković, M., &amp; Bender, A. (2020, 7 de agosto). </w:t>
      </w:r>
      <w:r w:rsidRPr="004268C1">
        <w:rPr>
          <w:i/>
          <w:iCs/>
          <w:lang w:val="en-US"/>
        </w:rPr>
        <w:t>Code coverage best practices</w:t>
      </w:r>
      <w:r w:rsidRPr="004268C1">
        <w:rPr>
          <w:lang w:val="en-US"/>
        </w:rPr>
        <w:t>. Google Testing Blog. https://testing.googleblog.com/2020/08/code-coverage-best-practices.html</w:t>
      </w:r>
    </w:p>
    <w:p w14:paraId="2CD6370A" w14:textId="77777777" w:rsidR="00621168" w:rsidRPr="004268C1" w:rsidRDefault="00000000">
      <w:pPr>
        <w:pStyle w:val="Contenido"/>
        <w:spacing w:after="120" w:line="300" w:lineRule="auto"/>
        <w:ind w:left="567" w:hanging="567"/>
        <w:jc w:val="left"/>
        <w:rPr>
          <w:lang w:val="en-US"/>
        </w:rPr>
      </w:pPr>
      <w:r w:rsidRPr="004268C1">
        <w:rPr>
          <w:lang w:val="en-US"/>
        </w:rPr>
        <w:t xml:space="preserve">Boehm, B. W. (1981). </w:t>
      </w:r>
      <w:r w:rsidRPr="004268C1">
        <w:rPr>
          <w:i/>
          <w:iCs/>
          <w:lang w:val="en-US"/>
        </w:rPr>
        <w:t>Software engineering economics</w:t>
      </w:r>
      <w:r w:rsidRPr="004268C1">
        <w:rPr>
          <w:lang w:val="en-US"/>
        </w:rPr>
        <w:t>. Prentice-Hall.</w:t>
      </w:r>
    </w:p>
    <w:p w14:paraId="310A354E" w14:textId="77777777" w:rsidR="00621168" w:rsidRPr="004268C1" w:rsidRDefault="00000000">
      <w:pPr>
        <w:pStyle w:val="Contenido"/>
        <w:spacing w:after="120" w:line="300" w:lineRule="auto"/>
        <w:ind w:left="567" w:hanging="567"/>
        <w:jc w:val="left"/>
        <w:rPr>
          <w:lang w:val="en-US"/>
        </w:rPr>
      </w:pPr>
      <w:r w:rsidRPr="004268C1">
        <w:rPr>
          <w:lang w:val="en-US"/>
        </w:rPr>
        <w:t>Conventional Commits. (</w:t>
      </w:r>
      <w:proofErr w:type="spellStart"/>
      <w:r w:rsidRPr="004268C1">
        <w:rPr>
          <w:lang w:val="en-US"/>
        </w:rPr>
        <w:t>s.f.</w:t>
      </w:r>
      <w:proofErr w:type="spellEnd"/>
      <w:r w:rsidRPr="004268C1">
        <w:rPr>
          <w:lang w:val="en-US"/>
        </w:rPr>
        <w:t xml:space="preserve">). </w:t>
      </w:r>
      <w:r w:rsidRPr="004268C1">
        <w:rPr>
          <w:i/>
          <w:iCs/>
          <w:lang w:val="en-US"/>
        </w:rPr>
        <w:t>Conventional Commits 1.0.0</w:t>
      </w:r>
      <w:r w:rsidRPr="004268C1">
        <w:rPr>
          <w:lang w:val="en-US"/>
        </w:rPr>
        <w:t>. https://www.conventionalcommits.org/en/v1.0.0/</w:t>
      </w:r>
    </w:p>
    <w:p w14:paraId="6FABAD6D" w14:textId="77777777" w:rsidR="00621168" w:rsidRPr="004268C1" w:rsidRDefault="00000000">
      <w:pPr>
        <w:pStyle w:val="Contenido"/>
        <w:spacing w:after="120" w:line="300" w:lineRule="auto"/>
        <w:ind w:left="567" w:hanging="567"/>
        <w:jc w:val="left"/>
        <w:rPr>
          <w:lang w:val="en-US"/>
        </w:rPr>
      </w:pPr>
      <w:r w:rsidRPr="004268C1">
        <w:rPr>
          <w:lang w:val="en-US"/>
        </w:rPr>
        <w:t xml:space="preserve">Forsgren, N., Humble, J., &amp; Kim, G. (2018). </w:t>
      </w:r>
      <w:r w:rsidRPr="004268C1">
        <w:rPr>
          <w:i/>
          <w:iCs/>
          <w:lang w:val="en-US"/>
        </w:rPr>
        <w:t>Accelerate: The science of lean software and DevOps</w:t>
      </w:r>
      <w:r w:rsidRPr="004268C1">
        <w:rPr>
          <w:lang w:val="en-US"/>
        </w:rPr>
        <w:t>. IT Revolution Press.</w:t>
      </w:r>
    </w:p>
    <w:p w14:paraId="2829225D" w14:textId="77777777" w:rsidR="00621168" w:rsidRPr="004268C1" w:rsidRDefault="00000000">
      <w:pPr>
        <w:pStyle w:val="Contenido"/>
        <w:spacing w:after="120" w:line="300" w:lineRule="auto"/>
        <w:ind w:left="567" w:hanging="567"/>
        <w:jc w:val="left"/>
        <w:rPr>
          <w:lang w:val="en-US"/>
        </w:rPr>
      </w:pPr>
      <w:r w:rsidRPr="004268C1">
        <w:rPr>
          <w:lang w:val="en-US"/>
        </w:rPr>
        <w:t>GitHub. (</w:t>
      </w:r>
      <w:proofErr w:type="spellStart"/>
      <w:r w:rsidRPr="004268C1">
        <w:rPr>
          <w:lang w:val="en-US"/>
        </w:rPr>
        <w:t>s.f.</w:t>
      </w:r>
      <w:proofErr w:type="spellEnd"/>
      <w:r w:rsidRPr="004268C1">
        <w:rPr>
          <w:lang w:val="en-US"/>
        </w:rPr>
        <w:t xml:space="preserve">). </w:t>
      </w:r>
      <w:r w:rsidRPr="004268C1">
        <w:rPr>
          <w:i/>
          <w:iCs/>
          <w:lang w:val="en-US"/>
        </w:rPr>
        <w:t>GitHub Actions documentation</w:t>
      </w:r>
      <w:r w:rsidRPr="004268C1">
        <w:rPr>
          <w:lang w:val="en-US"/>
        </w:rPr>
        <w:t>. https://docs.github.com/actions</w:t>
      </w:r>
    </w:p>
    <w:p w14:paraId="4D1815B0" w14:textId="77777777" w:rsidR="00621168" w:rsidRPr="004268C1" w:rsidRDefault="00000000">
      <w:pPr>
        <w:pStyle w:val="Contenido"/>
        <w:spacing w:after="120" w:line="300" w:lineRule="auto"/>
        <w:ind w:left="567" w:hanging="567"/>
        <w:jc w:val="left"/>
        <w:rPr>
          <w:lang w:val="en-US"/>
        </w:rPr>
      </w:pPr>
      <w:r w:rsidRPr="004268C1">
        <w:rPr>
          <w:lang w:val="en-US"/>
        </w:rPr>
        <w:t>Google. (</w:t>
      </w:r>
      <w:proofErr w:type="spellStart"/>
      <w:r w:rsidRPr="004268C1">
        <w:rPr>
          <w:lang w:val="en-US"/>
        </w:rPr>
        <w:t>s.f.</w:t>
      </w:r>
      <w:proofErr w:type="spellEnd"/>
      <w:r w:rsidRPr="004268C1">
        <w:rPr>
          <w:lang w:val="en-US"/>
        </w:rPr>
        <w:t xml:space="preserve">). </w:t>
      </w:r>
      <w:r w:rsidRPr="004268C1">
        <w:rPr>
          <w:i/>
          <w:iCs/>
          <w:lang w:val="en-US"/>
        </w:rPr>
        <w:t>Gemini API documentation</w:t>
      </w:r>
      <w:r w:rsidRPr="004268C1">
        <w:rPr>
          <w:lang w:val="en-US"/>
        </w:rPr>
        <w:t>. https://ai.google.dev/gemini-api/docs</w:t>
      </w:r>
    </w:p>
    <w:p w14:paraId="3004DADA" w14:textId="77777777" w:rsidR="00621168" w:rsidRPr="004268C1" w:rsidRDefault="00000000">
      <w:pPr>
        <w:pStyle w:val="Contenido"/>
        <w:spacing w:after="120" w:line="300" w:lineRule="auto"/>
        <w:ind w:left="567" w:hanging="567"/>
        <w:jc w:val="left"/>
        <w:rPr>
          <w:lang w:val="en-US"/>
        </w:rPr>
      </w:pPr>
      <w:r w:rsidRPr="004268C1">
        <w:rPr>
          <w:lang w:val="en-US"/>
        </w:rPr>
        <w:t xml:space="preserve">IEEE. (2014). </w:t>
      </w:r>
      <w:r w:rsidRPr="004268C1">
        <w:rPr>
          <w:i/>
          <w:iCs/>
          <w:lang w:val="en-US"/>
        </w:rPr>
        <w:t>IEEE Std 730-2014: IEEE standard for software quality assurance processes</w:t>
      </w:r>
      <w:r w:rsidRPr="004268C1">
        <w:rPr>
          <w:lang w:val="en-US"/>
        </w:rPr>
        <w:t>. IEEE.</w:t>
      </w:r>
    </w:p>
    <w:p w14:paraId="454CB5D6" w14:textId="77777777" w:rsidR="00621168" w:rsidRPr="004268C1" w:rsidRDefault="00000000">
      <w:pPr>
        <w:pStyle w:val="Contenido"/>
        <w:spacing w:after="120" w:line="300" w:lineRule="auto"/>
        <w:ind w:left="567" w:hanging="567"/>
        <w:jc w:val="left"/>
        <w:rPr>
          <w:lang w:val="en-US"/>
        </w:rPr>
      </w:pPr>
      <w:r w:rsidRPr="004268C1">
        <w:rPr>
          <w:lang w:val="en-US"/>
        </w:rPr>
        <w:t xml:space="preserve">International Organization for Standardization &amp; International Electrotechnical Commission. (2009). </w:t>
      </w:r>
      <w:r w:rsidRPr="004268C1">
        <w:rPr>
          <w:i/>
          <w:iCs/>
          <w:lang w:val="en-US"/>
        </w:rPr>
        <w:t>ISO/IEC 20926:2009 Software and systems engineering — Software measurement — IFPUG functional size measurement method 2009</w:t>
      </w:r>
      <w:r w:rsidRPr="004268C1">
        <w:rPr>
          <w:lang w:val="en-US"/>
        </w:rPr>
        <w:t>. ISO.</w:t>
      </w:r>
    </w:p>
    <w:p w14:paraId="2AE8A803" w14:textId="77777777" w:rsidR="00621168" w:rsidRPr="004268C1" w:rsidRDefault="00000000">
      <w:pPr>
        <w:pStyle w:val="Contenido"/>
        <w:spacing w:after="120" w:line="300" w:lineRule="auto"/>
        <w:ind w:left="567" w:hanging="567"/>
        <w:jc w:val="left"/>
        <w:rPr>
          <w:lang w:val="en-US"/>
        </w:rPr>
      </w:pPr>
      <w:r w:rsidRPr="004268C1">
        <w:rPr>
          <w:lang w:val="en-US"/>
        </w:rPr>
        <w:t xml:space="preserve">International Organization for Standardization &amp; International Electrotechnical Commission. (2016). </w:t>
      </w:r>
      <w:r w:rsidRPr="004268C1">
        <w:rPr>
          <w:i/>
          <w:iCs/>
          <w:lang w:val="en-US"/>
        </w:rPr>
        <w:t>ISO/IEC 25023:2016 Systems and software engineering — Systems and software Quality Requirements and Evaluation (</w:t>
      </w:r>
      <w:proofErr w:type="spellStart"/>
      <w:r w:rsidRPr="004268C1">
        <w:rPr>
          <w:i/>
          <w:iCs/>
          <w:lang w:val="en-US"/>
        </w:rPr>
        <w:t>SQuaRE</w:t>
      </w:r>
      <w:proofErr w:type="spellEnd"/>
      <w:r w:rsidRPr="004268C1">
        <w:rPr>
          <w:i/>
          <w:iCs/>
          <w:lang w:val="en-US"/>
        </w:rPr>
        <w:t>) — Measurement of system and software product quality</w:t>
      </w:r>
      <w:r w:rsidRPr="004268C1">
        <w:rPr>
          <w:lang w:val="en-US"/>
        </w:rPr>
        <w:t>. ISO.</w:t>
      </w:r>
    </w:p>
    <w:p w14:paraId="3A8249B1" w14:textId="77777777" w:rsidR="00621168" w:rsidRPr="004268C1" w:rsidRDefault="00000000">
      <w:pPr>
        <w:pStyle w:val="Contenido"/>
        <w:spacing w:after="120" w:line="300" w:lineRule="auto"/>
        <w:ind w:left="567" w:hanging="567"/>
        <w:jc w:val="left"/>
        <w:rPr>
          <w:lang w:val="en-US"/>
        </w:rPr>
      </w:pPr>
      <w:r w:rsidRPr="004268C1">
        <w:rPr>
          <w:lang w:val="en-US"/>
        </w:rPr>
        <w:t xml:space="preserve">International Organization for Standardization &amp; International Electrotechnical Commission. (2023). </w:t>
      </w:r>
      <w:r w:rsidRPr="004268C1">
        <w:rPr>
          <w:i/>
          <w:iCs/>
          <w:lang w:val="en-US"/>
        </w:rPr>
        <w:t>ISO/IEC 25010:2023 Systems and software engineering — Systems and software Quality Requirements and Evaluation (</w:t>
      </w:r>
      <w:proofErr w:type="spellStart"/>
      <w:r w:rsidRPr="004268C1">
        <w:rPr>
          <w:i/>
          <w:iCs/>
          <w:lang w:val="en-US"/>
        </w:rPr>
        <w:t>SQuaRE</w:t>
      </w:r>
      <w:proofErr w:type="spellEnd"/>
      <w:r w:rsidRPr="004268C1">
        <w:rPr>
          <w:i/>
          <w:iCs/>
          <w:lang w:val="en-US"/>
        </w:rPr>
        <w:t>) — Product quality model</w:t>
      </w:r>
      <w:r w:rsidRPr="004268C1">
        <w:rPr>
          <w:lang w:val="en-US"/>
        </w:rPr>
        <w:t>. ISO.</w:t>
      </w:r>
    </w:p>
    <w:p w14:paraId="3351D388" w14:textId="77777777" w:rsidR="00621168" w:rsidRPr="004268C1" w:rsidRDefault="00000000">
      <w:pPr>
        <w:pStyle w:val="Contenido"/>
        <w:spacing w:after="120" w:line="300" w:lineRule="auto"/>
        <w:ind w:left="567" w:hanging="567"/>
        <w:jc w:val="left"/>
        <w:rPr>
          <w:lang w:val="en-US"/>
        </w:rPr>
      </w:pPr>
      <w:r w:rsidRPr="004268C1">
        <w:rPr>
          <w:lang w:val="en-US"/>
        </w:rPr>
        <w:t xml:space="preserve">International Organization for Standardization, International Electrotechnical Commission, &amp; IEEE. (2017). </w:t>
      </w:r>
      <w:r w:rsidRPr="004268C1">
        <w:rPr>
          <w:i/>
          <w:iCs/>
          <w:lang w:val="en-US"/>
        </w:rPr>
        <w:t>ISO/IEC/IEEE 12207:2017 Systems and software engineering — Software life cycle processes</w:t>
      </w:r>
      <w:r w:rsidRPr="004268C1">
        <w:rPr>
          <w:lang w:val="en-US"/>
        </w:rPr>
        <w:t>. ISO.</w:t>
      </w:r>
    </w:p>
    <w:p w14:paraId="652CE624" w14:textId="77777777" w:rsidR="00621168" w:rsidRPr="004268C1" w:rsidRDefault="00000000">
      <w:pPr>
        <w:pStyle w:val="Contenido"/>
        <w:spacing w:after="120" w:line="300" w:lineRule="auto"/>
        <w:ind w:left="567" w:hanging="567"/>
        <w:jc w:val="left"/>
        <w:rPr>
          <w:lang w:val="en-US"/>
        </w:rPr>
      </w:pPr>
      <w:r w:rsidRPr="004268C1">
        <w:rPr>
          <w:lang w:val="en-US"/>
        </w:rPr>
        <w:t xml:space="preserve">International Organization for Standardization, International Electrotechnical Commission, &amp; IEEE. (2018). </w:t>
      </w:r>
      <w:r w:rsidRPr="004268C1">
        <w:rPr>
          <w:i/>
          <w:iCs/>
          <w:lang w:val="en-US"/>
        </w:rPr>
        <w:t>ISO/IEC/IEEE 90003:2018 Software engineering — Guidelines for the application of ISO 9001:2015 to computer software</w:t>
      </w:r>
      <w:r w:rsidRPr="004268C1">
        <w:rPr>
          <w:lang w:val="en-US"/>
        </w:rPr>
        <w:t>. ISO.</w:t>
      </w:r>
    </w:p>
    <w:p w14:paraId="0685D5D6" w14:textId="77777777" w:rsidR="00621168" w:rsidRPr="004268C1" w:rsidRDefault="00000000">
      <w:pPr>
        <w:pStyle w:val="Contenido"/>
        <w:spacing w:after="120" w:line="300" w:lineRule="auto"/>
        <w:ind w:left="567" w:hanging="567"/>
        <w:jc w:val="left"/>
        <w:rPr>
          <w:lang w:val="en-US"/>
        </w:rPr>
      </w:pPr>
      <w:r w:rsidRPr="004268C1">
        <w:rPr>
          <w:lang w:val="en-US"/>
        </w:rPr>
        <w:t xml:space="preserve">International Organization for Standardization, International Electrotechnical Commission, &amp; IEEE. (2021). </w:t>
      </w:r>
      <w:r w:rsidRPr="004268C1">
        <w:rPr>
          <w:i/>
          <w:iCs/>
          <w:lang w:val="en-US"/>
        </w:rPr>
        <w:t>ISO/IEC/IEEE 29119-3:2021 Software and systems engineering — Software testing — Part 3: Test documentation</w:t>
      </w:r>
      <w:r w:rsidRPr="004268C1">
        <w:rPr>
          <w:lang w:val="en-US"/>
        </w:rPr>
        <w:t>. ISO.</w:t>
      </w:r>
    </w:p>
    <w:p w14:paraId="576935A7" w14:textId="77777777" w:rsidR="00621168" w:rsidRPr="004268C1" w:rsidRDefault="00000000">
      <w:pPr>
        <w:pStyle w:val="Contenido"/>
        <w:spacing w:after="120" w:line="300" w:lineRule="auto"/>
        <w:ind w:left="567" w:hanging="567"/>
        <w:jc w:val="left"/>
        <w:rPr>
          <w:lang w:val="en-US"/>
        </w:rPr>
      </w:pPr>
      <w:r w:rsidRPr="004268C1">
        <w:rPr>
          <w:lang w:val="en-US"/>
        </w:rPr>
        <w:t xml:space="preserve">Jones, C. (2008). </w:t>
      </w:r>
      <w:r w:rsidRPr="004268C1">
        <w:rPr>
          <w:i/>
          <w:iCs/>
          <w:lang w:val="en-US"/>
        </w:rPr>
        <w:t>Applied software measurement: Global analysis of productivity and quality</w:t>
      </w:r>
      <w:r w:rsidRPr="004268C1">
        <w:rPr>
          <w:lang w:val="en-US"/>
        </w:rPr>
        <w:t xml:space="preserve"> (3.ª ed.). McGraw-Hill.</w:t>
      </w:r>
    </w:p>
    <w:p w14:paraId="7A3C295F" w14:textId="77777777" w:rsidR="00621168" w:rsidRPr="004268C1" w:rsidRDefault="00000000">
      <w:pPr>
        <w:pStyle w:val="Contenido"/>
        <w:spacing w:after="120" w:line="300" w:lineRule="auto"/>
        <w:ind w:left="567" w:hanging="567"/>
        <w:jc w:val="left"/>
        <w:rPr>
          <w:lang w:val="en-US"/>
        </w:rPr>
      </w:pPr>
      <w:r w:rsidRPr="004268C1">
        <w:rPr>
          <w:lang w:val="en-US"/>
        </w:rPr>
        <w:t xml:space="preserve">McCabe, T. J. (1976). A complexity measure. </w:t>
      </w:r>
      <w:r w:rsidRPr="004268C1">
        <w:rPr>
          <w:i/>
          <w:iCs/>
          <w:lang w:val="en-US"/>
        </w:rPr>
        <w:t>IEEE Transactions on Software Engineering, SE-2</w:t>
      </w:r>
      <w:r w:rsidRPr="004268C1">
        <w:rPr>
          <w:lang w:val="en-US"/>
        </w:rPr>
        <w:t>(4), 308–320.</w:t>
      </w:r>
    </w:p>
    <w:p w14:paraId="710C1C51" w14:textId="77777777" w:rsidR="00621168" w:rsidRPr="004268C1" w:rsidRDefault="00000000">
      <w:pPr>
        <w:pStyle w:val="Contenido"/>
        <w:spacing w:after="120" w:line="300" w:lineRule="auto"/>
        <w:ind w:left="567" w:hanging="567"/>
        <w:jc w:val="left"/>
        <w:rPr>
          <w:lang w:val="en-US"/>
        </w:rPr>
      </w:pPr>
      <w:r w:rsidRPr="004268C1">
        <w:rPr>
          <w:lang w:val="en-US"/>
        </w:rPr>
        <w:t xml:space="preserve">McConnell, S. (2004). </w:t>
      </w:r>
      <w:r w:rsidRPr="004268C1">
        <w:rPr>
          <w:i/>
          <w:iCs/>
          <w:lang w:val="en-US"/>
        </w:rPr>
        <w:t>Code complete</w:t>
      </w:r>
      <w:r w:rsidRPr="004268C1">
        <w:rPr>
          <w:lang w:val="en-US"/>
        </w:rPr>
        <w:t xml:space="preserve"> (2.ª ed.). Microsoft Press.</w:t>
      </w:r>
    </w:p>
    <w:p w14:paraId="78A74489" w14:textId="77777777" w:rsidR="00621168" w:rsidRPr="004268C1" w:rsidRDefault="00000000">
      <w:pPr>
        <w:pStyle w:val="Contenido"/>
        <w:spacing w:after="120" w:line="300" w:lineRule="auto"/>
        <w:ind w:left="567" w:hanging="567"/>
        <w:jc w:val="left"/>
        <w:rPr>
          <w:lang w:val="en-US"/>
        </w:rPr>
      </w:pPr>
      <w:r w:rsidRPr="004268C1">
        <w:rPr>
          <w:lang w:val="en-US"/>
        </w:rPr>
        <w:t xml:space="preserve">Project Management Institute. (2017). </w:t>
      </w:r>
      <w:r w:rsidRPr="004268C1">
        <w:rPr>
          <w:i/>
          <w:iCs/>
          <w:lang w:val="en-US"/>
        </w:rPr>
        <w:t>A guide to the project management body of knowledge (PMBOK guide)</w:t>
      </w:r>
      <w:r w:rsidRPr="004268C1">
        <w:rPr>
          <w:lang w:val="en-US"/>
        </w:rPr>
        <w:t xml:space="preserve"> (6.ª ed.). PMI.</w:t>
      </w:r>
    </w:p>
    <w:p w14:paraId="43FD3860" w14:textId="77777777" w:rsidR="00621168" w:rsidRPr="004268C1" w:rsidRDefault="00000000">
      <w:pPr>
        <w:pStyle w:val="Contenido"/>
        <w:spacing w:after="120" w:line="300" w:lineRule="auto"/>
        <w:ind w:left="567" w:hanging="567"/>
        <w:jc w:val="left"/>
        <w:rPr>
          <w:lang w:val="en-US"/>
        </w:rPr>
      </w:pPr>
      <w:r w:rsidRPr="004268C1">
        <w:rPr>
          <w:lang w:val="en-US"/>
        </w:rPr>
        <w:t xml:space="preserve">Śliwerski, J., Zimmermann, T., &amp; Zeller, A. (2005). When do changes induce fixes? </w:t>
      </w:r>
      <w:r w:rsidRPr="004268C1">
        <w:rPr>
          <w:i/>
          <w:iCs/>
          <w:lang w:val="en-US"/>
        </w:rPr>
        <w:t>Proceedings of the 2005 International Workshop on Mining Software Repositories</w:t>
      </w:r>
      <w:r w:rsidRPr="004268C1">
        <w:rPr>
          <w:lang w:val="en-US"/>
        </w:rPr>
        <w:t>, 1–5.</w:t>
      </w:r>
    </w:p>
    <w:p w14:paraId="64689769" w14:textId="77777777" w:rsidR="00621168" w:rsidRDefault="00000000">
      <w:pPr>
        <w:pStyle w:val="Contenido"/>
        <w:spacing w:after="120" w:line="300" w:lineRule="auto"/>
        <w:ind w:left="567" w:hanging="567"/>
        <w:jc w:val="left"/>
      </w:pPr>
      <w:r w:rsidRPr="004268C1">
        <w:rPr>
          <w:lang w:val="en-US"/>
        </w:rPr>
        <w:t xml:space="preserve">Valle Cortes, I. (2026). </w:t>
      </w:r>
      <w:proofErr w:type="spellStart"/>
      <w:r>
        <w:rPr>
          <w:i/>
          <w:iCs/>
        </w:rPr>
        <w:t>QualityOps</w:t>
      </w:r>
      <w:proofErr w:type="spellEnd"/>
      <w:r>
        <w:rPr>
          <w:i/>
          <w:iCs/>
        </w:rPr>
        <w:t xml:space="preserve"> AI</w:t>
      </w:r>
      <w:r>
        <w:t xml:space="preserve"> [Código fuente]. GitHub. https://github.com/TaikoVC/qualityops-ai</w:t>
      </w:r>
    </w:p>
    <w:sectPr w:rsidR="00621168">
      <w:pgSz w:w="12240" w:h="15840"/>
      <w:pgMar w:top="567" w:right="1701" w:bottom="261" w:left="1701" w:header="709" w:footer="709" w:gutter="0"/>
      <w:pgNumType w:fmt="upperRoman"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0EC9C" w14:textId="77777777" w:rsidR="00A87B66" w:rsidRDefault="00A87B66" w:rsidP="00781F11">
      <w:pPr>
        <w:spacing w:after="0" w:line="240" w:lineRule="auto"/>
      </w:pPr>
      <w:r>
        <w:separator/>
      </w:r>
    </w:p>
  </w:endnote>
  <w:endnote w:type="continuationSeparator" w:id="0">
    <w:p w14:paraId="294F0710" w14:textId="77777777" w:rsidR="00A87B66" w:rsidRDefault="00A87B66" w:rsidP="00781F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ucida Grande">
    <w:charset w:val="00"/>
    <w:family w:val="auto"/>
    <w:pitch w:val="variable"/>
    <w:sig w:usb0="E1000AEF" w:usb1="5000A1FF" w:usb2="00000000" w:usb3="00000000" w:csb0="000001B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s-ES"/>
      </w:rPr>
      <w:id w:val="1707671333"/>
      <w:docPartObj>
        <w:docPartGallery w:val="Page Numbers (Bottom of Page)"/>
        <w:docPartUnique/>
      </w:docPartObj>
    </w:sdtPr>
    <w:sdtContent>
      <w:p w14:paraId="37C1A1C9" w14:textId="77777777" w:rsidR="0076736F" w:rsidRDefault="0076736F">
        <w:pPr>
          <w:pStyle w:val="Piedepgina"/>
          <w:jc w:val="right"/>
        </w:pPr>
        <w:r>
          <w:rPr>
            <w:lang w:val="es-ES"/>
          </w:rPr>
          <w:t xml:space="preserve">Página | </w:t>
        </w:r>
        <w:r>
          <w:fldChar w:fldCharType="begin"/>
        </w:r>
        <w:r>
          <w:instrText>PAGE   \* MERGEFORMAT</w:instrText>
        </w:r>
        <w:r>
          <w:fldChar w:fldCharType="separate"/>
        </w:r>
        <w:r>
          <w:rPr>
            <w:lang w:val="es-ES"/>
          </w:rPr>
          <w:t>2</w:t>
        </w:r>
        <w:r>
          <w:fldChar w:fldCharType="end"/>
        </w:r>
        <w:r>
          <w:rPr>
            <w:lang w:val="es-ES"/>
          </w:rPr>
          <w:t xml:space="preserve"> </w:t>
        </w:r>
      </w:p>
    </w:sdtContent>
  </w:sdt>
  <w:p w14:paraId="1A687629" w14:textId="77777777" w:rsidR="0076736F" w:rsidRDefault="0076736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s-ES"/>
      </w:rPr>
      <w:id w:val="-1770451264"/>
      <w:docPartObj>
        <w:docPartGallery w:val="Page Numbers (Bottom of Page)"/>
        <w:docPartUnique/>
      </w:docPartObj>
    </w:sdtPr>
    <w:sdtContent>
      <w:p w14:paraId="1B0B68C9" w14:textId="77777777" w:rsidR="00A76886" w:rsidRDefault="00A76886">
        <w:pPr>
          <w:pStyle w:val="Piedepgina"/>
          <w:jc w:val="right"/>
        </w:pPr>
        <w:r>
          <w:rPr>
            <w:lang w:val="es-ES"/>
          </w:rPr>
          <w:t xml:space="preserve">Página | </w:t>
        </w:r>
        <w:r>
          <w:fldChar w:fldCharType="begin"/>
        </w:r>
        <w:r>
          <w:instrText>PAGE   \* MERGEFORMAT</w:instrText>
        </w:r>
        <w:r>
          <w:fldChar w:fldCharType="separate"/>
        </w:r>
        <w:r>
          <w:rPr>
            <w:lang w:val="es-ES"/>
          </w:rPr>
          <w:t>2</w:t>
        </w:r>
        <w:r>
          <w:fldChar w:fldCharType="end"/>
        </w:r>
        <w:r>
          <w:rPr>
            <w:lang w:val="es-ES"/>
          </w:rPr>
          <w:t xml:space="preserve"> </w:t>
        </w:r>
      </w:p>
    </w:sdtContent>
  </w:sdt>
  <w:p w14:paraId="1FBFAD61" w14:textId="77777777" w:rsidR="00A76886" w:rsidRDefault="00A7688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6F377" w14:textId="77777777" w:rsidR="00A87B66" w:rsidRDefault="00A87B66" w:rsidP="00781F11">
      <w:pPr>
        <w:spacing w:after="0" w:line="240" w:lineRule="auto"/>
      </w:pPr>
      <w:r>
        <w:separator/>
      </w:r>
    </w:p>
  </w:footnote>
  <w:footnote w:type="continuationSeparator" w:id="0">
    <w:p w14:paraId="1FF35651" w14:textId="77777777" w:rsidR="00A87B66" w:rsidRDefault="00A87B66" w:rsidP="00781F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896AF" w14:textId="77777777" w:rsidR="00781F11" w:rsidRDefault="00000000">
    <w:pPr>
      <w:pStyle w:val="Encabezado"/>
    </w:pPr>
    <w:r>
      <w:rPr>
        <w:noProof/>
        <w:lang w:val="es-ES" w:eastAsia="es-ES"/>
      </w:rPr>
      <w:pict w14:anchorId="2F6A6B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6" type="#_x0000_t75" style="position:absolute;margin-left:0;margin-top:0;width:612pt;height:11in;z-index:-251657216;mso-wrap-edited:f;mso-position-horizontal:center;mso-position-horizontal-relative:margin;mso-position-vertical:center;mso-position-vertical-relative:margin" wrapcoords="-26 0 -26 21559 21600 21559 21600 0 -26 0">
          <v:imagedata r:id="rId1" o:title="Hoja word presentación "/>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48A90" w14:textId="77777777" w:rsidR="00781F11" w:rsidRDefault="00000000">
    <w:pPr>
      <w:pStyle w:val="Encabezado"/>
    </w:pPr>
    <w:r>
      <w:rPr>
        <w:noProof/>
        <w:lang w:val="es-ES" w:eastAsia="es-ES"/>
      </w:rPr>
      <w:pict w14:anchorId="209E8A5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style="position:absolute;margin-left:-85.05pt;margin-top:-55.4pt;width:612pt;height:798.95pt;z-index:-251658240;mso-wrap-edited:f;mso-position-horizontal-relative:margin;mso-position-vertical-relative:margin" wrapcoords="-26 0 -26 21559 21600 21559 21600 0 -26 0">
          <v:imagedata r:id="rId1" o:title="Hoja word presentación "/>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A2A2C" w14:textId="77777777" w:rsidR="00781F11" w:rsidRDefault="00000000">
    <w:pPr>
      <w:pStyle w:val="Encabezado"/>
    </w:pPr>
    <w:r>
      <w:rPr>
        <w:noProof/>
        <w:lang w:val="es-ES" w:eastAsia="es-ES"/>
      </w:rPr>
      <w:pict w14:anchorId="7D2F1D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1027" type="#_x0000_t75" style="position:absolute;margin-left:-85.05pt;margin-top:-48.45pt;width:612pt;height:793.45pt;z-index:-251656192;mso-wrap-edited:f;mso-position-horizontal-relative:margin;mso-position-vertical-relative:margin" wrapcoords="-26 0 -26 21559 21600 21559 21600 0 -26 0">
          <v:imagedata r:id="rId1" o:title="Hoja word presentación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B0F43"/>
    <w:multiLevelType w:val="multilevel"/>
    <w:tmpl w:val="080A001D"/>
    <w:styleLink w:val="Miestilo"/>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BDA5272"/>
    <w:multiLevelType w:val="multilevel"/>
    <w:tmpl w:val="6D34E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C220F"/>
    <w:multiLevelType w:val="multilevel"/>
    <w:tmpl w:val="0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306793C"/>
    <w:multiLevelType w:val="multilevel"/>
    <w:tmpl w:val="681A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73DFA"/>
    <w:multiLevelType w:val="multilevel"/>
    <w:tmpl w:val="D3A01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7E5F33"/>
    <w:multiLevelType w:val="singleLevel"/>
    <w:tmpl w:val="C71AC208"/>
    <w:lvl w:ilvl="0">
      <w:start w:val="1"/>
      <w:numFmt w:val="bullet"/>
      <w:lvlText w:val="•"/>
      <w:lvlJc w:val="left"/>
      <w:pPr>
        <w:ind w:left="567" w:hanging="283"/>
      </w:pPr>
      <w:rPr>
        <w:rFonts w:ascii="Arial" w:hAnsi="Arial" w:hint="default"/>
        <w:color w:val="2F5496"/>
      </w:rPr>
    </w:lvl>
  </w:abstractNum>
  <w:abstractNum w:abstractNumId="6" w15:restartNumberingAfterBreak="0">
    <w:nsid w:val="1FEA08C3"/>
    <w:multiLevelType w:val="multilevel"/>
    <w:tmpl w:val="DB58645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8B43381"/>
    <w:multiLevelType w:val="multilevel"/>
    <w:tmpl w:val="1AACB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FC129E"/>
    <w:multiLevelType w:val="multilevel"/>
    <w:tmpl w:val="080A001D"/>
    <w:numStyleLink w:val="Miestilo"/>
  </w:abstractNum>
  <w:abstractNum w:abstractNumId="9" w15:restartNumberingAfterBreak="0">
    <w:nsid w:val="2C6D05EA"/>
    <w:multiLevelType w:val="multilevel"/>
    <w:tmpl w:val="7604FA7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0C3BA2"/>
    <w:multiLevelType w:val="multilevel"/>
    <w:tmpl w:val="ABF674EA"/>
    <w:lvl w:ilvl="0">
      <w:start w:val="1"/>
      <w:numFmt w:val="decimal"/>
      <w:pStyle w:val="Ttulo2"/>
      <w:suff w:val="space"/>
      <w:lvlText w:val="%1."/>
      <w:lvlJc w:val="left"/>
      <w:pPr>
        <w:ind w:left="470" w:hanging="470"/>
      </w:pPr>
      <w:rPr>
        <w:rFonts w:hint="default"/>
      </w:rPr>
    </w:lvl>
    <w:lvl w:ilvl="1">
      <w:start w:val="1"/>
      <w:numFmt w:val="decimal"/>
      <w:pStyle w:val="Subttulo"/>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2F7C7063"/>
    <w:multiLevelType w:val="hybridMultilevel"/>
    <w:tmpl w:val="9F6EAA88"/>
    <w:lvl w:ilvl="0" w:tplc="7AF0DEFC">
      <w:start w:val="2"/>
      <w:numFmt w:val="bullet"/>
      <w:lvlText w:val="-"/>
      <w:lvlJc w:val="left"/>
      <w:pPr>
        <w:ind w:left="720" w:hanging="360"/>
      </w:pPr>
      <w:rPr>
        <w:rFonts w:ascii="Arial" w:eastAsiaTheme="minorEastAsia"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2FE35657"/>
    <w:multiLevelType w:val="multilevel"/>
    <w:tmpl w:val="681A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5E24D9"/>
    <w:multiLevelType w:val="multilevel"/>
    <w:tmpl w:val="31587010"/>
    <w:lvl w:ilvl="0">
      <w:start w:val="1"/>
      <w:numFmt w:val="decimal"/>
      <w:lvlText w:val="%1."/>
      <w:lvlJc w:val="left"/>
      <w:pPr>
        <w:ind w:left="720" w:hanging="360"/>
      </w:pPr>
      <w:rPr>
        <w:rFonts w:hint="default"/>
      </w:rPr>
    </w:lvl>
    <w:lvl w:ilvl="1">
      <w:start w:val="1"/>
      <w:numFmt w:val="decimal"/>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32180877"/>
    <w:multiLevelType w:val="multilevel"/>
    <w:tmpl w:val="8102C450"/>
    <w:lvl w:ilvl="0">
      <w:start w:val="1"/>
      <w:numFmt w:val="decimal"/>
      <w:lvlText w:val="%1"/>
      <w:lvlJc w:val="left"/>
      <w:pPr>
        <w:ind w:left="470" w:hanging="470"/>
      </w:pPr>
      <w:rPr>
        <w:rFonts w:hint="default"/>
      </w:rPr>
    </w:lvl>
    <w:lvl w:ilvl="1">
      <w:start w:val="1"/>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350F3BF5"/>
    <w:multiLevelType w:val="multilevel"/>
    <w:tmpl w:val="681A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6D15E3"/>
    <w:multiLevelType w:val="multilevel"/>
    <w:tmpl w:val="681A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C74A0E"/>
    <w:multiLevelType w:val="hybridMultilevel"/>
    <w:tmpl w:val="AF281A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3F513A5E"/>
    <w:multiLevelType w:val="multilevel"/>
    <w:tmpl w:val="B554F4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0332EA2"/>
    <w:multiLevelType w:val="multilevel"/>
    <w:tmpl w:val="681A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33569A"/>
    <w:multiLevelType w:val="hybridMultilevel"/>
    <w:tmpl w:val="52EA404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8B9379C"/>
    <w:multiLevelType w:val="multilevel"/>
    <w:tmpl w:val="681A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E9229C"/>
    <w:multiLevelType w:val="multilevel"/>
    <w:tmpl w:val="7604FA7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A8F08B0"/>
    <w:multiLevelType w:val="hybridMultilevel"/>
    <w:tmpl w:val="AD1460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4B4B5307"/>
    <w:multiLevelType w:val="hybridMultilevel"/>
    <w:tmpl w:val="15C0BFD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4BB80BC3"/>
    <w:multiLevelType w:val="multilevel"/>
    <w:tmpl w:val="E5F8F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6D1410"/>
    <w:multiLevelType w:val="multilevel"/>
    <w:tmpl w:val="681A04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583CFF"/>
    <w:multiLevelType w:val="multilevel"/>
    <w:tmpl w:val="681A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8D7AEC"/>
    <w:multiLevelType w:val="multilevel"/>
    <w:tmpl w:val="681A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CD744E"/>
    <w:multiLevelType w:val="hybridMultilevel"/>
    <w:tmpl w:val="30048D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D63694C"/>
    <w:multiLevelType w:val="hybridMultilevel"/>
    <w:tmpl w:val="B9A45C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E396829"/>
    <w:multiLevelType w:val="multilevel"/>
    <w:tmpl w:val="953A6F2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33065DE"/>
    <w:multiLevelType w:val="multilevel"/>
    <w:tmpl w:val="681A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E5527C"/>
    <w:multiLevelType w:val="hybridMultilevel"/>
    <w:tmpl w:val="210AF4BE"/>
    <w:lvl w:ilvl="0" w:tplc="7AF0DEFC">
      <w:start w:val="2"/>
      <w:numFmt w:val="bullet"/>
      <w:lvlText w:val="-"/>
      <w:lvlJc w:val="left"/>
      <w:pPr>
        <w:ind w:left="720" w:hanging="360"/>
      </w:pPr>
      <w:rPr>
        <w:rFonts w:ascii="Arial" w:eastAsiaTheme="minorEastAsia"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663E32D4"/>
    <w:multiLevelType w:val="multilevel"/>
    <w:tmpl w:val="681A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5F22EC"/>
    <w:multiLevelType w:val="multilevel"/>
    <w:tmpl w:val="CBBA1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6C97821"/>
    <w:multiLevelType w:val="multilevel"/>
    <w:tmpl w:val="DD94152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C7340F0"/>
    <w:multiLevelType w:val="multilevel"/>
    <w:tmpl w:val="CC44D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F420A5"/>
    <w:multiLevelType w:val="multilevel"/>
    <w:tmpl w:val="14C07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F513F6F"/>
    <w:multiLevelType w:val="multilevel"/>
    <w:tmpl w:val="71EA9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DD2BAB"/>
    <w:multiLevelType w:val="multilevel"/>
    <w:tmpl w:val="14AA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5466CE"/>
    <w:multiLevelType w:val="multilevel"/>
    <w:tmpl w:val="77EE4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386989"/>
    <w:multiLevelType w:val="multilevel"/>
    <w:tmpl w:val="681A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355772"/>
    <w:multiLevelType w:val="multilevel"/>
    <w:tmpl w:val="36AA7D78"/>
    <w:lvl w:ilvl="0">
      <w:start w:val="1"/>
      <w:numFmt w:val="upperRoman"/>
      <w:pStyle w:val="Ttulo1"/>
      <w:lvlText w:val="%1."/>
      <w:lvlJc w:val="center"/>
      <w:pPr>
        <w:ind w:left="360" w:hanging="360"/>
      </w:pPr>
      <w:rPr>
        <w:rFonts w:hint="default"/>
      </w:rPr>
    </w:lvl>
    <w:lvl w:ilvl="1">
      <w:start w:val="1"/>
      <w:numFmt w:val="upperRoman"/>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7C743880"/>
    <w:multiLevelType w:val="singleLevel"/>
    <w:tmpl w:val="7206E856"/>
    <w:lvl w:ilvl="0">
      <w:start w:val="1"/>
      <w:numFmt w:val="decimal"/>
      <w:lvlText w:val="%1."/>
      <w:lvlJc w:val="left"/>
      <w:pPr>
        <w:ind w:left="567" w:hanging="283"/>
      </w:pPr>
      <w:rPr>
        <w:b/>
        <w:color w:val="2F5496"/>
      </w:rPr>
    </w:lvl>
  </w:abstractNum>
  <w:num w:numId="1" w16cid:durableId="1871263505">
    <w:abstractNumId w:val="20"/>
  </w:num>
  <w:num w:numId="2" w16cid:durableId="1726828395">
    <w:abstractNumId w:val="43"/>
  </w:num>
  <w:num w:numId="3" w16cid:durableId="1271426369">
    <w:abstractNumId w:val="13"/>
  </w:num>
  <w:num w:numId="4" w16cid:durableId="120657277">
    <w:abstractNumId w:val="6"/>
  </w:num>
  <w:num w:numId="5" w16cid:durableId="952369926">
    <w:abstractNumId w:val="18"/>
  </w:num>
  <w:num w:numId="6" w16cid:durableId="646321747">
    <w:abstractNumId w:val="31"/>
  </w:num>
  <w:num w:numId="7" w16cid:durableId="730999695">
    <w:abstractNumId w:val="36"/>
  </w:num>
  <w:num w:numId="8" w16cid:durableId="2109079575">
    <w:abstractNumId w:val="2"/>
  </w:num>
  <w:num w:numId="9" w16cid:durableId="978222074">
    <w:abstractNumId w:val="22"/>
  </w:num>
  <w:num w:numId="10" w16cid:durableId="230428211">
    <w:abstractNumId w:val="9"/>
  </w:num>
  <w:num w:numId="11" w16cid:durableId="138570909">
    <w:abstractNumId w:val="0"/>
  </w:num>
  <w:num w:numId="12" w16cid:durableId="554202777">
    <w:abstractNumId w:val="8"/>
  </w:num>
  <w:num w:numId="13" w16cid:durableId="921330382">
    <w:abstractNumId w:val="8"/>
    <w:lvlOverride w:ilvl="0">
      <w:lvl w:ilvl="0">
        <w:start w:val="1"/>
        <w:numFmt w:val="decimal"/>
        <w:lvlText w:val="%1"/>
        <w:lvlJc w:val="left"/>
        <w:pPr>
          <w:ind w:left="360" w:hanging="360"/>
        </w:pPr>
        <w:rPr>
          <w:rFonts w:hint="default"/>
        </w:rPr>
      </w:lvl>
    </w:lvlOverride>
    <w:lvlOverride w:ilvl="1">
      <w:lvl w:ilvl="1">
        <w:start w:val="1"/>
        <w:numFmt w:val="decimal"/>
        <w:lvlText w:val="%2%1"/>
        <w:lvlJc w:val="left"/>
        <w:pPr>
          <w:ind w:left="720" w:hanging="36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4" w16cid:durableId="1018851190">
    <w:abstractNumId w:val="10"/>
  </w:num>
  <w:num w:numId="15" w16cid:durableId="732314552">
    <w:abstractNumId w:val="14"/>
  </w:num>
  <w:num w:numId="16" w16cid:durableId="1133870564">
    <w:abstractNumId w:val="37"/>
  </w:num>
  <w:num w:numId="17" w16cid:durableId="750587418">
    <w:abstractNumId w:val="17"/>
  </w:num>
  <w:num w:numId="18" w16cid:durableId="464662646">
    <w:abstractNumId w:val="29"/>
  </w:num>
  <w:num w:numId="19" w16cid:durableId="441653938">
    <w:abstractNumId w:val="24"/>
  </w:num>
  <w:num w:numId="20" w16cid:durableId="1798134842">
    <w:abstractNumId w:val="30"/>
  </w:num>
  <w:num w:numId="21" w16cid:durableId="1571229421">
    <w:abstractNumId w:val="23"/>
  </w:num>
  <w:num w:numId="22" w16cid:durableId="1033464019">
    <w:abstractNumId w:val="35"/>
  </w:num>
  <w:num w:numId="23" w16cid:durableId="205411753">
    <w:abstractNumId w:val="1"/>
  </w:num>
  <w:num w:numId="24" w16cid:durableId="985669413">
    <w:abstractNumId w:val="41"/>
  </w:num>
  <w:num w:numId="25" w16cid:durableId="1314868630">
    <w:abstractNumId w:val="4"/>
  </w:num>
  <w:num w:numId="26" w16cid:durableId="1328484338">
    <w:abstractNumId w:val="7"/>
  </w:num>
  <w:num w:numId="27" w16cid:durableId="757989457">
    <w:abstractNumId w:val="40"/>
  </w:num>
  <w:num w:numId="28" w16cid:durableId="1491408147">
    <w:abstractNumId w:val="33"/>
  </w:num>
  <w:num w:numId="29" w16cid:durableId="221529831">
    <w:abstractNumId w:val="25"/>
  </w:num>
  <w:num w:numId="30" w16cid:durableId="1102073951">
    <w:abstractNumId w:val="34"/>
  </w:num>
  <w:num w:numId="31" w16cid:durableId="643660327">
    <w:abstractNumId w:val="39"/>
  </w:num>
  <w:num w:numId="32" w16cid:durableId="728766392">
    <w:abstractNumId w:val="11"/>
  </w:num>
  <w:num w:numId="33" w16cid:durableId="351252">
    <w:abstractNumId w:val="12"/>
  </w:num>
  <w:num w:numId="34" w16cid:durableId="1043284591">
    <w:abstractNumId w:val="32"/>
  </w:num>
  <w:num w:numId="35" w16cid:durableId="1379745223">
    <w:abstractNumId w:val="16"/>
  </w:num>
  <w:num w:numId="36" w16cid:durableId="1011682912">
    <w:abstractNumId w:val="3"/>
  </w:num>
  <w:num w:numId="37" w16cid:durableId="1400323317">
    <w:abstractNumId w:val="27"/>
  </w:num>
  <w:num w:numId="38" w16cid:durableId="1090076831">
    <w:abstractNumId w:val="19"/>
  </w:num>
  <w:num w:numId="39" w16cid:durableId="1849831236">
    <w:abstractNumId w:val="26"/>
  </w:num>
  <w:num w:numId="40" w16cid:durableId="796945407">
    <w:abstractNumId w:val="38"/>
  </w:num>
  <w:num w:numId="41" w16cid:durableId="2119181586">
    <w:abstractNumId w:val="42"/>
  </w:num>
  <w:num w:numId="42" w16cid:durableId="2091193163">
    <w:abstractNumId w:val="28"/>
  </w:num>
  <w:num w:numId="43" w16cid:durableId="240649121">
    <w:abstractNumId w:val="21"/>
  </w:num>
  <w:num w:numId="44" w16cid:durableId="510409539">
    <w:abstractNumId w:val="15"/>
  </w:num>
  <w:num w:numId="45" w16cid:durableId="449134742">
    <w:abstractNumId w:val="5"/>
  </w:num>
  <w:num w:numId="46" w16cid:durableId="538128190">
    <w:abstractNumId w:val="44"/>
    <w:lvlOverride w:ilvl="0">
      <w:startOverride w:val="1"/>
    </w:lvlOverride>
  </w:num>
  <w:num w:numId="47" w16cid:durableId="325329875">
    <w:abstractNumId w:val="4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08"/>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F11"/>
    <w:rsid w:val="00007F35"/>
    <w:rsid w:val="00037B4D"/>
    <w:rsid w:val="000630DC"/>
    <w:rsid w:val="00091FAB"/>
    <w:rsid w:val="000938F9"/>
    <w:rsid w:val="00096CB4"/>
    <w:rsid w:val="000C789E"/>
    <w:rsid w:val="000E4B75"/>
    <w:rsid w:val="000F579A"/>
    <w:rsid w:val="000F5EB8"/>
    <w:rsid w:val="000F7E77"/>
    <w:rsid w:val="0012394C"/>
    <w:rsid w:val="00151B63"/>
    <w:rsid w:val="00154132"/>
    <w:rsid w:val="001710AA"/>
    <w:rsid w:val="0017438A"/>
    <w:rsid w:val="001A24B3"/>
    <w:rsid w:val="001C1396"/>
    <w:rsid w:val="001D4057"/>
    <w:rsid w:val="001F7F4C"/>
    <w:rsid w:val="00222FDA"/>
    <w:rsid w:val="00237189"/>
    <w:rsid w:val="002A64FB"/>
    <w:rsid w:val="002F2B17"/>
    <w:rsid w:val="00320A8E"/>
    <w:rsid w:val="003266DE"/>
    <w:rsid w:val="003326C2"/>
    <w:rsid w:val="00342366"/>
    <w:rsid w:val="003505EB"/>
    <w:rsid w:val="003663FD"/>
    <w:rsid w:val="0036749A"/>
    <w:rsid w:val="00373F8B"/>
    <w:rsid w:val="003D16A6"/>
    <w:rsid w:val="003D6BB4"/>
    <w:rsid w:val="003E5E14"/>
    <w:rsid w:val="00406054"/>
    <w:rsid w:val="00423A79"/>
    <w:rsid w:val="004268C1"/>
    <w:rsid w:val="00445D76"/>
    <w:rsid w:val="00520939"/>
    <w:rsid w:val="005779D2"/>
    <w:rsid w:val="0059087C"/>
    <w:rsid w:val="005C15F2"/>
    <w:rsid w:val="005E376C"/>
    <w:rsid w:val="00621168"/>
    <w:rsid w:val="006A3D80"/>
    <w:rsid w:val="006A68B4"/>
    <w:rsid w:val="006C1D9E"/>
    <w:rsid w:val="006D4098"/>
    <w:rsid w:val="0073006B"/>
    <w:rsid w:val="00744A7D"/>
    <w:rsid w:val="0076736F"/>
    <w:rsid w:val="00781F11"/>
    <w:rsid w:val="007B6185"/>
    <w:rsid w:val="007E08A4"/>
    <w:rsid w:val="007E42F8"/>
    <w:rsid w:val="008124AB"/>
    <w:rsid w:val="008252FF"/>
    <w:rsid w:val="00865BFA"/>
    <w:rsid w:val="0087574E"/>
    <w:rsid w:val="008A0D84"/>
    <w:rsid w:val="008A3372"/>
    <w:rsid w:val="008C6BC5"/>
    <w:rsid w:val="009B4FE1"/>
    <w:rsid w:val="009F6B41"/>
    <w:rsid w:val="00A032A3"/>
    <w:rsid w:val="00A10CDC"/>
    <w:rsid w:val="00A114A8"/>
    <w:rsid w:val="00A11922"/>
    <w:rsid w:val="00A33C8C"/>
    <w:rsid w:val="00A76886"/>
    <w:rsid w:val="00A87B66"/>
    <w:rsid w:val="00AC680F"/>
    <w:rsid w:val="00B17E90"/>
    <w:rsid w:val="00B3061C"/>
    <w:rsid w:val="00B81B3E"/>
    <w:rsid w:val="00BA36B0"/>
    <w:rsid w:val="00BB6A85"/>
    <w:rsid w:val="00BE1957"/>
    <w:rsid w:val="00BE2C0B"/>
    <w:rsid w:val="00C13237"/>
    <w:rsid w:val="00C16C9B"/>
    <w:rsid w:val="00C27919"/>
    <w:rsid w:val="00C3127C"/>
    <w:rsid w:val="00C44226"/>
    <w:rsid w:val="00C753CA"/>
    <w:rsid w:val="00D208E0"/>
    <w:rsid w:val="00D67E40"/>
    <w:rsid w:val="00D911B2"/>
    <w:rsid w:val="00D97F21"/>
    <w:rsid w:val="00DC170D"/>
    <w:rsid w:val="00DF6332"/>
    <w:rsid w:val="00DF6FEE"/>
    <w:rsid w:val="00E140C0"/>
    <w:rsid w:val="00E157F7"/>
    <w:rsid w:val="00E832E4"/>
    <w:rsid w:val="00EA4B08"/>
    <w:rsid w:val="00EC2101"/>
    <w:rsid w:val="00EC3EC4"/>
    <w:rsid w:val="00EF35AC"/>
    <w:rsid w:val="00F31903"/>
    <w:rsid w:val="00F33F47"/>
    <w:rsid w:val="00F53420"/>
    <w:rsid w:val="00F82D43"/>
    <w:rsid w:val="00F82EA3"/>
    <w:rsid w:val="00FC6ACE"/>
    <w:rsid w:val="00FE1DB3"/>
  </w:rsids>
  <m:mathPr>
    <m:mathFont m:val="Cambria Math"/>
    <m:brkBin m:val="before"/>
    <m:brkBinSub m:val="--"/>
    <m:smallFrac m:val="0"/>
    <m:dispDef/>
    <m:lMargin m:val="0"/>
    <m:rMargin m:val="0"/>
    <m:defJc m:val="centerGroup"/>
    <m:wrapIndent m:val="1440"/>
    <m:intLim m:val="subSup"/>
    <m:naryLim m:val="undOvr"/>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F434386"/>
  <w14:defaultImageDpi w14:val="300"/>
  <w15:docId w15:val="{255710EF-6B0F-4D26-8D89-DEA367532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color w:val="000000" w:themeColor="text1"/>
        <w:sz w:val="24"/>
        <w:lang w:val="es-ES_tradn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82EA3"/>
    <w:pPr>
      <w:spacing w:after="200" w:line="276" w:lineRule="auto"/>
    </w:pPr>
  </w:style>
  <w:style w:type="paragraph" w:styleId="Ttulo1">
    <w:name w:val="heading 1"/>
    <w:basedOn w:val="Normal"/>
    <w:next w:val="Normal"/>
    <w:link w:val="Ttulo1Car"/>
    <w:uiPriority w:val="9"/>
    <w:qFormat/>
    <w:rsid w:val="0012394C"/>
    <w:pPr>
      <w:keepNext/>
      <w:keepLines/>
      <w:numPr>
        <w:numId w:val="2"/>
      </w:numPr>
      <w:spacing w:before="240" w:after="0" w:line="360" w:lineRule="auto"/>
      <w:ind w:left="357" w:hanging="357"/>
      <w:jc w:val="center"/>
      <w:outlineLvl w:val="0"/>
    </w:pPr>
    <w:rPr>
      <w:rFonts w:eastAsiaTheme="majorEastAsia" w:cstheme="majorBidi"/>
      <w:b/>
      <w:caps/>
      <w:color w:val="365F91" w:themeColor="accent1" w:themeShade="BF"/>
      <w:sz w:val="32"/>
      <w:szCs w:val="32"/>
    </w:rPr>
  </w:style>
  <w:style w:type="paragraph" w:styleId="Ttulo2">
    <w:name w:val="heading 2"/>
    <w:basedOn w:val="Normal"/>
    <w:next w:val="Normal"/>
    <w:link w:val="Ttulo2Car"/>
    <w:uiPriority w:val="9"/>
    <w:unhideWhenUsed/>
    <w:qFormat/>
    <w:rsid w:val="006A3D80"/>
    <w:pPr>
      <w:keepNext/>
      <w:keepLines/>
      <w:numPr>
        <w:numId w:val="14"/>
      </w:numPr>
      <w:spacing w:before="40" w:after="0" w:line="360" w:lineRule="auto"/>
      <w:ind w:left="454" w:hanging="454"/>
      <w:jc w:val="center"/>
      <w:outlineLvl w:val="1"/>
    </w:pPr>
    <w:rPr>
      <w:rFonts w:eastAsiaTheme="majorEastAsia" w:cstheme="majorBidi"/>
      <w:b/>
      <w:caps/>
      <w:color w:val="365F91" w:themeColor="accent1" w:themeShade="BF"/>
      <w:sz w:val="32"/>
      <w:szCs w:val="26"/>
    </w:rPr>
  </w:style>
  <w:style w:type="paragraph" w:styleId="Ttulo3">
    <w:name w:val="heading 3"/>
    <w:aliases w:val="titulos"/>
    <w:basedOn w:val="Normal"/>
    <w:next w:val="Normal"/>
    <w:link w:val="Ttulo3Car"/>
    <w:autoRedefine/>
    <w:uiPriority w:val="9"/>
    <w:unhideWhenUsed/>
    <w:rsid w:val="005E376C"/>
    <w:pPr>
      <w:keepNext/>
      <w:keepLines/>
      <w:spacing w:before="200"/>
      <w:outlineLvl w:val="2"/>
    </w:pPr>
    <w:rPr>
      <w:rFonts w:asciiTheme="majorHAnsi" w:eastAsiaTheme="majorEastAsia" w:hAnsiTheme="majorHAnsi" w:cstheme="majorBidi"/>
      <w:b/>
      <w:bCs/>
      <w:color w:val="4F81BD" w:themeColor="accent1"/>
      <w:sz w:val="32"/>
    </w:rPr>
  </w:style>
  <w:style w:type="paragraph" w:styleId="Ttulo4">
    <w:name w:val="heading 4"/>
    <w:aliases w:val="subtítulos,(c) subtitulos"/>
    <w:basedOn w:val="Normal"/>
    <w:next w:val="Normal"/>
    <w:link w:val="Ttulo4Car"/>
    <w:autoRedefine/>
    <w:uiPriority w:val="9"/>
    <w:unhideWhenUsed/>
    <w:rsid w:val="00D97F21"/>
    <w:pPr>
      <w:keepNext/>
      <w:keepLines/>
      <w:spacing w:before="200" w:line="360" w:lineRule="auto"/>
      <w:outlineLvl w:val="3"/>
    </w:pPr>
    <w:rPr>
      <w:rFonts w:eastAsiaTheme="majorEastAsia" w:cstheme="majorBidi"/>
      <w:b/>
      <w:bCs/>
      <w:iCs/>
      <w:color w:val="244061" w:themeColor="accent1" w:themeShade="80"/>
      <w:sz w:val="28"/>
    </w:rPr>
  </w:style>
  <w:style w:type="paragraph" w:styleId="Ttulo5">
    <w:name w:val="heading 5"/>
    <w:basedOn w:val="Normal"/>
    <w:next w:val="Normal"/>
    <w:link w:val="Ttulo5Car"/>
    <w:uiPriority w:val="9"/>
    <w:semiHidden/>
    <w:unhideWhenUsed/>
    <w:rsid w:val="00BE2C0B"/>
    <w:pPr>
      <w:keepNext/>
      <w:keepLines/>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BE2C0B"/>
    <w:pPr>
      <w:keepNext/>
      <w:keepLines/>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BE2C0B"/>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BE2C0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E2C0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aliases w:val="subtítulos Car,(c) subtitulos Car"/>
    <w:basedOn w:val="Fuentedeprrafopredeter"/>
    <w:link w:val="Ttulo4"/>
    <w:uiPriority w:val="9"/>
    <w:rsid w:val="00D97F21"/>
    <w:rPr>
      <w:rFonts w:ascii="Arial" w:eastAsiaTheme="majorEastAsia" w:hAnsi="Arial" w:cstheme="majorBidi"/>
      <w:b/>
      <w:bCs/>
      <w:iCs/>
      <w:color w:val="244061" w:themeColor="accent1" w:themeShade="80"/>
      <w:sz w:val="28"/>
      <w:szCs w:val="22"/>
      <w:lang w:val="es-MX" w:eastAsia="en-US"/>
    </w:rPr>
  </w:style>
  <w:style w:type="character" w:customStyle="1" w:styleId="Ttulo3Car">
    <w:name w:val="Título 3 Car"/>
    <w:aliases w:val="titulos Car"/>
    <w:basedOn w:val="Fuentedeprrafopredeter"/>
    <w:link w:val="Ttulo3"/>
    <w:uiPriority w:val="9"/>
    <w:rsid w:val="005E376C"/>
    <w:rPr>
      <w:rFonts w:asciiTheme="majorHAnsi" w:eastAsiaTheme="majorEastAsia" w:hAnsiTheme="majorHAnsi" w:cstheme="majorBidi"/>
      <w:b/>
      <w:bCs/>
      <w:color w:val="4F81BD" w:themeColor="accent1"/>
      <w:sz w:val="32"/>
      <w:szCs w:val="22"/>
      <w:lang w:val="es-MX" w:eastAsia="en-US"/>
    </w:rPr>
  </w:style>
  <w:style w:type="paragraph" w:styleId="TDC1">
    <w:name w:val="toc 1"/>
    <w:basedOn w:val="Ttulo1"/>
    <w:next w:val="Normal"/>
    <w:autoRedefine/>
    <w:uiPriority w:val="39"/>
    <w:unhideWhenUsed/>
    <w:qFormat/>
    <w:rsid w:val="005C15F2"/>
    <w:pPr>
      <w:keepNext w:val="0"/>
      <w:keepLines w:val="0"/>
      <w:numPr>
        <w:numId w:val="0"/>
      </w:numPr>
      <w:tabs>
        <w:tab w:val="left" w:pos="440"/>
        <w:tab w:val="right" w:leader="dot" w:pos="8828"/>
      </w:tabs>
      <w:spacing w:before="120" w:after="120"/>
      <w:jc w:val="both"/>
      <w:outlineLvl w:val="9"/>
    </w:pPr>
    <w:rPr>
      <w:rFonts w:eastAsiaTheme="minorHAnsi" w:cstheme="minorBidi"/>
      <w:bCs/>
      <w:color w:val="auto"/>
      <w:sz w:val="24"/>
      <w:szCs w:val="20"/>
    </w:rPr>
  </w:style>
  <w:style w:type="paragraph" w:customStyle="1" w:styleId="Contenido">
    <w:name w:val="Contenido"/>
    <w:basedOn w:val="Normal"/>
    <w:link w:val="Carcterdecontenido"/>
    <w:autoRedefine/>
    <w:qFormat/>
    <w:rsid w:val="000F5EB8"/>
    <w:pPr>
      <w:spacing w:after="160" w:line="360" w:lineRule="auto"/>
      <w:jc w:val="both"/>
    </w:pPr>
    <w:rPr>
      <w:lang w:val="es-MX"/>
    </w:rPr>
  </w:style>
  <w:style w:type="character" w:customStyle="1" w:styleId="Carcterdecontenido">
    <w:name w:val="Carácter de contenido"/>
    <w:basedOn w:val="Fuentedeprrafopredeter"/>
    <w:link w:val="Contenido"/>
    <w:locked/>
    <w:rsid w:val="000F5EB8"/>
    <w:rPr>
      <w:lang w:val="es-MX"/>
    </w:rPr>
  </w:style>
  <w:style w:type="paragraph" w:styleId="Encabezado">
    <w:name w:val="header"/>
    <w:basedOn w:val="Normal"/>
    <w:link w:val="EncabezadoCar"/>
    <w:uiPriority w:val="99"/>
    <w:unhideWhenUsed/>
    <w:rsid w:val="00781F1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81F11"/>
    <w:rPr>
      <w:rFonts w:ascii="Calibri" w:eastAsiaTheme="minorHAnsi" w:hAnsi="Calibri"/>
      <w:sz w:val="22"/>
      <w:szCs w:val="22"/>
      <w:lang w:val="es-MX" w:eastAsia="en-US"/>
    </w:rPr>
  </w:style>
  <w:style w:type="paragraph" w:styleId="Piedepgina">
    <w:name w:val="footer"/>
    <w:basedOn w:val="Normal"/>
    <w:link w:val="PiedepginaCar"/>
    <w:uiPriority w:val="99"/>
    <w:unhideWhenUsed/>
    <w:rsid w:val="00781F1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81F11"/>
    <w:rPr>
      <w:rFonts w:ascii="Calibri" w:eastAsiaTheme="minorHAnsi" w:hAnsi="Calibri"/>
      <w:sz w:val="22"/>
      <w:szCs w:val="22"/>
      <w:lang w:val="es-MX" w:eastAsia="en-US"/>
    </w:rPr>
  </w:style>
  <w:style w:type="paragraph" w:styleId="Textodeglobo">
    <w:name w:val="Balloon Text"/>
    <w:basedOn w:val="Normal"/>
    <w:link w:val="TextodegloboCar"/>
    <w:uiPriority w:val="99"/>
    <w:semiHidden/>
    <w:unhideWhenUsed/>
    <w:rsid w:val="00781F11"/>
    <w:pPr>
      <w:spacing w:after="0" w:line="240" w:lineRule="auto"/>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781F11"/>
    <w:rPr>
      <w:rFonts w:ascii="Lucida Grande" w:eastAsiaTheme="minorHAnsi" w:hAnsi="Lucida Grande" w:cs="Lucida Grande"/>
      <w:sz w:val="18"/>
      <w:szCs w:val="18"/>
      <w:lang w:val="es-MX" w:eastAsia="en-US"/>
    </w:rPr>
  </w:style>
  <w:style w:type="paragraph" w:styleId="Ttulo">
    <w:name w:val="Title"/>
    <w:basedOn w:val="Normal"/>
    <w:next w:val="Normal"/>
    <w:link w:val="TtuloCar"/>
    <w:uiPriority w:val="10"/>
    <w:rsid w:val="00781F1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781F11"/>
    <w:rPr>
      <w:rFonts w:asciiTheme="majorHAnsi" w:eastAsiaTheme="majorEastAsia" w:hAnsiTheme="majorHAnsi" w:cstheme="majorBidi"/>
      <w:color w:val="17365D" w:themeColor="text2" w:themeShade="BF"/>
      <w:spacing w:val="5"/>
      <w:kern w:val="28"/>
      <w:sz w:val="52"/>
      <w:szCs w:val="52"/>
      <w:lang w:val="es-MX" w:eastAsia="en-US"/>
    </w:rPr>
  </w:style>
  <w:style w:type="character" w:customStyle="1" w:styleId="Ttulo1Car">
    <w:name w:val="Título 1 Car"/>
    <w:basedOn w:val="Fuentedeprrafopredeter"/>
    <w:link w:val="Ttulo1"/>
    <w:uiPriority w:val="9"/>
    <w:rsid w:val="0012394C"/>
    <w:rPr>
      <w:rFonts w:eastAsiaTheme="majorEastAsia" w:cstheme="majorBidi"/>
      <w:b/>
      <w:caps/>
      <w:color w:val="365F91" w:themeColor="accent1" w:themeShade="BF"/>
      <w:sz w:val="32"/>
      <w:szCs w:val="32"/>
    </w:rPr>
  </w:style>
  <w:style w:type="character" w:customStyle="1" w:styleId="Ttulo2Car">
    <w:name w:val="Título 2 Car"/>
    <w:basedOn w:val="Fuentedeprrafopredeter"/>
    <w:link w:val="Ttulo2"/>
    <w:uiPriority w:val="9"/>
    <w:rsid w:val="006A3D80"/>
    <w:rPr>
      <w:rFonts w:ascii="Arial" w:eastAsiaTheme="majorEastAsia" w:hAnsi="Arial" w:cstheme="majorBidi"/>
      <w:b/>
      <w:caps/>
      <w:color w:val="365F91" w:themeColor="accent1" w:themeShade="BF"/>
      <w:sz w:val="32"/>
      <w:szCs w:val="26"/>
      <w:lang w:val="es-MX" w:eastAsia="en-US"/>
    </w:rPr>
  </w:style>
  <w:style w:type="paragraph" w:styleId="TtuloTDC">
    <w:name w:val="TOC Heading"/>
    <w:basedOn w:val="Ttulo1"/>
    <w:next w:val="Normal"/>
    <w:uiPriority w:val="39"/>
    <w:unhideWhenUsed/>
    <w:qFormat/>
    <w:rsid w:val="00EF35AC"/>
    <w:pPr>
      <w:spacing w:line="259" w:lineRule="auto"/>
      <w:jc w:val="left"/>
      <w:outlineLvl w:val="9"/>
    </w:pPr>
    <w:rPr>
      <w:rFonts w:asciiTheme="majorHAnsi" w:hAnsiTheme="majorHAnsi"/>
      <w:b w:val="0"/>
      <w:caps w:val="0"/>
      <w:lang w:eastAsia="es-MX"/>
    </w:rPr>
  </w:style>
  <w:style w:type="paragraph" w:styleId="TDC3">
    <w:name w:val="toc 3"/>
    <w:basedOn w:val="Normal"/>
    <w:next w:val="Normal"/>
    <w:autoRedefine/>
    <w:uiPriority w:val="39"/>
    <w:unhideWhenUsed/>
    <w:rsid w:val="00EF35AC"/>
    <w:pPr>
      <w:spacing w:after="0"/>
      <w:ind w:left="440"/>
    </w:pPr>
    <w:rPr>
      <w:rFonts w:asciiTheme="minorHAnsi" w:hAnsiTheme="minorHAnsi"/>
      <w:i/>
      <w:iCs/>
      <w:sz w:val="20"/>
    </w:rPr>
  </w:style>
  <w:style w:type="character" w:styleId="Hipervnculo">
    <w:name w:val="Hyperlink"/>
    <w:basedOn w:val="Fuentedeprrafopredeter"/>
    <w:uiPriority w:val="99"/>
    <w:unhideWhenUsed/>
    <w:rsid w:val="00EF35AC"/>
    <w:rPr>
      <w:color w:val="0000FF" w:themeColor="hyperlink"/>
      <w:u w:val="single"/>
    </w:rPr>
  </w:style>
  <w:style w:type="paragraph" w:styleId="TDC2">
    <w:name w:val="toc 2"/>
    <w:basedOn w:val="Normal"/>
    <w:next w:val="Normal"/>
    <w:autoRedefine/>
    <w:uiPriority w:val="39"/>
    <w:unhideWhenUsed/>
    <w:rsid w:val="00EF35AC"/>
    <w:pPr>
      <w:spacing w:after="0"/>
      <w:ind w:left="220"/>
    </w:pPr>
    <w:rPr>
      <w:rFonts w:asciiTheme="minorHAnsi" w:hAnsiTheme="minorHAnsi"/>
      <w:smallCaps/>
      <w:sz w:val="20"/>
    </w:rPr>
  </w:style>
  <w:style w:type="paragraph" w:styleId="TDC4">
    <w:name w:val="toc 4"/>
    <w:basedOn w:val="Normal"/>
    <w:next w:val="Normal"/>
    <w:autoRedefine/>
    <w:uiPriority w:val="39"/>
    <w:unhideWhenUsed/>
    <w:rsid w:val="00A76886"/>
    <w:pPr>
      <w:spacing w:after="0"/>
      <w:ind w:left="660"/>
    </w:pPr>
    <w:rPr>
      <w:rFonts w:asciiTheme="minorHAnsi" w:hAnsiTheme="minorHAnsi"/>
      <w:sz w:val="18"/>
      <w:szCs w:val="18"/>
    </w:rPr>
  </w:style>
  <w:style w:type="paragraph" w:styleId="TDC5">
    <w:name w:val="toc 5"/>
    <w:basedOn w:val="Normal"/>
    <w:next w:val="Normal"/>
    <w:autoRedefine/>
    <w:uiPriority w:val="39"/>
    <w:unhideWhenUsed/>
    <w:rsid w:val="00A76886"/>
    <w:pPr>
      <w:spacing w:after="0"/>
      <w:ind w:left="880"/>
    </w:pPr>
    <w:rPr>
      <w:rFonts w:asciiTheme="minorHAnsi" w:hAnsiTheme="minorHAnsi"/>
      <w:sz w:val="18"/>
      <w:szCs w:val="18"/>
    </w:rPr>
  </w:style>
  <w:style w:type="paragraph" w:styleId="TDC6">
    <w:name w:val="toc 6"/>
    <w:basedOn w:val="Normal"/>
    <w:next w:val="Normal"/>
    <w:autoRedefine/>
    <w:uiPriority w:val="39"/>
    <w:unhideWhenUsed/>
    <w:rsid w:val="00A76886"/>
    <w:pPr>
      <w:spacing w:after="0"/>
      <w:ind w:left="1100"/>
    </w:pPr>
    <w:rPr>
      <w:rFonts w:asciiTheme="minorHAnsi" w:hAnsiTheme="minorHAnsi"/>
      <w:sz w:val="18"/>
      <w:szCs w:val="18"/>
    </w:rPr>
  </w:style>
  <w:style w:type="paragraph" w:styleId="TDC7">
    <w:name w:val="toc 7"/>
    <w:basedOn w:val="Normal"/>
    <w:next w:val="Normal"/>
    <w:autoRedefine/>
    <w:uiPriority w:val="39"/>
    <w:unhideWhenUsed/>
    <w:rsid w:val="00A76886"/>
    <w:pPr>
      <w:spacing w:after="0"/>
      <w:ind w:left="1320"/>
    </w:pPr>
    <w:rPr>
      <w:rFonts w:asciiTheme="minorHAnsi" w:hAnsiTheme="minorHAnsi"/>
      <w:sz w:val="18"/>
      <w:szCs w:val="18"/>
    </w:rPr>
  </w:style>
  <w:style w:type="paragraph" w:styleId="TDC8">
    <w:name w:val="toc 8"/>
    <w:basedOn w:val="Normal"/>
    <w:next w:val="Normal"/>
    <w:autoRedefine/>
    <w:uiPriority w:val="39"/>
    <w:unhideWhenUsed/>
    <w:rsid w:val="00A76886"/>
    <w:pPr>
      <w:spacing w:after="0"/>
      <w:ind w:left="1540"/>
    </w:pPr>
    <w:rPr>
      <w:rFonts w:asciiTheme="minorHAnsi" w:hAnsiTheme="minorHAnsi"/>
      <w:sz w:val="18"/>
      <w:szCs w:val="18"/>
    </w:rPr>
  </w:style>
  <w:style w:type="paragraph" w:styleId="TDC9">
    <w:name w:val="toc 9"/>
    <w:basedOn w:val="Normal"/>
    <w:next w:val="Normal"/>
    <w:autoRedefine/>
    <w:uiPriority w:val="39"/>
    <w:unhideWhenUsed/>
    <w:rsid w:val="00A76886"/>
    <w:pPr>
      <w:spacing w:after="0"/>
      <w:ind w:left="1760"/>
    </w:pPr>
    <w:rPr>
      <w:rFonts w:asciiTheme="minorHAnsi" w:hAnsiTheme="minorHAnsi"/>
      <w:sz w:val="18"/>
      <w:szCs w:val="18"/>
    </w:rPr>
  </w:style>
  <w:style w:type="paragraph" w:styleId="Subttulo">
    <w:name w:val="Subtitle"/>
    <w:basedOn w:val="Normal"/>
    <w:next w:val="Normal"/>
    <w:link w:val="SubttuloCar"/>
    <w:uiPriority w:val="11"/>
    <w:qFormat/>
    <w:rsid w:val="00D97F21"/>
    <w:pPr>
      <w:numPr>
        <w:ilvl w:val="1"/>
        <w:numId w:val="14"/>
      </w:numPr>
      <w:spacing w:before="360" w:after="120" w:line="360" w:lineRule="auto"/>
    </w:pPr>
    <w:rPr>
      <w:b/>
      <w:color w:val="244061" w:themeColor="accent1" w:themeShade="80"/>
      <w:spacing w:val="15"/>
      <w:sz w:val="28"/>
    </w:rPr>
  </w:style>
  <w:style w:type="character" w:customStyle="1" w:styleId="SubttuloCar">
    <w:name w:val="Subtítulo Car"/>
    <w:basedOn w:val="Fuentedeprrafopredeter"/>
    <w:link w:val="Subttulo"/>
    <w:uiPriority w:val="11"/>
    <w:rsid w:val="00D97F21"/>
    <w:rPr>
      <w:rFonts w:ascii="Arial" w:hAnsi="Arial"/>
      <w:b/>
      <w:color w:val="244061" w:themeColor="accent1" w:themeShade="80"/>
      <w:spacing w:val="15"/>
      <w:sz w:val="28"/>
      <w:szCs w:val="22"/>
      <w:lang w:val="es-MX" w:eastAsia="en-US"/>
    </w:rPr>
  </w:style>
  <w:style w:type="numbering" w:customStyle="1" w:styleId="Miestilo">
    <w:name w:val="Mi estilo"/>
    <w:uiPriority w:val="99"/>
    <w:rsid w:val="00D97F21"/>
    <w:pPr>
      <w:numPr>
        <w:numId w:val="11"/>
      </w:numPr>
    </w:pPr>
  </w:style>
  <w:style w:type="paragraph" w:styleId="Sinespaciado">
    <w:name w:val="No Spacing"/>
    <w:uiPriority w:val="1"/>
    <w:rsid w:val="001A24B3"/>
    <w:rPr>
      <w:rFonts w:ascii="Calibri" w:eastAsiaTheme="minorHAnsi" w:hAnsi="Calibri"/>
      <w:sz w:val="22"/>
      <w:szCs w:val="22"/>
      <w:lang w:val="es-MX" w:eastAsia="en-US"/>
    </w:rPr>
  </w:style>
  <w:style w:type="paragraph" w:styleId="Descripcin">
    <w:name w:val="caption"/>
    <w:basedOn w:val="Normal"/>
    <w:next w:val="Normal"/>
    <w:uiPriority w:val="35"/>
    <w:unhideWhenUsed/>
    <w:qFormat/>
    <w:rsid w:val="00C27919"/>
    <w:pPr>
      <w:spacing w:line="240" w:lineRule="auto"/>
    </w:pPr>
    <w:rPr>
      <w:i/>
      <w:iCs/>
      <w:color w:val="1F497D" w:themeColor="text2"/>
      <w:sz w:val="18"/>
      <w:szCs w:val="18"/>
    </w:rPr>
  </w:style>
  <w:style w:type="paragraph" w:styleId="Tabladeilustraciones">
    <w:name w:val="table of figures"/>
    <w:basedOn w:val="Contenido"/>
    <w:next w:val="Normal"/>
    <w:link w:val="TabladeilustracionesCar"/>
    <w:autoRedefine/>
    <w:uiPriority w:val="99"/>
    <w:unhideWhenUsed/>
    <w:rsid w:val="005C15F2"/>
    <w:pPr>
      <w:tabs>
        <w:tab w:val="right" w:leader="dot" w:pos="8828"/>
      </w:tabs>
      <w:spacing w:after="0"/>
      <w:ind w:left="442" w:hanging="442"/>
    </w:pPr>
    <w:rPr>
      <w:noProof/>
    </w:rPr>
  </w:style>
  <w:style w:type="character" w:customStyle="1" w:styleId="TabladeilustracionesCar">
    <w:name w:val="Tabla de ilustraciones Car"/>
    <w:basedOn w:val="Carcterdecontenido"/>
    <w:link w:val="Tabladeilustraciones"/>
    <w:uiPriority w:val="99"/>
    <w:rsid w:val="005C15F2"/>
    <w:rPr>
      <w:rFonts w:ascii="Arial" w:eastAsiaTheme="minorHAnsi" w:hAnsi="Arial"/>
      <w:noProof/>
      <w:color w:val="000000" w:themeColor="text1"/>
      <w:szCs w:val="22"/>
      <w:lang w:val="es-MX" w:eastAsia="en-US"/>
    </w:rPr>
  </w:style>
  <w:style w:type="character" w:customStyle="1" w:styleId="Ttulo5Car">
    <w:name w:val="Título 5 Car"/>
    <w:basedOn w:val="Fuentedeprrafopredeter"/>
    <w:link w:val="Ttulo5"/>
    <w:uiPriority w:val="9"/>
    <w:semiHidden/>
    <w:rsid w:val="00BE2C0B"/>
    <w:rPr>
      <w:rFonts w:asciiTheme="majorHAnsi" w:eastAsiaTheme="majorEastAsia" w:hAnsiTheme="majorHAnsi" w:cstheme="majorBidi"/>
      <w:color w:val="365F91" w:themeColor="accent1" w:themeShade="BF"/>
      <w:sz w:val="22"/>
      <w:szCs w:val="22"/>
      <w:lang w:val="es-MX" w:eastAsia="en-US"/>
    </w:rPr>
  </w:style>
  <w:style w:type="character" w:customStyle="1" w:styleId="Ttulo6Car">
    <w:name w:val="Título 6 Car"/>
    <w:basedOn w:val="Fuentedeprrafopredeter"/>
    <w:link w:val="Ttulo6"/>
    <w:uiPriority w:val="9"/>
    <w:semiHidden/>
    <w:rsid w:val="00BE2C0B"/>
    <w:rPr>
      <w:rFonts w:asciiTheme="majorHAnsi" w:eastAsiaTheme="majorEastAsia" w:hAnsiTheme="majorHAnsi" w:cstheme="majorBidi"/>
      <w:color w:val="243F60" w:themeColor="accent1" w:themeShade="7F"/>
      <w:sz w:val="22"/>
      <w:szCs w:val="22"/>
      <w:lang w:val="es-MX" w:eastAsia="en-US"/>
    </w:rPr>
  </w:style>
  <w:style w:type="character" w:customStyle="1" w:styleId="Ttulo7Car">
    <w:name w:val="Título 7 Car"/>
    <w:basedOn w:val="Fuentedeprrafopredeter"/>
    <w:link w:val="Ttulo7"/>
    <w:uiPriority w:val="9"/>
    <w:semiHidden/>
    <w:rsid w:val="00BE2C0B"/>
    <w:rPr>
      <w:rFonts w:asciiTheme="majorHAnsi" w:eastAsiaTheme="majorEastAsia" w:hAnsiTheme="majorHAnsi" w:cstheme="majorBidi"/>
      <w:i/>
      <w:iCs/>
      <w:color w:val="243F60" w:themeColor="accent1" w:themeShade="7F"/>
      <w:sz w:val="22"/>
      <w:szCs w:val="22"/>
      <w:lang w:val="es-MX" w:eastAsia="en-US"/>
    </w:rPr>
  </w:style>
  <w:style w:type="character" w:customStyle="1" w:styleId="Ttulo8Car">
    <w:name w:val="Título 8 Car"/>
    <w:basedOn w:val="Fuentedeprrafopredeter"/>
    <w:link w:val="Ttulo8"/>
    <w:uiPriority w:val="9"/>
    <w:semiHidden/>
    <w:rsid w:val="00BE2C0B"/>
    <w:rPr>
      <w:rFonts w:asciiTheme="majorHAnsi" w:eastAsiaTheme="majorEastAsia" w:hAnsiTheme="majorHAnsi" w:cstheme="majorBidi"/>
      <w:color w:val="272727" w:themeColor="text1" w:themeTint="D8"/>
      <w:sz w:val="21"/>
      <w:szCs w:val="21"/>
      <w:lang w:val="es-MX" w:eastAsia="en-US"/>
    </w:rPr>
  </w:style>
  <w:style w:type="character" w:customStyle="1" w:styleId="Ttulo9Car">
    <w:name w:val="Título 9 Car"/>
    <w:basedOn w:val="Fuentedeprrafopredeter"/>
    <w:link w:val="Ttulo9"/>
    <w:uiPriority w:val="9"/>
    <w:semiHidden/>
    <w:rsid w:val="00BE2C0B"/>
    <w:rPr>
      <w:rFonts w:asciiTheme="majorHAnsi" w:eastAsiaTheme="majorEastAsia" w:hAnsiTheme="majorHAnsi" w:cstheme="majorBidi"/>
      <w:i/>
      <w:iCs/>
      <w:color w:val="272727" w:themeColor="text1" w:themeTint="D8"/>
      <w:sz w:val="21"/>
      <w:szCs w:val="21"/>
      <w:lang w:val="es-MX" w:eastAsia="en-US"/>
    </w:rPr>
  </w:style>
  <w:style w:type="paragraph" w:styleId="Bibliografa">
    <w:name w:val="Bibliography"/>
    <w:basedOn w:val="Normal"/>
    <w:next w:val="Normal"/>
    <w:uiPriority w:val="37"/>
    <w:unhideWhenUsed/>
    <w:rsid w:val="00037B4D"/>
  </w:style>
  <w:style w:type="character" w:styleId="Mencinsinresolver">
    <w:name w:val="Unresolved Mention"/>
    <w:basedOn w:val="Fuentedeprrafopredeter"/>
    <w:uiPriority w:val="99"/>
    <w:semiHidden/>
    <w:unhideWhenUsed/>
    <w:rsid w:val="000938F9"/>
    <w:rPr>
      <w:color w:val="605E5C"/>
      <w:shd w:val="clear" w:color="auto" w:fill="E1DFDD"/>
    </w:rPr>
  </w:style>
  <w:style w:type="paragraph" w:styleId="NormalWeb">
    <w:name w:val="Normal (Web)"/>
    <w:basedOn w:val="Normal"/>
    <w:uiPriority w:val="99"/>
    <w:unhideWhenUsed/>
    <w:rsid w:val="00423A79"/>
    <w:pPr>
      <w:spacing w:before="100" w:beforeAutospacing="1" w:after="100" w:afterAutospacing="1" w:line="240" w:lineRule="auto"/>
    </w:pPr>
    <w:rPr>
      <w:rFonts w:ascii="Times New Roman" w:eastAsia="Times New Roman" w:hAnsi="Times New Roman" w:cs="Times New Roman"/>
      <w:color w:val="auto"/>
      <w:szCs w:val="24"/>
      <w:lang w:val="es-MX" w:eastAsia="es-MX"/>
    </w:rPr>
  </w:style>
  <w:style w:type="character" w:styleId="CdigoHTML">
    <w:name w:val="HTML Code"/>
    <w:basedOn w:val="Fuentedeprrafopredeter"/>
    <w:uiPriority w:val="99"/>
    <w:semiHidden/>
    <w:unhideWhenUsed/>
    <w:rsid w:val="00B3061C"/>
    <w:rPr>
      <w:rFonts w:ascii="Courier New" w:eastAsia="Times New Roman" w:hAnsi="Courier New" w:cs="Courier New"/>
      <w:sz w:val="20"/>
      <w:szCs w:val="20"/>
    </w:rPr>
  </w:style>
  <w:style w:type="character" w:customStyle="1" w:styleId="math-inline">
    <w:name w:val="math-inline"/>
    <w:basedOn w:val="Fuentedeprrafopredeter"/>
    <w:rsid w:val="00B3061C"/>
  </w:style>
  <w:style w:type="table" w:styleId="Tablaconcuadrcula5oscura">
    <w:name w:val="Grid Table 5 Dark"/>
    <w:basedOn w:val="Tablanormal"/>
    <w:uiPriority w:val="50"/>
    <w:rsid w:val="00F33F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270386">
      <w:bodyDiv w:val="1"/>
      <w:marLeft w:val="0"/>
      <w:marRight w:val="0"/>
      <w:marTop w:val="0"/>
      <w:marBottom w:val="0"/>
      <w:divBdr>
        <w:top w:val="none" w:sz="0" w:space="0" w:color="auto"/>
        <w:left w:val="none" w:sz="0" w:space="0" w:color="auto"/>
        <w:bottom w:val="none" w:sz="0" w:space="0" w:color="auto"/>
        <w:right w:val="none" w:sz="0" w:space="0" w:color="auto"/>
      </w:divBdr>
    </w:div>
    <w:div w:id="74713524">
      <w:bodyDiv w:val="1"/>
      <w:marLeft w:val="0"/>
      <w:marRight w:val="0"/>
      <w:marTop w:val="0"/>
      <w:marBottom w:val="0"/>
      <w:divBdr>
        <w:top w:val="none" w:sz="0" w:space="0" w:color="auto"/>
        <w:left w:val="none" w:sz="0" w:space="0" w:color="auto"/>
        <w:bottom w:val="none" w:sz="0" w:space="0" w:color="auto"/>
        <w:right w:val="none" w:sz="0" w:space="0" w:color="auto"/>
      </w:divBdr>
    </w:div>
    <w:div w:id="239946345">
      <w:bodyDiv w:val="1"/>
      <w:marLeft w:val="0"/>
      <w:marRight w:val="0"/>
      <w:marTop w:val="0"/>
      <w:marBottom w:val="0"/>
      <w:divBdr>
        <w:top w:val="none" w:sz="0" w:space="0" w:color="auto"/>
        <w:left w:val="none" w:sz="0" w:space="0" w:color="auto"/>
        <w:bottom w:val="none" w:sz="0" w:space="0" w:color="auto"/>
        <w:right w:val="none" w:sz="0" w:space="0" w:color="auto"/>
      </w:divBdr>
    </w:div>
    <w:div w:id="253317797">
      <w:bodyDiv w:val="1"/>
      <w:marLeft w:val="0"/>
      <w:marRight w:val="0"/>
      <w:marTop w:val="0"/>
      <w:marBottom w:val="0"/>
      <w:divBdr>
        <w:top w:val="none" w:sz="0" w:space="0" w:color="auto"/>
        <w:left w:val="none" w:sz="0" w:space="0" w:color="auto"/>
        <w:bottom w:val="none" w:sz="0" w:space="0" w:color="auto"/>
        <w:right w:val="none" w:sz="0" w:space="0" w:color="auto"/>
      </w:divBdr>
    </w:div>
    <w:div w:id="281110783">
      <w:bodyDiv w:val="1"/>
      <w:marLeft w:val="0"/>
      <w:marRight w:val="0"/>
      <w:marTop w:val="0"/>
      <w:marBottom w:val="0"/>
      <w:divBdr>
        <w:top w:val="none" w:sz="0" w:space="0" w:color="auto"/>
        <w:left w:val="none" w:sz="0" w:space="0" w:color="auto"/>
        <w:bottom w:val="none" w:sz="0" w:space="0" w:color="auto"/>
        <w:right w:val="none" w:sz="0" w:space="0" w:color="auto"/>
      </w:divBdr>
    </w:div>
    <w:div w:id="329989723">
      <w:bodyDiv w:val="1"/>
      <w:marLeft w:val="0"/>
      <w:marRight w:val="0"/>
      <w:marTop w:val="0"/>
      <w:marBottom w:val="0"/>
      <w:divBdr>
        <w:top w:val="none" w:sz="0" w:space="0" w:color="auto"/>
        <w:left w:val="none" w:sz="0" w:space="0" w:color="auto"/>
        <w:bottom w:val="none" w:sz="0" w:space="0" w:color="auto"/>
        <w:right w:val="none" w:sz="0" w:space="0" w:color="auto"/>
      </w:divBdr>
    </w:div>
    <w:div w:id="401833958">
      <w:bodyDiv w:val="1"/>
      <w:marLeft w:val="0"/>
      <w:marRight w:val="0"/>
      <w:marTop w:val="0"/>
      <w:marBottom w:val="0"/>
      <w:divBdr>
        <w:top w:val="none" w:sz="0" w:space="0" w:color="auto"/>
        <w:left w:val="none" w:sz="0" w:space="0" w:color="auto"/>
        <w:bottom w:val="none" w:sz="0" w:space="0" w:color="auto"/>
        <w:right w:val="none" w:sz="0" w:space="0" w:color="auto"/>
      </w:divBdr>
    </w:div>
    <w:div w:id="425539501">
      <w:bodyDiv w:val="1"/>
      <w:marLeft w:val="0"/>
      <w:marRight w:val="0"/>
      <w:marTop w:val="0"/>
      <w:marBottom w:val="0"/>
      <w:divBdr>
        <w:top w:val="none" w:sz="0" w:space="0" w:color="auto"/>
        <w:left w:val="none" w:sz="0" w:space="0" w:color="auto"/>
        <w:bottom w:val="none" w:sz="0" w:space="0" w:color="auto"/>
        <w:right w:val="none" w:sz="0" w:space="0" w:color="auto"/>
      </w:divBdr>
    </w:div>
    <w:div w:id="479738619">
      <w:bodyDiv w:val="1"/>
      <w:marLeft w:val="0"/>
      <w:marRight w:val="0"/>
      <w:marTop w:val="0"/>
      <w:marBottom w:val="0"/>
      <w:divBdr>
        <w:top w:val="none" w:sz="0" w:space="0" w:color="auto"/>
        <w:left w:val="none" w:sz="0" w:space="0" w:color="auto"/>
        <w:bottom w:val="none" w:sz="0" w:space="0" w:color="auto"/>
        <w:right w:val="none" w:sz="0" w:space="0" w:color="auto"/>
      </w:divBdr>
    </w:div>
    <w:div w:id="484122949">
      <w:bodyDiv w:val="1"/>
      <w:marLeft w:val="0"/>
      <w:marRight w:val="0"/>
      <w:marTop w:val="0"/>
      <w:marBottom w:val="0"/>
      <w:divBdr>
        <w:top w:val="none" w:sz="0" w:space="0" w:color="auto"/>
        <w:left w:val="none" w:sz="0" w:space="0" w:color="auto"/>
        <w:bottom w:val="none" w:sz="0" w:space="0" w:color="auto"/>
        <w:right w:val="none" w:sz="0" w:space="0" w:color="auto"/>
      </w:divBdr>
    </w:div>
    <w:div w:id="531379244">
      <w:bodyDiv w:val="1"/>
      <w:marLeft w:val="0"/>
      <w:marRight w:val="0"/>
      <w:marTop w:val="0"/>
      <w:marBottom w:val="0"/>
      <w:divBdr>
        <w:top w:val="none" w:sz="0" w:space="0" w:color="auto"/>
        <w:left w:val="none" w:sz="0" w:space="0" w:color="auto"/>
        <w:bottom w:val="none" w:sz="0" w:space="0" w:color="auto"/>
        <w:right w:val="none" w:sz="0" w:space="0" w:color="auto"/>
      </w:divBdr>
    </w:div>
    <w:div w:id="557127404">
      <w:bodyDiv w:val="1"/>
      <w:marLeft w:val="0"/>
      <w:marRight w:val="0"/>
      <w:marTop w:val="0"/>
      <w:marBottom w:val="0"/>
      <w:divBdr>
        <w:top w:val="none" w:sz="0" w:space="0" w:color="auto"/>
        <w:left w:val="none" w:sz="0" w:space="0" w:color="auto"/>
        <w:bottom w:val="none" w:sz="0" w:space="0" w:color="auto"/>
        <w:right w:val="none" w:sz="0" w:space="0" w:color="auto"/>
      </w:divBdr>
    </w:div>
    <w:div w:id="598561605">
      <w:bodyDiv w:val="1"/>
      <w:marLeft w:val="0"/>
      <w:marRight w:val="0"/>
      <w:marTop w:val="0"/>
      <w:marBottom w:val="0"/>
      <w:divBdr>
        <w:top w:val="none" w:sz="0" w:space="0" w:color="auto"/>
        <w:left w:val="none" w:sz="0" w:space="0" w:color="auto"/>
        <w:bottom w:val="none" w:sz="0" w:space="0" w:color="auto"/>
        <w:right w:val="none" w:sz="0" w:space="0" w:color="auto"/>
      </w:divBdr>
    </w:div>
    <w:div w:id="639041906">
      <w:bodyDiv w:val="1"/>
      <w:marLeft w:val="0"/>
      <w:marRight w:val="0"/>
      <w:marTop w:val="0"/>
      <w:marBottom w:val="0"/>
      <w:divBdr>
        <w:top w:val="none" w:sz="0" w:space="0" w:color="auto"/>
        <w:left w:val="none" w:sz="0" w:space="0" w:color="auto"/>
        <w:bottom w:val="none" w:sz="0" w:space="0" w:color="auto"/>
        <w:right w:val="none" w:sz="0" w:space="0" w:color="auto"/>
      </w:divBdr>
    </w:div>
    <w:div w:id="668562555">
      <w:bodyDiv w:val="1"/>
      <w:marLeft w:val="0"/>
      <w:marRight w:val="0"/>
      <w:marTop w:val="0"/>
      <w:marBottom w:val="0"/>
      <w:divBdr>
        <w:top w:val="none" w:sz="0" w:space="0" w:color="auto"/>
        <w:left w:val="none" w:sz="0" w:space="0" w:color="auto"/>
        <w:bottom w:val="none" w:sz="0" w:space="0" w:color="auto"/>
        <w:right w:val="none" w:sz="0" w:space="0" w:color="auto"/>
      </w:divBdr>
    </w:div>
    <w:div w:id="743995369">
      <w:bodyDiv w:val="1"/>
      <w:marLeft w:val="0"/>
      <w:marRight w:val="0"/>
      <w:marTop w:val="0"/>
      <w:marBottom w:val="0"/>
      <w:divBdr>
        <w:top w:val="none" w:sz="0" w:space="0" w:color="auto"/>
        <w:left w:val="none" w:sz="0" w:space="0" w:color="auto"/>
        <w:bottom w:val="none" w:sz="0" w:space="0" w:color="auto"/>
        <w:right w:val="none" w:sz="0" w:space="0" w:color="auto"/>
      </w:divBdr>
    </w:div>
    <w:div w:id="750661793">
      <w:bodyDiv w:val="1"/>
      <w:marLeft w:val="0"/>
      <w:marRight w:val="0"/>
      <w:marTop w:val="0"/>
      <w:marBottom w:val="0"/>
      <w:divBdr>
        <w:top w:val="none" w:sz="0" w:space="0" w:color="auto"/>
        <w:left w:val="none" w:sz="0" w:space="0" w:color="auto"/>
        <w:bottom w:val="none" w:sz="0" w:space="0" w:color="auto"/>
        <w:right w:val="none" w:sz="0" w:space="0" w:color="auto"/>
      </w:divBdr>
    </w:div>
    <w:div w:id="777334727">
      <w:bodyDiv w:val="1"/>
      <w:marLeft w:val="0"/>
      <w:marRight w:val="0"/>
      <w:marTop w:val="0"/>
      <w:marBottom w:val="0"/>
      <w:divBdr>
        <w:top w:val="none" w:sz="0" w:space="0" w:color="auto"/>
        <w:left w:val="none" w:sz="0" w:space="0" w:color="auto"/>
        <w:bottom w:val="none" w:sz="0" w:space="0" w:color="auto"/>
        <w:right w:val="none" w:sz="0" w:space="0" w:color="auto"/>
      </w:divBdr>
    </w:div>
    <w:div w:id="808018819">
      <w:bodyDiv w:val="1"/>
      <w:marLeft w:val="0"/>
      <w:marRight w:val="0"/>
      <w:marTop w:val="0"/>
      <w:marBottom w:val="0"/>
      <w:divBdr>
        <w:top w:val="none" w:sz="0" w:space="0" w:color="auto"/>
        <w:left w:val="none" w:sz="0" w:space="0" w:color="auto"/>
        <w:bottom w:val="none" w:sz="0" w:space="0" w:color="auto"/>
        <w:right w:val="none" w:sz="0" w:space="0" w:color="auto"/>
      </w:divBdr>
    </w:div>
    <w:div w:id="826358892">
      <w:bodyDiv w:val="1"/>
      <w:marLeft w:val="0"/>
      <w:marRight w:val="0"/>
      <w:marTop w:val="0"/>
      <w:marBottom w:val="0"/>
      <w:divBdr>
        <w:top w:val="none" w:sz="0" w:space="0" w:color="auto"/>
        <w:left w:val="none" w:sz="0" w:space="0" w:color="auto"/>
        <w:bottom w:val="none" w:sz="0" w:space="0" w:color="auto"/>
        <w:right w:val="none" w:sz="0" w:space="0" w:color="auto"/>
      </w:divBdr>
    </w:div>
    <w:div w:id="830171383">
      <w:bodyDiv w:val="1"/>
      <w:marLeft w:val="0"/>
      <w:marRight w:val="0"/>
      <w:marTop w:val="0"/>
      <w:marBottom w:val="0"/>
      <w:divBdr>
        <w:top w:val="none" w:sz="0" w:space="0" w:color="auto"/>
        <w:left w:val="none" w:sz="0" w:space="0" w:color="auto"/>
        <w:bottom w:val="none" w:sz="0" w:space="0" w:color="auto"/>
        <w:right w:val="none" w:sz="0" w:space="0" w:color="auto"/>
      </w:divBdr>
    </w:div>
    <w:div w:id="911964534">
      <w:bodyDiv w:val="1"/>
      <w:marLeft w:val="0"/>
      <w:marRight w:val="0"/>
      <w:marTop w:val="0"/>
      <w:marBottom w:val="0"/>
      <w:divBdr>
        <w:top w:val="none" w:sz="0" w:space="0" w:color="auto"/>
        <w:left w:val="none" w:sz="0" w:space="0" w:color="auto"/>
        <w:bottom w:val="none" w:sz="0" w:space="0" w:color="auto"/>
        <w:right w:val="none" w:sz="0" w:space="0" w:color="auto"/>
      </w:divBdr>
    </w:div>
    <w:div w:id="916672477">
      <w:bodyDiv w:val="1"/>
      <w:marLeft w:val="0"/>
      <w:marRight w:val="0"/>
      <w:marTop w:val="0"/>
      <w:marBottom w:val="0"/>
      <w:divBdr>
        <w:top w:val="none" w:sz="0" w:space="0" w:color="auto"/>
        <w:left w:val="none" w:sz="0" w:space="0" w:color="auto"/>
        <w:bottom w:val="none" w:sz="0" w:space="0" w:color="auto"/>
        <w:right w:val="none" w:sz="0" w:space="0" w:color="auto"/>
      </w:divBdr>
    </w:div>
    <w:div w:id="936474958">
      <w:bodyDiv w:val="1"/>
      <w:marLeft w:val="0"/>
      <w:marRight w:val="0"/>
      <w:marTop w:val="0"/>
      <w:marBottom w:val="0"/>
      <w:divBdr>
        <w:top w:val="none" w:sz="0" w:space="0" w:color="auto"/>
        <w:left w:val="none" w:sz="0" w:space="0" w:color="auto"/>
        <w:bottom w:val="none" w:sz="0" w:space="0" w:color="auto"/>
        <w:right w:val="none" w:sz="0" w:space="0" w:color="auto"/>
      </w:divBdr>
    </w:div>
    <w:div w:id="1049111909">
      <w:bodyDiv w:val="1"/>
      <w:marLeft w:val="0"/>
      <w:marRight w:val="0"/>
      <w:marTop w:val="0"/>
      <w:marBottom w:val="0"/>
      <w:divBdr>
        <w:top w:val="none" w:sz="0" w:space="0" w:color="auto"/>
        <w:left w:val="none" w:sz="0" w:space="0" w:color="auto"/>
        <w:bottom w:val="none" w:sz="0" w:space="0" w:color="auto"/>
        <w:right w:val="none" w:sz="0" w:space="0" w:color="auto"/>
      </w:divBdr>
    </w:div>
    <w:div w:id="1064446371">
      <w:bodyDiv w:val="1"/>
      <w:marLeft w:val="0"/>
      <w:marRight w:val="0"/>
      <w:marTop w:val="0"/>
      <w:marBottom w:val="0"/>
      <w:divBdr>
        <w:top w:val="none" w:sz="0" w:space="0" w:color="auto"/>
        <w:left w:val="none" w:sz="0" w:space="0" w:color="auto"/>
        <w:bottom w:val="none" w:sz="0" w:space="0" w:color="auto"/>
        <w:right w:val="none" w:sz="0" w:space="0" w:color="auto"/>
      </w:divBdr>
    </w:div>
    <w:div w:id="1079212689">
      <w:bodyDiv w:val="1"/>
      <w:marLeft w:val="0"/>
      <w:marRight w:val="0"/>
      <w:marTop w:val="0"/>
      <w:marBottom w:val="0"/>
      <w:divBdr>
        <w:top w:val="none" w:sz="0" w:space="0" w:color="auto"/>
        <w:left w:val="none" w:sz="0" w:space="0" w:color="auto"/>
        <w:bottom w:val="none" w:sz="0" w:space="0" w:color="auto"/>
        <w:right w:val="none" w:sz="0" w:space="0" w:color="auto"/>
      </w:divBdr>
    </w:div>
    <w:div w:id="1092312316">
      <w:bodyDiv w:val="1"/>
      <w:marLeft w:val="0"/>
      <w:marRight w:val="0"/>
      <w:marTop w:val="0"/>
      <w:marBottom w:val="0"/>
      <w:divBdr>
        <w:top w:val="none" w:sz="0" w:space="0" w:color="auto"/>
        <w:left w:val="none" w:sz="0" w:space="0" w:color="auto"/>
        <w:bottom w:val="none" w:sz="0" w:space="0" w:color="auto"/>
        <w:right w:val="none" w:sz="0" w:space="0" w:color="auto"/>
      </w:divBdr>
    </w:div>
    <w:div w:id="1133719221">
      <w:bodyDiv w:val="1"/>
      <w:marLeft w:val="0"/>
      <w:marRight w:val="0"/>
      <w:marTop w:val="0"/>
      <w:marBottom w:val="0"/>
      <w:divBdr>
        <w:top w:val="none" w:sz="0" w:space="0" w:color="auto"/>
        <w:left w:val="none" w:sz="0" w:space="0" w:color="auto"/>
        <w:bottom w:val="none" w:sz="0" w:space="0" w:color="auto"/>
        <w:right w:val="none" w:sz="0" w:space="0" w:color="auto"/>
      </w:divBdr>
    </w:div>
    <w:div w:id="1142307923">
      <w:bodyDiv w:val="1"/>
      <w:marLeft w:val="0"/>
      <w:marRight w:val="0"/>
      <w:marTop w:val="0"/>
      <w:marBottom w:val="0"/>
      <w:divBdr>
        <w:top w:val="none" w:sz="0" w:space="0" w:color="auto"/>
        <w:left w:val="none" w:sz="0" w:space="0" w:color="auto"/>
        <w:bottom w:val="none" w:sz="0" w:space="0" w:color="auto"/>
        <w:right w:val="none" w:sz="0" w:space="0" w:color="auto"/>
      </w:divBdr>
    </w:div>
    <w:div w:id="1160072649">
      <w:bodyDiv w:val="1"/>
      <w:marLeft w:val="0"/>
      <w:marRight w:val="0"/>
      <w:marTop w:val="0"/>
      <w:marBottom w:val="0"/>
      <w:divBdr>
        <w:top w:val="none" w:sz="0" w:space="0" w:color="auto"/>
        <w:left w:val="none" w:sz="0" w:space="0" w:color="auto"/>
        <w:bottom w:val="none" w:sz="0" w:space="0" w:color="auto"/>
        <w:right w:val="none" w:sz="0" w:space="0" w:color="auto"/>
      </w:divBdr>
    </w:div>
    <w:div w:id="1268928913">
      <w:bodyDiv w:val="1"/>
      <w:marLeft w:val="0"/>
      <w:marRight w:val="0"/>
      <w:marTop w:val="0"/>
      <w:marBottom w:val="0"/>
      <w:divBdr>
        <w:top w:val="none" w:sz="0" w:space="0" w:color="auto"/>
        <w:left w:val="none" w:sz="0" w:space="0" w:color="auto"/>
        <w:bottom w:val="none" w:sz="0" w:space="0" w:color="auto"/>
        <w:right w:val="none" w:sz="0" w:space="0" w:color="auto"/>
      </w:divBdr>
    </w:div>
    <w:div w:id="1298561986">
      <w:bodyDiv w:val="1"/>
      <w:marLeft w:val="0"/>
      <w:marRight w:val="0"/>
      <w:marTop w:val="0"/>
      <w:marBottom w:val="0"/>
      <w:divBdr>
        <w:top w:val="none" w:sz="0" w:space="0" w:color="auto"/>
        <w:left w:val="none" w:sz="0" w:space="0" w:color="auto"/>
        <w:bottom w:val="none" w:sz="0" w:space="0" w:color="auto"/>
        <w:right w:val="none" w:sz="0" w:space="0" w:color="auto"/>
      </w:divBdr>
    </w:div>
    <w:div w:id="1412700259">
      <w:bodyDiv w:val="1"/>
      <w:marLeft w:val="0"/>
      <w:marRight w:val="0"/>
      <w:marTop w:val="0"/>
      <w:marBottom w:val="0"/>
      <w:divBdr>
        <w:top w:val="none" w:sz="0" w:space="0" w:color="auto"/>
        <w:left w:val="none" w:sz="0" w:space="0" w:color="auto"/>
        <w:bottom w:val="none" w:sz="0" w:space="0" w:color="auto"/>
        <w:right w:val="none" w:sz="0" w:space="0" w:color="auto"/>
      </w:divBdr>
    </w:div>
    <w:div w:id="1447966115">
      <w:bodyDiv w:val="1"/>
      <w:marLeft w:val="0"/>
      <w:marRight w:val="0"/>
      <w:marTop w:val="0"/>
      <w:marBottom w:val="0"/>
      <w:divBdr>
        <w:top w:val="none" w:sz="0" w:space="0" w:color="auto"/>
        <w:left w:val="none" w:sz="0" w:space="0" w:color="auto"/>
        <w:bottom w:val="none" w:sz="0" w:space="0" w:color="auto"/>
        <w:right w:val="none" w:sz="0" w:space="0" w:color="auto"/>
      </w:divBdr>
    </w:div>
    <w:div w:id="1535774918">
      <w:bodyDiv w:val="1"/>
      <w:marLeft w:val="0"/>
      <w:marRight w:val="0"/>
      <w:marTop w:val="0"/>
      <w:marBottom w:val="0"/>
      <w:divBdr>
        <w:top w:val="none" w:sz="0" w:space="0" w:color="auto"/>
        <w:left w:val="none" w:sz="0" w:space="0" w:color="auto"/>
        <w:bottom w:val="none" w:sz="0" w:space="0" w:color="auto"/>
        <w:right w:val="none" w:sz="0" w:space="0" w:color="auto"/>
      </w:divBdr>
    </w:div>
    <w:div w:id="1544169526">
      <w:bodyDiv w:val="1"/>
      <w:marLeft w:val="0"/>
      <w:marRight w:val="0"/>
      <w:marTop w:val="0"/>
      <w:marBottom w:val="0"/>
      <w:divBdr>
        <w:top w:val="none" w:sz="0" w:space="0" w:color="auto"/>
        <w:left w:val="none" w:sz="0" w:space="0" w:color="auto"/>
        <w:bottom w:val="none" w:sz="0" w:space="0" w:color="auto"/>
        <w:right w:val="none" w:sz="0" w:space="0" w:color="auto"/>
      </w:divBdr>
    </w:div>
    <w:div w:id="1590307692">
      <w:bodyDiv w:val="1"/>
      <w:marLeft w:val="0"/>
      <w:marRight w:val="0"/>
      <w:marTop w:val="0"/>
      <w:marBottom w:val="0"/>
      <w:divBdr>
        <w:top w:val="none" w:sz="0" w:space="0" w:color="auto"/>
        <w:left w:val="none" w:sz="0" w:space="0" w:color="auto"/>
        <w:bottom w:val="none" w:sz="0" w:space="0" w:color="auto"/>
        <w:right w:val="none" w:sz="0" w:space="0" w:color="auto"/>
      </w:divBdr>
    </w:div>
    <w:div w:id="1592161333">
      <w:bodyDiv w:val="1"/>
      <w:marLeft w:val="0"/>
      <w:marRight w:val="0"/>
      <w:marTop w:val="0"/>
      <w:marBottom w:val="0"/>
      <w:divBdr>
        <w:top w:val="none" w:sz="0" w:space="0" w:color="auto"/>
        <w:left w:val="none" w:sz="0" w:space="0" w:color="auto"/>
        <w:bottom w:val="none" w:sz="0" w:space="0" w:color="auto"/>
        <w:right w:val="none" w:sz="0" w:space="0" w:color="auto"/>
      </w:divBdr>
    </w:div>
    <w:div w:id="1623725971">
      <w:bodyDiv w:val="1"/>
      <w:marLeft w:val="0"/>
      <w:marRight w:val="0"/>
      <w:marTop w:val="0"/>
      <w:marBottom w:val="0"/>
      <w:divBdr>
        <w:top w:val="none" w:sz="0" w:space="0" w:color="auto"/>
        <w:left w:val="none" w:sz="0" w:space="0" w:color="auto"/>
        <w:bottom w:val="none" w:sz="0" w:space="0" w:color="auto"/>
        <w:right w:val="none" w:sz="0" w:space="0" w:color="auto"/>
      </w:divBdr>
    </w:div>
    <w:div w:id="1765300936">
      <w:bodyDiv w:val="1"/>
      <w:marLeft w:val="0"/>
      <w:marRight w:val="0"/>
      <w:marTop w:val="0"/>
      <w:marBottom w:val="0"/>
      <w:divBdr>
        <w:top w:val="none" w:sz="0" w:space="0" w:color="auto"/>
        <w:left w:val="none" w:sz="0" w:space="0" w:color="auto"/>
        <w:bottom w:val="none" w:sz="0" w:space="0" w:color="auto"/>
        <w:right w:val="none" w:sz="0" w:space="0" w:color="auto"/>
      </w:divBdr>
    </w:div>
    <w:div w:id="1844321583">
      <w:bodyDiv w:val="1"/>
      <w:marLeft w:val="0"/>
      <w:marRight w:val="0"/>
      <w:marTop w:val="0"/>
      <w:marBottom w:val="0"/>
      <w:divBdr>
        <w:top w:val="none" w:sz="0" w:space="0" w:color="auto"/>
        <w:left w:val="none" w:sz="0" w:space="0" w:color="auto"/>
        <w:bottom w:val="none" w:sz="0" w:space="0" w:color="auto"/>
        <w:right w:val="none" w:sz="0" w:space="0" w:color="auto"/>
      </w:divBdr>
    </w:div>
    <w:div w:id="1925844595">
      <w:bodyDiv w:val="1"/>
      <w:marLeft w:val="0"/>
      <w:marRight w:val="0"/>
      <w:marTop w:val="0"/>
      <w:marBottom w:val="0"/>
      <w:divBdr>
        <w:top w:val="none" w:sz="0" w:space="0" w:color="auto"/>
        <w:left w:val="none" w:sz="0" w:space="0" w:color="auto"/>
        <w:bottom w:val="none" w:sz="0" w:space="0" w:color="auto"/>
        <w:right w:val="none" w:sz="0" w:space="0" w:color="auto"/>
      </w:divBdr>
    </w:div>
    <w:div w:id="2002736661">
      <w:bodyDiv w:val="1"/>
      <w:marLeft w:val="0"/>
      <w:marRight w:val="0"/>
      <w:marTop w:val="0"/>
      <w:marBottom w:val="0"/>
      <w:divBdr>
        <w:top w:val="none" w:sz="0" w:space="0" w:color="auto"/>
        <w:left w:val="none" w:sz="0" w:space="0" w:color="auto"/>
        <w:bottom w:val="none" w:sz="0" w:space="0" w:color="auto"/>
        <w:right w:val="none" w:sz="0" w:space="0" w:color="auto"/>
      </w:divBdr>
    </w:div>
    <w:div w:id="2014912482">
      <w:bodyDiv w:val="1"/>
      <w:marLeft w:val="0"/>
      <w:marRight w:val="0"/>
      <w:marTop w:val="0"/>
      <w:marBottom w:val="0"/>
      <w:divBdr>
        <w:top w:val="none" w:sz="0" w:space="0" w:color="auto"/>
        <w:left w:val="none" w:sz="0" w:space="0" w:color="auto"/>
        <w:bottom w:val="none" w:sz="0" w:space="0" w:color="auto"/>
        <w:right w:val="none" w:sz="0" w:space="0" w:color="auto"/>
      </w:divBdr>
    </w:div>
    <w:div w:id="2030402234">
      <w:bodyDiv w:val="1"/>
      <w:marLeft w:val="0"/>
      <w:marRight w:val="0"/>
      <w:marTop w:val="0"/>
      <w:marBottom w:val="0"/>
      <w:divBdr>
        <w:top w:val="none" w:sz="0" w:space="0" w:color="auto"/>
        <w:left w:val="none" w:sz="0" w:space="0" w:color="auto"/>
        <w:bottom w:val="none" w:sz="0" w:space="0" w:color="auto"/>
        <w:right w:val="none" w:sz="0" w:space="0" w:color="auto"/>
      </w:divBdr>
    </w:div>
    <w:div w:id="2043746094">
      <w:bodyDiv w:val="1"/>
      <w:marLeft w:val="0"/>
      <w:marRight w:val="0"/>
      <w:marTop w:val="0"/>
      <w:marBottom w:val="0"/>
      <w:divBdr>
        <w:top w:val="none" w:sz="0" w:space="0" w:color="auto"/>
        <w:left w:val="none" w:sz="0" w:space="0" w:color="auto"/>
        <w:bottom w:val="none" w:sz="0" w:space="0" w:color="auto"/>
        <w:right w:val="none" w:sz="0" w:space="0" w:color="auto"/>
      </w:divBdr>
    </w:div>
    <w:div w:id="2089695471">
      <w:bodyDiv w:val="1"/>
      <w:marLeft w:val="0"/>
      <w:marRight w:val="0"/>
      <w:marTop w:val="0"/>
      <w:marBottom w:val="0"/>
      <w:divBdr>
        <w:top w:val="none" w:sz="0" w:space="0" w:color="auto"/>
        <w:left w:val="none" w:sz="0" w:space="0" w:color="auto"/>
        <w:bottom w:val="none" w:sz="0" w:space="0" w:color="auto"/>
        <w:right w:val="none" w:sz="0" w:space="0" w:color="auto"/>
      </w:divBdr>
    </w:div>
    <w:div w:id="21266097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image" Target="media/image27.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2C8938CA4AD3642AF36D7FA731F59A7" ma:contentTypeVersion="18" ma:contentTypeDescription="Crear nuevo documento." ma:contentTypeScope="" ma:versionID="2f8a96f169ec577b9956b845181a3683">
  <xsd:schema xmlns:xsd="http://www.w3.org/2001/XMLSchema" xmlns:xs="http://www.w3.org/2001/XMLSchema" xmlns:p="http://schemas.microsoft.com/office/2006/metadata/properties" xmlns:ns2="c4ac0165-a317-47c2-8894-ff8b2c254f55" xmlns:ns3="a30d7030-82ee-4d5b-9dca-bd9aa5057710" targetNamespace="http://schemas.microsoft.com/office/2006/metadata/properties" ma:root="true" ma:fieldsID="ac503372584c5d4c84e13dba7b1fc167" ns2:_="" ns3:_="">
    <xsd:import namespace="c4ac0165-a317-47c2-8894-ff8b2c254f55"/>
    <xsd:import namespace="a30d7030-82ee-4d5b-9dca-bd9aa505771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3:SharedWithUsers" minOccurs="0"/>
                <xsd:element ref="ns3:SharedWithDetail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ac0165-a317-47c2-8894-ff8b2c254f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f25d6bb4-7f36-4953-8eeb-085c490b622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30d7030-82ee-4d5b-9dca-bd9aa5057710"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9521a25f-c7f9-4089-82f3-0ffde44a4e2e}" ma:internalName="TaxCatchAll" ma:showField="CatchAllData" ma:web="a30d7030-82ee-4d5b-9dca-bd9aa5057710">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4ac0165-a317-47c2-8894-ff8b2c254f55">
      <Terms xmlns="http://schemas.microsoft.com/office/infopath/2007/PartnerControls"/>
    </lcf76f155ced4ddcb4097134ff3c332f>
    <TaxCatchAll xmlns="a30d7030-82ee-4d5b-9dca-bd9aa505771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3ADF05-580A-4D2D-B627-8A2320F2E2A6}">
  <ds:schemaRefs>
    <ds:schemaRef ds:uri="http://schemas.microsoft.com/sharepoint/v3/contenttype/forms"/>
  </ds:schemaRefs>
</ds:datastoreItem>
</file>

<file path=customXml/itemProps2.xml><?xml version="1.0" encoding="utf-8"?>
<ds:datastoreItem xmlns:ds="http://schemas.openxmlformats.org/officeDocument/2006/customXml" ds:itemID="{BA9A6AE2-D2B0-4271-A3B8-8D72E2595A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ac0165-a317-47c2-8894-ff8b2c254f55"/>
    <ds:schemaRef ds:uri="a30d7030-82ee-4d5b-9dca-bd9aa505771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AE8ED41-704B-4A92-83A0-CE84217441B5}">
  <ds:schemaRefs>
    <ds:schemaRef ds:uri="http://schemas.microsoft.com/office/2006/metadata/properties"/>
    <ds:schemaRef ds:uri="http://schemas.microsoft.com/office/infopath/2007/PartnerControls"/>
    <ds:schemaRef ds:uri="c4ac0165-a317-47c2-8894-ff8b2c254f55"/>
    <ds:schemaRef ds:uri="a30d7030-82ee-4d5b-9dca-bd9aa5057710"/>
  </ds:schemaRefs>
</ds:datastoreItem>
</file>

<file path=customXml/itemProps4.xml><?xml version="1.0" encoding="utf-8"?>
<ds:datastoreItem xmlns:ds="http://schemas.openxmlformats.org/officeDocument/2006/customXml" ds:itemID="{400A8E13-71B6-4A11-A131-4CB81877BA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2695</TotalTime>
  <Pages>58</Pages>
  <Words>14907</Words>
  <Characters>81993</Characters>
  <Application>Microsoft Office Word</Application>
  <DocSecurity>0</DocSecurity>
  <Lines>683</Lines>
  <Paragraphs>193</Paragraphs>
  <ScaleCrop>false</ScaleCrop>
  <HeadingPairs>
    <vt:vector size="2" baseType="variant">
      <vt:variant>
        <vt:lpstr>Título</vt:lpstr>
      </vt:variant>
      <vt:variant>
        <vt:i4>1</vt:i4>
      </vt:variant>
    </vt:vector>
  </HeadingPairs>
  <TitlesOfParts>
    <vt:vector size="1" baseType="lpstr">
      <vt:lpstr/>
    </vt:vector>
  </TitlesOfParts>
  <Company>UTCJ</Company>
  <LinksUpToDate>false</LinksUpToDate>
  <CharactersWithSpaces>96707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Incubadora de Empresas</dc:creator>
  <cp:keywords/>
  <dc:description/>
  <cp:lastModifiedBy>Ivan Valle</cp:lastModifiedBy>
  <cp:revision>42</cp:revision>
  <cp:lastPrinted>2026-07-02T15:09:00Z</cp:lastPrinted>
  <dcterms:created xsi:type="dcterms:W3CDTF">2026-05-30T18:49:00Z</dcterms:created>
  <dcterms:modified xsi:type="dcterms:W3CDTF">2026-10-09T03:20:00Z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0x010100E2C8938CA4AD3642AF36D7FA731F59A7</vt:lpwstr>
  </property>
</Properties>
</file>