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C2B4B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 xml:space="preserve">Автономная некоммерческая организация высшего образования </w:t>
      </w:r>
      <w:r w:rsidRPr="00F318A2">
        <w:rPr>
          <w:rFonts w:ascii="Times New Roman" w:eastAsia="Calibri" w:hAnsi="Times New Roman" w:cs="Times New Roman"/>
          <w:bCs/>
          <w:sz w:val="28"/>
          <w:szCs w:val="28"/>
        </w:rPr>
        <w:br/>
        <w:t xml:space="preserve">«Русский университет </w:t>
      </w:r>
      <w:proofErr w:type="spellStart"/>
      <w:r w:rsidRPr="00F318A2">
        <w:rPr>
          <w:rFonts w:ascii="Times New Roman" w:eastAsia="Calibri" w:hAnsi="Times New Roman" w:cs="Times New Roman"/>
          <w:bCs/>
          <w:sz w:val="28"/>
          <w:szCs w:val="28"/>
        </w:rPr>
        <w:t>метатехнологий</w:t>
      </w:r>
      <w:proofErr w:type="spellEnd"/>
      <w:r w:rsidRPr="00F318A2">
        <w:rPr>
          <w:rFonts w:ascii="Times New Roman" w:eastAsia="Calibri" w:hAnsi="Times New Roman" w:cs="Times New Roman"/>
          <w:bCs/>
          <w:sz w:val="28"/>
          <w:szCs w:val="28"/>
        </w:rPr>
        <w:t>»</w:t>
      </w:r>
    </w:p>
    <w:p w14:paraId="59E5C43F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Кафедра программных систем</w:t>
      </w:r>
    </w:p>
    <w:p w14:paraId="5EA68338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3504EF7C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Направление подготовки: 09.03.04</w:t>
      </w:r>
      <w:r w:rsidRPr="00F318A2">
        <w:rPr>
          <w:rFonts w:ascii="Times New Roman" w:eastAsia="Calibri" w:hAnsi="Times New Roman" w:cs="Times New Roman"/>
          <w:bCs/>
          <w:sz w:val="28"/>
          <w:szCs w:val="28"/>
        </w:rPr>
        <w:tab/>
        <w:t>Программная инженерия</w:t>
      </w:r>
    </w:p>
    <w:p w14:paraId="1964305B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Профиль подготовки: Проектирование и разработка программных систем</w:t>
      </w:r>
    </w:p>
    <w:p w14:paraId="339FD166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153114B1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16F38D97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ПОЯСНИТЕЛЬНАЯ ЗАПИСКА К КУРСОВОЙ РАБОТЕ</w:t>
      </w:r>
    </w:p>
    <w:p w14:paraId="188B91AE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на тему:</w:t>
      </w:r>
    </w:p>
    <w:p w14:paraId="3D60800D" w14:textId="2A43BF49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/>
          <w:bCs/>
          <w:sz w:val="28"/>
          <w:szCs w:val="28"/>
        </w:rPr>
        <w:t>«»</w:t>
      </w:r>
    </w:p>
    <w:p w14:paraId="3A1D4345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0FAA9206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1DB0AF7F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1E496146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ind w:firstLine="709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tbl>
      <w:tblPr>
        <w:tblStyle w:val="a4"/>
        <w:tblW w:w="0" w:type="auto"/>
        <w:tblInd w:w="43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4"/>
      </w:tblGrid>
      <w:tr w:rsidR="00F318A2" w:rsidRPr="00F318A2" w14:paraId="64316C11" w14:textId="77777777" w:rsidTr="003A110A">
        <w:tc>
          <w:tcPr>
            <w:tcW w:w="4954" w:type="dxa"/>
          </w:tcPr>
          <w:p w14:paraId="00256E82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Выполнил:</w:t>
            </w:r>
          </w:p>
          <w:p w14:paraId="370D2DEB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after="120" w:line="360" w:lineRule="auto"/>
              <w:jc w:val="both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студент группы ПС–21</w:t>
            </w:r>
          </w:p>
          <w:p w14:paraId="0FA76F29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after="120" w:line="360" w:lineRule="auto"/>
              <w:jc w:val="both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очной формы обучения</w:t>
            </w:r>
          </w:p>
          <w:p w14:paraId="25603124" w14:textId="664FF03F" w:rsidR="00F318A2" w:rsidRPr="00F318A2" w:rsidRDefault="00F318A2" w:rsidP="00F318A2">
            <w:pPr>
              <w:autoSpaceDE w:val="0"/>
              <w:autoSpaceDN w:val="0"/>
              <w:adjustRightInd w:val="0"/>
              <w:spacing w:after="120" w:line="360" w:lineRule="auto"/>
              <w:jc w:val="both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Козлов</w:t>
            </w: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Антон</w:t>
            </w: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 </w:t>
            </w: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Александрович</w:t>
            </w:r>
          </w:p>
          <w:p w14:paraId="764A0339" w14:textId="52F7C5CE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____________________ / </w:t>
            </w: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Козлов</w:t>
            </w: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А</w:t>
            </w: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.</w:t>
            </w:r>
            <w:r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А</w:t>
            </w: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.</w:t>
            </w:r>
            <w:proofErr w:type="gramEnd"/>
          </w:p>
          <w:p w14:paraId="106A970C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>подпись                                      расшифровка</w:t>
            </w:r>
          </w:p>
        </w:tc>
      </w:tr>
      <w:tr w:rsidR="00F318A2" w:rsidRPr="00F318A2" w14:paraId="7D16519A" w14:textId="77777777" w:rsidTr="003A110A">
        <w:tc>
          <w:tcPr>
            <w:tcW w:w="4954" w:type="dxa"/>
          </w:tcPr>
          <w:p w14:paraId="570BB7AB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Руководитель:</w:t>
            </w:r>
          </w:p>
          <w:p w14:paraId="7791FFBF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after="120" w:line="360" w:lineRule="auto"/>
              <w:jc w:val="both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доцент, канд. </w:t>
            </w:r>
            <w:proofErr w:type="spellStart"/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физ</w:t>
            </w:r>
            <w:proofErr w:type="spellEnd"/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-мат. наук</w:t>
            </w:r>
          </w:p>
          <w:p w14:paraId="370D406B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 xml:space="preserve">____________________ / Козлов </w:t>
            </w:r>
            <w:proofErr w:type="gramStart"/>
            <w:r w:rsidRPr="00F318A2"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  <w:t>А.И.</w:t>
            </w:r>
            <w:proofErr w:type="gramEnd"/>
          </w:p>
          <w:p w14:paraId="126D1048" w14:textId="77777777" w:rsidR="00F318A2" w:rsidRPr="00F318A2" w:rsidRDefault="00F318A2" w:rsidP="00F318A2">
            <w:pPr>
              <w:autoSpaceDE w:val="0"/>
              <w:autoSpaceDN w:val="0"/>
              <w:adjustRightInd w:val="0"/>
              <w:spacing w:line="360" w:lineRule="auto"/>
              <w:rPr>
                <w:rFonts w:ascii="Times New Roman" w:eastAsia="Calibri" w:hAnsi="Times New Roman" w:cs="Times New Roman"/>
                <w:bCs/>
                <w:sz w:val="28"/>
                <w:szCs w:val="28"/>
              </w:rPr>
            </w:pPr>
            <w:r w:rsidRPr="00F318A2">
              <w:rPr>
                <w:rFonts w:ascii="Times New Roman" w:eastAsia="Calibri" w:hAnsi="Times New Roman" w:cs="Times New Roman"/>
                <w:bCs/>
                <w:sz w:val="24"/>
                <w:szCs w:val="24"/>
              </w:rPr>
              <w:t>подпись                                    расшифровка</w:t>
            </w:r>
          </w:p>
        </w:tc>
      </w:tr>
    </w:tbl>
    <w:p w14:paraId="5C456AAB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6E1A0759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</w:p>
    <w:p w14:paraId="7798CA61" w14:textId="77777777" w:rsidR="00F318A2" w:rsidRPr="00F318A2" w:rsidRDefault="00F318A2" w:rsidP="00F318A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eastAsia="Calibri" w:hAnsi="Times New Roman" w:cs="Times New Roman"/>
          <w:bCs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Йошкар-Ола</w:t>
      </w:r>
    </w:p>
    <w:p w14:paraId="26B170C8" w14:textId="3B98DE67" w:rsidR="00FF6ED9" w:rsidRPr="00F318A2" w:rsidRDefault="00F318A2" w:rsidP="00F318A2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318A2">
        <w:rPr>
          <w:rFonts w:ascii="Times New Roman" w:eastAsia="Calibri" w:hAnsi="Times New Roman" w:cs="Times New Roman"/>
          <w:bCs/>
          <w:sz w:val="28"/>
          <w:szCs w:val="28"/>
        </w:rPr>
        <w:t>202</w:t>
      </w:r>
      <w:r w:rsidRPr="00556D3B">
        <w:rPr>
          <w:rFonts w:ascii="Times New Roman" w:eastAsia="Calibri" w:hAnsi="Times New Roman" w:cs="Times New Roman"/>
          <w:bCs/>
          <w:sz w:val="28"/>
          <w:szCs w:val="28"/>
        </w:rPr>
        <w:t>6</w:t>
      </w:r>
    </w:p>
    <w:p w14:paraId="35769B62" w14:textId="62071DED" w:rsidR="00B4455E" w:rsidRPr="00677450" w:rsidRDefault="00FF6ED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4E4A4F" w:rsidRPr="00677450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1E3E9148" w14:textId="4BC1F554" w:rsidR="004F25DC" w:rsidRDefault="004E4A4F" w:rsidP="0056789A">
      <w:pPr>
        <w:jc w:val="both"/>
        <w:rPr>
          <w:rFonts w:ascii="Times New Roman" w:hAnsi="Times New Roman" w:cs="Times New Roman"/>
          <w:sz w:val="28"/>
          <w:szCs w:val="28"/>
        </w:rPr>
      </w:pPr>
      <w:r w:rsidRPr="00677450">
        <w:rPr>
          <w:rFonts w:ascii="Times New Roman" w:hAnsi="Times New Roman" w:cs="Times New Roman"/>
          <w:sz w:val="28"/>
          <w:szCs w:val="28"/>
        </w:rPr>
        <w:t xml:space="preserve">В настоящее время популярны </w:t>
      </w:r>
      <w:r w:rsidR="00B01DF8">
        <w:rPr>
          <w:rFonts w:ascii="Times New Roman" w:hAnsi="Times New Roman" w:cs="Times New Roman"/>
          <w:sz w:val="28"/>
          <w:szCs w:val="28"/>
        </w:rPr>
        <w:t>автоматически управляемые роботы (</w:t>
      </w:r>
      <w:r w:rsidRPr="00677450">
        <w:rPr>
          <w:rFonts w:ascii="Times New Roman" w:hAnsi="Times New Roman" w:cs="Times New Roman"/>
          <w:sz w:val="28"/>
          <w:szCs w:val="28"/>
          <w:lang w:val="en-US"/>
        </w:rPr>
        <w:t>AGV</w:t>
      </w:r>
      <w:r w:rsidR="00B01DF8">
        <w:rPr>
          <w:rFonts w:ascii="Times New Roman" w:hAnsi="Times New Roman" w:cs="Times New Roman"/>
          <w:sz w:val="28"/>
          <w:szCs w:val="28"/>
        </w:rPr>
        <w:t xml:space="preserve"> –</w:t>
      </w:r>
      <w:proofErr w:type="spellStart"/>
      <w:r w:rsidR="00556D3B" w:rsidRPr="00556D3B">
        <w:rPr>
          <w:rFonts w:ascii="Times New Roman" w:hAnsi="Times New Roman" w:cs="Times New Roman"/>
          <w:sz w:val="28"/>
          <w:szCs w:val="28"/>
        </w:rPr>
        <w:t>Automated</w:t>
      </w:r>
      <w:proofErr w:type="spellEnd"/>
      <w:r w:rsidR="00556D3B" w:rsidRPr="00556D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6D3B" w:rsidRPr="00556D3B">
        <w:rPr>
          <w:rFonts w:ascii="Times New Roman" w:hAnsi="Times New Roman" w:cs="Times New Roman"/>
          <w:sz w:val="28"/>
          <w:szCs w:val="28"/>
        </w:rPr>
        <w:t>Guided</w:t>
      </w:r>
      <w:proofErr w:type="spellEnd"/>
      <w:r w:rsidR="00556D3B" w:rsidRPr="00556D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6D3B" w:rsidRPr="00556D3B">
        <w:rPr>
          <w:rFonts w:ascii="Times New Roman" w:hAnsi="Times New Roman" w:cs="Times New Roman"/>
          <w:sz w:val="28"/>
          <w:szCs w:val="28"/>
        </w:rPr>
        <w:t>Vehicles</w:t>
      </w:r>
      <w:proofErr w:type="spellEnd"/>
      <w:r w:rsidR="00556D3B">
        <w:rPr>
          <w:rFonts w:ascii="Times New Roman" w:hAnsi="Times New Roman" w:cs="Times New Roman"/>
          <w:sz w:val="28"/>
          <w:szCs w:val="28"/>
        </w:rPr>
        <w:t>)</w:t>
      </w:r>
      <w:r w:rsidR="00722413">
        <w:rPr>
          <w:rFonts w:ascii="Times New Roman" w:hAnsi="Times New Roman" w:cs="Times New Roman"/>
          <w:sz w:val="28"/>
          <w:szCs w:val="28"/>
        </w:rPr>
        <w:t xml:space="preserve"> </w:t>
      </w:r>
      <w:r w:rsidR="00975A1D">
        <w:rPr>
          <w:rFonts w:ascii="Times New Roman" w:hAnsi="Times New Roman" w:cs="Times New Roman"/>
          <w:sz w:val="28"/>
          <w:szCs w:val="28"/>
        </w:rPr>
        <w:t>(</w:t>
      </w:r>
      <w:r w:rsidR="00975A1D" w:rsidRPr="00A35271">
        <w:rPr>
          <w:rFonts w:ascii="Times New Roman" w:hAnsi="Times New Roman" w:cs="Times New Roman"/>
          <w:sz w:val="28"/>
          <w:szCs w:val="28"/>
        </w:rPr>
        <w:t>[</w:t>
      </w:r>
      <w:r w:rsidR="00A35271" w:rsidRPr="00A35271">
        <w:rPr>
          <w:rFonts w:ascii="Times New Roman" w:hAnsi="Times New Roman" w:cs="Times New Roman"/>
          <w:sz w:val="28"/>
          <w:szCs w:val="28"/>
        </w:rPr>
        <w:t>1</w:t>
      </w:r>
      <w:r w:rsidR="00975A1D" w:rsidRPr="00A35271">
        <w:rPr>
          <w:rFonts w:ascii="Times New Roman" w:hAnsi="Times New Roman" w:cs="Times New Roman"/>
          <w:sz w:val="28"/>
          <w:szCs w:val="28"/>
        </w:rPr>
        <w:t>]</w:t>
      </w:r>
      <w:r w:rsidR="00975A1D">
        <w:rPr>
          <w:rFonts w:ascii="Times New Roman" w:hAnsi="Times New Roman" w:cs="Times New Roman"/>
          <w:sz w:val="28"/>
          <w:szCs w:val="28"/>
        </w:rPr>
        <w:t>)</w:t>
      </w:r>
      <w:r w:rsidR="00677450" w:rsidRPr="00677450">
        <w:rPr>
          <w:rFonts w:ascii="Times New Roman" w:hAnsi="Times New Roman" w:cs="Times New Roman"/>
          <w:sz w:val="28"/>
          <w:szCs w:val="28"/>
        </w:rPr>
        <w:t>.</w:t>
      </w:r>
      <w:r w:rsidR="00556D3B">
        <w:rPr>
          <w:rFonts w:ascii="Times New Roman" w:hAnsi="Times New Roman" w:cs="Times New Roman"/>
          <w:sz w:val="28"/>
          <w:szCs w:val="28"/>
        </w:rPr>
        <w:t xml:space="preserve"> Они</w:t>
      </w:r>
      <w:r w:rsidR="00677450" w:rsidRPr="00677450">
        <w:rPr>
          <w:rFonts w:ascii="Times New Roman" w:hAnsi="Times New Roman" w:cs="Times New Roman"/>
          <w:sz w:val="28"/>
          <w:szCs w:val="28"/>
        </w:rPr>
        <w:t xml:space="preserve"> широко применяются </w:t>
      </w:r>
      <w:r w:rsidR="00C11AB9">
        <w:rPr>
          <w:rFonts w:ascii="Times New Roman" w:hAnsi="Times New Roman" w:cs="Times New Roman"/>
          <w:sz w:val="28"/>
          <w:szCs w:val="28"/>
        </w:rPr>
        <w:t xml:space="preserve">на производстве </w:t>
      </w:r>
      <w:r w:rsidR="00677450" w:rsidRPr="00677450">
        <w:rPr>
          <w:rFonts w:ascii="Times New Roman" w:hAnsi="Times New Roman" w:cs="Times New Roman"/>
          <w:sz w:val="28"/>
          <w:szCs w:val="28"/>
        </w:rPr>
        <w:t>для автоматизации перемещения грузов</w:t>
      </w:r>
      <w:r w:rsidRPr="00677450">
        <w:rPr>
          <w:rFonts w:ascii="Times New Roman" w:hAnsi="Times New Roman" w:cs="Times New Roman"/>
          <w:sz w:val="28"/>
          <w:szCs w:val="28"/>
        </w:rPr>
        <w:t xml:space="preserve"> </w:t>
      </w:r>
      <w:r w:rsidR="00677450" w:rsidRPr="00677450">
        <w:rPr>
          <w:rFonts w:ascii="Times New Roman" w:hAnsi="Times New Roman" w:cs="Times New Roman"/>
          <w:sz w:val="28"/>
          <w:szCs w:val="28"/>
        </w:rPr>
        <w:t xml:space="preserve">из точки </w:t>
      </w:r>
      <m:oMath>
        <m:r>
          <w:rPr>
            <w:rFonts w:ascii="Cambria Math" w:hAnsi="Cambria Math" w:cs="Times New Roman"/>
            <w:sz w:val="28"/>
            <w:szCs w:val="28"/>
          </w:rPr>
          <m:t>A</m:t>
        </m:r>
      </m:oMath>
      <w:r w:rsidR="00677450" w:rsidRPr="00677450">
        <w:rPr>
          <w:rFonts w:ascii="Times New Roman" w:hAnsi="Times New Roman" w:cs="Times New Roman"/>
          <w:sz w:val="28"/>
          <w:szCs w:val="28"/>
        </w:rPr>
        <w:t xml:space="preserve"> в точку </w:t>
      </w: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="00677450" w:rsidRPr="00677450">
        <w:rPr>
          <w:rFonts w:ascii="Times New Roman" w:hAnsi="Times New Roman" w:cs="Times New Roman"/>
          <w:sz w:val="28"/>
          <w:szCs w:val="28"/>
        </w:rPr>
        <w:t xml:space="preserve">. </w:t>
      </w:r>
      <w:r w:rsidR="00A35271">
        <w:rPr>
          <w:rFonts w:ascii="Times New Roman" w:hAnsi="Times New Roman" w:cs="Times New Roman"/>
          <w:sz w:val="28"/>
          <w:szCs w:val="28"/>
        </w:rPr>
        <w:t>Обычно на</w:t>
      </w:r>
      <w:r w:rsidR="0084697F">
        <w:rPr>
          <w:rFonts w:ascii="Times New Roman" w:hAnsi="Times New Roman" w:cs="Times New Roman"/>
          <w:sz w:val="28"/>
          <w:szCs w:val="28"/>
        </w:rPr>
        <w:t xml:space="preserve"> </w:t>
      </w:r>
      <w:r w:rsidR="00837C35">
        <w:rPr>
          <w:rFonts w:ascii="Times New Roman" w:hAnsi="Times New Roman" w:cs="Times New Roman"/>
          <w:sz w:val="28"/>
          <w:szCs w:val="28"/>
        </w:rPr>
        <w:t>предприятии</w:t>
      </w:r>
      <w:r w:rsidR="0084697F">
        <w:rPr>
          <w:rFonts w:ascii="Times New Roman" w:hAnsi="Times New Roman" w:cs="Times New Roman"/>
          <w:sz w:val="28"/>
          <w:szCs w:val="28"/>
        </w:rPr>
        <w:t xml:space="preserve"> </w:t>
      </w:r>
      <w:r w:rsidR="00B70B73">
        <w:rPr>
          <w:rFonts w:ascii="Times New Roman" w:hAnsi="Times New Roman" w:cs="Times New Roman"/>
          <w:sz w:val="28"/>
          <w:szCs w:val="28"/>
        </w:rPr>
        <w:t>используется</w:t>
      </w:r>
      <w:r w:rsidR="0084697F">
        <w:rPr>
          <w:rFonts w:ascii="Times New Roman" w:hAnsi="Times New Roman" w:cs="Times New Roman"/>
          <w:sz w:val="28"/>
          <w:szCs w:val="28"/>
        </w:rPr>
        <w:t xml:space="preserve"> </w:t>
      </w:r>
      <w:r w:rsidR="00A35271">
        <w:rPr>
          <w:rFonts w:ascii="Times New Roman" w:hAnsi="Times New Roman" w:cs="Times New Roman"/>
          <w:sz w:val="28"/>
          <w:szCs w:val="28"/>
        </w:rPr>
        <w:t xml:space="preserve">несколько роботов </w:t>
      </w:r>
      <w:r w:rsidR="00A35271" w:rsidRPr="00A35271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4697F">
        <w:rPr>
          <w:rFonts w:ascii="Times New Roman" w:hAnsi="Times New Roman" w:cs="Times New Roman"/>
          <w:sz w:val="28"/>
          <w:szCs w:val="28"/>
        </w:rPr>
        <w:t>мульти</w:t>
      </w:r>
      <w:r w:rsidR="00A60A6A">
        <w:rPr>
          <w:rFonts w:ascii="Times New Roman" w:hAnsi="Times New Roman" w:cs="Times New Roman"/>
          <w:sz w:val="28"/>
          <w:szCs w:val="28"/>
        </w:rPr>
        <w:t>робототехническая</w:t>
      </w:r>
      <w:proofErr w:type="spellEnd"/>
      <w:r w:rsidR="0084697F">
        <w:rPr>
          <w:rFonts w:ascii="Times New Roman" w:hAnsi="Times New Roman" w:cs="Times New Roman"/>
          <w:sz w:val="28"/>
          <w:szCs w:val="28"/>
        </w:rPr>
        <w:t xml:space="preserve"> система</w:t>
      </w:r>
      <w:r w:rsidR="00A35271" w:rsidRPr="00A35271">
        <w:rPr>
          <w:rFonts w:ascii="Times New Roman" w:hAnsi="Times New Roman" w:cs="Times New Roman"/>
          <w:sz w:val="28"/>
          <w:szCs w:val="28"/>
        </w:rPr>
        <w:t>)</w:t>
      </w:r>
      <w:r w:rsidR="0084697F">
        <w:rPr>
          <w:rFonts w:ascii="Times New Roman" w:hAnsi="Times New Roman" w:cs="Times New Roman"/>
          <w:sz w:val="28"/>
          <w:szCs w:val="28"/>
        </w:rPr>
        <w:t xml:space="preserve">, поэтому нужно обеспечить безопасное движение всех роботов одновременно. </w:t>
      </w:r>
      <w:r w:rsidR="004410D2">
        <w:rPr>
          <w:rFonts w:ascii="Times New Roman" w:hAnsi="Times New Roman" w:cs="Times New Roman"/>
          <w:sz w:val="28"/>
          <w:szCs w:val="28"/>
        </w:rPr>
        <w:t xml:space="preserve">Траектория всех роботов должна быть составлена таким образом, чтобы минимизировать общее время </w:t>
      </w:r>
      <w:r w:rsidR="000D6647">
        <w:rPr>
          <w:rFonts w:ascii="Times New Roman" w:hAnsi="Times New Roman" w:cs="Times New Roman"/>
          <w:sz w:val="28"/>
          <w:szCs w:val="28"/>
        </w:rPr>
        <w:t>перемещения по траектории</w:t>
      </w:r>
      <w:r w:rsidR="004410D2">
        <w:rPr>
          <w:rFonts w:ascii="Times New Roman" w:hAnsi="Times New Roman" w:cs="Times New Roman"/>
          <w:sz w:val="28"/>
          <w:szCs w:val="28"/>
        </w:rPr>
        <w:t xml:space="preserve">. </w:t>
      </w:r>
      <w:r w:rsidR="009A45CD">
        <w:rPr>
          <w:rFonts w:ascii="Times New Roman" w:hAnsi="Times New Roman" w:cs="Times New Roman"/>
          <w:sz w:val="28"/>
          <w:szCs w:val="28"/>
        </w:rPr>
        <w:t>З</w:t>
      </w:r>
      <w:r w:rsidR="0084697F">
        <w:rPr>
          <w:rFonts w:ascii="Times New Roman" w:hAnsi="Times New Roman" w:cs="Times New Roman"/>
          <w:sz w:val="28"/>
          <w:szCs w:val="28"/>
        </w:rPr>
        <w:t>адача планировани</w:t>
      </w:r>
      <w:r w:rsidR="009A45CD">
        <w:rPr>
          <w:rFonts w:ascii="Times New Roman" w:hAnsi="Times New Roman" w:cs="Times New Roman"/>
          <w:sz w:val="28"/>
          <w:szCs w:val="28"/>
        </w:rPr>
        <w:t>я</w:t>
      </w:r>
      <w:r w:rsidR="0084697F">
        <w:rPr>
          <w:rFonts w:ascii="Times New Roman" w:hAnsi="Times New Roman" w:cs="Times New Roman"/>
          <w:sz w:val="28"/>
          <w:szCs w:val="28"/>
        </w:rPr>
        <w:t xml:space="preserve"> движения нескольких роботов</w:t>
      </w:r>
      <w:r w:rsidR="009A45CD">
        <w:rPr>
          <w:rFonts w:ascii="Times New Roman" w:hAnsi="Times New Roman" w:cs="Times New Roman"/>
          <w:sz w:val="28"/>
          <w:szCs w:val="28"/>
        </w:rPr>
        <w:t xml:space="preserve"> будет решаться</w:t>
      </w:r>
      <w:r w:rsidR="0084697F">
        <w:rPr>
          <w:rFonts w:ascii="Times New Roman" w:hAnsi="Times New Roman" w:cs="Times New Roman"/>
          <w:sz w:val="28"/>
          <w:szCs w:val="28"/>
        </w:rPr>
        <w:t xml:space="preserve"> в реальном времени.</w:t>
      </w:r>
    </w:p>
    <w:p w14:paraId="2A831905" w14:textId="0C85D2FB" w:rsidR="004F25DC" w:rsidRPr="00CF65D8" w:rsidRDefault="004F25DC" w:rsidP="005678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Сложность задачи заключается </w:t>
      </w:r>
      <w:r w:rsidR="00FF25F4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нескольких факторах</w:t>
      </w:r>
      <w:r w:rsidR="00FF25F4">
        <w:rPr>
          <w:rFonts w:ascii="Times New Roman" w:hAnsi="Times New Roman" w:cs="Times New Roman"/>
          <w:sz w:val="28"/>
          <w:szCs w:val="28"/>
        </w:rPr>
        <w:t>, а именно в динамической среде</w:t>
      </w:r>
      <w:r w:rsidR="00936146">
        <w:rPr>
          <w:rFonts w:ascii="Times New Roman" w:hAnsi="Times New Roman" w:cs="Times New Roman"/>
          <w:sz w:val="28"/>
          <w:szCs w:val="28"/>
        </w:rPr>
        <w:t>,</w:t>
      </w:r>
      <w:r w:rsidR="00FF25F4">
        <w:rPr>
          <w:rFonts w:ascii="Times New Roman" w:hAnsi="Times New Roman" w:cs="Times New Roman"/>
          <w:sz w:val="28"/>
          <w:szCs w:val="28"/>
        </w:rPr>
        <w:t xml:space="preserve"> в балансе между безопасностью маршрута</w:t>
      </w:r>
      <w:r w:rsidR="00936146">
        <w:rPr>
          <w:rFonts w:ascii="Times New Roman" w:hAnsi="Times New Roman" w:cs="Times New Roman"/>
          <w:sz w:val="28"/>
          <w:szCs w:val="28"/>
        </w:rPr>
        <w:t xml:space="preserve"> и</w:t>
      </w:r>
      <w:r w:rsidR="00FF25F4">
        <w:rPr>
          <w:rFonts w:ascii="Times New Roman" w:hAnsi="Times New Roman" w:cs="Times New Roman"/>
          <w:sz w:val="28"/>
          <w:szCs w:val="28"/>
        </w:rPr>
        <w:t xml:space="preserve"> общей производительности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FF25F4">
        <w:rPr>
          <w:rFonts w:ascii="Times New Roman" w:hAnsi="Times New Roman" w:cs="Times New Roman"/>
          <w:sz w:val="28"/>
          <w:szCs w:val="28"/>
        </w:rPr>
        <w:t xml:space="preserve">Для решения такой задачи существует алгоритм </w:t>
      </w:r>
      <w:r w:rsidR="00FF25F4">
        <w:rPr>
          <w:rFonts w:ascii="Times New Roman" w:hAnsi="Times New Roman" w:cs="Times New Roman"/>
          <w:sz w:val="28"/>
          <w:szCs w:val="28"/>
          <w:lang w:val="en-US"/>
        </w:rPr>
        <w:t>MPC</w:t>
      </w:r>
      <w:r w:rsid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 w:rsidRPr="00CF65D8">
        <w:rPr>
          <w:rFonts w:ascii="Times New Roman" w:hAnsi="Times New Roman" w:cs="Times New Roman"/>
          <w:sz w:val="28"/>
          <w:szCs w:val="28"/>
        </w:rPr>
        <w:t>(</w:t>
      </w:r>
      <w:r w:rsidR="00CF65D8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CF65D8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  <w:lang w:val="en-US"/>
        </w:rPr>
        <w:t>Predictive</w:t>
      </w:r>
      <w:r w:rsidR="00CF65D8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="00CF65D8" w:rsidRPr="00CF65D8">
        <w:rPr>
          <w:rFonts w:ascii="Times New Roman" w:hAnsi="Times New Roman" w:cs="Times New Roman"/>
          <w:sz w:val="28"/>
          <w:szCs w:val="28"/>
        </w:rPr>
        <w:t>)</w:t>
      </w:r>
      <w:r w:rsidR="00FF25F4">
        <w:rPr>
          <w:rFonts w:ascii="Times New Roman" w:hAnsi="Times New Roman" w:cs="Times New Roman"/>
          <w:sz w:val="28"/>
          <w:szCs w:val="28"/>
        </w:rPr>
        <w:t xml:space="preserve"> – классического модельного управлени</w:t>
      </w:r>
      <w:r w:rsidR="005576BC">
        <w:rPr>
          <w:rFonts w:ascii="Times New Roman" w:hAnsi="Times New Roman" w:cs="Times New Roman"/>
          <w:sz w:val="28"/>
          <w:szCs w:val="28"/>
        </w:rPr>
        <w:t>я</w:t>
      </w:r>
      <w:r w:rsidR="00CF65D8">
        <w:rPr>
          <w:rFonts w:ascii="Times New Roman" w:hAnsi="Times New Roman" w:cs="Times New Roman"/>
          <w:sz w:val="28"/>
          <w:szCs w:val="28"/>
        </w:rPr>
        <w:t xml:space="preserve">. </w:t>
      </w:r>
      <w:r w:rsidR="00FF25F4">
        <w:rPr>
          <w:rFonts w:ascii="Times New Roman" w:hAnsi="Times New Roman" w:cs="Times New Roman"/>
          <w:sz w:val="28"/>
          <w:szCs w:val="28"/>
        </w:rPr>
        <w:t>В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</w:rPr>
        <w:t>данной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FF25F4">
        <w:rPr>
          <w:rFonts w:ascii="Times New Roman" w:hAnsi="Times New Roman" w:cs="Times New Roman"/>
          <w:sz w:val="28"/>
          <w:szCs w:val="28"/>
        </w:rPr>
        <w:t>работе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FF25F4">
        <w:rPr>
          <w:rFonts w:ascii="Times New Roman" w:hAnsi="Times New Roman" w:cs="Times New Roman"/>
          <w:sz w:val="28"/>
          <w:szCs w:val="28"/>
        </w:rPr>
        <w:t>буд</w:t>
      </w:r>
      <w:r w:rsidR="00CF65D8">
        <w:rPr>
          <w:rFonts w:ascii="Times New Roman" w:hAnsi="Times New Roman" w:cs="Times New Roman"/>
          <w:sz w:val="28"/>
          <w:szCs w:val="28"/>
        </w:rPr>
        <w:t>ут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FF25F4">
        <w:rPr>
          <w:rFonts w:ascii="Times New Roman" w:hAnsi="Times New Roman" w:cs="Times New Roman"/>
          <w:sz w:val="28"/>
          <w:szCs w:val="28"/>
        </w:rPr>
        <w:t>рассмотрен</w:t>
      </w:r>
      <w:r w:rsidR="00CF65D8">
        <w:rPr>
          <w:rFonts w:ascii="Times New Roman" w:hAnsi="Times New Roman" w:cs="Times New Roman"/>
          <w:sz w:val="28"/>
          <w:szCs w:val="28"/>
        </w:rPr>
        <w:t>ы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FF25F4">
        <w:rPr>
          <w:rFonts w:ascii="Times New Roman" w:hAnsi="Times New Roman" w:cs="Times New Roman"/>
          <w:sz w:val="28"/>
          <w:szCs w:val="28"/>
        </w:rPr>
        <w:t>алгоритм</w:t>
      </w:r>
      <w:r w:rsidR="00CF65D8">
        <w:rPr>
          <w:rFonts w:ascii="Times New Roman" w:hAnsi="Times New Roman" w:cs="Times New Roman"/>
          <w:sz w:val="28"/>
          <w:szCs w:val="28"/>
        </w:rPr>
        <w:t>ы</w:t>
      </w:r>
      <w:r w:rsidR="00FF25F4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FF25F4">
        <w:rPr>
          <w:rFonts w:ascii="Times New Roman" w:hAnsi="Times New Roman" w:cs="Times New Roman"/>
          <w:sz w:val="28"/>
          <w:szCs w:val="28"/>
          <w:lang w:val="en-US"/>
        </w:rPr>
        <w:t>MPC</w:t>
      </w:r>
      <w:r w:rsidR="00CF65D8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</w:rPr>
        <w:t>и</w:t>
      </w:r>
      <w:r w:rsidR="00CF65D8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</w:rPr>
        <w:t>его</w:t>
      </w:r>
      <w:r w:rsidR="00CF65D8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CF65D8">
        <w:rPr>
          <w:rFonts w:ascii="Times New Roman" w:hAnsi="Times New Roman" w:cs="Times New Roman"/>
          <w:sz w:val="28"/>
          <w:szCs w:val="28"/>
        </w:rPr>
        <w:t xml:space="preserve">оптимизированная версия </w:t>
      </w:r>
      <w:r w:rsidR="00FF25F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F25F4" w:rsidRPr="00CF65D8">
        <w:rPr>
          <w:rFonts w:ascii="Times New Roman" w:hAnsi="Times New Roman" w:cs="Times New Roman"/>
          <w:sz w:val="28"/>
          <w:szCs w:val="28"/>
        </w:rPr>
        <w:t>-</w:t>
      </w:r>
      <w:r w:rsidR="00FF25F4">
        <w:rPr>
          <w:rFonts w:ascii="Times New Roman" w:hAnsi="Times New Roman" w:cs="Times New Roman"/>
          <w:sz w:val="28"/>
          <w:szCs w:val="28"/>
          <w:lang w:val="en-US"/>
        </w:rPr>
        <w:t>MPCC</w:t>
      </w:r>
      <w:r w:rsidR="000B3DF2" w:rsidRPr="00CF65D8">
        <w:rPr>
          <w:rFonts w:ascii="Times New Roman" w:hAnsi="Times New Roman" w:cs="Times New Roman"/>
          <w:sz w:val="28"/>
          <w:szCs w:val="28"/>
        </w:rPr>
        <w:t xml:space="preserve"> (</w:t>
      </w:r>
      <w:r w:rsidR="000B3DF2">
        <w:rPr>
          <w:rFonts w:ascii="Times New Roman" w:hAnsi="Times New Roman" w:cs="Times New Roman"/>
          <w:sz w:val="28"/>
          <w:szCs w:val="28"/>
          <w:lang w:val="en-US"/>
        </w:rPr>
        <w:t>Distributed</w:t>
      </w:r>
      <w:r w:rsidR="000B3DF2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0B3DF2"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="000B3DF2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0B3DF2">
        <w:rPr>
          <w:rFonts w:ascii="Times New Roman" w:hAnsi="Times New Roman" w:cs="Times New Roman"/>
          <w:sz w:val="28"/>
          <w:szCs w:val="28"/>
          <w:lang w:val="en-US"/>
        </w:rPr>
        <w:t>Predictive</w:t>
      </w:r>
      <w:r w:rsidR="000B3DF2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0B3DF2">
        <w:rPr>
          <w:rFonts w:ascii="Times New Roman" w:hAnsi="Times New Roman" w:cs="Times New Roman"/>
          <w:sz w:val="28"/>
          <w:szCs w:val="28"/>
          <w:lang w:val="en-US"/>
        </w:rPr>
        <w:t>Contouring</w:t>
      </w:r>
      <w:r w:rsidR="000B3DF2" w:rsidRPr="00CF65D8">
        <w:rPr>
          <w:rFonts w:ascii="Times New Roman" w:hAnsi="Times New Roman" w:cs="Times New Roman"/>
          <w:sz w:val="28"/>
          <w:szCs w:val="28"/>
        </w:rPr>
        <w:t xml:space="preserve"> </w:t>
      </w:r>
      <w:r w:rsidR="000B3DF2">
        <w:rPr>
          <w:rFonts w:ascii="Times New Roman" w:hAnsi="Times New Roman" w:cs="Times New Roman"/>
          <w:sz w:val="28"/>
          <w:szCs w:val="28"/>
          <w:lang w:val="en-US"/>
        </w:rPr>
        <w:t>Control</w:t>
      </w:r>
      <w:r w:rsidR="000B3DF2" w:rsidRPr="00CF65D8">
        <w:rPr>
          <w:rFonts w:ascii="Times New Roman" w:hAnsi="Times New Roman" w:cs="Times New Roman"/>
          <w:sz w:val="28"/>
          <w:szCs w:val="28"/>
        </w:rPr>
        <w:t>).</w:t>
      </w:r>
    </w:p>
    <w:p w14:paraId="0229C175" w14:textId="558922A9" w:rsidR="00B95757" w:rsidRDefault="00B95757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</w:t>
      </w:r>
      <w:r w:rsidR="003A4198">
        <w:rPr>
          <w:rFonts w:ascii="Times New Roman" w:hAnsi="Times New Roman" w:cs="Times New Roman"/>
          <w:sz w:val="28"/>
          <w:szCs w:val="28"/>
        </w:rPr>
        <w:t>ространств</w:t>
      </w:r>
      <w:r>
        <w:rPr>
          <w:rFonts w:ascii="Times New Roman" w:hAnsi="Times New Roman" w:cs="Times New Roman"/>
          <w:sz w:val="28"/>
          <w:szCs w:val="28"/>
        </w:rPr>
        <w:t>е</w:t>
      </w:r>
      <w:r w:rsidR="003A4198">
        <w:rPr>
          <w:rFonts w:ascii="Times New Roman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роботы могут двигаться в любом направлении</w:t>
      </w:r>
      <w:r w:rsidRPr="00B95757">
        <w:rPr>
          <w:rFonts w:ascii="Times New Roman" w:eastAsiaTheme="minorEastAsia" w:hAnsi="Times New Roman" w:cs="Times New Roman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Пространство разбито на ячейки. Ячейка может иметь 3 состояния: свободная, занятая, неизвестная. Каждый робот занимает несколько таких ячеек сетки.</w:t>
      </w:r>
    </w:p>
    <w:p w14:paraId="1CB96B4A" w14:textId="4885A38A" w:rsidR="00477050" w:rsidRPr="00477050" w:rsidRDefault="008E3CB7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416F5CD" wp14:editId="37594560">
                <wp:simplePos x="0" y="0"/>
                <wp:positionH relativeFrom="column">
                  <wp:posOffset>1905</wp:posOffset>
                </wp:positionH>
                <wp:positionV relativeFrom="paragraph">
                  <wp:posOffset>1733550</wp:posOffset>
                </wp:positionV>
                <wp:extent cx="1803400" cy="635"/>
                <wp:effectExtent l="0" t="0" r="0" b="12065"/>
                <wp:wrapSquare wrapText="bothSides"/>
                <wp:docPr id="1563158666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3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BA1F27" w14:textId="7AF92C38" w:rsidR="008E3CB7" w:rsidRPr="009A674F" w:rsidRDefault="008E3CB7" w:rsidP="008E3CB7">
                            <w:pPr>
                              <w:pStyle w:val="a6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t xml:space="preserve">Рисунок </w:t>
                            </w:r>
                            <w:fldSimple w:instr=" SEQ Рисунок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. Иллюстрация разбиения карты на сетку ячеек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416F5CD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.15pt;margin-top:136.5pt;width:142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" stroked="f">
                <v:textbox style="mso-fit-shape-to-text:t" inset="0,0,0,0">
                  <w:txbxContent>
                    <w:p w14:paraId="00BA1F27" w14:textId="7AF92C38" w:rsidR="008E3CB7" w:rsidRPr="009A674F" w:rsidRDefault="008E3CB7" w:rsidP="008E3CB7">
                      <w:pPr>
                        <w:pStyle w:val="a6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t xml:space="preserve">Рисунок </w:t>
                      </w:r>
                      <w:fldSimple w:instr=" SEQ Рисунок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>. Иллюстрация разбиения карты на сетку ячеек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77050" w:rsidRPr="00477050">
        <w:rPr>
          <w:rFonts w:ascii="Times New Roman" w:eastAsiaTheme="minorEastAsia" w:hAnsi="Times New Roman" w:cs="Times New Roman"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33E7ADF7" wp14:editId="0260E3EA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1803400" cy="1676400"/>
            <wp:effectExtent l="0" t="0" r="0" b="0"/>
            <wp:wrapSquare wrapText="bothSides"/>
            <wp:docPr id="181688856" name="Рисунок 1" descr="Изображение выглядит как прямоугольный, Прямоугольник, шаблон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88856" name="Рисунок 1" descr="Изображение выглядит как прямоугольный, Прямоугольник, шаблон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77050">
        <w:rPr>
          <w:rFonts w:ascii="Times New Roman" w:eastAsiaTheme="minorEastAsia" w:hAnsi="Times New Roman" w:cs="Times New Roman"/>
          <w:sz w:val="28"/>
          <w:szCs w:val="28"/>
        </w:rPr>
        <w:t xml:space="preserve">На </w:t>
      </w:r>
      <w:r>
        <w:rPr>
          <w:rFonts w:ascii="Times New Roman" w:eastAsiaTheme="minorEastAsia" w:hAnsi="Times New Roman" w:cs="Times New Roman"/>
          <w:sz w:val="28"/>
          <w:szCs w:val="28"/>
        </w:rPr>
        <w:t>Рисунок 1 белый цвет обозначает свободное состояние, черный цвет обозначает занятое состояние, серый цвет обозначает неизвестное состояние.</w:t>
      </w:r>
    </w:p>
    <w:p w14:paraId="5596D195" w14:textId="77777777" w:rsidR="00477050" w:rsidRDefault="00477050" w:rsidP="0056789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B3BC3CF" w14:textId="77777777" w:rsidR="00477050" w:rsidRDefault="00477050" w:rsidP="0056789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95AA210" w14:textId="77777777" w:rsidR="00477050" w:rsidRDefault="00477050" w:rsidP="0056789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576A07F6" w14:textId="77777777" w:rsidR="008E3CB7" w:rsidRDefault="008E3CB7" w:rsidP="0056789A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55C84B8" w14:textId="77777777" w:rsidR="00156F53" w:rsidRDefault="00B52389" w:rsidP="0056789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Движение каждого робота в реальном времени описывается тремя координатами</w:t>
      </w:r>
      <w:r w:rsidR="000B3DF2">
        <w:rPr>
          <w:rFonts w:ascii="Times New Roman" w:hAnsi="Times New Roman" w:cs="Times New Roman"/>
          <w:sz w:val="28"/>
          <w:szCs w:val="28"/>
        </w:rPr>
        <w:t>, уравнение движения в непрерывном времени выглядит так</w:t>
      </w:r>
      <w:r w:rsidR="000B3DF2" w:rsidRPr="000B3DF2">
        <w:rPr>
          <w:rFonts w:ascii="Times New Roman" w:hAnsi="Times New Roman" w:cs="Times New Roman"/>
          <w:sz w:val="28"/>
          <w:szCs w:val="28"/>
        </w:rPr>
        <w:t>:</w:t>
      </w:r>
    </w:p>
    <w:p w14:paraId="396A751F" w14:textId="5DC04D26" w:rsidR="00FF25F4" w:rsidRPr="00156F53" w:rsidRDefault="000B3DF2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0B3DF2">
        <w:rPr>
          <w:rFonts w:ascii="Times New Roman" w:hAnsi="Times New Roman" w:cs="Times New Roman"/>
          <w:sz w:val="28"/>
          <w:szCs w:val="28"/>
        </w:rPr>
        <w:br/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y</m:t>
                      </m:r>
                    </m:e>
                  </m:acc>
                </m:e>
              </m:mr>
              <m:mr>
                <m:e>
                  <m:acc>
                    <m:accPr>
                      <m:chr m:val="̇"/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ϕ</m:t>
                      </m:r>
                    </m:e>
                  </m:acc>
                </m:e>
              </m:mr>
            </m:m>
          </m:e>
        </m:d>
        <m:r>
          <w:rPr>
            <w:rFonts w:ascii="Cambria Math" w:hAnsi="Cambria Math" w:cs="Times New Roman"/>
            <w:sz w:val="28"/>
            <w:szCs w:val="28"/>
          </w:rPr>
          <m:t xml:space="preserve"> = 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cos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ϕ</m:t>
                      </m:r>
                    </m:e>
                  </m:func>
                </m:e>
              </m:mr>
              <m:mr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sin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ϕ</m:t>
                      </m:r>
                    </m:e>
                  </m:func>
                </m:e>
              </m:mr>
              <m:m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</m:t>
                  </m:r>
                </m:e>
              </m:mr>
            </m:m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υ</m:t>
        </m:r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mr>
            </m:m>
          </m:e>
        </m:d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ω</m:t>
        </m:r>
      </m:oMath>
      <w:r w:rsidR="00156F53" w:rsidRPr="00156F53">
        <w:rPr>
          <w:rFonts w:ascii="Times New Roman" w:eastAsiaTheme="minorEastAsia" w:hAnsi="Times New Roman" w:cs="Times New Roman"/>
          <w:sz w:val="28"/>
          <w:szCs w:val="28"/>
        </w:rPr>
        <w:t>,</w:t>
      </w:r>
    </w:p>
    <w:p w14:paraId="251905E0" w14:textId="0C97D9CA" w:rsidR="008E3CB7" w:rsidRDefault="000B3DF2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Где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 </m:t>
        </m:r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, 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r>
          <w:rPr>
            <w:rFonts w:ascii="Cambria Math" w:eastAsiaTheme="minorEastAsia" w:hAnsi="Cambria Math" w:cs="Times New Roman"/>
            <w:sz w:val="28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координаты,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ϕ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угол курса,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υ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линейная скорость, 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ω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угловая скорость.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14:paraId="7B02D64E" w14:textId="159C08E1" w:rsidR="000B3DF2" w:rsidRDefault="00156F53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Компьютер не умеет обрабатывать систему с </w:t>
      </w:r>
      <w:r w:rsidR="00607B6F">
        <w:rPr>
          <w:rFonts w:ascii="Times New Roman" w:eastAsiaTheme="minorEastAsia" w:hAnsi="Times New Roman" w:cs="Times New Roman"/>
          <w:sz w:val="28"/>
          <w:szCs w:val="28"/>
        </w:rPr>
        <w:t>непрерывными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величинами, поэтому </w:t>
      </w:r>
      <w:r w:rsidR="00607B6F">
        <w:rPr>
          <w:rFonts w:ascii="Times New Roman" w:eastAsiaTheme="minorEastAsia" w:hAnsi="Times New Roman" w:cs="Times New Roman"/>
          <w:sz w:val="28"/>
          <w:szCs w:val="28"/>
        </w:rPr>
        <w:t>с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>истема разбивается</w:t>
      </w:r>
      <w:r w:rsidR="00607B6F">
        <w:rPr>
          <w:rFonts w:ascii="Times New Roman" w:eastAsiaTheme="minorEastAsia" w:hAnsi="Times New Roman" w:cs="Times New Roman"/>
          <w:sz w:val="28"/>
          <w:szCs w:val="28"/>
        </w:rPr>
        <w:t xml:space="preserve"> на дискретные состояния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 xml:space="preserve"> для шага времени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="00AD7095">
        <w:rPr>
          <w:rFonts w:ascii="Times New Roman" w:eastAsiaTheme="minorEastAsia" w:hAnsi="Times New Roman" w:cs="Times New Roman"/>
          <w:sz w:val="28"/>
          <w:szCs w:val="28"/>
        </w:rPr>
        <w:t>, где состояние</w:t>
      </w:r>
      <w:r w:rsidR="00607B6F">
        <w:rPr>
          <w:rFonts w:ascii="Times New Roman" w:eastAsiaTheme="minorEastAsia" w:hAnsi="Times New Roman" w:cs="Times New Roman"/>
          <w:sz w:val="28"/>
          <w:szCs w:val="28"/>
        </w:rPr>
        <w:t xml:space="preserve"> робота выражается, как</w:t>
      </w:r>
      <w:r w:rsidR="00AD709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(k) 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), 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), 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ϕ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(k)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sup>
        </m:sSup>
      </m:oMath>
      <w:r w:rsidR="00607B6F">
        <w:rPr>
          <w:rFonts w:ascii="Times New Roman" w:eastAsiaTheme="minorEastAsia" w:hAnsi="Times New Roman" w:cs="Times New Roman"/>
          <w:sz w:val="28"/>
          <w:szCs w:val="28"/>
        </w:rPr>
        <w:t>. Управление выражается, как</w:t>
      </w:r>
      <w:r w:rsidR="00F67F6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(k)=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υ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(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k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)</m:t>
                </m:r>
              </m:e>
            </m:d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sup>
        </m:sSup>
      </m:oMath>
      <w:r w:rsidR="00F67F69">
        <w:rPr>
          <w:rFonts w:ascii="Times New Roman" w:eastAsiaTheme="minorEastAsia" w:hAnsi="Times New Roman" w:cs="Times New Roman"/>
          <w:sz w:val="28"/>
          <w:szCs w:val="28"/>
        </w:rPr>
        <w:t xml:space="preserve">. Скорости физически ограничены: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υ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υ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max</m:t>
            </m:r>
          </m:sub>
        </m:sSub>
      </m:oMath>
      <w:r w:rsidR="00F67F69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≤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m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ax</m:t>
            </m:r>
          </m:sub>
        </m:sSub>
      </m:oMath>
      <w:r w:rsidR="00AD4581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0D7DCB1E" w14:textId="33AC8B48" w:rsidR="006A0354" w:rsidRDefault="00607B6F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Р</w:t>
      </w:r>
      <w:r w:rsidR="00632373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обот представляет собой </w:t>
      </w:r>
      <w:r w:rsidR="0054616D">
        <w:rPr>
          <w:rFonts w:ascii="Times New Roman" w:eastAsiaTheme="minorEastAsia" w:hAnsi="Times New Roman" w:cs="Times New Roman"/>
          <w:iCs/>
          <w:sz w:val="28"/>
          <w:szCs w:val="28"/>
        </w:rPr>
        <w:t>объединение</w:t>
      </w:r>
      <w:r w:rsidR="0063237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из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</m:sSub>
      </m:oMath>
      <w:r w:rsidR="00632373" w:rsidRPr="0063237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632373">
        <w:rPr>
          <w:rFonts w:ascii="Times New Roman" w:eastAsiaTheme="minorEastAsia" w:hAnsi="Times New Roman" w:cs="Times New Roman"/>
          <w:iCs/>
          <w:sz w:val="28"/>
          <w:szCs w:val="28"/>
        </w:rPr>
        <w:t>окружносте</w:t>
      </w:r>
      <w:r w:rsidR="00052B10">
        <w:rPr>
          <w:rFonts w:ascii="Times New Roman" w:eastAsiaTheme="minorEastAsia" w:hAnsi="Times New Roman" w:cs="Times New Roman"/>
          <w:iCs/>
          <w:sz w:val="28"/>
          <w:szCs w:val="28"/>
        </w:rPr>
        <w:t>й</w:t>
      </w:r>
      <w:r w:rsidR="00632373" w:rsidRPr="00632373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="0063237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052B10"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Каждая окружность описывается радиусом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r</m:t>
        </m:r>
      </m:oMath>
      <w:r w:rsidR="003B4D64">
        <w:rPr>
          <w:rFonts w:ascii="Times New Roman" w:eastAsiaTheme="minorEastAsia" w:hAnsi="Times New Roman" w:cs="Times New Roman"/>
          <w:iCs/>
          <w:sz w:val="28"/>
          <w:szCs w:val="28"/>
        </w:rPr>
        <w:t>, который выбирается из учета минимизации</w:t>
      </w:r>
      <w:r w:rsidR="006A035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вычислительной сложности и полным покрытием робота, и координатами центра окружности</w:t>
      </w:r>
      <w:r w:rsidR="006A0354" w:rsidRPr="006A0354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5A649D7E" w14:textId="30A7F724" w:rsidR="006A0354" w:rsidRDefault="005B4665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) = 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) + 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,</w:t>
      </w:r>
    </w:p>
    <w:p w14:paraId="209A4813" w14:textId="77F136C2" w:rsidR="005B4665" w:rsidRPr="005B4665" w:rsidRDefault="005B4665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) =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 xml:space="preserve">, 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является центром масс робота,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координаты центра окружности относительно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387818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m:oMath>
        <m:sSubSup>
          <m:sSub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</m:sup>
        </m:sSubSup>
        <m:r>
          <w:rPr>
            <w:rFonts w:ascii="Cambria Math" w:eastAsiaTheme="minorEastAsia" w:hAnsi="Cambria Math" w:cs="Times New Roman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z</m:t>
        </m:r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="0054616D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матрица поворота.</w:t>
      </w:r>
    </w:p>
    <w:p w14:paraId="2AD0BB5F" w14:textId="5898A072" w:rsidR="00632373" w:rsidRDefault="003E2A72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Одна из задач робота не допустить столкновений с препятствиями. Препятствия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подразделяется на 2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категории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: статические и динамические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Столкновение со статическими препятствиями проверяется через </w:t>
      </w:r>
      <w:r w:rsidR="00DB2051">
        <w:rPr>
          <w:rFonts w:ascii="Times New Roman" w:eastAsiaTheme="minorEastAsia" w:hAnsi="Times New Roman" w:cs="Times New Roman"/>
          <w:iCs/>
          <w:sz w:val="28"/>
          <w:szCs w:val="28"/>
        </w:rPr>
        <w:t>условие</w:t>
      </w:r>
    </w:p>
    <w:p w14:paraId="296BFD27" w14:textId="6B8332D4" w:rsidR="00632373" w:rsidRPr="007C4C1E" w:rsidRDefault="00000000" w:rsidP="0056789A">
      <w:pPr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tatic,l,c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(k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)</m:t>
          </m:r>
          <m:r>
            <w:rPr>
              <w:rFonts w:ascii="Cambria Math" w:hAnsi="Cambria Math" w:cs="Times New Roman"/>
              <w:sz w:val="28"/>
              <w:szCs w:val="28"/>
            </w:rPr>
            <m:t>)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h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∙(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-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r>
            <m:rPr>
              <m:scr m:val="script"/>
            </m:rPr>
            <w:rPr>
              <w:rFonts w:ascii="Cambria Math" w:eastAsiaTheme="minorEastAsia" w:hAnsi="Cambria Math" w:cs="Times New Roman"/>
              <w:sz w:val="28"/>
              <w:szCs w:val="28"/>
            </w:rPr>
            <m:t>z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c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)&gt;0</m:t>
          </m:r>
        </m:oMath>
      </m:oMathPara>
    </w:p>
    <w:p w14:paraId="58352853" w14:textId="31D1DFA6" w:rsidR="00B5799F" w:rsidRPr="00BC2F48" w:rsidRDefault="007C4C1E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sSup>
          <m:s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p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 xml:space="preserve">,  </m:t>
        </m:r>
        <m:sSup>
          <m:s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p>
      </m:oMath>
      <w:r w:rsidR="00B579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–математические параметры, задающие </w:t>
      </w:r>
      <w:r w:rsidR="00B5799F" w:rsidRPr="00E665B3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l</w:t>
      </w:r>
      <w:r w:rsidR="00B5799F">
        <w:rPr>
          <w:rFonts w:ascii="Times New Roman" w:eastAsiaTheme="minorEastAsia" w:hAnsi="Times New Roman" w:cs="Times New Roman"/>
          <w:i/>
          <w:sz w:val="28"/>
          <w:szCs w:val="28"/>
        </w:rPr>
        <w:t>-</w:t>
      </w:r>
      <w:r w:rsidR="00B5799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е ребро(границу) безопасного многоугольника,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</m:sup>
        </m:sSubSup>
      </m:oMath>
      <w:r w:rsidR="00B5799F">
        <w:rPr>
          <w:rFonts w:ascii="Times New Roman" w:eastAsiaTheme="minorEastAsia" w:hAnsi="Times New Roman" w:cs="Times New Roman"/>
          <w:sz w:val="28"/>
          <w:szCs w:val="28"/>
        </w:rPr>
        <w:t>–</w:t>
      </w:r>
      <w:r w:rsidR="00B5799F" w:rsidRPr="00B5799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B5799F">
        <w:rPr>
          <w:rFonts w:ascii="Times New Roman" w:eastAsiaTheme="minorEastAsia" w:hAnsi="Times New Roman" w:cs="Times New Roman"/>
          <w:sz w:val="28"/>
          <w:szCs w:val="28"/>
        </w:rPr>
        <w:t xml:space="preserve">матрица вращения текущего угла робота </w:t>
      </w:r>
      <w:proofErr w:type="spellStart"/>
      <w:r w:rsidR="00B5799F" w:rsidRPr="00E665B3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i</w:t>
      </w:r>
      <w:proofErr w:type="spellEnd"/>
      <w:r w:rsidR="00BC2F48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BC2F48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c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BC2F48"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="00BC2F48"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 координаты центра </w:t>
      </w:r>
      <w:r w:rsidR="00BC2F48" w:rsidRPr="00E665B3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c</w:t>
      </w:r>
      <w:r w:rsidR="00BC2F48" w:rsidRPr="00BC2F48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BC2F48">
        <w:rPr>
          <w:rFonts w:ascii="Times New Roman" w:eastAsiaTheme="minorEastAsia" w:hAnsi="Times New Roman" w:cs="Times New Roman"/>
          <w:iCs/>
          <w:sz w:val="28"/>
          <w:szCs w:val="28"/>
        </w:rPr>
        <w:t xml:space="preserve">й окружности в собственной системе координат робота </w:t>
      </w:r>
      <w:proofErr w:type="spellStart"/>
      <w:r w:rsidR="00BC2F48" w:rsidRPr="00E665B3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i</w:t>
      </w:r>
      <w:proofErr w:type="spellEnd"/>
      <w:r w:rsidR="00BC2F48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72C09971" w14:textId="1123042B" w:rsidR="00961E65" w:rsidRDefault="00991283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Динамические препятствия представляют из себя набор эллипсов с полуосями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a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Pr="00991283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961E65">
        <w:rPr>
          <w:rFonts w:ascii="Times New Roman" w:eastAsiaTheme="minorEastAsia" w:hAnsi="Times New Roman" w:cs="Times New Roman"/>
          <w:iCs/>
          <w:sz w:val="28"/>
          <w:szCs w:val="28"/>
        </w:rPr>
        <w:t>Для избежания столкновения должно выполняться следующее неравенство:</w:t>
      </w:r>
    </w:p>
    <w:p w14:paraId="12EE616B" w14:textId="5CE05360" w:rsidR="00961E65" w:rsidRPr="005B5E90" w:rsidRDefault="00000000" w:rsidP="0056789A">
      <w:pPr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 j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p>
              </m:sSub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  </m:t>
              </m:r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∆y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 j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c</m:t>
                  </m:r>
                </m:sup>
              </m:sSubSup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R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(ψ)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(a + r)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iCs/>
                                <w:sz w:val="28"/>
                                <w:szCs w:val="28"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(b + r)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R(ψ)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, j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c</m:t>
                        </m:r>
                      </m:sup>
                    </m:sSubSup>
                  </m:e>
                </m:mr>
                <m:mr>
                  <m:e>
                    <m:sSubSup>
                      <m:sSubSupPr>
                        <m:ctrlPr>
                          <w:rPr>
                            <w:rFonts w:ascii="Cambria Math" w:eastAsiaTheme="minorEastAsia" w:hAnsi="Cambria Math" w:cs="Times New Roman"/>
                            <w:i/>
                            <w:iCs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∆y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  <w:lang w:val="en-US"/>
                          </w:rPr>
                          <m:t>, j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c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&gt;1</m:t>
          </m:r>
        </m:oMath>
      </m:oMathPara>
    </w:p>
    <w:p w14:paraId="4211C084" w14:textId="0D3EB07C" w:rsidR="005B5E90" w:rsidRPr="005B5E90" w:rsidRDefault="005B5E90" w:rsidP="0056789A">
      <w:pPr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расстояние между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центром </w:t>
      </w:r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c</w:t>
      </w:r>
      <w:r w:rsidRPr="00BC2F48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й окружности робота </w:t>
      </w:r>
      <w:proofErr w:type="spellStart"/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i</w:t>
      </w:r>
      <w:proofErr w:type="spellEnd"/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центром эллипса соседа робота </w:t>
      </w:r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j</w:t>
      </w:r>
      <w:r w:rsidRPr="0049147B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 осям </w:t>
      </w:r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x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5B5E90">
        <w:rPr>
          <w:rFonts w:ascii="Times New Roman" w:eastAsiaTheme="minorEastAsia" w:hAnsi="Times New Roman" w:cs="Times New Roman"/>
          <w:iCs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 </w:t>
      </w:r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y</w:t>
      </w:r>
      <w:r>
        <w:rPr>
          <w:rFonts w:ascii="Times New Roman" w:eastAsiaTheme="minorEastAsia" w:hAnsi="Times New Roman" w:cs="Times New Roman"/>
          <w:i/>
          <w:sz w:val="28"/>
          <w:szCs w:val="28"/>
        </w:rPr>
        <w:t xml:space="preserve">. </w:t>
      </w:r>
      <m:oMath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R(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ψ</m:t>
        </m:r>
        <m:r>
          <m:rPr>
            <m:sty m:val="bi"/>
          </m:rP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матрица вращения, задающая угол наклона эллипса динамического препятствия. </w:t>
      </w:r>
      <w:r w:rsidRPr="0049147B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r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радиус </w:t>
      </w:r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c</w:t>
      </w:r>
      <w:r w:rsidRPr="00BC2F48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й окружности робота </w:t>
      </w:r>
      <w:proofErr w:type="spellStart"/>
      <w:r w:rsidRPr="0049147B">
        <w:rPr>
          <w:rFonts w:ascii="Times New Roman" w:eastAsiaTheme="minorEastAsia" w:hAnsi="Times New Roman" w:cs="Times New Roman"/>
          <w:b/>
          <w:bCs/>
          <w:i/>
          <w:sz w:val="28"/>
          <w:szCs w:val="28"/>
          <w:lang w:val="en-US"/>
        </w:rPr>
        <w:t>i</w:t>
      </w:r>
      <w:proofErr w:type="spellEnd"/>
      <w:r w:rsidRPr="005B5E90">
        <w:rPr>
          <w:rFonts w:ascii="Times New Roman" w:eastAsiaTheme="minorEastAsia" w:hAnsi="Times New Roman" w:cs="Times New Roman"/>
          <w:i/>
          <w:sz w:val="28"/>
          <w:szCs w:val="28"/>
        </w:rPr>
        <w:t>.</w:t>
      </w:r>
    </w:p>
    <w:p w14:paraId="3E1537F7" w14:textId="20356A4D" w:rsidR="00BA32E6" w:rsidRPr="00B51E5D" w:rsidRDefault="008828B8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Итоговой задачей для каждого робота является оптимизация функции стоимости на горизонте предсказания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 w:rsidR="00555D31">
        <w:rPr>
          <w:rFonts w:ascii="Times New Roman" w:eastAsiaTheme="minorEastAsia" w:hAnsi="Times New Roman" w:cs="Times New Roman"/>
          <w:sz w:val="28"/>
          <w:szCs w:val="28"/>
        </w:rPr>
        <w:t>, при условии предотвращения столкновения со статическими объектами и динамическими объектами.</w:t>
      </w:r>
      <w:r w:rsidR="00B51E5D">
        <w:rPr>
          <w:rFonts w:ascii="Times New Roman" w:eastAsiaTheme="minorEastAsia" w:hAnsi="Times New Roman" w:cs="Times New Roman"/>
          <w:sz w:val="28"/>
          <w:szCs w:val="28"/>
        </w:rPr>
        <w:br/>
        <w:t>Функция стоимости:</w:t>
      </w:r>
    </w:p>
    <w:p w14:paraId="78B6385D" w14:textId="7048203D" w:rsidR="008828B8" w:rsidRPr="0095452A" w:rsidRDefault="00000000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tracking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k</m:t>
                  </m:r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speed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(k),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(k)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)+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repulsive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z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(k)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)+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input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(k)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)</m:t>
          </m:r>
        </m:oMath>
      </m:oMathPara>
    </w:p>
    <w:p w14:paraId="4B2A0190" w14:textId="630624FF" w:rsidR="0095452A" w:rsidRPr="003D6743" w:rsidRDefault="0095452A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cr m:val="script"/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</m:d>
      </m:oMath>
      <w:r w:rsidR="00A047DD">
        <w:rPr>
          <w:rFonts w:ascii="Times New Roman" w:eastAsiaTheme="minorEastAsia" w:hAnsi="Times New Roman" w:cs="Times New Roman"/>
          <w:sz w:val="28"/>
          <w:szCs w:val="28"/>
        </w:rPr>
        <w:t xml:space="preserve"> – вектор состояния робота, включающий координаты и угол</w:t>
      </w:r>
      <w:r w:rsidR="00D06B3D" w:rsidRPr="00CB6C45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</m:d>
      </m:oMath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– вектор входных управляющих команд робота </w:t>
      </w:r>
      <w:proofErr w:type="spellStart"/>
      <w:r w:rsidR="00D06B3D" w:rsidRPr="00CB6C45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i</w:t>
      </w:r>
      <w:proofErr w:type="spellEnd"/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в момент </w:t>
      </w:r>
      <w:r w:rsidR="00D06B3D" w:rsidRPr="00CB6C45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k</w:t>
      </w:r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θ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i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</m:d>
      </m:oMath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– расстояние, пройденное роботом </w:t>
      </w:r>
      <w:proofErr w:type="spellStart"/>
      <w:r w:rsidR="00D06B3D" w:rsidRPr="00CB6C45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i</w:t>
      </w:r>
      <w:proofErr w:type="spellEnd"/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вдоль идеального эталонного пути к моменту времени </w:t>
      </w:r>
      <w:r w:rsidR="00D06B3D" w:rsidRPr="00CB6C45">
        <w:rPr>
          <w:rFonts w:ascii="Times New Roman" w:eastAsiaTheme="minorEastAsia" w:hAnsi="Times New Roman" w:cs="Times New Roman"/>
          <w:b/>
          <w:bCs/>
          <w:i/>
          <w:iCs/>
          <w:sz w:val="28"/>
          <w:szCs w:val="28"/>
          <w:lang w:val="en-US"/>
        </w:rPr>
        <w:t>k</w:t>
      </w:r>
      <w:r w:rsidR="00D06B3D" w:rsidRPr="00CB6C4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D06B3D" w:rsidRPr="00CB6C45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tracking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– стоимость отслеживания – штрафует робота за отклонение от намеченной траектории</w:t>
      </w:r>
      <w:r w:rsidR="00D06B3D" w:rsidRPr="00E70F8D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D06B3D" w:rsidRPr="009C764B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speed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D06B3D">
        <w:rPr>
          <w:rFonts w:ascii="Times New Roman" w:eastAsiaTheme="minorEastAsia" w:hAnsi="Times New Roman" w:cs="Times New Roman"/>
          <w:sz w:val="28"/>
          <w:szCs w:val="28"/>
        </w:rPr>
        <w:t xml:space="preserve"> – стоимость скорости – штрафует робота за отклонение от текущей скорости от заданного идеала 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υ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ref</m:t>
            </m:r>
          </m:sub>
        </m:sSub>
      </m:oMath>
      <w:r w:rsidR="003D6743" w:rsidRPr="003D6743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repulsive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 – стоимость избегания столкновений – </w:t>
      </w:r>
      <w:r w:rsidR="00D26CCB">
        <w:rPr>
          <w:rFonts w:ascii="Times New Roman" w:eastAsiaTheme="minorEastAsia" w:hAnsi="Times New Roman" w:cs="Times New Roman"/>
          <w:sz w:val="28"/>
          <w:szCs w:val="28"/>
        </w:rPr>
        <w:t>штрафует</w:t>
      </w:r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 робот</w:t>
      </w:r>
      <w:r w:rsidR="00D26CCB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proofErr w:type="gramStart"/>
      <w:r w:rsidR="00D26CCB">
        <w:rPr>
          <w:rFonts w:ascii="Times New Roman" w:eastAsiaTheme="minorEastAsia" w:hAnsi="Times New Roman" w:cs="Times New Roman"/>
          <w:sz w:val="28"/>
          <w:szCs w:val="28"/>
        </w:rPr>
        <w:t>за</w:t>
      </w:r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26CCB">
        <w:rPr>
          <w:rFonts w:ascii="Times New Roman" w:eastAsiaTheme="minorEastAsia" w:hAnsi="Times New Roman" w:cs="Times New Roman"/>
          <w:sz w:val="28"/>
          <w:szCs w:val="28"/>
        </w:rPr>
        <w:t xml:space="preserve"> увеличения</w:t>
      </w:r>
      <w:proofErr w:type="gramEnd"/>
      <w:r w:rsidR="00D26CC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FC122E">
        <w:rPr>
          <w:rFonts w:ascii="Times New Roman" w:eastAsiaTheme="minorEastAsia" w:hAnsi="Times New Roman" w:cs="Times New Roman"/>
          <w:sz w:val="28"/>
          <w:szCs w:val="28"/>
        </w:rPr>
        <w:t>безопасно</w:t>
      </w:r>
      <w:r w:rsidR="00D26CCB">
        <w:rPr>
          <w:rFonts w:ascii="Times New Roman" w:eastAsiaTheme="minorEastAsia" w:hAnsi="Times New Roman" w:cs="Times New Roman"/>
          <w:sz w:val="28"/>
          <w:szCs w:val="28"/>
        </w:rPr>
        <w:t>й</w:t>
      </w:r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 дистанции </w:t>
      </w:r>
      <w:r w:rsidR="00D26CCB">
        <w:rPr>
          <w:rFonts w:ascii="Times New Roman" w:eastAsiaTheme="minorEastAsia" w:hAnsi="Times New Roman" w:cs="Times New Roman"/>
          <w:sz w:val="28"/>
          <w:szCs w:val="28"/>
        </w:rPr>
        <w:t>между друг другом</w:t>
      </w:r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m:oMath>
        <m:sSubSup>
          <m:sSubSupPr>
            <m:ctrlPr>
              <w:rPr>
                <w:rFonts w:ascii="Cambria Math" w:eastAsiaTheme="minorEastAsia" w:hAnsi="Cambria Math" w:cs="Times New Roman"/>
                <w:b/>
                <w:bCs/>
                <w:i/>
                <w:sz w:val="28"/>
                <w:szCs w:val="28"/>
                <w:lang w:val="en-US"/>
              </w:rPr>
            </m:ctrlPr>
          </m:sSubSup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input</m:t>
            </m:r>
          </m:sub>
          <m:sup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i</m:t>
            </m:r>
          </m:sup>
        </m:sSubSup>
      </m:oMath>
      <w:r w:rsidR="00FC122E">
        <w:rPr>
          <w:rFonts w:ascii="Times New Roman" w:eastAsiaTheme="minorEastAsia" w:hAnsi="Times New Roman" w:cs="Times New Roman"/>
          <w:sz w:val="28"/>
          <w:szCs w:val="28"/>
        </w:rPr>
        <w:t xml:space="preserve"> – стоимость входа– штрафует за слишком большие или резкие команды управления.</w:t>
      </w:r>
    </w:p>
    <w:p w14:paraId="2C713152" w14:textId="53A70431" w:rsidR="008828B8" w:rsidRPr="00B51E5D" w:rsidRDefault="00B51E5D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Функция минимизации стоимости:</w:t>
      </w:r>
    </w:p>
    <w:p w14:paraId="3ED4E207" w14:textId="3749EBD7" w:rsidR="00631E1D" w:rsidRPr="00B74D88" w:rsidRDefault="00000000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*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min</m:t>
              </m:r>
            </m:e>
            <m:sub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m:rPr>
                      <m:scr m:val="script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:N,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:N-1,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p>
              </m:sSubSup>
              <m:sSubSup>
                <m:sSub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:N</m:t>
                  </m: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</m:t>
                  </m:r>
                </m:sup>
              </m:sSubSup>
            </m:sub>
          </m:sSub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 - 1</m:t>
              </m:r>
            </m:sup>
            <m:e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k+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k+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k+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t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J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cr m:val="script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k+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k+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e>
                  </m:d>
                </m:e>
              </m:d>
            </m:e>
          </m:nary>
        </m:oMath>
      </m:oMathPara>
    </w:p>
    <w:p w14:paraId="78A2215C" w14:textId="3E41E62D" w:rsidR="00CC209E" w:rsidRDefault="00CC209E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Цель </w:t>
      </w:r>
      <w:r w:rsidR="00361091">
        <w:rPr>
          <w:rFonts w:ascii="Times New Roman" w:eastAsiaTheme="minorEastAsia" w:hAnsi="Times New Roman" w:cs="Times New Roman"/>
          <w:sz w:val="28"/>
          <w:szCs w:val="28"/>
        </w:rPr>
        <w:t>курсовой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работы состоит в</w:t>
      </w:r>
      <w:r w:rsidR="003065B2">
        <w:rPr>
          <w:rFonts w:ascii="Times New Roman" w:eastAsiaTheme="minorEastAsia" w:hAnsi="Times New Roman" w:cs="Times New Roman"/>
          <w:sz w:val="28"/>
          <w:szCs w:val="28"/>
        </w:rPr>
        <w:t xml:space="preserve"> разработке десктопного приложения, моделирующего поведение роботов, действующих по алгоритму </w:t>
      </w:r>
      <w:r w:rsidR="003065B2">
        <w:rPr>
          <w:rFonts w:ascii="Times New Roman" w:eastAsiaTheme="minorEastAsia" w:hAnsi="Times New Roman" w:cs="Times New Roman"/>
          <w:sz w:val="28"/>
          <w:szCs w:val="28"/>
          <w:lang w:val="en-US"/>
        </w:rPr>
        <w:t>D</w:t>
      </w:r>
      <w:r w:rsidR="003065B2" w:rsidRPr="003065B2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3065B2">
        <w:rPr>
          <w:rFonts w:ascii="Times New Roman" w:eastAsiaTheme="minorEastAsia" w:hAnsi="Times New Roman" w:cs="Times New Roman"/>
          <w:sz w:val="28"/>
          <w:szCs w:val="28"/>
          <w:lang w:val="en-US"/>
        </w:rPr>
        <w:t>MPCC</w:t>
      </w:r>
      <w:r w:rsidR="003065B2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7D33AD6" w14:textId="7EE6C87E" w:rsidR="00DF2A5D" w:rsidRDefault="00CC209E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Задачи работы:</w:t>
      </w:r>
    </w:p>
    <w:p w14:paraId="227A9691" w14:textId="010F1BE4" w:rsidR="00CC209E" w:rsidRPr="003065B2" w:rsidRDefault="00CC209E" w:rsidP="0056789A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Провести обзор метод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MPC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и распределенного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MPC</w:t>
      </w:r>
    </w:p>
    <w:p w14:paraId="575D2B77" w14:textId="753D6EDA" w:rsidR="00CC209E" w:rsidRDefault="003065B2" w:rsidP="0056789A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Доказать корректность</w:t>
      </w:r>
    </w:p>
    <w:p w14:paraId="37DFBD5D" w14:textId="20955F18" w:rsidR="00CC209E" w:rsidRDefault="00CC209E" w:rsidP="0056789A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Провести симуляцию на разном количестве роботов</w:t>
      </w:r>
    </w:p>
    <w:p w14:paraId="1DC5C862" w14:textId="265986D0" w:rsidR="00CC209E" w:rsidRDefault="00CC209E" w:rsidP="0056789A">
      <w:pPr>
        <w:pStyle w:val="a3"/>
        <w:numPr>
          <w:ilvl w:val="0"/>
          <w:numId w:val="3"/>
        </w:num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Сравнить полученные результаты между разными алгоритмами</w:t>
      </w:r>
    </w:p>
    <w:p w14:paraId="30CB4B32" w14:textId="0F2EFEE9" w:rsidR="00CC209E" w:rsidRPr="008959AB" w:rsidRDefault="008959AB" w:rsidP="0056789A">
      <w:pPr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В результате </w:t>
      </w:r>
      <w:r w:rsidR="003065B2">
        <w:rPr>
          <w:rFonts w:ascii="Times New Roman" w:eastAsiaTheme="minorEastAsia" w:hAnsi="Times New Roman" w:cs="Times New Roman"/>
          <w:sz w:val="28"/>
          <w:szCs w:val="28"/>
        </w:rPr>
        <w:t>будет десктопное приложение, в котором можно запускать симуляцию с разным количеством роботов, задавать конечные и начальные положения роботов, моделировать движение роботов.</w:t>
      </w:r>
    </w:p>
    <w:sectPr w:rsidR="00CC209E" w:rsidRPr="008959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464D8C" w14:textId="77777777" w:rsidR="0057445D" w:rsidRDefault="0057445D" w:rsidP="008E3CB7">
      <w:pPr>
        <w:spacing w:after="0" w:line="240" w:lineRule="auto"/>
      </w:pPr>
      <w:r>
        <w:separator/>
      </w:r>
    </w:p>
  </w:endnote>
  <w:endnote w:type="continuationSeparator" w:id="0">
    <w:p w14:paraId="18F03783" w14:textId="77777777" w:rsidR="0057445D" w:rsidRDefault="0057445D" w:rsidP="008E3C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A90FA4" w14:textId="77777777" w:rsidR="0057445D" w:rsidRDefault="0057445D" w:rsidP="008E3CB7">
      <w:pPr>
        <w:spacing w:after="0" w:line="240" w:lineRule="auto"/>
      </w:pPr>
      <w:r>
        <w:separator/>
      </w:r>
    </w:p>
  </w:footnote>
  <w:footnote w:type="continuationSeparator" w:id="0">
    <w:p w14:paraId="7F23557F" w14:textId="77777777" w:rsidR="0057445D" w:rsidRDefault="0057445D" w:rsidP="008E3C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E37CA4"/>
    <w:multiLevelType w:val="hybridMultilevel"/>
    <w:tmpl w:val="0BEA84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BB5AEB"/>
    <w:multiLevelType w:val="hybridMultilevel"/>
    <w:tmpl w:val="62D4C7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8201E9"/>
    <w:multiLevelType w:val="hybridMultilevel"/>
    <w:tmpl w:val="0240C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757381">
    <w:abstractNumId w:val="1"/>
  </w:num>
  <w:num w:numId="2" w16cid:durableId="87120778">
    <w:abstractNumId w:val="2"/>
  </w:num>
  <w:num w:numId="3" w16cid:durableId="2855438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A4F"/>
    <w:rsid w:val="00052B10"/>
    <w:rsid w:val="000B3DF2"/>
    <w:rsid w:val="000D6647"/>
    <w:rsid w:val="0012653F"/>
    <w:rsid w:val="001504EF"/>
    <w:rsid w:val="00156F53"/>
    <w:rsid w:val="001E5C6D"/>
    <w:rsid w:val="002B7338"/>
    <w:rsid w:val="003065B2"/>
    <w:rsid w:val="00361091"/>
    <w:rsid w:val="00387818"/>
    <w:rsid w:val="003A4198"/>
    <w:rsid w:val="003B4D64"/>
    <w:rsid w:val="003D6743"/>
    <w:rsid w:val="003E2A72"/>
    <w:rsid w:val="003E54CB"/>
    <w:rsid w:val="004410D2"/>
    <w:rsid w:val="00477050"/>
    <w:rsid w:val="0049147B"/>
    <w:rsid w:val="004B27AA"/>
    <w:rsid w:val="004C6121"/>
    <w:rsid w:val="004E4A4F"/>
    <w:rsid w:val="004F25DC"/>
    <w:rsid w:val="00526950"/>
    <w:rsid w:val="0054616D"/>
    <w:rsid w:val="00555D31"/>
    <w:rsid w:val="00556D3B"/>
    <w:rsid w:val="005576BC"/>
    <w:rsid w:val="0056789A"/>
    <w:rsid w:val="0057445D"/>
    <w:rsid w:val="005A0749"/>
    <w:rsid w:val="005B4665"/>
    <w:rsid w:val="005B5E90"/>
    <w:rsid w:val="005D2802"/>
    <w:rsid w:val="00607B6F"/>
    <w:rsid w:val="00631E1D"/>
    <w:rsid w:val="00632373"/>
    <w:rsid w:val="00677450"/>
    <w:rsid w:val="006A0354"/>
    <w:rsid w:val="006C397B"/>
    <w:rsid w:val="006C6F72"/>
    <w:rsid w:val="00722413"/>
    <w:rsid w:val="0079461E"/>
    <w:rsid w:val="007C4C1E"/>
    <w:rsid w:val="007F7CC2"/>
    <w:rsid w:val="00801BDD"/>
    <w:rsid w:val="00830952"/>
    <w:rsid w:val="00837C35"/>
    <w:rsid w:val="0084697F"/>
    <w:rsid w:val="00867443"/>
    <w:rsid w:val="008828B8"/>
    <w:rsid w:val="0089545D"/>
    <w:rsid w:val="008959AB"/>
    <w:rsid w:val="008B2ECA"/>
    <w:rsid w:val="008E3CB7"/>
    <w:rsid w:val="00936146"/>
    <w:rsid w:val="0095452A"/>
    <w:rsid w:val="00961E65"/>
    <w:rsid w:val="00965063"/>
    <w:rsid w:val="00975A1D"/>
    <w:rsid w:val="00991283"/>
    <w:rsid w:val="00991C40"/>
    <w:rsid w:val="009A45CD"/>
    <w:rsid w:val="009C764B"/>
    <w:rsid w:val="00A047DD"/>
    <w:rsid w:val="00A35271"/>
    <w:rsid w:val="00A60A6A"/>
    <w:rsid w:val="00A8220B"/>
    <w:rsid w:val="00A82C85"/>
    <w:rsid w:val="00AD4581"/>
    <w:rsid w:val="00AD7095"/>
    <w:rsid w:val="00B01DF8"/>
    <w:rsid w:val="00B4455E"/>
    <w:rsid w:val="00B5006A"/>
    <w:rsid w:val="00B51E5D"/>
    <w:rsid w:val="00B52389"/>
    <w:rsid w:val="00B5799F"/>
    <w:rsid w:val="00B70B73"/>
    <w:rsid w:val="00B74166"/>
    <w:rsid w:val="00B74D88"/>
    <w:rsid w:val="00B95757"/>
    <w:rsid w:val="00BA32E6"/>
    <w:rsid w:val="00BC2F48"/>
    <w:rsid w:val="00C11AB9"/>
    <w:rsid w:val="00CB6C45"/>
    <w:rsid w:val="00CC209E"/>
    <w:rsid w:val="00CF65D8"/>
    <w:rsid w:val="00D06B3D"/>
    <w:rsid w:val="00D22CDC"/>
    <w:rsid w:val="00D26CCB"/>
    <w:rsid w:val="00D31FD1"/>
    <w:rsid w:val="00D80D8C"/>
    <w:rsid w:val="00DB2051"/>
    <w:rsid w:val="00DF2A5D"/>
    <w:rsid w:val="00E007E9"/>
    <w:rsid w:val="00E201DF"/>
    <w:rsid w:val="00E452E3"/>
    <w:rsid w:val="00E665B3"/>
    <w:rsid w:val="00E70F8D"/>
    <w:rsid w:val="00EC28C7"/>
    <w:rsid w:val="00F30D2B"/>
    <w:rsid w:val="00F318A2"/>
    <w:rsid w:val="00F41D62"/>
    <w:rsid w:val="00F43AA9"/>
    <w:rsid w:val="00F67F69"/>
    <w:rsid w:val="00FC122E"/>
    <w:rsid w:val="00FF25F4"/>
    <w:rsid w:val="00FF6E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96802B"/>
  <w15:chartTrackingRefBased/>
  <w15:docId w15:val="{58903D47-2538-4F00-B734-61CE89CAB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30952"/>
    <w:pPr>
      <w:ind w:left="720"/>
      <w:contextualSpacing/>
    </w:pPr>
  </w:style>
  <w:style w:type="table" w:styleId="a4">
    <w:name w:val="Table Grid"/>
    <w:basedOn w:val="a1"/>
    <w:uiPriority w:val="39"/>
    <w:rsid w:val="00F318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556D3B"/>
    <w:rPr>
      <w:color w:val="666666"/>
    </w:rPr>
  </w:style>
  <w:style w:type="paragraph" w:styleId="a6">
    <w:name w:val="caption"/>
    <w:basedOn w:val="a"/>
    <w:next w:val="a"/>
    <w:uiPriority w:val="35"/>
    <w:unhideWhenUsed/>
    <w:qFormat/>
    <w:rsid w:val="008E3CB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7">
    <w:name w:val="footnote text"/>
    <w:basedOn w:val="a"/>
    <w:link w:val="a8"/>
    <w:uiPriority w:val="99"/>
    <w:semiHidden/>
    <w:unhideWhenUsed/>
    <w:rsid w:val="008E3CB7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8E3CB7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8E3CB7"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sid w:val="008E3CB7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8E3CB7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8E3CB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C5C9A36-5A5A-664F-87F1-E51B429778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4</Pages>
  <Words>720</Words>
  <Characters>5260</Characters>
  <Application>Microsoft Office Word</Application>
  <DocSecurity>0</DocSecurity>
  <Lines>131</Lines>
  <Paragraphs>62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Козлов</dc:creator>
  <cp:keywords/>
  <dc:description/>
  <cp:lastModifiedBy>Office</cp:lastModifiedBy>
  <cp:revision>70</cp:revision>
  <dcterms:created xsi:type="dcterms:W3CDTF">2026-02-19T07:46:00Z</dcterms:created>
  <dcterms:modified xsi:type="dcterms:W3CDTF">2026-02-26T11:47:00Z</dcterms:modified>
</cp:coreProperties>
</file>