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p>
      <w:r>
        <w:t xml:space="preserve">References available on request. </w:t>
      </w:r>
      <w:r>
        <w:rPr>
          <w:vanish/>
        </w:rPr>
        <w:t>Kubernetes Terraform</w:t>
      </w:r>
      <w:r>
        <w:rPr>
          <w:rStyle w:val="Keywords"/>
        </w:rPr>
        <w:t xml:space="preserve"> Golang Scala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Keywords">
    <w:name w:val="Keywords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