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8E927" w14:textId="77777777" w:rsidR="002F0F5A" w:rsidRDefault="00433251" w:rsidP="00433251">
      <w:pPr>
        <w:jc w:val="center"/>
        <w:rPr>
          <w:b/>
        </w:rPr>
      </w:pPr>
      <w:r>
        <w:rPr>
          <w:b/>
        </w:rPr>
        <w:t>Aula 12</w:t>
      </w:r>
    </w:p>
    <w:p w14:paraId="25C586D0" w14:textId="77777777" w:rsidR="00433251" w:rsidRDefault="00433251" w:rsidP="0043325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Instrução FOR</w:t>
      </w:r>
    </w:p>
    <w:p w14:paraId="25D1A6F7" w14:textId="77777777" w:rsidR="00433251" w:rsidRDefault="00433251" w:rsidP="00433251">
      <w:pPr>
        <w:pStyle w:val="PargrafodaLista"/>
        <w:ind w:left="1065"/>
      </w:pPr>
      <w:r>
        <w:rPr>
          <w:b/>
        </w:rPr>
        <w:t xml:space="preserve">- </w:t>
      </w:r>
      <w:r>
        <w:t>Diferente do WHILE, o FOR você sabe quantas você vai executar</w:t>
      </w:r>
    </w:p>
    <w:p w14:paraId="76FF1D8E" w14:textId="77777777" w:rsidR="00433251" w:rsidRDefault="00433251" w:rsidP="00433251">
      <w:pPr>
        <w:pStyle w:val="PargrafodaLista"/>
        <w:ind w:left="1065"/>
      </w:pPr>
    </w:p>
    <w:p w14:paraId="341DC9E5" w14:textId="77777777" w:rsidR="00433251" w:rsidRDefault="00433251" w:rsidP="00433251">
      <w:pPr>
        <w:pStyle w:val="PargrafodaLista"/>
        <w:numPr>
          <w:ilvl w:val="0"/>
          <w:numId w:val="1"/>
        </w:numPr>
      </w:pPr>
      <w:r>
        <w:rPr>
          <w:b/>
        </w:rPr>
        <w:t>Sintaxe 1 (</w:t>
      </w:r>
      <w:r>
        <w:t>Se dentro do for houver somente uma linha de comando);</w:t>
      </w:r>
    </w:p>
    <w:p w14:paraId="75D73306" w14:textId="77777777" w:rsidR="00433251" w:rsidRDefault="00433251" w:rsidP="00433251">
      <w:pPr>
        <w:pStyle w:val="PargrafodaLista"/>
        <w:ind w:left="1065"/>
      </w:pPr>
      <w:r>
        <w:rPr>
          <w:b/>
        </w:rPr>
        <w:t xml:space="preserve">- </w:t>
      </w:r>
      <w:proofErr w:type="gramStart"/>
      <w:r>
        <w:t>for</w:t>
      </w:r>
      <w:proofErr w:type="gramEnd"/>
      <w:r>
        <w:t xml:space="preserve"> (valor inicial; condição; atualização do valor inicial)</w:t>
      </w:r>
      <w:r>
        <w:br/>
        <w:t xml:space="preserve">         comando;</w:t>
      </w:r>
    </w:p>
    <w:p w14:paraId="5BCD6F67" w14:textId="77777777" w:rsidR="00433251" w:rsidRDefault="00433251" w:rsidP="00433251">
      <w:r>
        <w:tab/>
        <w:t xml:space="preserve">* </w:t>
      </w:r>
      <w:r>
        <w:rPr>
          <w:b/>
        </w:rPr>
        <w:t xml:space="preserve">   Sintaxe 2 (</w:t>
      </w:r>
      <w:r>
        <w:t>se dentro do for houver mais uma linha de comando):</w:t>
      </w:r>
      <w:r>
        <w:br/>
      </w:r>
      <w:r>
        <w:tab/>
      </w:r>
      <w:r>
        <w:tab/>
        <w:t xml:space="preserve">- </w:t>
      </w:r>
      <w:proofErr w:type="gramStart"/>
      <w:r>
        <w:t>for(</w:t>
      </w:r>
      <w:proofErr w:type="gramEnd"/>
      <w:r>
        <w:t>valor inicial; condição; atualização do valor){</w:t>
      </w:r>
      <w:r>
        <w:br/>
      </w:r>
      <w:r>
        <w:tab/>
      </w:r>
      <w:r>
        <w:tab/>
      </w:r>
      <w:r>
        <w:tab/>
        <w:t xml:space="preserve">comando1; </w:t>
      </w:r>
      <w:r>
        <w:br/>
      </w:r>
      <w:r>
        <w:tab/>
      </w:r>
      <w:r>
        <w:tab/>
      </w:r>
      <w:r>
        <w:tab/>
        <w:t>comando2;</w:t>
      </w:r>
      <w:r>
        <w:br/>
      </w:r>
      <w:r>
        <w:tab/>
      </w:r>
      <w:r>
        <w:tab/>
      </w:r>
      <w:r>
        <w:tab/>
        <w:t>...</w:t>
      </w:r>
      <w:r>
        <w:br/>
      </w:r>
      <w:r>
        <w:tab/>
      </w:r>
      <w:r>
        <w:tab/>
      </w:r>
      <w:r>
        <w:tab/>
        <w:t>comando n;</w:t>
      </w:r>
      <w:r>
        <w:br/>
      </w:r>
      <w:r>
        <w:tab/>
      </w:r>
      <w:r>
        <w:tab/>
      </w:r>
      <w:r>
        <w:tab/>
        <w:t>}</w:t>
      </w:r>
    </w:p>
    <w:p w14:paraId="7337B6EE" w14:textId="77777777" w:rsidR="00433251" w:rsidRDefault="00433251" w:rsidP="00433251"/>
    <w:p w14:paraId="3B71B39C" w14:textId="77777777" w:rsidR="00433251" w:rsidRDefault="00433251" w:rsidP="00433251">
      <w:pPr>
        <w:pStyle w:val="PargrafodaLista"/>
        <w:numPr>
          <w:ilvl w:val="0"/>
          <w:numId w:val="1"/>
        </w:numPr>
      </w:pPr>
      <w:r>
        <w:t>Exemplo</w:t>
      </w:r>
    </w:p>
    <w:p w14:paraId="140437EC" w14:textId="77777777" w:rsidR="00433251" w:rsidRDefault="00433251" w:rsidP="00433251">
      <w:pPr>
        <w:pStyle w:val="PargrafodaLista"/>
        <w:ind w:left="1065"/>
      </w:pPr>
      <w:r>
        <w:t xml:space="preserve">-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 &lt; 7; i++)</w:t>
      </w:r>
      <w:r>
        <w:br/>
      </w:r>
      <w:r>
        <w:tab/>
      </w:r>
      <w:r>
        <w:tab/>
      </w:r>
      <w:proofErr w:type="spellStart"/>
      <w:r>
        <w:t>System.out.println</w:t>
      </w:r>
      <w:proofErr w:type="spellEnd"/>
      <w:r>
        <w:t>(“Valor de i é menor que 7”);]</w:t>
      </w:r>
    </w:p>
    <w:p w14:paraId="00E220D2" w14:textId="77777777" w:rsidR="00433251" w:rsidRPr="00433251" w:rsidRDefault="00433251" w:rsidP="00433251">
      <w:r>
        <w:tab/>
        <w:t xml:space="preserve">*  for(;;) – só precisa dos 2 </w:t>
      </w:r>
      <w:proofErr w:type="spellStart"/>
      <w:r>
        <w:t>ponto</w:t>
      </w:r>
      <w:proofErr w:type="spellEnd"/>
      <w:r>
        <w:t xml:space="preserve"> e vírgula</w:t>
      </w:r>
      <w:bookmarkStart w:id="0" w:name="_GoBack"/>
      <w:bookmarkEnd w:id="0"/>
      <w:r>
        <w:br/>
      </w:r>
      <w:r>
        <w:tab/>
      </w:r>
      <w:r>
        <w:tab/>
      </w:r>
      <w:proofErr w:type="spellStart"/>
      <w:r>
        <w:t>System.out.println</w:t>
      </w:r>
      <w:proofErr w:type="spellEnd"/>
      <w:r>
        <w:t>(“Impressão infinita”);</w:t>
      </w:r>
    </w:p>
    <w:sectPr w:rsidR="00433251" w:rsidRPr="00433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E2D65"/>
    <w:multiLevelType w:val="hybridMultilevel"/>
    <w:tmpl w:val="CD80616E"/>
    <w:lvl w:ilvl="0" w:tplc="53B83D2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51"/>
    <w:rsid w:val="00340A3D"/>
    <w:rsid w:val="003F35E0"/>
    <w:rsid w:val="0043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3F38"/>
  <w15:chartTrackingRefBased/>
  <w15:docId w15:val="{57F0CBA8-AE0E-47CF-BAA3-4DEBE05F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3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E3D671A6426141BDEB0015F0090B37" ma:contentTypeVersion="11" ma:contentTypeDescription="Crie um novo documento." ma:contentTypeScope="" ma:versionID="c00f825d56f6c198f6b74cfd30d37280">
  <xsd:schema xmlns:xsd="http://www.w3.org/2001/XMLSchema" xmlns:xs="http://www.w3.org/2001/XMLSchema" xmlns:p="http://schemas.microsoft.com/office/2006/metadata/properties" xmlns:ns3="3af0c001-4f23-4feb-80a4-02065049aa35" xmlns:ns4="3c256cc8-66c2-4605-a8b0-5dd179be0168" targetNamespace="http://schemas.microsoft.com/office/2006/metadata/properties" ma:root="true" ma:fieldsID="53f8ddc74f45421631556b55c2662149" ns3:_="" ns4:_="">
    <xsd:import namespace="3af0c001-4f23-4feb-80a4-02065049aa35"/>
    <xsd:import namespace="3c256cc8-66c2-4605-a8b0-5dd179be01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0c001-4f23-4feb-80a4-02065049a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56cc8-66c2-4605-a8b0-5dd179be01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f0c001-4f23-4feb-80a4-02065049aa35" xsi:nil="true"/>
  </documentManagement>
</p:properties>
</file>

<file path=customXml/itemProps1.xml><?xml version="1.0" encoding="utf-8"?>
<ds:datastoreItem xmlns:ds="http://schemas.openxmlformats.org/officeDocument/2006/customXml" ds:itemID="{447643F9-12CB-414B-862D-C7F1283D5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0c001-4f23-4feb-80a4-02065049aa35"/>
    <ds:schemaRef ds:uri="3c256cc8-66c2-4605-a8b0-5dd179be0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DC0F4D-F4ED-46CA-93FE-340F6DD60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14904-F622-4D71-AFF2-07EA23A63289}">
  <ds:schemaRefs>
    <ds:schemaRef ds:uri="3af0c001-4f23-4feb-80a4-02065049aa35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3c256cc8-66c2-4605-a8b0-5dd179be0168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Taimisson de Carvalho Schardosim</dc:creator>
  <cp:keywords/>
  <dc:description/>
  <cp:lastModifiedBy>Taimisson de Carvalho Schardosim</cp:lastModifiedBy>
  <cp:revision>1</cp:revision>
  <dcterms:created xsi:type="dcterms:W3CDTF">2023-10-02T22:33:00Z</dcterms:created>
  <dcterms:modified xsi:type="dcterms:W3CDTF">2023-10-02T23:02:00Z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0x01010056E3D671A6426141BDEB0015F0090B37</vt:lpwstr>
  </property>
</Properties>
</file>