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A373" w14:textId="77777777" w:rsidR="00A50C61" w:rsidRDefault="00A50C61" w:rsidP="00A50C61">
      <w:pPr>
        <w:jc w:val="center"/>
        <w:rPr>
          <w:b/>
        </w:rPr>
      </w:pPr>
      <w:r>
        <w:rPr>
          <w:b/>
        </w:rPr>
        <w:t>АННОТАЦИЯ</w:t>
      </w:r>
    </w:p>
    <w:p w14:paraId="1A7D61AD" w14:textId="77777777" w:rsidR="00A50C61" w:rsidRDefault="00A50C61" w:rsidP="00A50C61"/>
    <w:p w14:paraId="5718D6BB" w14:textId="458343B6" w:rsidR="00A50C61" w:rsidRDefault="00A50C61" w:rsidP="00A50C61">
      <w:pPr>
        <w:ind w:firstLine="708"/>
      </w:pPr>
      <w:r>
        <w:t>В данном программном документе приведена пояснительная записка к программе «</w:t>
      </w:r>
      <w:r>
        <w:rPr>
          <w:lang w:val="en-US"/>
        </w:rPr>
        <w:t>task</w:t>
      </w:r>
      <w:r w:rsidRPr="00A50C61">
        <w:t>_</w:t>
      </w:r>
      <w:r>
        <w:rPr>
          <w:lang w:val="en-US"/>
        </w:rPr>
        <w:t>manager</w:t>
      </w:r>
      <w:r w:rsidRPr="00A50C61">
        <w:t>-1.0</w:t>
      </w:r>
      <w:r>
        <w:t>» («</w:t>
      </w:r>
      <w:r w:rsidRPr="00326BB0">
        <w:t xml:space="preserve">Плагин для платформы </w:t>
      </w:r>
      <w:proofErr w:type="spellStart"/>
      <w:r w:rsidRPr="00326BB0">
        <w:t>IntelliJ</w:t>
      </w:r>
      <w:proofErr w:type="spellEnd"/>
      <w:r w:rsidRPr="00326BB0">
        <w:t xml:space="preserve"> для мониторинга процесса создания программы и формирования отчета</w:t>
      </w:r>
      <w:r>
        <w:t>»), предназначенной для создания и управления задачами проекта и генерации отчета о проделанной работе.</w:t>
      </w:r>
    </w:p>
    <w:p w14:paraId="6EF29634" w14:textId="77777777" w:rsidR="00A50C61" w:rsidRDefault="00A50C61" w:rsidP="00A50C61">
      <w:pPr>
        <w:ind w:firstLine="708"/>
      </w:pPr>
      <w: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6B7933A9" w14:textId="77777777" w:rsidR="00A50C61" w:rsidRDefault="00A50C61" w:rsidP="00A50C61">
      <w:pPr>
        <w:ind w:firstLine="708"/>
      </w:pPr>
      <w: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23BFD474" w14:textId="77777777" w:rsidR="00A50C61" w:rsidRDefault="00A50C61" w:rsidP="00A50C61">
      <w:pPr>
        <w:ind w:firstLine="708"/>
      </w:pPr>
      <w:r>
        <w:t>В разделе «Технические характеристики» содержатся следующие подразделы:</w:t>
      </w:r>
    </w:p>
    <w:p w14:paraId="11463BF0" w14:textId="77777777" w:rsidR="00A50C61" w:rsidRDefault="00A50C61" w:rsidP="00A50C61">
      <w:pPr>
        <w:pStyle w:val="af0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постановка задачи на разработку программы;</w:t>
      </w:r>
    </w:p>
    <w:p w14:paraId="4E7618D7" w14:textId="77777777" w:rsidR="00A50C61" w:rsidRDefault="00A50C61" w:rsidP="00A50C61">
      <w:pPr>
        <w:pStyle w:val="af0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23A3C1DB" w14:textId="77777777" w:rsidR="00A50C61" w:rsidRDefault="00A50C61" w:rsidP="00A50C61">
      <w:pPr>
        <w:pStyle w:val="af0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описание и обоснование выбора метода организации входных и выходных данных;</w:t>
      </w:r>
    </w:p>
    <w:p w14:paraId="5C50A88D" w14:textId="77777777" w:rsidR="00A50C61" w:rsidRDefault="00A50C61" w:rsidP="00A50C61">
      <w:pPr>
        <w:pStyle w:val="af0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описание и обоснование выбора состава технических и программных средств.</w:t>
      </w:r>
    </w:p>
    <w:p w14:paraId="1D5F19B1" w14:textId="77777777" w:rsidR="00A50C61" w:rsidRDefault="00A50C61" w:rsidP="00A50C61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6469676D" w14:textId="77777777" w:rsidR="00A50C61" w:rsidRDefault="00A50C61" w:rsidP="00A50C61">
      <w:pPr>
        <w:ind w:firstLine="708"/>
        <w:rPr>
          <w:szCs w:val="22"/>
        </w:rPr>
      </w:pPr>
      <w:r>
        <w:t>Настоящий документ разработан в соответствии с требованиями:</w:t>
      </w:r>
    </w:p>
    <w:p w14:paraId="3AB1AF6B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19.101-77 Виды программ и программных документов [1];</w:t>
      </w:r>
    </w:p>
    <w:p w14:paraId="4DA36826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19.102-77 Стадии разработки</w:t>
      </w:r>
      <w:r>
        <w:rPr>
          <w:lang w:val="en-US"/>
        </w:rPr>
        <w:t xml:space="preserve"> [2];</w:t>
      </w:r>
    </w:p>
    <w:p w14:paraId="10DF5033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19.103-77 Обозначения программ и программных документов [3];</w:t>
      </w:r>
    </w:p>
    <w:p w14:paraId="6214788F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19.104-78 Основные надписи</w:t>
      </w:r>
      <w:r>
        <w:rPr>
          <w:lang w:val="en-US"/>
        </w:rPr>
        <w:t xml:space="preserve"> [4];</w:t>
      </w:r>
    </w:p>
    <w:p w14:paraId="46620374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19.105-78 Общие требования к программным документам [5];</w:t>
      </w:r>
    </w:p>
    <w:p w14:paraId="392B5C7F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19.106-78 Требования к программным документам, выполненным печатным способом [6];</w:t>
      </w:r>
    </w:p>
    <w:p w14:paraId="4F88486E" w14:textId="77777777" w:rsidR="00A50C61" w:rsidRDefault="00A50C61" w:rsidP="00A50C61">
      <w:pPr>
        <w:pStyle w:val="af0"/>
        <w:numPr>
          <w:ilvl w:val="0"/>
          <w:numId w:val="21"/>
        </w:numPr>
        <w:ind w:left="284" w:hanging="284"/>
        <w:jc w:val="both"/>
      </w:pPr>
      <w:r>
        <w:t>ГОСТ 19.404-79 Пояснительная записка. Требования к содержанию и оформлению [7].</w:t>
      </w:r>
    </w:p>
    <w:p w14:paraId="3A4F8B10" w14:textId="77777777" w:rsidR="00A50C61" w:rsidRDefault="00A50C61" w:rsidP="00A50C61">
      <w:pPr>
        <w:ind w:firstLine="708"/>
      </w:pPr>
      <w:r>
        <w:t>Изменения к Пояснительной записке оформляются согласно ГОСТ 19.603-78 [8], ГОСТ 19.604-78 [9].</w:t>
      </w:r>
    </w:p>
    <w:p w14:paraId="1896BC42" w14:textId="6818F8D6" w:rsidR="00A50C61" w:rsidRDefault="00A50C61" w:rsidP="00A50C61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14:paraId="1ADC604F" w14:textId="77777777" w:rsidR="00A50C61" w:rsidRDefault="00A50C6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br w:type="page"/>
      </w:r>
    </w:p>
    <w:sdt>
      <w:sdtPr>
        <w:id w:val="179631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1BAE5" w14:textId="730ED3B3" w:rsidR="00967BFA" w:rsidRDefault="00967BFA" w:rsidP="00967BFA">
          <w:pPr>
            <w:jc w:val="center"/>
            <w:rPr>
              <w:b/>
            </w:rPr>
          </w:pPr>
          <w:r w:rsidRPr="00967BFA">
            <w:rPr>
              <w:b/>
            </w:rPr>
            <w:t>СОДЕРЖАНИЕ</w:t>
          </w:r>
        </w:p>
        <w:p w14:paraId="361BB623" w14:textId="77777777" w:rsidR="00967BFA" w:rsidRPr="00967BFA" w:rsidRDefault="00967BFA" w:rsidP="00967BFA">
          <w:pPr>
            <w:rPr>
              <w:b/>
            </w:rPr>
          </w:pPr>
        </w:p>
        <w:p w14:paraId="60273979" w14:textId="7537D313" w:rsidR="00143690" w:rsidRDefault="00967BFA">
          <w:pPr>
            <w:pStyle w:val="1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67BFA">
            <w:rPr>
              <w:b/>
            </w:rPr>
            <w:fldChar w:fldCharType="begin"/>
          </w:r>
          <w:r w:rsidRPr="00967BFA">
            <w:rPr>
              <w:b/>
            </w:rPr>
            <w:instrText xml:space="preserve"> TOC \o "1-3" \h \z \u </w:instrText>
          </w:r>
          <w:r w:rsidRPr="00967BFA">
            <w:rPr>
              <w:b/>
            </w:rPr>
            <w:fldChar w:fldCharType="separate"/>
          </w:r>
          <w:hyperlink w:anchor="_Toc430461508" w:history="1">
            <w:r w:rsidR="00143690" w:rsidRPr="003E7B08">
              <w:rPr>
                <w:rStyle w:val="af6"/>
                <w:noProof/>
              </w:rPr>
              <w:t>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ВВЕДЕНИЕ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_Toc430461508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2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5BD4D236" w14:textId="056E686D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09" w:history="1">
            <w:r w:rsidR="00143690" w:rsidRPr="003E7B08">
              <w:rPr>
                <w:rStyle w:val="af6"/>
                <w:noProof/>
              </w:rPr>
              <w:t>1.1.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Наименование программы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_Toc430461509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2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0E915A1B" w14:textId="20449047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0" w:history="1">
            <w:r w:rsidR="00143690" w:rsidRPr="003E7B08">
              <w:rPr>
                <w:rStyle w:val="af6"/>
                <w:noProof/>
              </w:rPr>
              <w:t>1.2.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Условное обозначение темы разработки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_Toc430461510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2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793A7447" w14:textId="508C321D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1" w:history="1">
            <w:r w:rsidR="00143690" w:rsidRPr="003E7B08">
              <w:rPr>
                <w:rStyle w:val="af6"/>
                <w:noProof/>
              </w:rPr>
              <w:t>1.3.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Документы, на основании которых ведется разработка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_Toc430461511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2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528BCA04" w14:textId="0B19E822" w:rsidR="00143690" w:rsidRDefault="004D2CB3">
          <w:pPr>
            <w:pStyle w:val="1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2" w:history="1">
            <w:r w:rsidR="00143690" w:rsidRPr="003E7B08">
              <w:rPr>
                <w:rStyle w:val="af6"/>
                <w:noProof/>
              </w:rPr>
              <w:t>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НАЗНАЧЕНИЕ И ОБЛАСТЬ ПРИМЕНЕНИЯ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_Toc430461512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3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57D1EFF7" w14:textId="0797B8D5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3" w:history="1">
            <w:r w:rsidR="00143690" w:rsidRPr="003E7B08">
              <w:rPr>
                <w:rStyle w:val="af6"/>
                <w:noProof/>
              </w:rPr>
              <w:t>2.1.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Назначение программы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_Toc430461513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3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2BEFC1E1" w14:textId="5CF66866" w:rsidR="00143690" w:rsidRDefault="004D2CB3">
          <w:pPr>
            <w:pStyle w:val="3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4" w:history="1">
            <w:r w:rsidR="00143690" w:rsidRPr="003E7B08">
              <w:rPr>
                <w:rStyle w:val="af6"/>
                <w:noProof/>
              </w:rPr>
              <w:t>2.1.1.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Функциональное назначение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_Toc430461514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3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27EDA4D7" w14:textId="23C9CCD0" w:rsidR="00143690" w:rsidRDefault="004D2CB3">
          <w:pPr>
            <w:pStyle w:val="3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5" w:history="1">
            <w:r w:rsidR="00143690" w:rsidRPr="003E7B08">
              <w:rPr>
                <w:rStyle w:val="af6"/>
                <w:noProof/>
              </w:rPr>
              <w:t>2.1.2.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Эксплуатационное назначение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_Toc430461515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3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62D9863F" w14:textId="4630FFCA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6" w:history="1">
            <w:r w:rsidR="00143690" w:rsidRPr="003E7B08">
              <w:rPr>
                <w:rStyle w:val="af6"/>
                <w:noProof/>
              </w:rPr>
              <w:t>2.2.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Область применения программы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_Toc430461516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3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4E001D4A" w14:textId="678B339B" w:rsidR="00143690" w:rsidRDefault="004D2CB3">
          <w:pPr>
            <w:pStyle w:val="1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7" w:history="1">
            <w:r w:rsidR="00143690" w:rsidRPr="003E7B08">
              <w:rPr>
                <w:rStyle w:val="af6"/>
                <w:noProof/>
              </w:rPr>
              <w:t>3.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ТЕХНИЧЕСКИЕ ХАРАКТЕРИСТИКИ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_Toc430461517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4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75708A21" w14:textId="719EC0E3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8" w:history="1">
            <w:r w:rsidR="00143690" w:rsidRPr="003E7B08">
              <w:rPr>
                <w:rStyle w:val="af6"/>
                <w:noProof/>
              </w:rPr>
              <w:t>3.1.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Постановка задачи на разработку программы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_Toc430461518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4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7970038E" w14:textId="1BA58EFF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19" w:history="1">
            <w:r w:rsidR="00143690" w:rsidRPr="003E7B08">
              <w:rPr>
                <w:rStyle w:val="af6"/>
                <w:noProof/>
              </w:rPr>
              <w:t>3.2.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Описание алгоритма и функционирования программы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_Toc430461519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4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59454A42" w14:textId="6E075438" w:rsidR="00143690" w:rsidRDefault="004D2CB3">
          <w:pPr>
            <w:pStyle w:val="3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0" w:history="1">
            <w:r w:rsidR="00143690" w:rsidRPr="003E7B08">
              <w:rPr>
                <w:rStyle w:val="af6"/>
                <w:noProof/>
              </w:rPr>
              <w:t>3.2.1.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Описание алгоритма программы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_Toc430461520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4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523EA090" w14:textId="15F1A6B7" w:rsidR="00143690" w:rsidRDefault="004D2CB3">
          <w:pPr>
            <w:pStyle w:val="3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1" w:history="1">
            <w:r w:rsidR="00143690" w:rsidRPr="003E7B08">
              <w:rPr>
                <w:rStyle w:val="af6"/>
                <w:noProof/>
              </w:rPr>
              <w:t>3.2.1.1.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Создание профиля зуба эвольвентного соединения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_Toc430461521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4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47A2A54E" w14:textId="6ADBB3D6" w:rsidR="00143690" w:rsidRDefault="004D2CB3">
          <w:pPr>
            <w:pStyle w:val="3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2" w:history="1">
            <w:r w:rsidR="00143690" w:rsidRPr="003E7B08">
              <w:rPr>
                <w:rStyle w:val="af6"/>
                <w:noProof/>
              </w:rPr>
              <w:t>3.2.1.2.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Создание цилиндрических прямозубых зубчатых колес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_Toc430461522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5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45AC77E1" w14:textId="4ED72F07" w:rsidR="00143690" w:rsidRDefault="004D2CB3">
          <w:pPr>
            <w:pStyle w:val="3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3" w:history="1">
            <w:r w:rsidR="00143690" w:rsidRPr="003E7B08">
              <w:rPr>
                <w:rStyle w:val="af6"/>
                <w:noProof/>
              </w:rPr>
              <w:t>3.2.1.3.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Создание конических прямозубых зубчатых колес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_Toc430461523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5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047FC4B7" w14:textId="54495DE7" w:rsidR="00143690" w:rsidRDefault="004D2CB3">
          <w:pPr>
            <w:pStyle w:val="3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4" w:history="1">
            <w:r w:rsidR="00143690" w:rsidRPr="003E7B08">
              <w:rPr>
                <w:rStyle w:val="af6"/>
                <w:noProof/>
              </w:rPr>
              <w:t>3.2.1.4.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Создание винтовых криволинейных зубчатых колес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_Toc430461524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6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34AA4905" w14:textId="43352E8D" w:rsidR="00143690" w:rsidRDefault="004D2CB3">
          <w:pPr>
            <w:pStyle w:val="3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5" w:history="1">
            <w:r w:rsidR="00143690" w:rsidRPr="003E7B08">
              <w:rPr>
                <w:rStyle w:val="af6"/>
                <w:noProof/>
              </w:rPr>
              <w:t>3.2.1.5.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Алгоритм определения наличия пересечения цилиндров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_Toc430461525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7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03C00290" w14:textId="5BA86140" w:rsidR="00143690" w:rsidRDefault="004D2CB3">
          <w:pPr>
            <w:pStyle w:val="3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6" w:history="1">
            <w:r w:rsidR="00143690" w:rsidRPr="003E7B08">
              <w:rPr>
                <w:rStyle w:val="af6"/>
                <w:noProof/>
              </w:rPr>
              <w:t>3.2.2.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Обоснование выбора алгоритма решения задачи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_Toc430461526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7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782EF532" w14:textId="6E8C05FB" w:rsidR="00143690" w:rsidRDefault="004D2CB3">
          <w:pPr>
            <w:pStyle w:val="3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7" w:history="1">
            <w:r w:rsidR="00143690" w:rsidRPr="003E7B08">
              <w:rPr>
                <w:rStyle w:val="af6"/>
                <w:noProof/>
              </w:rPr>
              <w:t>3.2.3.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Возможные взаимодействия программы с другими программами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_Toc430461527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8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3C8189C8" w14:textId="629F297A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8" w:history="1">
            <w:r w:rsidR="00143690" w:rsidRPr="003E7B08">
              <w:rPr>
                <w:rStyle w:val="af6"/>
                <w:noProof/>
              </w:rPr>
              <w:t>3.3.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Описание и обоснование выбора метода организации входных и выходных данных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_Toc430461528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8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508F98FE" w14:textId="1DFD86CC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29" w:history="1">
            <w:r w:rsidR="00143690" w:rsidRPr="003E7B08">
              <w:rPr>
                <w:rStyle w:val="af6"/>
                <w:noProof/>
              </w:rPr>
              <w:t>3.4.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Описание и обоснование выбора состава технических и программных средств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_Toc430461529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8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2FED3239" w14:textId="1C684160" w:rsidR="00143690" w:rsidRDefault="004D2CB3">
          <w:pPr>
            <w:pStyle w:val="1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30" w:history="1">
            <w:r w:rsidR="00143690" w:rsidRPr="003E7B08">
              <w:rPr>
                <w:rStyle w:val="af6"/>
                <w:noProof/>
              </w:rPr>
              <w:t>4.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ТЕХНИКО-ЭКОНОМИЧЕСКИЕ ПОКАЗАТЕЛИ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_Toc430461530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9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39AC8867" w14:textId="41ADCB98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31" w:history="1">
            <w:r w:rsidR="00143690" w:rsidRPr="003E7B08">
              <w:rPr>
                <w:rStyle w:val="af6"/>
                <w:noProof/>
              </w:rPr>
              <w:t>4.1.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Предполагаемая потребность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_Toc430461531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9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2AF9AD23" w14:textId="17E63DDB" w:rsidR="00143690" w:rsidRDefault="004D2CB3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32" w:history="1">
            <w:r w:rsidR="00143690" w:rsidRPr="003E7B08">
              <w:rPr>
                <w:rStyle w:val="af6"/>
                <w:noProof/>
              </w:rPr>
              <w:t>4.2.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_Toc430461532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9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4773E9C3" w14:textId="7E0A821A" w:rsidR="00143690" w:rsidRDefault="004D2CB3">
          <w:pPr>
            <w:pStyle w:val="11"/>
            <w:tabs>
              <w:tab w:val="left" w:pos="4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33" w:history="1">
            <w:r w:rsidR="00143690" w:rsidRPr="003E7B08">
              <w:rPr>
                <w:rStyle w:val="af6"/>
                <w:noProof/>
              </w:rPr>
              <w:t>5.</w:t>
            </w:r>
            <w:r w:rsidR="001436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3690" w:rsidRPr="003E7B08">
              <w:rPr>
                <w:rStyle w:val="af6"/>
                <w:noProof/>
              </w:rPr>
              <w:t>ИСТОЧНИКИ, ИСПОЛЬЗОВАННЫЕ ПРИ РАЗРАБОТКЕ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_Toc430461533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10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44DBB3B5" w14:textId="2841B7E6" w:rsidR="00143690" w:rsidRDefault="004D2CB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34" w:history="1">
            <w:r w:rsidR="00143690" w:rsidRPr="003E7B08">
              <w:rPr>
                <w:rStyle w:val="af6"/>
                <w:rFonts w:eastAsia="Calibri"/>
                <w:noProof/>
              </w:rPr>
              <w:t>ОПИСАНИЕ И ФУНКЦИОНАЛЬНОЕ НАЗНАЧЕНИЕ ОСНОВНЫХ МОДУЛЕЙ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_Toc430461534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11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3B8A06BD" w14:textId="2759EF25" w:rsidR="00143690" w:rsidRDefault="004D2CB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0461535" w:history="1">
            <w:r w:rsidR="00143690" w:rsidRPr="003E7B08">
              <w:rPr>
                <w:rStyle w:val="af6"/>
                <w:rFonts w:eastAsia="Calibri"/>
                <w:noProof/>
              </w:rPr>
              <w:t>ЛИСТ РЕГИСТРАЦИИ ИЗМЕНЕНИЙ</w:t>
            </w:r>
            <w:r w:rsidR="00143690">
              <w:rPr>
                <w:noProof/>
                <w:webHidden/>
              </w:rPr>
              <w:tab/>
            </w:r>
            <w:r w:rsidR="00143690">
              <w:rPr>
                <w:noProof/>
                <w:webHidden/>
              </w:rPr>
              <w:fldChar w:fldCharType="begin"/>
            </w:r>
            <w:r w:rsidR="00143690">
              <w:rPr>
                <w:noProof/>
                <w:webHidden/>
              </w:rPr>
              <w:instrText xml:space="preserve"> PAGEREF _Toc430461535 \h </w:instrText>
            </w:r>
            <w:r w:rsidR="00143690">
              <w:rPr>
                <w:noProof/>
                <w:webHidden/>
              </w:rPr>
            </w:r>
            <w:r w:rsidR="00143690">
              <w:rPr>
                <w:noProof/>
                <w:webHidden/>
              </w:rPr>
              <w:fldChar w:fldCharType="separate"/>
            </w:r>
            <w:r w:rsidR="00F15516">
              <w:rPr>
                <w:noProof/>
                <w:webHidden/>
              </w:rPr>
              <w:t>12</w:t>
            </w:r>
            <w:r w:rsidR="00143690">
              <w:rPr>
                <w:noProof/>
                <w:webHidden/>
              </w:rPr>
              <w:fldChar w:fldCharType="end"/>
            </w:r>
          </w:hyperlink>
        </w:p>
        <w:p w14:paraId="39314E49" w14:textId="77777777" w:rsidR="00967BFA" w:rsidRPr="00967BFA" w:rsidRDefault="00967BFA">
          <w:r w:rsidRPr="00967BFA">
            <w:rPr>
              <w:b/>
              <w:bCs/>
            </w:rPr>
            <w:fldChar w:fldCharType="end"/>
          </w:r>
        </w:p>
      </w:sdtContent>
    </w:sdt>
    <w:p w14:paraId="33952741" w14:textId="77777777" w:rsidR="00967BFA" w:rsidRPr="00967BFA" w:rsidRDefault="00967BFA" w:rsidP="00967BFA"/>
    <w:p w14:paraId="7C0FAF31" w14:textId="3FC41AC6" w:rsidR="00967BFA" w:rsidRPr="00967BFA" w:rsidRDefault="00967BFA">
      <w:pPr>
        <w:spacing w:after="160" w:line="259" w:lineRule="auto"/>
      </w:pPr>
      <w:r w:rsidRPr="00967BFA">
        <w:br w:type="page"/>
      </w:r>
    </w:p>
    <w:p w14:paraId="00C0EF0E" w14:textId="77777777" w:rsidR="0057598B" w:rsidRPr="00790C10" w:rsidRDefault="0057598B" w:rsidP="00E51662">
      <w:pPr>
        <w:pStyle w:val="1"/>
        <w:tabs>
          <w:tab w:val="clear" w:pos="717"/>
          <w:tab w:val="clear" w:pos="3960"/>
          <w:tab w:val="clear" w:pos="4680"/>
        </w:tabs>
        <w:ind w:left="0" w:hanging="284"/>
      </w:pPr>
      <w:bookmarkStart w:id="0" w:name="_Toc418819718"/>
      <w:bookmarkStart w:id="1" w:name="_Toc418822619"/>
      <w:bookmarkStart w:id="2" w:name="_Toc418824994"/>
      <w:bookmarkStart w:id="3" w:name="_Toc430461508"/>
      <w:r w:rsidRPr="004042FB">
        <w:lastRenderedPageBreak/>
        <w:t>ВВЕДЕНИЕ</w:t>
      </w:r>
      <w:bookmarkEnd w:id="0"/>
      <w:bookmarkEnd w:id="1"/>
      <w:bookmarkEnd w:id="2"/>
      <w:bookmarkEnd w:id="3"/>
    </w:p>
    <w:p w14:paraId="049F9021" w14:textId="77777777" w:rsidR="0057598B" w:rsidRPr="0049791C" w:rsidRDefault="0057598B" w:rsidP="00E51662">
      <w:pPr>
        <w:pStyle w:val="2"/>
        <w:tabs>
          <w:tab w:val="clear" w:pos="1149"/>
          <w:tab w:val="clear" w:pos="1560"/>
        </w:tabs>
        <w:ind w:left="567" w:hanging="567"/>
      </w:pPr>
      <w:bookmarkStart w:id="4" w:name="_Toc418819719"/>
      <w:bookmarkStart w:id="5" w:name="_Toc418822620"/>
      <w:bookmarkStart w:id="6" w:name="_Toc418924131"/>
      <w:bookmarkStart w:id="7" w:name="_Toc430461509"/>
      <w:bookmarkStart w:id="8" w:name="_Toc418819721"/>
      <w:bookmarkStart w:id="9" w:name="_Toc418822622"/>
      <w:bookmarkStart w:id="10" w:name="_Toc418824997"/>
      <w:r w:rsidRPr="004042FB">
        <w:t>Наименование</w:t>
      </w:r>
      <w:r w:rsidRPr="0049791C">
        <w:t xml:space="preserve"> программы</w:t>
      </w:r>
      <w:bookmarkEnd w:id="4"/>
      <w:bookmarkEnd w:id="5"/>
      <w:bookmarkEnd w:id="6"/>
      <w:bookmarkEnd w:id="7"/>
    </w:p>
    <w:p w14:paraId="5872E72C" w14:textId="44EDAADE" w:rsidR="00A50C61" w:rsidRDefault="00A50C61" w:rsidP="00A50C61">
      <w:pPr>
        <w:spacing w:after="360" w:line="288" w:lineRule="auto"/>
        <w:ind w:left="567" w:firstLine="567"/>
        <w:jc w:val="both"/>
      </w:pPr>
      <w:r>
        <w:t xml:space="preserve">Наименование программы – «Плагин для платформы </w:t>
      </w:r>
      <w:proofErr w:type="spellStart"/>
      <w:r>
        <w:t>IntelliJ</w:t>
      </w:r>
      <w:proofErr w:type="spellEnd"/>
      <w:r>
        <w:t xml:space="preserve"> для мониторинга процесса создания программы и формирования отчета».</w:t>
      </w:r>
    </w:p>
    <w:p w14:paraId="786903A0" w14:textId="4B1B5F85" w:rsidR="0057598B" w:rsidRPr="00A50C61" w:rsidRDefault="00A50C61" w:rsidP="00A50C61">
      <w:pPr>
        <w:spacing w:after="360" w:line="288" w:lineRule="auto"/>
        <w:ind w:left="567" w:firstLine="567"/>
        <w:jc w:val="both"/>
        <w:rPr>
          <w:lang w:val="en-US"/>
        </w:rPr>
      </w:pPr>
      <w:r>
        <w:t>Наименование</w:t>
      </w:r>
      <w:r w:rsidRPr="00A50C61">
        <w:rPr>
          <w:lang w:val="en-US"/>
        </w:rPr>
        <w:t xml:space="preserve"> </w:t>
      </w:r>
      <w:r>
        <w:t>программы</w:t>
      </w:r>
      <w:r w:rsidRPr="00A50C61">
        <w:rPr>
          <w:lang w:val="en-US"/>
        </w:rPr>
        <w:t xml:space="preserve"> </w:t>
      </w:r>
      <w:r>
        <w:t>на</w:t>
      </w:r>
      <w:r w:rsidRPr="00A50C61">
        <w:rPr>
          <w:lang w:val="en-US"/>
        </w:rPr>
        <w:t xml:space="preserve"> </w:t>
      </w:r>
      <w:r>
        <w:t>английском</w:t>
      </w:r>
      <w:r w:rsidRPr="00A50C61">
        <w:rPr>
          <w:lang w:val="en-US"/>
        </w:rPr>
        <w:t xml:space="preserve"> </w:t>
      </w:r>
      <w:r>
        <w:t>языке</w:t>
      </w:r>
      <w:r w:rsidRPr="00A50C61">
        <w:rPr>
          <w:lang w:val="en-US"/>
        </w:rPr>
        <w:t xml:space="preserve"> – «Plugin for IntelliJ Platform for monitoring of developing process and report generation».</w:t>
      </w:r>
    </w:p>
    <w:p w14:paraId="1CC312C1" w14:textId="77777777" w:rsidR="0057598B" w:rsidRPr="00A50C61" w:rsidRDefault="0057598B" w:rsidP="00E51662">
      <w:pPr>
        <w:pStyle w:val="2"/>
        <w:tabs>
          <w:tab w:val="clear" w:pos="1149"/>
          <w:tab w:val="clear" w:pos="1560"/>
        </w:tabs>
        <w:ind w:left="567" w:hanging="567"/>
        <w:rPr>
          <w:highlight w:val="yellow"/>
        </w:rPr>
      </w:pPr>
      <w:bookmarkStart w:id="11" w:name="_Toc418924135"/>
      <w:bookmarkStart w:id="12" w:name="_Toc430461511"/>
      <w:bookmarkEnd w:id="8"/>
      <w:bookmarkEnd w:id="9"/>
      <w:bookmarkEnd w:id="10"/>
      <w:r w:rsidRPr="00A50C61">
        <w:rPr>
          <w:highlight w:val="yellow"/>
        </w:rPr>
        <w:t>Документы, на основании которых ведется разработка</w:t>
      </w:r>
      <w:bookmarkEnd w:id="11"/>
      <w:bookmarkEnd w:id="12"/>
    </w:p>
    <w:p w14:paraId="02B3338F" w14:textId="552985DB" w:rsidR="0057598B" w:rsidRDefault="0057598B" w:rsidP="00E51662">
      <w:pPr>
        <w:spacing w:after="360" w:line="288" w:lineRule="auto"/>
        <w:ind w:left="567" w:firstLine="567"/>
        <w:jc w:val="both"/>
      </w:pPr>
      <w:r w:rsidRPr="00A50C61">
        <w:rPr>
          <w:highlight w:val="yellow"/>
        </w:rPr>
        <w:t xml:space="preserve">Разработка ведется на основании приказа Национального исследовательского университета «Высшая школа экономики» № </w:t>
      </w:r>
      <w:r w:rsidR="00702356" w:rsidRPr="00A50C61">
        <w:rPr>
          <w:highlight w:val="yellow"/>
        </w:rPr>
        <w:t>________________ от __________ «наименование приказа»</w:t>
      </w:r>
    </w:p>
    <w:p w14:paraId="2FCDA654" w14:textId="77777777" w:rsidR="0057598B" w:rsidRDefault="0057598B" w:rsidP="0057598B">
      <w:pPr>
        <w:spacing w:after="160" w:line="259" w:lineRule="auto"/>
      </w:pPr>
    </w:p>
    <w:p w14:paraId="7F72B2E4" w14:textId="77777777" w:rsidR="0057598B" w:rsidRDefault="0057598B" w:rsidP="0057598B">
      <w:pPr>
        <w:spacing w:after="160" w:line="259" w:lineRule="auto"/>
      </w:pPr>
    </w:p>
    <w:p w14:paraId="6E45C585" w14:textId="77777777" w:rsidR="0057598B" w:rsidRDefault="0057598B">
      <w:pPr>
        <w:spacing w:after="160" w:line="259" w:lineRule="auto"/>
      </w:pPr>
      <w:r>
        <w:br w:type="page"/>
      </w:r>
    </w:p>
    <w:p w14:paraId="05B7605A" w14:textId="77777777" w:rsidR="0057598B" w:rsidRPr="00A22CF2" w:rsidRDefault="0057598B" w:rsidP="0057598B">
      <w:pPr>
        <w:pStyle w:val="1"/>
      </w:pPr>
      <w:bookmarkStart w:id="13" w:name="_Toc418819722"/>
      <w:bookmarkStart w:id="14" w:name="_Toc418822623"/>
      <w:bookmarkStart w:id="15" w:name="_Toc418824998"/>
      <w:bookmarkStart w:id="16" w:name="_Toc430461512"/>
      <w:r w:rsidRPr="00A22CF2">
        <w:lastRenderedPageBreak/>
        <w:t>НАЗНАЧЕНИЕ И ОБЛАСТЬ ПРИМЕНЕНИЯ</w:t>
      </w:r>
      <w:bookmarkEnd w:id="13"/>
      <w:bookmarkEnd w:id="14"/>
      <w:bookmarkEnd w:id="15"/>
      <w:bookmarkEnd w:id="16"/>
    </w:p>
    <w:p w14:paraId="66F818DC" w14:textId="77777777" w:rsidR="0057598B" w:rsidRDefault="0057598B" w:rsidP="00E51662">
      <w:pPr>
        <w:pStyle w:val="2"/>
        <w:tabs>
          <w:tab w:val="clear" w:pos="1149"/>
          <w:tab w:val="clear" w:pos="1560"/>
        </w:tabs>
        <w:ind w:left="567" w:hanging="567"/>
      </w:pPr>
      <w:bookmarkStart w:id="17" w:name="_Toc418819723"/>
      <w:bookmarkStart w:id="18" w:name="_Toc418822624"/>
      <w:bookmarkStart w:id="19" w:name="_Toc418824999"/>
      <w:bookmarkStart w:id="20" w:name="_Toc430461513"/>
      <w:r w:rsidRPr="00A22CF2">
        <w:t>Назначение программы</w:t>
      </w:r>
      <w:bookmarkEnd w:id="17"/>
      <w:bookmarkEnd w:id="18"/>
      <w:bookmarkEnd w:id="19"/>
      <w:bookmarkEnd w:id="20"/>
    </w:p>
    <w:p w14:paraId="56DEAAA7" w14:textId="77777777" w:rsidR="0057598B" w:rsidRPr="0049791C" w:rsidRDefault="0057598B" w:rsidP="00E51662">
      <w:pPr>
        <w:pStyle w:val="3"/>
        <w:tabs>
          <w:tab w:val="clear" w:pos="1560"/>
          <w:tab w:val="clear" w:pos="1797"/>
        </w:tabs>
        <w:ind w:left="1134" w:hanging="567"/>
      </w:pPr>
      <w:bookmarkStart w:id="21" w:name="_Toc418819724"/>
      <w:bookmarkStart w:id="22" w:name="_Toc418822625"/>
      <w:bookmarkStart w:id="23" w:name="_Toc418825000"/>
      <w:bookmarkStart w:id="24" w:name="_Toc430461514"/>
      <w:r w:rsidRPr="0049791C">
        <w:t>Функциональное назначение</w:t>
      </w:r>
      <w:bookmarkEnd w:id="21"/>
      <w:bookmarkEnd w:id="22"/>
      <w:bookmarkEnd w:id="23"/>
      <w:bookmarkEnd w:id="24"/>
    </w:p>
    <w:p w14:paraId="74335128" w14:textId="4AAF20BB" w:rsidR="00582753" w:rsidRDefault="00B31FDC" w:rsidP="00582753">
      <w:pPr>
        <w:tabs>
          <w:tab w:val="left" w:pos="851"/>
          <w:tab w:val="left" w:pos="1560"/>
        </w:tabs>
        <w:spacing w:line="288" w:lineRule="auto"/>
        <w:ind w:left="851" w:firstLine="567"/>
        <w:jc w:val="both"/>
      </w:pPr>
      <w:bookmarkStart w:id="25" w:name="_Toc418819725"/>
      <w:bookmarkStart w:id="26" w:name="_Toc418822626"/>
      <w:bookmarkStart w:id="27" w:name="_Toc418924139"/>
      <w:r w:rsidRPr="00B31FDC">
        <w:t xml:space="preserve">Функциональным назначением программы является мониторинг процесса разработки программного продукта разработчиком/командой разработчиков и создание отчета на основе полученных данных. Плагин собирает информацию, которая предоставляется платформой для разработки программ </w:t>
      </w:r>
      <w:proofErr w:type="spellStart"/>
      <w:r w:rsidRPr="00B31FDC">
        <w:t>IntelliJ</w:t>
      </w:r>
      <w:proofErr w:type="spellEnd"/>
      <w:r w:rsidRPr="00B31FDC">
        <w:t>, сохраняет соответствующие данные и формирует отчеты за установленный период времени в виде .CSV файлов.</w:t>
      </w:r>
      <w:r w:rsidR="00582753">
        <w:t xml:space="preserve"> С помощью данной программы можно планировать дедлайны по задачам, планировать разработку проекта.</w:t>
      </w:r>
    </w:p>
    <w:p w14:paraId="4E08D453" w14:textId="77777777" w:rsidR="00B31FDC" w:rsidRDefault="00B31FDC" w:rsidP="007B32E7">
      <w:pPr>
        <w:tabs>
          <w:tab w:val="left" w:pos="851"/>
          <w:tab w:val="left" w:pos="1560"/>
        </w:tabs>
        <w:spacing w:line="288" w:lineRule="auto"/>
        <w:ind w:left="851" w:firstLine="567"/>
        <w:jc w:val="both"/>
      </w:pPr>
    </w:p>
    <w:p w14:paraId="3BBCCD6C" w14:textId="77777777" w:rsidR="0057598B" w:rsidRPr="00A22CF2" w:rsidRDefault="0057598B" w:rsidP="00E51662">
      <w:pPr>
        <w:pStyle w:val="3"/>
        <w:tabs>
          <w:tab w:val="clear" w:pos="1560"/>
          <w:tab w:val="clear" w:pos="1797"/>
        </w:tabs>
        <w:ind w:left="1134" w:hanging="567"/>
      </w:pPr>
      <w:bookmarkStart w:id="28" w:name="_Toc430461515"/>
      <w:r>
        <w:t>Эксплуатационное назначение</w:t>
      </w:r>
      <w:bookmarkEnd w:id="25"/>
      <w:bookmarkEnd w:id="26"/>
      <w:bookmarkEnd w:id="27"/>
      <w:bookmarkEnd w:id="28"/>
    </w:p>
    <w:p w14:paraId="55218EE3" w14:textId="2E54A9F6" w:rsidR="007B32E7" w:rsidRPr="00582753" w:rsidRDefault="00B31FDC" w:rsidP="00E51662">
      <w:pPr>
        <w:spacing w:line="288" w:lineRule="auto"/>
        <w:ind w:left="1134" w:firstLine="567"/>
        <w:jc w:val="both"/>
      </w:pPr>
      <w:r w:rsidRPr="00B31FDC">
        <w:t>Предполагается использование программного интерфейса при разработке ПО непосредственно заказчиками для анализа продуктивности выполнения заказа исполнителем. 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</w:t>
      </w:r>
      <w:r w:rsidR="00582753">
        <w:t xml:space="preserve"> Основным преимуществом данной программы является её непосредственное внедрение в инфраструктуру </w:t>
      </w:r>
      <w:r w:rsidR="00582753">
        <w:rPr>
          <w:lang w:val="en-US"/>
        </w:rPr>
        <w:t>IntelliJ</w:t>
      </w:r>
      <w:r w:rsidR="00582753">
        <w:t>, что позволяет</w:t>
      </w:r>
      <w:r w:rsidR="00582753" w:rsidRPr="00582753">
        <w:t xml:space="preserve"> </w:t>
      </w:r>
      <w:r w:rsidR="00582753">
        <w:t xml:space="preserve">быстро управлять задачами и создавать отчеты, не отвлекаясь от разработки </w:t>
      </w:r>
      <w:bookmarkStart w:id="29" w:name="_Hlk40020623"/>
      <w:r w:rsidR="00582753">
        <w:t>быстро управлять задачами и создавать отчеты</w:t>
      </w:r>
      <w:bookmarkEnd w:id="29"/>
      <w:r w:rsidR="00582753">
        <w:t>.</w:t>
      </w:r>
    </w:p>
    <w:p w14:paraId="03736E77" w14:textId="77777777" w:rsidR="0057598B" w:rsidRPr="004F577D" w:rsidRDefault="0057598B" w:rsidP="0057598B">
      <w:pPr>
        <w:tabs>
          <w:tab w:val="left" w:pos="851"/>
          <w:tab w:val="left" w:pos="1560"/>
        </w:tabs>
        <w:spacing w:line="288" w:lineRule="auto"/>
        <w:jc w:val="both"/>
      </w:pPr>
    </w:p>
    <w:p w14:paraId="7E617017" w14:textId="77777777" w:rsidR="0057598B" w:rsidRPr="004F577D" w:rsidRDefault="0057598B" w:rsidP="00E51662">
      <w:pPr>
        <w:pStyle w:val="2"/>
        <w:tabs>
          <w:tab w:val="clear" w:pos="1149"/>
          <w:tab w:val="clear" w:pos="1560"/>
        </w:tabs>
        <w:ind w:left="1134" w:hanging="567"/>
      </w:pPr>
      <w:bookmarkStart w:id="30" w:name="_Toc418819726"/>
      <w:bookmarkStart w:id="31" w:name="_Toc418822627"/>
      <w:bookmarkStart w:id="32" w:name="_Toc418825002"/>
      <w:bookmarkStart w:id="33" w:name="_Toc430461516"/>
      <w:r w:rsidRPr="004F577D">
        <w:t>Область применения программы</w:t>
      </w:r>
      <w:bookmarkEnd w:id="30"/>
      <w:bookmarkEnd w:id="31"/>
      <w:bookmarkEnd w:id="32"/>
      <w:bookmarkEnd w:id="33"/>
    </w:p>
    <w:p w14:paraId="1D550163" w14:textId="1B58630A" w:rsidR="004F577D" w:rsidRDefault="00582753" w:rsidP="00582753">
      <w:pPr>
        <w:pStyle w:val="af9"/>
      </w:pPr>
      <w:r w:rsidRPr="00582753"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582753">
        <w:t>IntelliJ</w:t>
      </w:r>
      <w:proofErr w:type="spellEnd"/>
      <w:r w:rsidRPr="00582753">
        <w:t xml:space="preserve"> для мониторинга информации о процессе разработки и создания соответствующих записей о проделанной работе. </w:t>
      </w:r>
      <w:r w:rsidR="004F577D">
        <w:br w:type="page"/>
      </w:r>
    </w:p>
    <w:p w14:paraId="6122E58A" w14:textId="77777777" w:rsidR="004F577D" w:rsidRPr="007A53A5" w:rsidRDefault="004F577D" w:rsidP="004F577D">
      <w:pPr>
        <w:pStyle w:val="1"/>
      </w:pPr>
      <w:bookmarkStart w:id="34" w:name="_Toc418819727"/>
      <w:bookmarkStart w:id="35" w:name="_Toc418822628"/>
      <w:bookmarkStart w:id="36" w:name="_Toc418825003"/>
      <w:bookmarkStart w:id="37" w:name="_Toc430461517"/>
      <w:r w:rsidRPr="0019087A">
        <w:lastRenderedPageBreak/>
        <w:t xml:space="preserve">ТЕХНИЧЕСКИЕ </w:t>
      </w:r>
      <w:r w:rsidRPr="00055CE0">
        <w:t>ХАРАКТЕРИСТИКИ</w:t>
      </w:r>
      <w:bookmarkEnd w:id="34"/>
      <w:bookmarkEnd w:id="35"/>
      <w:bookmarkEnd w:id="36"/>
      <w:bookmarkEnd w:id="37"/>
    </w:p>
    <w:p w14:paraId="12CCD047" w14:textId="77777777" w:rsidR="004F577D" w:rsidRDefault="004F577D" w:rsidP="00E51662">
      <w:pPr>
        <w:pStyle w:val="2"/>
        <w:tabs>
          <w:tab w:val="clear" w:pos="1149"/>
          <w:tab w:val="clear" w:pos="1560"/>
        </w:tabs>
        <w:ind w:left="567" w:hanging="567"/>
      </w:pPr>
      <w:r w:rsidRPr="0019087A">
        <w:t xml:space="preserve"> </w:t>
      </w:r>
      <w:bookmarkStart w:id="38" w:name="_Toc418819728"/>
      <w:bookmarkStart w:id="39" w:name="_Toc418822629"/>
      <w:bookmarkStart w:id="40" w:name="_Toc418825004"/>
      <w:bookmarkStart w:id="41" w:name="_Toc430461518"/>
      <w:r w:rsidRPr="0019087A">
        <w:t>Постановка задачи на разработку программы</w:t>
      </w:r>
      <w:bookmarkEnd w:id="38"/>
      <w:bookmarkEnd w:id="39"/>
      <w:bookmarkEnd w:id="40"/>
      <w:bookmarkEnd w:id="41"/>
    </w:p>
    <w:p w14:paraId="565EF1E8" w14:textId="74FA5D80" w:rsidR="00161A2F" w:rsidRPr="00161A2F" w:rsidRDefault="004F577D" w:rsidP="00161A2F">
      <w:pPr>
        <w:spacing w:line="288" w:lineRule="auto"/>
        <w:ind w:left="1134" w:firstLine="567"/>
        <w:jc w:val="both"/>
      </w:pPr>
      <w:r>
        <w:t xml:space="preserve">Постановка задачи – разработка </w:t>
      </w:r>
      <w:r w:rsidR="00582753">
        <w:t xml:space="preserve">плагина для открытой платформы разработки ПО </w:t>
      </w:r>
      <w:r w:rsidR="00582753">
        <w:rPr>
          <w:lang w:val="en-US"/>
        </w:rPr>
        <w:t>IntelliJ</w:t>
      </w:r>
      <w:r w:rsidR="00582753">
        <w:t>, который позволить управлять задачами разработки проектов, автоматически отсчитывать и запоминать время, отведенное под реализацию задач, автоматически формировать отчеты по проделанной работе за указанный период</w:t>
      </w:r>
      <w:r w:rsidR="00161A2F">
        <w:t>.</w:t>
      </w:r>
      <w:r w:rsidR="00582753">
        <w:t xml:space="preserve"> Плагин также должен представлять собой платформу для дальнейшего расширения функциональности последнего.</w:t>
      </w:r>
    </w:p>
    <w:p w14:paraId="13734161" w14:textId="77777777" w:rsidR="004F577D" w:rsidRDefault="00BD306C" w:rsidP="00161A2F">
      <w:pPr>
        <w:widowControl w:val="0"/>
        <w:spacing w:line="288" w:lineRule="auto"/>
        <w:ind w:left="567" w:firstLine="567"/>
        <w:jc w:val="both"/>
      </w:pPr>
      <w:r>
        <w:tab/>
      </w:r>
    </w:p>
    <w:p w14:paraId="479FCF86" w14:textId="77777777" w:rsidR="004F577D" w:rsidRDefault="004F577D" w:rsidP="00E51662">
      <w:pPr>
        <w:pStyle w:val="2"/>
        <w:tabs>
          <w:tab w:val="clear" w:pos="1149"/>
          <w:tab w:val="clear" w:pos="1560"/>
        </w:tabs>
        <w:ind w:left="567" w:hanging="567"/>
      </w:pPr>
      <w:bookmarkStart w:id="42" w:name="_Toc418819729"/>
      <w:bookmarkStart w:id="43" w:name="_Toc418822630"/>
      <w:bookmarkStart w:id="44" w:name="_Toc418825005"/>
      <w:bookmarkStart w:id="45" w:name="_Toc430461519"/>
      <w:r w:rsidRPr="00861CFE">
        <w:t>Описание алгоритма и</w:t>
      </w:r>
      <w:r>
        <w:t xml:space="preserve"> </w:t>
      </w:r>
      <w:r w:rsidRPr="00861CFE">
        <w:t>функционирования программы</w:t>
      </w:r>
      <w:bookmarkEnd w:id="42"/>
      <w:bookmarkEnd w:id="43"/>
      <w:bookmarkEnd w:id="44"/>
      <w:bookmarkEnd w:id="45"/>
    </w:p>
    <w:p w14:paraId="58E924BD" w14:textId="77777777" w:rsidR="001B1932" w:rsidRPr="0049791C" w:rsidRDefault="001B1932" w:rsidP="00E51662">
      <w:pPr>
        <w:pStyle w:val="3"/>
        <w:tabs>
          <w:tab w:val="clear" w:pos="1560"/>
          <w:tab w:val="clear" w:pos="1797"/>
        </w:tabs>
        <w:ind w:left="1134" w:hanging="567"/>
      </w:pPr>
      <w:bookmarkStart w:id="46" w:name="_Toc418819730"/>
      <w:bookmarkStart w:id="47" w:name="_Toc418822631"/>
      <w:bookmarkStart w:id="48" w:name="_Toc418825006"/>
      <w:bookmarkStart w:id="49" w:name="_Toc430461520"/>
      <w:r>
        <w:t>Описание алгоритма программы</w:t>
      </w:r>
      <w:bookmarkEnd w:id="46"/>
      <w:bookmarkEnd w:id="47"/>
      <w:bookmarkEnd w:id="48"/>
      <w:bookmarkEnd w:id="49"/>
    </w:p>
    <w:p w14:paraId="18A83C93" w14:textId="11C259A0" w:rsidR="00CB4C52" w:rsidRDefault="009413C5" w:rsidP="00CB4C52">
      <w:pPr>
        <w:spacing w:line="288" w:lineRule="auto"/>
        <w:ind w:left="1134" w:firstLine="567"/>
        <w:jc w:val="both"/>
      </w:pPr>
      <w:bookmarkStart w:id="50" w:name="_Hlk40035111"/>
      <w:r>
        <w:t>Так как сложность программы по большей части</w:t>
      </w:r>
      <w:r w:rsidR="005F03AA">
        <w:t xml:space="preserve"> составляют не алгоритмы, а непосредственно сама архитектура, то далее ей будет уделено большее внимание</w:t>
      </w:r>
      <w:r>
        <w:t xml:space="preserve">. </w:t>
      </w:r>
      <w:r w:rsidR="00E549B1">
        <w:t xml:space="preserve">Программа состоит из </w:t>
      </w:r>
      <w:r w:rsidR="00CB4C52">
        <w:t>трех пакетов-компонент</w:t>
      </w:r>
      <w:bookmarkEnd w:id="50"/>
      <w:r w:rsidR="00CB4C52">
        <w:t xml:space="preserve">: </w:t>
      </w:r>
    </w:p>
    <w:p w14:paraId="46A398BC" w14:textId="77777777" w:rsidR="00CB4C52" w:rsidRDefault="00CB4C52" w:rsidP="00CB4C52">
      <w:pPr>
        <w:pStyle w:val="af0"/>
        <w:numPr>
          <w:ilvl w:val="0"/>
          <w:numId w:val="22"/>
        </w:numPr>
        <w:spacing w:line="288" w:lineRule="auto"/>
        <w:jc w:val="both"/>
      </w:pPr>
      <w:r>
        <w:t>базового модуля, содержащего классы и методы для работы бизнес-логики приложения;</w:t>
      </w:r>
    </w:p>
    <w:p w14:paraId="16D9A150" w14:textId="35E0B261" w:rsidR="00883DBD" w:rsidRDefault="00CB4C52" w:rsidP="00CB4C52">
      <w:pPr>
        <w:pStyle w:val="af0"/>
        <w:numPr>
          <w:ilvl w:val="0"/>
          <w:numId w:val="22"/>
        </w:numPr>
        <w:spacing w:line="288" w:lineRule="auto"/>
        <w:jc w:val="both"/>
      </w:pPr>
      <w:r>
        <w:t>модуля, содержащего классы и методы, формирующие пользовательский интерфейс программы и взаимодействующие с бизнес-моделью;</w:t>
      </w:r>
    </w:p>
    <w:p w14:paraId="2C860AF3" w14:textId="68CF60FA" w:rsidR="009413C5" w:rsidRDefault="00CB4C52" w:rsidP="009413C5">
      <w:pPr>
        <w:pStyle w:val="af0"/>
        <w:numPr>
          <w:ilvl w:val="0"/>
          <w:numId w:val="22"/>
        </w:numPr>
        <w:spacing w:line="288" w:lineRule="auto"/>
        <w:jc w:val="both"/>
      </w:pPr>
      <w:r>
        <w:t xml:space="preserve">модуля, содержащего классы и методы, взаимодействующие с платформой </w:t>
      </w:r>
      <w:r>
        <w:rPr>
          <w:lang w:val="en-US"/>
        </w:rPr>
        <w:t>IDE</w:t>
      </w:r>
      <w:r w:rsidRPr="00CB4C52">
        <w:t xml:space="preserve"> </w:t>
      </w:r>
      <w:r>
        <w:rPr>
          <w:lang w:val="en-US"/>
        </w:rPr>
        <w:t>IntelliJ</w:t>
      </w:r>
      <w:r>
        <w:t xml:space="preserve"> и обрабатывающие определенную информацию о текущем состоянии проекта.</w:t>
      </w:r>
    </w:p>
    <w:p w14:paraId="59AAF0A8" w14:textId="77777777" w:rsidR="009E06F8" w:rsidRDefault="009E06F8" w:rsidP="00CB4C52">
      <w:pPr>
        <w:tabs>
          <w:tab w:val="left" w:pos="1560"/>
        </w:tabs>
        <w:spacing w:line="288" w:lineRule="auto"/>
        <w:jc w:val="both"/>
      </w:pPr>
    </w:p>
    <w:p w14:paraId="5F736883" w14:textId="2C8DDCFA" w:rsidR="00CB4C52" w:rsidRPr="009413C5" w:rsidRDefault="00CB4C52" w:rsidP="00CB4C52">
      <w:pPr>
        <w:pStyle w:val="3"/>
        <w:numPr>
          <w:ilvl w:val="3"/>
          <w:numId w:val="1"/>
        </w:numPr>
        <w:tabs>
          <w:tab w:val="clear" w:pos="1560"/>
        </w:tabs>
        <w:ind w:left="1701" w:hanging="567"/>
      </w:pPr>
      <w:r>
        <w:t xml:space="preserve">Регистрация объектов-менеджеров и событий в </w:t>
      </w:r>
      <w:r>
        <w:rPr>
          <w:lang w:val="en-US"/>
        </w:rPr>
        <w:t>IDE</w:t>
      </w:r>
    </w:p>
    <w:p w14:paraId="4ED5F42B" w14:textId="1118BA80" w:rsidR="00CB4C52" w:rsidRPr="00997354" w:rsidRDefault="00CB4C52" w:rsidP="00CB4C52">
      <w:pPr>
        <w:tabs>
          <w:tab w:val="left" w:pos="1560"/>
        </w:tabs>
        <w:spacing w:line="288" w:lineRule="auto"/>
        <w:ind w:left="1418" w:firstLine="709"/>
        <w:jc w:val="both"/>
      </w:pPr>
      <w:r>
        <w:t>Для корректной работы плагина все необходимые менеджеры-</w:t>
      </w:r>
      <w:proofErr w:type="spellStart"/>
      <w:r>
        <w:t>синглтоны</w:t>
      </w:r>
      <w:proofErr w:type="spellEnd"/>
      <w:r>
        <w:t xml:space="preserve">, а также события регистрируются в файле </w:t>
      </w:r>
      <w:r>
        <w:rPr>
          <w:lang w:val="en-US"/>
        </w:rPr>
        <w:t>plugin</w:t>
      </w:r>
      <w:r w:rsidRPr="00CB4C52">
        <w:t>.</w:t>
      </w:r>
      <w:r>
        <w:rPr>
          <w:lang w:val="en-US"/>
        </w:rPr>
        <w:t>xml</w:t>
      </w:r>
      <w:r>
        <w:t xml:space="preserve">, в котором группируются соответственно архитектуре </w:t>
      </w:r>
      <w:r w:rsidR="00997354">
        <w:t xml:space="preserve">самого плагина. Так как большая часть архитектуры самой платформы </w:t>
      </w:r>
      <w:r w:rsidR="00997354">
        <w:rPr>
          <w:lang w:val="en-US"/>
        </w:rPr>
        <w:t>IDE</w:t>
      </w:r>
      <w:r w:rsidR="00997354" w:rsidRPr="00997354">
        <w:t xml:space="preserve"> </w:t>
      </w:r>
      <w:r w:rsidR="00997354">
        <w:t>построена на регистрации и вызовах событий, а также на создании объектов-сервисов (объектов-менеджеров), то и данный плагин не стал исключением (далее будут рассмотрены все менеджеры данного плагина).</w:t>
      </w:r>
    </w:p>
    <w:p w14:paraId="79737789" w14:textId="77777777" w:rsidR="00CB4C52" w:rsidRPr="00CB4C52" w:rsidRDefault="00CB4C52" w:rsidP="00CB4C52"/>
    <w:p w14:paraId="086AE2AB" w14:textId="4590FDC5" w:rsidR="00CB4C52" w:rsidRDefault="00CB4C52" w:rsidP="00997354">
      <w:pPr>
        <w:pStyle w:val="3"/>
        <w:numPr>
          <w:ilvl w:val="3"/>
          <w:numId w:val="1"/>
        </w:numPr>
        <w:tabs>
          <w:tab w:val="clear" w:pos="1560"/>
        </w:tabs>
        <w:ind w:left="1701" w:hanging="567"/>
      </w:pPr>
      <w:r>
        <w:t>Алгоритмы</w:t>
      </w:r>
      <w:r w:rsidR="00601348" w:rsidRPr="00601348">
        <w:t xml:space="preserve"> </w:t>
      </w:r>
      <w:r w:rsidR="00601348">
        <w:t>и классы</w:t>
      </w:r>
      <w:r>
        <w:t xml:space="preserve"> базового модуля</w:t>
      </w:r>
      <w:bookmarkStart w:id="51" w:name="_Hlk40020697"/>
    </w:p>
    <w:p w14:paraId="6A65A567" w14:textId="60CAB88B" w:rsidR="00147B35" w:rsidRDefault="00997354" w:rsidP="00997354">
      <w:pPr>
        <w:tabs>
          <w:tab w:val="left" w:pos="1560"/>
        </w:tabs>
        <w:spacing w:line="288" w:lineRule="auto"/>
        <w:ind w:left="1418" w:firstLine="709"/>
        <w:jc w:val="both"/>
      </w:pPr>
      <w:bookmarkStart w:id="52" w:name="_Hlk40020673"/>
      <w:r>
        <w:t>Базовый модуль</w:t>
      </w:r>
      <w:r w:rsidR="00F615B8">
        <w:t xml:space="preserve"> (</w:t>
      </w:r>
      <w:r w:rsidR="00F615B8" w:rsidRPr="00F615B8">
        <w:rPr>
          <w:i/>
          <w:iCs/>
          <w:lang w:val="en-US"/>
        </w:rPr>
        <w:t>org</w:t>
      </w:r>
      <w:r w:rsidR="00F615B8" w:rsidRPr="00F615B8">
        <w:rPr>
          <w:i/>
          <w:iCs/>
        </w:rPr>
        <w:t>.</w:t>
      </w:r>
      <w:proofErr w:type="spellStart"/>
      <w:r w:rsidR="00F615B8" w:rsidRPr="00F615B8">
        <w:rPr>
          <w:i/>
          <w:iCs/>
          <w:lang w:val="en-US"/>
        </w:rPr>
        <w:t>taimuraztibilov</w:t>
      </w:r>
      <w:proofErr w:type="spellEnd"/>
      <w:r w:rsidR="00F615B8" w:rsidRPr="00F615B8">
        <w:rPr>
          <w:i/>
          <w:iCs/>
        </w:rPr>
        <w:t>.</w:t>
      </w:r>
      <w:proofErr w:type="spellStart"/>
      <w:r w:rsidR="00F615B8" w:rsidRPr="00F615B8">
        <w:rPr>
          <w:i/>
          <w:iCs/>
          <w:lang w:val="en-US"/>
        </w:rPr>
        <w:t>taskmanager</w:t>
      </w:r>
      <w:proofErr w:type="spellEnd"/>
      <w:r w:rsidR="00F615B8" w:rsidRPr="00F615B8">
        <w:rPr>
          <w:i/>
          <w:iCs/>
        </w:rPr>
        <w:t>.</w:t>
      </w:r>
      <w:r w:rsidR="00F615B8" w:rsidRPr="00F615B8">
        <w:rPr>
          <w:i/>
          <w:iCs/>
          <w:lang w:val="en-US"/>
        </w:rPr>
        <w:t>base</w:t>
      </w:r>
      <w:r w:rsidR="00F615B8">
        <w:t>)</w:t>
      </w:r>
      <w:r>
        <w:t xml:space="preserve"> содержит в себе классы, представляющие основную бизнес-модель приложения. </w:t>
      </w:r>
      <w:bookmarkEnd w:id="51"/>
      <w:bookmarkEnd w:id="52"/>
      <w:r>
        <w:t xml:space="preserve">Классы </w:t>
      </w:r>
      <w:r>
        <w:rPr>
          <w:i/>
          <w:iCs/>
          <w:lang w:val="en-US"/>
        </w:rPr>
        <w:t>Project</w:t>
      </w:r>
      <w:r w:rsidRPr="00596EA4">
        <w:rPr>
          <w:i/>
          <w:iCs/>
        </w:rPr>
        <w:t xml:space="preserve">, </w:t>
      </w:r>
      <w:r>
        <w:rPr>
          <w:i/>
          <w:iCs/>
          <w:lang w:val="en-US"/>
        </w:rPr>
        <w:t>Mi</w:t>
      </w:r>
      <w:r w:rsidR="00596EA4">
        <w:rPr>
          <w:i/>
          <w:iCs/>
          <w:lang w:val="en-US"/>
        </w:rPr>
        <w:t>lestone</w:t>
      </w:r>
      <w:r w:rsidR="00596EA4" w:rsidRPr="00596EA4">
        <w:rPr>
          <w:i/>
          <w:iCs/>
        </w:rPr>
        <w:t xml:space="preserve">, </w:t>
      </w:r>
      <w:r w:rsidR="00596EA4">
        <w:rPr>
          <w:i/>
          <w:iCs/>
          <w:lang w:val="en-US"/>
        </w:rPr>
        <w:t>Task</w:t>
      </w:r>
      <w:r w:rsidR="00596EA4" w:rsidRPr="00596EA4">
        <w:rPr>
          <w:i/>
          <w:iCs/>
        </w:rPr>
        <w:t xml:space="preserve">, </w:t>
      </w:r>
      <w:proofErr w:type="spellStart"/>
      <w:r w:rsidR="00596EA4">
        <w:rPr>
          <w:i/>
          <w:iCs/>
          <w:lang w:val="en-US"/>
        </w:rPr>
        <w:t>KeyPoint</w:t>
      </w:r>
      <w:proofErr w:type="spellEnd"/>
      <w:r w:rsidR="00596EA4" w:rsidRPr="00596EA4">
        <w:rPr>
          <w:i/>
          <w:iCs/>
        </w:rPr>
        <w:t xml:space="preserve">, </w:t>
      </w:r>
      <w:r w:rsidR="00596EA4">
        <w:rPr>
          <w:i/>
          <w:iCs/>
          <w:lang w:val="en-US"/>
        </w:rPr>
        <w:t>Label</w:t>
      </w:r>
      <w:r w:rsidR="00596EA4" w:rsidRPr="00596EA4">
        <w:rPr>
          <w:i/>
          <w:iCs/>
        </w:rPr>
        <w:t xml:space="preserve"> </w:t>
      </w:r>
      <w:r w:rsidR="00596EA4">
        <w:t>представляют собой модели базы данных</w:t>
      </w:r>
      <w:r w:rsidR="00596EA4" w:rsidRPr="00596EA4">
        <w:t xml:space="preserve"> </w:t>
      </w:r>
      <w:r w:rsidR="00596EA4">
        <w:rPr>
          <w:lang w:val="en-US"/>
        </w:rPr>
        <w:t>SQLite</w:t>
      </w:r>
      <w:r w:rsidR="00596EA4">
        <w:t xml:space="preserve">, </w:t>
      </w:r>
      <w:r w:rsidR="00596EA4">
        <w:rPr>
          <w:lang w:val="en-US"/>
        </w:rPr>
        <w:t>ER</w:t>
      </w:r>
      <w:r w:rsidR="00596EA4" w:rsidRPr="00596EA4">
        <w:t>-</w:t>
      </w:r>
      <w:r w:rsidR="00596EA4">
        <w:t>диаграмма которой представлена ниже (Рисунок 1).</w:t>
      </w:r>
    </w:p>
    <w:p w14:paraId="61A45DCB" w14:textId="77777777" w:rsidR="00596EA4" w:rsidRDefault="00596EA4" w:rsidP="00997354">
      <w:pPr>
        <w:tabs>
          <w:tab w:val="left" w:pos="1560"/>
        </w:tabs>
        <w:spacing w:line="288" w:lineRule="auto"/>
        <w:ind w:left="1418" w:firstLine="709"/>
        <w:jc w:val="both"/>
      </w:pPr>
    </w:p>
    <w:p w14:paraId="4CD21686" w14:textId="77777777" w:rsidR="00596EA4" w:rsidRDefault="00596EA4" w:rsidP="00997354">
      <w:pPr>
        <w:tabs>
          <w:tab w:val="left" w:pos="1560"/>
        </w:tabs>
        <w:spacing w:line="288" w:lineRule="auto"/>
        <w:ind w:left="1418" w:firstLine="709"/>
        <w:jc w:val="both"/>
      </w:pPr>
    </w:p>
    <w:p w14:paraId="6A8D138F" w14:textId="73E57579" w:rsidR="00596EA4" w:rsidRDefault="00596EA4" w:rsidP="00596EA4">
      <w:pPr>
        <w:tabs>
          <w:tab w:val="left" w:pos="1560"/>
        </w:tabs>
        <w:spacing w:line="288" w:lineRule="auto"/>
        <w:ind w:left="1418"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53CAAB" wp14:editId="6D3B3113">
                <wp:simplePos x="0" y="0"/>
                <wp:positionH relativeFrom="column">
                  <wp:posOffset>152400</wp:posOffset>
                </wp:positionH>
                <wp:positionV relativeFrom="paragraph">
                  <wp:posOffset>2334895</wp:posOffset>
                </wp:positionV>
                <wp:extent cx="630047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85988" w14:textId="350BD97D" w:rsidR="004D2CB3" w:rsidRPr="00146585" w:rsidRDefault="004D2CB3" w:rsidP="00596EA4">
                            <w:pPr>
                              <w:pStyle w:val="afb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C39B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 ER-</w:t>
                            </w:r>
                            <w:r>
                              <w:t>диаграмма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3CAA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pt;margin-top:183.85pt;width:496.1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kdRQIAAGMEAAAOAAAAZHJzL2Uyb0RvYy54bWysVMGO0zAQvSPxD5bvNOkuW1DUdFW6KkKq&#10;dlfqoj27jtNYcjzGdpuUG3d+gX/gwIEbv9D9I8ZO0oWFE+LijGfGY7/3ZjK9bGtF9sI6CTqn41FK&#10;idAcCqm3OX1/t3zxmhLnmS6YAi1yehCOXs6eP5s2JhNnUIEqhCVYRLusMTmtvDdZkjheiZq5ERih&#10;MViCrZnHrd0mhWUNVq9Vcpamk6QBWxgLXDiH3qsuSGexflkK7m/K0glPVE7xbT6uNq6bsCazKcu2&#10;lplK8v4Z7B9eUTOp8dJTqSvmGdlZ+UepWnILDko/4lAnUJaSi4gB0YzTJ2jWFTMiYkFynDnR5P5f&#10;WX69v7VEFjm9oESzGiU6fjl+PX47/jh+f/j08JlcBI4a4zJMXRtM9u0baFHrwe/QGaC3pa3DF0ER&#10;jCPbhxPDovWEo3NynqYvX2GIY2xyHmsnj0eNdf6tgJoEI6cW5Yussv3KeXwGpg4p4SYHShZLqVTY&#10;hMBCWbJnKHVTSS/CA/HEb1lKh1wN4VQXDp4k4OtwBMu3m7YHvYHigJgtdJ3jDF9KvGjFnL9lFlsF&#10;sWD7+xtcSgVNTqG3KKnAfvybP+SjghilpMHWy6n7sGNWUKLeadQ29Olg2MHYDIbe1QtAiGMcLMOj&#10;iQesV4NZWqjvcSrm4RYMMc3xrpz6wVz4bgBwqriYz2MSdqNhfqXXhofSA6F37T2zppfDo4rXMDQl&#10;y56o0uVGXcx855HiKFkgtGOx5xk7OerST10YlV/3Mevx3zD7CQAA//8DAFBLAwQUAAYACAAAACEA&#10;svZwGuEAAAALAQAADwAAAGRycy9kb3ducmV2LnhtbEyPwU7DMBBE70j8g7VIXBB1mkZpFeJUVQUH&#10;uFQNvXBz420ciNeR7bTh73G5wHF2RrNvyvVkenZG5ztLAuazBBhSY1VHrYDD+8vjCpgPkpTsLaGA&#10;b/Swrm5vSlkoe6E9nuvQslhCvpACdAhDwblvNBrpZ3ZAit7JOiNDlK7lyslLLDc9T5Mk50Z2FD9o&#10;OeBWY/NVj0bALvvY6Yfx9Py2yRbu9TBu88+2FuL+bto8AQs4hb8wXPEjOlSR6WhHUp71AtIsTgkC&#10;FvlyCewaSOZ5Cuz4e1oBr0r+f0P1AwAA//8DAFBLAQItABQABgAIAAAAIQC2gziS/gAAAOEBAAAT&#10;AAAAAAAAAAAAAAAAAAAAAABbQ29udGVudF9UeXBlc10ueG1sUEsBAi0AFAAGAAgAAAAhADj9If/W&#10;AAAAlAEAAAsAAAAAAAAAAAAAAAAALwEAAF9yZWxzLy5yZWxzUEsBAi0AFAAGAAgAAAAhAHkL2R1F&#10;AgAAYwQAAA4AAAAAAAAAAAAAAAAALgIAAGRycy9lMm9Eb2MueG1sUEsBAi0AFAAGAAgAAAAhALL2&#10;cBrhAAAACwEAAA8AAAAAAAAAAAAAAAAAnwQAAGRycy9kb3ducmV2LnhtbFBLBQYAAAAABAAEAPMA&#10;AACtBQAAAAA=&#10;" stroked="f">
                <v:textbox style="mso-fit-shape-to-text:t" inset="0,0,0,0">
                  <w:txbxContent>
                    <w:p w14:paraId="7B285988" w14:textId="350BD97D" w:rsidR="004D2CB3" w:rsidRPr="00146585" w:rsidRDefault="004D2CB3" w:rsidP="00596EA4">
                      <w:pPr>
                        <w:pStyle w:val="afb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C39B8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. ER-</w:t>
                      </w:r>
                      <w:r>
                        <w:t>диаграмма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96EA4">
        <w:rPr>
          <w:noProof/>
        </w:rPr>
        <w:drawing>
          <wp:anchor distT="0" distB="0" distL="114300" distR="114300" simplePos="0" relativeHeight="251655680" behindDoc="0" locked="0" layoutInCell="1" allowOverlap="1" wp14:anchorId="1ABE757A" wp14:editId="12D68477">
            <wp:simplePos x="0" y="0"/>
            <wp:positionH relativeFrom="column">
              <wp:posOffset>152814</wp:posOffset>
            </wp:positionH>
            <wp:positionV relativeFrom="paragraph">
              <wp:posOffset>190473</wp:posOffset>
            </wp:positionV>
            <wp:extent cx="6300470" cy="2087880"/>
            <wp:effectExtent l="0" t="0" r="508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Все сущности </w:t>
      </w:r>
      <w:r w:rsidR="000802BB">
        <w:t xml:space="preserve">и поля </w:t>
      </w:r>
      <w:r>
        <w:t>базы данных</w:t>
      </w:r>
      <w:r w:rsidR="000802BB">
        <w:t xml:space="preserve"> реализованы по аналогии </w:t>
      </w:r>
      <w:r w:rsidR="000802BB">
        <w:rPr>
          <w:lang w:val="en-US"/>
        </w:rPr>
        <w:t>GitLab</w:t>
      </w:r>
      <w:r w:rsidR="000802BB">
        <w:t xml:space="preserve"> (в том числе и для последующего расширения в сторону последнего)</w:t>
      </w:r>
      <w:r w:rsidR="000802BB" w:rsidRPr="000802BB">
        <w:t xml:space="preserve">, </w:t>
      </w:r>
      <w:r w:rsidR="000802BB">
        <w:t>который на уровне ведения репозитория предоставляет похожий функционал.</w:t>
      </w:r>
    </w:p>
    <w:p w14:paraId="44D8AA5A" w14:textId="0CA172CF" w:rsidR="000802BB" w:rsidRDefault="000802BB" w:rsidP="00596EA4">
      <w:pPr>
        <w:tabs>
          <w:tab w:val="left" w:pos="1560"/>
        </w:tabs>
        <w:spacing w:line="288" w:lineRule="auto"/>
        <w:ind w:left="1418" w:firstLine="709"/>
        <w:jc w:val="both"/>
      </w:pPr>
      <w:r>
        <w:t xml:space="preserve">Для реализации функциональной части плагина используются четыре </w:t>
      </w:r>
      <w:proofErr w:type="spellStart"/>
      <w:r>
        <w:t>синглтона</w:t>
      </w:r>
      <w:proofErr w:type="spellEnd"/>
      <w:r>
        <w:t>-менеджера:</w:t>
      </w:r>
    </w:p>
    <w:p w14:paraId="28BE28AC" w14:textId="05E5C04D" w:rsidR="000802BB" w:rsidRPr="00F615B8" w:rsidRDefault="000802BB" w:rsidP="000802BB">
      <w:pPr>
        <w:pStyle w:val="af0"/>
        <w:numPr>
          <w:ilvl w:val="0"/>
          <w:numId w:val="23"/>
        </w:numPr>
        <w:tabs>
          <w:tab w:val="left" w:pos="1560"/>
        </w:tabs>
        <w:spacing w:line="288" w:lineRule="auto"/>
        <w:jc w:val="both"/>
        <w:rPr>
          <w:i/>
          <w:iCs/>
        </w:rPr>
      </w:pPr>
      <w:proofErr w:type="spellStart"/>
      <w:r w:rsidRPr="000802BB">
        <w:rPr>
          <w:i/>
          <w:iCs/>
          <w:lang w:val="en-US"/>
        </w:rPr>
        <w:t>DataBaseManager</w:t>
      </w:r>
      <w:proofErr w:type="spellEnd"/>
      <w:r w:rsidRPr="000802BB">
        <w:rPr>
          <w:i/>
          <w:iCs/>
        </w:rPr>
        <w:t>.</w:t>
      </w:r>
      <w:r>
        <w:rPr>
          <w:i/>
          <w:iCs/>
        </w:rPr>
        <w:t xml:space="preserve"> </w:t>
      </w:r>
      <w:r>
        <w:t>Его основная задача – взаимодействие с базой данных плагина. Он также реализует интерфейс</w:t>
      </w:r>
      <w:r w:rsidR="00F615B8">
        <w:t xml:space="preserve"> </w:t>
      </w:r>
      <w:proofErr w:type="spellStart"/>
      <w:r w:rsidR="00F615B8">
        <w:rPr>
          <w:i/>
          <w:iCs/>
          <w:lang w:val="en-US"/>
        </w:rPr>
        <w:t>DataEditor</w:t>
      </w:r>
      <w:proofErr w:type="spellEnd"/>
      <w:r w:rsidR="00F615B8">
        <w:t xml:space="preserve">, который позволяет классам-моделям оповещать об изменении значений в своих полях. С помощью </w:t>
      </w:r>
      <w:r w:rsidR="00F615B8">
        <w:rPr>
          <w:lang w:val="en-US"/>
        </w:rPr>
        <w:t>JDBC</w:t>
      </w:r>
      <w:r w:rsidR="00F615B8" w:rsidRPr="00F615B8">
        <w:t xml:space="preserve"> </w:t>
      </w:r>
      <w:r w:rsidR="00F615B8">
        <w:rPr>
          <w:lang w:val="en-US"/>
        </w:rPr>
        <w:t>SQLite</w:t>
      </w:r>
      <w:r w:rsidR="00F615B8" w:rsidRPr="00F615B8">
        <w:t xml:space="preserve">3 </w:t>
      </w:r>
      <w:r w:rsidR="00F615B8">
        <w:t>создается подключение к базе данных плагина, в случае необходимости создаются недостающие таблицы</w:t>
      </w:r>
      <w:r w:rsidR="00F615B8" w:rsidRPr="00F615B8">
        <w:t xml:space="preserve">. </w:t>
      </w:r>
      <w:r w:rsidR="00F615B8">
        <w:t>Также в данном классе существуют все необходимые методы для создания, изменения, получения и удаления соответствующих данных из БД.</w:t>
      </w:r>
    </w:p>
    <w:p w14:paraId="5A0EF25C" w14:textId="33210457" w:rsidR="00F615B8" w:rsidRPr="00F615B8" w:rsidRDefault="00F615B8" w:rsidP="000802BB">
      <w:pPr>
        <w:pStyle w:val="af0"/>
        <w:numPr>
          <w:ilvl w:val="0"/>
          <w:numId w:val="23"/>
        </w:numPr>
        <w:tabs>
          <w:tab w:val="left" w:pos="1560"/>
        </w:tabs>
        <w:spacing w:line="288" w:lineRule="auto"/>
        <w:jc w:val="both"/>
        <w:rPr>
          <w:i/>
          <w:iCs/>
        </w:rPr>
      </w:pPr>
      <w:proofErr w:type="spellStart"/>
      <w:r>
        <w:rPr>
          <w:i/>
          <w:iCs/>
          <w:lang w:val="en-US"/>
        </w:rPr>
        <w:t>TimeManager</w:t>
      </w:r>
      <w:proofErr w:type="spellEnd"/>
      <w:r w:rsidRPr="00F615B8">
        <w:rPr>
          <w:i/>
          <w:iCs/>
        </w:rPr>
        <w:t xml:space="preserve">. </w:t>
      </w:r>
      <w:r>
        <w:t xml:space="preserve">Основная задача данного </w:t>
      </w:r>
      <w:proofErr w:type="spellStart"/>
      <w:r>
        <w:t>синглтона</w:t>
      </w:r>
      <w:proofErr w:type="spellEnd"/>
      <w:r>
        <w:t xml:space="preserve"> – это отслеживание времени выполнения выбранной задачи, а также для создания ключевых точек по задаче с описанием проделанной работы за один сеанс разработки в </w:t>
      </w:r>
      <w:r>
        <w:rPr>
          <w:lang w:val="en-US"/>
        </w:rPr>
        <w:t>IDE</w:t>
      </w:r>
      <w:r>
        <w:t>. Далее данные, полученные с его помощью, будут доступны для формирования отчетов.</w:t>
      </w:r>
    </w:p>
    <w:p w14:paraId="65FBC9D1" w14:textId="05C79FE3" w:rsidR="000C3399" w:rsidRPr="000C3399" w:rsidRDefault="00F615B8" w:rsidP="000802BB">
      <w:pPr>
        <w:pStyle w:val="af0"/>
        <w:numPr>
          <w:ilvl w:val="0"/>
          <w:numId w:val="23"/>
        </w:numPr>
        <w:tabs>
          <w:tab w:val="left" w:pos="1560"/>
        </w:tabs>
        <w:spacing w:line="288" w:lineRule="auto"/>
        <w:jc w:val="both"/>
        <w:rPr>
          <w:i/>
          <w:iCs/>
        </w:rPr>
      </w:pPr>
      <w:proofErr w:type="spellStart"/>
      <w:r>
        <w:rPr>
          <w:i/>
          <w:iCs/>
          <w:lang w:val="en-US"/>
        </w:rPr>
        <w:t>ReportManager</w:t>
      </w:r>
      <w:proofErr w:type="spellEnd"/>
      <w:r w:rsidRPr="00F615B8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Этот </w:t>
      </w:r>
      <w:proofErr w:type="spellStart"/>
      <w:r>
        <w:t>синглтон</w:t>
      </w:r>
      <w:proofErr w:type="spellEnd"/>
      <w:r>
        <w:t xml:space="preserve"> выполняет функцию автоматического формирования отчета о проделанной работе за заданный период времени. Он обращается к базе данных с </w:t>
      </w:r>
      <w:r>
        <w:rPr>
          <w:lang w:val="en-US"/>
        </w:rPr>
        <w:t>join</w:t>
      </w:r>
      <w:r w:rsidRPr="00F615B8">
        <w:t>-</w:t>
      </w:r>
      <w:r>
        <w:rPr>
          <w:lang w:val="en-US"/>
        </w:rPr>
        <w:t>SQL</w:t>
      </w:r>
      <w:r w:rsidRPr="00F615B8">
        <w:t xml:space="preserve"> </w:t>
      </w:r>
      <w:r>
        <w:t xml:space="preserve">запросом, в котором собирает </w:t>
      </w:r>
      <w:r w:rsidR="00F016DA">
        <w:t>все ключевые точки задач, закрытых в данном периоде</w:t>
      </w:r>
      <w:r w:rsidR="000C3399">
        <w:t xml:space="preserve">. Сам запрос имеет следующий вид: </w:t>
      </w:r>
    </w:p>
    <w:p w14:paraId="11169FD1" w14:textId="6A4DDC24" w:rsidR="000C3399" w:rsidRPr="000C3399" w:rsidRDefault="000C3399" w:rsidP="000C339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87"/>
        <w:rPr>
          <w:rFonts w:ascii="JetBrains Mono" w:hAnsi="JetBrains Mono" w:cs="Courier New"/>
          <w:color w:val="080808"/>
          <w:sz w:val="20"/>
          <w:szCs w:val="20"/>
          <w:lang w:val="en-US"/>
        </w:rPr>
      </w:pP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select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title_m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title_t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date_closed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solution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time_spent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from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keypoint</w:t>
      </w:r>
      <w:proofErr w:type="spellEnd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 xml:space="preserve"> 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inner join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(select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ta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id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ta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title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as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title_t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title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as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title_m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from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task ta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inner join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milestone m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on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ta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milestone_id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=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id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and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m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project_id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=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t>projectId</w:t>
      </w:r>
      <w:proofErr w:type="spellEnd"/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)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on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t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id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= 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task_id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where </w:t>
      </w:r>
      <w:r w:rsidRPr="000C3399">
        <w:rPr>
          <w:rFonts w:ascii="JetBrains Mono" w:hAnsi="JetBrains Mono" w:cs="Courier New"/>
          <w:i/>
          <w:iCs/>
          <w:color w:val="00627A"/>
          <w:sz w:val="20"/>
          <w:szCs w:val="20"/>
          <w:lang w:val="en-US"/>
        </w:rPr>
        <w:t>date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(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date_closed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) &gt;= </w:t>
      </w:r>
      <w:r w:rsidRPr="000C3399">
        <w:rPr>
          <w:rFonts w:ascii="JetBrains Mono" w:hAnsi="JetBrains Mono" w:cs="Courier New"/>
          <w:i/>
          <w:iCs/>
          <w:color w:val="00627A"/>
          <w:sz w:val="20"/>
          <w:szCs w:val="20"/>
          <w:lang w:val="en-US"/>
        </w:rPr>
        <w:t>date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(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 from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t xml:space="preserve">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) and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i/>
          <w:iCs/>
          <w:color w:val="00627A"/>
          <w:sz w:val="20"/>
          <w:szCs w:val="20"/>
          <w:lang w:val="en-US"/>
        </w:rPr>
        <w:t>date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(</w:t>
      </w:r>
      <w:proofErr w:type="spellStart"/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k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.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date_closed</w:t>
      </w:r>
      <w:proofErr w:type="spellEnd"/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) &lt;= </w:t>
      </w:r>
      <w:r w:rsidRPr="000C3399">
        <w:rPr>
          <w:rFonts w:ascii="JetBrains Mono" w:hAnsi="JetBrains Mono" w:cs="Courier New"/>
          <w:i/>
          <w:iCs/>
          <w:color w:val="00627A"/>
          <w:sz w:val="20"/>
          <w:szCs w:val="20"/>
          <w:lang w:val="en-US"/>
        </w:rPr>
        <w:t>date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>(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t>to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) </w:t>
      </w:r>
      <w:r w:rsidRPr="000C3399">
        <w:rPr>
          <w:rFonts w:ascii="JetBrains Mono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order by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1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r w:rsidRPr="000C3399">
        <w:rPr>
          <w:rFonts w:ascii="JetBrains Mono" w:hAnsi="JetBrains Mono" w:cs="Courier New"/>
          <w:color w:val="000000"/>
          <w:sz w:val="20"/>
          <w:szCs w:val="20"/>
          <w:lang w:val="en-US"/>
        </w:rPr>
        <w:t>2</w:t>
      </w:r>
      <w:r w:rsidRPr="000C3399">
        <w:rPr>
          <w:rFonts w:ascii="JetBrains Mono" w:hAnsi="JetBrains Mono" w:cs="Courier New"/>
          <w:color w:val="067D17"/>
          <w:sz w:val="20"/>
          <w:szCs w:val="20"/>
          <w:lang w:val="en-US"/>
        </w:rPr>
        <w:t xml:space="preserve">, </w:t>
      </w:r>
      <w:r w:rsidRPr="000C3399">
        <w:rPr>
          <w:rFonts w:ascii="JetBrains Mono" w:hAnsi="JetBrains Mono" w:cs="Courier New"/>
          <w:color w:val="871094"/>
          <w:sz w:val="20"/>
          <w:szCs w:val="20"/>
          <w:lang w:val="en-US"/>
        </w:rPr>
        <w:t>3</w:t>
      </w:r>
    </w:p>
    <w:p w14:paraId="4C71766F" w14:textId="77777777" w:rsidR="000C3399" w:rsidRPr="000C3399" w:rsidRDefault="000C3399" w:rsidP="000C3399">
      <w:pPr>
        <w:pStyle w:val="af0"/>
        <w:tabs>
          <w:tab w:val="left" w:pos="1560"/>
        </w:tabs>
        <w:spacing w:line="288" w:lineRule="auto"/>
        <w:ind w:left="2487"/>
        <w:jc w:val="both"/>
        <w:rPr>
          <w:i/>
          <w:iCs/>
          <w:lang w:val="en-US"/>
        </w:rPr>
      </w:pPr>
    </w:p>
    <w:p w14:paraId="55D134FB" w14:textId="7C4668BB" w:rsidR="00CC39B8" w:rsidRPr="000C3399" w:rsidRDefault="000C3399" w:rsidP="000C3399">
      <w:pPr>
        <w:pStyle w:val="af0"/>
        <w:tabs>
          <w:tab w:val="left" w:pos="1560"/>
        </w:tabs>
        <w:spacing w:line="288" w:lineRule="auto"/>
        <w:ind w:left="2487"/>
        <w:jc w:val="both"/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2209E54" wp14:editId="4AA485B3">
                <wp:simplePos x="0" y="0"/>
                <wp:positionH relativeFrom="column">
                  <wp:posOffset>128905</wp:posOffset>
                </wp:positionH>
                <wp:positionV relativeFrom="paragraph">
                  <wp:posOffset>2131060</wp:posOffset>
                </wp:positionV>
                <wp:extent cx="6300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0BDD7" w14:textId="2C15FDE5" w:rsidR="00CC39B8" w:rsidRPr="006A5FAF" w:rsidRDefault="00CC39B8" w:rsidP="00CC39B8">
                            <w:pPr>
                              <w:pStyle w:val="afb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Пример шаблона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9E54" id="Надпись 11" o:spid="_x0000_s1027" type="#_x0000_t202" style="position:absolute;left:0;text-align:left;margin-left:10.15pt;margin-top:167.8pt;width:496.1pt;height:.05pt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+7RQIAAGwEAAAOAAAAZHJzL2Uyb0RvYy54bWysVMGO0zAQvSPxD5bvNOkuFBQ1XZWuipCq&#10;3ZW6aM+u4zSWHI+x3Sblxp1f4B/2wIEbv9D9I8ZO0oWFE+LijGfGY7/3ZjK9aGtF9sI6CTqn41FK&#10;idAcCqm3Of1wu3zxhhLnmS6YAi1yehCOXsyeP5s2JhNnUIEqhCVYRLusMTmtvDdZkjheiZq5ERih&#10;MViCrZnHrd0mhWUNVq9Vcpamk6QBWxgLXDiH3ssuSGexflkK7q/L0glPVE7xbT6uNq6bsCazKcu2&#10;lplK8v4Z7B9eUTOp8dJTqUvmGdlZ+UepWnILDko/4lAnUJaSi4gB0YzTJ2jWFTMiYkFynDnR5P5f&#10;WX61v7FEFqjdmBLNatTo+PV4f/x2/HH8/vD54QvBALLUGJdh8tpgum/fQosnBr9DZwDflrYOX4RF&#10;MI58H04ci9YTjs7JeZq+fI0hjrHJ+atQI3k8aqzz7wTUJBg5tShg5JXtV853qUNKuMmBksVSKhU2&#10;IbBQluwZit1U0ou++G9ZSodcDeFUVzB4koCvwxEs327ajpUB4waKA0K30LWQM3wp8b4Vc/6GWewZ&#10;hIRz4K9xKRU0OYXeoqQC++lv/pCPUmKUkgZ7MKfu445ZQYl6r1Hk0LCDYQdjMxh6Vy8AkaJu+Jpo&#10;4gHr1WCWFuo7HI95uAVDTHO8K6d+MBe+mwQcLy7m85iEbWmYX+m14aH0wOtte8es6VXxKOYVDN3J&#10;sifidLlRHjPfeWQ6Khd47Vjs6caWjtr34xdm5td9zHr8Scx+AgAA//8DAFBLAwQUAAYACAAAACEA&#10;oJV2b+EAAAALAQAADwAAAGRycy9kb3ducmV2LnhtbEyPsU7DMBCGdyTewTokFkTtJm1AIU5VVTDA&#10;UhG6sLnxNQ7E5yh22vD2uF1gvLtP/31/sZpsx444+NaRhPlMAEOqnW6pkbD7eLl/BOaDIq06Ryjh&#10;Bz2syuurQuXanegdj1VoWAwhnysJJoQ+59zXBq3yM9cjxdvBDVaFOA4N14M6xXDb8USIjFvVUvxg&#10;VI8bg/V3NVoJ28Xn1tyNh+e39SIdXnfjJvtqKilvb6b1E7CAU/iD4awf1aGMTns3kvask5CINJIS&#10;0nSZATsDYp4sge0vqwfgZcH/dyh/AQAA//8DAFBLAQItABQABgAIAAAAIQC2gziS/gAAAOEBAAAT&#10;AAAAAAAAAAAAAAAAAAAAAABbQ29udGVudF9UeXBlc10ueG1sUEsBAi0AFAAGAAgAAAAhADj9If/W&#10;AAAAlAEAAAsAAAAAAAAAAAAAAAAALwEAAF9yZWxzLy5yZWxzUEsBAi0AFAAGAAgAAAAhAKHnr7tF&#10;AgAAbAQAAA4AAAAAAAAAAAAAAAAALgIAAGRycy9lMm9Eb2MueG1sUEsBAi0AFAAGAAgAAAAhAKCV&#10;dm/hAAAACwEAAA8AAAAAAAAAAAAAAAAAnwQAAGRycy9kb3ducmV2LnhtbFBLBQYAAAAABAAEAPMA&#10;AACtBQAAAAA=&#10;" stroked="f">
                <v:textbox style="mso-fit-shape-to-text:t" inset="0,0,0,0">
                  <w:txbxContent>
                    <w:p w14:paraId="6280BDD7" w14:textId="2C15FDE5" w:rsidR="00CC39B8" w:rsidRPr="006A5FAF" w:rsidRDefault="00CC39B8" w:rsidP="00CC39B8">
                      <w:pPr>
                        <w:pStyle w:val="afb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Пример шаблона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C39B8">
        <w:rPr>
          <w:i/>
          <w:iCs/>
        </w:rPr>
        <w:drawing>
          <wp:anchor distT="0" distB="0" distL="114300" distR="114300" simplePos="0" relativeHeight="251669504" behindDoc="1" locked="0" layoutInCell="1" allowOverlap="1" wp14:anchorId="3A38B395" wp14:editId="24A9EDE9">
            <wp:simplePos x="0" y="0"/>
            <wp:positionH relativeFrom="column">
              <wp:posOffset>128905</wp:posOffset>
            </wp:positionH>
            <wp:positionV relativeFrom="paragraph">
              <wp:posOffset>1010009</wp:posOffset>
            </wp:positionV>
            <wp:extent cx="6300470" cy="1064260"/>
            <wp:effectExtent l="0" t="0" r="5080" b="254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</w:t>
      </w:r>
      <w:r w:rsidR="00F016DA">
        <w:t xml:space="preserve"> помощью открытой библиотеки </w:t>
      </w:r>
      <w:proofErr w:type="spellStart"/>
      <w:r w:rsidR="00F016DA">
        <w:rPr>
          <w:lang w:val="en-US"/>
        </w:rPr>
        <w:t>openCSV</w:t>
      </w:r>
      <w:proofErr w:type="spellEnd"/>
      <w:r w:rsidR="00F016DA" w:rsidRPr="00F016DA">
        <w:t xml:space="preserve"> </w:t>
      </w:r>
      <w:r w:rsidR="00F016DA">
        <w:t xml:space="preserve">превращает полученные данные в </w:t>
      </w:r>
      <w:r w:rsidR="00F016DA" w:rsidRPr="00F016DA">
        <w:t>.</w:t>
      </w:r>
      <w:r w:rsidR="00F016DA">
        <w:rPr>
          <w:lang w:val="en-US"/>
        </w:rPr>
        <w:t>csv</w:t>
      </w:r>
      <w:r w:rsidR="00F016DA" w:rsidRPr="00F016DA">
        <w:t xml:space="preserve"> </w:t>
      </w:r>
      <w:r w:rsidR="00F016DA">
        <w:t xml:space="preserve">файл, который будет записан в корневой директории текущего проекта, открытого в </w:t>
      </w:r>
      <w:r w:rsidR="00F016DA">
        <w:rPr>
          <w:lang w:val="en-US"/>
        </w:rPr>
        <w:t>IDE</w:t>
      </w:r>
      <w:r w:rsidR="00F016DA">
        <w:t>.</w:t>
      </w:r>
      <w:r w:rsidR="00CC39B8">
        <w:t xml:space="preserve"> Пример отчета можно увидеть на Рисунке 2.</w:t>
      </w:r>
    </w:p>
    <w:p w14:paraId="62A88510" w14:textId="6CD137BE" w:rsidR="00F016DA" w:rsidRPr="00F016DA" w:rsidRDefault="00F016DA" w:rsidP="00F016DA">
      <w:pPr>
        <w:pStyle w:val="af0"/>
        <w:numPr>
          <w:ilvl w:val="0"/>
          <w:numId w:val="23"/>
        </w:numPr>
        <w:tabs>
          <w:tab w:val="left" w:pos="1560"/>
        </w:tabs>
        <w:spacing w:line="288" w:lineRule="auto"/>
        <w:jc w:val="both"/>
        <w:rPr>
          <w:i/>
          <w:iCs/>
        </w:rPr>
      </w:pPr>
      <w:proofErr w:type="spellStart"/>
      <w:r>
        <w:rPr>
          <w:i/>
          <w:iCs/>
          <w:lang w:val="en-US"/>
        </w:rPr>
        <w:t>PluginManagerService</w:t>
      </w:r>
      <w:proofErr w:type="spellEnd"/>
      <w:r w:rsidRPr="00F016DA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Данный менеджер оперирует основными данными, с которыми в данный момент пользователь взаимодействует через </w:t>
      </w:r>
      <w:r>
        <w:rPr>
          <w:lang w:val="en-US"/>
        </w:rPr>
        <w:t>IDE</w:t>
      </w:r>
      <w:r>
        <w:t xml:space="preserve">. Он по сути дела является вспомогательным </w:t>
      </w:r>
      <w:proofErr w:type="spellStart"/>
      <w:r>
        <w:t>синглтоном</w:t>
      </w:r>
      <w:proofErr w:type="spellEnd"/>
      <w:r>
        <w:t>, содержащем по большей части метаданные.</w:t>
      </w:r>
    </w:p>
    <w:p w14:paraId="5887401A" w14:textId="6BC3012B" w:rsidR="00147B35" w:rsidRDefault="004D7F18" w:rsidP="00807BCA">
      <w:pPr>
        <w:tabs>
          <w:tab w:val="left" w:pos="1560"/>
        </w:tabs>
        <w:spacing w:line="288" w:lineRule="auto"/>
        <w:ind w:left="1418" w:firstLine="709"/>
        <w:jc w:val="both"/>
      </w:pPr>
      <w:r>
        <w:t xml:space="preserve">Все четыре вышеперечисленных класса регистрируются в платформе </w:t>
      </w:r>
      <w:r>
        <w:rPr>
          <w:lang w:val="en-US"/>
        </w:rPr>
        <w:t>IntelliJ</w:t>
      </w:r>
      <w:r w:rsidRPr="004D7F18">
        <w:t xml:space="preserve"> </w:t>
      </w:r>
      <w:r>
        <w:t xml:space="preserve">как сервисы платформы – это позволено сделать </w:t>
      </w:r>
      <w:proofErr w:type="spellStart"/>
      <w:r>
        <w:t>синглтонам</w:t>
      </w:r>
      <w:proofErr w:type="spellEnd"/>
      <w:r>
        <w:t xml:space="preserve">, чтобы они подгружались </w:t>
      </w:r>
      <w:proofErr w:type="spellStart"/>
      <w:r>
        <w:t>класслоудером</w:t>
      </w:r>
      <w:proofErr w:type="spellEnd"/>
      <w:r>
        <w:t xml:space="preserve"> самой платформы при открытии программы </w:t>
      </w:r>
      <w:r>
        <w:rPr>
          <w:lang w:val="en-US"/>
        </w:rPr>
        <w:t>IDE</w:t>
      </w:r>
      <w:r>
        <w:t>, и существовали на протяжении всего жизненного цикла программы вплоть до завершения работы в ней. В остальных же случаях классы и объекты будут подгружаться только после происхождения какого-либо из отмеченных событий и будут существовать только пока они определены платформой как используемые.</w:t>
      </w:r>
    </w:p>
    <w:p w14:paraId="3310C070" w14:textId="77777777" w:rsidR="004D7F18" w:rsidRPr="004D7F18" w:rsidRDefault="004D7F18" w:rsidP="00807BCA">
      <w:pPr>
        <w:tabs>
          <w:tab w:val="left" w:pos="1560"/>
        </w:tabs>
        <w:spacing w:line="288" w:lineRule="auto"/>
        <w:ind w:left="1418" w:firstLine="709"/>
        <w:jc w:val="both"/>
      </w:pPr>
    </w:p>
    <w:p w14:paraId="57B2FD8F" w14:textId="59DBA879" w:rsidR="0085105C" w:rsidRDefault="00624C4A" w:rsidP="00E51662">
      <w:pPr>
        <w:pStyle w:val="3"/>
        <w:numPr>
          <w:ilvl w:val="3"/>
          <w:numId w:val="1"/>
        </w:numPr>
        <w:tabs>
          <w:tab w:val="clear" w:pos="1560"/>
        </w:tabs>
        <w:ind w:left="1701" w:hanging="567"/>
      </w:pPr>
      <w:r>
        <w:t xml:space="preserve">Алгоритмы и классы модуля </w:t>
      </w:r>
      <w:r>
        <w:rPr>
          <w:lang w:val="en-US"/>
        </w:rPr>
        <w:t>UI</w:t>
      </w:r>
    </w:p>
    <w:p w14:paraId="08B6482B" w14:textId="050C169A" w:rsidR="0068369C" w:rsidRDefault="00601348" w:rsidP="00E51662">
      <w:pPr>
        <w:spacing w:line="288" w:lineRule="auto"/>
        <w:ind w:left="1701" w:firstLine="567"/>
        <w:jc w:val="both"/>
      </w:pPr>
      <w:r>
        <w:t>Модуль пользовательского интерфейса (</w:t>
      </w:r>
      <w:r w:rsidRPr="00F615B8">
        <w:rPr>
          <w:i/>
          <w:iCs/>
          <w:lang w:val="en-US"/>
        </w:rPr>
        <w:t>org</w:t>
      </w:r>
      <w:r w:rsidRPr="00F615B8">
        <w:rPr>
          <w:i/>
          <w:iCs/>
        </w:rPr>
        <w:t>.</w:t>
      </w:r>
      <w:proofErr w:type="spellStart"/>
      <w:r w:rsidRPr="00F615B8">
        <w:rPr>
          <w:i/>
          <w:iCs/>
          <w:lang w:val="en-US"/>
        </w:rPr>
        <w:t>taimuraztibilov</w:t>
      </w:r>
      <w:proofErr w:type="spellEnd"/>
      <w:r w:rsidRPr="00F615B8">
        <w:rPr>
          <w:i/>
          <w:iCs/>
        </w:rPr>
        <w:t>.</w:t>
      </w:r>
      <w:r w:rsidRPr="00601348">
        <w:rPr>
          <w:i/>
          <w:iCs/>
        </w:rPr>
        <w:t xml:space="preserve"> </w:t>
      </w:r>
      <w:proofErr w:type="spellStart"/>
      <w:r w:rsidRPr="00F615B8">
        <w:rPr>
          <w:i/>
          <w:iCs/>
          <w:lang w:val="en-US"/>
        </w:rPr>
        <w:t>taskmanager</w:t>
      </w:r>
      <w:proofErr w:type="spellEnd"/>
      <w:r w:rsidRPr="00F615B8">
        <w:rPr>
          <w:i/>
          <w:iCs/>
        </w:rPr>
        <w:t>.</w:t>
      </w:r>
      <w:proofErr w:type="spellStart"/>
      <w:r>
        <w:rPr>
          <w:i/>
          <w:iCs/>
          <w:lang w:val="en-US"/>
        </w:rPr>
        <w:t>ui</w:t>
      </w:r>
      <w:proofErr w:type="spellEnd"/>
      <w:r>
        <w:t>) содержит в себе статические методы, которые позволяют взаимодействовать пользователю с методами, доступными в базовом модуле.</w:t>
      </w:r>
      <w:r w:rsidR="0068369C">
        <w:t xml:space="preserve"> </w:t>
      </w:r>
      <w:r>
        <w:t>На примерах работы и взаимодействия с данными формами можно подробно рассмотреть функционал, доступный в методах базового класса.</w:t>
      </w:r>
    </w:p>
    <w:p w14:paraId="7E041D1B" w14:textId="77777777" w:rsidR="00C354A5" w:rsidRDefault="00601348" w:rsidP="00E51662">
      <w:pPr>
        <w:spacing w:line="288" w:lineRule="auto"/>
        <w:ind w:left="1701" w:firstLine="567"/>
        <w:jc w:val="both"/>
      </w:pPr>
      <w:r>
        <w:t xml:space="preserve">Для начала стоит пояснить, что в случае создания окон с пользовательским интерфейсом не все так однозначно, как может показаться на первый взгляд. Дело в том, что базовый фреймворк для создания форм графического интерфейса </w:t>
      </w:r>
      <w:r w:rsidRPr="00601348">
        <w:rPr>
          <w:i/>
          <w:iCs/>
          <w:lang w:val="en-US"/>
        </w:rPr>
        <w:t>Swing</w:t>
      </w:r>
      <w:r w:rsidRPr="00601348">
        <w:rPr>
          <w:i/>
          <w:iCs/>
        </w:rPr>
        <w:t xml:space="preserve"> </w:t>
      </w:r>
      <w:r>
        <w:t xml:space="preserve">является очень гибким, но и в то же время легковесным, что накладывает некоторые ограничения на создания пользовательских элементов интерфейса. </w:t>
      </w:r>
    </w:p>
    <w:p w14:paraId="3BCBB9CF" w14:textId="745E7351" w:rsidR="00601348" w:rsidRPr="00C354A5" w:rsidRDefault="00601348" w:rsidP="00E51662">
      <w:pPr>
        <w:spacing w:line="288" w:lineRule="auto"/>
        <w:ind w:left="1701" w:firstLine="567"/>
        <w:jc w:val="both"/>
      </w:pPr>
      <w:r>
        <w:t xml:space="preserve">Здесь для создания последних были использованы конструкторы компонентов, используемых в самой </w:t>
      </w:r>
      <w:r>
        <w:rPr>
          <w:lang w:val="en-US"/>
        </w:rPr>
        <w:t>IDE</w:t>
      </w:r>
      <w:r>
        <w:t xml:space="preserve">, что являются </w:t>
      </w:r>
      <w:r>
        <w:rPr>
          <w:lang w:val="en-US"/>
        </w:rPr>
        <w:t>wrapper</w:t>
      </w:r>
      <w:r w:rsidRPr="00601348">
        <w:t xml:space="preserve"> </w:t>
      </w:r>
      <w:r>
        <w:t>классами над стандартными компонентами, что в свою очередь позволяет более детально построить интерфейс и довесить дополнительных элементов.</w:t>
      </w:r>
      <w:r w:rsidR="00C354A5">
        <w:t xml:space="preserve"> Подробное описание компонентов </w:t>
      </w:r>
      <w:r w:rsidR="00C354A5">
        <w:rPr>
          <w:lang w:val="en-US"/>
        </w:rPr>
        <w:t>JB</w:t>
      </w:r>
      <w:r w:rsidR="00C354A5" w:rsidRPr="00C354A5">
        <w:t>,</w:t>
      </w:r>
      <w:r w:rsidR="00C354A5">
        <w:t xml:space="preserve"> соответствующих компонентам из базового фреймворка, можно найти на странице документации по дизайн-коду </w:t>
      </w:r>
      <w:r w:rsidR="00C354A5">
        <w:rPr>
          <w:lang w:val="en-US"/>
        </w:rPr>
        <w:t>IDE</w:t>
      </w:r>
      <w:r w:rsidR="00C354A5" w:rsidRPr="00C354A5">
        <w:t>.</w:t>
      </w:r>
    </w:p>
    <w:p w14:paraId="173FBF12" w14:textId="6DB637B7" w:rsidR="00C354A5" w:rsidRDefault="00C354A5" w:rsidP="00E51662">
      <w:pPr>
        <w:spacing w:line="288" w:lineRule="auto"/>
        <w:ind w:left="1701" w:firstLine="567"/>
        <w:jc w:val="both"/>
      </w:pPr>
      <w:r>
        <w:lastRenderedPageBreak/>
        <w:t xml:space="preserve">При работе с задачами их необходимо сначала создать. Для постройки пользовательских форм используется класс </w:t>
      </w:r>
      <w:proofErr w:type="spellStart"/>
      <w:r>
        <w:rPr>
          <w:i/>
          <w:iCs/>
          <w:lang w:val="en-US"/>
        </w:rPr>
        <w:t>AddDataFormBuilder</w:t>
      </w:r>
      <w:proofErr w:type="spellEnd"/>
      <w:r>
        <w:rPr>
          <w:i/>
          <w:iCs/>
        </w:rPr>
        <w:t xml:space="preserve">, </w:t>
      </w:r>
      <w:r>
        <w:t xml:space="preserve">который в свою очередь содержит соответствующие статические методы, формирующие окна для создания новых записей в БД плагина. Для этого полученные данные из полей интерпретируются в нужном формате, а затем передаются на вход </w:t>
      </w:r>
      <w:r>
        <w:rPr>
          <w:lang w:val="en-US"/>
        </w:rPr>
        <w:t>add</w:t>
      </w:r>
      <w:r w:rsidRPr="00C354A5">
        <w:t>-</w:t>
      </w:r>
      <w:r>
        <w:t xml:space="preserve">методам инстанса </w:t>
      </w:r>
      <w:proofErr w:type="spellStart"/>
      <w:r>
        <w:rPr>
          <w:i/>
          <w:iCs/>
          <w:lang w:val="en-US"/>
        </w:rPr>
        <w:t>DataBaseManager</w:t>
      </w:r>
      <w:proofErr w:type="spellEnd"/>
      <w:r>
        <w:rPr>
          <w:i/>
          <w:iCs/>
        </w:rPr>
        <w:t>.</w:t>
      </w:r>
      <w:r>
        <w:t xml:space="preserve"> </w:t>
      </w:r>
    </w:p>
    <w:p w14:paraId="028451CF" w14:textId="44E18B06" w:rsidR="009413C5" w:rsidRDefault="009413C5" w:rsidP="00E51662">
      <w:pPr>
        <w:spacing w:line="288" w:lineRule="auto"/>
        <w:ind w:left="1701" w:firstLine="567"/>
        <w:jc w:val="both"/>
      </w:pPr>
      <w:r>
        <w:t xml:space="preserve">Для выбора задачи, которую пользователь хочет отслеживать, </w:t>
      </w:r>
      <w:r w:rsidR="005F03AA">
        <w:t xml:space="preserve">в статических методах класса </w:t>
      </w:r>
      <w:proofErr w:type="spellStart"/>
      <w:r w:rsidR="005F03AA" w:rsidRPr="00A16B68">
        <w:rPr>
          <w:i/>
          <w:iCs/>
          <w:lang w:val="en-US"/>
        </w:rPr>
        <w:t>ShowData</w:t>
      </w:r>
      <w:r w:rsidR="00A16B68" w:rsidRPr="00A16B68">
        <w:rPr>
          <w:i/>
          <w:iCs/>
          <w:lang w:val="en-US"/>
        </w:rPr>
        <w:t>FormBuilder</w:t>
      </w:r>
      <w:proofErr w:type="spellEnd"/>
      <w:r w:rsidR="005F03AA">
        <w:t xml:space="preserve"> </w:t>
      </w:r>
      <w:r>
        <w:t>строится 3 разных формы – для выбора проекта, вехи и непосредственно самой задачи.</w:t>
      </w:r>
      <w:r w:rsidR="005F03AA">
        <w:t xml:space="preserve"> После каждого выбора в полях текущего выбора в </w:t>
      </w:r>
      <w:proofErr w:type="spellStart"/>
      <w:r w:rsidR="005F03AA">
        <w:rPr>
          <w:i/>
          <w:iCs/>
          <w:lang w:val="en-US"/>
        </w:rPr>
        <w:t>PluginManagerService</w:t>
      </w:r>
      <w:proofErr w:type="spellEnd"/>
      <w:r w:rsidR="005F03AA" w:rsidRPr="005F03AA">
        <w:t xml:space="preserve"> </w:t>
      </w:r>
      <w:r w:rsidR="005F03AA">
        <w:t xml:space="preserve">запоминаются </w:t>
      </w:r>
      <w:r w:rsidR="005F03AA">
        <w:rPr>
          <w:lang w:val="en-US"/>
        </w:rPr>
        <w:t>id</w:t>
      </w:r>
      <w:r w:rsidR="005F03AA" w:rsidRPr="005F03AA">
        <w:t xml:space="preserve"> </w:t>
      </w:r>
      <w:r w:rsidR="005F03AA">
        <w:t xml:space="preserve">элементов, выбранных для отслеживания. Если до этого пользователь отслеживал другую задачу, программа предложит ему зафиксировать точку в разработке. При этом время, затраченное на задачу, </w:t>
      </w:r>
      <w:r w:rsidR="005F03AA">
        <w:rPr>
          <w:i/>
          <w:iCs/>
        </w:rPr>
        <w:t>автоматически</w:t>
      </w:r>
      <w:r w:rsidR="005F03AA">
        <w:t xml:space="preserve"> подтянется к другим данным, так как </w:t>
      </w:r>
      <w:proofErr w:type="spellStart"/>
      <w:r w:rsidR="005F03AA" w:rsidRPr="005F03AA">
        <w:rPr>
          <w:i/>
          <w:iCs/>
          <w:lang w:val="en-US"/>
        </w:rPr>
        <w:t>TimeManager</w:t>
      </w:r>
      <w:proofErr w:type="spellEnd"/>
      <w:r w:rsidR="005F03AA" w:rsidRPr="005F03AA">
        <w:t xml:space="preserve"> </w:t>
      </w:r>
      <w:r w:rsidR="005F03AA">
        <w:t>запоминает последнее состояние времени отслеживаемой задачи.</w:t>
      </w:r>
    </w:p>
    <w:p w14:paraId="42D2E3FB" w14:textId="32E2CE9C" w:rsidR="005F03AA" w:rsidRDefault="005F03AA" w:rsidP="00E51662">
      <w:pPr>
        <w:spacing w:line="288" w:lineRule="auto"/>
        <w:ind w:left="1701" w:firstLine="567"/>
        <w:jc w:val="both"/>
      </w:pPr>
      <w:r>
        <w:t>Также при двойном щелчке мышью</w:t>
      </w:r>
      <w:r w:rsidR="00A16B68" w:rsidRPr="00A16B68">
        <w:t xml:space="preserve"> </w:t>
      </w:r>
      <w:r w:rsidR="00A16B68">
        <w:t>на элемент в списке просмотра</w:t>
      </w:r>
      <w:r>
        <w:t xml:space="preserve"> есть возможность просмотреть информацию по выбранному элементу.</w:t>
      </w:r>
    </w:p>
    <w:p w14:paraId="421D17A1" w14:textId="24B020DE" w:rsidR="00A16B68" w:rsidRPr="00A16B68" w:rsidRDefault="00A16B68" w:rsidP="00E51662">
      <w:pPr>
        <w:spacing w:line="288" w:lineRule="auto"/>
        <w:ind w:left="1701" w:firstLine="567"/>
        <w:jc w:val="both"/>
      </w:pPr>
      <w:r>
        <w:t xml:space="preserve">Изменение и удаление элементов происходит в окнах и формах, которые строятся в классе </w:t>
      </w:r>
      <w:proofErr w:type="spellStart"/>
      <w:r w:rsidRPr="00A16B68">
        <w:rPr>
          <w:i/>
          <w:iCs/>
          <w:lang w:val="en-US"/>
        </w:rPr>
        <w:t>EditDataFormBuilder</w:t>
      </w:r>
      <w:proofErr w:type="spellEnd"/>
      <w:r w:rsidRPr="00A16B68">
        <w:t xml:space="preserve">. </w:t>
      </w:r>
      <w:r>
        <w:t xml:space="preserve">Построенные им формы напоминают формы, строящиеся в классе </w:t>
      </w:r>
      <w:proofErr w:type="spellStart"/>
      <w:r w:rsidRPr="00A16B68">
        <w:rPr>
          <w:i/>
          <w:iCs/>
          <w:lang w:val="en-US"/>
        </w:rPr>
        <w:t>AddDataFormBuilder</w:t>
      </w:r>
      <w:proofErr w:type="spellEnd"/>
      <w:r w:rsidRPr="00A16B68">
        <w:t>.</w:t>
      </w:r>
      <w:r>
        <w:t xml:space="preserve"> Там же и находится метод, который строит форму для создания отчета, в которой пользователь должен указать свои ФИО, а также организацию, если таковая имеет место быть.</w:t>
      </w:r>
    </w:p>
    <w:p w14:paraId="7271950C" w14:textId="77777777" w:rsidR="00601348" w:rsidRDefault="00601348" w:rsidP="00E51662">
      <w:pPr>
        <w:spacing w:line="288" w:lineRule="auto"/>
        <w:ind w:left="1701" w:firstLine="567"/>
        <w:jc w:val="both"/>
      </w:pPr>
    </w:p>
    <w:p w14:paraId="3F3BF463" w14:textId="40EE50FC" w:rsidR="0024302A" w:rsidRDefault="00A16B68" w:rsidP="0024302A">
      <w:pPr>
        <w:pStyle w:val="3"/>
        <w:numPr>
          <w:ilvl w:val="3"/>
          <w:numId w:val="1"/>
        </w:numPr>
        <w:tabs>
          <w:tab w:val="clear" w:pos="1560"/>
        </w:tabs>
        <w:ind w:left="1701" w:hanging="567"/>
      </w:pPr>
      <w:r>
        <w:t xml:space="preserve">Алгоритмы и классы модуля </w:t>
      </w:r>
      <w:r>
        <w:rPr>
          <w:lang w:val="en-US"/>
        </w:rPr>
        <w:t>Action</w:t>
      </w:r>
    </w:p>
    <w:p w14:paraId="7A1B4BA2" w14:textId="56B4DE25" w:rsidR="00A16B68" w:rsidRDefault="007F5CA7" w:rsidP="00A16B68">
      <w:pPr>
        <w:spacing w:line="288" w:lineRule="auto"/>
        <w:ind w:left="1701"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33E1B95" wp14:editId="2618BADE">
                <wp:simplePos x="0" y="0"/>
                <wp:positionH relativeFrom="column">
                  <wp:posOffset>176530</wp:posOffset>
                </wp:positionH>
                <wp:positionV relativeFrom="paragraph">
                  <wp:posOffset>2628265</wp:posOffset>
                </wp:positionV>
                <wp:extent cx="63004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37E8E" w14:textId="649DBE7B" w:rsidR="004D2CB3" w:rsidRPr="004D2CB3" w:rsidRDefault="004D2CB3" w:rsidP="004D2CB3">
                            <w:pPr>
                              <w:pStyle w:val="afb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C39B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4D2CB3">
                              <w:t xml:space="preserve">. </w:t>
                            </w:r>
                            <w:r>
                              <w:t>Пример объявления события в конфигурационном файле плагина</w:t>
                            </w:r>
                            <w:r w:rsidRPr="004D2CB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plugin</w:t>
                            </w:r>
                            <w:r w:rsidRPr="004D2CB3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E1B95" id="Надпись 8" o:spid="_x0000_s1028" type="#_x0000_t202" style="position:absolute;left:0;text-align:left;margin-left:13.9pt;margin-top:206.95pt;width:496.1pt;height:.0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wYRgIAAGoEAAAOAAAAZHJzL2Uyb0RvYy54bWysVMGO0zAQvSPxD5bvNOkulFXUdFW6KkKq&#10;dlfqoj27jtNEsj3GdpuUG3d+gX/gwIEbv9D9I8ZO0oWFE+LijGfGY7/3ZjK9bJUke2FdDTqn41FK&#10;idAcilpvc/r+bvnighLnmS6YBC1yehCOXs6eP5s2JhNnUIEshCVYRLusMTmtvDdZkjheCcXcCIzQ&#10;GCzBKuZxa7dJYVmD1ZVMztJ0kjRgC2OBC+fQe9UF6SzWL0vB/U1ZOuGJzCm+zcfVxnUT1mQ2ZdnW&#10;MlPVvH8G+4dXKFZrvPRU6op5Rna2/qOUqrkFB6UfcVAJlGXNRcSAaMbpEzTrihkRsSA5zpxocv+v&#10;LL/e31pSFzlFoTRTKNHxy/Hr8dvxx/H7w6eHz+QicNQYl2Hq2mCyb99Ai1oPfofOAL0trQpfBEUw&#10;jmwfTgyL1hOOzsl5mr58jSGOscn5q1AjeTxqrPNvBSgSjJxalC+yyvYr57vUISXc5EDWxbKWMmxC&#10;YCEt2TOUuqlqL/riv2VJHXI1hFNdweBJAr4OR7B8u2kjJ2cDxg0UB4RuoWsgZ/iyxvtWzPlbZrFj&#10;EBJOgb/BpZTQ5BR6i5IK7Me/+UM+ColRShrswJy6DztmBSXynUaJQ7sOhh2MzWDonVoAIh3jfBke&#10;TTxgvRzM0oK6x+GYh1swxDTHu3LqB3PhuznA4eJiPo9J2JSG+ZVeGx5KD7zetffMml4Vj2Jew9Cb&#10;LHsiTpcb5THznUemo3KB147Fnm5s6Kh9P3xhYn7dx6zHX8TsJwAAAP//AwBQSwMEFAAGAAgAAAAh&#10;AN6rOR/gAAAACwEAAA8AAABkcnMvZG93bnJldi54bWxMj8FOwzAQRO9I/IO1SFwQtdtGBUKcqqrg&#10;AJeK0As3N97GgXgd2U4b/h7nVI6zM5p5W6xH27ET+tA6kjCfCWBItdMtNRL2n6/3j8BCVKRV5wgl&#10;/GKAdXl9VahcuzN94KmKDUslFHIlwcTY55yH2qBVYeZ6pOQdnbcqJukbrr06p3Lb8YUQK25VS2nB&#10;qB63BuufarASdtnXztwNx5f3Tbb0b/thu/puKilvb8bNM7CIY7yEYcJP6FAmpoMbSAfWSVg8JPIo&#10;IZsvn4BNAZEGgR2mUyaAlwX//0P5BwAA//8DAFBLAQItABQABgAIAAAAIQC2gziS/gAAAOEBAAAT&#10;AAAAAAAAAAAAAAAAAAAAAABbQ29udGVudF9UeXBlc10ueG1sUEsBAi0AFAAGAAgAAAAhADj9If/W&#10;AAAAlAEAAAsAAAAAAAAAAAAAAAAALwEAAF9yZWxzLy5yZWxzUEsBAi0AFAAGAAgAAAAhAM46HBhG&#10;AgAAagQAAA4AAAAAAAAAAAAAAAAALgIAAGRycy9lMm9Eb2MueG1sUEsBAi0AFAAGAAgAAAAhAN6r&#10;OR/gAAAACwEAAA8AAAAAAAAAAAAAAAAAoAQAAGRycy9kb3ducmV2LnhtbFBLBQYAAAAABAAEAPMA&#10;AACtBQAAAAA=&#10;" stroked="f">
                <v:textbox style="mso-fit-shape-to-text:t" inset="0,0,0,0">
                  <w:txbxContent>
                    <w:p w14:paraId="54E37E8E" w14:textId="649DBE7B" w:rsidR="004D2CB3" w:rsidRPr="004D2CB3" w:rsidRDefault="004D2CB3" w:rsidP="004D2CB3">
                      <w:pPr>
                        <w:pStyle w:val="afb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C39B8">
                          <w:rPr>
                            <w:noProof/>
                          </w:rPr>
                          <w:t>3</w:t>
                        </w:r>
                      </w:fldSimple>
                      <w:r w:rsidRPr="004D2CB3">
                        <w:t xml:space="preserve">. </w:t>
                      </w:r>
                      <w:r>
                        <w:t>Пример объявления события в конфигурационном файле плагина</w:t>
                      </w:r>
                      <w:r w:rsidRPr="004D2CB3">
                        <w:t xml:space="preserve"> </w:t>
                      </w:r>
                      <w:r>
                        <w:rPr>
                          <w:lang w:val="en-US"/>
                        </w:rPr>
                        <w:t>plugin</w:t>
                      </w:r>
                      <w:r w:rsidRPr="004D2CB3">
                        <w:t>.</w:t>
                      </w:r>
                      <w:r>
                        <w:rPr>
                          <w:lang w:val="en-US"/>
                        </w:rPr>
                        <w:t>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2CB3">
        <w:rPr>
          <w:lang w:val="en-US"/>
        </w:rPr>
        <w:drawing>
          <wp:anchor distT="0" distB="0" distL="114300" distR="114300" simplePos="0" relativeHeight="251527168" behindDoc="0" locked="0" layoutInCell="1" allowOverlap="1" wp14:anchorId="607FB62D" wp14:editId="1DC5AB78">
            <wp:simplePos x="0" y="0"/>
            <wp:positionH relativeFrom="column">
              <wp:posOffset>176751</wp:posOffset>
            </wp:positionH>
            <wp:positionV relativeFrom="paragraph">
              <wp:posOffset>1770380</wp:posOffset>
            </wp:positionV>
            <wp:extent cx="6300470" cy="800735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B68">
        <w:t xml:space="preserve">Архитектура всех без исключения плагинов для </w:t>
      </w:r>
      <w:r w:rsidR="00A16B68">
        <w:rPr>
          <w:lang w:val="en-US"/>
        </w:rPr>
        <w:t>IntelliJ</w:t>
      </w:r>
      <w:r w:rsidR="00A16B68" w:rsidRPr="00A16B68">
        <w:t xml:space="preserve"> </w:t>
      </w:r>
      <w:r w:rsidR="00A16B68">
        <w:t xml:space="preserve">основывается на реализации событий и групп событий. В модуле событий </w:t>
      </w:r>
      <w:r w:rsidR="00A16B68" w:rsidRPr="00A16B68">
        <w:t>(</w:t>
      </w:r>
      <w:r w:rsidR="00A16B68">
        <w:rPr>
          <w:lang w:val="en-US"/>
        </w:rPr>
        <w:t>org</w:t>
      </w:r>
      <w:r w:rsidR="00A16B68" w:rsidRPr="00A16B68">
        <w:t>.</w:t>
      </w:r>
      <w:proofErr w:type="spellStart"/>
      <w:r w:rsidR="00A16B68">
        <w:rPr>
          <w:lang w:val="en-US"/>
        </w:rPr>
        <w:t>taimuraztibilov</w:t>
      </w:r>
      <w:proofErr w:type="spellEnd"/>
      <w:r w:rsidR="00A16B68" w:rsidRPr="00A16B68">
        <w:t>.</w:t>
      </w:r>
      <w:proofErr w:type="spellStart"/>
      <w:r w:rsidR="00A16B68">
        <w:rPr>
          <w:lang w:val="en-US"/>
        </w:rPr>
        <w:t>taskmanager</w:t>
      </w:r>
      <w:proofErr w:type="spellEnd"/>
      <w:r w:rsidR="00A16B68" w:rsidRPr="00A16B68">
        <w:t>.</w:t>
      </w:r>
      <w:r w:rsidR="00A16B68">
        <w:rPr>
          <w:lang w:val="en-US"/>
        </w:rPr>
        <w:t>action</w:t>
      </w:r>
      <w:r w:rsidR="00A16B68" w:rsidRPr="00A16B68">
        <w:t xml:space="preserve">) </w:t>
      </w:r>
      <w:r w:rsidR="00A16B68">
        <w:t xml:space="preserve">содержаться все реализации событий плагина. Все они </w:t>
      </w:r>
      <w:r w:rsidR="00181ADB">
        <w:t xml:space="preserve">имеют предикат, при выполнении которого они становятся доступными для пользователя. Для удобства их использования они были сгруппированы по функциональному признаку (например, группа </w:t>
      </w:r>
      <w:r w:rsidR="00181ADB">
        <w:rPr>
          <w:lang w:val="en-US"/>
        </w:rPr>
        <w:t>Add</w:t>
      </w:r>
      <w:r w:rsidR="00181ADB" w:rsidRPr="00181ADB">
        <w:t>)</w:t>
      </w:r>
      <w:r w:rsidR="00181ADB">
        <w:t xml:space="preserve">. Все события описываются в конфигурационном файле плагина </w:t>
      </w:r>
      <w:r w:rsidR="00181ADB" w:rsidRPr="00181ADB">
        <w:rPr>
          <w:i/>
          <w:iCs/>
          <w:lang w:val="en-US"/>
        </w:rPr>
        <w:t>plugin</w:t>
      </w:r>
      <w:r w:rsidR="00181ADB" w:rsidRPr="00181ADB">
        <w:rPr>
          <w:i/>
          <w:iCs/>
        </w:rPr>
        <w:t>.</w:t>
      </w:r>
      <w:r w:rsidR="00181ADB" w:rsidRPr="00181ADB">
        <w:rPr>
          <w:i/>
          <w:iCs/>
          <w:lang w:val="en-US"/>
        </w:rPr>
        <w:t>xml</w:t>
      </w:r>
      <w:r w:rsidR="00181ADB">
        <w:rPr>
          <w:i/>
          <w:iCs/>
        </w:rPr>
        <w:t xml:space="preserve"> </w:t>
      </w:r>
      <w:r w:rsidR="00181ADB">
        <w:t xml:space="preserve">(пример описания можно рассмотреть на Рисунке </w:t>
      </w:r>
      <w:r w:rsidR="00CC39B8">
        <w:t>3</w:t>
      </w:r>
      <w:r w:rsidR="00181ADB">
        <w:t>)</w:t>
      </w:r>
      <w:r w:rsidR="00181ADB" w:rsidRPr="00181ADB">
        <w:t>.</w:t>
      </w:r>
    </w:p>
    <w:p w14:paraId="47C3D36B" w14:textId="0FEC390E" w:rsidR="00154E91" w:rsidRPr="00154E91" w:rsidRDefault="00154E91" w:rsidP="00154E91">
      <w:pPr>
        <w:spacing w:line="288" w:lineRule="auto"/>
        <w:ind w:left="1701" w:firstLine="567"/>
        <w:jc w:val="both"/>
      </w:pPr>
      <w:r>
        <w:t xml:space="preserve">Условия доступности необходимы для корректной работы всего плагина. Так как эти условия проверяются </w:t>
      </w:r>
      <w:r>
        <w:rPr>
          <w:lang w:val="en-US"/>
        </w:rPr>
        <w:t>IDE</w:t>
      </w:r>
      <w:r w:rsidRPr="00154E91">
        <w:t xml:space="preserve"> </w:t>
      </w:r>
      <w:r>
        <w:t xml:space="preserve">в главном потоке и с постоянной малой периодичностью, важно чтобы эти условия вычислялись быстро. Поэтому предикатные значения обновляются отдельно при вызове соответствующих событий, что является хорошим тоном при создании плагинов для платформы </w:t>
      </w:r>
      <w:r>
        <w:rPr>
          <w:lang w:val="en-US"/>
        </w:rPr>
        <w:lastRenderedPageBreak/>
        <w:t>IntelliJ</w:t>
      </w:r>
      <w:r>
        <w:t xml:space="preserve">. При этом сами события обрабатываются в отдельных потоках, поэтому именно в них и происходят основные взаимодействия пользователя с плагином и плагина с </w:t>
      </w:r>
      <w:r>
        <w:rPr>
          <w:lang w:val="en-US"/>
        </w:rPr>
        <w:t>IDE</w:t>
      </w:r>
      <w:r w:rsidRPr="00154E91">
        <w:t>.</w:t>
      </w:r>
    </w:p>
    <w:p w14:paraId="03943F05" w14:textId="6898F984" w:rsidR="00181ADB" w:rsidRDefault="00181ADB" w:rsidP="00A16B68">
      <w:pPr>
        <w:spacing w:line="288" w:lineRule="auto"/>
        <w:ind w:left="1701" w:firstLine="567"/>
        <w:jc w:val="both"/>
      </w:pPr>
      <w:r>
        <w:t xml:space="preserve">Ниже представлено сопоставление класса события с его </w:t>
      </w:r>
      <w:r w:rsidR="004D2CB3">
        <w:t>действиями</w:t>
      </w:r>
      <w:r>
        <w:t>:</w:t>
      </w:r>
    </w:p>
    <w:p w14:paraId="61D844DB" w14:textId="72E8E781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AddLabelAction</w:t>
      </w:r>
      <w:proofErr w:type="spellEnd"/>
      <w:r w:rsidRPr="004D2CB3">
        <w:rPr>
          <w:i/>
          <w:iCs/>
        </w:rPr>
        <w:t xml:space="preserve">. </w:t>
      </w:r>
      <w:r>
        <w:t>Доступен, когда пользователь работает с проектом. Открывает форму для создания нового лейбла.</w:t>
      </w:r>
    </w:p>
    <w:p w14:paraId="498589FF" w14:textId="3A3BD60C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AddProjectAction</w:t>
      </w:r>
      <w:proofErr w:type="spellEnd"/>
      <w:r w:rsidRPr="004D2CB3">
        <w:rPr>
          <w:i/>
          <w:iCs/>
        </w:rPr>
        <w:t>.</w:t>
      </w:r>
      <w:r>
        <w:rPr>
          <w:i/>
          <w:iCs/>
        </w:rPr>
        <w:t xml:space="preserve"> </w:t>
      </w:r>
      <w:r>
        <w:t>Доступен, когда пользователь работает с проектом. Открывает форму для создания нового проекта, после создания автоматически назначает проект как отслеживаемый.</w:t>
      </w:r>
    </w:p>
    <w:p w14:paraId="64D9E3D7" w14:textId="1F069EDA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AddMilestoneAction</w:t>
      </w:r>
      <w:proofErr w:type="spellEnd"/>
      <w:r w:rsidRPr="004D2CB3">
        <w:rPr>
          <w:i/>
          <w:iCs/>
        </w:rPr>
        <w:t>.</w:t>
      </w:r>
      <w:r>
        <w:t xml:space="preserve"> Доступен, когда плагин отслеживает проект. Открывает форму для создания нового веха в текущем проекте, после создания автоматически назначает веху как отслеживаемую.</w:t>
      </w:r>
    </w:p>
    <w:p w14:paraId="6CEC7DDB" w14:textId="2B0AC304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AddTaskAction</w:t>
      </w:r>
      <w:proofErr w:type="spellEnd"/>
      <w:r w:rsidRPr="004D2CB3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Доступен, когда плагин отслеживает </w:t>
      </w:r>
      <w:r w:rsidR="00840D24">
        <w:t>веху. Открывает форму для создания новой задачи, автоматического отслеживания не происходит, так как пользователь может изначально отслеживать другую задачу (например, «Создать новую веху»).</w:t>
      </w:r>
    </w:p>
    <w:p w14:paraId="3E41DCF9" w14:textId="160E0BD5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TrackProjectAction</w:t>
      </w:r>
      <w:proofErr w:type="spellEnd"/>
      <w:r w:rsidRPr="00840D24">
        <w:rPr>
          <w:i/>
          <w:iCs/>
        </w:rPr>
        <w:t>.</w:t>
      </w:r>
      <w:r w:rsidR="00840D24">
        <w:rPr>
          <w:i/>
          <w:iCs/>
        </w:rPr>
        <w:t xml:space="preserve"> </w:t>
      </w:r>
      <w:r w:rsidR="00840D24">
        <w:t>Доступен, когда пользователь работает с проектом. Открывает форму для выбора и просмотра отслеживаемого проекта.</w:t>
      </w:r>
    </w:p>
    <w:p w14:paraId="43067B20" w14:textId="6426CAC6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TrackMilestoneAction</w:t>
      </w:r>
      <w:proofErr w:type="spellEnd"/>
      <w:r w:rsidRPr="00840D24">
        <w:rPr>
          <w:i/>
          <w:iCs/>
        </w:rPr>
        <w:t>.</w:t>
      </w:r>
      <w:r w:rsidR="00840D24">
        <w:rPr>
          <w:i/>
          <w:iCs/>
        </w:rPr>
        <w:t xml:space="preserve"> </w:t>
      </w:r>
      <w:r w:rsidR="00840D24">
        <w:t xml:space="preserve">Доступен, когда плагин отслеживает проект. Открывает форму для выбора и </w:t>
      </w:r>
      <w:r w:rsidR="00840D24">
        <w:t xml:space="preserve">просмотра </w:t>
      </w:r>
      <w:r w:rsidR="00840D24">
        <w:t>отслеживаемой вехи.</w:t>
      </w:r>
    </w:p>
    <w:p w14:paraId="023BB6ED" w14:textId="3AF9F7C4" w:rsidR="004D2CB3" w:rsidRPr="004D2CB3" w:rsidRDefault="004D2CB3" w:rsidP="004D2CB3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TrackTaskAction</w:t>
      </w:r>
      <w:proofErr w:type="spellEnd"/>
      <w:r w:rsidRPr="00840D24">
        <w:rPr>
          <w:i/>
          <w:iCs/>
        </w:rPr>
        <w:t>.</w:t>
      </w:r>
      <w:r w:rsidR="00840D24">
        <w:rPr>
          <w:i/>
          <w:iCs/>
        </w:rPr>
        <w:t xml:space="preserve"> </w:t>
      </w:r>
      <w:r w:rsidR="00840D24">
        <w:t>Доступен, когда плагин отслеживает веху. Открывает форму для просмотра и выбора отслеживаемой задачи, при выборе происходит проверка на наличие незакрытой контрольной точки. Если таковая имеется, то плагин предложит пользователю сохранить ключевую точку предыдущей задачи и записать время работы.</w:t>
      </w:r>
    </w:p>
    <w:p w14:paraId="21FF9E99" w14:textId="2B75CA12" w:rsidR="004D2CB3" w:rsidRPr="004D2CB3" w:rsidRDefault="004D2CB3" w:rsidP="00840D24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StopTrackingAction</w:t>
      </w:r>
      <w:proofErr w:type="spellEnd"/>
      <w:r w:rsidRPr="00840D24">
        <w:rPr>
          <w:i/>
          <w:iCs/>
        </w:rPr>
        <w:t>.</w:t>
      </w:r>
      <w:r w:rsidR="00840D24">
        <w:rPr>
          <w:i/>
          <w:iCs/>
        </w:rPr>
        <w:t xml:space="preserve"> </w:t>
      </w:r>
      <w:r w:rsidR="00840D24">
        <w:t xml:space="preserve">Доступен, когда плагин считает время выполнения задачи. Открывает форму для </w:t>
      </w:r>
      <w:r w:rsidR="00840D24">
        <w:t>сохран</w:t>
      </w:r>
      <w:r w:rsidR="00840D24">
        <w:t>ения</w:t>
      </w:r>
      <w:r w:rsidR="00840D24">
        <w:t xml:space="preserve"> ключев</w:t>
      </w:r>
      <w:r w:rsidR="00840D24">
        <w:t>ой</w:t>
      </w:r>
      <w:r w:rsidR="00840D24">
        <w:t xml:space="preserve"> точк</w:t>
      </w:r>
      <w:r w:rsidR="00840D24">
        <w:t>и</w:t>
      </w:r>
      <w:r w:rsidR="00840D24">
        <w:t xml:space="preserve"> предыдущей задачи и запис</w:t>
      </w:r>
      <w:r w:rsidR="00840D24">
        <w:t>и</w:t>
      </w:r>
      <w:r w:rsidR="00840D24">
        <w:t xml:space="preserve"> врем</w:t>
      </w:r>
      <w:r w:rsidR="00840D24">
        <w:t>ени</w:t>
      </w:r>
      <w:r w:rsidR="00840D24">
        <w:t xml:space="preserve"> работы.</w:t>
      </w:r>
    </w:p>
    <w:p w14:paraId="3CB0578F" w14:textId="74558335" w:rsidR="00D95496" w:rsidRDefault="004D2CB3" w:rsidP="00CC39B8">
      <w:pPr>
        <w:pStyle w:val="af0"/>
        <w:numPr>
          <w:ilvl w:val="0"/>
          <w:numId w:val="22"/>
        </w:numPr>
        <w:spacing w:line="288" w:lineRule="auto"/>
        <w:jc w:val="both"/>
      </w:pPr>
      <w:proofErr w:type="spellStart"/>
      <w:r>
        <w:rPr>
          <w:i/>
          <w:iCs/>
          <w:lang w:val="en-US"/>
        </w:rPr>
        <w:t>CreateReportAction</w:t>
      </w:r>
      <w:proofErr w:type="spellEnd"/>
      <w:r w:rsidRPr="007F5CA7">
        <w:rPr>
          <w:i/>
          <w:iCs/>
        </w:rPr>
        <w:t>.</w:t>
      </w:r>
      <w:r w:rsidR="00840D24">
        <w:rPr>
          <w:i/>
          <w:iCs/>
        </w:rPr>
        <w:t xml:space="preserve"> </w:t>
      </w:r>
      <w:r w:rsidR="00CC39B8">
        <w:t>Доступен, когда плагин отслеживает проект</w:t>
      </w:r>
      <w:r w:rsidR="007F5CA7">
        <w:t>. Открывает форму для указания параметров генерируемого отчета</w:t>
      </w:r>
      <w:r w:rsidR="00CC39B8">
        <w:t xml:space="preserve"> и вызывает метод менеджера отчетов</w:t>
      </w:r>
      <w:r w:rsidR="007F5CA7">
        <w:t>.</w:t>
      </w:r>
    </w:p>
    <w:p w14:paraId="0F978024" w14:textId="4524709A" w:rsidR="00154E91" w:rsidRPr="00D95496" w:rsidRDefault="00154E91" w:rsidP="00154E91">
      <w:pPr>
        <w:spacing w:line="288" w:lineRule="auto"/>
        <w:ind w:left="2061"/>
        <w:jc w:val="both"/>
      </w:pPr>
      <w:r>
        <w:t>Часть событий, отвечающих за редактирование данных в таблице реализована не была из-за нехватки времени на разработку, однако как было упомянуто ранее, все необходимые методы для редактирования данных реализованы и успешно работают в бизнес-модели плагина.</w:t>
      </w:r>
    </w:p>
    <w:p w14:paraId="541BD91F" w14:textId="77777777" w:rsidR="00537679" w:rsidRPr="00537679" w:rsidRDefault="00537679" w:rsidP="00537679"/>
    <w:p w14:paraId="4B6561BD" w14:textId="77777777" w:rsidR="00537679" w:rsidRPr="0049791C" w:rsidRDefault="00537679" w:rsidP="00E51662">
      <w:pPr>
        <w:pStyle w:val="3"/>
        <w:tabs>
          <w:tab w:val="clear" w:pos="1560"/>
          <w:tab w:val="clear" w:pos="1797"/>
        </w:tabs>
        <w:ind w:left="1134" w:hanging="567"/>
      </w:pPr>
      <w:bookmarkStart w:id="53" w:name="_Toc430461526"/>
      <w:r>
        <w:t>Обоснование выбора алгоритма решения задачи</w:t>
      </w:r>
      <w:bookmarkEnd w:id="53"/>
    </w:p>
    <w:p w14:paraId="153926ED" w14:textId="5DB331F6" w:rsidR="00154E91" w:rsidRPr="00154E91" w:rsidRDefault="00154E91" w:rsidP="00154E91">
      <w:pPr>
        <w:spacing w:line="288" w:lineRule="auto"/>
        <w:ind w:left="1134" w:firstLine="567"/>
        <w:jc w:val="both"/>
      </w:pPr>
      <w:r>
        <w:t xml:space="preserve">Выбранные методы и способы взаимодействия пользователя с плагином, а также работы плагина являются достаточно быстрыми, так как сами задачи, стоящие перед разработчиком, не требуют сложных вычислений и по большей части решаются </w:t>
      </w:r>
      <w:proofErr w:type="spellStart"/>
      <w:r>
        <w:t>нативными</w:t>
      </w:r>
      <w:proofErr w:type="spellEnd"/>
      <w:r>
        <w:t xml:space="preserve"> решениями (</w:t>
      </w:r>
      <w:r>
        <w:rPr>
          <w:lang w:val="en-US"/>
        </w:rPr>
        <w:t>Swing</w:t>
      </w:r>
      <w:r w:rsidRPr="00154E91">
        <w:t xml:space="preserve">, </w:t>
      </w:r>
      <w:r>
        <w:rPr>
          <w:lang w:val="en-US"/>
        </w:rPr>
        <w:t>SQL</w:t>
      </w:r>
      <w:r>
        <w:t>)</w:t>
      </w:r>
      <w:r w:rsidR="00610FB6">
        <w:t>. Однако особое внимание в программе уделяется именно архитектуре, так как это основная сложность плагина.</w:t>
      </w:r>
    </w:p>
    <w:p w14:paraId="5A8B3503" w14:textId="77777777" w:rsidR="004F577D" w:rsidRDefault="004F577D" w:rsidP="004F577D">
      <w:pPr>
        <w:tabs>
          <w:tab w:val="left" w:pos="1560"/>
        </w:tabs>
        <w:spacing w:line="288" w:lineRule="auto"/>
      </w:pPr>
    </w:p>
    <w:p w14:paraId="297D8B3C" w14:textId="77777777" w:rsidR="004F577D" w:rsidRDefault="004F577D" w:rsidP="00E51662">
      <w:pPr>
        <w:pStyle w:val="3"/>
        <w:tabs>
          <w:tab w:val="clear" w:pos="1560"/>
          <w:tab w:val="clear" w:pos="1797"/>
        </w:tabs>
        <w:ind w:left="1134" w:hanging="567"/>
      </w:pPr>
      <w:bookmarkStart w:id="54" w:name="_Toc418819731"/>
      <w:bookmarkStart w:id="55" w:name="_Toc418822632"/>
      <w:bookmarkStart w:id="56" w:name="_Toc418825007"/>
      <w:bookmarkStart w:id="57" w:name="_Toc430461527"/>
      <w:r w:rsidRPr="00861CFE">
        <w:t>Возможные взаимодействия программы с другими программами</w:t>
      </w:r>
      <w:bookmarkEnd w:id="54"/>
      <w:bookmarkEnd w:id="55"/>
      <w:bookmarkEnd w:id="56"/>
      <w:bookmarkEnd w:id="57"/>
    </w:p>
    <w:p w14:paraId="505339CA" w14:textId="56C086A2" w:rsidR="004F577D" w:rsidRPr="00610FB6" w:rsidRDefault="00610FB6" w:rsidP="00E51662">
      <w:pPr>
        <w:spacing w:line="288" w:lineRule="auto"/>
        <w:ind w:left="1134" w:firstLine="567"/>
        <w:jc w:val="both"/>
      </w:pPr>
      <w:r>
        <w:t xml:space="preserve">Так как программа представляет собой плагин для платформы </w:t>
      </w:r>
      <w:r>
        <w:rPr>
          <w:lang w:val="en-US"/>
        </w:rPr>
        <w:t>IntelliJ</w:t>
      </w:r>
      <w:r>
        <w:t>, она, как и другие плагины, имеет точки расширения, с помощью которых можно взаимодействовать с другими плагинами. К тому же плагин напрямую встроен в платформу, поэтому все события вызываются непосредственно самой платформой. Также платформа предоставляет различную информацию о проекте (например, его текущее местоположение), что позволяет сделать некоторые функции плагина проще.</w:t>
      </w:r>
    </w:p>
    <w:p w14:paraId="23DCCEAE" w14:textId="77777777" w:rsidR="004F577D" w:rsidRPr="004724A6" w:rsidRDefault="00BC528C" w:rsidP="00BC528C">
      <w:pPr>
        <w:tabs>
          <w:tab w:val="left" w:pos="2997"/>
        </w:tabs>
        <w:spacing w:line="288" w:lineRule="auto"/>
        <w:jc w:val="both"/>
      </w:pPr>
      <w:r>
        <w:tab/>
      </w:r>
    </w:p>
    <w:p w14:paraId="68F1A9F2" w14:textId="036A6825" w:rsidR="004F577D" w:rsidRDefault="004F577D" w:rsidP="003A78DB">
      <w:pPr>
        <w:pStyle w:val="2"/>
        <w:tabs>
          <w:tab w:val="clear" w:pos="1149"/>
          <w:tab w:val="clear" w:pos="1560"/>
        </w:tabs>
        <w:spacing w:line="288" w:lineRule="auto"/>
        <w:ind w:left="567" w:hanging="567"/>
      </w:pPr>
      <w:bookmarkStart w:id="58" w:name="_Toc418819732"/>
      <w:bookmarkStart w:id="59" w:name="_Toc418822633"/>
      <w:bookmarkStart w:id="60" w:name="_Toc418825008"/>
      <w:bookmarkStart w:id="61" w:name="_Toc430461528"/>
      <w:r w:rsidRPr="00861CFE">
        <w:t>Описание и обоснование выбора метода организации входных и</w:t>
      </w:r>
      <w:r>
        <w:t xml:space="preserve"> </w:t>
      </w:r>
      <w:r w:rsidRPr="00861CFE">
        <w:t>выходных данных</w:t>
      </w:r>
      <w:bookmarkEnd w:id="58"/>
      <w:bookmarkEnd w:id="59"/>
      <w:bookmarkEnd w:id="60"/>
      <w:bookmarkEnd w:id="61"/>
    </w:p>
    <w:p w14:paraId="242A1096" w14:textId="77777777" w:rsidR="002672CB" w:rsidRPr="002672CB" w:rsidRDefault="002672CB" w:rsidP="002672CB"/>
    <w:p w14:paraId="1A11A6B9" w14:textId="6150424E" w:rsidR="006966B2" w:rsidRDefault="006966B2" w:rsidP="00BC528C">
      <w:pPr>
        <w:tabs>
          <w:tab w:val="left" w:pos="1560"/>
        </w:tabs>
        <w:spacing w:line="288" w:lineRule="auto"/>
        <w:ind w:left="1531" w:firstLine="567"/>
        <w:jc w:val="both"/>
      </w:pPr>
      <w:r>
        <w:t>Входные данные</w:t>
      </w:r>
      <w:r w:rsidR="00610FB6">
        <w:t xml:space="preserve"> задаются</w:t>
      </w:r>
      <w:r>
        <w:t xml:space="preserve"> </w:t>
      </w:r>
      <w:r w:rsidR="002672CB">
        <w:t>тремя</w:t>
      </w:r>
      <w:r>
        <w:t xml:space="preserve"> способами:</w:t>
      </w:r>
    </w:p>
    <w:p w14:paraId="3235B9B6" w14:textId="415EB0A4" w:rsidR="006966B2" w:rsidRDefault="006966B2" w:rsidP="006966B2">
      <w:pPr>
        <w:pStyle w:val="af0"/>
        <w:numPr>
          <w:ilvl w:val="0"/>
          <w:numId w:val="19"/>
        </w:numPr>
        <w:tabs>
          <w:tab w:val="left" w:pos="1560"/>
        </w:tabs>
        <w:spacing w:line="288" w:lineRule="auto"/>
        <w:jc w:val="both"/>
      </w:pPr>
      <w:r>
        <w:t xml:space="preserve">Данные </w:t>
      </w:r>
      <w:r w:rsidR="00610FB6">
        <w:t>получаются</w:t>
      </w:r>
      <w:r w:rsidR="002672CB">
        <w:t xml:space="preserve"> непосредственно из самой платформы </w:t>
      </w:r>
      <w:r w:rsidR="002672CB">
        <w:rPr>
          <w:lang w:val="en-US"/>
        </w:rPr>
        <w:t>IntelliJ</w:t>
      </w:r>
      <w:r w:rsidR="002672CB">
        <w:t xml:space="preserve"> посредством вызова событий с метаданными</w:t>
      </w:r>
      <w:r w:rsidR="005E2745">
        <w:t>.</w:t>
      </w:r>
    </w:p>
    <w:p w14:paraId="4412E0BF" w14:textId="77777777" w:rsidR="002672CB" w:rsidRDefault="006966B2" w:rsidP="00D812BF">
      <w:pPr>
        <w:pStyle w:val="af0"/>
        <w:numPr>
          <w:ilvl w:val="0"/>
          <w:numId w:val="19"/>
        </w:numPr>
        <w:tabs>
          <w:tab w:val="left" w:pos="1560"/>
        </w:tabs>
        <w:spacing w:line="288" w:lineRule="auto"/>
        <w:jc w:val="both"/>
      </w:pPr>
      <w:r>
        <w:t xml:space="preserve">Данные </w:t>
      </w:r>
      <w:r w:rsidR="002672CB">
        <w:t>задаются пользователем с помощью соответствующих форм, в которых он указывает значения полей объектов.</w:t>
      </w:r>
    </w:p>
    <w:p w14:paraId="52223EED" w14:textId="1E439C78" w:rsidR="004F577D" w:rsidRDefault="002672CB" w:rsidP="00D812BF">
      <w:pPr>
        <w:pStyle w:val="af0"/>
        <w:numPr>
          <w:ilvl w:val="0"/>
          <w:numId w:val="19"/>
        </w:numPr>
        <w:tabs>
          <w:tab w:val="left" w:pos="1560"/>
        </w:tabs>
        <w:spacing w:line="288" w:lineRule="auto"/>
        <w:jc w:val="both"/>
      </w:pPr>
      <w:r>
        <w:t xml:space="preserve">Данные плагин также получает из базы данных </w:t>
      </w:r>
      <w:r>
        <w:rPr>
          <w:lang w:val="en-US"/>
        </w:rPr>
        <w:t>SQLite</w:t>
      </w:r>
      <w:r w:rsidRPr="002672CB">
        <w:t>3.</w:t>
      </w:r>
      <w:r w:rsidR="005E2745">
        <w:t xml:space="preserve"> </w:t>
      </w:r>
    </w:p>
    <w:p w14:paraId="06D4F2B4" w14:textId="4839A86C" w:rsidR="005E2745" w:rsidRDefault="006A4FF4" w:rsidP="00BC528C">
      <w:pPr>
        <w:tabs>
          <w:tab w:val="left" w:pos="1560"/>
        </w:tabs>
        <w:spacing w:line="288" w:lineRule="auto"/>
        <w:ind w:left="1531" w:firstLine="567"/>
        <w:jc w:val="both"/>
      </w:pPr>
      <w:r>
        <w:t>Выходными данными явля</w:t>
      </w:r>
      <w:r w:rsidR="00DC494D">
        <w:t>ется</w:t>
      </w:r>
      <w:r w:rsidR="002672CB">
        <w:t xml:space="preserve"> соответствующая запись в БД при создании или редактировании сущностей, а также в виде файла отчета формата </w:t>
      </w:r>
      <w:r w:rsidR="002672CB" w:rsidRPr="002672CB">
        <w:t>.</w:t>
      </w:r>
      <w:r w:rsidR="002672CB">
        <w:rPr>
          <w:lang w:val="en-US"/>
        </w:rPr>
        <w:t>csv</w:t>
      </w:r>
      <w:r w:rsidR="00DC494D">
        <w:t>.</w:t>
      </w:r>
    </w:p>
    <w:p w14:paraId="66FF0ADA" w14:textId="77777777" w:rsidR="002672CB" w:rsidRPr="00DC494D" w:rsidRDefault="002672CB" w:rsidP="00BC528C">
      <w:pPr>
        <w:tabs>
          <w:tab w:val="left" w:pos="1560"/>
        </w:tabs>
        <w:spacing w:line="288" w:lineRule="auto"/>
        <w:ind w:left="1531" w:firstLine="567"/>
        <w:jc w:val="both"/>
      </w:pPr>
    </w:p>
    <w:p w14:paraId="326F8662" w14:textId="77777777" w:rsidR="004F577D" w:rsidRDefault="004F577D" w:rsidP="003A78DB">
      <w:pPr>
        <w:pStyle w:val="2"/>
        <w:tabs>
          <w:tab w:val="clear" w:pos="1149"/>
          <w:tab w:val="clear" w:pos="1560"/>
        </w:tabs>
        <w:ind w:left="567" w:hanging="567"/>
      </w:pPr>
      <w:bookmarkStart w:id="62" w:name="_Toc418819734"/>
      <w:bookmarkStart w:id="63" w:name="_Toc418822635"/>
      <w:bookmarkStart w:id="64" w:name="_Toc418825010"/>
      <w:bookmarkStart w:id="65" w:name="_Toc430461529"/>
      <w:r w:rsidRPr="00616A09">
        <w:t xml:space="preserve">Описание и обоснование выбора состава технических </w:t>
      </w:r>
      <w:r>
        <w:t xml:space="preserve">и программных </w:t>
      </w:r>
      <w:r w:rsidRPr="00616A09">
        <w:t>средств</w:t>
      </w:r>
      <w:bookmarkEnd w:id="62"/>
      <w:bookmarkEnd w:id="63"/>
      <w:bookmarkEnd w:id="64"/>
      <w:bookmarkEnd w:id="65"/>
    </w:p>
    <w:p w14:paraId="00D53765" w14:textId="0EBADE48" w:rsidR="002672CB" w:rsidRDefault="00842616" w:rsidP="002672CB">
      <w:pPr>
        <w:spacing w:line="288" w:lineRule="auto"/>
        <w:ind w:left="567" w:firstLine="567"/>
        <w:jc w:val="both"/>
      </w:pPr>
      <w:r>
        <w:t>Для корректной работы программы требуются следующие технические и программные средства:</w:t>
      </w:r>
    </w:p>
    <w:p w14:paraId="07EFE99C" w14:textId="4E3EA2CE" w:rsidR="002672CB" w:rsidRPr="002672CB" w:rsidRDefault="002672CB" w:rsidP="002672CB">
      <w:pPr>
        <w:spacing w:line="288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IDE </w:t>
      </w:r>
      <w:r w:rsidRPr="002672CB">
        <w:t>на</w:t>
      </w:r>
      <w:r w:rsidRPr="002672CB">
        <w:rPr>
          <w:lang w:val="en-US"/>
        </w:rPr>
        <w:t xml:space="preserve"> </w:t>
      </w:r>
      <w:r w:rsidRPr="002672CB">
        <w:t>платформе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IntelliJ</w:t>
      </w:r>
    </w:p>
    <w:p w14:paraId="691335B0" w14:textId="77777777" w:rsidR="002672CB" w:rsidRPr="002672CB" w:rsidRDefault="002672CB" w:rsidP="003A78DB">
      <w:pPr>
        <w:spacing w:line="288" w:lineRule="auto"/>
        <w:ind w:left="567" w:firstLine="567"/>
        <w:jc w:val="both"/>
        <w:rPr>
          <w:lang w:val="en-US"/>
        </w:rPr>
      </w:pPr>
    </w:p>
    <w:p w14:paraId="48183A7D" w14:textId="77777777" w:rsidR="002672CB" w:rsidRPr="002672CB" w:rsidRDefault="002672CB" w:rsidP="002672CB">
      <w:pPr>
        <w:shd w:val="clear" w:color="auto" w:fill="FFFFFF"/>
        <w:jc w:val="both"/>
        <w:rPr>
          <w:b/>
          <w:bCs/>
          <w:lang w:val="en-US"/>
        </w:rPr>
      </w:pPr>
      <w:r w:rsidRPr="002672CB">
        <w:rPr>
          <w:b/>
          <w:bCs/>
          <w:lang w:val="en-US"/>
        </w:rPr>
        <w:t>Windows OS</w:t>
      </w:r>
    </w:p>
    <w:p w14:paraId="6488A3BA" w14:textId="77777777" w:rsidR="002672CB" w:rsidRPr="002672CB" w:rsidRDefault="002672CB" w:rsidP="002672CB">
      <w:pPr>
        <w:numPr>
          <w:ilvl w:val="0"/>
          <w:numId w:val="24"/>
        </w:numPr>
        <w:shd w:val="clear" w:color="auto" w:fill="FFFFFF"/>
        <w:ind w:left="0"/>
        <w:jc w:val="both"/>
        <w:rPr>
          <w:lang w:val="en-US"/>
        </w:rPr>
      </w:pPr>
      <w:r w:rsidRPr="002672CB">
        <w:rPr>
          <w:lang w:val="en-US"/>
        </w:rPr>
        <w:t xml:space="preserve">Microsoft Windows 10/8/7/Vista/2003/XP (64-bit </w:t>
      </w:r>
      <w:r w:rsidRPr="002672CB">
        <w:t>включительно</w:t>
      </w:r>
      <w:r w:rsidRPr="002672CB">
        <w:rPr>
          <w:lang w:val="en-US"/>
        </w:rPr>
        <w:t>)</w:t>
      </w:r>
    </w:p>
    <w:p w14:paraId="68FDF9FF" w14:textId="77777777" w:rsidR="002672CB" w:rsidRPr="002672CB" w:rsidRDefault="002672CB" w:rsidP="002672CB">
      <w:pPr>
        <w:numPr>
          <w:ilvl w:val="0"/>
          <w:numId w:val="24"/>
        </w:numPr>
        <w:shd w:val="clear" w:color="auto" w:fill="FFFFFF"/>
        <w:ind w:left="0"/>
        <w:jc w:val="both"/>
      </w:pPr>
      <w:r w:rsidRPr="002672CB">
        <w:t>RAM: 1 Гб минимум, 2 Гб рекомендовано</w:t>
      </w:r>
    </w:p>
    <w:p w14:paraId="726CAD43" w14:textId="77777777" w:rsidR="002672CB" w:rsidRPr="002672CB" w:rsidRDefault="002672CB" w:rsidP="002672CB">
      <w:pPr>
        <w:numPr>
          <w:ilvl w:val="0"/>
          <w:numId w:val="24"/>
        </w:numPr>
        <w:shd w:val="clear" w:color="auto" w:fill="FFFFFF"/>
        <w:ind w:left="0"/>
        <w:jc w:val="both"/>
      </w:pPr>
      <w:r w:rsidRPr="002672CB">
        <w:t>Свободное место на диске: 300 Мб + не менее 1 Гб для кэша</w:t>
      </w:r>
    </w:p>
    <w:p w14:paraId="4E3FC652" w14:textId="77777777" w:rsidR="002672CB" w:rsidRPr="002672CB" w:rsidRDefault="002672CB" w:rsidP="002672CB">
      <w:pPr>
        <w:numPr>
          <w:ilvl w:val="0"/>
          <w:numId w:val="24"/>
        </w:numPr>
        <w:shd w:val="clear" w:color="auto" w:fill="FFFFFF"/>
        <w:ind w:left="0"/>
        <w:jc w:val="both"/>
      </w:pPr>
      <w:r w:rsidRPr="002672CB">
        <w:t>Минимальное разрешение экрана — 1024x768</w:t>
      </w:r>
    </w:p>
    <w:p w14:paraId="7FA80FAD" w14:textId="73E47F1D" w:rsidR="002672CB" w:rsidRDefault="002672CB" w:rsidP="002672CB">
      <w:pPr>
        <w:numPr>
          <w:ilvl w:val="0"/>
          <w:numId w:val="24"/>
        </w:numPr>
        <w:shd w:val="clear" w:color="auto" w:fill="FFFFFF"/>
        <w:ind w:left="0"/>
        <w:jc w:val="both"/>
      </w:pPr>
      <w:r w:rsidRPr="002672CB">
        <w:t>JDK 1.6 и выше</w:t>
      </w:r>
    </w:p>
    <w:p w14:paraId="1FED7359" w14:textId="77777777" w:rsidR="002672CB" w:rsidRPr="002672CB" w:rsidRDefault="002672CB" w:rsidP="002672CB">
      <w:pPr>
        <w:shd w:val="clear" w:color="auto" w:fill="FFFFFF"/>
        <w:jc w:val="both"/>
      </w:pPr>
    </w:p>
    <w:p w14:paraId="6D6E6285" w14:textId="77777777" w:rsidR="002672CB" w:rsidRPr="002672CB" w:rsidRDefault="002672CB" w:rsidP="002672CB">
      <w:pPr>
        <w:shd w:val="clear" w:color="auto" w:fill="FFFFFF"/>
        <w:jc w:val="both"/>
        <w:rPr>
          <w:b/>
          <w:bCs/>
        </w:rPr>
      </w:pPr>
      <w:proofErr w:type="spellStart"/>
      <w:r w:rsidRPr="002672CB">
        <w:rPr>
          <w:b/>
          <w:bCs/>
        </w:rPr>
        <w:t>Mac</w:t>
      </w:r>
      <w:proofErr w:type="spellEnd"/>
      <w:r w:rsidRPr="002672CB">
        <w:rPr>
          <w:b/>
          <w:bCs/>
        </w:rPr>
        <w:t xml:space="preserve"> OS X</w:t>
      </w:r>
    </w:p>
    <w:p w14:paraId="3EC68021" w14:textId="77777777" w:rsidR="002672CB" w:rsidRPr="002672CB" w:rsidRDefault="002672CB" w:rsidP="002672CB">
      <w:pPr>
        <w:numPr>
          <w:ilvl w:val="0"/>
          <w:numId w:val="25"/>
        </w:numPr>
        <w:shd w:val="clear" w:color="auto" w:fill="FFFFFF"/>
        <w:ind w:left="0"/>
        <w:jc w:val="both"/>
      </w:pPr>
      <w:proofErr w:type="spellStart"/>
      <w:r w:rsidRPr="002672CB">
        <w:t>Mac</w:t>
      </w:r>
      <w:proofErr w:type="spellEnd"/>
      <w:r w:rsidRPr="002672CB">
        <w:t xml:space="preserve"> OS X 10.5 и выше</w:t>
      </w:r>
    </w:p>
    <w:p w14:paraId="602E368C" w14:textId="77777777" w:rsidR="002672CB" w:rsidRPr="002672CB" w:rsidRDefault="002672CB" w:rsidP="002672CB">
      <w:pPr>
        <w:numPr>
          <w:ilvl w:val="0"/>
          <w:numId w:val="25"/>
        </w:numPr>
        <w:shd w:val="clear" w:color="auto" w:fill="FFFFFF"/>
        <w:ind w:left="0"/>
        <w:jc w:val="both"/>
      </w:pPr>
      <w:r w:rsidRPr="002672CB">
        <w:t>RAM: 1 Гб минимум, 2 Гб рекомендовано</w:t>
      </w:r>
    </w:p>
    <w:p w14:paraId="67EF7A6A" w14:textId="77777777" w:rsidR="002672CB" w:rsidRPr="002672CB" w:rsidRDefault="002672CB" w:rsidP="002672CB">
      <w:pPr>
        <w:numPr>
          <w:ilvl w:val="0"/>
          <w:numId w:val="25"/>
        </w:numPr>
        <w:shd w:val="clear" w:color="auto" w:fill="FFFFFF"/>
        <w:ind w:left="0"/>
        <w:jc w:val="both"/>
      </w:pPr>
      <w:r w:rsidRPr="002672CB">
        <w:t>Свободное место на диске: 300 Мб + не менее 1 Гб для кэша</w:t>
      </w:r>
    </w:p>
    <w:p w14:paraId="69382160" w14:textId="6E3ADEBF" w:rsidR="002672CB" w:rsidRDefault="002672CB" w:rsidP="002672CB">
      <w:pPr>
        <w:numPr>
          <w:ilvl w:val="0"/>
          <w:numId w:val="25"/>
        </w:numPr>
        <w:shd w:val="clear" w:color="auto" w:fill="FFFFFF"/>
        <w:ind w:left="0"/>
        <w:jc w:val="both"/>
      </w:pPr>
      <w:r w:rsidRPr="002672CB">
        <w:t>Минимальное разрешение экрана — 1024x768</w:t>
      </w:r>
    </w:p>
    <w:p w14:paraId="63804A4F" w14:textId="77777777" w:rsidR="002672CB" w:rsidRDefault="002672CB" w:rsidP="002672CB">
      <w:pPr>
        <w:shd w:val="clear" w:color="auto" w:fill="FFFFFF"/>
        <w:jc w:val="both"/>
      </w:pPr>
    </w:p>
    <w:p w14:paraId="2ED077CE" w14:textId="77777777" w:rsidR="002672CB" w:rsidRPr="002672CB" w:rsidRDefault="002672CB" w:rsidP="002672CB">
      <w:pPr>
        <w:shd w:val="clear" w:color="auto" w:fill="FFFFFF"/>
        <w:jc w:val="both"/>
        <w:rPr>
          <w:b/>
          <w:bCs/>
        </w:rPr>
      </w:pPr>
      <w:proofErr w:type="spellStart"/>
      <w:r w:rsidRPr="002672CB">
        <w:rPr>
          <w:b/>
          <w:bCs/>
        </w:rPr>
        <w:t>Linux</w:t>
      </w:r>
      <w:proofErr w:type="spellEnd"/>
      <w:r w:rsidRPr="002672CB">
        <w:rPr>
          <w:b/>
          <w:bCs/>
        </w:rPr>
        <w:t xml:space="preserve"> OS</w:t>
      </w:r>
    </w:p>
    <w:p w14:paraId="0E90D602" w14:textId="77777777" w:rsidR="002672CB" w:rsidRPr="002672CB" w:rsidRDefault="002672CB" w:rsidP="002672CB">
      <w:pPr>
        <w:numPr>
          <w:ilvl w:val="0"/>
          <w:numId w:val="26"/>
        </w:numPr>
        <w:shd w:val="clear" w:color="auto" w:fill="FFFFFF"/>
        <w:ind w:left="0"/>
        <w:jc w:val="both"/>
      </w:pPr>
      <w:r w:rsidRPr="002672CB">
        <w:t>GNOME или KDE</w:t>
      </w:r>
    </w:p>
    <w:p w14:paraId="656EB8BB" w14:textId="77777777" w:rsidR="002672CB" w:rsidRPr="002672CB" w:rsidRDefault="002672CB" w:rsidP="002672CB">
      <w:pPr>
        <w:numPr>
          <w:ilvl w:val="0"/>
          <w:numId w:val="26"/>
        </w:numPr>
        <w:shd w:val="clear" w:color="auto" w:fill="FFFFFF"/>
        <w:ind w:left="0"/>
        <w:jc w:val="both"/>
      </w:pPr>
      <w:r w:rsidRPr="002672CB">
        <w:t>RAM: 1 Гб минимум, 2 Гб рекомендовано</w:t>
      </w:r>
    </w:p>
    <w:p w14:paraId="63B1CC00" w14:textId="77777777" w:rsidR="002672CB" w:rsidRPr="002672CB" w:rsidRDefault="002672CB" w:rsidP="002672CB">
      <w:pPr>
        <w:numPr>
          <w:ilvl w:val="0"/>
          <w:numId w:val="26"/>
        </w:numPr>
        <w:shd w:val="clear" w:color="auto" w:fill="FFFFFF"/>
        <w:ind w:left="0"/>
        <w:jc w:val="both"/>
      </w:pPr>
      <w:r w:rsidRPr="002672CB">
        <w:t>Свободное место на диске: 300 Мб + не менее 1 Гб для кэша</w:t>
      </w:r>
    </w:p>
    <w:p w14:paraId="36EC15AF" w14:textId="77777777" w:rsidR="002672CB" w:rsidRPr="002672CB" w:rsidRDefault="002672CB" w:rsidP="002672CB">
      <w:pPr>
        <w:numPr>
          <w:ilvl w:val="0"/>
          <w:numId w:val="26"/>
        </w:numPr>
        <w:shd w:val="clear" w:color="auto" w:fill="FFFFFF"/>
        <w:ind w:left="0"/>
        <w:jc w:val="both"/>
      </w:pPr>
      <w:r w:rsidRPr="002672CB">
        <w:t>Минимальное разрешение экрана — 1024x768</w:t>
      </w:r>
    </w:p>
    <w:p w14:paraId="7389C33F" w14:textId="3EA2F4D4" w:rsidR="002672CB" w:rsidRPr="002672CB" w:rsidRDefault="002672CB" w:rsidP="00D54699">
      <w:pPr>
        <w:numPr>
          <w:ilvl w:val="0"/>
          <w:numId w:val="26"/>
        </w:numPr>
        <w:shd w:val="clear" w:color="auto" w:fill="FFFFFF"/>
        <w:spacing w:after="160" w:line="259" w:lineRule="auto"/>
        <w:ind w:left="0"/>
        <w:jc w:val="both"/>
        <w:rPr>
          <w:b/>
          <w:bCs/>
          <w:kern w:val="32"/>
          <w:lang w:eastAsia="x-none"/>
        </w:rPr>
      </w:pPr>
      <w:r w:rsidRPr="002672CB">
        <w:t>JDK 1.6 и выше</w:t>
      </w:r>
      <w:bookmarkStart w:id="66" w:name="_Toc418819735"/>
      <w:bookmarkStart w:id="67" w:name="_Toc418822636"/>
      <w:bookmarkStart w:id="68" w:name="_Toc418825011"/>
      <w:bookmarkStart w:id="69" w:name="_Toc430461530"/>
      <w:r>
        <w:br w:type="page"/>
      </w:r>
    </w:p>
    <w:p w14:paraId="1CD71887" w14:textId="7FB8E72E" w:rsidR="004F577D" w:rsidRPr="00A30A8D" w:rsidRDefault="004F577D" w:rsidP="00842616">
      <w:pPr>
        <w:pStyle w:val="1"/>
      </w:pPr>
      <w:r>
        <w:lastRenderedPageBreak/>
        <w:t>ТЕХНИКО-ЭКОНОМИЧЕСКИЕ ПОКАЗАТЕЛИ</w:t>
      </w:r>
      <w:bookmarkEnd w:id="66"/>
      <w:bookmarkEnd w:id="67"/>
      <w:bookmarkEnd w:id="68"/>
      <w:bookmarkEnd w:id="69"/>
    </w:p>
    <w:p w14:paraId="02D4AC84" w14:textId="77777777" w:rsidR="004F577D" w:rsidRPr="005567FD" w:rsidRDefault="004F577D" w:rsidP="003A78DB">
      <w:pPr>
        <w:pStyle w:val="2"/>
        <w:tabs>
          <w:tab w:val="clear" w:pos="1149"/>
          <w:tab w:val="clear" w:pos="1560"/>
        </w:tabs>
        <w:ind w:left="567" w:hanging="567"/>
      </w:pPr>
      <w:bookmarkStart w:id="70" w:name="_Toc418819736"/>
      <w:bookmarkStart w:id="71" w:name="_Toc418822637"/>
      <w:bookmarkStart w:id="72" w:name="_Toc418825012"/>
      <w:bookmarkStart w:id="73" w:name="_Toc430461531"/>
      <w:r w:rsidRPr="005567FD">
        <w:t>Предполагаемая потребность</w:t>
      </w:r>
      <w:bookmarkEnd w:id="70"/>
      <w:bookmarkEnd w:id="71"/>
      <w:bookmarkEnd w:id="72"/>
      <w:bookmarkEnd w:id="73"/>
    </w:p>
    <w:p w14:paraId="59F7938E" w14:textId="7DCA292E" w:rsidR="0097562C" w:rsidRDefault="002672CB" w:rsidP="004F577D">
      <w:pPr>
        <w:spacing w:line="288" w:lineRule="auto"/>
        <w:ind w:left="794" w:firstLine="624"/>
        <w:jc w:val="both"/>
      </w:pPr>
      <w:r w:rsidRPr="002672CB">
        <w:t xml:space="preserve">Плагин может быть полезен заказчикам, желающим отслеживать процесс разработки ПО исполнителем. Также проект может заинтересовать </w:t>
      </w:r>
      <w:r w:rsidR="00294713">
        <w:t xml:space="preserve">отдельных разработчиков </w:t>
      </w:r>
      <w:r w:rsidRPr="002672CB">
        <w:t xml:space="preserve">для мониторинга </w:t>
      </w:r>
      <w:r w:rsidR="00294713">
        <w:t xml:space="preserve">собственной </w:t>
      </w:r>
      <w:r w:rsidRPr="002672CB">
        <w:t>продуктивности.</w:t>
      </w:r>
    </w:p>
    <w:p w14:paraId="4F9AC6B1" w14:textId="62EBABCE" w:rsidR="00294713" w:rsidRPr="00294713" w:rsidRDefault="00294713" w:rsidP="004F577D">
      <w:pPr>
        <w:spacing w:line="288" w:lineRule="auto"/>
        <w:ind w:left="794" w:firstLine="624"/>
        <w:jc w:val="both"/>
      </w:pPr>
      <w:r>
        <w:t xml:space="preserve">Плагин можно развивать – база данных разрабатывалась с учетом возможного расширения функционала в будущем (в частности, можно интегрировать поддержку </w:t>
      </w:r>
      <w:r>
        <w:rPr>
          <w:lang w:val="en-US"/>
        </w:rPr>
        <w:t>GitLab</w:t>
      </w:r>
      <w:r w:rsidRPr="00294713">
        <w:t xml:space="preserve">, </w:t>
      </w:r>
      <w:r>
        <w:rPr>
          <w:lang w:val="en-US"/>
        </w:rPr>
        <w:t>GitHub</w:t>
      </w:r>
      <w:r w:rsidRPr="00294713">
        <w:t xml:space="preserve"> </w:t>
      </w:r>
      <w:r>
        <w:t xml:space="preserve">и </w:t>
      </w:r>
      <w:r>
        <w:rPr>
          <w:lang w:val="en-US"/>
        </w:rPr>
        <w:t>Trello</w:t>
      </w:r>
      <w:r w:rsidRPr="00294713">
        <w:t>).</w:t>
      </w:r>
    </w:p>
    <w:p w14:paraId="43B7D3DD" w14:textId="77777777" w:rsidR="002672CB" w:rsidRPr="000C4CD7" w:rsidRDefault="002672CB" w:rsidP="004F577D">
      <w:pPr>
        <w:spacing w:line="288" w:lineRule="auto"/>
        <w:ind w:left="794" w:firstLine="624"/>
        <w:jc w:val="both"/>
      </w:pPr>
    </w:p>
    <w:p w14:paraId="09E48B6D" w14:textId="77777777" w:rsidR="004F577D" w:rsidRPr="00172903" w:rsidRDefault="004F577D" w:rsidP="003A78DB">
      <w:pPr>
        <w:pStyle w:val="2"/>
        <w:tabs>
          <w:tab w:val="clear" w:pos="1149"/>
          <w:tab w:val="clear" w:pos="1560"/>
        </w:tabs>
        <w:spacing w:line="288" w:lineRule="auto"/>
        <w:ind w:left="567" w:hanging="567"/>
      </w:pPr>
      <w:bookmarkStart w:id="74" w:name="_Toc418819737"/>
      <w:bookmarkStart w:id="75" w:name="_Toc418822638"/>
      <w:bookmarkStart w:id="76" w:name="_Toc418825013"/>
      <w:bookmarkStart w:id="77" w:name="_Toc430461532"/>
      <w:r w:rsidRPr="00172903">
        <w:t>Экономические преимущества разработки по сравнению с отечественными и зарубежными аналогами</w:t>
      </w:r>
      <w:bookmarkEnd w:id="74"/>
      <w:bookmarkEnd w:id="75"/>
      <w:bookmarkEnd w:id="76"/>
      <w:bookmarkEnd w:id="77"/>
    </w:p>
    <w:p w14:paraId="1FC58A19" w14:textId="0435A98F" w:rsidR="00BC528C" w:rsidRPr="00F11D37" w:rsidRDefault="00BC528C" w:rsidP="003A78DB">
      <w:pPr>
        <w:spacing w:before="120" w:line="288" w:lineRule="auto"/>
        <w:ind w:left="567" w:firstLine="567"/>
        <w:jc w:val="both"/>
      </w:pPr>
      <w:r w:rsidRPr="00F11D37">
        <w:t xml:space="preserve">На момент создания приложения в сети не было обнаружено других </w:t>
      </w:r>
      <w:r w:rsidR="00294713">
        <w:t>плагинов</w:t>
      </w:r>
      <w:r w:rsidRPr="00F11D37">
        <w:t xml:space="preserve">, </w:t>
      </w:r>
      <w:r w:rsidR="00117749">
        <w:t>позволяющих</w:t>
      </w:r>
      <w:r w:rsidR="00294713">
        <w:t xml:space="preserve"> мониторить процесс разработки и выполнения задач, а также генерации отчетов, однако наиболее близким приложением для этого является </w:t>
      </w:r>
      <w:proofErr w:type="spellStart"/>
      <w:r w:rsidR="00294713">
        <w:rPr>
          <w:lang w:val="en-US"/>
        </w:rPr>
        <w:t>YouTrack</w:t>
      </w:r>
      <w:proofErr w:type="spellEnd"/>
      <w:r>
        <w:t>.</w:t>
      </w:r>
    </w:p>
    <w:p w14:paraId="784FAF14" w14:textId="64055BF2" w:rsidR="00BC528C" w:rsidRPr="00F11D37" w:rsidRDefault="00BC528C" w:rsidP="003A78DB">
      <w:pPr>
        <w:spacing w:before="120" w:line="288" w:lineRule="auto"/>
        <w:ind w:left="567" w:firstLine="567"/>
        <w:jc w:val="both"/>
      </w:pPr>
      <w:r w:rsidRPr="00F11D37">
        <w:t xml:space="preserve">Среди аналогов можно </w:t>
      </w:r>
      <w:r w:rsidR="00294713">
        <w:t xml:space="preserve">отметить </w:t>
      </w:r>
      <w:r w:rsidR="00294713">
        <w:rPr>
          <w:lang w:val="en-US"/>
        </w:rPr>
        <w:t>Trello</w:t>
      </w:r>
      <w:r w:rsidR="00294713">
        <w:t xml:space="preserve">, которая позволяет управлять задачами в веб-приложении, </w:t>
      </w:r>
      <w:r w:rsidR="00294713">
        <w:rPr>
          <w:lang w:val="en-US"/>
        </w:rPr>
        <w:t>GitLab</w:t>
      </w:r>
      <w:r w:rsidR="0054708E">
        <w:t xml:space="preserve"> и </w:t>
      </w:r>
      <w:r w:rsidR="0054708E">
        <w:rPr>
          <w:lang w:val="en-US"/>
        </w:rPr>
        <w:t>GitHub</w:t>
      </w:r>
      <w:r w:rsidR="00294713">
        <w:t>, котор</w:t>
      </w:r>
      <w:r w:rsidR="0054708E">
        <w:t>ые</w:t>
      </w:r>
      <w:r w:rsidR="00294713">
        <w:t xml:space="preserve"> содерж</w:t>
      </w:r>
      <w:r w:rsidR="0054708E">
        <w:t>а</w:t>
      </w:r>
      <w:r w:rsidR="00294713">
        <w:t>т в себе функциональность, доступную в моем плагине и позволя</w:t>
      </w:r>
      <w:r w:rsidR="0054708E">
        <w:t>ю</w:t>
      </w:r>
      <w:r w:rsidR="00294713">
        <w:t xml:space="preserve">т просто и эффективно отслеживать выполнение задач и создавать </w:t>
      </w:r>
      <w:proofErr w:type="spellStart"/>
      <w:r w:rsidR="00294713">
        <w:t>пулл-реквесты</w:t>
      </w:r>
      <w:proofErr w:type="spellEnd"/>
      <w:r w:rsidR="0054708E">
        <w:t xml:space="preserve">, а также упомянутая ранее </w:t>
      </w:r>
      <w:proofErr w:type="spellStart"/>
      <w:r w:rsidR="0054708E">
        <w:rPr>
          <w:lang w:val="en-US"/>
        </w:rPr>
        <w:t>YouTrack</w:t>
      </w:r>
      <w:proofErr w:type="spellEnd"/>
      <w:r w:rsidR="00117749">
        <w:t>.</w:t>
      </w:r>
    </w:p>
    <w:p w14:paraId="23FC95D7" w14:textId="77777777" w:rsidR="00BC528C" w:rsidRPr="00F11D37" w:rsidRDefault="00BC528C" w:rsidP="00575143">
      <w:pPr>
        <w:spacing w:before="120" w:line="288" w:lineRule="auto"/>
        <w:ind w:firstLine="697"/>
        <w:jc w:val="both"/>
      </w:pPr>
    </w:p>
    <w:p w14:paraId="2C0D3173" w14:textId="77777777" w:rsidR="00842616" w:rsidRDefault="00842616" w:rsidP="004F577D">
      <w:pPr>
        <w:spacing w:after="160" w:line="259" w:lineRule="auto"/>
        <w:ind w:left="851" w:firstLine="567"/>
        <w:jc w:val="both"/>
        <w:rPr>
          <w:rFonts w:eastAsia="Calibri"/>
        </w:rPr>
      </w:pPr>
    </w:p>
    <w:p w14:paraId="112EC22D" w14:textId="77777777" w:rsidR="00842616" w:rsidRDefault="00842616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49DBF111" w14:textId="77777777" w:rsidR="00842616" w:rsidRPr="005B5CB7" w:rsidRDefault="00842616" w:rsidP="005B5CB7">
      <w:pPr>
        <w:pStyle w:val="1"/>
      </w:pPr>
      <w:bookmarkStart w:id="78" w:name="_Toc430461533"/>
      <w:r>
        <w:lastRenderedPageBreak/>
        <w:t>ИСТОЧНИКИ, ИСПОЛЬЗОВАННЫЕ ПРИ РАЗРАБОТКЕ</w:t>
      </w:r>
      <w:bookmarkEnd w:id="78"/>
    </w:p>
    <w:p w14:paraId="234CA87A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4EE817BA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38E31862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B2B2AF5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21C0485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7E6448C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7E08DB7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2CA9A409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306BF18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4DDBCAF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t>Википедия – свободная энциклопедия</w:t>
      </w:r>
      <w:r w:rsidRPr="005B5F7B"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</w:t>
      </w:r>
      <w:r w:rsidRPr="00914954">
        <w:t xml:space="preserve">// </w:t>
      </w:r>
      <w:r>
        <w:rPr>
          <w:lang w:val="en-US"/>
        </w:rPr>
        <w:t>URL</w:t>
      </w:r>
      <w:r w:rsidRPr="00914954">
        <w:t xml:space="preserve">: </w:t>
      </w:r>
      <w:hyperlink r:id="rId11" w:history="1">
        <w:r w:rsidRPr="00737D00">
          <w:rPr>
            <w:rStyle w:val="af6"/>
          </w:rPr>
          <w:t>https://ru.wikipedia.org/wiki/Заглавная_страница</w:t>
        </w:r>
      </w:hyperlink>
      <w:r>
        <w:t xml:space="preserve"> (Дата обращения 29.11.19, режим доступа: свободный).</w:t>
      </w:r>
    </w:p>
    <w:p w14:paraId="399C4B8F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rPr>
          <w:lang w:val="en-US"/>
        </w:rPr>
        <w:t>IntelliJ</w:t>
      </w:r>
      <w:r w:rsidRPr="00DE6A20">
        <w:t xml:space="preserve"> </w:t>
      </w:r>
      <w:r>
        <w:rPr>
          <w:lang w:val="en-US"/>
        </w:rPr>
        <w:t>IDEA</w:t>
      </w:r>
      <w:r w:rsidRPr="00DE6A20">
        <w:t xml:space="preserve"> </w:t>
      </w:r>
      <w:r>
        <w:rPr>
          <w:lang w:val="en-US"/>
        </w:rPr>
        <w:t>Platform</w:t>
      </w:r>
      <w:r w:rsidRPr="00DE6A20">
        <w:t xml:space="preserve"> </w:t>
      </w:r>
      <w:r>
        <w:rPr>
          <w:lang w:val="en-US"/>
        </w:rPr>
        <w:t>SDK</w:t>
      </w:r>
      <w:r w:rsidRPr="00DE6A20">
        <w:t xml:space="preserve"> </w:t>
      </w:r>
      <w:r>
        <w:rPr>
          <w:lang w:val="en-US"/>
        </w:rPr>
        <w:t>Guide</w:t>
      </w:r>
      <w:r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//</w:t>
      </w:r>
      <w:r w:rsidRPr="00DE6A20">
        <w:t xml:space="preserve"> </w:t>
      </w:r>
      <w:r>
        <w:rPr>
          <w:lang w:val="en-US"/>
        </w:rPr>
        <w:t>URL</w:t>
      </w:r>
      <w:r w:rsidRPr="00DE6A20">
        <w:t xml:space="preserve">: </w:t>
      </w:r>
      <w:hyperlink r:id="rId12" w:history="1">
        <w:r w:rsidRPr="0047507C">
          <w:rPr>
            <w:rStyle w:val="af6"/>
            <w:lang w:val="en-US"/>
          </w:rPr>
          <w:t>http</w:t>
        </w:r>
        <w:r w:rsidRPr="00DE6A20">
          <w:rPr>
            <w:rStyle w:val="af6"/>
          </w:rPr>
          <w:t>://</w:t>
        </w:r>
        <w:r w:rsidRPr="0047507C">
          <w:rPr>
            <w:rStyle w:val="af6"/>
            <w:lang w:val="en-US"/>
          </w:rPr>
          <w:t>www</w:t>
        </w:r>
        <w:r w:rsidRPr="00DE6A20">
          <w:rPr>
            <w:rStyle w:val="af6"/>
          </w:rPr>
          <w:t>.</w:t>
        </w:r>
        <w:proofErr w:type="spellStart"/>
        <w:r w:rsidRPr="0047507C">
          <w:rPr>
            <w:rStyle w:val="af6"/>
            <w:lang w:val="en-US"/>
          </w:rPr>
          <w:t>jetbrains</w:t>
        </w:r>
        <w:proofErr w:type="spellEnd"/>
        <w:r w:rsidRPr="00DE6A20">
          <w:rPr>
            <w:rStyle w:val="af6"/>
          </w:rPr>
          <w:t>.</w:t>
        </w:r>
        <w:r w:rsidRPr="0047507C">
          <w:rPr>
            <w:rStyle w:val="af6"/>
            <w:lang w:val="en-US"/>
          </w:rPr>
          <w:t>org</w:t>
        </w:r>
        <w:r w:rsidRPr="00DE6A20">
          <w:rPr>
            <w:rStyle w:val="af6"/>
          </w:rPr>
          <w:t>/</w:t>
        </w:r>
        <w:proofErr w:type="spellStart"/>
        <w:r w:rsidRPr="0047507C">
          <w:rPr>
            <w:rStyle w:val="af6"/>
            <w:lang w:val="en-US"/>
          </w:rPr>
          <w:t>intellij</w:t>
        </w:r>
        <w:proofErr w:type="spellEnd"/>
        <w:r w:rsidRPr="00DE6A20">
          <w:rPr>
            <w:rStyle w:val="af6"/>
          </w:rPr>
          <w:t>/</w:t>
        </w:r>
        <w:proofErr w:type="spellStart"/>
        <w:r w:rsidRPr="0047507C">
          <w:rPr>
            <w:rStyle w:val="af6"/>
            <w:lang w:val="en-US"/>
          </w:rPr>
          <w:t>sdk</w:t>
        </w:r>
        <w:proofErr w:type="spellEnd"/>
        <w:r w:rsidRPr="00DE6A20">
          <w:rPr>
            <w:rStyle w:val="af6"/>
          </w:rPr>
          <w:t>/</w:t>
        </w:r>
        <w:r w:rsidRPr="0047507C">
          <w:rPr>
            <w:rStyle w:val="af6"/>
            <w:lang w:val="en-US"/>
          </w:rPr>
          <w:t>docs</w:t>
        </w:r>
        <w:r w:rsidRPr="00DE6A20">
          <w:rPr>
            <w:rStyle w:val="af6"/>
          </w:rPr>
          <w:t>/</w:t>
        </w:r>
        <w:r w:rsidRPr="0047507C">
          <w:rPr>
            <w:rStyle w:val="af6"/>
            <w:lang w:val="en-US"/>
          </w:rPr>
          <w:t>welcome</w:t>
        </w:r>
        <w:r w:rsidRPr="00DE6A20">
          <w:rPr>
            <w:rStyle w:val="af6"/>
          </w:rPr>
          <w:t>.</w:t>
        </w:r>
        <w:r w:rsidRPr="0047507C">
          <w:rPr>
            <w:rStyle w:val="af6"/>
            <w:lang w:val="en-US"/>
          </w:rPr>
          <w:t>html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3C0B9074" w14:textId="7777777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 w:rsidRPr="00DE6A20">
        <w:rPr>
          <w:lang w:val="en-US"/>
        </w:rPr>
        <w:t>Java</w:t>
      </w:r>
      <w:r w:rsidRPr="00DE6A20">
        <w:t xml:space="preserve"> </w:t>
      </w:r>
      <w:r w:rsidRPr="00DE6A20">
        <w:rPr>
          <w:lang w:val="en-US"/>
        </w:rPr>
        <w:t>Platform</w:t>
      </w:r>
      <w:r w:rsidRPr="00DE6A20">
        <w:t xml:space="preserve"> </w:t>
      </w:r>
      <w:r w:rsidRPr="00DE6A20">
        <w:rPr>
          <w:lang w:val="en-US"/>
        </w:rPr>
        <w:t>Standard</w:t>
      </w:r>
      <w:r w:rsidRPr="00DE6A20">
        <w:t xml:space="preserve"> </w:t>
      </w:r>
      <w:r w:rsidRPr="00DE6A20">
        <w:rPr>
          <w:lang w:val="en-US"/>
        </w:rPr>
        <w:t>Edition</w:t>
      </w:r>
      <w:r w:rsidRPr="00DE6A20">
        <w:t xml:space="preserve"> 8 </w:t>
      </w:r>
      <w:r w:rsidRPr="00DE6A20">
        <w:rPr>
          <w:lang w:val="en-US"/>
        </w:rPr>
        <w:t>Documentation</w:t>
      </w:r>
      <w:r w:rsidRPr="00DE6A20">
        <w:t xml:space="preserve"> [</w:t>
      </w:r>
      <w:r>
        <w:t>Электронный</w:t>
      </w:r>
      <w:r w:rsidRPr="00DE6A20">
        <w:t xml:space="preserve"> </w:t>
      </w:r>
      <w:r>
        <w:t>ресурс</w:t>
      </w:r>
      <w:r w:rsidRPr="00DE6A20">
        <w:t xml:space="preserve">] // </w:t>
      </w:r>
      <w:r>
        <w:rPr>
          <w:lang w:val="en-US"/>
        </w:rPr>
        <w:t>URL</w:t>
      </w:r>
      <w:r w:rsidRPr="00DE6A20">
        <w:t xml:space="preserve">: </w:t>
      </w:r>
      <w:hyperlink r:id="rId13" w:history="1">
        <w:r w:rsidRPr="0047507C">
          <w:rPr>
            <w:rStyle w:val="af6"/>
            <w:lang w:val="en-US"/>
          </w:rPr>
          <w:t>https</w:t>
        </w:r>
        <w:r w:rsidRPr="00DE6A20">
          <w:rPr>
            <w:rStyle w:val="af6"/>
          </w:rPr>
          <w:t>://</w:t>
        </w:r>
        <w:r w:rsidRPr="0047507C">
          <w:rPr>
            <w:rStyle w:val="af6"/>
            <w:lang w:val="en-US"/>
          </w:rPr>
          <w:t>docs</w:t>
        </w:r>
        <w:r w:rsidRPr="00DE6A20">
          <w:rPr>
            <w:rStyle w:val="af6"/>
          </w:rPr>
          <w:t>.</w:t>
        </w:r>
        <w:r w:rsidRPr="0047507C">
          <w:rPr>
            <w:rStyle w:val="af6"/>
            <w:lang w:val="en-US"/>
          </w:rPr>
          <w:t>oracle</w:t>
        </w:r>
        <w:r w:rsidRPr="00DE6A20">
          <w:rPr>
            <w:rStyle w:val="af6"/>
          </w:rPr>
          <w:t>.</w:t>
        </w:r>
        <w:r w:rsidRPr="0047507C">
          <w:rPr>
            <w:rStyle w:val="af6"/>
            <w:lang w:val="en-US"/>
          </w:rPr>
          <w:t>com</w:t>
        </w:r>
        <w:r w:rsidRPr="00DE6A20">
          <w:rPr>
            <w:rStyle w:val="af6"/>
          </w:rPr>
          <w:t>/</w:t>
        </w:r>
        <w:proofErr w:type="spellStart"/>
        <w:r w:rsidRPr="0047507C">
          <w:rPr>
            <w:rStyle w:val="af6"/>
            <w:lang w:val="en-US"/>
          </w:rPr>
          <w:t>javase</w:t>
        </w:r>
        <w:proofErr w:type="spellEnd"/>
        <w:r w:rsidRPr="00DE6A20">
          <w:rPr>
            <w:rStyle w:val="af6"/>
          </w:rPr>
          <w:t>/8/</w:t>
        </w:r>
        <w:r w:rsidRPr="0047507C">
          <w:rPr>
            <w:rStyle w:val="af6"/>
            <w:lang w:val="en-US"/>
          </w:rPr>
          <w:t>docs</w:t>
        </w:r>
        <w:r w:rsidRPr="00DE6A20">
          <w:rPr>
            <w:rStyle w:val="af6"/>
          </w:rPr>
          <w:t>/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2B19460" w14:textId="4E452636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rPr>
          <w:lang w:val="en-US"/>
        </w:rPr>
        <w:t>Apache</w:t>
      </w:r>
      <w:r w:rsidRPr="004D1B0E">
        <w:t xml:space="preserve"> </w:t>
      </w:r>
      <w:r>
        <w:rPr>
          <w:lang w:val="en-US"/>
        </w:rPr>
        <w:t>POI</w:t>
      </w:r>
      <w:r w:rsidRPr="004D1B0E">
        <w:t xml:space="preserve"> </w:t>
      </w:r>
      <w:r>
        <w:rPr>
          <w:lang w:val="en-US"/>
        </w:rPr>
        <w:t>for</w:t>
      </w:r>
      <w:r w:rsidRPr="004D1B0E">
        <w:t xml:space="preserve"> </w:t>
      </w:r>
      <w:r>
        <w:rPr>
          <w:lang w:val="en-US"/>
        </w:rPr>
        <w:t>Excel</w:t>
      </w:r>
      <w:r w:rsidRPr="004D1B0E">
        <w:t xml:space="preserve"> </w:t>
      </w:r>
      <w:proofErr w:type="spellStart"/>
      <w:r>
        <w:rPr>
          <w:lang w:val="en-US"/>
        </w:rPr>
        <w:t>Javadocs</w:t>
      </w:r>
      <w:proofErr w:type="spellEnd"/>
      <w:r w:rsidRPr="004D1B0E">
        <w:t xml:space="preserve"> 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4D1B0E">
        <w:t xml:space="preserve">: </w:t>
      </w:r>
      <w:hyperlink r:id="rId14" w:history="1">
        <w:r w:rsidRPr="0047507C">
          <w:rPr>
            <w:rStyle w:val="af6"/>
            <w:lang w:val="en-US"/>
          </w:rPr>
          <w:t>http</w:t>
        </w:r>
        <w:r w:rsidRPr="004D1B0E">
          <w:rPr>
            <w:rStyle w:val="af6"/>
          </w:rPr>
          <w:t>://</w:t>
        </w:r>
        <w:r w:rsidRPr="0047507C">
          <w:rPr>
            <w:rStyle w:val="af6"/>
            <w:lang w:val="en-US"/>
          </w:rPr>
          <w:t>poi</w:t>
        </w:r>
        <w:r w:rsidRPr="004D1B0E">
          <w:rPr>
            <w:rStyle w:val="af6"/>
          </w:rPr>
          <w:t>.</w:t>
        </w:r>
        <w:r w:rsidRPr="0047507C">
          <w:rPr>
            <w:rStyle w:val="af6"/>
            <w:lang w:val="en-US"/>
          </w:rPr>
          <w:t>apache</w:t>
        </w:r>
        <w:r w:rsidRPr="004D1B0E">
          <w:rPr>
            <w:rStyle w:val="af6"/>
          </w:rPr>
          <w:t>.</w:t>
        </w:r>
        <w:r w:rsidRPr="0047507C">
          <w:rPr>
            <w:rStyle w:val="af6"/>
            <w:lang w:val="en-US"/>
          </w:rPr>
          <w:t>org</w:t>
        </w:r>
        <w:r w:rsidRPr="004D1B0E">
          <w:rPr>
            <w:rStyle w:val="af6"/>
          </w:rPr>
          <w:t>/</w:t>
        </w:r>
        <w:proofErr w:type="spellStart"/>
        <w:r w:rsidRPr="0047507C">
          <w:rPr>
            <w:rStyle w:val="af6"/>
            <w:lang w:val="en-US"/>
          </w:rPr>
          <w:t>apidocs</w:t>
        </w:r>
        <w:proofErr w:type="spellEnd"/>
        <w:r w:rsidRPr="004D1B0E">
          <w:rPr>
            <w:rStyle w:val="af6"/>
          </w:rPr>
          <w:t>/</w:t>
        </w:r>
        <w:r w:rsidRPr="0047507C">
          <w:rPr>
            <w:rStyle w:val="af6"/>
            <w:lang w:val="en-US"/>
          </w:rPr>
          <w:t>index</w:t>
        </w:r>
        <w:r w:rsidRPr="004D1B0E">
          <w:rPr>
            <w:rStyle w:val="af6"/>
          </w:rPr>
          <w:t>.</w:t>
        </w:r>
        <w:r w:rsidRPr="0047507C">
          <w:rPr>
            <w:rStyle w:val="af6"/>
            <w:lang w:val="en-US"/>
          </w:rPr>
          <w:t>html</w:t>
        </w:r>
      </w:hyperlink>
      <w:r w:rsidRPr="004D1B0E">
        <w:t xml:space="preserve"> </w:t>
      </w:r>
      <w:r w:rsidRPr="00DE6A20">
        <w:t>(</w:t>
      </w:r>
      <w:r>
        <w:t>Дата обращения 29.11.19, режим доступа: свободный).</w:t>
      </w:r>
    </w:p>
    <w:p w14:paraId="4DD7CCF1" w14:textId="1D39BC34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proofErr w:type="spellStart"/>
      <w:r w:rsidRPr="006B1DE2">
        <w:t>IntelliJ</w:t>
      </w:r>
      <w:proofErr w:type="spellEnd"/>
      <w:r w:rsidRPr="006B1DE2">
        <w:t xml:space="preserve"> </w:t>
      </w:r>
      <w:proofErr w:type="spellStart"/>
      <w:r w:rsidRPr="006B1DE2">
        <w:t>Platform</w:t>
      </w:r>
      <w:proofErr w:type="spellEnd"/>
      <w:r w:rsidRPr="006B1DE2">
        <w:t xml:space="preserve"> UI </w:t>
      </w:r>
      <w:proofErr w:type="spellStart"/>
      <w:r w:rsidRPr="006B1DE2">
        <w:t>Guidelines</w:t>
      </w:r>
      <w:proofErr w:type="spellEnd"/>
      <w:r w:rsidRPr="006B1DE2">
        <w:t xml:space="preserve"> </w:t>
      </w:r>
      <w:r w:rsidRPr="004D1B0E">
        <w:t>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6B1DE2">
        <w:t xml:space="preserve">: </w:t>
      </w:r>
      <w:hyperlink r:id="rId15" w:history="1">
        <w:r w:rsidRPr="006B1DE2">
          <w:rPr>
            <w:rStyle w:val="af6"/>
            <w:lang w:val="en-US"/>
          </w:rPr>
          <w:t>https</w:t>
        </w:r>
        <w:r w:rsidRPr="006B1DE2">
          <w:rPr>
            <w:rStyle w:val="af6"/>
          </w:rPr>
          <w:t>://</w:t>
        </w:r>
        <w:proofErr w:type="spellStart"/>
        <w:r w:rsidRPr="006B1DE2">
          <w:rPr>
            <w:rStyle w:val="af6"/>
            <w:lang w:val="en-US"/>
          </w:rPr>
          <w:t>jetbrains</w:t>
        </w:r>
        <w:proofErr w:type="spellEnd"/>
        <w:r w:rsidRPr="006B1DE2">
          <w:rPr>
            <w:rStyle w:val="af6"/>
          </w:rPr>
          <w:t>.</w:t>
        </w:r>
        <w:r w:rsidRPr="006B1DE2">
          <w:rPr>
            <w:rStyle w:val="af6"/>
            <w:lang w:val="en-US"/>
          </w:rPr>
          <w:t>design</w:t>
        </w:r>
        <w:r w:rsidRPr="006B1DE2">
          <w:rPr>
            <w:rStyle w:val="af6"/>
          </w:rPr>
          <w:t>/</w:t>
        </w:r>
        <w:proofErr w:type="spellStart"/>
        <w:r w:rsidRPr="006B1DE2">
          <w:rPr>
            <w:rStyle w:val="af6"/>
            <w:lang w:val="en-US"/>
          </w:rPr>
          <w:t>intellij</w:t>
        </w:r>
        <w:proofErr w:type="spellEnd"/>
        <w:r w:rsidRPr="006B1DE2">
          <w:rPr>
            <w:rStyle w:val="af6"/>
          </w:rPr>
          <w:t>/</w:t>
        </w:r>
      </w:hyperlink>
      <w:r w:rsidRPr="006B1DE2">
        <w:t xml:space="preserve"> (</w:t>
      </w:r>
      <w:r>
        <w:t>Дата обращения 20.04ю2020, режим доступа: свободный</w:t>
      </w:r>
      <w:r w:rsidRPr="006B1DE2">
        <w:t>)</w:t>
      </w:r>
      <w:r>
        <w:t>.</w:t>
      </w:r>
    </w:p>
    <w:p w14:paraId="5A22F570" w14:textId="213ACE87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rPr>
          <w:lang w:val="en-US"/>
        </w:rPr>
        <w:t>Open</w:t>
      </w:r>
      <w:r w:rsidRPr="006B1DE2">
        <w:t xml:space="preserve"> </w:t>
      </w:r>
      <w:r>
        <w:rPr>
          <w:lang w:val="en-US"/>
        </w:rPr>
        <w:t>API</w:t>
      </w:r>
      <w:r w:rsidRPr="006B1DE2">
        <w:t xml:space="preserve"> </w:t>
      </w:r>
      <w:r>
        <w:rPr>
          <w:lang w:val="en-US"/>
        </w:rPr>
        <w:t>IntelliJ</w:t>
      </w:r>
      <w:r w:rsidRPr="006B1DE2">
        <w:t xml:space="preserve"> </w:t>
      </w:r>
      <w:r>
        <w:rPr>
          <w:lang w:val="en-US"/>
        </w:rPr>
        <w:t>Repository</w:t>
      </w:r>
      <w:r w:rsidRPr="006B1DE2">
        <w:t xml:space="preserve"> </w:t>
      </w:r>
      <w:r w:rsidRPr="004D1B0E">
        <w:t>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6B1DE2">
        <w:t xml:space="preserve">: </w:t>
      </w:r>
      <w:hyperlink r:id="rId16" w:history="1">
        <w:r w:rsidRPr="006B1DE2">
          <w:rPr>
            <w:rStyle w:val="af6"/>
            <w:lang w:val="en-US"/>
          </w:rPr>
          <w:t>https</w:t>
        </w:r>
        <w:r w:rsidRPr="006B1DE2">
          <w:rPr>
            <w:rStyle w:val="af6"/>
          </w:rPr>
          <w:t>://</w:t>
        </w:r>
        <w:proofErr w:type="spellStart"/>
        <w:r w:rsidRPr="006B1DE2">
          <w:rPr>
            <w:rStyle w:val="af6"/>
            <w:lang w:val="en-US"/>
          </w:rPr>
          <w:t>upsource</w:t>
        </w:r>
        <w:proofErr w:type="spellEnd"/>
        <w:r w:rsidRPr="006B1DE2">
          <w:rPr>
            <w:rStyle w:val="af6"/>
          </w:rPr>
          <w:t>.</w:t>
        </w:r>
        <w:proofErr w:type="spellStart"/>
        <w:r w:rsidRPr="006B1DE2">
          <w:rPr>
            <w:rStyle w:val="af6"/>
            <w:lang w:val="en-US"/>
          </w:rPr>
          <w:t>jetbrains</w:t>
        </w:r>
        <w:proofErr w:type="spellEnd"/>
        <w:r w:rsidRPr="006B1DE2">
          <w:rPr>
            <w:rStyle w:val="af6"/>
          </w:rPr>
          <w:t>.</w:t>
        </w:r>
        <w:r w:rsidRPr="006B1DE2">
          <w:rPr>
            <w:rStyle w:val="af6"/>
            <w:lang w:val="en-US"/>
          </w:rPr>
          <w:t>com</w:t>
        </w:r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idea</w:t>
        </w:r>
        <w:r w:rsidRPr="006B1DE2">
          <w:rPr>
            <w:rStyle w:val="af6"/>
          </w:rPr>
          <w:t>-</w:t>
        </w:r>
        <w:proofErr w:type="spellStart"/>
        <w:r w:rsidRPr="006B1DE2">
          <w:rPr>
            <w:rStyle w:val="af6"/>
            <w:lang w:val="en-US"/>
          </w:rPr>
          <w:t>ce</w:t>
        </w:r>
        <w:proofErr w:type="spellEnd"/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structure</w:t>
        </w:r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idea</w:t>
        </w:r>
        <w:r w:rsidRPr="006B1DE2">
          <w:rPr>
            <w:rStyle w:val="af6"/>
          </w:rPr>
          <w:t>-</w:t>
        </w:r>
        <w:proofErr w:type="spellStart"/>
        <w:r w:rsidRPr="006B1DE2">
          <w:rPr>
            <w:rStyle w:val="af6"/>
            <w:lang w:val="en-US"/>
          </w:rPr>
          <w:t>ce</w:t>
        </w:r>
        <w:proofErr w:type="spellEnd"/>
        <w:r w:rsidRPr="006B1DE2">
          <w:rPr>
            <w:rStyle w:val="af6"/>
          </w:rPr>
          <w:t>-40</w:t>
        </w:r>
        <w:r w:rsidRPr="006B1DE2">
          <w:rPr>
            <w:rStyle w:val="af6"/>
            <w:lang w:val="en-US"/>
          </w:rPr>
          <w:t>e</w:t>
        </w:r>
        <w:r w:rsidRPr="006B1DE2">
          <w:rPr>
            <w:rStyle w:val="af6"/>
          </w:rPr>
          <w:t>5005</w:t>
        </w:r>
        <w:r w:rsidRPr="006B1DE2">
          <w:rPr>
            <w:rStyle w:val="af6"/>
            <w:lang w:val="en-US"/>
          </w:rPr>
          <w:t>d</w:t>
        </w:r>
        <w:r w:rsidRPr="006B1DE2">
          <w:rPr>
            <w:rStyle w:val="af6"/>
          </w:rPr>
          <w:t>02</w:t>
        </w:r>
        <w:r w:rsidRPr="006B1DE2">
          <w:rPr>
            <w:rStyle w:val="af6"/>
            <w:lang w:val="en-US"/>
          </w:rPr>
          <w:t>df</w:t>
        </w:r>
        <w:r w:rsidRPr="006B1DE2">
          <w:rPr>
            <w:rStyle w:val="af6"/>
          </w:rPr>
          <w:t>57</w:t>
        </w:r>
        <w:r w:rsidRPr="006B1DE2">
          <w:rPr>
            <w:rStyle w:val="af6"/>
            <w:lang w:val="en-US"/>
          </w:rPr>
          <w:t>f</w:t>
        </w:r>
        <w:r w:rsidRPr="006B1DE2">
          <w:rPr>
            <w:rStyle w:val="af6"/>
          </w:rPr>
          <w:t>58</w:t>
        </w:r>
        <w:r w:rsidRPr="006B1DE2">
          <w:rPr>
            <w:rStyle w:val="af6"/>
            <w:lang w:val="en-US"/>
          </w:rPr>
          <w:t>ac</w:t>
        </w:r>
        <w:r w:rsidRPr="006B1DE2">
          <w:rPr>
            <w:rStyle w:val="af6"/>
          </w:rPr>
          <w:t>2</w:t>
        </w:r>
        <w:r w:rsidRPr="006B1DE2">
          <w:rPr>
            <w:rStyle w:val="af6"/>
            <w:lang w:val="en-US"/>
          </w:rPr>
          <w:t>d</w:t>
        </w:r>
        <w:r w:rsidRPr="006B1DE2">
          <w:rPr>
            <w:rStyle w:val="af6"/>
          </w:rPr>
          <w:t>498867446</w:t>
        </w:r>
        <w:r w:rsidRPr="006B1DE2">
          <w:rPr>
            <w:rStyle w:val="af6"/>
            <w:lang w:val="en-US"/>
          </w:rPr>
          <w:t>c</w:t>
        </w:r>
        <w:r w:rsidRPr="006B1DE2">
          <w:rPr>
            <w:rStyle w:val="af6"/>
          </w:rPr>
          <w:t>43</w:t>
        </w:r>
        <w:r w:rsidRPr="006B1DE2">
          <w:rPr>
            <w:rStyle w:val="af6"/>
            <w:lang w:val="en-US"/>
          </w:rPr>
          <w:t>d</w:t>
        </w:r>
        <w:r w:rsidRPr="006B1DE2">
          <w:rPr>
            <w:rStyle w:val="af6"/>
          </w:rPr>
          <w:t>61101</w:t>
        </w:r>
        <w:r w:rsidRPr="006B1DE2">
          <w:rPr>
            <w:rStyle w:val="af6"/>
            <w:lang w:val="en-US"/>
          </w:rPr>
          <w:t>f</w:t>
        </w:r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platform</w:t>
        </w:r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editor</w:t>
        </w:r>
        <w:r w:rsidRPr="006B1DE2">
          <w:rPr>
            <w:rStyle w:val="af6"/>
          </w:rPr>
          <w:t>-</w:t>
        </w:r>
        <w:proofErr w:type="spellStart"/>
        <w:r w:rsidRPr="006B1DE2">
          <w:rPr>
            <w:rStyle w:val="af6"/>
            <w:lang w:val="en-US"/>
          </w:rPr>
          <w:t>ui</w:t>
        </w:r>
        <w:proofErr w:type="spellEnd"/>
        <w:r w:rsidRPr="006B1DE2">
          <w:rPr>
            <w:rStyle w:val="af6"/>
          </w:rPr>
          <w:t>-</w:t>
        </w:r>
        <w:proofErr w:type="spellStart"/>
        <w:r w:rsidRPr="006B1DE2">
          <w:rPr>
            <w:rStyle w:val="af6"/>
            <w:lang w:val="en-US"/>
          </w:rPr>
          <w:t>api</w:t>
        </w:r>
        <w:proofErr w:type="spellEnd"/>
      </w:hyperlink>
      <w:r w:rsidRPr="006B1DE2">
        <w:t xml:space="preserve"> </w:t>
      </w:r>
      <w:r w:rsidRPr="006B1DE2">
        <w:t>(</w:t>
      </w:r>
      <w:r>
        <w:t>Дата обращения 20.04ю2020, режим доступа: свободный</w:t>
      </w:r>
      <w:r w:rsidRPr="006B1DE2">
        <w:t>)</w:t>
      </w:r>
      <w:r>
        <w:t>.</w:t>
      </w:r>
    </w:p>
    <w:p w14:paraId="592BE497" w14:textId="4C12A241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rPr>
          <w:lang w:val="en-US"/>
        </w:rPr>
        <w:t>SQLite</w:t>
      </w:r>
      <w:r w:rsidRPr="006B1DE2">
        <w:t xml:space="preserve">3 </w:t>
      </w:r>
      <w:r>
        <w:rPr>
          <w:lang w:val="en-US"/>
        </w:rPr>
        <w:t>documentation</w:t>
      </w:r>
      <w:r w:rsidRPr="006B1DE2">
        <w:t xml:space="preserve"> (</w:t>
      </w:r>
      <w:r>
        <w:rPr>
          <w:lang w:val="en-US"/>
        </w:rPr>
        <w:t>with</w:t>
      </w:r>
      <w:r w:rsidRPr="006B1DE2">
        <w:t xml:space="preserve"> </w:t>
      </w:r>
      <w:r>
        <w:rPr>
          <w:lang w:val="en-US"/>
        </w:rPr>
        <w:t>JDBC</w:t>
      </w:r>
      <w:r w:rsidRPr="006B1DE2">
        <w:t xml:space="preserve">) </w:t>
      </w:r>
      <w:r w:rsidRPr="004D1B0E">
        <w:t>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6B1DE2">
        <w:t xml:space="preserve">: </w:t>
      </w:r>
      <w:hyperlink r:id="rId17" w:history="1">
        <w:r w:rsidRPr="006B1DE2">
          <w:rPr>
            <w:rStyle w:val="af6"/>
            <w:lang w:val="en-US"/>
          </w:rPr>
          <w:t>https</w:t>
        </w:r>
        <w:r w:rsidRPr="006B1DE2">
          <w:rPr>
            <w:rStyle w:val="af6"/>
          </w:rPr>
          <w:t>://</w:t>
        </w:r>
        <w:r w:rsidRPr="006B1DE2">
          <w:rPr>
            <w:rStyle w:val="af6"/>
            <w:lang w:val="en-US"/>
          </w:rPr>
          <w:t>www</w:t>
        </w:r>
        <w:r w:rsidRPr="006B1DE2">
          <w:rPr>
            <w:rStyle w:val="af6"/>
          </w:rPr>
          <w:t>.</w:t>
        </w:r>
        <w:proofErr w:type="spellStart"/>
        <w:r w:rsidRPr="006B1DE2">
          <w:rPr>
            <w:rStyle w:val="af6"/>
            <w:lang w:val="en-US"/>
          </w:rPr>
          <w:t>sqlitetutorial</w:t>
        </w:r>
        <w:proofErr w:type="spellEnd"/>
        <w:r w:rsidRPr="006B1DE2">
          <w:rPr>
            <w:rStyle w:val="af6"/>
          </w:rPr>
          <w:t>.</w:t>
        </w:r>
        <w:r w:rsidRPr="006B1DE2">
          <w:rPr>
            <w:rStyle w:val="af6"/>
            <w:lang w:val="en-US"/>
          </w:rPr>
          <w:t>net</w:t>
        </w:r>
        <w:r w:rsidRPr="006B1DE2">
          <w:rPr>
            <w:rStyle w:val="af6"/>
          </w:rPr>
          <w:t>/</w:t>
        </w:r>
      </w:hyperlink>
      <w:r w:rsidRPr="006B1DE2">
        <w:t xml:space="preserve"> </w:t>
      </w:r>
      <w:r w:rsidRPr="006B1DE2">
        <w:t>(</w:t>
      </w:r>
      <w:r>
        <w:t>Дата обращения 20.04ю2020, режим доступа: свободный</w:t>
      </w:r>
      <w:r w:rsidRPr="006B1DE2">
        <w:t>)</w:t>
      </w:r>
      <w:r>
        <w:t>.</w:t>
      </w:r>
    </w:p>
    <w:p w14:paraId="3582045C" w14:textId="2F087404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rPr>
          <w:lang w:val="en-US"/>
        </w:rPr>
        <w:t>Java</w:t>
      </w:r>
      <w:r w:rsidRPr="006B1DE2">
        <w:t xml:space="preserve"> </w:t>
      </w:r>
      <w:r>
        <w:rPr>
          <w:lang w:val="en-US"/>
        </w:rPr>
        <w:t>Swing</w:t>
      </w:r>
      <w:r w:rsidRPr="006B1DE2">
        <w:t xml:space="preserve"> </w:t>
      </w:r>
      <w:r>
        <w:rPr>
          <w:lang w:val="en-US"/>
        </w:rPr>
        <w:t>Tutorials</w:t>
      </w:r>
      <w:r w:rsidRPr="006B1DE2">
        <w:t xml:space="preserve"> </w:t>
      </w:r>
      <w:r>
        <w:rPr>
          <w:lang w:val="en-US"/>
        </w:rPr>
        <w:t>and</w:t>
      </w:r>
      <w:r w:rsidRPr="006B1DE2">
        <w:t xml:space="preserve"> </w:t>
      </w:r>
      <w:r>
        <w:rPr>
          <w:lang w:val="en-US"/>
        </w:rPr>
        <w:t>Documentation</w:t>
      </w:r>
      <w:r w:rsidRPr="006B1DE2">
        <w:t xml:space="preserve"> </w:t>
      </w:r>
      <w:r w:rsidRPr="004D1B0E">
        <w:t>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6B1DE2">
        <w:t xml:space="preserve">: </w:t>
      </w:r>
      <w:hyperlink r:id="rId18" w:history="1">
        <w:r w:rsidRPr="006B1DE2">
          <w:rPr>
            <w:rStyle w:val="af6"/>
            <w:lang w:val="en-US"/>
          </w:rPr>
          <w:t>http</w:t>
        </w:r>
        <w:r w:rsidRPr="006B1DE2">
          <w:rPr>
            <w:rStyle w:val="af6"/>
          </w:rPr>
          <w:t>://</w:t>
        </w:r>
        <w:r w:rsidRPr="006B1DE2">
          <w:rPr>
            <w:rStyle w:val="af6"/>
            <w:lang w:val="en-US"/>
          </w:rPr>
          <w:t>java</w:t>
        </w:r>
        <w:r w:rsidRPr="006B1DE2">
          <w:rPr>
            <w:rStyle w:val="af6"/>
          </w:rPr>
          <w:t>-</w:t>
        </w:r>
        <w:r w:rsidRPr="006B1DE2">
          <w:rPr>
            <w:rStyle w:val="af6"/>
            <w:lang w:val="en-US"/>
          </w:rPr>
          <w:t>online</w:t>
        </w:r>
        <w:r w:rsidRPr="006B1DE2">
          <w:rPr>
            <w:rStyle w:val="af6"/>
          </w:rPr>
          <w:t>.</w:t>
        </w:r>
        <w:proofErr w:type="spellStart"/>
        <w:r w:rsidRPr="006B1DE2">
          <w:rPr>
            <w:rStyle w:val="af6"/>
            <w:lang w:val="en-US"/>
          </w:rPr>
          <w:t>ru</w:t>
        </w:r>
        <w:proofErr w:type="spellEnd"/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libs</w:t>
        </w:r>
        <w:r w:rsidRPr="006B1DE2">
          <w:rPr>
            <w:rStyle w:val="af6"/>
          </w:rPr>
          <w:t>-</w:t>
        </w:r>
        <w:r w:rsidRPr="006B1DE2">
          <w:rPr>
            <w:rStyle w:val="af6"/>
            <w:lang w:val="en-US"/>
          </w:rPr>
          <w:t>swing</w:t>
        </w:r>
        <w:r w:rsidRPr="006B1DE2">
          <w:rPr>
            <w:rStyle w:val="af6"/>
          </w:rPr>
          <w:t>.</w:t>
        </w:r>
        <w:proofErr w:type="spellStart"/>
        <w:r w:rsidRPr="006B1DE2">
          <w:rPr>
            <w:rStyle w:val="af6"/>
            <w:lang w:val="en-US"/>
          </w:rPr>
          <w:t>xhtml</w:t>
        </w:r>
        <w:proofErr w:type="spellEnd"/>
      </w:hyperlink>
      <w:r w:rsidRPr="006B1DE2">
        <w:t xml:space="preserve"> </w:t>
      </w:r>
      <w:r w:rsidRPr="006B1DE2">
        <w:t>(</w:t>
      </w:r>
      <w:r>
        <w:t>Дата обращения 20.04ю2020, режим доступа: свободный</w:t>
      </w:r>
      <w:r w:rsidRPr="006B1DE2">
        <w:t>)</w:t>
      </w:r>
      <w:r>
        <w:t>.</w:t>
      </w:r>
    </w:p>
    <w:p w14:paraId="43FBB8C4" w14:textId="5C6E518E" w:rsid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proofErr w:type="spellStart"/>
      <w:r>
        <w:rPr>
          <w:lang w:val="en-US"/>
        </w:rPr>
        <w:t>OpenCSV</w:t>
      </w:r>
      <w:proofErr w:type="spellEnd"/>
      <w:r w:rsidRPr="006B1DE2">
        <w:t xml:space="preserve"> </w:t>
      </w:r>
      <w:r>
        <w:rPr>
          <w:lang w:val="en-US"/>
        </w:rPr>
        <w:t>Documentation</w:t>
      </w:r>
      <w:r w:rsidRPr="006B1DE2">
        <w:t xml:space="preserve"> </w:t>
      </w:r>
      <w:r w:rsidRPr="004D1B0E">
        <w:t>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6B1DE2">
        <w:t xml:space="preserve">: </w:t>
      </w:r>
      <w:hyperlink r:id="rId19" w:history="1">
        <w:r w:rsidRPr="006B1DE2">
          <w:rPr>
            <w:rStyle w:val="af6"/>
            <w:lang w:val="en-US"/>
          </w:rPr>
          <w:t>http</w:t>
        </w:r>
        <w:r w:rsidRPr="006B1DE2">
          <w:rPr>
            <w:rStyle w:val="af6"/>
          </w:rPr>
          <w:t>://</w:t>
        </w:r>
        <w:proofErr w:type="spellStart"/>
        <w:r w:rsidRPr="006B1DE2">
          <w:rPr>
            <w:rStyle w:val="af6"/>
            <w:lang w:val="en-US"/>
          </w:rPr>
          <w:t>opencsv</w:t>
        </w:r>
        <w:proofErr w:type="spellEnd"/>
        <w:r w:rsidRPr="006B1DE2">
          <w:rPr>
            <w:rStyle w:val="af6"/>
          </w:rPr>
          <w:t>.</w:t>
        </w:r>
        <w:proofErr w:type="spellStart"/>
        <w:r w:rsidRPr="006B1DE2">
          <w:rPr>
            <w:rStyle w:val="af6"/>
            <w:lang w:val="en-US"/>
          </w:rPr>
          <w:t>sourceforge</w:t>
        </w:r>
        <w:proofErr w:type="spellEnd"/>
        <w:r w:rsidRPr="006B1DE2">
          <w:rPr>
            <w:rStyle w:val="af6"/>
          </w:rPr>
          <w:t>.</w:t>
        </w:r>
        <w:r w:rsidRPr="006B1DE2">
          <w:rPr>
            <w:rStyle w:val="af6"/>
            <w:lang w:val="en-US"/>
          </w:rPr>
          <w:t>net</w:t>
        </w:r>
        <w:r w:rsidRPr="006B1DE2">
          <w:rPr>
            <w:rStyle w:val="af6"/>
          </w:rPr>
          <w:t>/</w:t>
        </w:r>
      </w:hyperlink>
      <w:r w:rsidRPr="006B1DE2">
        <w:t xml:space="preserve"> (</w:t>
      </w:r>
      <w:r>
        <w:t>Дата обращения 20.04ю2020, режим доступа: свободный</w:t>
      </w:r>
      <w:r w:rsidRPr="006B1DE2">
        <w:t>).</w:t>
      </w:r>
    </w:p>
    <w:p w14:paraId="0F3B9566" w14:textId="615749DE" w:rsidR="006B1DE2" w:rsidRPr="006B1DE2" w:rsidRDefault="006B1DE2" w:rsidP="006B1DE2">
      <w:pPr>
        <w:pStyle w:val="af0"/>
        <w:numPr>
          <w:ilvl w:val="0"/>
          <w:numId w:val="29"/>
        </w:numPr>
        <w:tabs>
          <w:tab w:val="left" w:pos="0"/>
          <w:tab w:val="left" w:pos="142"/>
          <w:tab w:val="left" w:pos="284"/>
        </w:tabs>
        <w:jc w:val="both"/>
      </w:pPr>
      <w:r>
        <w:rPr>
          <w:lang w:val="en-US"/>
        </w:rPr>
        <w:t>Gradle</w:t>
      </w:r>
      <w:r w:rsidRPr="006B1DE2">
        <w:t xml:space="preserve"> </w:t>
      </w:r>
      <w:r>
        <w:rPr>
          <w:lang w:val="en-US"/>
        </w:rPr>
        <w:t>Guideline</w:t>
      </w:r>
      <w:r w:rsidRPr="006B1DE2">
        <w:t xml:space="preserve"> </w:t>
      </w:r>
      <w:r>
        <w:rPr>
          <w:lang w:val="en-US"/>
        </w:rPr>
        <w:t>and</w:t>
      </w:r>
      <w:r w:rsidRPr="006B1DE2">
        <w:t xml:space="preserve"> </w:t>
      </w:r>
      <w:r>
        <w:rPr>
          <w:lang w:val="en-US"/>
        </w:rPr>
        <w:t>Documentation</w:t>
      </w:r>
      <w:r w:rsidRPr="006B1DE2">
        <w:t xml:space="preserve"> </w:t>
      </w:r>
      <w:r>
        <w:rPr>
          <w:lang w:val="en-US"/>
        </w:rPr>
        <w:t>for</w:t>
      </w:r>
      <w:r w:rsidRPr="006B1DE2">
        <w:t xml:space="preserve"> </w:t>
      </w:r>
      <w:r>
        <w:rPr>
          <w:lang w:val="en-US"/>
        </w:rPr>
        <w:t>Java</w:t>
      </w:r>
      <w:r w:rsidRPr="006B1DE2">
        <w:t xml:space="preserve"> 11 </w:t>
      </w:r>
      <w:r w:rsidRPr="004D1B0E">
        <w:t>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6B1DE2">
        <w:t xml:space="preserve">: </w:t>
      </w:r>
      <w:hyperlink r:id="rId20" w:history="1">
        <w:r w:rsidRPr="006B1DE2">
          <w:rPr>
            <w:rStyle w:val="af6"/>
            <w:lang w:val="en-US"/>
          </w:rPr>
          <w:t>https</w:t>
        </w:r>
        <w:r w:rsidRPr="006B1DE2">
          <w:rPr>
            <w:rStyle w:val="af6"/>
          </w:rPr>
          <w:t>://</w:t>
        </w:r>
        <w:r w:rsidRPr="006B1DE2">
          <w:rPr>
            <w:rStyle w:val="af6"/>
            <w:lang w:val="en-US"/>
          </w:rPr>
          <w:t>docs</w:t>
        </w:r>
        <w:r w:rsidRPr="006B1DE2">
          <w:rPr>
            <w:rStyle w:val="af6"/>
          </w:rPr>
          <w:t>.</w:t>
        </w:r>
        <w:proofErr w:type="spellStart"/>
        <w:r w:rsidRPr="006B1DE2">
          <w:rPr>
            <w:rStyle w:val="af6"/>
            <w:lang w:val="en-US"/>
          </w:rPr>
          <w:t>gradle</w:t>
        </w:r>
        <w:proofErr w:type="spellEnd"/>
        <w:r w:rsidRPr="006B1DE2">
          <w:rPr>
            <w:rStyle w:val="af6"/>
          </w:rPr>
          <w:t>.</w:t>
        </w:r>
        <w:r w:rsidRPr="006B1DE2">
          <w:rPr>
            <w:rStyle w:val="af6"/>
            <w:lang w:val="en-US"/>
          </w:rPr>
          <w:t>org</w:t>
        </w:r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current</w:t>
        </w:r>
        <w:r w:rsidRPr="006B1DE2">
          <w:rPr>
            <w:rStyle w:val="af6"/>
          </w:rPr>
          <w:t>/</w:t>
        </w:r>
        <w:proofErr w:type="spellStart"/>
        <w:r w:rsidRPr="006B1DE2">
          <w:rPr>
            <w:rStyle w:val="af6"/>
            <w:lang w:val="en-US"/>
          </w:rPr>
          <w:t>userguide</w:t>
        </w:r>
        <w:proofErr w:type="spellEnd"/>
        <w:r w:rsidRPr="006B1DE2">
          <w:rPr>
            <w:rStyle w:val="af6"/>
          </w:rPr>
          <w:t>/</w:t>
        </w:r>
        <w:r w:rsidRPr="006B1DE2">
          <w:rPr>
            <w:rStyle w:val="af6"/>
            <w:lang w:val="en-US"/>
          </w:rPr>
          <w:t>building</w:t>
        </w:r>
        <w:r w:rsidRPr="006B1DE2">
          <w:rPr>
            <w:rStyle w:val="af6"/>
          </w:rPr>
          <w:t>_</w:t>
        </w:r>
        <w:r w:rsidRPr="006B1DE2">
          <w:rPr>
            <w:rStyle w:val="af6"/>
            <w:lang w:val="en-US"/>
          </w:rPr>
          <w:t>java</w:t>
        </w:r>
        <w:r w:rsidRPr="006B1DE2">
          <w:rPr>
            <w:rStyle w:val="af6"/>
          </w:rPr>
          <w:t>_</w:t>
        </w:r>
        <w:r w:rsidRPr="006B1DE2">
          <w:rPr>
            <w:rStyle w:val="af6"/>
            <w:lang w:val="en-US"/>
          </w:rPr>
          <w:t>projects</w:t>
        </w:r>
        <w:r w:rsidRPr="006B1DE2">
          <w:rPr>
            <w:rStyle w:val="af6"/>
          </w:rPr>
          <w:t>.</w:t>
        </w:r>
        <w:r w:rsidRPr="006B1DE2">
          <w:rPr>
            <w:rStyle w:val="af6"/>
            <w:lang w:val="en-US"/>
          </w:rPr>
          <w:t>html</w:t>
        </w:r>
      </w:hyperlink>
      <w:r w:rsidRPr="006B1DE2">
        <w:t xml:space="preserve"> </w:t>
      </w:r>
      <w:r w:rsidRPr="006B1DE2">
        <w:t>(</w:t>
      </w:r>
      <w:r>
        <w:t>Дата обращения 20.04ю2020, режим доступа: свободный</w:t>
      </w:r>
      <w:r w:rsidRPr="006B1DE2">
        <w:t>).</w:t>
      </w:r>
    </w:p>
    <w:p w14:paraId="62340AA9" w14:textId="7C1A982B" w:rsidR="005B5CB7" w:rsidRPr="006B1DE2" w:rsidRDefault="00BC528C" w:rsidP="00BC528C">
      <w:pPr>
        <w:rPr>
          <w:rFonts w:eastAsia="Calibri"/>
          <w:lang w:eastAsia="x-none"/>
        </w:rPr>
      </w:pPr>
      <w:r w:rsidRPr="006B1DE2">
        <w:rPr>
          <w:rFonts w:eastAsia="Calibri"/>
        </w:rPr>
        <w:br w:type="page"/>
      </w:r>
    </w:p>
    <w:p w14:paraId="0189EB56" w14:textId="77777777" w:rsidR="00842616" w:rsidRPr="00552583" w:rsidRDefault="00842616" w:rsidP="00842616">
      <w:pPr>
        <w:widowControl w:val="0"/>
        <w:tabs>
          <w:tab w:val="left" w:pos="10205"/>
        </w:tabs>
        <w:autoSpaceDE w:val="0"/>
        <w:autoSpaceDN w:val="0"/>
        <w:adjustRightInd w:val="0"/>
        <w:spacing w:line="288" w:lineRule="auto"/>
        <w:jc w:val="right"/>
        <w:rPr>
          <w:rFonts w:eastAsia="Calibri"/>
          <w:b/>
        </w:rPr>
      </w:pPr>
      <w:r>
        <w:rPr>
          <w:b/>
        </w:rPr>
        <w:lastRenderedPageBreak/>
        <w:t>ПРИЛОЖЕНИЕ 1</w:t>
      </w:r>
    </w:p>
    <w:p w14:paraId="2315F1F9" w14:textId="77777777" w:rsidR="00842616" w:rsidRPr="001327C3" w:rsidRDefault="00842616" w:rsidP="00842616">
      <w:pPr>
        <w:pStyle w:val="1"/>
        <w:numPr>
          <w:ilvl w:val="0"/>
          <w:numId w:val="0"/>
        </w:numPr>
        <w:spacing w:line="288" w:lineRule="auto"/>
        <w:rPr>
          <w:rFonts w:eastAsia="Calibri"/>
        </w:rPr>
      </w:pPr>
      <w:bookmarkStart w:id="79" w:name="_Toc418825015"/>
      <w:bookmarkStart w:id="80" w:name="_Toc430461534"/>
      <w:r>
        <w:rPr>
          <w:rFonts w:eastAsia="Calibri"/>
        </w:rPr>
        <w:t>ОПИСАНИЕ И ФУНКЦИОНАЛЬНОЕ НАЗНАЧЕНИЕ</w:t>
      </w:r>
      <w:r w:rsidR="00227F5F">
        <w:rPr>
          <w:rFonts w:eastAsia="Calibri"/>
        </w:rPr>
        <w:t xml:space="preserve"> ОСНОВНЫХ</w:t>
      </w:r>
      <w:bookmarkEnd w:id="79"/>
      <w:r w:rsidR="001327C3" w:rsidRPr="001327C3">
        <w:rPr>
          <w:rFonts w:eastAsia="Calibri"/>
        </w:rPr>
        <w:t xml:space="preserve"> </w:t>
      </w:r>
      <w:r w:rsidR="001327C3">
        <w:rPr>
          <w:rFonts w:eastAsia="Calibri"/>
        </w:rPr>
        <w:t>МОДУЛЕЙ</w:t>
      </w:r>
      <w:bookmarkEnd w:id="80"/>
    </w:p>
    <w:p w14:paraId="1BF0ABFC" w14:textId="77777777" w:rsidR="00227F5F" w:rsidRDefault="00227F5F" w:rsidP="00227F5F">
      <w:pPr>
        <w:jc w:val="right"/>
        <w:rPr>
          <w:rFonts w:eastAsia="Calibri"/>
          <w:lang w:eastAsia="x-none"/>
        </w:rPr>
      </w:pPr>
    </w:p>
    <w:p w14:paraId="7B02AF4F" w14:textId="77777777" w:rsidR="00842616" w:rsidRPr="005442B3" w:rsidRDefault="00842616" w:rsidP="00842616">
      <w:pPr>
        <w:rPr>
          <w:rFonts w:eastAsia="Calibri"/>
          <w:lang w:eastAsia="x-none"/>
        </w:rPr>
      </w:pPr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0"/>
        <w:gridCol w:w="4961"/>
      </w:tblGrid>
      <w:tr w:rsidR="00227F5F" w:rsidRPr="00FA3F05" w14:paraId="4A7E0616" w14:textId="77777777" w:rsidTr="00227F5F">
        <w:tc>
          <w:tcPr>
            <w:tcW w:w="52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C5A35" w14:textId="77777777" w:rsidR="00227F5F" w:rsidRPr="00227F5F" w:rsidRDefault="001327C3" w:rsidP="00967BFA">
            <w:pPr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1ED5FB9" w14:textId="77777777" w:rsidR="00227F5F" w:rsidRPr="00FA3F05" w:rsidRDefault="00227F5F" w:rsidP="00967BFA">
            <w:pPr>
              <w:rPr>
                <w:b/>
              </w:rPr>
            </w:pPr>
            <w:r w:rsidRPr="00FA3F05">
              <w:rPr>
                <w:b/>
              </w:rPr>
              <w:t>Назначение</w:t>
            </w:r>
          </w:p>
        </w:tc>
      </w:tr>
      <w:tr w:rsidR="00227F5F" w:rsidRPr="001327C3" w14:paraId="49424EA5" w14:textId="77777777" w:rsidTr="00227F5F">
        <w:tc>
          <w:tcPr>
            <w:tcW w:w="52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C5793" w14:textId="77777777" w:rsidR="00227F5F" w:rsidRPr="001327C3" w:rsidRDefault="001327C3" w:rsidP="00967BF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app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789D95" w14:textId="77777777" w:rsidR="00227F5F" w:rsidRPr="001327C3" w:rsidRDefault="001327C3" w:rsidP="001327C3">
            <w:r>
              <w:t>Входная</w:t>
            </w:r>
            <w:r w:rsidRPr="001327C3">
              <w:t xml:space="preserve"> </w:t>
            </w:r>
            <w:r>
              <w:t>точка</w:t>
            </w:r>
            <w:r w:rsidRPr="001327C3">
              <w:t xml:space="preserve"> </w:t>
            </w:r>
            <w:r>
              <w:t>программы</w:t>
            </w:r>
            <w:r w:rsidRPr="001327C3">
              <w:t xml:space="preserve">. </w:t>
            </w:r>
            <w:r>
              <w:t xml:space="preserve">Инициализирует элементы </w:t>
            </w:r>
            <w:r>
              <w:rPr>
                <w:lang w:val="en-US"/>
              </w:rPr>
              <w:t>UI</w:t>
            </w:r>
            <w:r w:rsidRPr="001327C3">
              <w:t xml:space="preserve"> </w:t>
            </w:r>
            <w:r>
              <w:t>и контроллеры. Выставляет настройки.</w:t>
            </w:r>
          </w:p>
        </w:tc>
      </w:tr>
      <w:tr w:rsidR="00227F5F" w:rsidRPr="00DE04F0" w14:paraId="00050E86" w14:textId="77777777" w:rsidTr="00227F5F">
        <w:tc>
          <w:tcPr>
            <w:tcW w:w="5230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 w14:paraId="0FCFF0E7" w14:textId="77777777" w:rsidR="00227F5F" w:rsidRPr="001327C3" w:rsidRDefault="001327C3" w:rsidP="00967BFA">
            <w:pPr>
              <w:rPr>
                <w:i/>
              </w:rPr>
            </w:pPr>
            <w:r>
              <w:rPr>
                <w:i/>
              </w:rPr>
              <w:t>с</w:t>
            </w:r>
            <w:proofErr w:type="spellStart"/>
            <w:r>
              <w:rPr>
                <w:i/>
                <w:lang w:val="en-US"/>
              </w:rPr>
              <w:t>ontrollers</w:t>
            </w:r>
            <w:proofErr w:type="spellEnd"/>
            <w:r w:rsidRPr="001327C3">
              <w:rPr>
                <w:i/>
              </w:rPr>
              <w:t>/</w:t>
            </w:r>
            <w:proofErr w:type="spellStart"/>
            <w:r>
              <w:rPr>
                <w:i/>
                <w:lang w:val="en-US"/>
              </w:rPr>
              <w:t>GearTrainController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3759830B" w14:textId="77777777" w:rsidR="00227F5F" w:rsidRPr="001327C3" w:rsidRDefault="001327C3" w:rsidP="001327C3">
            <w:r>
              <w:t xml:space="preserve">Контроллер, обеспечивающий связь между пользователем и моделью зубчатой передачи </w:t>
            </w:r>
          </w:p>
        </w:tc>
      </w:tr>
      <w:tr w:rsidR="00227F5F" w:rsidRPr="00FA3F05" w14:paraId="3C692523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CFC5" w14:textId="77777777" w:rsidR="00227F5F" w:rsidRPr="001327C3" w:rsidRDefault="001327C3" w:rsidP="00227F5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controllers/</w:t>
            </w:r>
            <w:proofErr w:type="spellStart"/>
            <w:r>
              <w:rPr>
                <w:i/>
                <w:lang w:val="en-US"/>
              </w:rPr>
              <w:t>MouseController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18F0A" w14:textId="77777777" w:rsidR="00227F5F" w:rsidRPr="001327C3" w:rsidRDefault="001327C3" w:rsidP="009059F5">
            <w:r>
              <w:t>Контроллер, обеспечивающий связь между мышкой и моделями зубчатых колес и валов</w:t>
            </w:r>
          </w:p>
        </w:tc>
      </w:tr>
      <w:tr w:rsidR="00227F5F" w:rsidRPr="001327C3" w14:paraId="3BA73FCF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C27387" w14:textId="3A8CE936" w:rsidR="00227F5F" w:rsidRPr="001327C3" w:rsidRDefault="001327C3" w:rsidP="00967BF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math/Cylinder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D6DB48" w14:textId="77777777" w:rsidR="00227F5F" w:rsidRPr="001327C3" w:rsidRDefault="001327C3" w:rsidP="00967BFA">
            <w:r>
              <w:t>Представляет</w:t>
            </w:r>
            <w:r w:rsidRPr="006966B2">
              <w:t xml:space="preserve"> </w:t>
            </w:r>
            <w:r>
              <w:t>собой</w:t>
            </w:r>
            <w:r w:rsidRPr="006966B2">
              <w:t xml:space="preserve"> </w:t>
            </w:r>
            <w:r>
              <w:t>цилиндр</w:t>
            </w:r>
            <w:r w:rsidRPr="006966B2">
              <w:t xml:space="preserve"> </w:t>
            </w:r>
            <w:r>
              <w:t>как</w:t>
            </w:r>
            <w:r w:rsidRPr="006966B2">
              <w:t xml:space="preserve"> </w:t>
            </w:r>
            <w:r>
              <w:t>математическую</w:t>
            </w:r>
            <w:r w:rsidRPr="006966B2">
              <w:t xml:space="preserve"> </w:t>
            </w:r>
            <w:r>
              <w:t>фигуру</w:t>
            </w:r>
            <w:r w:rsidRPr="006966B2">
              <w:t xml:space="preserve">. </w:t>
            </w:r>
            <w:r>
              <w:t>Используется для определения пересечений цилиндров.</w:t>
            </w:r>
          </w:p>
        </w:tc>
      </w:tr>
      <w:tr w:rsidR="00227F5F" w:rsidRPr="000544C3" w14:paraId="506F0541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47BC32" w14:textId="77777777" w:rsidR="00227F5F" w:rsidRPr="001327C3" w:rsidRDefault="001327C3" w:rsidP="00967BF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</w:t>
            </w:r>
            <w:proofErr w:type="spellStart"/>
            <w:r>
              <w:rPr>
                <w:i/>
                <w:lang w:val="en-US"/>
              </w:rPr>
              <w:t>BaseRotatingPart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D0B9564" w14:textId="77777777" w:rsidR="00227F5F" w:rsidRPr="001327C3" w:rsidRDefault="001327C3" w:rsidP="00967BFA">
            <w:r>
              <w:t>Представляет собой базовый класс для всех моделей системы, совершающих вращение</w:t>
            </w:r>
          </w:p>
        </w:tc>
      </w:tr>
      <w:tr w:rsidR="00227F5F" w:rsidRPr="000544C3" w14:paraId="41ED8D8F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2965FB" w14:textId="77777777" w:rsidR="00227F5F" w:rsidRPr="001327C3" w:rsidRDefault="001327C3" w:rsidP="001327C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models/Shaft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3A2015" w14:textId="77777777" w:rsidR="00227F5F" w:rsidRPr="000544C3" w:rsidRDefault="004E53A0" w:rsidP="00967BFA">
            <w:r>
              <w:t>Представляет модель вала</w:t>
            </w:r>
          </w:p>
        </w:tc>
      </w:tr>
      <w:tr w:rsidR="00227F5F" w:rsidRPr="000544C3" w14:paraId="4010387C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5C8F2C" w14:textId="77777777" w:rsidR="00227F5F" w:rsidRPr="004E53A0" w:rsidRDefault="004E53A0" w:rsidP="00967BF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models/Gear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ED7E39" w14:textId="77777777" w:rsidR="00227F5F" w:rsidRPr="004E53A0" w:rsidRDefault="004E53A0" w:rsidP="004E53A0">
            <w:r>
              <w:t>Представляет собой базовый класс для всех моделей зубчатых колес</w:t>
            </w:r>
          </w:p>
        </w:tc>
      </w:tr>
      <w:tr w:rsidR="00227F5F" w:rsidRPr="000544C3" w14:paraId="3E91B60D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53B67A" w14:textId="77777777" w:rsidR="00227F5F" w:rsidRPr="00227F5F" w:rsidRDefault="00A35E32" w:rsidP="00967BF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</w:t>
            </w:r>
            <w:proofErr w:type="spellStart"/>
            <w:r>
              <w:rPr>
                <w:i/>
                <w:lang w:val="en-US"/>
              </w:rPr>
              <w:t>SpurGear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8C4076" w14:textId="77777777" w:rsidR="00227F5F" w:rsidRPr="00A35E32" w:rsidRDefault="00A35E32" w:rsidP="00967BFA">
            <w:r>
              <w:t>Представляет собой модель</w:t>
            </w:r>
            <w:r w:rsidR="0006617D">
              <w:t xml:space="preserve"> цилиндрического прямозубого зубчатого колеса</w:t>
            </w:r>
          </w:p>
        </w:tc>
      </w:tr>
      <w:tr w:rsidR="0006617D" w:rsidRPr="000544C3" w14:paraId="27C88CA6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01D9A0" w14:textId="77777777" w:rsidR="0006617D" w:rsidRPr="00227F5F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</w:t>
            </w:r>
            <w:proofErr w:type="spellStart"/>
            <w:r>
              <w:rPr>
                <w:i/>
                <w:lang w:val="en-US"/>
              </w:rPr>
              <w:t>BevelGear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06C537" w14:textId="77777777" w:rsidR="0006617D" w:rsidRPr="000544C3" w:rsidRDefault="0006617D" w:rsidP="0006617D">
            <w:r>
              <w:t>Представляет собой модель конического прямозубого зубчатого колеса</w:t>
            </w:r>
          </w:p>
        </w:tc>
      </w:tr>
      <w:tr w:rsidR="0006617D" w:rsidRPr="000544C3" w14:paraId="05FCCB77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C88296" w14:textId="77777777" w:rsidR="0006617D" w:rsidRPr="00227F5F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</w:t>
            </w:r>
            <w:proofErr w:type="spellStart"/>
            <w:r>
              <w:rPr>
                <w:i/>
                <w:lang w:val="en-US"/>
              </w:rPr>
              <w:t>HelicalGear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469CDE" w14:textId="77777777" w:rsidR="0006617D" w:rsidRPr="000544C3" w:rsidRDefault="0006617D" w:rsidP="0006617D">
            <w:r>
              <w:t>Представляет собой модель винтового криволинейного зубчатого колеса</w:t>
            </w:r>
          </w:p>
        </w:tc>
      </w:tr>
      <w:tr w:rsidR="006966B2" w:rsidRPr="000544C3" w14:paraId="5E35EAAD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164D66" w14:textId="77777777" w:rsidR="006966B2" w:rsidRPr="006966B2" w:rsidRDefault="006966B2" w:rsidP="006966B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models/</w:t>
            </w:r>
            <w:proofErr w:type="spellStart"/>
            <w:r>
              <w:rPr>
                <w:i/>
                <w:lang w:val="en-US"/>
              </w:rPr>
              <w:t>GearTrain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A43299" w14:textId="77777777" w:rsidR="006966B2" w:rsidRPr="006966B2" w:rsidRDefault="006966B2" w:rsidP="0006617D">
            <w:r>
              <w:t>Представляет собой модель зубчатой передачи.</w:t>
            </w:r>
          </w:p>
        </w:tc>
      </w:tr>
      <w:tr w:rsidR="0006617D" w:rsidRPr="000544C3" w14:paraId="35072076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578D98B" w14:textId="77777777" w:rsidR="0006617D" w:rsidRPr="006966B2" w:rsidRDefault="0006617D" w:rsidP="0006617D">
            <w:pPr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ui</w:t>
            </w:r>
            <w:proofErr w:type="spellEnd"/>
            <w:r w:rsidRPr="006966B2">
              <w:rPr>
                <w:i/>
              </w:rPr>
              <w:t>/</w:t>
            </w:r>
            <w:proofErr w:type="spellStart"/>
            <w:r>
              <w:rPr>
                <w:i/>
                <w:lang w:val="en-US"/>
              </w:rPr>
              <w:t>InfoBox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3E9C84" w14:textId="77777777" w:rsidR="0006617D" w:rsidRPr="000544C3" w:rsidRDefault="0006617D" w:rsidP="0006617D">
            <w:r>
              <w:t>Класс отвечающий за управление элементом, отвечающим за вывод информации о моделях</w:t>
            </w:r>
          </w:p>
        </w:tc>
      </w:tr>
      <w:tr w:rsidR="0006617D" w:rsidRPr="000544C3" w14:paraId="6B0FCDE4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7524A8" w14:textId="77777777" w:rsidR="0006617D" w:rsidRPr="0006617D" w:rsidRDefault="0006617D" w:rsidP="0006617D">
            <w:pPr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ui</w:t>
            </w:r>
            <w:proofErr w:type="spellEnd"/>
            <w:r>
              <w:rPr>
                <w:i/>
                <w:lang w:val="en-US"/>
              </w:rPr>
              <w:t>/</w:t>
            </w:r>
            <w:proofErr w:type="spellStart"/>
            <w:r>
              <w:rPr>
                <w:i/>
                <w:lang w:val="en-US"/>
              </w:rPr>
              <w:t>MesssageBox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0C4069" w14:textId="77777777" w:rsidR="0006617D" w:rsidRPr="000544C3" w:rsidRDefault="0006617D" w:rsidP="0006617D">
            <w:r>
              <w:t>Класс отвечающий за управление элементом, отвечающим за вывод сообщений и ошибок.</w:t>
            </w:r>
          </w:p>
        </w:tc>
      </w:tr>
      <w:tr w:rsidR="0006617D" w:rsidRPr="000544C3" w14:paraId="1731335E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5A842F" w14:textId="77777777" w:rsidR="0006617D" w:rsidRPr="00227F5F" w:rsidRDefault="0006617D" w:rsidP="0006617D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ui</w:t>
            </w:r>
            <w:proofErr w:type="spellEnd"/>
            <w:r>
              <w:rPr>
                <w:i/>
                <w:lang w:val="en-US"/>
              </w:rPr>
              <w:t>/</w:t>
            </w:r>
            <w:proofErr w:type="spellStart"/>
            <w:r>
              <w:rPr>
                <w:i/>
                <w:lang w:val="en-US"/>
              </w:rPr>
              <w:t>ModalForm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8DEFB2" w14:textId="77777777" w:rsidR="0006617D" w:rsidRPr="000544C3" w:rsidRDefault="0006617D" w:rsidP="0006617D">
            <w:r>
              <w:t>Класс создающий и отвечающий за форму ввода параметров</w:t>
            </w:r>
          </w:p>
        </w:tc>
      </w:tr>
      <w:tr w:rsidR="0006617D" w:rsidRPr="000544C3" w14:paraId="1AA84BEA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58C5D5C" w14:textId="77777777" w:rsidR="0006617D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views/</w:t>
            </w:r>
            <w:proofErr w:type="spellStart"/>
            <w:r>
              <w:rPr>
                <w:i/>
                <w:lang w:val="en-US"/>
              </w:rPr>
              <w:t>BasicRotatingPartMesh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E685D1" w14:textId="77777777" w:rsidR="0006617D" w:rsidRPr="0006617D" w:rsidRDefault="0006617D" w:rsidP="0006617D">
            <w:r>
              <w:t xml:space="preserve">Базовый класс </w:t>
            </w:r>
            <w:r>
              <w:rPr>
                <w:lang w:val="en-US"/>
              </w:rPr>
              <w:t>mesh</w:t>
            </w:r>
            <w:r w:rsidRPr="0006617D">
              <w:t xml:space="preserve"> </w:t>
            </w:r>
            <w:r>
              <w:t>представляющий все 3</w:t>
            </w:r>
            <w:r>
              <w:rPr>
                <w:lang w:val="en-US"/>
              </w:rPr>
              <w:t>D</w:t>
            </w:r>
            <w:r w:rsidRPr="0006617D">
              <w:t xml:space="preserve"> </w:t>
            </w:r>
            <w:r>
              <w:t>представления моделей</w:t>
            </w:r>
          </w:p>
        </w:tc>
      </w:tr>
      <w:tr w:rsidR="0006617D" w:rsidRPr="000544C3" w14:paraId="1C20873A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751132" w14:textId="77777777" w:rsidR="0006617D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views/</w:t>
            </w:r>
            <w:proofErr w:type="spellStart"/>
            <w:r>
              <w:rPr>
                <w:i/>
                <w:lang w:val="en-US"/>
              </w:rPr>
              <w:t>ShaftMesh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21860E" w14:textId="77777777" w:rsidR="0006617D" w:rsidRPr="0006617D" w:rsidRDefault="0006617D" w:rsidP="0006617D">
            <w:r>
              <w:t xml:space="preserve">Класс </w:t>
            </w:r>
            <w:r>
              <w:rPr>
                <w:lang w:val="en-US"/>
              </w:rPr>
              <w:t>mesh</w:t>
            </w:r>
            <w:r w:rsidRPr="0006617D">
              <w:t xml:space="preserve"> </w:t>
            </w:r>
            <w:r>
              <w:t>представляющий 3</w:t>
            </w:r>
            <w:r>
              <w:rPr>
                <w:lang w:val="en-US"/>
              </w:rPr>
              <w:t>D</w:t>
            </w:r>
            <w:r w:rsidRPr="0006617D">
              <w:t xml:space="preserve"> </w:t>
            </w:r>
            <w:r>
              <w:t>модель вала</w:t>
            </w:r>
          </w:p>
        </w:tc>
      </w:tr>
      <w:tr w:rsidR="0006617D" w:rsidRPr="000544C3" w14:paraId="34A112AE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F08221" w14:textId="77777777" w:rsidR="0006617D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views/</w:t>
            </w:r>
            <w:proofErr w:type="spellStart"/>
            <w:r>
              <w:rPr>
                <w:i/>
                <w:lang w:val="en-US"/>
              </w:rPr>
              <w:t>SpurGearMesh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BCFF75" w14:textId="77777777" w:rsidR="0006617D" w:rsidRPr="0006617D" w:rsidRDefault="0006617D" w:rsidP="0006617D">
            <w:r>
              <w:t xml:space="preserve">Класс </w:t>
            </w:r>
            <w:r>
              <w:rPr>
                <w:lang w:val="en-US"/>
              </w:rPr>
              <w:t>mesh</w:t>
            </w:r>
            <w:r w:rsidRPr="0006617D">
              <w:t xml:space="preserve"> </w:t>
            </w:r>
            <w:r>
              <w:t>представляющий 3</w:t>
            </w:r>
            <w:r>
              <w:rPr>
                <w:lang w:val="en-US"/>
              </w:rPr>
              <w:t>D</w:t>
            </w:r>
            <w:r w:rsidRPr="0006617D">
              <w:t xml:space="preserve"> </w:t>
            </w:r>
            <w:r>
              <w:t>модель цилиндрического прямозубого зубчатого колеса</w:t>
            </w:r>
          </w:p>
        </w:tc>
      </w:tr>
      <w:tr w:rsidR="0006617D" w:rsidRPr="000544C3" w14:paraId="6A5D444D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567BB3" w14:textId="77777777" w:rsidR="0006617D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views/</w:t>
            </w:r>
            <w:proofErr w:type="spellStart"/>
            <w:r>
              <w:rPr>
                <w:i/>
                <w:lang w:val="en-US"/>
              </w:rPr>
              <w:t>BevelGearMesh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D43760" w14:textId="77777777" w:rsidR="0006617D" w:rsidRDefault="0006617D" w:rsidP="0006617D">
            <w:r>
              <w:t xml:space="preserve">Класс </w:t>
            </w:r>
            <w:r>
              <w:rPr>
                <w:lang w:val="en-US"/>
              </w:rPr>
              <w:t>mesh</w:t>
            </w:r>
            <w:r w:rsidRPr="0006617D">
              <w:t xml:space="preserve"> </w:t>
            </w:r>
            <w:r>
              <w:t>представляющий 3</w:t>
            </w:r>
            <w:r>
              <w:rPr>
                <w:lang w:val="en-US"/>
              </w:rPr>
              <w:t>D</w:t>
            </w:r>
            <w:r w:rsidRPr="0006617D">
              <w:t xml:space="preserve"> </w:t>
            </w:r>
            <w:r>
              <w:t>модель конического прямозубого зубчатого колеса</w:t>
            </w:r>
          </w:p>
        </w:tc>
      </w:tr>
      <w:tr w:rsidR="0006617D" w:rsidRPr="000544C3" w14:paraId="55B65621" w14:textId="77777777" w:rsidTr="00227F5F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122381" w14:textId="77777777" w:rsidR="0006617D" w:rsidRDefault="0006617D" w:rsidP="0006617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views/</w:t>
            </w:r>
            <w:proofErr w:type="spellStart"/>
            <w:r>
              <w:rPr>
                <w:i/>
                <w:lang w:val="en-US"/>
              </w:rPr>
              <w:t>HelicalGearMesh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DE8C410" w14:textId="77777777" w:rsidR="0006617D" w:rsidRDefault="0006617D" w:rsidP="0006617D">
            <w:r>
              <w:t xml:space="preserve">Класс </w:t>
            </w:r>
            <w:r>
              <w:rPr>
                <w:lang w:val="en-US"/>
              </w:rPr>
              <w:t>mesh</w:t>
            </w:r>
            <w:r w:rsidRPr="0006617D">
              <w:t xml:space="preserve"> </w:t>
            </w:r>
            <w:r>
              <w:t>представляющий 3</w:t>
            </w:r>
            <w:r>
              <w:rPr>
                <w:lang w:val="en-US"/>
              </w:rPr>
              <w:t>D</w:t>
            </w:r>
            <w:r w:rsidRPr="0006617D">
              <w:t xml:space="preserve"> </w:t>
            </w:r>
            <w:r>
              <w:t>модель винтового криволинейного зубчатого колеса</w:t>
            </w:r>
          </w:p>
        </w:tc>
      </w:tr>
    </w:tbl>
    <w:p w14:paraId="4F13124B" w14:textId="77777777" w:rsidR="0006617D" w:rsidRDefault="0006617D" w:rsidP="00842616">
      <w:pPr>
        <w:widowControl w:val="0"/>
        <w:tabs>
          <w:tab w:val="left" w:pos="10205"/>
        </w:tabs>
        <w:autoSpaceDE w:val="0"/>
        <w:autoSpaceDN w:val="0"/>
        <w:adjustRightInd w:val="0"/>
        <w:spacing w:line="288" w:lineRule="auto"/>
        <w:ind w:firstLine="567"/>
        <w:jc w:val="both"/>
        <w:rPr>
          <w:rFonts w:eastAsia="Calibri"/>
          <w:color w:val="FF0000"/>
        </w:rPr>
      </w:pPr>
    </w:p>
    <w:p w14:paraId="5CEF15A1" w14:textId="19433680" w:rsidR="006900E1" w:rsidRPr="006900E1" w:rsidRDefault="006900E1" w:rsidP="006900E1">
      <w:pPr>
        <w:pStyle w:val="1"/>
        <w:numPr>
          <w:ilvl w:val="0"/>
          <w:numId w:val="0"/>
        </w:numPr>
        <w:spacing w:line="240" w:lineRule="auto"/>
        <w:ind w:left="717"/>
        <w:jc w:val="right"/>
        <w:rPr>
          <w:b w:val="0"/>
        </w:rPr>
      </w:pPr>
      <w:r w:rsidRPr="006900E1">
        <w:rPr>
          <w:rFonts w:eastAsia="Calibri"/>
          <w:color w:val="FF0000"/>
        </w:rPr>
        <w:br w:type="page"/>
      </w:r>
      <w:bookmarkStart w:id="81" w:name="_Toc531464076"/>
      <w:bookmarkStart w:id="82" w:name="_Toc379572147"/>
      <w:bookmarkStart w:id="83" w:name="_Toc384481777"/>
      <w:bookmarkStart w:id="84" w:name="_Toc385027522"/>
      <w:bookmarkStart w:id="85" w:name="_Toc385162147"/>
      <w:r w:rsidRPr="00502F9E">
        <w:lastRenderedPageBreak/>
        <w:t xml:space="preserve">ПРИЛОЖЕНИЕ </w:t>
      </w:r>
      <w:bookmarkEnd w:id="81"/>
      <w:r>
        <w:t>2</w:t>
      </w:r>
    </w:p>
    <w:p w14:paraId="5B1DB148" w14:textId="77777777" w:rsidR="006900E1" w:rsidRDefault="006900E1" w:rsidP="006900E1">
      <w:pPr>
        <w:pStyle w:val="1"/>
        <w:numPr>
          <w:ilvl w:val="0"/>
          <w:numId w:val="0"/>
        </w:numPr>
        <w:spacing w:line="240" w:lineRule="auto"/>
        <w:ind w:left="714"/>
        <w:rPr>
          <w:b w:val="0"/>
        </w:rPr>
      </w:pPr>
      <w:bookmarkStart w:id="86" w:name="_Toc482734439"/>
      <w:bookmarkStart w:id="87" w:name="_Toc514266475"/>
      <w:bookmarkStart w:id="88" w:name="_Toc514632288"/>
      <w:bookmarkStart w:id="89" w:name="_Toc514690333"/>
      <w:bookmarkStart w:id="90" w:name="_Toc531464077"/>
      <w:bookmarkEnd w:id="82"/>
      <w:bookmarkEnd w:id="83"/>
      <w:bookmarkEnd w:id="84"/>
      <w:bookmarkEnd w:id="85"/>
      <w:r w:rsidRPr="00502F9E">
        <w:t>Т</w:t>
      </w:r>
      <w:bookmarkEnd w:id="86"/>
      <w:bookmarkEnd w:id="87"/>
      <w:r w:rsidRPr="00502F9E">
        <w:t>ЕРМИНОЛОГИЯ</w:t>
      </w:r>
      <w:bookmarkEnd w:id="88"/>
      <w:bookmarkEnd w:id="89"/>
      <w:bookmarkEnd w:id="90"/>
    </w:p>
    <w:p w14:paraId="1D26F14C" w14:textId="77777777" w:rsidR="006900E1" w:rsidRPr="009D1472" w:rsidRDefault="006900E1" w:rsidP="006900E1"/>
    <w:p w14:paraId="7A03B7CA" w14:textId="4BE71FA0" w:rsidR="006900E1" w:rsidRDefault="006900E1" w:rsidP="006900E1">
      <w:pPr>
        <w:ind w:firstLine="708"/>
        <w:jc w:val="both"/>
      </w:pPr>
      <w:r w:rsidRPr="00DE6A20">
        <w:rPr>
          <w:b/>
        </w:rPr>
        <w:t xml:space="preserve">Плагин – </w:t>
      </w:r>
      <w:r w:rsidRPr="00DE6A20"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7CB5244C" w14:textId="77777777" w:rsidR="00750BC3" w:rsidRPr="00DE6A20" w:rsidRDefault="00750BC3" w:rsidP="006900E1">
      <w:pPr>
        <w:ind w:firstLine="708"/>
        <w:jc w:val="both"/>
      </w:pPr>
    </w:p>
    <w:p w14:paraId="7BAEAFA6" w14:textId="4C3E7C62" w:rsidR="006900E1" w:rsidRDefault="006900E1" w:rsidP="006900E1">
      <w:pPr>
        <w:ind w:firstLine="708"/>
        <w:jc w:val="both"/>
      </w:pPr>
      <w:r w:rsidRPr="00DE6A20">
        <w:rPr>
          <w:b/>
        </w:rPr>
        <w:t xml:space="preserve">Мониторинг (процесса разработки) – </w:t>
      </w:r>
      <w:r w:rsidRPr="00DE6A20">
        <w:t xml:space="preserve">возможность определения состояния процесса разработки ПО, </w:t>
      </w:r>
      <w:r w:rsidR="00750BC3">
        <w:t>например,</w:t>
      </w:r>
      <w:r w:rsidRPr="00DE6A20">
        <w:t xml:space="preserve"> с помощью периодически создаваемой исполнителем отчетности.</w:t>
      </w:r>
    </w:p>
    <w:p w14:paraId="14369059" w14:textId="77777777" w:rsidR="00750BC3" w:rsidRPr="00DE6A20" w:rsidRDefault="00750BC3" w:rsidP="006900E1">
      <w:pPr>
        <w:ind w:firstLine="708"/>
        <w:jc w:val="both"/>
      </w:pPr>
    </w:p>
    <w:p w14:paraId="77956977" w14:textId="0C4C6A85" w:rsidR="006900E1" w:rsidRDefault="006900E1" w:rsidP="006900E1">
      <w:pPr>
        <w:ind w:firstLine="708"/>
        <w:jc w:val="both"/>
      </w:pPr>
      <w:r w:rsidRPr="00DE6A20">
        <w:rPr>
          <w:b/>
          <w:lang w:val="en-US"/>
        </w:rPr>
        <w:t>API</w:t>
      </w:r>
      <w:r w:rsidRPr="00DE6A20">
        <w:rPr>
          <w:b/>
        </w:rPr>
        <w:t xml:space="preserve"> </w:t>
      </w:r>
      <w:r w:rsidRPr="00DE6A20">
        <w:t xml:space="preserve">или </w:t>
      </w:r>
      <w:r w:rsidRPr="00DE6A20">
        <w:rPr>
          <w:b/>
        </w:rPr>
        <w:t>Программный интерфейс</w:t>
      </w:r>
      <w:r w:rsidRPr="00DE6A20">
        <w:t xml:space="preserve"> </w:t>
      </w:r>
      <w:r w:rsidRPr="00DE6A20">
        <w:rPr>
          <w:b/>
        </w:rPr>
        <w:t>–</w:t>
      </w:r>
      <w:r w:rsidRPr="00DE6A20">
        <w:t xml:space="preserve">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6A9F2F07" w14:textId="77777777" w:rsidR="00750BC3" w:rsidRPr="00DE6A20" w:rsidRDefault="00750BC3" w:rsidP="006900E1">
      <w:pPr>
        <w:ind w:firstLine="708"/>
        <w:jc w:val="both"/>
      </w:pPr>
    </w:p>
    <w:p w14:paraId="39FBE54E" w14:textId="77DC2104" w:rsidR="006900E1" w:rsidRDefault="006900E1" w:rsidP="006900E1">
      <w:pPr>
        <w:ind w:firstLine="708"/>
        <w:jc w:val="both"/>
      </w:pPr>
      <w:r w:rsidRPr="00DE6A20">
        <w:rPr>
          <w:b/>
        </w:rPr>
        <w:t>Исполнитель</w:t>
      </w:r>
      <w:r w:rsidRPr="00DE6A20">
        <w:t xml:space="preserve"> </w:t>
      </w:r>
      <w:r w:rsidRPr="00DE6A20">
        <w:rPr>
          <w:b/>
        </w:rPr>
        <w:t>–</w:t>
      </w:r>
      <w:r w:rsidRPr="00DE6A20">
        <w:t xml:space="preserve"> физическое (юридическое)</w:t>
      </w:r>
      <w:r>
        <w:t xml:space="preserve"> лицо, </w:t>
      </w:r>
      <w:r w:rsidRPr="00DE6A20">
        <w:t>занимающееся выполнением поставленных задач</w:t>
      </w:r>
      <w:r>
        <w:t xml:space="preserve"> и/или оказанием услуг</w:t>
      </w:r>
      <w:r w:rsidRPr="00DE6A20">
        <w:t xml:space="preserve"> </w:t>
      </w:r>
      <w:r>
        <w:t>за определенную плату.</w:t>
      </w:r>
    </w:p>
    <w:p w14:paraId="52EB91DC" w14:textId="77777777" w:rsidR="00750BC3" w:rsidRDefault="00750BC3" w:rsidP="006900E1">
      <w:pPr>
        <w:ind w:firstLine="708"/>
        <w:jc w:val="both"/>
      </w:pPr>
    </w:p>
    <w:p w14:paraId="0F98AA8B" w14:textId="3247850E" w:rsidR="00750BC3" w:rsidRDefault="006900E1" w:rsidP="006900E1">
      <w:pPr>
        <w:ind w:firstLine="708"/>
        <w:jc w:val="both"/>
      </w:pPr>
      <w:r>
        <w:rPr>
          <w:b/>
        </w:rPr>
        <w:t>Заказчик</w:t>
      </w:r>
      <w:r>
        <w:t xml:space="preserve"> </w:t>
      </w:r>
      <w:r w:rsidRPr="00DE6A20">
        <w:rPr>
          <w:b/>
        </w:rPr>
        <w:t>–</w:t>
      </w:r>
      <w:r>
        <w:t xml:space="preserve"> </w:t>
      </w:r>
      <w:r w:rsidRPr="00DE6A20">
        <w:t>физическое (юридическое)</w:t>
      </w:r>
      <w:r>
        <w:t xml:space="preserve"> лицо, предоставляющее заказ исполнителю, заключает договор на его исполнение за определенную плату.</w:t>
      </w:r>
    </w:p>
    <w:p w14:paraId="7CC845A5" w14:textId="2A24C9CC" w:rsidR="00750BC3" w:rsidRDefault="00750BC3" w:rsidP="006900E1">
      <w:pPr>
        <w:ind w:firstLine="708"/>
        <w:jc w:val="both"/>
      </w:pPr>
    </w:p>
    <w:p w14:paraId="605E5E84" w14:textId="4605F6D8" w:rsidR="00750BC3" w:rsidRDefault="00750BC3" w:rsidP="006900E1">
      <w:pPr>
        <w:ind w:firstLine="708"/>
        <w:jc w:val="both"/>
      </w:pPr>
      <w:r>
        <w:rPr>
          <w:b/>
          <w:bCs/>
        </w:rPr>
        <w:t>Событие</w:t>
      </w:r>
      <w:r>
        <w:t xml:space="preserve"> – в </w:t>
      </w:r>
      <w:r>
        <w:rPr>
          <w:lang w:val="en-US"/>
        </w:rPr>
        <w:t>API</w:t>
      </w:r>
      <w:r w:rsidRPr="00750BC3">
        <w:t xml:space="preserve"> </w:t>
      </w:r>
      <w:r>
        <w:rPr>
          <w:lang w:val="en-US"/>
        </w:rPr>
        <w:t>IntelliJ</w:t>
      </w:r>
      <w:r>
        <w:t xml:space="preserve"> это способ взаимодействия плагина с платформой, описанная процедура, выполняемая плагином при выполнении некоторых условий.</w:t>
      </w:r>
    </w:p>
    <w:p w14:paraId="6DDB9362" w14:textId="1BB20B6B" w:rsidR="00750BC3" w:rsidRDefault="00750BC3" w:rsidP="006900E1">
      <w:pPr>
        <w:ind w:firstLine="708"/>
        <w:jc w:val="both"/>
      </w:pPr>
    </w:p>
    <w:p w14:paraId="186CC23E" w14:textId="2934B87F" w:rsidR="00750BC3" w:rsidRDefault="00750BC3" w:rsidP="006900E1">
      <w:pPr>
        <w:ind w:firstLine="708"/>
        <w:jc w:val="both"/>
      </w:pPr>
      <w:r>
        <w:rPr>
          <w:b/>
          <w:bCs/>
        </w:rPr>
        <w:t>Группа событий</w:t>
      </w:r>
      <w:r>
        <w:t xml:space="preserve"> – в </w:t>
      </w:r>
      <w:r>
        <w:rPr>
          <w:lang w:val="en-US"/>
        </w:rPr>
        <w:t>API</w:t>
      </w:r>
      <w:r w:rsidRPr="00750BC3">
        <w:t xml:space="preserve"> </w:t>
      </w:r>
      <w:r>
        <w:rPr>
          <w:lang w:val="en-US"/>
        </w:rPr>
        <w:t>IntelliJ</w:t>
      </w:r>
      <w:r>
        <w:t xml:space="preserve"> </w:t>
      </w:r>
      <w:r>
        <w:t>группа задает единую точку вызова для событий, объединенных в эту группу.</w:t>
      </w:r>
    </w:p>
    <w:p w14:paraId="6696A239" w14:textId="3BDA467D" w:rsidR="00750BC3" w:rsidRDefault="00750BC3" w:rsidP="006900E1">
      <w:pPr>
        <w:ind w:firstLine="708"/>
        <w:jc w:val="both"/>
      </w:pPr>
    </w:p>
    <w:p w14:paraId="3FCF04D3" w14:textId="19470264" w:rsidR="00750BC3" w:rsidRDefault="00750BC3" w:rsidP="006900E1">
      <w:pPr>
        <w:ind w:firstLine="708"/>
        <w:jc w:val="both"/>
      </w:pPr>
      <w:proofErr w:type="spellStart"/>
      <w:r>
        <w:rPr>
          <w:b/>
          <w:bCs/>
        </w:rPr>
        <w:t>Синглтон</w:t>
      </w:r>
      <w:proofErr w:type="spellEnd"/>
      <w:r>
        <w:rPr>
          <w:b/>
          <w:bCs/>
        </w:rPr>
        <w:t xml:space="preserve"> – </w:t>
      </w:r>
      <w:r>
        <w:t>паттерн, при использовании которого возможно создание только одного объекта на всю программу. В плагине используется для создания платформой сервисов бизнес-модели.</w:t>
      </w:r>
    </w:p>
    <w:p w14:paraId="54338201" w14:textId="570F4BBC" w:rsidR="00750BC3" w:rsidRDefault="00750BC3" w:rsidP="006900E1">
      <w:pPr>
        <w:ind w:firstLine="708"/>
        <w:jc w:val="both"/>
      </w:pPr>
    </w:p>
    <w:p w14:paraId="00D9504E" w14:textId="6E207F25" w:rsidR="00750BC3" w:rsidRPr="00750BC3" w:rsidRDefault="00750BC3" w:rsidP="006900E1">
      <w:pPr>
        <w:ind w:firstLine="708"/>
        <w:jc w:val="both"/>
      </w:pPr>
      <w:r>
        <w:rPr>
          <w:b/>
          <w:bCs/>
        </w:rPr>
        <w:t xml:space="preserve">Бизнес-модель </w:t>
      </w:r>
      <w:r>
        <w:t>– абстрактная модель или вполне конкретная реализация взаимодействий компонентов и процессов программы между собой для получения неко</w:t>
      </w:r>
      <w:r w:rsidR="006B1DE2">
        <w:t>торого</w:t>
      </w:r>
      <w:r>
        <w:t xml:space="preserve"> результата</w:t>
      </w:r>
      <w:r w:rsidR="006B1DE2">
        <w:t>.</w:t>
      </w:r>
    </w:p>
    <w:p w14:paraId="6D4D7A5A" w14:textId="6FBA9564" w:rsidR="00842616" w:rsidRPr="006B1DE2" w:rsidRDefault="00750BC3" w:rsidP="006900E1">
      <w:pPr>
        <w:spacing w:after="160" w:line="259" w:lineRule="auto"/>
      </w:pPr>
      <w:r>
        <w:br w:type="page"/>
      </w:r>
    </w:p>
    <w:p w14:paraId="3FA573A7" w14:textId="77777777" w:rsidR="00842616" w:rsidRPr="009C20BF" w:rsidRDefault="00842616" w:rsidP="00A6255F">
      <w:pPr>
        <w:pStyle w:val="1"/>
        <w:numPr>
          <w:ilvl w:val="0"/>
          <w:numId w:val="0"/>
        </w:numPr>
        <w:rPr>
          <w:rFonts w:eastAsia="Calibri"/>
        </w:rPr>
      </w:pPr>
      <w:bookmarkStart w:id="91" w:name="_Toc418824549"/>
      <w:bookmarkStart w:id="92" w:name="_Toc418825016"/>
      <w:bookmarkStart w:id="93" w:name="_Toc430461535"/>
      <w:r>
        <w:rPr>
          <w:rFonts w:eastAsia="Calibri"/>
        </w:rPr>
        <w:lastRenderedPageBreak/>
        <w:t>ЛИСТ РЕГИСТРАЦИИ ИЗМЕНЕНИЙ</w:t>
      </w:r>
      <w:bookmarkEnd w:id="91"/>
      <w:bookmarkEnd w:id="92"/>
      <w:bookmarkEnd w:id="93"/>
    </w:p>
    <w:p w14:paraId="4952B179" w14:textId="77777777" w:rsidR="00842616" w:rsidRPr="00E06BB2" w:rsidRDefault="00842616" w:rsidP="00842616">
      <w:pPr>
        <w:rPr>
          <w:rFonts w:eastAsia="Calibri"/>
          <w:sz w:val="28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992"/>
        <w:gridCol w:w="1039"/>
        <w:gridCol w:w="1087"/>
        <w:gridCol w:w="1276"/>
        <w:gridCol w:w="1417"/>
        <w:gridCol w:w="1418"/>
        <w:gridCol w:w="709"/>
        <w:gridCol w:w="708"/>
      </w:tblGrid>
      <w:tr w:rsidR="00842616" w:rsidRPr="00E06BB2" w14:paraId="3BF80F67" w14:textId="77777777" w:rsidTr="005D55EF">
        <w:trPr>
          <w:trHeight w:val="567"/>
        </w:trPr>
        <w:tc>
          <w:tcPr>
            <w:tcW w:w="10490" w:type="dxa"/>
            <w:gridSpan w:val="10"/>
            <w:vAlign w:val="center"/>
          </w:tcPr>
          <w:p w14:paraId="046F46B4" w14:textId="77777777" w:rsidR="00842616" w:rsidRPr="00E06BB2" w:rsidRDefault="00842616" w:rsidP="005D55EF">
            <w:pPr>
              <w:jc w:val="center"/>
              <w:rPr>
                <w:rFonts w:eastAsia="Calibri"/>
                <w:sz w:val="28"/>
                <w:szCs w:val="28"/>
              </w:rPr>
            </w:pPr>
            <w:r w:rsidRPr="00436CE9">
              <w:rPr>
                <w:rFonts w:eastAsia="Calibri"/>
                <w:sz w:val="28"/>
                <w:szCs w:val="28"/>
              </w:rPr>
              <w:t>Лист регистрации изменений</w:t>
            </w:r>
          </w:p>
        </w:tc>
      </w:tr>
      <w:tr w:rsidR="00842616" w:rsidRPr="00436CE9" w14:paraId="7DB570B9" w14:textId="77777777" w:rsidTr="005D55EF">
        <w:trPr>
          <w:trHeight w:val="366"/>
        </w:trPr>
        <w:tc>
          <w:tcPr>
            <w:tcW w:w="4962" w:type="dxa"/>
            <w:gridSpan w:val="5"/>
            <w:vAlign w:val="center"/>
          </w:tcPr>
          <w:p w14:paraId="3673BC1C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110441E9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6B6142E9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0D50D87D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 xml:space="preserve">Входящий № </w:t>
            </w:r>
            <w:proofErr w:type="spellStart"/>
            <w:r w:rsidRPr="00436CE9">
              <w:rPr>
                <w:rFonts w:eastAsia="Calibri"/>
              </w:rPr>
              <w:t>сопрово-дительно</w:t>
            </w:r>
            <w:proofErr w:type="spellEnd"/>
            <w:r w:rsidRPr="00436CE9">
              <w:rPr>
                <w:rFonts w:eastAsia="Calibri"/>
              </w:rPr>
              <w:t>-</w:t>
            </w:r>
          </w:p>
          <w:p w14:paraId="718DDFFD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proofErr w:type="spellStart"/>
            <w:r w:rsidRPr="00436CE9">
              <w:rPr>
                <w:rFonts w:eastAsia="Calibri"/>
              </w:rPr>
              <w:t>го</w:t>
            </w:r>
            <w:proofErr w:type="spellEnd"/>
            <w:r w:rsidRPr="00436CE9">
              <w:rPr>
                <w:rFonts w:eastAsia="Calibri"/>
              </w:rPr>
              <w:t xml:space="preserve"> докум. и дата</w:t>
            </w:r>
          </w:p>
        </w:tc>
        <w:tc>
          <w:tcPr>
            <w:tcW w:w="709" w:type="dxa"/>
            <w:vMerge w:val="restart"/>
            <w:vAlign w:val="center"/>
          </w:tcPr>
          <w:p w14:paraId="6AD6F008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Подл.</w:t>
            </w:r>
          </w:p>
        </w:tc>
        <w:tc>
          <w:tcPr>
            <w:tcW w:w="708" w:type="dxa"/>
            <w:vMerge w:val="restart"/>
            <w:vAlign w:val="center"/>
          </w:tcPr>
          <w:p w14:paraId="52C35E50" w14:textId="77777777" w:rsidR="00842616" w:rsidRPr="00436CE9" w:rsidRDefault="00842616" w:rsidP="005D55EF">
            <w:pPr>
              <w:jc w:val="center"/>
              <w:rPr>
                <w:rFonts w:eastAsia="Calibri"/>
              </w:rPr>
            </w:pPr>
            <w:r w:rsidRPr="00436CE9">
              <w:rPr>
                <w:rFonts w:eastAsia="Calibri"/>
              </w:rPr>
              <w:t>Да-</w:t>
            </w:r>
          </w:p>
          <w:p w14:paraId="2C06033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  <w:r w:rsidRPr="00436CE9">
              <w:rPr>
                <w:rFonts w:eastAsia="Calibri"/>
              </w:rPr>
              <w:t>та</w:t>
            </w:r>
          </w:p>
        </w:tc>
      </w:tr>
      <w:tr w:rsidR="00842616" w:rsidRPr="00436CE9" w14:paraId="24CADFD9" w14:textId="77777777" w:rsidTr="005D55EF">
        <w:trPr>
          <w:trHeight w:val="1136"/>
        </w:trPr>
        <w:tc>
          <w:tcPr>
            <w:tcW w:w="710" w:type="dxa"/>
          </w:tcPr>
          <w:p w14:paraId="34B26810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Изм.</w:t>
            </w:r>
          </w:p>
        </w:tc>
        <w:tc>
          <w:tcPr>
            <w:tcW w:w="1134" w:type="dxa"/>
          </w:tcPr>
          <w:p w14:paraId="3B4EF538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Изменен-</w:t>
            </w:r>
          </w:p>
          <w:p w14:paraId="5F224327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proofErr w:type="spellStart"/>
            <w:r w:rsidRPr="00436CE9">
              <w:rPr>
                <w:rFonts w:eastAsia="Calibri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992" w:type="dxa"/>
          </w:tcPr>
          <w:p w14:paraId="407718E4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Заменен-</w:t>
            </w:r>
          </w:p>
          <w:p w14:paraId="3402C7FB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proofErr w:type="spellStart"/>
            <w:r w:rsidRPr="00436CE9">
              <w:rPr>
                <w:rFonts w:eastAsia="Calibri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039" w:type="dxa"/>
          </w:tcPr>
          <w:p w14:paraId="69BECA43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новых</w:t>
            </w:r>
          </w:p>
        </w:tc>
        <w:tc>
          <w:tcPr>
            <w:tcW w:w="1087" w:type="dxa"/>
          </w:tcPr>
          <w:p w14:paraId="576263A0" w14:textId="77777777" w:rsidR="00842616" w:rsidRPr="00436CE9" w:rsidRDefault="00842616" w:rsidP="005D55EF">
            <w:pPr>
              <w:jc w:val="center"/>
              <w:rPr>
                <w:rFonts w:eastAsia="Calibri"/>
                <w:sz w:val="20"/>
                <w:szCs w:val="20"/>
              </w:rPr>
            </w:pPr>
            <w:r w:rsidRPr="00436CE9">
              <w:rPr>
                <w:rFonts w:eastAsia="Calibri"/>
                <w:sz w:val="20"/>
                <w:szCs w:val="20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7494D18E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0C382C06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61FDAA5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Merge/>
            <w:vAlign w:val="center"/>
          </w:tcPr>
          <w:p w14:paraId="5B7C7C0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Merge/>
            <w:vAlign w:val="center"/>
          </w:tcPr>
          <w:p w14:paraId="51AE3F9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5CF6742C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15FA46B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D7703B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9D65049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4DD2BAF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85B634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4FC9AEB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D01A6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F93183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09142A6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65AA9A8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7B1EEA99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75D39AFE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1EDE866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EF9811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34D97E9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D9FB5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38AF61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0FBBE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07A7735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3DFFB65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16028E6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5C7E9885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6C1AEB36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FBE6BB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737BB2E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201489D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EF7A99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E319BBD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03056A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9786ECC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1C3F822C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4B71816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61395889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7FAE1E6C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5D21BF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887504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7A1ECE0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0AD33C5D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4BF707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1F4A2CF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BAAFDB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9D4C32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224F8F4E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04006A62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7006584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74C9AC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169A25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6C8537F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DC2166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E2C63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BD9E59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148EC7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15A4E77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72500C9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517A73DC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1EFDDD96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C2A8EE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7B7D08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41C700B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0A733F2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24995E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0797C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A5597BD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30AB0939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2C8DA83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4867D07F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61BB95C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46D47A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F63E95B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56FC075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DB3B403" w14:textId="4ADB811A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20D8B2B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CA0AD5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B25B4D9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097BA0D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37C9810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12D10556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51B661A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CCCB1A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3C9700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51DA794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56B8B5C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9CE17D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275A7FE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6BA6BAD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8C1B2B9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69F2631B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10339846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77C677C0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3ECF3D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45358F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0C880D9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A7E0CE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0C1085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8694A4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A53050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5DF5580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283EE71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522D3A3D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26657D2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E7E7B0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542E18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21D21EE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4F771E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3D8C44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DEE446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18C2622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43C6A5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4CC8E60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5C04ED57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2C2009A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41E4CA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96FF42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56F6EA5D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89DC6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8D96DD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857350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7499632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3B7D5EF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53B1833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842616" w:rsidRPr="00436CE9" w14:paraId="33B6750B" w14:textId="77777777" w:rsidTr="005D55EF">
        <w:trPr>
          <w:trHeight w:val="454"/>
        </w:trPr>
        <w:tc>
          <w:tcPr>
            <w:tcW w:w="710" w:type="dxa"/>
            <w:vAlign w:val="center"/>
          </w:tcPr>
          <w:p w14:paraId="4411FA32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0B836F8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62183A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39" w:type="dxa"/>
            <w:vAlign w:val="center"/>
          </w:tcPr>
          <w:p w14:paraId="3EC4D3BF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FFC142A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49E5791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9921404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416BC17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173A81A5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708" w:type="dxa"/>
            <w:vAlign w:val="center"/>
          </w:tcPr>
          <w:p w14:paraId="3A8C4EC3" w14:textId="77777777" w:rsidR="00842616" w:rsidRPr="00436CE9" w:rsidRDefault="00842616" w:rsidP="005D55EF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79B4F78A" w14:textId="77777777" w:rsidR="00842616" w:rsidRDefault="00842616" w:rsidP="00842616">
      <w:pPr>
        <w:jc w:val="center"/>
        <w:rPr>
          <w:rFonts w:eastAsia="Calibri"/>
          <w:sz w:val="28"/>
        </w:rPr>
      </w:pPr>
    </w:p>
    <w:p w14:paraId="2E897374" w14:textId="77777777" w:rsidR="00842616" w:rsidRDefault="00842616" w:rsidP="00842616">
      <w:pPr>
        <w:rPr>
          <w:rFonts w:eastAsia="Calibri"/>
          <w:lang w:val="en-US"/>
        </w:rPr>
      </w:pPr>
    </w:p>
    <w:p w14:paraId="6A1EE89A" w14:textId="77777777" w:rsidR="00842616" w:rsidRPr="00CD2C63" w:rsidRDefault="00842616" w:rsidP="00842616">
      <w:pPr>
        <w:jc w:val="both"/>
        <w:rPr>
          <w:color w:val="000000"/>
          <w:lang w:val="en-US"/>
        </w:rPr>
      </w:pPr>
    </w:p>
    <w:p w14:paraId="3ECE5661" w14:textId="77777777" w:rsidR="00842616" w:rsidRPr="00CD2C63" w:rsidRDefault="00842616" w:rsidP="00842616">
      <w:pPr>
        <w:tabs>
          <w:tab w:val="left" w:pos="709"/>
          <w:tab w:val="num" w:pos="851"/>
          <w:tab w:val="num" w:pos="2552"/>
        </w:tabs>
        <w:ind w:hanging="709"/>
        <w:rPr>
          <w:rFonts w:eastAsia="Calibri"/>
          <w:lang w:val="en-US"/>
        </w:rPr>
      </w:pPr>
    </w:p>
    <w:p w14:paraId="0CD49970" w14:textId="77777777" w:rsidR="00842616" w:rsidRPr="00CD2C63" w:rsidRDefault="00842616" w:rsidP="00842616">
      <w:pPr>
        <w:tabs>
          <w:tab w:val="left" w:pos="709"/>
          <w:tab w:val="num" w:pos="851"/>
          <w:tab w:val="num" w:pos="2552"/>
        </w:tabs>
        <w:ind w:hanging="709"/>
        <w:rPr>
          <w:rFonts w:eastAsia="Calibri"/>
          <w:lang w:val="en-US"/>
        </w:rPr>
      </w:pPr>
    </w:p>
    <w:p w14:paraId="530F1B21" w14:textId="77777777" w:rsidR="00464935" w:rsidRDefault="00464935" w:rsidP="00336C88">
      <w:pPr>
        <w:spacing w:after="160" w:line="259" w:lineRule="auto"/>
        <w:jc w:val="both"/>
      </w:pPr>
    </w:p>
    <w:sectPr w:rsidR="00464935" w:rsidSect="00967BFA">
      <w:headerReference w:type="even" r:id="rId21"/>
      <w:headerReference w:type="default" r:id="rId22"/>
      <w:footerReference w:type="even" r:id="rId2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42A73" w14:textId="77777777" w:rsidR="00C234CD" w:rsidRDefault="00C234CD" w:rsidP="0077048B">
      <w:r>
        <w:separator/>
      </w:r>
    </w:p>
  </w:endnote>
  <w:endnote w:type="continuationSeparator" w:id="0">
    <w:p w14:paraId="39C83A16" w14:textId="77777777" w:rsidR="00C234CD" w:rsidRDefault="00C234CD" w:rsidP="0077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B7D5" w14:textId="77777777" w:rsidR="004D2CB3" w:rsidRDefault="004D2CB3" w:rsidP="005D55EF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20</w:t>
    </w:r>
    <w:r>
      <w:rPr>
        <w:rStyle w:val="a5"/>
      </w:rPr>
      <w:fldChar w:fldCharType="end"/>
    </w:r>
  </w:p>
  <w:p w14:paraId="746C38CC" w14:textId="77777777" w:rsidR="004D2CB3" w:rsidRDefault="004D2C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3CD97" w14:textId="77777777" w:rsidR="00C234CD" w:rsidRDefault="00C234CD" w:rsidP="0077048B">
      <w:r>
        <w:separator/>
      </w:r>
    </w:p>
  </w:footnote>
  <w:footnote w:type="continuationSeparator" w:id="0">
    <w:p w14:paraId="485B1D72" w14:textId="77777777" w:rsidR="00C234CD" w:rsidRDefault="00C234CD" w:rsidP="0077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C4F22" w14:textId="77777777" w:rsidR="004D2CB3" w:rsidRDefault="004D2CB3" w:rsidP="005D55E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20</w:t>
    </w:r>
    <w:r>
      <w:rPr>
        <w:rStyle w:val="a5"/>
      </w:rPr>
      <w:fldChar w:fldCharType="end"/>
    </w:r>
  </w:p>
  <w:p w14:paraId="71D4B66C" w14:textId="77777777" w:rsidR="004D2CB3" w:rsidRDefault="004D2CB3" w:rsidP="005D55EF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47024" w14:textId="77777777" w:rsidR="004D2CB3" w:rsidRDefault="004D2CB3" w:rsidP="00967BFA">
    <w:pPr>
      <w:pStyle w:val="a3"/>
      <w:framePr w:h="796" w:hRule="exact" w:wrap="around" w:vAnchor="text" w:hAnchor="margin" w:xAlign="center" w:y="-272"/>
      <w:tabs>
        <w:tab w:val="clear" w:pos="4677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89F15F5" w14:textId="20FF70BD" w:rsidR="004D2CB3" w:rsidRPr="00181ADB" w:rsidRDefault="004D2CB3" w:rsidP="00181ADB">
    <w:pPr>
      <w:framePr w:h="796" w:hRule="exact" w:wrap="around" w:vAnchor="text" w:hAnchor="margin" w:xAlign="center" w:y="-272"/>
      <w:jc w:val="center"/>
      <w:rPr>
        <w:b/>
        <w:caps/>
      </w:rPr>
    </w:pPr>
    <w:r w:rsidRPr="002A1925">
      <w:rPr>
        <w:b/>
      </w:rPr>
      <w:t>RU.17701729.</w:t>
    </w:r>
    <w:r>
      <w:rPr>
        <w:b/>
        <w:caps/>
      </w:rPr>
      <w:t>04.01</w:t>
    </w:r>
    <w:r w:rsidRPr="002A1925">
      <w:rPr>
        <w:b/>
        <w:caps/>
      </w:rPr>
      <w:t>-01 81 01-1</w:t>
    </w:r>
  </w:p>
  <w:p w14:paraId="5A1A1BAA" w14:textId="77777777" w:rsidR="004D2CB3" w:rsidRPr="00967BFA" w:rsidRDefault="004D2CB3" w:rsidP="00967BFA">
    <w:pPr>
      <w:pStyle w:val="a3"/>
      <w:tabs>
        <w:tab w:val="clear" w:pos="467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212"/>
    <w:multiLevelType w:val="hybridMultilevel"/>
    <w:tmpl w:val="CEFC23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D7318FB"/>
    <w:multiLevelType w:val="hybridMultilevel"/>
    <w:tmpl w:val="374263F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5FB3"/>
    <w:multiLevelType w:val="hybridMultilevel"/>
    <w:tmpl w:val="0AD8718C"/>
    <w:lvl w:ilvl="0" w:tplc="04190011">
      <w:start w:val="1"/>
      <w:numFmt w:val="decimal"/>
      <w:lvlText w:val="%1)"/>
      <w:lvlJc w:val="left"/>
      <w:pPr>
        <w:ind w:left="2909" w:hanging="360"/>
      </w:pPr>
    </w:lvl>
    <w:lvl w:ilvl="1" w:tplc="04190019" w:tentative="1">
      <w:start w:val="1"/>
      <w:numFmt w:val="lowerLetter"/>
      <w:lvlText w:val="%2."/>
      <w:lvlJc w:val="left"/>
      <w:pPr>
        <w:ind w:left="3629" w:hanging="360"/>
      </w:pPr>
    </w:lvl>
    <w:lvl w:ilvl="2" w:tplc="0419001B" w:tentative="1">
      <w:start w:val="1"/>
      <w:numFmt w:val="lowerRoman"/>
      <w:lvlText w:val="%3."/>
      <w:lvlJc w:val="right"/>
      <w:pPr>
        <w:ind w:left="4349" w:hanging="180"/>
      </w:pPr>
    </w:lvl>
    <w:lvl w:ilvl="3" w:tplc="0419000F" w:tentative="1">
      <w:start w:val="1"/>
      <w:numFmt w:val="decimal"/>
      <w:lvlText w:val="%4."/>
      <w:lvlJc w:val="left"/>
      <w:pPr>
        <w:ind w:left="5069" w:hanging="360"/>
      </w:pPr>
    </w:lvl>
    <w:lvl w:ilvl="4" w:tplc="04190019" w:tentative="1">
      <w:start w:val="1"/>
      <w:numFmt w:val="lowerLetter"/>
      <w:lvlText w:val="%5."/>
      <w:lvlJc w:val="left"/>
      <w:pPr>
        <w:ind w:left="5789" w:hanging="360"/>
      </w:pPr>
    </w:lvl>
    <w:lvl w:ilvl="5" w:tplc="0419001B" w:tentative="1">
      <w:start w:val="1"/>
      <w:numFmt w:val="lowerRoman"/>
      <w:lvlText w:val="%6."/>
      <w:lvlJc w:val="right"/>
      <w:pPr>
        <w:ind w:left="6509" w:hanging="180"/>
      </w:pPr>
    </w:lvl>
    <w:lvl w:ilvl="6" w:tplc="0419000F" w:tentative="1">
      <w:start w:val="1"/>
      <w:numFmt w:val="decimal"/>
      <w:lvlText w:val="%7."/>
      <w:lvlJc w:val="left"/>
      <w:pPr>
        <w:ind w:left="7229" w:hanging="360"/>
      </w:pPr>
    </w:lvl>
    <w:lvl w:ilvl="7" w:tplc="04190019" w:tentative="1">
      <w:start w:val="1"/>
      <w:numFmt w:val="lowerLetter"/>
      <w:lvlText w:val="%8."/>
      <w:lvlJc w:val="left"/>
      <w:pPr>
        <w:ind w:left="7949" w:hanging="360"/>
      </w:pPr>
    </w:lvl>
    <w:lvl w:ilvl="8" w:tplc="0419001B" w:tentative="1">
      <w:start w:val="1"/>
      <w:numFmt w:val="lowerRoman"/>
      <w:lvlText w:val="%9."/>
      <w:lvlJc w:val="right"/>
      <w:pPr>
        <w:ind w:left="8669" w:hanging="180"/>
      </w:pPr>
    </w:lvl>
  </w:abstractNum>
  <w:abstractNum w:abstractNumId="5" w15:restartNumberingAfterBreak="0">
    <w:nsid w:val="2B156F55"/>
    <w:multiLevelType w:val="hybridMultilevel"/>
    <w:tmpl w:val="B46AFCE8"/>
    <w:lvl w:ilvl="0" w:tplc="A05C8C0A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B284E23"/>
    <w:multiLevelType w:val="multilevel"/>
    <w:tmpl w:val="4D4AA556"/>
    <w:lvl w:ilvl="0">
      <w:start w:val="1"/>
      <w:numFmt w:val="decimal"/>
      <w:pStyle w:val="1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7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B2454"/>
    <w:multiLevelType w:val="hybridMultilevel"/>
    <w:tmpl w:val="B478F99A"/>
    <w:lvl w:ilvl="0" w:tplc="04190011">
      <w:start w:val="1"/>
      <w:numFmt w:val="decimal"/>
      <w:lvlText w:val="%1)"/>
      <w:lvlJc w:val="left"/>
      <w:pPr>
        <w:ind w:left="2931" w:hanging="360"/>
      </w:pPr>
    </w:lvl>
    <w:lvl w:ilvl="1" w:tplc="04190019" w:tentative="1">
      <w:start w:val="1"/>
      <w:numFmt w:val="lowerLetter"/>
      <w:lvlText w:val="%2."/>
      <w:lvlJc w:val="left"/>
      <w:pPr>
        <w:ind w:left="3651" w:hanging="360"/>
      </w:pPr>
    </w:lvl>
    <w:lvl w:ilvl="2" w:tplc="0419001B" w:tentative="1">
      <w:start w:val="1"/>
      <w:numFmt w:val="lowerRoman"/>
      <w:lvlText w:val="%3."/>
      <w:lvlJc w:val="right"/>
      <w:pPr>
        <w:ind w:left="4371" w:hanging="180"/>
      </w:pPr>
    </w:lvl>
    <w:lvl w:ilvl="3" w:tplc="0419000F" w:tentative="1">
      <w:start w:val="1"/>
      <w:numFmt w:val="decimal"/>
      <w:lvlText w:val="%4."/>
      <w:lvlJc w:val="left"/>
      <w:pPr>
        <w:ind w:left="5091" w:hanging="360"/>
      </w:pPr>
    </w:lvl>
    <w:lvl w:ilvl="4" w:tplc="04190019" w:tentative="1">
      <w:start w:val="1"/>
      <w:numFmt w:val="lowerLetter"/>
      <w:lvlText w:val="%5."/>
      <w:lvlJc w:val="left"/>
      <w:pPr>
        <w:ind w:left="5811" w:hanging="360"/>
      </w:pPr>
    </w:lvl>
    <w:lvl w:ilvl="5" w:tplc="0419001B" w:tentative="1">
      <w:start w:val="1"/>
      <w:numFmt w:val="lowerRoman"/>
      <w:lvlText w:val="%6."/>
      <w:lvlJc w:val="right"/>
      <w:pPr>
        <w:ind w:left="6531" w:hanging="180"/>
      </w:pPr>
    </w:lvl>
    <w:lvl w:ilvl="6" w:tplc="0419000F" w:tentative="1">
      <w:start w:val="1"/>
      <w:numFmt w:val="decimal"/>
      <w:lvlText w:val="%7."/>
      <w:lvlJc w:val="left"/>
      <w:pPr>
        <w:ind w:left="7251" w:hanging="360"/>
      </w:pPr>
    </w:lvl>
    <w:lvl w:ilvl="7" w:tplc="04190019" w:tentative="1">
      <w:start w:val="1"/>
      <w:numFmt w:val="lowerLetter"/>
      <w:lvlText w:val="%8."/>
      <w:lvlJc w:val="left"/>
      <w:pPr>
        <w:ind w:left="7971" w:hanging="360"/>
      </w:pPr>
    </w:lvl>
    <w:lvl w:ilvl="8" w:tplc="0419001B" w:tentative="1">
      <w:start w:val="1"/>
      <w:numFmt w:val="lowerRoman"/>
      <w:lvlText w:val="%9."/>
      <w:lvlJc w:val="right"/>
      <w:pPr>
        <w:ind w:left="8691" w:hanging="180"/>
      </w:pPr>
    </w:lvl>
  </w:abstractNum>
  <w:abstractNum w:abstractNumId="9" w15:restartNumberingAfterBreak="0">
    <w:nsid w:val="3D453625"/>
    <w:multiLevelType w:val="hybridMultilevel"/>
    <w:tmpl w:val="D730F128"/>
    <w:lvl w:ilvl="0" w:tplc="A05C8C0A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1" w15:restartNumberingAfterBreak="0">
    <w:nsid w:val="4D01683E"/>
    <w:multiLevelType w:val="hybridMultilevel"/>
    <w:tmpl w:val="CC08D970"/>
    <w:lvl w:ilvl="0" w:tplc="358EF4EE">
      <w:start w:val="1"/>
      <w:numFmt w:val="decimal"/>
      <w:lvlText w:val="%1)"/>
      <w:lvlJc w:val="left"/>
      <w:pPr>
        <w:ind w:left="1077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46EF8"/>
    <w:multiLevelType w:val="hybridMultilevel"/>
    <w:tmpl w:val="418874A2"/>
    <w:lvl w:ilvl="0" w:tplc="A05C8C0A">
      <w:start w:val="1"/>
      <w:numFmt w:val="decimal"/>
      <w:lvlText w:val="%1)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A05C8C0A">
      <w:start w:val="1"/>
      <w:numFmt w:val="decimal"/>
      <w:lvlText w:val="%4)"/>
      <w:lvlJc w:val="left"/>
      <w:pPr>
        <w:ind w:left="5007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548655D4"/>
    <w:multiLevelType w:val="hybridMultilevel"/>
    <w:tmpl w:val="EA94F8B6"/>
    <w:lvl w:ilvl="0" w:tplc="A05C8C0A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556378ED"/>
    <w:multiLevelType w:val="hybridMultilevel"/>
    <w:tmpl w:val="59C8E5AC"/>
    <w:lvl w:ilvl="0" w:tplc="60D41E9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57E23E14"/>
    <w:multiLevelType w:val="hybridMultilevel"/>
    <w:tmpl w:val="9578B06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59670E18"/>
    <w:multiLevelType w:val="hybridMultilevel"/>
    <w:tmpl w:val="CA42C142"/>
    <w:lvl w:ilvl="0" w:tplc="04190011">
      <w:start w:val="1"/>
      <w:numFmt w:val="decimal"/>
      <w:lvlText w:val="%1)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8" w15:restartNumberingAfterBreak="0">
    <w:nsid w:val="5BCB5659"/>
    <w:multiLevelType w:val="hybridMultilevel"/>
    <w:tmpl w:val="C4D24B72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 w15:restartNumberingAfterBreak="0">
    <w:nsid w:val="63B439A1"/>
    <w:multiLevelType w:val="multilevel"/>
    <w:tmpl w:val="859AF6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4D6223F"/>
    <w:multiLevelType w:val="hybridMultilevel"/>
    <w:tmpl w:val="8D2C4F5E"/>
    <w:lvl w:ilvl="0" w:tplc="4670AE3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8A1A89"/>
    <w:multiLevelType w:val="hybridMultilevel"/>
    <w:tmpl w:val="63285176"/>
    <w:lvl w:ilvl="0" w:tplc="A05C8C0A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A6D2761"/>
    <w:multiLevelType w:val="hybridMultilevel"/>
    <w:tmpl w:val="BFC69DA8"/>
    <w:lvl w:ilvl="0" w:tplc="358EF4EE">
      <w:start w:val="1"/>
      <w:numFmt w:val="decimal"/>
      <w:lvlText w:val="%1)"/>
      <w:lvlJc w:val="left"/>
      <w:pPr>
        <w:ind w:left="24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EC67ED3"/>
    <w:multiLevelType w:val="hybridMultilevel"/>
    <w:tmpl w:val="3468D06A"/>
    <w:lvl w:ilvl="0" w:tplc="04190011">
      <w:start w:val="1"/>
      <w:numFmt w:val="decimal"/>
      <w:lvlText w:val="%1)"/>
      <w:lvlJc w:val="left"/>
      <w:pPr>
        <w:ind w:left="2931" w:hanging="360"/>
      </w:pPr>
    </w:lvl>
    <w:lvl w:ilvl="1" w:tplc="04190019" w:tentative="1">
      <w:start w:val="1"/>
      <w:numFmt w:val="lowerLetter"/>
      <w:lvlText w:val="%2."/>
      <w:lvlJc w:val="left"/>
      <w:pPr>
        <w:ind w:left="3651" w:hanging="360"/>
      </w:pPr>
    </w:lvl>
    <w:lvl w:ilvl="2" w:tplc="0419001B" w:tentative="1">
      <w:start w:val="1"/>
      <w:numFmt w:val="lowerRoman"/>
      <w:lvlText w:val="%3."/>
      <w:lvlJc w:val="right"/>
      <w:pPr>
        <w:ind w:left="4371" w:hanging="180"/>
      </w:pPr>
    </w:lvl>
    <w:lvl w:ilvl="3" w:tplc="0419000F" w:tentative="1">
      <w:start w:val="1"/>
      <w:numFmt w:val="decimal"/>
      <w:lvlText w:val="%4."/>
      <w:lvlJc w:val="left"/>
      <w:pPr>
        <w:ind w:left="5091" w:hanging="360"/>
      </w:pPr>
    </w:lvl>
    <w:lvl w:ilvl="4" w:tplc="04190019" w:tentative="1">
      <w:start w:val="1"/>
      <w:numFmt w:val="lowerLetter"/>
      <w:lvlText w:val="%5."/>
      <w:lvlJc w:val="left"/>
      <w:pPr>
        <w:ind w:left="5811" w:hanging="360"/>
      </w:pPr>
    </w:lvl>
    <w:lvl w:ilvl="5" w:tplc="0419001B" w:tentative="1">
      <w:start w:val="1"/>
      <w:numFmt w:val="lowerRoman"/>
      <w:lvlText w:val="%6."/>
      <w:lvlJc w:val="right"/>
      <w:pPr>
        <w:ind w:left="6531" w:hanging="180"/>
      </w:pPr>
    </w:lvl>
    <w:lvl w:ilvl="6" w:tplc="0419000F" w:tentative="1">
      <w:start w:val="1"/>
      <w:numFmt w:val="decimal"/>
      <w:lvlText w:val="%7."/>
      <w:lvlJc w:val="left"/>
      <w:pPr>
        <w:ind w:left="7251" w:hanging="360"/>
      </w:pPr>
    </w:lvl>
    <w:lvl w:ilvl="7" w:tplc="04190019" w:tentative="1">
      <w:start w:val="1"/>
      <w:numFmt w:val="lowerLetter"/>
      <w:lvlText w:val="%8."/>
      <w:lvlJc w:val="left"/>
      <w:pPr>
        <w:ind w:left="7971" w:hanging="360"/>
      </w:pPr>
    </w:lvl>
    <w:lvl w:ilvl="8" w:tplc="0419001B" w:tentative="1">
      <w:start w:val="1"/>
      <w:numFmt w:val="lowerRoman"/>
      <w:lvlText w:val="%9."/>
      <w:lvlJc w:val="right"/>
      <w:pPr>
        <w:ind w:left="8691" w:hanging="180"/>
      </w:pPr>
    </w:lvl>
  </w:abstractNum>
  <w:abstractNum w:abstractNumId="26" w15:restartNumberingAfterBreak="0">
    <w:nsid w:val="70CC16A0"/>
    <w:multiLevelType w:val="hybridMultilevel"/>
    <w:tmpl w:val="584CEC9E"/>
    <w:lvl w:ilvl="0" w:tplc="040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25"/>
  </w:num>
  <w:num w:numId="5">
    <w:abstractNumId w:val="8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1"/>
  </w:num>
  <w:num w:numId="10">
    <w:abstractNumId w:val="22"/>
  </w:num>
  <w:num w:numId="11">
    <w:abstractNumId w:val="14"/>
  </w:num>
  <w:num w:numId="12">
    <w:abstractNumId w:val="13"/>
  </w:num>
  <w:num w:numId="13">
    <w:abstractNumId w:val="9"/>
  </w:num>
  <w:num w:numId="14">
    <w:abstractNumId w:val="5"/>
  </w:num>
  <w:num w:numId="15">
    <w:abstractNumId w:val="21"/>
  </w:num>
  <w:num w:numId="16">
    <w:abstractNumId w:val="20"/>
  </w:num>
  <w:num w:numId="17">
    <w:abstractNumId w:val="16"/>
  </w:num>
  <w:num w:numId="18">
    <w:abstractNumId w:val="18"/>
  </w:num>
  <w:num w:numId="19">
    <w:abstractNumId w:val="26"/>
  </w:num>
  <w:num w:numId="20">
    <w:abstractNumId w:val="7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5"/>
  </w:num>
  <w:num w:numId="24">
    <w:abstractNumId w:val="23"/>
  </w:num>
  <w:num w:numId="25">
    <w:abstractNumId w:val="0"/>
  </w:num>
  <w:num w:numId="26">
    <w:abstractNumId w:val="3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98B"/>
    <w:rsid w:val="0003436C"/>
    <w:rsid w:val="0006617D"/>
    <w:rsid w:val="000802BB"/>
    <w:rsid w:val="000C3399"/>
    <w:rsid w:val="000E3431"/>
    <w:rsid w:val="000E52AA"/>
    <w:rsid w:val="00105756"/>
    <w:rsid w:val="00117749"/>
    <w:rsid w:val="0013058C"/>
    <w:rsid w:val="001327C3"/>
    <w:rsid w:val="00135A8A"/>
    <w:rsid w:val="00143690"/>
    <w:rsid w:val="00147B35"/>
    <w:rsid w:val="00154E91"/>
    <w:rsid w:val="00161A2F"/>
    <w:rsid w:val="00173264"/>
    <w:rsid w:val="00181ADB"/>
    <w:rsid w:val="00182A60"/>
    <w:rsid w:val="001B1932"/>
    <w:rsid w:val="00200849"/>
    <w:rsid w:val="00201A0A"/>
    <w:rsid w:val="00227F5F"/>
    <w:rsid w:val="0024302A"/>
    <w:rsid w:val="002672CB"/>
    <w:rsid w:val="00294713"/>
    <w:rsid w:val="00316118"/>
    <w:rsid w:val="00336C88"/>
    <w:rsid w:val="003A6A78"/>
    <w:rsid w:val="003A78DB"/>
    <w:rsid w:val="003D1F0F"/>
    <w:rsid w:val="003E149F"/>
    <w:rsid w:val="003E2CF2"/>
    <w:rsid w:val="00416CC7"/>
    <w:rsid w:val="004450E3"/>
    <w:rsid w:val="00464935"/>
    <w:rsid w:val="00466223"/>
    <w:rsid w:val="00485684"/>
    <w:rsid w:val="004B22CA"/>
    <w:rsid w:val="004D2CB3"/>
    <w:rsid w:val="004D7F18"/>
    <w:rsid w:val="004E53A0"/>
    <w:rsid w:val="004E5756"/>
    <w:rsid w:val="004F577D"/>
    <w:rsid w:val="00517DBC"/>
    <w:rsid w:val="0052419A"/>
    <w:rsid w:val="005255EC"/>
    <w:rsid w:val="00537679"/>
    <w:rsid w:val="00541E26"/>
    <w:rsid w:val="0054708E"/>
    <w:rsid w:val="00575143"/>
    <w:rsid w:val="0057598B"/>
    <w:rsid w:val="00582753"/>
    <w:rsid w:val="00596EA4"/>
    <w:rsid w:val="005B5CB7"/>
    <w:rsid w:val="005B664E"/>
    <w:rsid w:val="005C2287"/>
    <w:rsid w:val="005C5894"/>
    <w:rsid w:val="005D55EF"/>
    <w:rsid w:val="005E2745"/>
    <w:rsid w:val="005E7B25"/>
    <w:rsid w:val="005F03AA"/>
    <w:rsid w:val="005F6792"/>
    <w:rsid w:val="00601348"/>
    <w:rsid w:val="00610FB6"/>
    <w:rsid w:val="006122DA"/>
    <w:rsid w:val="00620335"/>
    <w:rsid w:val="00624C4A"/>
    <w:rsid w:val="0063224B"/>
    <w:rsid w:val="00646E38"/>
    <w:rsid w:val="0068369C"/>
    <w:rsid w:val="006900E1"/>
    <w:rsid w:val="006948DF"/>
    <w:rsid w:val="006966B2"/>
    <w:rsid w:val="006A4FF4"/>
    <w:rsid w:val="006B1DE2"/>
    <w:rsid w:val="006E5A05"/>
    <w:rsid w:val="006F30CB"/>
    <w:rsid w:val="00702356"/>
    <w:rsid w:val="00750BC3"/>
    <w:rsid w:val="0077048B"/>
    <w:rsid w:val="00775319"/>
    <w:rsid w:val="00794933"/>
    <w:rsid w:val="007A29AE"/>
    <w:rsid w:val="007A70E3"/>
    <w:rsid w:val="007B32E7"/>
    <w:rsid w:val="007F05AB"/>
    <w:rsid w:val="007F5CA7"/>
    <w:rsid w:val="007F7165"/>
    <w:rsid w:val="00807BCA"/>
    <w:rsid w:val="00840D24"/>
    <w:rsid w:val="00842616"/>
    <w:rsid w:val="0085105C"/>
    <w:rsid w:val="00861854"/>
    <w:rsid w:val="00883DBD"/>
    <w:rsid w:val="00884D0D"/>
    <w:rsid w:val="008876B0"/>
    <w:rsid w:val="008B02BC"/>
    <w:rsid w:val="008D7150"/>
    <w:rsid w:val="008E4D62"/>
    <w:rsid w:val="009037EA"/>
    <w:rsid w:val="009059F5"/>
    <w:rsid w:val="00932EAB"/>
    <w:rsid w:val="009413C5"/>
    <w:rsid w:val="00941967"/>
    <w:rsid w:val="00967BFA"/>
    <w:rsid w:val="0097562C"/>
    <w:rsid w:val="00997354"/>
    <w:rsid w:val="009E06F8"/>
    <w:rsid w:val="009F0C78"/>
    <w:rsid w:val="00A02816"/>
    <w:rsid w:val="00A16B68"/>
    <w:rsid w:val="00A35E32"/>
    <w:rsid w:val="00A50C61"/>
    <w:rsid w:val="00A57871"/>
    <w:rsid w:val="00A6255F"/>
    <w:rsid w:val="00AB2FF0"/>
    <w:rsid w:val="00AE5C78"/>
    <w:rsid w:val="00AE6AEC"/>
    <w:rsid w:val="00B10052"/>
    <w:rsid w:val="00B31FDC"/>
    <w:rsid w:val="00B42743"/>
    <w:rsid w:val="00B50080"/>
    <w:rsid w:val="00B751C5"/>
    <w:rsid w:val="00BC528C"/>
    <w:rsid w:val="00BD306C"/>
    <w:rsid w:val="00BE03FE"/>
    <w:rsid w:val="00C04C72"/>
    <w:rsid w:val="00C234CD"/>
    <w:rsid w:val="00C254A6"/>
    <w:rsid w:val="00C326F5"/>
    <w:rsid w:val="00C338FF"/>
    <w:rsid w:val="00C354A5"/>
    <w:rsid w:val="00C47BF0"/>
    <w:rsid w:val="00C51178"/>
    <w:rsid w:val="00C73513"/>
    <w:rsid w:val="00C75B02"/>
    <w:rsid w:val="00CB4C52"/>
    <w:rsid w:val="00CC39B8"/>
    <w:rsid w:val="00D0793B"/>
    <w:rsid w:val="00D454C7"/>
    <w:rsid w:val="00D767A2"/>
    <w:rsid w:val="00D812BF"/>
    <w:rsid w:val="00D95496"/>
    <w:rsid w:val="00DA1CEC"/>
    <w:rsid w:val="00DB7F4C"/>
    <w:rsid w:val="00DC4564"/>
    <w:rsid w:val="00DC494D"/>
    <w:rsid w:val="00DD1029"/>
    <w:rsid w:val="00E16109"/>
    <w:rsid w:val="00E26BA4"/>
    <w:rsid w:val="00E46B74"/>
    <w:rsid w:val="00E51662"/>
    <w:rsid w:val="00E549B1"/>
    <w:rsid w:val="00E7546E"/>
    <w:rsid w:val="00F016DA"/>
    <w:rsid w:val="00F02EE4"/>
    <w:rsid w:val="00F15516"/>
    <w:rsid w:val="00F220A6"/>
    <w:rsid w:val="00F356D8"/>
    <w:rsid w:val="00F615B8"/>
    <w:rsid w:val="00F853B9"/>
    <w:rsid w:val="00FB2B75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E46E2"/>
  <w15:docId w15:val="{6028ECAE-B6DC-4463-8E85-C36945F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7598B"/>
    <w:pPr>
      <w:keepNext/>
      <w:numPr>
        <w:numId w:val="1"/>
      </w:numPr>
      <w:tabs>
        <w:tab w:val="left" w:pos="3960"/>
        <w:tab w:val="left" w:pos="4680"/>
      </w:tabs>
      <w:spacing w:line="480" w:lineRule="auto"/>
      <w:jc w:val="center"/>
      <w:outlineLvl w:val="0"/>
    </w:pPr>
    <w:rPr>
      <w:b/>
      <w:bCs/>
      <w:kern w:val="32"/>
      <w:lang w:eastAsia="x-none"/>
    </w:rPr>
  </w:style>
  <w:style w:type="paragraph" w:styleId="2">
    <w:name w:val="heading 2"/>
    <w:basedOn w:val="a"/>
    <w:next w:val="a"/>
    <w:link w:val="20"/>
    <w:qFormat/>
    <w:rsid w:val="0057598B"/>
    <w:pPr>
      <w:numPr>
        <w:ilvl w:val="1"/>
        <w:numId w:val="1"/>
      </w:numPr>
      <w:tabs>
        <w:tab w:val="left" w:pos="1560"/>
      </w:tabs>
      <w:spacing w:line="48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57598B"/>
    <w:pPr>
      <w:numPr>
        <w:ilvl w:val="2"/>
        <w:numId w:val="1"/>
      </w:numPr>
      <w:tabs>
        <w:tab w:val="left" w:pos="1560"/>
      </w:tabs>
      <w:spacing w:line="480" w:lineRule="auto"/>
      <w:outlineLvl w:val="2"/>
    </w:pPr>
    <w:rPr>
      <w:b/>
    </w:rPr>
  </w:style>
  <w:style w:type="paragraph" w:styleId="4">
    <w:name w:val="heading 4"/>
    <w:basedOn w:val="3"/>
    <w:next w:val="a"/>
    <w:link w:val="40"/>
    <w:qFormat/>
    <w:rsid w:val="0057598B"/>
    <w:pPr>
      <w:numPr>
        <w:ilvl w:val="0"/>
        <w:numId w:val="0"/>
      </w:numPr>
      <w:tabs>
        <w:tab w:val="num" w:pos="2157"/>
      </w:tabs>
      <w:ind w:left="2085" w:hanging="648"/>
      <w:outlineLvl w:val="3"/>
    </w:pPr>
  </w:style>
  <w:style w:type="paragraph" w:styleId="5">
    <w:name w:val="heading 5"/>
    <w:basedOn w:val="a"/>
    <w:next w:val="a"/>
    <w:link w:val="50"/>
    <w:qFormat/>
    <w:rsid w:val="0057598B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7598B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57598B"/>
    <w:pPr>
      <w:spacing w:before="240" w:after="60"/>
      <w:ind w:left="1296" w:hanging="1296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7598B"/>
    <w:pPr>
      <w:spacing w:before="240" w:after="60"/>
      <w:ind w:left="1440" w:hanging="144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57598B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759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759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7598B"/>
  </w:style>
  <w:style w:type="paragraph" w:styleId="a6">
    <w:name w:val="footer"/>
    <w:basedOn w:val="a"/>
    <w:link w:val="a7"/>
    <w:uiPriority w:val="99"/>
    <w:rsid w:val="0057598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57598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Subtitle"/>
    <w:basedOn w:val="a9"/>
    <w:link w:val="aa"/>
    <w:autoRedefine/>
    <w:qFormat/>
    <w:rsid w:val="0057598B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4"/>
      <w:szCs w:val="24"/>
    </w:rPr>
  </w:style>
  <w:style w:type="character" w:customStyle="1" w:styleId="aa">
    <w:name w:val="Подзаголовок Знак"/>
    <w:basedOn w:val="a0"/>
    <w:link w:val="a8"/>
    <w:rsid w:val="0057598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b">
    <w:name w:val="Основной влево"/>
    <w:basedOn w:val="ac"/>
    <w:autoRedefine/>
    <w:rsid w:val="0057598B"/>
    <w:pPr>
      <w:widowControl w:val="0"/>
      <w:spacing w:before="120" w:after="0" w:line="360" w:lineRule="auto"/>
      <w:ind w:firstLine="851"/>
      <w:jc w:val="both"/>
    </w:pPr>
    <w:rPr>
      <w:b/>
      <w:noProof/>
      <w:sz w:val="28"/>
      <w:szCs w:val="28"/>
    </w:rPr>
  </w:style>
  <w:style w:type="paragraph" w:customStyle="1" w:styleId="ad">
    <w:name w:val="Основной в центре"/>
    <w:basedOn w:val="ac"/>
    <w:next w:val="ac"/>
    <w:autoRedefine/>
    <w:rsid w:val="003D1F0F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styleId="a9">
    <w:name w:val="Title"/>
    <w:basedOn w:val="a"/>
    <w:next w:val="a"/>
    <w:link w:val="ae"/>
    <w:uiPriority w:val="10"/>
    <w:qFormat/>
    <w:rsid w:val="005759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9"/>
    <w:uiPriority w:val="10"/>
    <w:rsid w:val="005759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Body Text"/>
    <w:basedOn w:val="a"/>
    <w:link w:val="af"/>
    <w:uiPriority w:val="99"/>
    <w:semiHidden/>
    <w:unhideWhenUsed/>
    <w:rsid w:val="0057598B"/>
    <w:pPr>
      <w:spacing w:after="120"/>
    </w:pPr>
  </w:style>
  <w:style w:type="character" w:customStyle="1" w:styleId="af">
    <w:name w:val="Основной текст Знак"/>
    <w:basedOn w:val="a0"/>
    <w:link w:val="ac"/>
    <w:uiPriority w:val="99"/>
    <w:semiHidden/>
    <w:rsid w:val="005759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7598B"/>
    <w:rPr>
      <w:rFonts w:ascii="Times New Roman" w:eastAsia="Times New Roman" w:hAnsi="Times New Roman" w:cs="Times New Roman"/>
      <w:b/>
      <w:bCs/>
      <w:kern w:val="32"/>
      <w:sz w:val="24"/>
      <w:szCs w:val="24"/>
      <w:lang w:eastAsia="x-none"/>
    </w:rPr>
  </w:style>
  <w:style w:type="character" w:customStyle="1" w:styleId="20">
    <w:name w:val="Заголовок 2 Знак"/>
    <w:basedOn w:val="a0"/>
    <w:link w:val="2"/>
    <w:rsid w:val="0057598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7598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7598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57598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57598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57598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57598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57598B"/>
    <w:rPr>
      <w:rFonts w:ascii="Cambria" w:eastAsia="Times New Roman" w:hAnsi="Cambria" w:cs="Times New Roman"/>
      <w:lang w:val="x-none" w:eastAsia="x-none"/>
    </w:rPr>
  </w:style>
  <w:style w:type="paragraph" w:styleId="af0">
    <w:name w:val="List Paragraph"/>
    <w:basedOn w:val="a"/>
    <w:uiPriority w:val="34"/>
    <w:qFormat/>
    <w:rsid w:val="00416CC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B751C5"/>
    <w:rPr>
      <w:color w:val="808080"/>
    </w:rPr>
  </w:style>
  <w:style w:type="paragraph" w:styleId="af2">
    <w:name w:val="footnote text"/>
    <w:basedOn w:val="a"/>
    <w:link w:val="af3"/>
    <w:uiPriority w:val="99"/>
    <w:semiHidden/>
    <w:unhideWhenUsed/>
    <w:rsid w:val="0077048B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704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77048B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967BFA"/>
    <w:pPr>
      <w:keepLines/>
      <w:numPr>
        <w:numId w:val="0"/>
      </w:numPr>
      <w:tabs>
        <w:tab w:val="clear" w:pos="3960"/>
        <w:tab w:val="clear" w:pos="468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B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7BF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67BFA"/>
    <w:pPr>
      <w:spacing w:after="100"/>
      <w:ind w:left="480"/>
    </w:pPr>
  </w:style>
  <w:style w:type="character" w:styleId="af6">
    <w:name w:val="Hyperlink"/>
    <w:basedOn w:val="a0"/>
    <w:uiPriority w:val="99"/>
    <w:unhideWhenUsed/>
    <w:rsid w:val="00967BFA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B4274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B4274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9">
    <w:name w:val="Контент"/>
    <w:basedOn w:val="a"/>
    <w:link w:val="afa"/>
    <w:qFormat/>
    <w:rsid w:val="00582753"/>
    <w:pPr>
      <w:spacing w:after="360" w:line="288" w:lineRule="auto"/>
      <w:ind w:left="1134" w:firstLine="567"/>
      <w:jc w:val="both"/>
    </w:pPr>
  </w:style>
  <w:style w:type="paragraph" w:styleId="afb">
    <w:name w:val="caption"/>
    <w:basedOn w:val="a"/>
    <w:next w:val="a"/>
    <w:uiPriority w:val="35"/>
    <w:unhideWhenUsed/>
    <w:qFormat/>
    <w:rsid w:val="00596EA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Контент Знак"/>
    <w:basedOn w:val="a0"/>
    <w:link w:val="af9"/>
    <w:rsid w:val="005827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3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c">
    <w:name w:val="Normal (Web)"/>
    <w:basedOn w:val="a"/>
    <w:uiPriority w:val="99"/>
    <w:semiHidden/>
    <w:unhideWhenUsed/>
    <w:rsid w:val="002672CB"/>
    <w:pPr>
      <w:spacing w:before="100" w:beforeAutospacing="1" w:after="100" w:afterAutospacing="1"/>
    </w:pPr>
  </w:style>
  <w:style w:type="character" w:styleId="afd">
    <w:name w:val="Strong"/>
    <w:basedOn w:val="a0"/>
    <w:uiPriority w:val="22"/>
    <w:qFormat/>
    <w:rsid w:val="0026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docs/" TargetMode="External"/><Relationship Id="rId18" Type="http://schemas.openxmlformats.org/officeDocument/2006/relationships/hyperlink" Target="http://java-online.ru/libs-swing.x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jetbrains.org/intellij/sdk/docs/welcome.html" TargetMode="External"/><Relationship Id="rId17" Type="http://schemas.openxmlformats.org/officeDocument/2006/relationships/hyperlink" Target="https://www.sqlitetutorial.ne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psource.jetbrains.com/idea-ce/structure/idea-ce-40e5005d02df57f58ac2d498867446c43d61101f/platform/editor-ui-api" TargetMode="External"/><Relationship Id="rId20" Type="http://schemas.openxmlformats.org/officeDocument/2006/relationships/hyperlink" Target="https://docs.gradle.org/current/userguide/building_java_projec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tbrains.design/intellij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opencsv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oi.apache.org/apidocs/index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B2E9-007A-473C-885C-79231518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15</Pages>
  <Words>4198</Words>
  <Characters>23931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emptysamurai</dc:creator>
  <cp:keywords/>
  <dc:description/>
  <cp:lastModifiedBy>Taimuraz Tibilov</cp:lastModifiedBy>
  <cp:revision>16</cp:revision>
  <cp:lastPrinted>2018-05-08T13:38:00Z</cp:lastPrinted>
  <dcterms:created xsi:type="dcterms:W3CDTF">2015-09-20T19:00:00Z</dcterms:created>
  <dcterms:modified xsi:type="dcterms:W3CDTF">2020-05-11T08:37:00Z</dcterms:modified>
</cp:coreProperties>
</file>