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A02B" w14:textId="1CCBDE14" w:rsidR="00B56362" w:rsidRDefault="00B56362">
      <w:r>
        <w:t>Roça negra</w:t>
      </w:r>
    </w:p>
    <w:p w14:paraId="0717AD7D" w14:textId="75D22C21" w:rsidR="00B56362" w:rsidRDefault="00B56362">
      <w:r>
        <w:t>Anita</w:t>
      </w:r>
    </w:p>
    <w:p w14:paraId="18A71AC3" w14:textId="5BE481E6" w:rsidR="00B56362" w:rsidRDefault="00B56362">
      <w:r>
        <w:t>Codplay</w:t>
      </w:r>
    </w:p>
    <w:sectPr w:rsidR="00B5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62"/>
    <w:rsid w:val="008F07FF"/>
    <w:rsid w:val="00B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7F50"/>
  <w15:chartTrackingRefBased/>
  <w15:docId w15:val="{EC1E6B32-BB5C-40A8-A332-2ADC950C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3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3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3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3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3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3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NERY PEREIRA DOS SANTOS</dc:creator>
  <cp:keywords/>
  <dc:description/>
  <cp:lastModifiedBy>TAINA NERY PEREIRA DOS SANTOS</cp:lastModifiedBy>
  <cp:revision>1</cp:revision>
  <dcterms:created xsi:type="dcterms:W3CDTF">2025-01-10T00:53:00Z</dcterms:created>
  <dcterms:modified xsi:type="dcterms:W3CDTF">2025-01-10T00:54:00Z</dcterms:modified>
</cp:coreProperties>
</file>