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66CAF" w:rsidRDefault="00202F43">
      <w:pPr>
        <w:pStyle w:val="Ttulo"/>
      </w:pPr>
      <w:bookmarkStart w:id="0" w:name="_4whqtu2ksp2m" w:colFirst="0" w:colLast="0"/>
      <w:bookmarkEnd w:id="0"/>
      <w:r>
        <w:t>Lista de Características</w:t>
      </w:r>
      <w:proofErr w:type="gramStart"/>
      <w:r>
        <w:t xml:space="preserve">  </w:t>
      </w:r>
    </w:p>
    <w:p w:rsidR="00D66CAF" w:rsidRDefault="00202F43" w:rsidP="009251DD">
      <w:pPr>
        <w:pStyle w:val="Subttulo"/>
      </w:pPr>
      <w:bookmarkStart w:id="1" w:name="_2waxkzd9njbq" w:colFirst="0" w:colLast="0"/>
      <w:bookmarkEnd w:id="1"/>
      <w:proofErr w:type="gramEnd"/>
      <w:r>
        <w:t>(P</w:t>
      </w:r>
      <w:proofErr w:type="gramStart"/>
      <w:r>
        <w:t>)</w:t>
      </w:r>
      <w:proofErr w:type="spellStart"/>
      <w:r>
        <w:t>rioridade</w:t>
      </w:r>
      <w:proofErr w:type="spellEnd"/>
      <w:proofErr w:type="gram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D66CAF" w:rsidRDefault="00202F43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D66CAF" w:rsidRDefault="00202F4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</w:t>
      </w:r>
      <w:proofErr w:type="gramStart"/>
      <w:r>
        <w:rPr>
          <w:sz w:val="18"/>
          <w:szCs w:val="18"/>
        </w:rPr>
        <w:t>)</w:t>
      </w:r>
      <w:proofErr w:type="gramEnd"/>
    </w:p>
    <w:p w:rsidR="00D66CAF" w:rsidRDefault="00202F4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D66CAF" w:rsidRDefault="00202F4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da característica não ser </w:t>
      </w:r>
      <w:proofErr w:type="gramStart"/>
      <w:r>
        <w:rPr>
          <w:sz w:val="18"/>
          <w:szCs w:val="18"/>
        </w:rPr>
        <w:t>implementada</w:t>
      </w:r>
      <w:proofErr w:type="gramEnd"/>
      <w:r>
        <w:rPr>
          <w:sz w:val="18"/>
          <w:szCs w:val="18"/>
        </w:rPr>
        <w:t xml:space="preserve"> dentro do prazo e custo definido pela equipe de desenvolvimento.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D66CAF" w:rsidRDefault="00202F4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D66CAF" w:rsidRDefault="00202F43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1</w:t>
      </w:r>
      <w:proofErr w:type="gramEnd"/>
      <w:r>
        <w:rPr>
          <w:sz w:val="18"/>
          <w:szCs w:val="18"/>
        </w:rPr>
        <w:t>: Primeira versão do sistema (contém todas as características críticas, podendo ter algumas características importantes e úteis).</w:t>
      </w:r>
    </w:p>
    <w:p w:rsidR="00D66CAF" w:rsidRDefault="00202F43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: Segunda versão do sistema (contém todas as características Importantes, podendo ter algumas características úteis).</w:t>
      </w:r>
    </w:p>
    <w:p w:rsidR="00D66CAF" w:rsidRDefault="00202F43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3</w:t>
      </w:r>
      <w:proofErr w:type="gramEnd"/>
      <w:r>
        <w:rPr>
          <w:sz w:val="18"/>
          <w:szCs w:val="18"/>
        </w:rPr>
        <w:t>: Terceira versão do sistema (contém todas as características úteis).</w:t>
      </w:r>
    </w:p>
    <w:p w:rsidR="00D66CAF" w:rsidRDefault="00D66CAF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(B)</w:t>
            </w:r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Agendamento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Agenda de Compromissos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Alertas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 xml:space="preserve">Mensagens Automáticas via </w:t>
            </w:r>
            <w:proofErr w:type="spellStart"/>
            <w:r>
              <w:t>Whats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6729">
            <w:pPr>
              <w:widowControl w:val="0"/>
              <w:jc w:val="center"/>
            </w:pPr>
            <w:r>
              <w:t xml:space="preserve"> </w:t>
            </w:r>
            <w:r w:rsidR="00B16729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Lançamento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Lançamento de Bonificação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Lançamento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Vinculo de Consultoras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Status de Consultoras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 w:rsidP="00C4577F">
            <w:pPr>
              <w:widowControl w:val="0"/>
              <w:jc w:val="center"/>
            </w:pPr>
            <w:r>
              <w:t xml:space="preserve"> </w:t>
            </w:r>
            <w:r w:rsidR="00C4577F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Ajuste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Analise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Devolução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proofErr w:type="gramStart"/>
            <w:r>
              <w:t>Feedback</w:t>
            </w:r>
            <w:proofErr w:type="gramEnd"/>
            <w:r>
              <w:t xml:space="preserve"> 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Cadastro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Cadastro de Consultoras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Desconto no momento da 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Duplicar Cadastro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Família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 xml:space="preserve">Composição (kits e cestas)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Programação de Ofertas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Desconto em percentual (%) no cadastro das consultoras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Desconto em percentual (%) no 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Sugestões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Mapa de Consultoras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Transferência de Agendamentos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Indicações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ABC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C34145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EC0DC4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Pack promocional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EC0DC4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Lançamento de Trocas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EC0DC4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Cadastro de despesas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C34145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EC0DC4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C34145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Aplicativo Móvel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Saldo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Vinculo de Parceria no 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Histórico de vendas de clientes parceiros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Cadastro de Metas pessoais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Total recebido no mês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Total vendido no mês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 xml:space="preserve">Média de vendas diárias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Cadastro de administradora de cartões de crédito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Vinculo de taxas nas administradoras de cartões de crédito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Importação de NF-e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Controle de Empréstimo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425E9F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</w:pPr>
            <w:r>
              <w:t>Linhas de N</w:t>
            </w:r>
            <w:bookmarkStart w:id="2" w:name="_GoBack"/>
            <w:bookmarkEnd w:id="2"/>
            <w:r>
              <w:t>ovos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</w:tr>
      <w:tr w:rsidR="00425E9F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</w:pPr>
            <w:r>
              <w:t>Separação de Linha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</w:tr>
      <w:tr w:rsidR="00425E9F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</w:pPr>
            <w:r>
              <w:t>Tabela de parceiros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</w:tr>
      <w:tr w:rsidR="00425E9F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</w:pPr>
            <w:r>
              <w:t>Pedido de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</w:tr>
      <w:tr w:rsidR="00425E9F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</w:pPr>
            <w:r>
              <w:t>Travas do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>
            <w:pPr>
              <w:widowControl w:val="0"/>
              <w:jc w:val="center"/>
            </w:pPr>
          </w:p>
        </w:tc>
      </w:tr>
    </w:tbl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202F43">
      <w:pPr>
        <w:jc w:val="center"/>
      </w:pPr>
      <w:r>
        <w:t>Sugestão para esse Semestre (</w:t>
      </w:r>
      <w:proofErr w:type="gramStart"/>
      <w:r>
        <w:t>4</w:t>
      </w:r>
      <w:proofErr w:type="gramEnd"/>
      <w:r>
        <w:t xml:space="preserve"> semanas) - </w:t>
      </w:r>
      <w:proofErr w:type="spellStart"/>
      <w:r>
        <w:t>Baseline</w:t>
      </w:r>
      <w:proofErr w:type="spellEnd"/>
      <w:r>
        <w:t xml:space="preserve"> 1 </w:t>
      </w:r>
    </w:p>
    <w:p w:rsidR="00D66CAF" w:rsidRDefault="00D66CAF">
      <w:pPr>
        <w:jc w:val="center"/>
      </w:pPr>
    </w:p>
    <w:tbl>
      <w:tblPr>
        <w:tblStyle w:val="a0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490"/>
        <w:gridCol w:w="645"/>
        <w:gridCol w:w="615"/>
        <w:gridCol w:w="615"/>
        <w:gridCol w:w="615"/>
      </w:tblGrid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jc w:val="center"/>
            </w:pPr>
            <w:r>
              <w:t>#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jc w:val="center"/>
            </w:pPr>
            <w:r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(B)</w:t>
            </w:r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Aplicação de testes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Matrícula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Confirmação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Sistema WEB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Controle de acesso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Aviso de novas atividades por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Identificação visual de alunos (fotos)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Fechamento de entregas vencido o prazo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Resumo das Entregas Recebidas (professor)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Resumo das Entregas Pendentes (aluno)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Avisos via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Gestão de Perfis de Usuário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spacing w:line="240" w:lineRule="auto"/>
            </w:pPr>
            <w:r>
              <w:t>Cancelamento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Avisos do professor na área do aluno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Mensagens do aluno na área do professor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Gestão de disciplinas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Disponibilização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Disponibilização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Recepção controlada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Recepção controlada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D66CAF" w:rsidRDefault="00D66CAF"/>
    <w:sectPr w:rsidR="00D66CAF">
      <w:head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9F5" w:rsidRDefault="007579F5">
      <w:pPr>
        <w:spacing w:line="240" w:lineRule="auto"/>
      </w:pPr>
      <w:r>
        <w:separator/>
      </w:r>
    </w:p>
  </w:endnote>
  <w:endnote w:type="continuationSeparator" w:id="0">
    <w:p w:rsidR="007579F5" w:rsidRDefault="00757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9F5" w:rsidRDefault="007579F5">
      <w:pPr>
        <w:spacing w:line="240" w:lineRule="auto"/>
      </w:pPr>
      <w:r>
        <w:separator/>
      </w:r>
    </w:p>
  </w:footnote>
  <w:footnote w:type="continuationSeparator" w:id="0">
    <w:p w:rsidR="007579F5" w:rsidRDefault="007579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CAF" w:rsidRDefault="00D66CA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6CAF"/>
    <w:rsid w:val="00202F43"/>
    <w:rsid w:val="002C7F45"/>
    <w:rsid w:val="00425E9F"/>
    <w:rsid w:val="007579F5"/>
    <w:rsid w:val="0090235A"/>
    <w:rsid w:val="009251DD"/>
    <w:rsid w:val="00B075D8"/>
    <w:rsid w:val="00B16729"/>
    <w:rsid w:val="00B914D7"/>
    <w:rsid w:val="00C34145"/>
    <w:rsid w:val="00C4577F"/>
    <w:rsid w:val="00C951C9"/>
    <w:rsid w:val="00D66CAF"/>
    <w:rsid w:val="00EC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6CBBA-A986-473E-B6A5-AE7A8C76D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6</cp:revision>
  <dcterms:created xsi:type="dcterms:W3CDTF">2017-11-22T17:19:00Z</dcterms:created>
  <dcterms:modified xsi:type="dcterms:W3CDTF">2017-11-23T12:56:00Z</dcterms:modified>
</cp:coreProperties>
</file>