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78" w:rsidRDefault="00C70F9A">
      <w:r>
        <w:t>Group name</w:t>
      </w:r>
    </w:p>
    <w:p w:rsidR="00C70F9A" w:rsidRDefault="00C70F9A">
      <w:r>
        <w:t>Pimnipa Sakunchaisiriwit</w:t>
      </w:r>
      <w:bookmarkStart w:id="0" w:name="_GoBack"/>
      <w:bookmarkEnd w:id="0"/>
    </w:p>
    <w:sectPr w:rsidR="00C7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9A"/>
    <w:rsid w:val="00C70F9A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48020-D9EF-4E4C-865C-352AAF00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Pimnipa Sakunchaisiriwit</dc:creator>
  <cp:keywords/>
  <dc:description/>
  <cp:lastModifiedBy>Pimnipa Sakunchaisiriwit</cp:lastModifiedBy>
  <cp:revision>1</cp:revision>
  <dcterms:created xsi:type="dcterms:W3CDTF">2018-11-22T11:16:00Z</dcterms:created>
  <dcterms:modified xsi:type="dcterms:W3CDTF">2018-11-22T11:17:00Z</dcterms:modified>
</cp:coreProperties>
</file>