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75D" w:rsidRDefault="0004675D" w:rsidP="0004675D">
      <w:pPr>
        <w:jc w:val="both"/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t>Tainnah Chagas - 83751</w:t>
      </w:r>
    </w:p>
    <w:p w:rsidR="0004675D" w:rsidRPr="00E96A3F" w:rsidRDefault="0004675D" w:rsidP="0004675D">
      <w:pPr>
        <w:jc w:val="both"/>
        <w:rPr>
          <w:rFonts w:cstheme="minorHAnsi"/>
          <w:b/>
          <w:bCs/>
          <w:shd w:val="clear" w:color="auto" w:fill="FFFFFF"/>
        </w:rPr>
      </w:pPr>
      <w:r w:rsidRPr="00E96A3F">
        <w:rPr>
          <w:rFonts w:cstheme="minorHAnsi"/>
          <w:b/>
          <w:bCs/>
          <w:shd w:val="clear" w:color="auto" w:fill="FFFFFF"/>
        </w:rPr>
        <w:t>5ª (peso 2,0): Faça um brainstorm e pesquise referências sobre sistemas de controle de coleta de lixo. Anote ideias para a lista de requisitos de projeto em um documento textual – aponte a fonte de cada informação obtida nas pesquisas e aponte quais ideias saíram do seu brainstorm. Depois, nomeie o seu arquivo como Requisitos-Sistemas-Coleta e suba no GITHUB. Nesse mesmo arquivo, coloque o seu RM e nome (ficarão 2 arquivos na pasta GIT, agora).</w:t>
      </w:r>
    </w:p>
    <w:p w:rsidR="0004675D" w:rsidRDefault="0004675D" w:rsidP="0004675D">
      <w:pPr>
        <w:rPr>
          <w:rFonts w:cstheme="minorHAnsi"/>
          <w:shd w:val="clear" w:color="auto" w:fill="FFFFFF"/>
        </w:rPr>
      </w:pPr>
      <w:r w:rsidRPr="00E96A3F">
        <w:rPr>
          <w:rFonts w:cstheme="minorHAnsi"/>
          <w:shd w:val="clear" w:color="auto" w:fill="FFFFFF"/>
        </w:rPr>
        <w:t>Um dos principais benefícios ambientais é a redução das emissões de CO2 que são resultados do tráfego reduzido de veículo para fazer a coleta pela cidade. Outro ponto interessante está na facilidade da instalação, visto que metrópoles e zonas rurais podem ter os benefícios proporcionados pelo sistema subterrâneo de coleta de lixo. Arranha-céus, espaços públicos, estabelecimentos de saúde, de hotéis e complexos de escritórios podem ser subsidiados facilmente com a medida.</w:t>
      </w:r>
    </w:p>
    <w:p w:rsidR="0004675D" w:rsidRDefault="0004675D" w:rsidP="0004675D">
      <w:pPr>
        <w:rPr>
          <w:rFonts w:cstheme="minorHAnsi"/>
          <w:shd w:val="clear" w:color="auto" w:fill="FFFFFF"/>
        </w:rPr>
      </w:pPr>
    </w:p>
    <w:p w:rsidR="0004675D" w:rsidRPr="00E96A3F" w:rsidRDefault="0004675D" w:rsidP="0004675D">
      <w:pPr>
        <w:rPr>
          <w:rFonts w:cstheme="minorHAnsi"/>
        </w:rPr>
      </w:pPr>
      <w:r w:rsidRPr="00E96A3F">
        <w:rPr>
          <w:rFonts w:cstheme="minorHAnsi"/>
        </w:rPr>
        <w:t>https://biomania.com.br/artigo/sistema-de-coleta-de-lixo-subterranea</w:t>
      </w:r>
    </w:p>
    <w:p w:rsidR="00C8062A" w:rsidRDefault="0004675D">
      <w:bookmarkStart w:id="0" w:name="_GoBack"/>
      <w:bookmarkEnd w:id="0"/>
    </w:p>
    <w:sectPr w:rsidR="00C80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5D"/>
    <w:rsid w:val="0004675D"/>
    <w:rsid w:val="00AD3380"/>
    <w:rsid w:val="00DE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4994F-1CB4-40C2-B462-F25EA4F4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67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Tainnah Beatriz da Silva Chagas</dc:creator>
  <cp:keywords/>
  <dc:description/>
  <cp:lastModifiedBy>Tainnah Beatriz da Silva Chagas</cp:lastModifiedBy>
  <cp:revision>1</cp:revision>
  <dcterms:created xsi:type="dcterms:W3CDTF">2020-04-14T14:44:00Z</dcterms:created>
  <dcterms:modified xsi:type="dcterms:W3CDTF">2020-04-14T14:45:00Z</dcterms:modified>
</cp:coreProperties>
</file>