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-2144331612"/>
      </w:sdtPr>
      <w:sdtEndPr>
        <w:rPr>
          <w:sz w:val="12"/>
        </w:rPr>
      </w:sdtEndPr>
      <w:sdtContent>
        <w:p>
          <w:pPr>
            <w:jc w:val="left"/>
          </w:pPr>
          <w:r>
            <w:pict>
              <v:group id="Group 91" o:spid="_x0000_s1026" o:spt="203" style="position:absolute;left:0pt;margin-left:205.5pt;margin-top:73.45pt;height:61.2pt;width:322.95pt;mso-position-vertical-relative:page;z-index:251663360;mso-width-relative:margin;mso-height-relative:margin;" coordorigin="-387,0" coordsize="24161,7766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Rc5usDAADHDQAADgAAAGRycy9lMm9Eb2MueG1s7Ffrbqw2EP5fqe9g8Z9wXRZQyFGyl6hS2h4p&#10;OQ/gBXNRwaa2Ezat+u6dMQu72ShSlKPTi9qNRIwv45lvZr4ZLj/tu5Y8MakawTPLu3AtwnguioZX&#10;mfXlYWvHFlGa8oK2grPMembK+nT1/XeXQ58yX9SiLZgkIISrdOgzq9a6Tx1H5TXrqLoQPeOwWArZ&#10;UQ2vsnIKSQeQ3rWO77qRMwhZ9FLkTCmYXY+L1pWRX5Ys1z+XpWKatJkFumnzlOa5w6dzdUnTStK+&#10;bvKDGvQDWnS04XDpLGpNNSWPsnklqmtyKZQo9UUuOkeUZZMzYwNY47ln1txK8dgbW6p0qPoZJoD2&#10;DKcPi81/evosSVNkVuJZhNMOfGSuJfAO4Ax9lcKeW9nf95/lYaIa39DefSk7/A+WkL2B9XmGle01&#10;yWHSX4Zx4i0sksPacrn0wwPueQ3OwWN2EC8D2HA8m9eb6XToRd5yPh1F7gIVc6a7HVRx1mjoIY7U&#10;ESr1dVDd17RnxgMKYZig8ieoHtDGG7En0QiW2YVIEb2HacgIExWqvxP5L4pwsaopr9i1lGKoGS1A&#10;PQMzGDEfRdBVqlDIbvhRFOAR+qiFEXQG9wlunh/EvkGGphPwnr9YJogrAr8AEMcNM3Q07aXSt0x0&#10;BAeZJSFfzD306U7pEeVpC3qZi23TtjBP05a/mACZ4wzcDUdxDbUwKfB74iabeBOHduhHGzt0i8K+&#10;3q5CO9qCTutgvVqtvT/wXi9M66YoGMdrpnT0wvf58EAMYyLNCalE2xQoDlVSstqtWkmeKNDB1vwO&#10;sXSyzXmphgk1sOXMJA+i+MZP7G0UL+2wDBd2snRj2/WSmyRywyRcb1+adNdw9vUmkQEyFf1ozHnT&#10;ttjFv9e20bRrNBBu23SZFbv4w000xWDc8MKMNW3acXwCBap/hALcPTnahC5G6xi3er/bgxQM4Z0o&#10;niGIpYDIAu6FKgGDWsjfLDIA42aW+vWRSmaR9gcOiYD0PA3kNNhNA8pzOJpZ2iLjcKVHGn/sZVPV&#10;IHlMNS6uIVnKxkTvUQtQHV+AGkbdvj1HBK84Yvm3cIQXxB4QwSm5YmYiMSdJFMy8vIgSf4qYiWam&#10;3P+fHo6ZdpITI62MufCvogeT+JOzT6jvr6EH024cuov/OEt47tx1IW2ZdoPEJzyx4kisNM33/P6s&#10;iTCbH5576A9e9BDjkXf3EF4QBAsoA9h8eYmLQ1MFJpKAFdM+xJF31nm9ah+UlhS5eCU4h05CyJGS&#10;39NMYF0zt3+4sEGvfKhfb9Wyf2iHMjdVbzLL29V2LLHgr2N1g5H5WjDF+vBlg58jp+9m//H76+pP&#10;AAAA//8DAFBLAwQUAAYACAAAACEAAzq1seEAAAAMAQAADwAAAGRycy9kb3ducmV2LnhtbEyPQWuD&#10;QBCF74X+h2UKvTWrJpHGuoYQ2p5CoUkh5DbRiUrcWXE3av5911N7m8d7vPleuh51I3rqbG1YQTgL&#10;QBDnpqi5VPBz+Hh5BWEdcoGNYVJwJwvr7PEhxaQwA39Tv3el8CVsE1RQOdcmUtq8Io12Zlpi711M&#10;p9F52ZWy6HDw5bqRURDEUmPN/kOFLW0ryq/7m1bwOeCwmYfv/e562d5Ph+XXcReSUs9P4+YNhKPR&#10;/YVhwvfokHmms7lxYUWjII4WfovzxiJegZgSwXK6zgqieDUHmaXy/4jsFwAA//8DAFBLAQItABQA&#10;BgAIAAAAIQDkmcPA+wAAAOEBAAATAAAAAAAAAAAAAAAAAAAAAABbQ29udGVudF9UeXBlc10ueG1s&#10;UEsBAi0AFAAGAAgAAAAhACOyauHXAAAAlAEAAAsAAAAAAAAAAAAAAAAALAEAAF9yZWxzLy5yZWxz&#10;UEsBAi0AFAAGAAgAAAAhADUEXObrAwAAxw0AAA4AAAAAAAAAAAAAAAAALAIAAGRycy9lMm9Eb2Mu&#10;eG1sUEsBAi0AFAAGAAgAAAAhAAM6tbHhAAAADAEAAA8AAAAAAAAAAAAAAAAAQwYAAGRycy9kb3du&#10;cmV2LnhtbFBLBQYAAAAABAAEAPMAAABRBwAAAAA=&#10;">
                <o:lock v:ext="edit"/>
                <v:shape id="Text Box 6" o:spid="_x0000_s1027" o:spt="202" type="#_x0000_t202" style="position:absolute;left:-387;top:1238;height:5175;width:12579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>
                  <v:path/>
                  <v:fill on="f" focussize="0,0"/>
                  <v:stroke on="f" color="#808080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jc w:val="right"/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</w:rPr>
                          <w:t>KP.006.06.00</w:t>
                        </w:r>
                        <w:r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  <w:lang w:val="en-US" w:eastAsia="zh-CN"/>
                          </w:rPr>
                          <w:t>6</w:t>
                        </w:r>
                      </w:p>
                      <w:p>
                        <w:pPr>
                          <w:contextualSpacing/>
                          <w:jc w:val="right"/>
                          <w:rPr>
                            <w:rFonts w:hint="eastAsia" w:ascii="Calibri" w:hAnsi="Calibri"/>
                            <w:b/>
                            <w:color w:val="7F7F7F" w:themeColor="background1" w:themeShade="80"/>
                            <w:sz w:val="32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Text Box 7" o:spid="_x0000_s1028" o:spt="202" type="#_x0000_t202" style="position:absolute;left:13811;top:0;height:7569;width:9963;" filled="f" stroked="f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>
                  <v:path/>
                  <v:fill on="f" focussize="0,0"/>
                  <v:stroke on="f" joinstyle="miter"/>
                  <v:imagedata o:title=""/>
                  <o:lock v:ext="edit"/>
                  <v:textbox inset="0mm,0mm,0mm,0mm">
                    <w:txbxContent>
                      <w:p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v:shape id="AutoShape 8" o:spid="_x0000_s1029" o:spt="32" type="#_x0000_t32" style="position:absolute;left:13335;top:1905;height:5861;width:0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>
                  <v:path arrowok="t"/>
                  <v:fill on="f" focussize="0,0"/>
                  <v:stroke weight="1.5pt" color="#808080"/>
                  <v:imagedata o:title=""/>
                  <o:lock v:ext="edit"/>
                </v:shape>
                <w10:anchorlock/>
              </v:group>
            </w:pict>
          </w:r>
          <w:r>
            <w:pict>
              <v:rect id="Rectangle 4" o:spid="_x0000_s1035" o:spt="1" style="position:absolute;left:0pt;margin-left:21.75pt;margin-top:36pt;height:17.3pt;width:552.25pt;mso-position-horizontal-relative:page;mso-position-vertical-relative:page;z-index:251662336;mso-width-relative:page;mso-height-relative:page;" fillcolor="#8DB3E2" filled="t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>
                <v:path/>
                <v:fill on="t" focussize="0,0"/>
                <v:stroke on="f" weight="1.5pt" color="#4A7EBB"/>
                <v:imagedata o:title=""/>
                <o:lock v:ext="edit"/>
                <v:textbox inset="2.54mm,2.54mm,2.54mm,2.54mm"/>
                <w10:anchorlock/>
              </v:rect>
            </w:pict>
          </w:r>
          <w:r>
            <w:pict>
              <v:rect id="Rectangle 3" o:spid="_x0000_s1030" o:spt="1" style="position:absolute;left:0pt;margin-left:78pt;margin-top:392.25pt;height:269.25pt;width:464.4pt;mso-position-horizontal-relative:page;mso-position-vertical-relative:page;z-index:251661312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lDb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IZ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0hcdifglWLPIGGtQGAg&#10;Rph3sKiV/oFRD7OjwOb7hmqOUfNewjPIYkLcsPEbMpoksNGnltWphcoSQhXYYjQsZ3YYUJtOi3UN&#10;mWJfKqnu4OlUwov6BdX+wcF88Nz2s8wNoNO993qZuNPfAAAA//8DAFBLAwQUAAYACAAAACEAzWwm&#10;c+MAAAANAQAADwAAAGRycy9kb3ducmV2LnhtbEyPT0vDQBDF74LfYRnBi9hd+88QsylSEIsUiqn2&#10;vE3GJJidTbPbJH57pye9zWMe771fshptI3rsfO1Iw8NEgUDKXVFTqeFj/3IfgfDBUGEaR6jhBz2s&#10;0uurxMSFG+gd+yyUgkPIx0ZDFUIbS+nzCq3xE9ci8e/LddYEll0pi84MHG4bOVVqKa2piRsq0+K6&#10;wvw7O1sNQ77rD/vtq9zdHTaOTpvTOvt80/r2Znx+AhFwDH9muMzn6ZDypqM7U+FFw3qxZJag4TGa&#10;L0BcHCqaM82Rr9l0pkCmifxPkf4CAAD//wMAUEsBAi0AFAAGAAgAAAAhAOSZw8D7AAAA4QEAABMA&#10;AAAAAAAAAAAAAAAAAAAAAFtDb250ZW50X1R5cGVzXS54bWxQSwECLQAUAAYACAAAACEAI7Jq4dcA&#10;AACUAQAACwAAAAAAAAAAAAAAAAAsAQAAX3JlbHMvLnJlbHNQSwECLQAUAAYACAAAACEAP8ZlDbYC&#10;AAC5BQAADgAAAAAAAAAAAAAAAAAsAgAAZHJzL2Uyb0RvYy54bWxQSwECLQAUAAYACAAAACEAzWwm&#10;c+MAAAANAQAADwAAAAAAAAAAAAAAAAAOBQAAZHJzL2Rvd25yZXYueG1sUEsFBgAAAAAEAAQA8wAA&#10;AB4GAAAAAA==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  <w:alias w:val="标题"/>
                        <w:id w:val="889617110"/>
                        <w:showingPlcHdr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56"/>
                          <w:szCs w:val="56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F81BD" w:themeColor="accent1"/>
                              <w:sz w:val="56"/>
                              <w:szCs w:val="56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  <w:alias w:val="作者"/>
                        <w:id w:val="-831753193"/>
                        <w:text/>
                      </w:sdtPr>
                      <w:sdtEndPr>
                        <w:rPr>
                          <w:rFonts w:asciiTheme="majorHAnsi" w:hAnsiTheme="majorHAnsi"/>
                          <w:color w:val="4F81BD" w:themeColor="accent1"/>
                          <w:sz w:val="40"/>
                          <w:szCs w:val="4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color w:val="4F81BD" w:themeColor="accent1"/>
                              <w:sz w:val="40"/>
                              <w:szCs w:val="40"/>
                            </w:rPr>
                            <w:t>Unify Data Service System</w:t>
                          </w:r>
                        </w:p>
                      </w:sdtContent>
                    </w:sdt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  <w:r>
                        <w:rPr>
                          <w:rFonts w:hint="eastAsia" w:asciiTheme="majorHAnsi" w:hAnsiTheme="majorHAnsi"/>
                          <w:color w:val="4F81BD" w:themeColor="accent1"/>
                        </w:rPr>
                        <w:t>Android SDK使用说明（健云方案）</w:t>
                      </w:r>
                    </w:p>
                    <w:p>
                      <w:pPr>
                        <w:contextualSpacing/>
                        <w:rPr>
                          <w:rFonts w:asciiTheme="majorHAnsi" w:hAnsiTheme="majorHAnsi"/>
                          <w:color w:val="4F81BD" w:themeColor="accent1"/>
                        </w:rPr>
                      </w:pPr>
                    </w:p>
                  </w:txbxContent>
                </v:textbox>
                <w10:anchorlock/>
              </v:rect>
            </w:pict>
          </w:r>
          <w:r>
            <w:pict>
              <v:rect id="Rectangle 2" o:spid="_x0000_s1031" o:spt="1" style="position:absolute;left:0pt;margin-left:89.95pt;margin-top:766.5pt;height:30.95pt;width:414.05pt;mso-position-horizontal-relative:page;mso-position-vertical-relative:page;z-index:251660288;mso-width-relative:page;mso-height-relative:page;" filled="f" stroked="f" coordsize="21600,21600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cVC7YCAAC4BQAADgAAAGRycy9lMm9Eb2MueG1srFTbbtswDH0fsH8Q9O76EjmJjTpFm8TDgG4r&#10;1u0DFEuOhdmSJylxumH/Pkq5NGlfhm1+MCSRIs8hj3h9s+tatOXaCCULHF9FGHFZKSbkusBfv5TB&#10;FCNjqWS0VZIX+IkbfDN7++Z66HOeqEa1jGsEQaTJh77AjbV9HoamanhHzZXquQRjrXRHLWz1OmSa&#10;DhC9a8MkisbhoDTrtaq4MXC62BvxzMeva17ZT3VtuEVtgQGb9X/t/yv3D2fXNF9r2jeiOsCgf4Gi&#10;o0JC0lOoBbUUbbR4FaoTlVZG1faqUl2o6lpU3HMANnH0gs1jQ3vuuUBxTH8qk/l/YauP2weNBCtw&#10;NsZI0g569BmqRuW65Shx9Rl6k4PbY/+gHUPT36vqm0FSzRvw4rdaq6HhlAGq2PmHFxfcxsBVtBo+&#10;KAbR6cYqX6pdrTsXEIqAdr4jT6eO8J1FFRymSToloxSjCmyjbBSNU5+C5sfbvTb2HVcdcosCa8Du&#10;o9PtvbEODc2PLi6ZVKVoW9/1Vl4cgOP+BHLDVWdzKHwTf2ZRtpwupyQgyXgZkIix4Lack2BcxpN0&#10;MVrM54v4l8sbk7wRjHHp0hwFFZM/a9hB2nspnCRlVCuYC+cgGb1ezVuNthQEXfrvUJAzt/AShi8C&#10;cHlBKU5IdJdkQTmeTgJSkzTIJtE0iOLsLhtHJCOL8pLSvZD83ymhAbQGffVdOgP9glvkv9fcaN4J&#10;CyOjFV2BpycnmjsJLiXzrbVUtPv1WSkc/OdSQLuPjfaCdRrda93uVjv/IkYuu9PvSrEnULBWIDAY&#10;IjDuYNEo/QOjAUZHgc33DdUco/a9hFeQxYS4WeM3JJ0ksNHnltW5hcoKQhXYYrRfzu1+Pm16LdYN&#10;ZIp9qaS6hZdTCy/qZ1SH9wbjwXM7jDI3f8733ut54M5+AwAA//8DAFBLAwQUAAYACAAAACEAkFvp&#10;xeIAAAAOAQAADwAAAGRycy9kb3ducmV2LnhtbExPXUvDQBB8F/wPxwq+iL3T+tHEXIoUxFKEYqp9&#10;viZrEsztpblrEv+9myd9m9kZZmeS5Wgb0WPna0cabmYKBFLuippKDR+7l+sFCB8MFaZxhBp+0MMy&#10;PT9LTFy4gd6xz0IpOIR8bDRUIbSxlD6v0Bo/cy0Sa1+usyYw7UpZdGbgcNvIW6UepDU18YfKtLiq&#10;MP/OTlbDkG/7/e7tVW6v9mtHx/VxlX1utL68GJ+fQAQcw58ZpvpcHVLudHAnKrxomD9GEVsZ3M/n&#10;vGqyKLVgdJhu0V0EMk3k/xnpLwAAAP//AwBQSwECLQAUAAYACAAAACEA5JnDwPsAAADhAQAAEwAA&#10;AAAAAAAAAAAAAAAAAAAAW0NvbnRlbnRfVHlwZXNdLnhtbFBLAQItABQABgAIAAAAIQAjsmrh1wAA&#10;AJQBAAALAAAAAAAAAAAAAAAAACwBAABfcmVscy8ucmVsc1BLAQItABQABgAIAAAAIQAmdxULtgIA&#10;ALgFAAAOAAAAAAAAAAAAAAAAACwCAABkcnMvZTJvRG9jLnhtbFBLAQItABQABgAIAAAAIQCQW+nF&#10;4gAAAA4BAAAPAAAAAAAAAAAAAAAAAA4FAABkcnMvZG93bnJldi54bWxQSwUGAAAAAAQABADzAAAA&#10;HQYAAAAA&#10;">
                <v:path/>
                <v:fill on="f" focussize="0,0"/>
                <v:stroke on="f"/>
                <v:imagedata o:title=""/>
                <o:lock v:ext="edit"/>
                <v:textbox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公司地址"/>
                        <w:id w:val="-119229619"/>
                        <w:text/>
                      </w:sdtPr>
                      <w:sdtEnd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sdtEndPr>
                      <w:sdtContent>
                        <w:p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 xml:space="preserve">深圳市深新锐信息技术有限公司 </w:t>
                          </w:r>
                        </w:p>
                      </w:sdtContent>
                    </w:sdt>
                  </w:txbxContent>
                </v:textbox>
                <w10:anchorlock/>
              </v:rect>
            </w:pict>
          </w:r>
          <w:r>
            <w:pict>
              <v:group id="Group 9" o:spid="_x0000_s1032" o:spt="203" style="position:absolute;left:0pt;margin-left:21.75pt;margin-top:751.5pt;height:54pt;width:552.25pt;mso-position-horizontal-relative:page;mso-position-vertical-relative:page;z-index:-251657216;mso-width-relative:page;mso-height-relative:page;" coordorigin="432,13608" coordsize="11376,1081" o:allowincell="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>
                <o:lock v:ext="edit"/>
                <v:shape id="AutoShape 10" o:spid="_x0000_s1034" o:spt="32" type="#_x0000_t32" style="position:absolute;left:432;top:13608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v:shape id="AutoShape 11" o:spid="_x0000_s1033" o:spt="32" type="#_x0000_t32" style="position:absolute;left:432;top:14689;height:0;width:11376;" o:connectortype="straight" filled="f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>
                  <v:path arrowok="t"/>
                  <v:fill on="f" focussize="0,0"/>
                  <v:stroke color="#808080"/>
                  <v:imagedata o:title=""/>
                  <o:lock v:ext="edit"/>
                </v:shape>
                <w10:anchorlock/>
              </v:group>
            </w:pict>
          </w:r>
        </w:p>
        <w:p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drawing>
              <wp:inline distT="0" distB="0" distL="0" distR="0">
                <wp:extent cx="1825625" cy="595630"/>
                <wp:effectExtent l="0" t="0" r="3175" b="0"/>
                <wp:docPr id="2" name="图片 2" descr="Macintosh HD:Users:qf:Desktop:官网:网页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Macintosh HD:Users:qf:Desktop:官网:网页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731" cy="596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12"/>
            </w:rPr>
            <w:br w:type="page"/>
          </w:r>
        </w:p>
      </w:sdtContent>
    </w:sdt>
    <w:p>
      <w:pPr>
        <w:widowControl/>
        <w:jc w:val="center"/>
        <w:rPr>
          <w:rFonts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文档变更日志</w:t>
      </w:r>
    </w:p>
    <w:p>
      <w:pPr>
        <w:widowControl/>
        <w:jc w:val="left"/>
        <w:rPr>
          <w:color w:val="000000" w:themeColor="text1"/>
        </w:rPr>
      </w:pPr>
    </w:p>
    <w:p>
      <w:pPr>
        <w:widowControl/>
        <w:jc w:val="left"/>
        <w:rPr>
          <w:color w:val="000000" w:themeColor="text1"/>
        </w:rPr>
      </w:pPr>
    </w:p>
    <w:tbl>
      <w:tblPr>
        <w:tblStyle w:val="28"/>
        <w:tblpPr w:leftFromText="180" w:rightFromText="180" w:vertAnchor="page" w:horzAnchor="margin" w:tblpY="286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252"/>
        <w:gridCol w:w="1985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</w:rPr>
              <w:t>起始人员</w:t>
            </w:r>
          </w:p>
        </w:tc>
        <w:tc>
          <w:tcPr>
            <w:tcW w:w="7563" w:type="dxa"/>
            <w:gridSpan w:val="3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br w:type="page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版本</w:t>
            </w:r>
          </w:p>
        </w:tc>
        <w:tc>
          <w:tcPr>
            <w:tcW w:w="4252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描叙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撰写人员</w:t>
            </w:r>
          </w:p>
        </w:tc>
        <w:tc>
          <w:tcPr>
            <w:tcW w:w="1326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0.0.1</w:t>
            </w:r>
          </w:p>
        </w:tc>
        <w:tc>
          <w:tcPr>
            <w:tcW w:w="425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初稿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0.0.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</w:p>
        </w:tc>
        <w:tc>
          <w:tcPr>
            <w:tcW w:w="425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增加ECG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425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增加体温和多天天气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2020/6/2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0.0.4</w:t>
            </w:r>
          </w:p>
        </w:tc>
        <w:tc>
          <w:tcPr>
            <w:tcW w:w="4252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补充提醒id说明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2022/7/4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0.0.5</w:t>
            </w:r>
          </w:p>
        </w:tc>
        <w:tc>
          <w:tcPr>
            <w:tcW w:w="4252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增加表盘相关功能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2022/10/20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0.0.6</w:t>
            </w:r>
          </w:p>
        </w:tc>
        <w:tc>
          <w:tcPr>
            <w:tcW w:w="425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增加ota固件，表盘升级和自定义壁纸更新功能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2023/01/10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0.0.7</w:t>
            </w:r>
          </w:p>
        </w:tc>
        <w:tc>
          <w:tcPr>
            <w:tcW w:w="4252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增加在线表盘获取功能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2023/10/10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95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25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bidi w:val="0"/>
        <w:jc w:val="left"/>
        <w:rPr>
          <w:rFonts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</w:p>
    <w:sdt>
      <w:sdtPr>
        <w:rPr>
          <w:lang w:val="zh-CN"/>
        </w:rPr>
        <w:id w:val="116413079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"/>
            <w:ind w:left="432" w:leftChars="0" w:hanging="432" w:firstLineChars="0"/>
            <w:jc w:val="left"/>
          </w:pPr>
          <w:bookmarkStart w:id="0" w:name="_Toc31787"/>
          <w:r>
            <w:rPr>
              <w:lang w:val="zh-CN"/>
            </w:rPr>
            <w:t>目录</w:t>
          </w:r>
          <w:bookmarkEnd w:id="0"/>
        </w:p>
        <w:p>
          <w:pPr>
            <w:pStyle w:val="20"/>
            <w:tabs>
              <w:tab w:val="right" w:leader="dot" w:pos="8300"/>
            </w:tabs>
          </w:pPr>
          <w:r>
            <w:rPr>
              <w:b/>
            </w:rPr>
            <w:fldChar w:fldCharType="begin"/>
          </w:r>
          <w:r>
            <w:instrText xml:space="preserve">TOC \o "1-3" \h \z \u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_Toc31787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_Toc31787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_Toc24104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接入须知</w:t>
          </w:r>
          <w:r>
            <w:tab/>
          </w:r>
          <w:r>
            <w:fldChar w:fldCharType="begin"/>
          </w:r>
          <w:r>
            <w:instrText xml:space="preserve"> PAGEREF _Toc24104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0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_Toc657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各平台SDK接口说明</w:t>
          </w:r>
          <w:r>
            <w:tab/>
          </w:r>
          <w:r>
            <w:fldChar w:fldCharType="begin"/>
          </w:r>
          <w:r>
            <w:instrText xml:space="preserve"> PAGEREF _Toc657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_Toc18537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Android版本说明</w:t>
          </w:r>
          <w:r>
            <w:tab/>
          </w:r>
          <w:r>
            <w:fldChar w:fldCharType="begin"/>
          </w:r>
          <w:r>
            <w:instrText xml:space="preserve"> PAGEREF _Toc18537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_Toc26390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</w:rPr>
            <w:t>初始化启动SDK</w:t>
          </w:r>
          <w:r>
            <w:tab/>
          </w:r>
          <w:r>
            <w:fldChar w:fldCharType="begin"/>
          </w:r>
          <w:r>
            <w:instrText xml:space="preserve"> PAGEREF _Toc26390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_Toc24097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数据结构说明</w:t>
          </w:r>
          <w:r>
            <w:tab/>
          </w:r>
          <w:r>
            <w:fldChar w:fldCharType="begin"/>
          </w:r>
          <w:r>
            <w:instrText xml:space="preserve"> PAGEREF _Toc24097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_Toc21692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3.2.1. </w:t>
          </w:r>
          <w:r>
            <w:t>BleClientOption</w:t>
          </w:r>
          <w:r>
            <w:tab/>
          </w:r>
          <w:r>
            <w:fldChar w:fldCharType="begin"/>
          </w:r>
          <w:r>
            <w:instrText xml:space="preserve"> PAGEREF _Toc21692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_Toc7904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3.2.2. </w:t>
          </w:r>
          <w:r>
            <w:t>UserProfile</w:t>
          </w:r>
          <w:r>
            <w:tab/>
          </w:r>
          <w:r>
            <w:fldChar w:fldCharType="begin"/>
          </w:r>
          <w:r>
            <w:instrText xml:space="preserve"> PAGEREF _Toc7904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_Toc13064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3.2.3. </w:t>
          </w:r>
          <w:r>
            <w:t>DeviceProfile</w:t>
          </w:r>
          <w:r>
            <w:tab/>
          </w:r>
          <w:r>
            <w:fldChar w:fldCharType="begin"/>
          </w:r>
          <w:r>
            <w:instrText xml:space="preserve"> PAGEREF _Toc13064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_Toc27016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3.2.4. </w:t>
          </w:r>
          <w:r>
            <w:t>AlarmInfoItem</w:t>
          </w:r>
          <w:r>
            <w:tab/>
          </w:r>
          <w:r>
            <w:fldChar w:fldCharType="begin"/>
          </w:r>
          <w:r>
            <w:instrText xml:space="preserve"> PAGEREF _Toc27016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_Toc19728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3.2.5. </w:t>
          </w:r>
          <w:r>
            <w:rPr>
              <w:rFonts w:hint="eastAsia"/>
            </w:rPr>
            <w:t>Weather</w:t>
          </w:r>
          <w:r>
            <w:tab/>
          </w:r>
          <w:r>
            <w:fldChar w:fldCharType="begin"/>
          </w:r>
          <w:r>
            <w:instrText xml:space="preserve"> PAGEREF _Toc19728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0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_Toc11658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接口及回调</w:t>
          </w:r>
          <w:r>
            <w:tab/>
          </w:r>
          <w:r>
            <w:fldChar w:fldCharType="begin"/>
          </w:r>
          <w:r>
            <w:instrText xml:space="preserve"> PAGEREF _Toc11658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_Toc19035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验证SDK</w:t>
          </w:r>
          <w:r>
            <w:tab/>
          </w:r>
          <w:r>
            <w:fldChar w:fldCharType="begin"/>
          </w:r>
          <w:r>
            <w:instrText xml:space="preserve"> PAGEREF _Toc19035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_Toc23265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_Toc20303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注册回调</w:t>
          </w:r>
          <w:r>
            <w:tab/>
          </w:r>
          <w:r>
            <w:fldChar w:fldCharType="begin"/>
          </w:r>
          <w:r>
            <w:instrText xml:space="preserve"> PAGEREF _Toc20303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_Toc12079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</w:rPr>
            <w:t>注销回调</w:t>
          </w:r>
          <w:r>
            <w:tab/>
          </w:r>
          <w:r>
            <w:fldChar w:fldCharType="begin"/>
          </w:r>
          <w:r>
            <w:instrText xml:space="preserve"> PAGEREF _Toc12079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</w:rPr>
            <w:t>获取SDK授权状态</w:t>
          </w:r>
          <w:r>
            <w:tab/>
          </w:r>
          <w:r>
            <w:fldChar w:fldCharType="begin"/>
          </w:r>
          <w:r>
            <w:instrText xml:space="preserve"> PAGEREF _Toc2691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_Toc12383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rPr>
              <w:rFonts w:hint="eastAsia"/>
            </w:rPr>
            <w:t>设置参数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_Toc23857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设置扫描模式</w:t>
          </w:r>
          <w:r>
            <w:tab/>
          </w:r>
          <w:r>
            <w:fldChar w:fldCharType="begin"/>
          </w:r>
          <w:r>
            <w:instrText xml:space="preserve"> PAGEREF _Toc23857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_Toc27065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</w:rPr>
            <w:t>扫描蓝牙设备</w:t>
          </w:r>
          <w:r>
            <w:tab/>
          </w:r>
          <w:r>
            <w:fldChar w:fldCharType="begin"/>
          </w:r>
          <w:r>
            <w:instrText xml:space="preserve"> PAGEREF _Toc27065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4.8.1.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_Toc26199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4.9. </w:t>
          </w:r>
          <w:r>
            <w:rPr>
              <w:rFonts w:hint="eastAsia"/>
            </w:rPr>
            <w:t>连接设备</w:t>
          </w:r>
          <w:r>
            <w:tab/>
          </w:r>
          <w:r>
            <w:fldChar w:fldCharType="begin"/>
          </w:r>
          <w:r>
            <w:instrText xml:space="preserve"> PAGEREF _Toc26199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_Toc22278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4.9.1. </w:t>
          </w:r>
          <w:r>
            <w:rPr>
              <w:rFonts w:hint="eastAsia"/>
            </w:rPr>
            <w:t>设备连接状态改变</w:t>
          </w:r>
          <w:r>
            <w:tab/>
          </w:r>
          <w:r>
            <w:fldChar w:fldCharType="begin"/>
          </w:r>
          <w:r>
            <w:instrText xml:space="preserve"> PAGEREF _Toc22278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_Toc31815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4.10. </w:t>
          </w:r>
          <w:r>
            <w:rPr>
              <w:rFonts w:hint="eastAsia"/>
            </w:rPr>
            <w:t>获取连接状态</w:t>
          </w:r>
          <w:r>
            <w:tab/>
          </w:r>
          <w:r>
            <w:fldChar w:fldCharType="begin"/>
          </w:r>
          <w:r>
            <w:instrText xml:space="preserve"> PAGEREF _Toc31815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_Toc20230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4.11. </w:t>
          </w:r>
          <w:r>
            <w:rPr>
              <w:rFonts w:hint="eastAsia"/>
            </w:rPr>
            <w:t>读取连接设备蓝牙地址</w:t>
          </w:r>
          <w:r>
            <w:tab/>
          </w:r>
          <w:r>
            <w:fldChar w:fldCharType="begin"/>
          </w:r>
          <w:r>
            <w:instrText xml:space="preserve"> PAGEREF _Toc20230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_Toc22003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4.12. </w:t>
          </w:r>
          <w:r>
            <w:rPr>
              <w:rFonts w:hint="eastAsia"/>
            </w:rPr>
            <w:t>断开设备</w:t>
          </w:r>
          <w:r>
            <w:tab/>
          </w:r>
          <w:r>
            <w:fldChar w:fldCharType="begin"/>
          </w:r>
          <w:r>
            <w:instrText xml:space="preserve"> PAGEREF _Toc22003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_Toc12188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4.13. </w:t>
          </w:r>
          <w:r>
            <w:rPr>
              <w:rFonts w:hint="eastAsia"/>
            </w:rPr>
            <w:t>设置设备时间</w:t>
          </w:r>
          <w:r>
            <w:tab/>
          </w:r>
          <w:r>
            <w:fldChar w:fldCharType="begin"/>
          </w:r>
          <w:r>
            <w:instrText xml:space="preserve"> PAGEREF _Toc12188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_Toc21374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4.13.1.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_Toc21374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_Toc8373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4.14. </w:t>
          </w:r>
          <w:r>
            <w:rPr>
              <w:rFonts w:hint="eastAsia"/>
            </w:rPr>
            <w:t>设置用户信息</w:t>
          </w:r>
          <w:r>
            <w:tab/>
          </w:r>
          <w:r>
            <w:fldChar w:fldCharType="begin"/>
          </w:r>
          <w:r>
            <w:instrText xml:space="preserve"> PAGEREF _Toc8373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_Toc27691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4.14.1.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_Toc27691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_Toc5987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4.15. </w:t>
          </w:r>
          <w:r>
            <w:rPr>
              <w:rFonts w:hint="eastAsia"/>
            </w:rPr>
            <w:t>获取当前运动数据</w:t>
          </w:r>
          <w:r>
            <w:tab/>
          </w:r>
          <w:r>
            <w:fldChar w:fldCharType="begin"/>
          </w:r>
          <w:r>
            <w:instrText xml:space="preserve"> PAGEREF _Toc5987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_Toc14367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4.15.1.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_Toc14367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_Toc19756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4.16. </w:t>
          </w:r>
          <w:r>
            <w:rPr>
              <w:rFonts w:hint="eastAsia"/>
            </w:rPr>
            <w:t>手环振动</w:t>
          </w:r>
          <w:r>
            <w:tab/>
          </w:r>
          <w:r>
            <w:fldChar w:fldCharType="begin"/>
          </w:r>
          <w:r>
            <w:instrText xml:space="preserve"> PAGEREF _Toc19756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_Toc19697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4.16.1.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_Toc19697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_Toc25295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4.17. </w:t>
          </w:r>
          <w:r>
            <w:rPr>
              <w:rFonts w:hint="eastAsia"/>
            </w:rPr>
            <w:t>手环</w:t>
          </w:r>
          <w:r>
            <w:rPr>
              <w:rFonts w:hint="eastAsia"/>
              <w:lang w:val="en-US" w:eastAsia="zh-CN"/>
            </w:rPr>
            <w:t>请求</w:t>
          </w:r>
          <w:r>
            <w:rPr>
              <w:rFonts w:hint="eastAsia"/>
            </w:rPr>
            <w:t>手机</w:t>
          </w:r>
          <w:r>
            <w:rPr>
              <w:rFonts w:hint="eastAsia"/>
              <w:lang w:val="en-US" w:eastAsia="zh-CN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_Toc25295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_Toc11231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4.17.1. </w:t>
          </w:r>
          <w:r>
            <w:rPr>
              <w:rFonts w:hint="eastAsia"/>
            </w:rPr>
            <w:t>手环请求天气数据</w:t>
          </w:r>
          <w:r>
            <w:rPr>
              <w:rFonts w:hint="eastAsia"/>
              <w:lang w:val="en-US" w:eastAsia="zh-CN"/>
            </w:rPr>
            <w:t>回调</w:t>
          </w:r>
          <w:r>
            <w:tab/>
          </w:r>
          <w:r>
            <w:fldChar w:fldCharType="begin"/>
          </w:r>
          <w:r>
            <w:instrText xml:space="preserve"> PAGEREF _Toc11231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_Toc4643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4.18. </w:t>
          </w:r>
          <w:r>
            <w:rPr>
              <w:rFonts w:hint="eastAsia"/>
            </w:rPr>
            <w:t>设置手环进入拍照模式</w:t>
          </w:r>
          <w:r>
            <w:tab/>
          </w:r>
          <w:r>
            <w:fldChar w:fldCharType="begin"/>
          </w:r>
          <w:r>
            <w:instrText xml:space="preserve"> PAGEREF _Toc4643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_Toc13996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4.18.1.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_Toc13996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_Toc12286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4.19. </w:t>
          </w:r>
          <w:r>
            <w:rPr>
              <w:rFonts w:hint="eastAsia"/>
            </w:rPr>
            <w:t>设置久坐提醒时间</w:t>
          </w:r>
          <w:r>
            <w:tab/>
          </w:r>
          <w:r>
            <w:fldChar w:fldCharType="begin"/>
          </w:r>
          <w:r>
            <w:instrText xml:space="preserve"> PAGEREF _Toc12286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_Toc2163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4.19.1.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_Toc2163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4.20. </w:t>
          </w:r>
          <w:r>
            <w:rPr>
              <w:rFonts w:hint="eastAsia"/>
            </w:rPr>
            <w:t>设置睡眠时间段</w:t>
          </w:r>
          <w:r>
            <w:tab/>
          </w:r>
          <w:r>
            <w:fldChar w:fldCharType="begin"/>
          </w:r>
          <w:r>
            <w:instrText xml:space="preserve"> PAGEREF _Toc1606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_Toc14824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4.20.1.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_Toc14824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_Toc3995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4.21. </w:t>
          </w:r>
          <w:r>
            <w:rPr>
              <w:rFonts w:hint="eastAsia"/>
            </w:rPr>
            <w:t>读取设备电量</w:t>
          </w:r>
          <w:r>
            <w:tab/>
          </w:r>
          <w:r>
            <w:fldChar w:fldCharType="begin"/>
          </w:r>
          <w:r>
            <w:instrText xml:space="preserve"> PAGEREF _Toc3995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_Toc5354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4.21.1.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_Toc5354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_Toc10553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4.22. </w:t>
          </w:r>
          <w:r>
            <w:rPr>
              <w:rFonts w:hint="eastAsia"/>
            </w:rPr>
            <w:t>读取手环信息</w:t>
          </w:r>
          <w:r>
            <w:tab/>
          </w:r>
          <w:r>
            <w:fldChar w:fldCharType="begin"/>
          </w:r>
          <w:r>
            <w:instrText xml:space="preserve"> PAGEREF _Toc10553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_Toc6476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4.22.1.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_Toc6476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_Toc13570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4.23. </w:t>
          </w:r>
          <w:r>
            <w:rPr>
              <w:rFonts w:hint="eastAsia"/>
            </w:rPr>
            <w:t>读取手环功能项</w:t>
          </w:r>
          <w:r>
            <w:tab/>
          </w:r>
          <w:r>
            <w:fldChar w:fldCharType="begin"/>
          </w:r>
          <w:r>
            <w:instrText xml:space="preserve"> PAGEREF _Toc13570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_Toc1343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4.23.1.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_Toc1343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_Toc13528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4.24. </w:t>
          </w:r>
          <w:r>
            <w:rPr>
              <w:rFonts w:hint="eastAsia"/>
            </w:rPr>
            <w:t>设置闹钟</w:t>
          </w:r>
          <w:r>
            <w:tab/>
          </w:r>
          <w:r>
            <w:fldChar w:fldCharType="begin"/>
          </w:r>
          <w:r>
            <w:instrText xml:space="preserve"> PAGEREF _Toc13528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_Toc26060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4.24.1.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_Toc26060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_Toc29093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4.25. </w:t>
          </w:r>
          <w:r>
            <w:rPr>
              <w:rFonts w:hint="eastAsia"/>
            </w:rPr>
            <w:t>特殊命令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_Toc6191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4.26. </w:t>
          </w:r>
          <w:r>
            <w:rPr>
              <w:rFonts w:hint="eastAsia"/>
            </w:rPr>
            <w:t>消息推送</w:t>
          </w:r>
          <w:r>
            <w:tab/>
          </w:r>
          <w:r>
            <w:fldChar w:fldCharType="begin"/>
          </w:r>
          <w:r>
            <w:instrText xml:space="preserve"> PAGEREF _Toc6191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_Toc5059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4.26.1. </w:t>
          </w:r>
          <w:r>
            <w:rPr>
              <w:rFonts w:hint="eastAsia"/>
            </w:rPr>
            <w:t>回调</w:t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_Toc5059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_Toc11040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4.27. </w:t>
          </w:r>
          <w:r>
            <w:rPr>
              <w:rFonts w:hint="eastAsia"/>
            </w:rPr>
            <w:t>启动\关闭实时心率测量</w:t>
          </w:r>
          <w:r>
            <w:tab/>
          </w:r>
          <w:r>
            <w:fldChar w:fldCharType="begin"/>
          </w:r>
          <w:r>
            <w:instrText xml:space="preserve"> PAGEREF _Toc11040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_Toc32686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4.27.1. </w:t>
          </w:r>
          <w:r>
            <w:rPr>
              <w:rFonts w:hint="eastAsia"/>
            </w:rPr>
            <w:t>回调</w:t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_Toc32686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_Toc18248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4.27.2. </w:t>
          </w:r>
          <w:r>
            <w:t>结束测试</w:t>
          </w:r>
          <w:r>
            <w:rPr>
              <w:rFonts w:hint="eastAsia"/>
              <w:lang w:val="en-US" w:eastAsia="zh-CN"/>
            </w:rPr>
            <w:t>回调</w:t>
          </w:r>
          <w:r>
            <w:tab/>
          </w:r>
          <w:r>
            <w:fldChar w:fldCharType="begin"/>
          </w:r>
          <w:r>
            <w:instrText xml:space="preserve"> PAGEREF _Toc18248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_Toc8474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4.28. </w:t>
          </w:r>
          <w:r>
            <w:rPr>
              <w:rFonts w:hint="eastAsia"/>
            </w:rPr>
            <w:t>自动测试心率</w:t>
          </w:r>
          <w:r>
            <w:tab/>
          </w:r>
          <w:r>
            <w:fldChar w:fldCharType="begin"/>
          </w:r>
          <w:r>
            <w:instrText xml:space="preserve"> PAGEREF _Toc8474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_Toc16500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4.28.1.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_Toc16500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_Toc24550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4.29. </w:t>
          </w:r>
          <w:r>
            <w:rPr>
              <w:rFonts w:hint="eastAsia"/>
            </w:rPr>
            <w:t>辅助功能设置</w:t>
          </w:r>
          <w:r>
            <w:tab/>
          </w:r>
          <w:r>
            <w:fldChar w:fldCharType="begin"/>
          </w:r>
          <w:r>
            <w:instrText xml:space="preserve"> PAGEREF _Toc24550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_Toc15683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4.29.1.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_Toc15683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_Toc5509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4.30. </w:t>
          </w:r>
          <w:r>
            <w:rPr>
              <w:rFonts w:hint="eastAsia"/>
            </w:rPr>
            <w:t>设置12、24小时制式</w:t>
          </w:r>
          <w:r>
            <w:tab/>
          </w:r>
          <w:r>
            <w:fldChar w:fldCharType="begin"/>
          </w:r>
          <w:r>
            <w:instrText xml:space="preserve"> PAGEREF _Toc5509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_Toc4449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4.30.1.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_Toc4449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_Toc20181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4.31. </w:t>
          </w:r>
          <w:r>
            <w:rPr>
              <w:rFonts w:hint="eastAsia"/>
            </w:rPr>
            <w:t>取得某天详细运动信息</w:t>
          </w:r>
          <w:r>
            <w:tab/>
          </w:r>
          <w:r>
            <w:fldChar w:fldCharType="begin"/>
          </w:r>
          <w:r>
            <w:instrText xml:space="preserve"> PAGEREF _Toc20181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_Toc1683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4.31.1.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_Toc1683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_Toc17784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4.31.2.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_Toc17784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_Toc29468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4.32. </w:t>
          </w:r>
          <w:r>
            <w:rPr>
              <w:rFonts w:hint="eastAsia"/>
            </w:rPr>
            <w:t>发送手机系统使用语言</w:t>
          </w:r>
          <w:r>
            <w:tab/>
          </w:r>
          <w:r>
            <w:fldChar w:fldCharType="begin"/>
          </w:r>
          <w:r>
            <w:instrText xml:space="preserve"> PAGEREF _Toc29468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_Toc5419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4.32.1.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_Toc5419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_Toc12350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4.33. </w:t>
          </w:r>
          <w:r>
            <w:t>打开关闭断连防丢提醒</w:t>
          </w:r>
          <w:r>
            <w:tab/>
          </w:r>
          <w:r>
            <w:fldChar w:fldCharType="begin"/>
          </w:r>
          <w:r>
            <w:instrText xml:space="preserve"> PAGEREF _Toc12350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_Toc5301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4.33.1.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_Toc5301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_Toc23021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4.34. </w:t>
          </w:r>
          <w:r>
            <w:t>打开关闭血压，血氧，疲劳度</w:t>
          </w:r>
          <w:r>
            <w:tab/>
          </w:r>
          <w:r>
            <w:fldChar w:fldCharType="begin"/>
          </w:r>
          <w:r>
            <w:instrText xml:space="preserve"> PAGEREF _Toc23021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_Toc14174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4.34.1.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_Toc14174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_Toc18668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4.34.2. </w:t>
          </w:r>
          <w:r>
            <w:rPr>
              <w:rFonts w:hint="eastAsia"/>
            </w:rPr>
            <w:t>数据回调</w:t>
          </w:r>
          <w:r>
            <w:tab/>
          </w:r>
          <w:r>
            <w:fldChar w:fldCharType="begin"/>
          </w:r>
          <w:r>
            <w:instrText xml:space="preserve"> PAGEREF _Toc18668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_Toc17170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4.35. </w:t>
          </w:r>
          <w:r>
            <w:t>取得某天多运动模式数据</w:t>
          </w:r>
          <w:r>
            <w:tab/>
          </w:r>
          <w:r>
            <w:fldChar w:fldCharType="begin"/>
          </w:r>
          <w:r>
            <w:instrText xml:space="preserve"> PAGEREF _Toc17170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4.35.1. </w:t>
          </w:r>
          <w:r>
            <w:t>数据</w:t>
          </w:r>
          <w:r>
            <w:rPr>
              <w:rFonts w:hint="eastAsia"/>
            </w:rPr>
            <w:t>回调</w:t>
          </w:r>
          <w:r>
            <w:tab/>
          </w:r>
          <w:r>
            <w:fldChar w:fldCharType="begin"/>
          </w:r>
          <w:r>
            <w:instrText xml:space="preserve"> PAGEREF _Toc739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_Toc18581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4.36. </w:t>
          </w:r>
          <w:r>
            <w:t>设置运动目标步数</w:t>
          </w:r>
          <w:r>
            <w:tab/>
          </w:r>
          <w:r>
            <w:fldChar w:fldCharType="begin"/>
          </w:r>
          <w:r>
            <w:instrText xml:space="preserve"> PAGEREF _Toc18581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_Toc30781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4.36.1.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_Toc30781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_Toc30332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4.37. </w:t>
          </w:r>
          <w:r>
            <w:t>设置心率区间</w:t>
          </w:r>
          <w:r>
            <w:tab/>
          </w:r>
          <w:r>
            <w:fldChar w:fldCharType="begin"/>
          </w:r>
          <w:r>
            <w:instrText xml:space="preserve"> PAGEREF _Toc30332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_Toc26055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4.37.1. </w:t>
          </w:r>
          <w:r>
            <w:rPr>
              <w:rFonts w:hint="eastAsia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_Toc26055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_Toc25797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4.38. </w:t>
          </w:r>
          <w:r>
            <w:rPr>
              <w:rFonts w:hint="eastAsia"/>
            </w:rPr>
            <w:t>日志功能</w:t>
          </w:r>
          <w:r>
            <w:tab/>
          </w:r>
          <w:r>
            <w:fldChar w:fldCharType="begin"/>
          </w:r>
          <w:r>
            <w:instrText xml:space="preserve"> PAGEREF _Toc25797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_Toc8288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4.39. </w:t>
          </w:r>
          <w:r>
            <w:rPr>
              <w:rFonts w:hint="eastAsia"/>
              <w:lang w:val="en-US" w:eastAsia="zh-CN"/>
            </w:rPr>
            <w:t>固件升级功能</w:t>
          </w:r>
          <w:r>
            <w:tab/>
          </w:r>
          <w:r>
            <w:fldChar w:fldCharType="begin"/>
          </w:r>
          <w:r>
            <w:instrText xml:space="preserve"> PAGEREF _Toc8288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4.39.1.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_Toc9788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4.40. </w:t>
          </w:r>
          <w:r>
            <w:rPr>
              <w:rFonts w:hint="eastAsia"/>
              <w:lang w:val="en-US" w:eastAsia="zh-CN"/>
            </w:rPr>
            <w:t>设置机器串码</w:t>
          </w:r>
          <w:r>
            <w:tab/>
          </w:r>
          <w:r>
            <w:fldChar w:fldCharType="begin"/>
          </w:r>
          <w:r>
            <w:instrText xml:space="preserve"> PAGEREF _Toc846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_Toc5657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4.40.1.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_Toc5657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_Toc15842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4.41. </w:t>
          </w:r>
          <w:r>
            <w:rPr>
              <w:rFonts w:hint="eastAsia"/>
              <w:lang w:val="en-US" w:eastAsia="zh-CN"/>
            </w:rPr>
            <w:t>获取机器串码</w:t>
          </w:r>
          <w:r>
            <w:tab/>
          </w:r>
          <w:r>
            <w:fldChar w:fldCharType="begin"/>
          </w:r>
          <w:r>
            <w:instrText xml:space="preserve"> PAGEREF _Toc15842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_Toc19321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4.41.1.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_Toc19321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_Toc25490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4.42. </w:t>
          </w:r>
          <w:r>
            <w:rPr>
              <w:rFonts w:hint="eastAsia"/>
              <w:lang w:val="en-US" w:eastAsia="zh-CN"/>
            </w:rPr>
            <w:t>配置读写UUID和接收开关</w:t>
          </w:r>
          <w:r>
            <w:tab/>
          </w:r>
          <w:r>
            <w:fldChar w:fldCharType="begin"/>
          </w:r>
          <w:r>
            <w:instrText xml:space="preserve"> PAGEREF _Toc25490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_Toc10648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4.43. </w:t>
          </w:r>
          <w:r>
            <w:rPr>
              <w:rFonts w:hint="eastAsia"/>
              <w:lang w:val="en-US" w:eastAsia="zh-CN"/>
            </w:rPr>
            <w:t>发送蓝牙数据</w:t>
          </w:r>
          <w:r>
            <w:tab/>
          </w:r>
          <w:r>
            <w:fldChar w:fldCharType="begin"/>
          </w:r>
          <w:r>
            <w:instrText xml:space="preserve"> PAGEREF _Toc10648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_Toc31171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4.43.1. </w:t>
          </w:r>
          <w:r>
            <w:rPr>
              <w:rFonts w:hint="eastAsia"/>
              <w:lang w:val="en-US" w:eastAsia="zh-CN"/>
            </w:rPr>
            <w:t>接收数据回调接口</w:t>
          </w:r>
          <w:r>
            <w:tab/>
          </w:r>
          <w:r>
            <w:fldChar w:fldCharType="begin"/>
          </w:r>
          <w:r>
            <w:instrText xml:space="preserve"> PAGEREF _Toc31171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_Toc31486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4.43.2. </w:t>
          </w:r>
          <w:r>
            <w:rPr>
              <w:rFonts w:hint="eastAsia"/>
              <w:lang w:val="en-US" w:eastAsia="zh-CN"/>
            </w:rPr>
            <w:t>发送数据回调接口</w:t>
          </w:r>
          <w:r>
            <w:tab/>
          </w:r>
          <w:r>
            <w:fldChar w:fldCharType="begin"/>
          </w:r>
          <w:r>
            <w:instrText xml:space="preserve"> PAGEREF _Toc31486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_Toc22723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4.44. </w:t>
          </w:r>
          <w:r>
            <w:rPr>
              <w:rFonts w:hint="eastAsia"/>
              <w:lang w:val="en-US" w:eastAsia="zh-CN"/>
            </w:rPr>
            <w:t>获取设备信号强度</w:t>
          </w:r>
          <w:r>
            <w:tab/>
          </w:r>
          <w:r>
            <w:fldChar w:fldCharType="begin"/>
          </w:r>
          <w:r>
            <w:instrText xml:space="preserve"> PAGEREF _Toc22723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_Toc14082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4.44.1.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_Toc14082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_Toc8655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4.45. </w:t>
          </w:r>
          <w:r>
            <w:rPr>
              <w:rFonts w:hint="eastAsia"/>
              <w:lang w:val="en-US" w:eastAsia="zh-CN"/>
            </w:rPr>
            <w:t>设置提醒时间</w:t>
          </w:r>
          <w:r>
            <w:tab/>
          </w:r>
          <w:r>
            <w:fldChar w:fldCharType="begin"/>
          </w:r>
          <w:r>
            <w:instrText xml:space="preserve"> PAGEREF _Toc8655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4.45.1.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_Toc19518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_Toc23066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4.46. </w:t>
          </w:r>
          <w:r>
            <w:rPr>
              <w:rFonts w:hint="eastAsia"/>
              <w:lang w:val="en-US" w:eastAsia="zh-CN"/>
            </w:rPr>
            <w:t>设置提醒内容</w:t>
          </w:r>
          <w:r>
            <w:tab/>
          </w:r>
          <w:r>
            <w:fldChar w:fldCharType="begin"/>
          </w:r>
          <w:r>
            <w:instrText xml:space="preserve"> PAGEREF _Toc23066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4.46.1.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_Toc24570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_Toc31531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4.47. </w:t>
          </w:r>
          <w:r>
            <w:rPr>
              <w:rFonts w:hint="eastAsia"/>
              <w:lang w:val="en-US" w:eastAsia="zh-CN"/>
            </w:rPr>
            <w:t>修改设备名称</w:t>
          </w:r>
          <w:r>
            <w:tab/>
          </w:r>
          <w:r>
            <w:fldChar w:fldCharType="begin"/>
          </w:r>
          <w:r>
            <w:instrText xml:space="preserve"> PAGEREF _Toc31531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_Toc12693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4.47.1. </w:t>
          </w:r>
          <w:r>
            <w:rPr>
              <w:rFonts w:hint="eastAsia"/>
              <w:lang w:val="en-US" w:eastAsia="zh-CN"/>
            </w:rPr>
            <w:t>回调接口</w:t>
          </w:r>
          <w:r>
            <w:tab/>
          </w:r>
          <w:r>
            <w:fldChar w:fldCharType="begin"/>
          </w:r>
          <w:r>
            <w:instrText xml:space="preserve"> PAGEREF _Toc12693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_Toc2831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4.48. </w:t>
          </w:r>
          <w:r>
            <w:rPr>
              <w:rFonts w:hint="eastAsia"/>
              <w:lang w:val="en-US" w:eastAsia="zh-CN"/>
            </w:rPr>
            <w:t>开启/关闭心电测量</w:t>
          </w:r>
          <w:r>
            <w:tab/>
          </w:r>
          <w:r>
            <w:fldChar w:fldCharType="begin"/>
          </w:r>
          <w:r>
            <w:instrText xml:space="preserve"> PAGEREF _Toc2831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_Toc2666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4.48.1. </w:t>
          </w:r>
          <w:r>
            <w:rPr>
              <w:rFonts w:hint="eastAsia"/>
              <w:lang w:val="en-US" w:eastAsia="zh-CN"/>
            </w:rPr>
            <w:t>开启/关闭回调</w:t>
          </w:r>
          <w:r>
            <w:tab/>
          </w:r>
          <w:r>
            <w:fldChar w:fldCharType="begin"/>
          </w:r>
          <w:r>
            <w:instrText xml:space="preserve"> PAGEREF _Toc2666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_Toc9007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4.48.2. </w:t>
          </w:r>
          <w:r>
            <w:rPr>
              <w:rFonts w:hint="eastAsia"/>
              <w:lang w:val="en-US" w:eastAsia="zh-CN"/>
            </w:rPr>
            <w:t>实时心电数据回调</w:t>
          </w:r>
          <w:r>
            <w:tab/>
          </w:r>
          <w:r>
            <w:fldChar w:fldCharType="begin"/>
          </w:r>
          <w:r>
            <w:instrText xml:space="preserve"> PAGEREF _Toc9007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_Toc9681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4.49. </w:t>
          </w:r>
          <w:r>
            <w:rPr>
              <w:rFonts w:hint="eastAsia"/>
              <w:lang w:val="en-US" w:eastAsia="zh-CN"/>
            </w:rPr>
            <w:t>获取离线心电数据</w:t>
          </w:r>
          <w:r>
            <w:tab/>
          </w:r>
          <w:r>
            <w:fldChar w:fldCharType="begin"/>
          </w:r>
          <w:r>
            <w:instrText xml:space="preserve"> PAGEREF _Toc9681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_Toc17100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4.49.1. </w:t>
          </w:r>
          <w:r>
            <w:rPr>
              <w:rFonts w:hint="eastAsia"/>
              <w:lang w:val="en-US" w:eastAsia="zh-CN"/>
            </w:rPr>
            <w:t>离线心电次数回调</w:t>
          </w:r>
          <w:r>
            <w:tab/>
          </w:r>
          <w:r>
            <w:fldChar w:fldCharType="begin"/>
          </w:r>
          <w:r>
            <w:instrText xml:space="preserve"> PAGEREF _Toc17100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_Toc6692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4.49.2. </w:t>
          </w:r>
          <w:r>
            <w:rPr>
              <w:rFonts w:hint="eastAsia"/>
              <w:lang w:val="en-US" w:eastAsia="zh-CN"/>
            </w:rPr>
            <w:t>离线心电状态回调</w:t>
          </w:r>
          <w:r>
            <w:tab/>
          </w:r>
          <w:r>
            <w:fldChar w:fldCharType="begin"/>
          </w:r>
          <w:r>
            <w:instrText xml:space="preserve"> PAGEREF _Toc6692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_Toc29299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4.49.3. </w:t>
          </w:r>
          <w:r>
            <w:rPr>
              <w:rFonts w:hint="eastAsia"/>
              <w:lang w:val="en-US" w:eastAsia="zh-CN"/>
            </w:rPr>
            <w:t>离线心电数据回调</w:t>
          </w:r>
          <w:r>
            <w:tab/>
          </w:r>
          <w:r>
            <w:fldChar w:fldCharType="begin"/>
          </w:r>
          <w:r>
            <w:instrText xml:space="preserve"> PAGEREF _Toc29299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_Toc21233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4.50. </w:t>
          </w:r>
          <w:r>
            <w:rPr>
              <w:rFonts w:hint="eastAsia"/>
              <w:lang w:val="en-US" w:eastAsia="zh-CN"/>
            </w:rPr>
            <w:t>设置血压校准参数</w:t>
          </w:r>
          <w:r>
            <w:tab/>
          </w:r>
          <w:r>
            <w:fldChar w:fldCharType="begin"/>
          </w:r>
          <w:r>
            <w:instrText xml:space="preserve"> PAGEREF _Toc21233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_Toc10209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4.50.1. </w:t>
          </w:r>
          <w:r>
            <w:rPr>
              <w:rFonts w:hint="eastAsia"/>
              <w:lang w:val="en-US" w:eastAsia="zh-CN"/>
            </w:rPr>
            <w:t>设置血压校准参数回调</w:t>
          </w:r>
          <w:r>
            <w:tab/>
          </w:r>
          <w:r>
            <w:fldChar w:fldCharType="begin"/>
          </w:r>
          <w:r>
            <w:instrText xml:space="preserve"> PAGEREF _Toc10209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_Toc28101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4.51. </w:t>
          </w:r>
          <w:r>
            <w:rPr>
              <w:rFonts w:hint="eastAsia"/>
              <w:lang w:val="en-US" w:eastAsia="zh-CN"/>
            </w:rPr>
            <w:t>开启/关闭体温测量</w:t>
          </w:r>
          <w:r>
            <w:tab/>
          </w:r>
          <w:r>
            <w:fldChar w:fldCharType="begin"/>
          </w:r>
          <w:r>
            <w:instrText xml:space="preserve"> PAGEREF _Toc28101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_Toc5677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4.51.1. </w:t>
          </w:r>
          <w:r>
            <w:rPr>
              <w:rFonts w:hint="eastAsia"/>
              <w:lang w:val="en-US" w:eastAsia="zh-CN"/>
            </w:rPr>
            <w:t>开启/关闭体温回调</w:t>
          </w:r>
          <w:r>
            <w:tab/>
          </w:r>
          <w:r>
            <w:fldChar w:fldCharType="begin"/>
          </w:r>
          <w:r>
            <w:instrText xml:space="preserve"> PAGEREF _Toc5677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_Toc13369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4.51.2. </w:t>
          </w:r>
          <w:r>
            <w:rPr>
              <w:rFonts w:hint="eastAsia"/>
              <w:lang w:val="en-US" w:eastAsia="zh-CN"/>
            </w:rPr>
            <w:t>手环体温检测开启/关闭通知</w:t>
          </w:r>
          <w:r>
            <w:tab/>
          </w:r>
          <w:r>
            <w:fldChar w:fldCharType="begin"/>
          </w:r>
          <w:r>
            <w:instrText xml:space="preserve"> PAGEREF _Toc13369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_Toc8927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4.51.3. </w:t>
          </w:r>
          <w:r>
            <w:rPr>
              <w:rFonts w:hint="eastAsia"/>
              <w:lang w:val="en-US" w:eastAsia="zh-CN"/>
            </w:rPr>
            <w:t>实时体温数据回调</w:t>
          </w:r>
          <w:r>
            <w:tab/>
          </w:r>
          <w:r>
            <w:fldChar w:fldCharType="begin"/>
          </w:r>
          <w:r>
            <w:instrText xml:space="preserve"> PAGEREF _Toc8927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_Toc21434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4.52. 读取</w:t>
          </w:r>
          <w:r>
            <w:rPr>
              <w:rFonts w:hint="eastAsia"/>
              <w:lang w:val="en-US" w:eastAsia="zh-CN"/>
            </w:rPr>
            <w:t>设备屏幕</w:t>
          </w:r>
          <w:r>
            <w:rPr>
              <w:rFonts w:hint="default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_Toc21434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4.52.1. 读取</w:t>
          </w:r>
          <w:r>
            <w:rPr>
              <w:rFonts w:hint="eastAsia"/>
              <w:lang w:val="en-US" w:eastAsia="zh-CN"/>
            </w:rPr>
            <w:t>设备屏幕</w:t>
          </w:r>
          <w:r>
            <w:rPr>
              <w:rFonts w:hint="default"/>
              <w:lang w:val="en-US" w:eastAsia="zh-CN"/>
            </w:rPr>
            <w:t>信息返回</w:t>
          </w:r>
          <w:r>
            <w:tab/>
          </w:r>
          <w:r>
            <w:fldChar w:fldCharType="begin"/>
          </w:r>
          <w:r>
            <w:instrText xml:space="preserve"> PAGEREF _Toc1334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_Toc13645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4.53. 管理表盘状态</w:t>
          </w:r>
          <w:r>
            <w:tab/>
          </w:r>
          <w:r>
            <w:fldChar w:fldCharType="begin"/>
          </w:r>
          <w:r>
            <w:instrText xml:space="preserve"> PAGEREF _Toc13645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_Toc25943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4.53.1. 进入和退出表盘安装界面返回</w:t>
          </w:r>
          <w:r>
            <w:tab/>
          </w:r>
          <w:r>
            <w:fldChar w:fldCharType="begin"/>
          </w:r>
          <w:r>
            <w:instrText xml:space="preserve"> PAGEREF _Toc25943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_Toc10874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4.54. 管理自定义壁纸状态</w:t>
          </w:r>
          <w:r>
            <w:tab/>
          </w:r>
          <w:r>
            <w:fldChar w:fldCharType="begin"/>
          </w:r>
          <w:r>
            <w:instrText xml:space="preserve"> PAGEREF _Toc10874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_Toc22718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4.54.1. 打开或关闭自定义壁纸返回</w:t>
          </w:r>
          <w:r>
            <w:tab/>
          </w:r>
          <w:r>
            <w:fldChar w:fldCharType="begin"/>
          </w:r>
          <w:r>
            <w:instrText xml:space="preserve"> PAGEREF _Toc22718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_Toc7319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4.55. 编辑表盘自定义数据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_Toc19979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4.55.1. 编辑表盘自定义数据返回</w:t>
          </w:r>
          <w:r>
            <w:tab/>
          </w:r>
          <w:r>
            <w:fldChar w:fldCharType="begin"/>
          </w:r>
          <w:r>
            <w:instrText xml:space="preserve"> PAGEREF _Toc19979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_Toc18401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4.56. 读取表盘自定义数据</w:t>
          </w:r>
          <w:r>
            <w:tab/>
          </w:r>
          <w:r>
            <w:fldChar w:fldCharType="begin"/>
          </w:r>
          <w:r>
            <w:instrText xml:space="preserve"> PAGEREF _Toc18401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_Toc24635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4.56.1. 读取表盘自定义数据返回</w:t>
          </w:r>
          <w:r>
            <w:tab/>
          </w:r>
          <w:r>
            <w:fldChar w:fldCharType="begin"/>
          </w:r>
          <w:r>
            <w:instrText xml:space="preserve"> PAGEREF _Toc24635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_Toc13386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4.57. 下发联系人校验码</w:t>
          </w:r>
          <w:r>
            <w:tab/>
          </w:r>
          <w:r>
            <w:fldChar w:fldCharType="begin"/>
          </w:r>
          <w:r>
            <w:instrText xml:space="preserve"> PAGEREF _Toc13386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_Toc5304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>4.57.1. 下发联系人信息</w:t>
          </w:r>
          <w:r>
            <w:tab/>
          </w:r>
          <w:r>
            <w:fldChar w:fldCharType="begin"/>
          </w:r>
          <w:r>
            <w:instrText xml:space="preserve"> PAGEREF _Toc5304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4.58. </w:t>
          </w:r>
          <w:r>
            <w:rPr>
              <w:rFonts w:hint="eastAsia"/>
              <w:lang w:val="en-US" w:eastAsia="zh-CN"/>
            </w:rPr>
            <w:t>下发手机当前音量配置</w:t>
          </w:r>
          <w:r>
            <w:tab/>
          </w:r>
          <w:r>
            <w:fldChar w:fldCharType="begin"/>
          </w:r>
          <w:r>
            <w:instrText xml:space="preserve"> PAGEREF _Toc459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_Toc25320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4.59. </w:t>
          </w:r>
          <w:r>
            <w:rPr>
              <w:rFonts w:hint="eastAsia"/>
              <w:lang w:val="en-US" w:eastAsia="zh-CN"/>
            </w:rPr>
            <w:t>执行文件OTA</w:t>
          </w:r>
          <w:r>
            <w:tab/>
          </w:r>
          <w:r>
            <w:fldChar w:fldCharType="begin"/>
          </w:r>
          <w:r>
            <w:instrText xml:space="preserve"> PAGEREF _Toc25320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_Toc3136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4.59.1. </w:t>
          </w:r>
          <w:r>
            <w:rPr>
              <w:rFonts w:hint="eastAsia"/>
              <w:lang w:val="en-US" w:eastAsia="zh-CN"/>
            </w:rPr>
            <w:t>Ota升级回调</w:t>
          </w:r>
          <w:r>
            <w:tab/>
          </w:r>
          <w:r>
            <w:fldChar w:fldCharType="begin"/>
          </w:r>
          <w:r>
            <w:instrText xml:space="preserve"> PAGEREF _Toc3136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8300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_Toc6428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4.60. </w:t>
          </w:r>
          <w:r>
            <w:rPr>
              <w:rFonts w:hint="eastAsia"/>
              <w:lang w:val="en-US" w:eastAsia="zh-CN"/>
            </w:rPr>
            <w:t>根据图片生成壁纸更新的bin文件</w:t>
          </w:r>
          <w:r>
            <w:tab/>
          </w:r>
          <w:r>
            <w:fldChar w:fldCharType="begin"/>
          </w:r>
          <w:r>
            <w:instrText xml:space="preserve"> PAGEREF _Toc6428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jc w:val="left"/>
            <w:rPr>
              <w:b/>
              <w:bCs/>
            </w:rPr>
          </w:pPr>
          <w:r>
            <w:rPr>
              <w:bCs/>
            </w:rPr>
            <w:fldChar w:fldCharType="end"/>
          </w:r>
        </w:p>
        <w:p>
          <w:pPr>
            <w:jc w:val="left"/>
            <w:rPr>
              <w:b/>
              <w:bCs/>
            </w:rPr>
          </w:pPr>
        </w:p>
        <w:p>
          <w:pPr>
            <w:jc w:val="left"/>
          </w:pPr>
        </w:p>
      </w:sdtContent>
    </w:sdt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widowControl/>
        <w:jc w:val="left"/>
      </w:pPr>
      <w:r>
        <w:br w:type="page"/>
      </w:r>
    </w:p>
    <w:p>
      <w:pPr>
        <w:pStyle w:val="2"/>
        <w:ind w:left="432" w:leftChars="0" w:hanging="432" w:firstLineChars="0"/>
        <w:jc w:val="left"/>
      </w:pPr>
      <w:bookmarkStart w:id="1" w:name="_Toc24104"/>
      <w:r>
        <w:rPr>
          <w:rFonts w:hint="eastAsia"/>
        </w:rPr>
        <w:t>接入须知</w:t>
      </w:r>
      <w:bookmarkEnd w:id="1"/>
    </w:p>
    <w:p>
      <w:pPr>
        <w:pStyle w:val="47"/>
        <w:numPr>
          <w:ilvl w:val="0"/>
          <w:numId w:val="2"/>
        </w:numPr>
        <w:ind w:firstLineChars="0"/>
        <w:jc w:val="left"/>
      </w:pPr>
      <w:r>
        <w:t>使用过程中有任何问题可以发邮件反馈：</w:t>
      </w:r>
    </w:p>
    <w:p>
      <w:pPr>
        <w:pStyle w:val="47"/>
        <w:numPr>
          <w:ilvl w:val="1"/>
          <w:numId w:val="2"/>
        </w:numPr>
        <w:ind w:firstLineChars="0"/>
        <w:jc w:val="left"/>
      </w:pPr>
      <w:r>
        <w:t>收件人：</w:t>
      </w:r>
      <w:r>
        <w:fldChar w:fldCharType="begin"/>
      </w:r>
      <w:r>
        <w:instrText xml:space="preserve"> HYPERLINK "mailto:dev@keeprapid.com" </w:instrText>
      </w:r>
      <w:r>
        <w:fldChar w:fldCharType="separate"/>
      </w:r>
      <w:r>
        <w:rPr>
          <w:rStyle w:val="32"/>
        </w:rPr>
        <w:t>dev@</w:t>
      </w:r>
      <w:r>
        <w:rPr>
          <w:rStyle w:val="32"/>
          <w:rFonts w:hint="eastAsia"/>
        </w:rPr>
        <w:t>keeprapid</w:t>
      </w:r>
      <w:r>
        <w:rPr>
          <w:rStyle w:val="32"/>
        </w:rPr>
        <w:t>.com</w:t>
      </w:r>
      <w:r>
        <w:rPr>
          <w:rStyle w:val="32"/>
        </w:rPr>
        <w:fldChar w:fldCharType="end"/>
      </w:r>
    </w:p>
    <w:p>
      <w:pPr>
        <w:pStyle w:val="47"/>
        <w:numPr>
          <w:ilvl w:val="1"/>
          <w:numId w:val="2"/>
        </w:numPr>
        <w:ind w:firstLineChars="0"/>
        <w:jc w:val="left"/>
      </w:pPr>
      <w:r>
        <w:t>标题：</w:t>
      </w:r>
      <w:r>
        <w:rPr>
          <w:rFonts w:hint="eastAsia"/>
        </w:rPr>
        <w:t>蓝牙设备</w:t>
      </w:r>
      <w:r>
        <w:t xml:space="preserve"> SDK 反馈</w:t>
      </w:r>
    </w:p>
    <w:p>
      <w:pPr>
        <w:pStyle w:val="47"/>
        <w:numPr>
          <w:ilvl w:val="1"/>
          <w:numId w:val="2"/>
        </w:numPr>
        <w:ind w:firstLineChars="0"/>
        <w:jc w:val="left"/>
      </w:pPr>
      <w:r>
        <w:t>邮件正文需要提供的信息有：</w:t>
      </w:r>
    </w:p>
    <w:p>
      <w:pPr>
        <w:pStyle w:val="47"/>
        <w:numPr>
          <w:ilvl w:val="2"/>
          <w:numId w:val="2"/>
        </w:numPr>
        <w:ind w:firstLineChars="0"/>
        <w:jc w:val="left"/>
      </w:pPr>
      <w:r>
        <w:t xml:space="preserve">1. 厂商帐号，即目前的 </w:t>
      </w:r>
      <w:r>
        <w:rPr>
          <w:rFonts w:hint="eastAsia"/>
        </w:rPr>
        <w:t>vid</w:t>
      </w:r>
      <w:r>
        <w:t>，注意后面命名可能会变动。</w:t>
      </w:r>
    </w:p>
    <w:p>
      <w:pPr>
        <w:pStyle w:val="47"/>
        <w:numPr>
          <w:ilvl w:val="2"/>
          <w:numId w:val="2"/>
        </w:numPr>
        <w:ind w:firstLineChars="0"/>
        <w:jc w:val="left"/>
      </w:pPr>
      <w:r>
        <w:t xml:space="preserve">2. 设备 </w:t>
      </w:r>
      <w:r>
        <w:rPr>
          <w:rFonts w:hint="eastAsia"/>
        </w:rPr>
        <w:t>mac地址</w:t>
      </w:r>
    </w:p>
    <w:p>
      <w:pPr>
        <w:pStyle w:val="47"/>
        <w:numPr>
          <w:ilvl w:val="2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 xml:space="preserve"> 出现场景，如果有重现的流程及场景的话请告知，越详细的信息能够帮助我 们快速定位和解决问题</w:t>
      </w:r>
    </w:p>
    <w:p>
      <w:pPr>
        <w:pStyle w:val="2"/>
        <w:ind w:left="432" w:leftChars="0" w:hanging="432" w:firstLineChars="0"/>
        <w:jc w:val="left"/>
      </w:pPr>
      <w:bookmarkStart w:id="2" w:name="_Toc657"/>
      <w:r>
        <w:rPr>
          <w:rFonts w:hint="eastAsia"/>
        </w:rPr>
        <w:t>各平台SDK接口说明</w:t>
      </w:r>
      <w:bookmarkEnd w:id="2"/>
    </w:p>
    <w:p>
      <w:pPr>
        <w:pStyle w:val="3"/>
        <w:ind w:left="575" w:leftChars="0" w:hanging="575" w:firstLineChars="0"/>
        <w:jc w:val="left"/>
      </w:pPr>
      <w:bookmarkStart w:id="3" w:name="_Toc18537"/>
      <w:r>
        <w:rPr>
          <w:rFonts w:hint="eastAsia"/>
        </w:rPr>
        <w:t>Android版本说明</w:t>
      </w:r>
      <w:bookmarkEnd w:id="3"/>
    </w:p>
    <w:p>
      <w:pPr>
        <w:pStyle w:val="4"/>
        <w:ind w:left="720" w:leftChars="0" w:hanging="720" w:firstLineChars="0"/>
        <w:jc w:val="left"/>
      </w:pPr>
      <w:bookmarkStart w:id="4" w:name="_Toc26390"/>
      <w:r>
        <w:rPr>
          <w:rFonts w:hint="eastAsia"/>
        </w:rPr>
        <w:t>初始化启动SDK</w:t>
      </w:r>
      <w:bookmarkEnd w:id="4"/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SDK Demo程序包含的AppID，Secret和VID仅供测试使用，正式的AppID，Secret和VID请邮件联系技术支持</w:t>
      </w:r>
      <w:r>
        <w:fldChar w:fldCharType="begin"/>
      </w:r>
      <w:r>
        <w:instrText xml:space="preserve"> HYPERLINK "mailto:dev@keeprapid.com" </w:instrText>
      </w:r>
      <w:r>
        <w:fldChar w:fldCharType="separate"/>
      </w:r>
      <w:r>
        <w:rPr>
          <w:rStyle w:val="32"/>
        </w:rPr>
        <w:t>dev@</w:t>
      </w:r>
      <w:r>
        <w:rPr>
          <w:rStyle w:val="32"/>
          <w:rFonts w:hint="eastAsia"/>
        </w:rPr>
        <w:t>keeprapid</w:t>
      </w:r>
      <w:r>
        <w:rPr>
          <w:rStyle w:val="32"/>
        </w:rPr>
        <w:t>.com</w:t>
      </w:r>
      <w:r>
        <w:rPr>
          <w:rStyle w:val="32"/>
        </w:rPr>
        <w:fldChar w:fldCharType="end"/>
      </w:r>
      <w:r>
        <w:rPr>
          <w:rFonts w:hint="eastAsia"/>
        </w:rPr>
        <w:t>。</w:t>
      </w:r>
    </w:p>
    <w:p>
      <w:pPr>
        <w:ind w:firstLine="420" w:firstLineChars="200"/>
        <w:jc w:val="left"/>
        <w:rPr>
          <w:rFonts w:hint="eastAsia"/>
        </w:rPr>
      </w:pPr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/>
        </w:rPr>
        <w:t>通过在asset目录下配置</w:t>
      </w:r>
      <w:r>
        <w:rPr>
          <w:rFonts w:ascii="Consolas" w:hAnsi="Consolas" w:eastAsia="宋体" w:cs="Consolas"/>
          <w:kern w:val="0"/>
          <w:sz w:val="18"/>
          <w:szCs w:val="18"/>
        </w:rPr>
        <w:t>JySDK.xml</w:t>
      </w:r>
      <w:r>
        <w:rPr>
          <w:rFonts w:hint="eastAsia"/>
        </w:rPr>
        <w:t>资源文件，示例：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vid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XXXXXXXXXXXX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vid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appid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XXXXXXXXXXXXXXX 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appid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pPr>
        <w:jc w:val="left"/>
        <w:rPr>
          <w:rFonts w:ascii="Consolas" w:hAnsi="Consolas" w:eastAsia="宋体" w:cs="Consolas"/>
          <w:color w:val="008080"/>
          <w:kern w:val="0"/>
          <w:sz w:val="18"/>
          <w:szCs w:val="18"/>
        </w:rPr>
      </w:pP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secret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XXXXXXXXXXXXXXXXXXXXXXXXXXXXXXXXXXXXXXXX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 xml:space="preserve"> &lt;/</w:t>
      </w:r>
      <w:r>
        <w:rPr>
          <w:rFonts w:ascii="Consolas" w:hAnsi="Consolas" w:eastAsia="宋体" w:cs="Consolas"/>
          <w:color w:val="3F7F7F"/>
          <w:kern w:val="0"/>
          <w:sz w:val="18"/>
          <w:szCs w:val="18"/>
        </w:rPr>
        <w:t>secret</w:t>
      </w:r>
      <w:r>
        <w:rPr>
          <w:rFonts w:ascii="Consolas" w:hAnsi="Consolas" w:eastAsia="宋体" w:cs="Consolas"/>
          <w:color w:val="008080"/>
          <w:kern w:val="0"/>
          <w:sz w:val="18"/>
          <w:szCs w:val="18"/>
        </w:rPr>
        <w:t>&gt;</w:t>
      </w:r>
    </w:p>
    <w:p>
      <w:pPr>
        <w:jc w:val="left"/>
      </w:pPr>
      <w:r>
        <w:rPr>
          <w:rFonts w:hint="eastAsia"/>
        </w:rPr>
        <w:t>初始化并启动验证SDK，然后实现</w:t>
      </w:r>
      <w:r>
        <w:t>IServiceCallback</w:t>
      </w:r>
      <w:r>
        <w:rPr>
          <w:rFonts w:hint="eastAsia"/>
        </w:rPr>
        <w:t>接口来获取数据和消息。</w:t>
      </w:r>
    </w:p>
    <w:p>
      <w:pPr>
        <w:pStyle w:val="3"/>
        <w:ind w:left="575" w:leftChars="0" w:hanging="575" w:firstLineChars="0"/>
        <w:jc w:val="left"/>
      </w:pPr>
      <w:bookmarkStart w:id="5" w:name="_Toc24097"/>
      <w:r>
        <w:rPr>
          <w:rFonts w:hint="eastAsia"/>
        </w:rPr>
        <w:t>数据结构说明</w:t>
      </w:r>
      <w:bookmarkEnd w:id="5"/>
    </w:p>
    <w:p>
      <w:pPr>
        <w:pStyle w:val="4"/>
        <w:ind w:left="720" w:leftChars="0" w:hanging="720" w:firstLineChars="0"/>
        <w:jc w:val="left"/>
      </w:pPr>
      <w:bookmarkStart w:id="6" w:name="_Toc21692"/>
      <w:r>
        <w:t>BleClientOption</w:t>
      </w:r>
      <w:bookmarkEnd w:id="6"/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UserProfile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userProfile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//个人信息</w:t>
      </w:r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DeviceProfile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deviceProfile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//设备属性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List&lt;AlarmInfoItem&gt; </w:t>
      </w:r>
      <w:r>
        <w:rPr>
          <w:rFonts w:ascii="Consolas" w:hAnsi="Consolas" w:eastAsia="宋体" w:cs="Consolas"/>
          <w:color w:val="0000C0"/>
          <w:kern w:val="0"/>
          <w:sz w:val="20"/>
          <w:szCs w:val="20"/>
        </w:rPr>
        <w:t>itemsTimer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//闹钟列表，最大支持5个闹钟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//1-4：普通闹钟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//5：久坐闹钟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 List&lt;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Weather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 xml:space="preserve">&gt; </w:t>
      </w:r>
      <w:r>
        <w:rPr>
          <w:rFonts w:hint="eastAsia" w:ascii="Consolas" w:hAnsi="Consolas" w:eastAsia="宋体" w:cs="Consolas"/>
          <w:color w:val="0000C0"/>
          <w:kern w:val="0"/>
          <w:sz w:val="20"/>
          <w:szCs w:val="20"/>
        </w:rPr>
        <w:t>weather</w:t>
      </w:r>
      <w:r>
        <w:rPr>
          <w:rFonts w:hint="eastAsia" w:ascii="Consolas" w:hAnsi="Consolas" w:eastAsia="宋体" w:cs="Consolas"/>
          <w:color w:val="0000C0"/>
          <w:kern w:val="0"/>
          <w:sz w:val="20"/>
          <w:szCs w:val="20"/>
          <w:lang w:val="en-US" w:eastAsia="zh-CN"/>
        </w:rPr>
        <w:t>s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//天气参数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BleClientOption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>只传入当前需要设置的对象，其他可传空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>例如，当前只设置闹钟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ArrayList&lt;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&gt; lAlarmInfo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ArrayList&lt;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&gt;();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item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highlight w:val="lightGray"/>
        </w:rPr>
        <w:t>AlarmInfoItem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(1, 1, 1, 11, 1, 1, 1, 1, 1, 1, 1, </w:t>
      </w:r>
      <w:r>
        <w:rPr>
          <w:rFonts w:ascii="Consolas" w:hAnsi="Consolas" w:eastAsia="宋体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lAlarmInfo.add(item);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BleClientOption bco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BleClientOption(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, lAlarmInfo);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mService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.setOption(bco);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mService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.setAlarm();</w:t>
      </w:r>
    </w:p>
    <w:p>
      <w:pPr>
        <w:pStyle w:val="4"/>
        <w:ind w:left="720" w:leftChars="0" w:hanging="720" w:firstLineChars="0"/>
        <w:jc w:val="left"/>
      </w:pPr>
      <w:bookmarkStart w:id="7" w:name="_Toc7904"/>
      <w:r>
        <w:t>UserProfile</w:t>
      </w:r>
      <w:bookmarkEnd w:id="7"/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 int stepGoal;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//步数目标</w:t>
      </w:r>
    </w:p>
    <w:p>
      <w:pPr>
        <w:ind w:firstLine="402" w:firstLineChars="20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height;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//身高(cm)</w:t>
      </w:r>
      <w:r>
        <w:rPr>
          <w:rFonts w:hint="eastAsia" w:ascii="宋体" w:hAnsi="宋体"/>
          <w:sz w:val="16"/>
          <w:szCs w:val="16"/>
        </w:rPr>
        <w:t>（步长</w:t>
      </w:r>
      <w:r>
        <w:rPr>
          <w:rFonts w:ascii="宋体" w:hAnsi="宋体"/>
          <w:sz w:val="16"/>
          <w:szCs w:val="16"/>
        </w:rPr>
        <w:t>由身高</w:t>
      </w:r>
      <w:r>
        <w:rPr>
          <w:rFonts w:hint="eastAsia" w:ascii="宋体" w:hAnsi="宋体"/>
          <w:sz w:val="16"/>
          <w:szCs w:val="16"/>
        </w:rPr>
        <w:t>和</w:t>
      </w:r>
      <w:r>
        <w:rPr>
          <w:rFonts w:ascii="宋体" w:hAnsi="宋体"/>
          <w:sz w:val="16"/>
          <w:szCs w:val="16"/>
        </w:rPr>
        <w:t>步长公式算出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具体请看附件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weight;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//体重(Kg) </w:t>
      </w:r>
      <w:r>
        <w:rPr>
          <w:rFonts w:hint="eastAsia" w:ascii="宋体" w:hAnsi="宋体"/>
          <w:sz w:val="16"/>
          <w:szCs w:val="16"/>
        </w:rPr>
        <w:t>卡路里由</w:t>
      </w:r>
      <w:r>
        <w:rPr>
          <w:rFonts w:ascii="宋体" w:hAnsi="宋体"/>
          <w:sz w:val="16"/>
          <w:szCs w:val="16"/>
        </w:rPr>
        <w:t>距离和体重公式算出，具体请看附件</w:t>
      </w:r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stride;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//步距(cm) 暂时没用到，保留</w:t>
      </w:r>
    </w:p>
    <w:p>
      <w:pPr>
        <w:pStyle w:val="51"/>
        <w:autoSpaceDE w:val="0"/>
        <w:autoSpaceDN w:val="0"/>
        <w:adjustRightInd w:val="0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>private int unit;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//单位模式，0：公制，1：英制</w:t>
      </w:r>
      <w:r>
        <w:rPr>
          <w:rFonts w:hint="eastAsia" w:ascii="宋体" w:hAnsi="宋体"/>
          <w:sz w:val="16"/>
          <w:szCs w:val="16"/>
        </w:rPr>
        <w:t>（此</w:t>
      </w:r>
      <w:r>
        <w:rPr>
          <w:rFonts w:ascii="宋体" w:hAnsi="宋体"/>
          <w:sz w:val="16"/>
          <w:szCs w:val="16"/>
        </w:rPr>
        <w:t>公英制也决定手环和app的距离，温度是否使用公英制</w:t>
      </w:r>
      <w:r>
        <w:rPr>
          <w:rFonts w:hint="eastAsia" w:ascii="宋体" w:hAnsi="宋体"/>
          <w:sz w:val="16"/>
          <w:szCs w:val="16"/>
        </w:rPr>
        <w:t>，公制</w:t>
      </w:r>
      <w:r>
        <w:rPr>
          <w:rFonts w:ascii="宋体" w:hAnsi="宋体"/>
          <w:sz w:val="16"/>
          <w:szCs w:val="16"/>
        </w:rPr>
        <w:t>下，距离</w:t>
      </w:r>
      <w:r>
        <w:rPr>
          <w:rFonts w:hint="eastAsia" w:ascii="宋体" w:hAnsi="宋体"/>
          <w:sz w:val="16"/>
          <w:szCs w:val="16"/>
        </w:rPr>
        <w:t>显示</w:t>
      </w:r>
      <w:r>
        <w:rPr>
          <w:rFonts w:ascii="宋体" w:hAnsi="宋体"/>
          <w:sz w:val="16"/>
          <w:szCs w:val="16"/>
        </w:rPr>
        <w:t>单位为KM，</w:t>
      </w:r>
      <w:r>
        <w:rPr>
          <w:rFonts w:hint="eastAsia" w:ascii="宋体" w:hAnsi="宋体"/>
          <w:sz w:val="16"/>
          <w:szCs w:val="16"/>
        </w:rPr>
        <w:t>英制</w:t>
      </w:r>
      <w:r>
        <w:rPr>
          <w:rFonts w:ascii="宋体" w:hAnsi="宋体"/>
          <w:sz w:val="16"/>
          <w:szCs w:val="16"/>
        </w:rPr>
        <w:t>下距离显示单位为MILE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gender; </w:t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//性别，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0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>：女</w:t>
      </w:r>
      <w:r>
        <w:rPr>
          <w:rFonts w:ascii="Consolas" w:hAnsi="Consolas" w:eastAsia="宋体" w:cs="Consolas"/>
          <w:color w:val="000000"/>
          <w:kern w:val="0"/>
          <w:sz w:val="20"/>
          <w:szCs w:val="20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 1：男</w:t>
      </w:r>
    </w:p>
    <w:p>
      <w:pPr>
        <w:pStyle w:val="51"/>
        <w:ind w:left="425" w:firstLine="0" w:firstLineChars="0"/>
        <w:jc w:val="left"/>
        <w:rPr>
          <w:rFonts w:ascii="Consolas" w:hAnsi="Consolas" w:eastAsia="宋体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Consolas"/>
          <w:b/>
          <w:bCs/>
          <w:color w:val="7F0055"/>
          <w:kern w:val="0"/>
          <w:sz w:val="20"/>
          <w:szCs w:val="20"/>
        </w:rPr>
        <w:t xml:space="preserve">private int age;            </w:t>
      </w:r>
      <w:r>
        <w:rPr>
          <w:rFonts w:hint="eastAsia" w:ascii="Consolas" w:hAnsi="Consolas" w:eastAsia="宋体" w:cs="Consolas"/>
          <w:color w:val="000000"/>
          <w:kern w:val="0"/>
          <w:sz w:val="20"/>
          <w:szCs w:val="20"/>
        </w:rPr>
        <w:t xml:space="preserve">//年龄 </w:t>
      </w:r>
      <w:r>
        <w:rPr>
          <w:rFonts w:hint="eastAsia" w:ascii="宋体" w:hAnsi="宋体"/>
          <w:sz w:val="16"/>
          <w:szCs w:val="16"/>
        </w:rPr>
        <w:t>最大为127岁</w:t>
      </w:r>
    </w:p>
    <w:p>
      <w:pPr>
        <w:pStyle w:val="4"/>
        <w:ind w:left="720" w:leftChars="0" w:hanging="720" w:firstLineChars="0"/>
        <w:jc w:val="left"/>
      </w:pPr>
      <w:bookmarkStart w:id="8" w:name="_Toc13064"/>
      <w:r>
        <w:t>DeviceProfile</w:t>
      </w:r>
      <w:bookmarkEnd w:id="8"/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enableLight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    //抬手亮屏设置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enableVibrate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震动设置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enableQuite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quiteStartHour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勿扰模式开始小时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quiteEndHour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勿扰模式结束小时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quiteStartMin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勿扰模式开始分钟</w:t>
      </w:r>
    </w:p>
    <w:p>
      <w:pPr>
        <w:autoSpaceDE w:val="0"/>
        <w:autoSpaceDN w:val="0"/>
        <w:adjustRightInd w:val="0"/>
        <w:ind w:firstLine="452" w:firstLineChars="25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quiteEndMin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勿扰模式结束分钟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20：00</w:t>
      </w:r>
      <w:r>
        <w:rPr>
          <w:rFonts w:ascii="宋体" w:hAnsi="宋体"/>
          <w:sz w:val="16"/>
          <w:szCs w:val="16"/>
        </w:rPr>
        <w:t>-8</w:t>
      </w:r>
      <w:r>
        <w:rPr>
          <w:rFonts w:hint="eastAsia" w:ascii="宋体" w:hAnsi="宋体"/>
          <w:sz w:val="16"/>
          <w:szCs w:val="16"/>
        </w:rPr>
        <w:t>:00，</w:t>
      </w:r>
      <w:r>
        <w:rPr>
          <w:rFonts w:ascii="宋体" w:hAnsi="宋体"/>
          <w:sz w:val="16"/>
          <w:szCs w:val="16"/>
        </w:rPr>
        <w:t>则</w:t>
      </w:r>
      <w:r>
        <w:rPr>
          <w:rFonts w:hint="eastAsia" w:ascii="宋体" w:hAnsi="宋体"/>
          <w:sz w:val="16"/>
          <w:szCs w:val="16"/>
        </w:rPr>
        <w:t>20:00</w:t>
      </w:r>
      <w:r>
        <w:rPr>
          <w:rFonts w:ascii="宋体" w:hAnsi="宋体"/>
          <w:sz w:val="16"/>
          <w:szCs w:val="16"/>
        </w:rPr>
        <w:t>-8</w:t>
      </w:r>
      <w:r>
        <w:rPr>
          <w:rFonts w:hint="eastAsia" w:ascii="宋体" w:hAnsi="宋体"/>
          <w:sz w:val="16"/>
          <w:szCs w:val="16"/>
        </w:rPr>
        <w:t>:00消息</w:t>
      </w:r>
      <w:r>
        <w:rPr>
          <w:rFonts w:ascii="宋体" w:hAnsi="宋体"/>
          <w:sz w:val="16"/>
          <w:szCs w:val="16"/>
        </w:rPr>
        <w:t>提醒，抬手亮屏，马达震动无效，只有闹钟有效</w:t>
      </w:r>
      <w:r>
        <w:rPr>
          <w:rFonts w:hint="eastAsia" w:ascii="宋体" w:hAnsi="宋体"/>
          <w:sz w:val="16"/>
          <w:szCs w:val="16"/>
        </w:rPr>
        <w:t>）</w:t>
      </w:r>
    </w:p>
    <w:p>
      <w:pPr>
        <w:pStyle w:val="4"/>
        <w:ind w:left="720" w:leftChars="0" w:hanging="720" w:firstLineChars="0"/>
        <w:jc w:val="left"/>
      </w:pPr>
      <w:bookmarkStart w:id="9" w:name="_Toc27016"/>
      <w:r>
        <w:t>AlarmInfoItem</w:t>
      </w:r>
      <w:bookmarkEnd w:id="9"/>
    </w:p>
    <w:p>
      <w:pPr>
        <w:ind w:firstLine="420" w:firstLineChars="0"/>
        <w:jc w:val="left"/>
      </w:pP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long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alarm_id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闹钟编号（取值为0 to 4）可设置5个闹钟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enableType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/>
          <w:sz w:val="16"/>
          <w:szCs w:val="16"/>
        </w:rPr>
        <w:t>闹钟使能设置，0为Disable; 1为Enable睡觉闹钟，2为Enable其它闹钟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hour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/>
          <w:sz w:val="16"/>
          <w:szCs w:val="16"/>
        </w:rPr>
        <w:t>为闹钟时间的小时部分（24小时制）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minute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为闹钟时间的分钟部分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enableMonday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星期一闹钟使能。0为Disable;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enableTuesday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星期二闹钟使能。0为Disable;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enableWednesday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星期三闹钟使能。0为Disable;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enableThursday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星期四闹钟使能。0为Disable;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enableFriday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星期五闹钟使能。0为Disable;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  <w:highlight w:val="yellow"/>
        </w:rPr>
        <w:t>enableSaturday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星期六闹钟使能。0为Disable;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enableSunday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星期天闹钟使能。0为Disable; 1为Enable。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boolean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isSingle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宋体" w:hAnsi="宋体"/>
          <w:sz w:val="16"/>
          <w:szCs w:val="16"/>
        </w:rPr>
        <w:t xml:space="preserve"> 单次闹钟标志。0为Disable; 1为Enable，</w:t>
      </w:r>
      <w:r>
        <w:rPr>
          <w:rFonts w:ascii="宋体" w:hAnsi="宋体"/>
          <w:sz w:val="16"/>
          <w:szCs w:val="16"/>
        </w:rPr>
        <w:t>当单次闹钟标志位</w:t>
      </w:r>
      <w:r>
        <w:rPr>
          <w:rFonts w:hint="eastAsia" w:ascii="宋体" w:hAnsi="宋体"/>
          <w:sz w:val="16"/>
          <w:szCs w:val="16"/>
        </w:rPr>
        <w:t>Enable时</w:t>
      </w:r>
      <w:r>
        <w:rPr>
          <w:rFonts w:ascii="宋体" w:hAnsi="宋体"/>
          <w:sz w:val="16"/>
          <w:szCs w:val="16"/>
        </w:rPr>
        <w:t>，上面的使能均无效，并在</w:t>
      </w:r>
      <w:r>
        <w:rPr>
          <w:rFonts w:hint="eastAsia" w:ascii="宋体" w:hAnsi="宋体"/>
          <w:sz w:val="16"/>
          <w:szCs w:val="16"/>
        </w:rPr>
        <w:t>闹钟</w:t>
      </w:r>
      <w:r>
        <w:rPr>
          <w:rFonts w:ascii="宋体" w:hAnsi="宋体"/>
          <w:sz w:val="16"/>
          <w:szCs w:val="16"/>
        </w:rPr>
        <w:t>有效一次后，删除闹钟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content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 xml:space="preserve">  闹钟内容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pStyle w:val="4"/>
        <w:ind w:left="720" w:leftChars="0" w:hanging="720" w:firstLineChars="0"/>
        <w:jc w:val="left"/>
      </w:pPr>
      <w:bookmarkStart w:id="10" w:name="_Toc19728"/>
      <w:r>
        <w:rPr>
          <w:rFonts w:hint="eastAsia"/>
        </w:rPr>
        <w:t>Weather</w:t>
      </w:r>
      <w:bookmarkEnd w:id="10"/>
    </w:p>
    <w:p>
      <w:pPr>
        <w:autoSpaceDE w:val="0"/>
        <w:autoSpaceDN w:val="0"/>
        <w:adjustRightInd w:val="0"/>
        <w:ind w:firstLine="271" w:firstLineChars="15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timestamp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当地时间  如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(System.</w:t>
      </w:r>
      <w:r>
        <w:rPr>
          <w:rFonts w:ascii="Consolas" w:hAnsi="Consolas" w:eastAsia="宋体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()/1000)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DaytimeWeather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白天天气code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Eveningweather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晚上天气code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lowestT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最低温度 -127到127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hightestT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最高温度</w:t>
      </w:r>
      <w:bookmarkStart w:id="11" w:name="OLE_LINK1"/>
      <w:r>
        <w:rPr>
          <w:rFonts w:hint="eastAsia" w:ascii="宋体" w:hAnsi="宋体"/>
          <w:sz w:val="16"/>
          <w:szCs w:val="16"/>
        </w:rPr>
        <w:t xml:space="preserve"> -127到127</w:t>
      </w:r>
      <w:bookmarkEnd w:id="11"/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airQuality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空气质量    0-6  优，良，轻度污染，中度污染，重度污染，严重污染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PM25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ascii="宋体" w:hAnsi="宋体"/>
          <w:sz w:val="16"/>
          <w:szCs w:val="16"/>
        </w:rPr>
        <w:t xml:space="preserve"> PM2.52.5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当地没有PM2.5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此值为</w:t>
      </w:r>
      <w:r>
        <w:rPr>
          <w:rFonts w:hint="eastAsia" w:ascii="宋体" w:hAnsi="宋体"/>
          <w:sz w:val="16"/>
          <w:szCs w:val="16"/>
        </w:rPr>
        <w:t>0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UV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ascii="宋体" w:hAnsi="宋体"/>
          <w:sz w:val="16"/>
          <w:szCs w:val="16"/>
        </w:rPr>
        <w:t xml:space="preserve"> UV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AQI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空气质量指数 AQI，</w:t>
      </w:r>
      <w:r>
        <w:rPr>
          <w:rFonts w:ascii="宋体" w:hAnsi="宋体"/>
          <w:sz w:val="16"/>
          <w:szCs w:val="16"/>
        </w:rPr>
        <w:t>当地没有</w:t>
      </w:r>
      <w:r>
        <w:rPr>
          <w:rFonts w:hint="eastAsia" w:ascii="宋体" w:hAnsi="宋体"/>
          <w:sz w:val="16"/>
          <w:szCs w:val="16"/>
        </w:rPr>
        <w:t>AQI，</w:t>
      </w:r>
      <w:r>
        <w:rPr>
          <w:rFonts w:ascii="宋体" w:hAnsi="宋体"/>
          <w:sz w:val="16"/>
          <w:szCs w:val="16"/>
        </w:rPr>
        <w:t>此值为</w:t>
      </w:r>
      <w:r>
        <w:rPr>
          <w:rFonts w:hint="eastAsia" w:ascii="宋体" w:hAnsi="宋体"/>
          <w:sz w:val="16"/>
          <w:szCs w:val="16"/>
        </w:rPr>
        <w:t>0</w:t>
      </w:r>
      <w:r>
        <w:rPr>
          <w:rFonts w:ascii="宋体" w:hAnsi="宋体"/>
          <w:sz w:val="16"/>
          <w:szCs w:val="16"/>
        </w:rPr>
        <w:t>, PP</w:t>
      </w:r>
      <w:r>
        <w:rPr>
          <w:rFonts w:hint="eastAsia" w:ascii="宋体" w:hAnsi="宋体"/>
          <w:sz w:val="16"/>
          <w:szCs w:val="16"/>
        </w:rPr>
        <w:t>为最低字节，</w:t>
      </w:r>
      <w:r>
        <w:rPr>
          <w:rFonts w:ascii="宋体" w:hAnsi="宋体"/>
          <w:sz w:val="16"/>
          <w:szCs w:val="16"/>
        </w:rPr>
        <w:t>QQ</w:t>
      </w:r>
      <w:r>
        <w:rPr>
          <w:rFonts w:hint="eastAsia" w:ascii="宋体" w:hAnsi="宋体"/>
          <w:sz w:val="16"/>
          <w:szCs w:val="16"/>
        </w:rPr>
        <w:t>为最高字节</w:t>
      </w:r>
    </w:p>
    <w:p>
      <w:pPr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C0"/>
          <w:kern w:val="0"/>
          <w:sz w:val="18"/>
          <w:szCs w:val="18"/>
        </w:rPr>
        <w:t>CurT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= 0;</w:t>
      </w:r>
      <w:r>
        <w:rPr>
          <w:rFonts w:hint="eastAsia" w:ascii="宋体" w:hAnsi="宋体"/>
          <w:sz w:val="16"/>
          <w:szCs w:val="16"/>
        </w:rPr>
        <w:t xml:space="preserve"> 当前温度-127到127</w:t>
      </w:r>
    </w:p>
    <w:p>
      <w:pPr>
        <w:jc w:val="left"/>
        <w:rPr>
          <w:rFonts w:ascii="宋体" w:hAnsi="宋体"/>
          <w:sz w:val="16"/>
          <w:szCs w:val="16"/>
        </w:rPr>
      </w:pPr>
    </w:p>
    <w:p>
      <w:pPr>
        <w:jc w:val="left"/>
        <w:rPr>
          <w:rFonts w:ascii="宋体" w:hAnsi="宋体"/>
          <w:sz w:val="16"/>
          <w:szCs w:val="16"/>
        </w:rPr>
      </w:pPr>
    </w:p>
    <w:p>
      <w:pPr>
        <w:jc w:val="left"/>
        <w:rPr>
          <w:rFonts w:ascii="宋体" w:hAnsi="宋体"/>
          <w:sz w:val="16"/>
          <w:szCs w:val="16"/>
        </w:rPr>
      </w:pPr>
    </w:p>
    <w:p>
      <w:pPr>
        <w:pStyle w:val="2"/>
        <w:ind w:left="432" w:leftChars="0" w:hanging="432" w:firstLineChars="0"/>
        <w:jc w:val="left"/>
      </w:pPr>
      <w:bookmarkStart w:id="12" w:name="_Toc11658"/>
      <w:r>
        <w:rPr>
          <w:rFonts w:hint="eastAsia"/>
        </w:rPr>
        <w:t>接口及回调</w:t>
      </w:r>
      <w:bookmarkEnd w:id="12"/>
    </w:p>
    <w:p>
      <w:pPr>
        <w:pStyle w:val="3"/>
        <w:ind w:left="575" w:leftChars="0" w:hanging="575" w:firstLineChars="0"/>
        <w:jc w:val="left"/>
      </w:pPr>
      <w:bookmarkStart w:id="13" w:name="_Toc19035"/>
      <w:r>
        <w:rPr>
          <w:rFonts w:hint="eastAsia"/>
        </w:rPr>
        <w:t>验证SDK</w:t>
      </w:r>
      <w:bookmarkEnd w:id="13"/>
    </w:p>
    <w:p>
      <w:pPr>
        <w:jc w:val="left"/>
      </w:pPr>
      <w:r>
        <w:rPr>
          <w:rFonts w:hint="eastAsia"/>
        </w:rPr>
        <w:t>异步</w:t>
      </w:r>
    </w:p>
    <w:p>
      <w:pPr>
        <w:jc w:val="left"/>
        <w:rPr>
          <w:kern w:val="0"/>
        </w:rPr>
      </w:pPr>
      <w:r>
        <w:rPr>
          <w:rFonts w:hint="eastAsia"/>
          <w:kern w:val="0"/>
        </w:rPr>
        <w:t>绑定服务后自动触发，从asset目录下读取参数</w:t>
      </w:r>
    </w:p>
    <w:p>
      <w:pPr>
        <w:jc w:val="left"/>
      </w:pPr>
      <w:r>
        <w:rPr>
          <w:rFonts w:hint="eastAsia"/>
          <w:kern w:val="0"/>
        </w:rPr>
        <w:t>异步，结果将在</w:t>
      </w:r>
      <w:r>
        <w:fldChar w:fldCharType="begin"/>
      </w:r>
      <w:r>
        <w:instrText xml:space="preserve"> HYPERLINK \l "_验证SDK回调" </w:instrText>
      </w:r>
      <w:r>
        <w:fldChar w:fldCharType="separate"/>
      </w:r>
      <w:r>
        <w:rPr>
          <w:rStyle w:val="32"/>
          <w:kern w:val="0"/>
        </w:rPr>
        <w:t>onAuth</w:t>
      </w:r>
      <w:r>
        <w:rPr>
          <w:rStyle w:val="32"/>
          <w:rFonts w:hint="eastAsia"/>
          <w:kern w:val="0"/>
        </w:rPr>
        <w:t>Sdk</w:t>
      </w:r>
      <w:r>
        <w:rPr>
          <w:rStyle w:val="32"/>
          <w:kern w:val="0"/>
        </w:rPr>
        <w:t>Result</w:t>
      </w:r>
      <w:r>
        <w:rPr>
          <w:rStyle w:val="32"/>
          <w:kern w:val="0"/>
        </w:rPr>
        <w:fldChar w:fldCharType="end"/>
      </w:r>
      <w:r>
        <w:rPr>
          <w:rFonts w:hint="eastAsia"/>
          <w:kern w:val="0"/>
        </w:rPr>
        <w:t>回调接口中返回</w:t>
      </w:r>
    </w:p>
    <w:p>
      <w:pPr>
        <w:pStyle w:val="3"/>
        <w:ind w:left="575" w:leftChars="0" w:hanging="575" w:firstLineChars="0"/>
        <w:jc w:val="left"/>
      </w:pPr>
      <w:bookmarkStart w:id="14" w:name="_Toc23265"/>
      <w:r>
        <w:rPr>
          <w:rFonts w:hint="eastAsia"/>
        </w:rPr>
        <w:t>回调接口</w:t>
      </w:r>
      <w:bookmarkEnd w:id="14"/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onAuthSdkResult(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errorCode);</w:t>
      </w:r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200成功</w:t>
      </w:r>
    </w:p>
    <w:p>
      <w:pPr>
        <w:jc w:val="left"/>
      </w:pPr>
      <w:r>
        <w:rPr>
          <w:rFonts w:hint="eastAsia" w:ascii="Consolas" w:hAnsi="Consolas" w:eastAsia="宋体" w:cs="Consolas"/>
          <w:kern w:val="0"/>
          <w:sz w:val="18"/>
          <w:szCs w:val="18"/>
        </w:rPr>
        <w:t>0失败</w:t>
      </w:r>
    </w:p>
    <w:p>
      <w:pPr>
        <w:pStyle w:val="3"/>
        <w:ind w:left="575" w:leftChars="0" w:hanging="575" w:firstLineChars="0"/>
        <w:jc w:val="left"/>
      </w:pPr>
      <w:bookmarkStart w:id="15" w:name="_Toc20303"/>
      <w:r>
        <w:rPr>
          <w:rFonts w:hint="eastAsia"/>
        </w:rPr>
        <w:t>注册回调</w:t>
      </w:r>
      <w:bookmarkEnd w:id="15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void registerCallback(IServiceCallback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cb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3"/>
        <w:ind w:left="575" w:leftChars="0" w:hanging="575" w:firstLineChars="0"/>
        <w:jc w:val="left"/>
      </w:pPr>
      <w:bookmarkStart w:id="16" w:name="_Toc12079"/>
      <w:r>
        <w:rPr>
          <w:rFonts w:hint="eastAsia"/>
        </w:rPr>
        <w:t>注销回调</w:t>
      </w:r>
      <w:bookmarkEnd w:id="16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void unregisterCallback(IServiceCallback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cb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3"/>
        <w:ind w:left="575" w:leftChars="0" w:hanging="575" w:firstLineChars="0"/>
        <w:jc w:val="left"/>
      </w:pPr>
      <w:bookmarkStart w:id="17" w:name="_Toc2691"/>
      <w:r>
        <w:rPr>
          <w:rFonts w:hint="eastAsia"/>
        </w:rPr>
        <w:t>获取SDK授权状态</w:t>
      </w:r>
      <w:bookmarkEnd w:id="17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isAuthrize();</w:t>
      </w:r>
    </w:p>
    <w:p>
      <w:pPr>
        <w:pStyle w:val="3"/>
        <w:ind w:left="575" w:leftChars="0" w:hanging="575" w:firstLineChars="0"/>
        <w:jc w:val="left"/>
      </w:pPr>
      <w:bookmarkStart w:id="18" w:name="_Toc12383"/>
      <w:r>
        <w:rPr>
          <w:rFonts w:hint="eastAsia"/>
        </w:rPr>
        <w:t>设置参数</w:t>
      </w:r>
      <w:bookmarkEnd w:id="18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setOption(in BleClientOption opt);</w:t>
      </w:r>
    </w:p>
    <w:p>
      <w:pPr>
        <w:autoSpaceDE w:val="0"/>
        <w:autoSpaceDN w:val="0"/>
        <w:adjustRightInd w:val="0"/>
        <w:ind w:firstLine="360"/>
        <w:jc w:val="left"/>
        <w:rPr>
          <w:rFonts w:hint="eastAsia"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根据需求，配合特定方法使用</w:t>
      </w:r>
    </w:p>
    <w:p>
      <w:pPr>
        <w:pStyle w:val="3"/>
        <w:jc w:val="left"/>
        <w:rPr>
          <w:rFonts w:hint="eastAsia"/>
          <w:lang w:val="en-US" w:eastAsia="zh-CN"/>
        </w:rPr>
      </w:pPr>
      <w:bookmarkStart w:id="19" w:name="_Toc23857"/>
      <w:r>
        <w:rPr>
          <w:rFonts w:hint="eastAsia"/>
          <w:lang w:val="en-US" w:eastAsia="zh-CN"/>
        </w:rPr>
        <w:t>设置扫描模式</w:t>
      </w:r>
      <w:bookmarkEnd w:id="19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  <w:lang w:val="en-US" w:eastAsia="zh-CN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setScanMode(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scanMode);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scanMode: </w:t>
      </w:r>
      <w:r>
        <w:rPr>
          <w:rFonts w:hint="eastAsia"/>
          <w:color w:val="FF0000"/>
          <w:lang w:val="en-US" w:eastAsia="zh-CN"/>
        </w:rPr>
        <w:t>在scanDevice之前设置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ScanSettings.SCAM_MODE_LOW_POWER // 低功耗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ScanSettings.SCAM_MODE_BALANCED // 中功耗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ScanSettings.SCAM_MODE_LOW_LATENCY // 高功耗</w:t>
      </w:r>
    </w:p>
    <w:p>
      <w:pPr>
        <w:pStyle w:val="3"/>
        <w:jc w:val="left"/>
        <w:rPr>
          <w:rFonts w:hint="eastAsia"/>
          <w:lang w:val="en-US" w:eastAsia="zh-CN"/>
        </w:rPr>
      </w:pPr>
      <w:bookmarkStart w:id="20" w:name="_Toc27065"/>
      <w:r>
        <w:rPr>
          <w:rFonts w:hint="eastAsia"/>
        </w:rPr>
        <w:t>扫描蓝牙设备</w:t>
      </w:r>
      <w:bookmarkEnd w:id="20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scanDevice(boolean enable);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当App的</w:t>
      </w:r>
      <w:r>
        <w:rPr>
          <w:rFonts w:hint="eastAsia"/>
          <w:color w:val="FF0000"/>
        </w:rPr>
        <w:t>targetSdkVersion</w:t>
      </w:r>
      <w:r>
        <w:rPr>
          <w:rFonts w:hint="eastAsia"/>
          <w:color w:val="FF0000"/>
          <w:lang w:val="en-US" w:eastAsia="zh-CN"/>
        </w:rPr>
        <w:t>&gt;=23时, 请务必打开 手机的定位服务 和 App的定位权限, 否则某些手机会搜索不到蓝牙设备</w:t>
      </w:r>
    </w:p>
    <w:p>
      <w:pPr>
        <w:pStyle w:val="4"/>
        <w:ind w:left="720" w:leftChars="0" w:hanging="720" w:firstLineChars="0"/>
        <w:jc w:val="left"/>
      </w:pPr>
      <w:bookmarkStart w:id="21" w:name="_Toc149"/>
      <w:r>
        <w:rPr>
          <w:rFonts w:hint="eastAsia"/>
        </w:rPr>
        <w:t>回调接口</w:t>
      </w:r>
      <w:bookmarkEnd w:id="21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void onScanCallback(String deviceName, String deviceMacAddress,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rssi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deviceName : 设备名称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deviceMacAddress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：设备地址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rssi:设备信号</w:t>
      </w:r>
    </w:p>
    <w:p>
      <w:pPr>
        <w:pStyle w:val="3"/>
        <w:ind w:left="575" w:leftChars="0" w:hanging="575" w:firstLineChars="0"/>
        <w:jc w:val="left"/>
      </w:pPr>
      <w:bookmarkStart w:id="22" w:name="_Toc26199"/>
      <w:r>
        <w:rPr>
          <w:rFonts w:hint="eastAsia"/>
        </w:rPr>
        <w:t>连接设备</w:t>
      </w:r>
      <w:bookmarkEnd w:id="22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connectBt(String name, String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addr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pStyle w:val="4"/>
        <w:ind w:left="720" w:leftChars="0" w:hanging="720" w:firstLineChars="0"/>
        <w:jc w:val="left"/>
      </w:pPr>
      <w:bookmarkStart w:id="23" w:name="_Toc22278"/>
      <w:r>
        <w:rPr>
          <w:rFonts w:hint="eastAsia"/>
        </w:rPr>
        <w:t>设备连接状态改变</w:t>
      </w:r>
      <w:bookmarkEnd w:id="23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onConnectStateChanged(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state);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0:未连接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1：连接中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2：已连接</w:t>
      </w:r>
    </w:p>
    <w:p>
      <w:pPr>
        <w:pStyle w:val="3"/>
        <w:ind w:left="575" w:leftChars="0" w:hanging="575" w:firstLineChars="0"/>
        <w:jc w:val="left"/>
      </w:pPr>
      <w:bookmarkStart w:id="24" w:name="_Toc31815"/>
      <w:r>
        <w:rPr>
          <w:rFonts w:hint="eastAsia"/>
        </w:rPr>
        <w:t>获取连接状态</w:t>
      </w:r>
      <w:bookmarkEnd w:id="24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boolean isConnectBt();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true:已连接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false:未连接</w:t>
      </w:r>
    </w:p>
    <w:p>
      <w:pPr>
        <w:pStyle w:val="3"/>
        <w:ind w:left="575" w:leftChars="0" w:hanging="575" w:firstLineChars="0"/>
        <w:jc w:val="left"/>
      </w:pPr>
      <w:bookmarkStart w:id="25" w:name="_Toc20230"/>
      <w:r>
        <w:rPr>
          <w:rFonts w:hint="eastAsia"/>
        </w:rPr>
        <w:t>读取连接设备蓝牙地址</w:t>
      </w:r>
      <w:bookmarkEnd w:id="25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String getConnectedDevice();</w:t>
      </w:r>
    </w:p>
    <w:p>
      <w:pPr>
        <w:pStyle w:val="3"/>
        <w:ind w:left="575" w:leftChars="0" w:hanging="575" w:firstLineChars="0"/>
        <w:jc w:val="left"/>
      </w:pPr>
      <w:bookmarkStart w:id="26" w:name="_Toc22003"/>
      <w:r>
        <w:rPr>
          <w:rFonts w:hint="eastAsia"/>
        </w:rPr>
        <w:t>断开设备</w:t>
      </w:r>
      <w:bookmarkEnd w:id="26"/>
    </w:p>
    <w:p>
      <w:pPr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disconnectBt(boolean enable);</w:t>
      </w:r>
    </w:p>
    <w:p>
      <w:pPr>
        <w:ind w:firstLine="360"/>
        <w:jc w:val="left"/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  <w:t>enable: true不自动重连</w:t>
      </w:r>
    </w:p>
    <w:p>
      <w:pPr>
        <w:pStyle w:val="3"/>
        <w:ind w:left="575" w:leftChars="0" w:hanging="575" w:firstLineChars="0"/>
        <w:jc w:val="left"/>
      </w:pPr>
      <w:bookmarkStart w:id="27" w:name="_Toc12188"/>
      <w:r>
        <w:rPr>
          <w:rFonts w:hint="eastAsia"/>
        </w:rPr>
        <w:t>设置设备时间</w:t>
      </w:r>
      <w:bookmarkEnd w:id="27"/>
    </w:p>
    <w:p>
      <w:pPr>
        <w:jc w:val="left"/>
      </w:pPr>
      <w:r>
        <w:rPr>
          <w:rFonts w:hint="eastAsia"/>
        </w:rPr>
        <w:t>int setDeviceTime();设置设备时间 刚连上时SDK会下发</w:t>
      </w:r>
    </w:p>
    <w:p>
      <w:pPr>
        <w:pStyle w:val="4"/>
        <w:ind w:left="720" w:leftChars="0" w:hanging="720" w:firstLineChars="0"/>
        <w:jc w:val="left"/>
      </w:pPr>
      <w:bookmarkStart w:id="28" w:name="_Toc21374"/>
      <w:r>
        <w:rPr>
          <w:rFonts w:hint="eastAsia"/>
        </w:rPr>
        <w:t>回调接口</w:t>
      </w:r>
      <w:bookmarkEnd w:id="28"/>
    </w:p>
    <w:p>
      <w:pPr>
        <w:jc w:val="left"/>
      </w:pPr>
      <w:r>
        <w:rPr>
          <w:rFonts w:hint="eastAsia"/>
        </w:rPr>
        <w:t>在void onSetDeviceTime(int result);返回 1成功 0失败</w:t>
      </w:r>
    </w:p>
    <w:p>
      <w:pPr>
        <w:jc w:val="left"/>
      </w:pPr>
    </w:p>
    <w:p>
      <w:pPr>
        <w:pStyle w:val="3"/>
        <w:ind w:left="575" w:leftChars="0" w:hanging="575" w:firstLineChars="0"/>
        <w:jc w:val="left"/>
      </w:pPr>
      <w:bookmarkStart w:id="29" w:name="_Toc8373"/>
      <w:r>
        <w:rPr>
          <w:rFonts w:hint="eastAsia"/>
        </w:rPr>
        <w:t>设置用户信息</w:t>
      </w:r>
      <w:bookmarkEnd w:id="29"/>
    </w:p>
    <w:p>
      <w:pPr>
        <w:jc w:val="left"/>
      </w:pPr>
      <w:r>
        <w:rPr>
          <w:rFonts w:hint="eastAsia"/>
        </w:rPr>
        <w:t>int setUserInfo(); 设置用户信息 要先设置UserProfile和setOption</w:t>
      </w:r>
    </w:p>
    <w:p>
      <w:pPr>
        <w:pStyle w:val="4"/>
        <w:ind w:left="720" w:leftChars="0" w:hanging="720" w:firstLineChars="0"/>
        <w:jc w:val="left"/>
      </w:pPr>
      <w:bookmarkStart w:id="30" w:name="_Toc27691"/>
      <w:r>
        <w:rPr>
          <w:rFonts w:hint="eastAsia"/>
        </w:rPr>
        <w:t>回调接口</w:t>
      </w:r>
      <w:bookmarkEnd w:id="30"/>
    </w:p>
    <w:p>
      <w:pPr>
        <w:jc w:val="left"/>
      </w:pPr>
      <w:r>
        <w:rPr>
          <w:rFonts w:hint="eastAsia"/>
        </w:rPr>
        <w:t>在void onSetUserInfo(int result);返回1成功 0失败</w:t>
      </w:r>
    </w:p>
    <w:p>
      <w:pPr>
        <w:pStyle w:val="3"/>
        <w:ind w:left="575" w:leftChars="0" w:hanging="575" w:firstLineChars="0"/>
        <w:jc w:val="left"/>
      </w:pPr>
      <w:bookmarkStart w:id="31" w:name="_Toc5987"/>
      <w:r>
        <w:rPr>
          <w:rFonts w:hint="eastAsia"/>
        </w:rPr>
        <w:t>获取当前运动数据</w:t>
      </w:r>
      <w:bookmarkEnd w:id="31"/>
    </w:p>
    <w:p>
      <w:pPr>
        <w:jc w:val="left"/>
      </w:pPr>
      <w:r>
        <w:rPr>
          <w:rFonts w:hint="eastAsia"/>
        </w:rPr>
        <w:t>getCurSportData();</w:t>
      </w:r>
    </w:p>
    <w:p>
      <w:pPr>
        <w:pStyle w:val="4"/>
        <w:ind w:left="720" w:leftChars="0" w:hanging="720" w:firstLineChars="0"/>
        <w:jc w:val="left"/>
      </w:pPr>
      <w:bookmarkStart w:id="32" w:name="_Toc14367"/>
      <w:r>
        <w:rPr>
          <w:rFonts w:hint="eastAsia"/>
        </w:rPr>
        <w:t>回调接口</w:t>
      </w:r>
      <w:bookmarkEnd w:id="32"/>
    </w:p>
    <w:p>
      <w:pPr>
        <w:jc w:val="left"/>
      </w:pPr>
      <w:r>
        <w:rPr>
          <w:rFonts w:hint="eastAsia"/>
        </w:rPr>
        <w:t>在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v</w:t>
      </w:r>
      <w:r>
        <w:rPr>
          <w:rFonts w:ascii="Consolas" w:hAnsi="Consolas" w:eastAsia="宋体" w:cs="Consolas"/>
          <w:kern w:val="0"/>
          <w:sz w:val="18"/>
          <w:szCs w:val="18"/>
        </w:rPr>
        <w:t>oid onGetCurSportData(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type,long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timestamp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step,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distance,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cal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cursleeptime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totalrunningtime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steptime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jc w:val="left"/>
      </w:pPr>
      <w:r>
        <w:rPr>
          <w:rFonts w:hint="eastAsia"/>
        </w:rPr>
        <w:t>参数分别为当前时间戳,以秒为单位 ,当前步数,当前距离(米),当前卡路里(大卡)，当前睡眠时间（秒），当前运动总时间，当前记步时间</w:t>
      </w:r>
    </w:p>
    <w:p>
      <w:pPr>
        <w:jc w:val="left"/>
      </w:pPr>
      <w:r>
        <w:rPr>
          <w:rFonts w:hint="eastAsia"/>
        </w:rPr>
        <w:t>有效的返回值根据类型而定</w:t>
      </w:r>
    </w:p>
    <w:p>
      <w:pPr>
        <w:jc w:val="left"/>
      </w:pPr>
    </w:p>
    <w:p>
      <w:pPr>
        <w:jc w:val="left"/>
      </w:pPr>
      <w:r>
        <w:rPr>
          <w:rFonts w:hint="eastAsia"/>
        </w:rPr>
        <w:t>type = 0  当前运动信息</w:t>
      </w:r>
    </w:p>
    <w:p>
      <w:pPr>
        <w:jc w:val="left"/>
      </w:pPr>
      <w:r>
        <w:rPr>
          <w:rFonts w:hint="eastAsia"/>
        </w:rPr>
        <w:t>返回有效值为：手环当前时间戳,以秒为单位 ,当前步数,当前距离(米),当前卡路里(大卡)，当前睡眠时间（秒）</w:t>
      </w:r>
    </w:p>
    <w:p>
      <w:pPr>
        <w:jc w:val="left"/>
      </w:pPr>
      <w:r>
        <w:rPr>
          <w:rFonts w:hint="eastAsia"/>
        </w:rPr>
        <w:t>Type = 1 当前跑步信息</w:t>
      </w:r>
    </w:p>
    <w:p>
      <w:pPr>
        <w:jc w:val="left"/>
      </w:pPr>
      <w:r>
        <w:rPr>
          <w:rFonts w:hint="eastAsia"/>
        </w:rPr>
        <w:t>返回有效值为：当前时间戳,以秒为单位 当前步数 当前运动总时间 当前记步时间</w:t>
      </w:r>
    </w:p>
    <w:p>
      <w:pPr>
        <w:pStyle w:val="3"/>
        <w:ind w:left="575" w:leftChars="0" w:hanging="575" w:firstLineChars="0"/>
        <w:jc w:val="left"/>
      </w:pPr>
      <w:bookmarkStart w:id="33" w:name="_Toc19756"/>
      <w:r>
        <w:rPr>
          <w:rFonts w:hint="eastAsia"/>
        </w:rPr>
        <w:t>手环振动</w:t>
      </w:r>
      <w:bookmarkEnd w:id="33"/>
    </w:p>
    <w:p>
      <w:pPr>
        <w:jc w:val="left"/>
      </w:pPr>
      <w:r>
        <w:rPr>
          <w:rFonts w:hint="eastAsia"/>
        </w:rPr>
        <w:t>sendVibrationSignal(int times); 用于手机找手环等</w:t>
      </w:r>
    </w:p>
    <w:p>
      <w:pPr>
        <w:jc w:val="left"/>
      </w:pPr>
      <w:r>
        <w:rPr>
          <w:rFonts w:hint="eastAsia"/>
        </w:rPr>
        <w:t>Times  ：手环震动次数</w:t>
      </w:r>
    </w:p>
    <w:p>
      <w:pPr>
        <w:pStyle w:val="4"/>
        <w:ind w:left="720" w:leftChars="0" w:hanging="720" w:firstLineChars="0"/>
        <w:jc w:val="left"/>
      </w:pPr>
      <w:bookmarkStart w:id="34" w:name="_Toc19697"/>
      <w:r>
        <w:rPr>
          <w:rFonts w:hint="eastAsia"/>
        </w:rPr>
        <w:t>回调接口</w:t>
      </w:r>
      <w:bookmarkEnd w:id="34"/>
    </w:p>
    <w:p>
      <w:pPr>
        <w:jc w:val="left"/>
      </w:pPr>
      <w:r>
        <w:rPr>
          <w:rFonts w:hint="eastAsia"/>
        </w:rPr>
        <w:t>在void onSendVibrationSignal(int result);中返回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jc w:val="left"/>
      </w:pPr>
    </w:p>
    <w:p>
      <w:pPr>
        <w:pStyle w:val="3"/>
        <w:ind w:left="575" w:leftChars="0" w:hanging="575" w:firstLineChars="0"/>
        <w:jc w:val="left"/>
      </w:pPr>
      <w:bookmarkStart w:id="35" w:name="_Toc25295"/>
      <w:r>
        <w:rPr>
          <w:rFonts w:hint="eastAsia"/>
        </w:rPr>
        <w:t>手环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手机</w:t>
      </w:r>
      <w:r>
        <w:rPr>
          <w:rFonts w:hint="eastAsia"/>
          <w:lang w:val="en-US" w:eastAsia="zh-CN"/>
        </w:rPr>
        <w:t>操作</w:t>
      </w:r>
      <w:bookmarkEnd w:id="35"/>
    </w:p>
    <w:p>
      <w:pPr>
        <w:jc w:val="left"/>
      </w:pPr>
      <w:r>
        <w:t>onGetDeviceAction (int type)</w:t>
      </w:r>
    </w:p>
    <w:p>
      <w:pPr>
        <w:jc w:val="left"/>
      </w:pPr>
      <w:r>
        <w:rPr>
          <w:rFonts w:hint="eastAsia"/>
        </w:rPr>
        <w:t>当type = 1 ,手机震动和发出铃声</w:t>
      </w:r>
    </w:p>
    <w:p>
      <w:pPr>
        <w:jc w:val="left"/>
      </w:pPr>
      <w:r>
        <w:rPr>
          <w:rFonts w:hint="eastAsia"/>
        </w:rPr>
        <w:t>当type = 2 手机拍照</w:t>
      </w:r>
    </w:p>
    <w:p>
      <w:pPr>
        <w:jc w:val="left"/>
      </w:pPr>
      <w:r>
        <w:rPr>
          <w:rFonts w:hint="eastAsia"/>
        </w:rPr>
        <w:t>当type = 4 ，挂断电话</w:t>
      </w:r>
    </w:p>
    <w:p>
      <w:pPr>
        <w:jc w:val="left"/>
      </w:pPr>
      <w:r>
        <w:rPr>
          <w:rFonts w:hint="eastAsia"/>
        </w:rPr>
        <w:t>当type = 5 ，手环向APP请求天气数据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接通</w:t>
      </w:r>
      <w:r>
        <w:rPr>
          <w:rFonts w:hint="eastAsia"/>
        </w:rPr>
        <w:t>电话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播放或者暂停音乐播放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播放下一首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64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播放前一首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65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打开摄像头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66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关闭摄像头</w:t>
      </w:r>
    </w:p>
    <w:p>
      <w:pPr>
        <w:jc w:val="left"/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67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请求同步手机时间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68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加大手机音量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当type = </w:t>
      </w:r>
      <w:r>
        <w:rPr>
          <w:rFonts w:hint="eastAsia"/>
          <w:lang w:val="en-US" w:eastAsia="zh-CN"/>
        </w:rPr>
        <w:t>69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减少手机音量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36" w:name="_Toc11231"/>
      <w:r>
        <w:rPr>
          <w:rFonts w:hint="eastAsia"/>
        </w:rPr>
        <w:t>手环请求天气数据</w:t>
      </w:r>
      <w:r>
        <w:rPr>
          <w:rFonts w:hint="eastAsia"/>
          <w:lang w:val="en-US" w:eastAsia="zh-CN"/>
        </w:rPr>
        <w:t>回调</w:t>
      </w:r>
      <w:bookmarkEnd w:id="36"/>
    </w:p>
    <w:p>
      <w:pPr>
        <w:jc w:val="left"/>
      </w:pPr>
      <w:r>
        <w:rPr>
          <w:rFonts w:hint="eastAsia"/>
        </w:rPr>
        <w:t>onGetDeviceAction (5)  //新增类型type = 5, 手环向APP请求天气数据</w:t>
      </w:r>
    </w:p>
    <w:p>
      <w:pPr>
        <w:jc w:val="left"/>
      </w:pPr>
    </w:p>
    <w:p>
      <w:pPr>
        <w:jc w:val="left"/>
      </w:pPr>
      <w:r>
        <w:rPr>
          <w:rFonts w:hint="eastAsia"/>
        </w:rPr>
        <w:t>APP回复手环请求天气：</w:t>
      </w:r>
    </w:p>
    <w:p>
      <w:pPr>
        <w:jc w:val="left"/>
      </w:pPr>
      <w:r>
        <w:rPr>
          <w:rFonts w:hint="eastAsia"/>
        </w:rPr>
        <w:t>先构造天气对象</w:t>
      </w:r>
      <w:r>
        <w:rPr>
          <w:rFonts w:hint="eastAsia"/>
        </w:rPr>
        <w:tab/>
      </w:r>
      <w:r>
        <w:rPr>
          <w:rFonts w:hint="eastAsia"/>
        </w:rPr>
        <w:t>，示例：</w:t>
      </w:r>
    </w:p>
    <w:p>
      <w:pPr>
        <w:jc w:val="left"/>
      </w:pPr>
      <w:r>
        <w:rPr>
          <w:rFonts w:hint="eastAsia"/>
        </w:rPr>
        <w:t>Weather weather = new Weather((int) (System.currentTimeMillis()/1000), 300, 400, 7, 28, 2, 0, 0, 0, 20);</w:t>
      </w:r>
    </w:p>
    <w:p>
      <w:pPr>
        <w:jc w:val="left"/>
      </w:pPr>
      <w:r>
        <w:rPr>
          <w:rFonts w:hint="eastAsia"/>
        </w:rPr>
        <w:t>//参数依次为：时间  白天（300）、晚上天气（400） 、最低最高温（7、28） 空气质量(2)、PM2.5  UV  AQI 当前温度（20）</w:t>
      </w:r>
    </w:p>
    <w:p>
      <w:pPr>
        <w:jc w:val="left"/>
      </w:pPr>
      <w:r>
        <w:t>BleClientOption opt3 = new BleClientOption(null, null, null,weather);</w:t>
      </w:r>
    </w:p>
    <w:p>
      <w:pPr>
        <w:jc w:val="left"/>
      </w:pPr>
      <w:r>
        <w:rPr>
          <w:rFonts w:hint="eastAsia"/>
        </w:rPr>
        <w:t>再调用int sendWeather();</w:t>
      </w:r>
    </w:p>
    <w:p>
      <w:pPr>
        <w:jc w:val="left"/>
      </w:pPr>
      <w:r>
        <w:rPr>
          <w:rFonts w:hint="eastAsia"/>
        </w:rPr>
        <w:t>天气code参考附件</w:t>
      </w:r>
    </w:p>
    <w:p>
      <w:pPr>
        <w:pStyle w:val="3"/>
        <w:ind w:left="575" w:leftChars="0" w:hanging="575" w:firstLineChars="0"/>
        <w:jc w:val="left"/>
      </w:pPr>
      <w:bookmarkStart w:id="37" w:name="_Toc4643"/>
      <w:r>
        <w:rPr>
          <w:rFonts w:hint="eastAsia"/>
        </w:rPr>
        <w:t>设置手环进入拍照模式</w:t>
      </w:r>
      <w:bookmarkEnd w:id="37"/>
    </w:p>
    <w:p>
      <w:pPr>
        <w:jc w:val="left"/>
      </w:pPr>
      <w:r>
        <w:rPr>
          <w:rFonts w:hint="eastAsia"/>
        </w:rPr>
        <w:t>setPhontMode(boolean enable);</w:t>
      </w:r>
    </w:p>
    <w:p>
      <w:pPr>
        <w:pStyle w:val="4"/>
        <w:ind w:left="720" w:leftChars="0" w:hanging="720" w:firstLineChars="0"/>
        <w:jc w:val="left"/>
      </w:pPr>
      <w:bookmarkStart w:id="38" w:name="_Toc13996"/>
      <w:r>
        <w:rPr>
          <w:rFonts w:hint="eastAsia"/>
        </w:rPr>
        <w:t>回调接口</w:t>
      </w:r>
      <w:bookmarkEnd w:id="38"/>
    </w:p>
    <w:p>
      <w:pPr>
        <w:jc w:val="left"/>
      </w:pPr>
      <w:r>
        <w:rPr>
          <w:rFonts w:hint="eastAsia"/>
        </w:rPr>
        <w:t>在onSetPhontMode回调</w:t>
      </w:r>
    </w:p>
    <w:p>
      <w:pPr>
        <w:pStyle w:val="3"/>
        <w:ind w:left="575" w:leftChars="0" w:hanging="575" w:firstLineChars="0"/>
        <w:jc w:val="left"/>
      </w:pPr>
      <w:bookmarkStart w:id="39" w:name="_Toc12286"/>
      <w:r>
        <w:rPr>
          <w:rFonts w:hint="eastAsia"/>
        </w:rPr>
        <w:t>设置久坐提醒时间</w:t>
      </w:r>
      <w:bookmarkEnd w:id="39"/>
    </w:p>
    <w:p>
      <w:pPr>
        <w:jc w:val="left"/>
      </w:pPr>
      <w:r>
        <w:rPr>
          <w:rFonts w:hint="eastAsia"/>
        </w:rPr>
        <w:t>6、setIdleTime(int time,int startHour,int startMinute,int endHour,int endMinute); time 提醒时间长度 （秒）  开始小时、分钟、结束小时、分钟</w:t>
      </w:r>
    </w:p>
    <w:p>
      <w:pPr>
        <w:pStyle w:val="4"/>
        <w:ind w:left="720" w:leftChars="0" w:hanging="720" w:firstLineChars="0"/>
        <w:jc w:val="left"/>
      </w:pPr>
      <w:bookmarkStart w:id="40" w:name="_Toc2163"/>
      <w:r>
        <w:rPr>
          <w:rFonts w:hint="eastAsia"/>
        </w:rPr>
        <w:t>回调接口</w:t>
      </w:r>
      <w:bookmarkEnd w:id="40"/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/>
        </w:rPr>
        <w:t>回调：</w:t>
      </w:r>
      <w:r>
        <w:rPr>
          <w:rFonts w:ascii="Consolas" w:hAnsi="Consolas" w:eastAsia="宋体" w:cs="Consolas"/>
          <w:kern w:val="0"/>
          <w:sz w:val="18"/>
          <w:szCs w:val="18"/>
        </w:rPr>
        <w:t>void onSetIdleTime(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pStyle w:val="3"/>
        <w:ind w:left="575" w:leftChars="0" w:hanging="575" w:firstLineChars="0"/>
        <w:jc w:val="left"/>
      </w:pPr>
      <w:bookmarkStart w:id="41" w:name="_Toc1606"/>
      <w:r>
        <w:rPr>
          <w:rFonts w:hint="eastAsia"/>
        </w:rPr>
        <w:t>设置睡眠时间段</w:t>
      </w:r>
      <w:bookmarkEnd w:id="41"/>
    </w:p>
    <w:p>
      <w:pPr>
        <w:jc w:val="left"/>
      </w:pPr>
      <w:r>
        <w:rPr>
          <w:rFonts w:hint="eastAsia"/>
        </w:rPr>
        <w:t>中午睡眠时间开始和结束点、晚上睡眠开始和结束点</w:t>
      </w:r>
    </w:p>
    <w:p>
      <w:pPr>
        <w:jc w:val="left"/>
      </w:pPr>
      <w:r>
        <w:rPr>
          <w:rFonts w:hint="eastAsia"/>
        </w:rPr>
        <w:t>setSleepTime(int startHourNoon,int startMinuteNoon,int endHourNoon,int endMinuteNoon,int startHourNight,int startMinuteNight,int endHourNight,int endMinuteNight);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116版固件</w:t>
      </w:r>
    </w:p>
    <w:p>
      <w:pPr>
        <w:jc w:val="left"/>
      </w:pPr>
      <w:r>
        <w:rPr>
          <w:rFonts w:hint="eastAsia"/>
        </w:rPr>
        <w:t>1.删除中午睡眠时间设定</w:t>
      </w:r>
    </w:p>
    <w:p>
      <w:pPr>
        <w:pStyle w:val="4"/>
        <w:ind w:left="720" w:leftChars="0" w:hanging="720" w:firstLineChars="0"/>
        <w:jc w:val="left"/>
      </w:pPr>
      <w:bookmarkStart w:id="42" w:name="_Toc14824"/>
      <w:r>
        <w:rPr>
          <w:rFonts w:hint="eastAsia"/>
        </w:rPr>
        <w:t>回调接口</w:t>
      </w:r>
      <w:bookmarkEnd w:id="42"/>
    </w:p>
    <w:p>
      <w:pPr>
        <w:jc w:val="left"/>
      </w:pPr>
      <w:r>
        <w:rPr>
          <w:rFonts w:hint="eastAsia"/>
        </w:rPr>
        <w:t>onSetSleepTime</w:t>
      </w:r>
      <w:r>
        <w:rPr>
          <w:rFonts w:ascii="Consolas" w:hAnsi="Consolas" w:eastAsia="宋体" w:cs="Consolas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</w:t>
      </w:r>
      <w:r>
        <w:rPr>
          <w:rFonts w:hint="eastAsia"/>
        </w:rPr>
        <w:t>回调</w:t>
      </w:r>
    </w:p>
    <w:p>
      <w:pPr>
        <w:pStyle w:val="3"/>
        <w:ind w:left="575" w:leftChars="0" w:hanging="575" w:firstLineChars="0"/>
        <w:jc w:val="left"/>
      </w:pPr>
      <w:bookmarkStart w:id="43" w:name="_Toc3995"/>
      <w:r>
        <w:rPr>
          <w:rFonts w:hint="eastAsia"/>
        </w:rPr>
        <w:t>读取设备电量</w:t>
      </w:r>
      <w:bookmarkEnd w:id="43"/>
    </w:p>
    <w:p>
      <w:pPr>
        <w:jc w:val="left"/>
      </w:pPr>
      <w:r>
        <w:rPr>
          <w:rFonts w:hint="eastAsia"/>
        </w:rPr>
        <w:t>int getDeviceBatery();</w:t>
      </w:r>
    </w:p>
    <w:p>
      <w:pPr>
        <w:pStyle w:val="4"/>
        <w:ind w:left="720" w:leftChars="0" w:hanging="720" w:firstLineChars="0"/>
        <w:jc w:val="left"/>
      </w:pPr>
      <w:bookmarkStart w:id="44" w:name="_Toc5354"/>
      <w:r>
        <w:rPr>
          <w:rFonts w:hint="eastAsia"/>
        </w:rPr>
        <w:t>回调接口</w:t>
      </w:r>
      <w:bookmarkEnd w:id="44"/>
    </w:p>
    <w:p>
      <w:pPr>
        <w:jc w:val="left"/>
      </w:pPr>
      <w:r>
        <w:rPr>
          <w:rFonts w:hint="eastAsia"/>
        </w:rPr>
        <w:t>void onGetDeviceBatery(int batery,int statu);回调，返回电量和状态</w:t>
      </w:r>
    </w:p>
    <w:p>
      <w:pPr>
        <w:jc w:val="left"/>
      </w:pPr>
      <w:r>
        <w:rPr>
          <w:rFonts w:hint="eastAsia"/>
        </w:rPr>
        <w:t>statu ：0没有充电，1正在充电</w:t>
      </w:r>
    </w:p>
    <w:p>
      <w:pPr>
        <w:jc w:val="left"/>
      </w:pPr>
      <w:r>
        <w:rPr>
          <w:rFonts w:hint="eastAsia"/>
        </w:rPr>
        <w:t>batery：电量</w:t>
      </w:r>
    </w:p>
    <w:p>
      <w:pPr>
        <w:jc w:val="left"/>
      </w:pPr>
    </w:p>
    <w:p>
      <w:pPr>
        <w:pStyle w:val="3"/>
        <w:ind w:left="575" w:leftChars="0" w:hanging="575" w:firstLineChars="0"/>
        <w:jc w:val="left"/>
      </w:pPr>
      <w:bookmarkStart w:id="45" w:name="_Toc10553"/>
      <w:r>
        <w:rPr>
          <w:rFonts w:hint="eastAsia"/>
        </w:rPr>
        <w:t>读取手环信息</w:t>
      </w:r>
      <w:bookmarkEnd w:id="45"/>
    </w:p>
    <w:p>
      <w:pPr>
        <w:jc w:val="left"/>
      </w:pPr>
      <w:r>
        <w:rPr>
          <w:rFonts w:hint="eastAsia"/>
        </w:rPr>
        <w:t>int getDeviceInfo();</w:t>
      </w:r>
    </w:p>
    <w:p>
      <w:pPr>
        <w:pStyle w:val="4"/>
        <w:ind w:left="720" w:leftChars="0" w:hanging="720" w:firstLineChars="0"/>
        <w:jc w:val="left"/>
      </w:pPr>
      <w:bookmarkStart w:id="46" w:name="_Toc6476"/>
      <w:r>
        <w:rPr>
          <w:rFonts w:hint="eastAsia"/>
        </w:rPr>
        <w:t>回调接口</w:t>
      </w:r>
      <w:bookmarkEnd w:id="46"/>
    </w:p>
    <w:p>
      <w:pPr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>void onGetDeviceInfo(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version,String deviceMacAddress,String vendorCode,String productCode,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crcResult);//</w:t>
      </w:r>
      <w:r>
        <w:rPr>
          <w:rFonts w:hint="eastAsia"/>
        </w:rPr>
        <w:t>返回手环固件版本（如138），手环mac地址，厂</w:t>
      </w:r>
      <w:r>
        <w:t>商</w:t>
      </w:r>
      <w:r>
        <w:rPr>
          <w:rFonts w:hint="eastAsia"/>
        </w:rPr>
        <w:t>代码，产品型号，CRC校验结果</w:t>
      </w:r>
    </w:p>
    <w:p>
      <w:pPr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 xml:space="preserve">crcResult 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校验是否合法手环</w:t>
      </w:r>
      <w:r>
        <w:rPr>
          <w:rFonts w:ascii="Consolas" w:hAnsi="Consolas" w:eastAsia="宋体" w:cs="Consolas"/>
          <w:kern w:val="0"/>
          <w:sz w:val="18"/>
          <w:szCs w:val="18"/>
        </w:rPr>
        <w:t>1：成功  0:失败</w:t>
      </w:r>
    </w:p>
    <w:p>
      <w:pPr>
        <w:pStyle w:val="3"/>
        <w:ind w:left="575" w:leftChars="0" w:hanging="575" w:firstLineChars="0"/>
        <w:jc w:val="left"/>
      </w:pPr>
      <w:bookmarkStart w:id="47" w:name="_Toc13570"/>
      <w:r>
        <w:rPr>
          <w:rFonts w:hint="eastAsia"/>
        </w:rPr>
        <w:t>读取手环功能项</w:t>
      </w:r>
      <w:bookmarkEnd w:id="47"/>
    </w:p>
    <w:p>
      <w:pPr>
        <w:jc w:val="left"/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getBandFunction();</w:t>
      </w:r>
    </w:p>
    <w:p>
      <w:pPr>
        <w:pStyle w:val="4"/>
        <w:ind w:left="720" w:leftChars="0" w:hanging="720" w:firstLineChars="0"/>
        <w:jc w:val="left"/>
      </w:pPr>
      <w:bookmarkStart w:id="48" w:name="_Toc1343"/>
      <w:r>
        <w:rPr>
          <w:rFonts w:hint="eastAsia"/>
        </w:rPr>
        <w:t>回调接口</w:t>
      </w:r>
      <w:bookmarkEnd w:id="48"/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onGetBandFunction(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result,in boolean[] list);</w:t>
      </w:r>
    </w:p>
    <w:p>
      <w:pPr>
        <w:jc w:val="left"/>
      </w:pPr>
      <w:r>
        <w:rPr>
          <w:rFonts w:hint="eastAsia"/>
        </w:rPr>
        <w:t>当result =1 获取成功，result = 0 ，获取失败</w:t>
      </w:r>
    </w:p>
    <w:p>
      <w:pPr>
        <w:jc w:val="left"/>
      </w:pPr>
      <w:r>
        <w:t>L</w:t>
      </w:r>
      <w:r>
        <w:rPr>
          <w:rFonts w:hint="eastAsia"/>
        </w:rPr>
        <w:t>ist:功能开关列表</w:t>
      </w:r>
    </w:p>
    <w:p>
      <w:pPr>
        <w:jc w:val="left"/>
      </w:pPr>
      <w:r>
        <w:rPr>
          <w:rFonts w:hint="eastAsia"/>
        </w:rPr>
        <w:t>返回状态 true为打开 false为未打开</w:t>
      </w:r>
    </w:p>
    <w:p>
      <w:pPr>
        <w:jc w:val="left"/>
      </w:pPr>
      <w:r>
        <w:rPr>
          <w:rFonts w:hint="eastAsia"/>
        </w:rPr>
        <w:t>参数依次为 ：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打开微信运动功能，</w:t>
      </w:r>
      <w:r>
        <w:rPr>
          <w:rFonts w:hint="eastAsia" w:ascii="宋体" w:hAnsi="宋体"/>
          <w:sz w:val="18"/>
          <w:szCs w:val="18"/>
        </w:rPr>
        <w:t>非0，</w:t>
      </w:r>
      <w:r>
        <w:rPr>
          <w:rFonts w:ascii="宋体" w:hAnsi="宋体"/>
          <w:sz w:val="18"/>
          <w:szCs w:val="18"/>
        </w:rPr>
        <w:t>打开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2.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</w:t>
      </w:r>
      <w:r>
        <w:rPr>
          <w:rFonts w:hint="eastAsia" w:ascii="宋体" w:hAnsi="宋体"/>
          <w:sz w:val="18"/>
          <w:szCs w:val="18"/>
        </w:rPr>
        <w:t>公英制</w:t>
      </w:r>
      <w:r>
        <w:rPr>
          <w:rFonts w:ascii="宋体" w:hAnsi="宋体"/>
          <w:sz w:val="18"/>
          <w:szCs w:val="18"/>
        </w:rPr>
        <w:t>，</w:t>
      </w:r>
      <w:r>
        <w:rPr>
          <w:rFonts w:hint="eastAsia" w:ascii="宋体" w:hAnsi="宋体"/>
          <w:sz w:val="18"/>
          <w:szCs w:val="18"/>
        </w:rPr>
        <w:t>非0，</w:t>
      </w:r>
      <w:r>
        <w:rPr>
          <w:rFonts w:ascii="宋体" w:hAnsi="宋体"/>
          <w:sz w:val="18"/>
          <w:szCs w:val="18"/>
        </w:rPr>
        <w:t>打开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3.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打开天气预报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4.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</w:t>
      </w:r>
      <w:r>
        <w:rPr>
          <w:rFonts w:hint="eastAsia" w:ascii="宋体" w:hAnsi="宋体"/>
          <w:sz w:val="18"/>
          <w:szCs w:val="18"/>
        </w:rPr>
        <w:t>12小时</w:t>
      </w:r>
      <w:r>
        <w:rPr>
          <w:rFonts w:ascii="宋体" w:hAnsi="宋体"/>
          <w:sz w:val="18"/>
          <w:szCs w:val="18"/>
        </w:rPr>
        <w:t>，</w:t>
      </w:r>
      <w:r>
        <w:rPr>
          <w:rFonts w:hint="eastAsia" w:ascii="宋体" w:hAnsi="宋体"/>
          <w:sz w:val="18"/>
          <w:szCs w:val="18"/>
        </w:rPr>
        <w:t>24小时</w:t>
      </w:r>
      <w:r>
        <w:rPr>
          <w:rFonts w:ascii="宋体" w:hAnsi="宋体"/>
          <w:sz w:val="18"/>
          <w:szCs w:val="18"/>
        </w:rPr>
        <w:t>开关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5.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打开防丢选项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6.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打开血压选项</w:t>
      </w:r>
      <w:r>
        <w:rPr>
          <w:rFonts w:hint="eastAsia"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打开血压即</w:t>
      </w:r>
      <w:r>
        <w:rPr>
          <w:rFonts w:hint="eastAsia" w:ascii="宋体" w:hAnsi="宋体"/>
          <w:sz w:val="18"/>
          <w:szCs w:val="18"/>
        </w:rPr>
        <w:t>血氧</w:t>
      </w:r>
      <w:r>
        <w:rPr>
          <w:rFonts w:ascii="宋体" w:hAnsi="宋体"/>
          <w:sz w:val="18"/>
          <w:szCs w:val="18"/>
        </w:rPr>
        <w:t>和疲劳度</w:t>
      </w:r>
      <w:r>
        <w:rPr>
          <w:rFonts w:hint="eastAsia" w:ascii="宋体" w:hAnsi="宋体"/>
          <w:sz w:val="18"/>
          <w:szCs w:val="18"/>
        </w:rPr>
        <w:t>都</w:t>
      </w:r>
      <w:r>
        <w:rPr>
          <w:rFonts w:ascii="宋体" w:hAnsi="宋体"/>
          <w:sz w:val="18"/>
          <w:szCs w:val="18"/>
        </w:rPr>
        <w:t>打开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7.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打开心率选项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8.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打开睡眠时间设置选项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9.</w:t>
      </w:r>
      <w:r>
        <w:rPr>
          <w:rFonts w:hint="eastAsia" w:ascii="宋体" w:hAnsi="宋体"/>
          <w:sz w:val="18"/>
          <w:szCs w:val="18"/>
        </w:rPr>
        <w:t>是否</w:t>
      </w:r>
      <w:r>
        <w:rPr>
          <w:rFonts w:ascii="宋体" w:hAnsi="宋体"/>
          <w:sz w:val="18"/>
          <w:szCs w:val="18"/>
        </w:rPr>
        <w:t>打开</w:t>
      </w:r>
      <w:r>
        <w:rPr>
          <w:rFonts w:hint="eastAsia" w:ascii="宋体" w:hAnsi="宋体"/>
          <w:sz w:val="18"/>
          <w:szCs w:val="18"/>
        </w:rPr>
        <w:t>日出</w:t>
      </w:r>
      <w:r>
        <w:rPr>
          <w:rFonts w:ascii="宋体" w:hAnsi="宋体"/>
          <w:sz w:val="18"/>
          <w:szCs w:val="18"/>
        </w:rPr>
        <w:t>日落时间</w:t>
      </w:r>
      <w:r>
        <w:rPr>
          <w:rFonts w:hint="eastAsia" w:ascii="宋体" w:hAnsi="宋体"/>
          <w:sz w:val="18"/>
          <w:szCs w:val="18"/>
        </w:rPr>
        <w:t>显示</w:t>
      </w:r>
      <w:r>
        <w:rPr>
          <w:rFonts w:ascii="宋体" w:hAnsi="宋体"/>
          <w:sz w:val="18"/>
          <w:szCs w:val="18"/>
        </w:rPr>
        <w:t>功能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10.</w:t>
      </w:r>
      <w:r>
        <w:rPr>
          <w:rFonts w:hint="eastAsia" w:ascii="宋体" w:hAnsi="宋体"/>
          <w:sz w:val="18"/>
          <w:szCs w:val="18"/>
        </w:rPr>
        <w:t>是否有心电</w:t>
      </w:r>
      <w:r>
        <w:rPr>
          <w:rFonts w:ascii="宋体" w:hAnsi="宋体"/>
          <w:sz w:val="18"/>
          <w:szCs w:val="18"/>
        </w:rPr>
        <w:t>功能</w:t>
      </w:r>
    </w:p>
    <w:p>
      <w:pPr>
        <w:jc w:val="left"/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11.</w:t>
      </w:r>
      <w:r>
        <w:rPr>
          <w:rFonts w:hint="eastAsia" w:ascii="宋体" w:hAnsi="宋体"/>
          <w:sz w:val="18"/>
          <w:szCs w:val="18"/>
        </w:rPr>
        <w:t>是否有体温</w:t>
      </w:r>
      <w:r>
        <w:rPr>
          <w:rFonts w:ascii="宋体" w:hAnsi="宋体"/>
          <w:sz w:val="18"/>
          <w:szCs w:val="18"/>
        </w:rPr>
        <w:t>检测功能</w:t>
      </w:r>
    </w:p>
    <w:p>
      <w:pPr>
        <w:jc w:val="left"/>
        <w:rPr>
          <w:rFonts w:ascii="宋体" w:hAnsi="宋体"/>
          <w:b w:val="0"/>
          <w:bCs/>
          <w:sz w:val="18"/>
          <w:szCs w:val="18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12.</w:t>
      </w:r>
      <w:r>
        <w:rPr>
          <w:rFonts w:hint="eastAsia" w:ascii="宋体" w:hAnsi="宋体"/>
          <w:b w:val="0"/>
          <w:bCs/>
          <w:sz w:val="18"/>
          <w:szCs w:val="18"/>
        </w:rPr>
        <w:t>是否</w:t>
      </w:r>
      <w:r>
        <w:rPr>
          <w:rFonts w:ascii="宋体" w:hAnsi="宋体"/>
          <w:b w:val="0"/>
          <w:bCs/>
          <w:sz w:val="18"/>
          <w:szCs w:val="18"/>
        </w:rPr>
        <w:t>有来电拒接功能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13.</w:t>
      </w:r>
      <w:r>
        <w:rPr>
          <w:rFonts w:hint="eastAsia" w:ascii="宋体" w:hAnsi="宋体"/>
          <w:sz w:val="18"/>
          <w:szCs w:val="18"/>
        </w:rPr>
        <w:t>手环是否带</w:t>
      </w:r>
      <w:r>
        <w:rPr>
          <w:rFonts w:ascii="宋体" w:hAnsi="宋体"/>
          <w:sz w:val="18"/>
          <w:szCs w:val="18"/>
        </w:rPr>
        <w:t>有</w:t>
      </w:r>
      <w:r>
        <w:rPr>
          <w:rFonts w:hint="eastAsia" w:ascii="宋体" w:hAnsi="宋体"/>
          <w:sz w:val="18"/>
          <w:szCs w:val="18"/>
        </w:rPr>
        <w:t>GPS</w:t>
      </w:r>
      <w:r>
        <w:rPr>
          <w:rFonts w:ascii="宋体" w:hAnsi="宋体"/>
          <w:sz w:val="18"/>
          <w:szCs w:val="18"/>
        </w:rPr>
        <w:t>功能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14.</w:t>
      </w:r>
      <w:r>
        <w:rPr>
          <w:rFonts w:hint="eastAsia" w:ascii="宋体" w:hAnsi="宋体"/>
          <w:sz w:val="18"/>
          <w:szCs w:val="18"/>
        </w:rPr>
        <w:t>是否带有步行</w:t>
      </w:r>
      <w:r>
        <w:rPr>
          <w:rFonts w:ascii="宋体" w:hAnsi="宋体"/>
          <w:sz w:val="18"/>
          <w:szCs w:val="18"/>
        </w:rPr>
        <w:t>运动模式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15.</w:t>
      </w:r>
      <w:r>
        <w:rPr>
          <w:rFonts w:hint="eastAsia" w:ascii="宋体" w:hAnsi="宋体"/>
          <w:sz w:val="18"/>
          <w:szCs w:val="18"/>
        </w:rPr>
        <w:t>是否带有跑步</w:t>
      </w:r>
      <w:r>
        <w:rPr>
          <w:rFonts w:ascii="宋体" w:hAnsi="宋体"/>
          <w:sz w:val="18"/>
          <w:szCs w:val="18"/>
        </w:rPr>
        <w:t>运动模式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16.</w:t>
      </w:r>
      <w:r>
        <w:rPr>
          <w:rFonts w:hint="eastAsia" w:ascii="宋体" w:hAnsi="宋体"/>
          <w:sz w:val="18"/>
          <w:szCs w:val="18"/>
        </w:rPr>
        <w:t>是否带有骑单车</w:t>
      </w:r>
      <w:r>
        <w:rPr>
          <w:rFonts w:ascii="宋体" w:hAnsi="宋体"/>
          <w:sz w:val="18"/>
          <w:szCs w:val="18"/>
        </w:rPr>
        <w:t>运动模式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17.</w:t>
      </w:r>
      <w:r>
        <w:rPr>
          <w:rFonts w:hint="eastAsia" w:ascii="宋体" w:hAnsi="宋体"/>
          <w:sz w:val="18"/>
          <w:szCs w:val="18"/>
        </w:rPr>
        <w:t>是否带有登山</w:t>
      </w:r>
      <w:r>
        <w:rPr>
          <w:rFonts w:ascii="宋体" w:hAnsi="宋体"/>
          <w:sz w:val="18"/>
          <w:szCs w:val="18"/>
        </w:rPr>
        <w:t>运动模式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18.</w:t>
      </w:r>
      <w:r>
        <w:rPr>
          <w:rFonts w:hint="eastAsia" w:ascii="宋体" w:hAnsi="宋体"/>
          <w:sz w:val="18"/>
          <w:szCs w:val="18"/>
        </w:rPr>
        <w:t>是否带有游泳</w:t>
      </w:r>
      <w:r>
        <w:rPr>
          <w:rFonts w:ascii="宋体" w:hAnsi="宋体"/>
          <w:sz w:val="18"/>
          <w:szCs w:val="18"/>
        </w:rPr>
        <w:t>运动模式</w:t>
      </w:r>
    </w:p>
    <w:p>
      <w:p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19.</w:t>
      </w:r>
      <w:r>
        <w:rPr>
          <w:rFonts w:hint="eastAsia" w:ascii="宋体" w:hAnsi="宋体"/>
          <w:sz w:val="18"/>
          <w:szCs w:val="18"/>
        </w:rPr>
        <w:t>是否带有心率</w:t>
      </w:r>
      <w:r>
        <w:rPr>
          <w:rFonts w:ascii="宋体" w:hAnsi="宋体"/>
          <w:sz w:val="18"/>
          <w:szCs w:val="18"/>
        </w:rPr>
        <w:t>区间设置功能</w:t>
      </w:r>
    </w:p>
    <w:p>
      <w:pPr>
        <w:jc w:val="lef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20.</w:t>
      </w:r>
      <w:r>
        <w:rPr>
          <w:rFonts w:hint="eastAsia" w:ascii="宋体" w:hAnsi="宋体"/>
          <w:sz w:val="18"/>
          <w:szCs w:val="18"/>
        </w:rPr>
        <w:t>是否新增10-18类型的信息提醒开关</w:t>
      </w:r>
    </w:p>
    <w:p>
      <w:pPr>
        <w:jc w:val="left"/>
        <w:rPr>
          <w:rFonts w:hint="default" w:ascii="宋体" w:hAnsi="宋体" w:eastAsiaTheme="minorEastAsia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21.</w:t>
      </w:r>
      <w:r>
        <w:rPr>
          <w:rFonts w:hint="eastAsia" w:ascii="宋体" w:hAnsi="宋体"/>
          <w:sz w:val="18"/>
          <w:szCs w:val="18"/>
        </w:rPr>
        <w:t>是否带有喝水吃药</w:t>
      </w:r>
      <w:r>
        <w:rPr>
          <w:rFonts w:ascii="宋体" w:hAnsi="宋体"/>
          <w:sz w:val="18"/>
          <w:szCs w:val="18"/>
        </w:rPr>
        <w:t>设置</w:t>
      </w:r>
      <w:r>
        <w:rPr>
          <w:rFonts w:hint="eastAsia" w:ascii="宋体" w:hAnsi="宋体"/>
          <w:sz w:val="18"/>
          <w:szCs w:val="18"/>
        </w:rPr>
        <w:t>提醒</w:t>
      </w:r>
      <w:r>
        <w:rPr>
          <w:rFonts w:ascii="宋体" w:hAnsi="宋体"/>
          <w:sz w:val="18"/>
          <w:szCs w:val="18"/>
        </w:rPr>
        <w:t>功能</w:t>
      </w:r>
    </w:p>
    <w:p>
      <w:pPr>
        <w:jc w:val="left"/>
        <w:rPr>
          <w:rFonts w:hint="eastAsia" w:ascii="宋体" w:hAnsi="宋体" w:eastAsiaTheme="minorEastAsia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25.是否带有多运动模式</w:t>
      </w:r>
    </w:p>
    <w:p>
      <w:pPr>
        <w:pStyle w:val="3"/>
        <w:ind w:left="575" w:leftChars="0" w:hanging="575" w:firstLineChars="0"/>
        <w:jc w:val="left"/>
      </w:pPr>
      <w:bookmarkStart w:id="49" w:name="_Toc13528"/>
      <w:r>
        <w:rPr>
          <w:rFonts w:hint="eastAsia"/>
        </w:rPr>
        <w:t>设置闹钟</w:t>
      </w:r>
      <w:bookmarkEnd w:id="49"/>
    </w:p>
    <w:p>
      <w:pPr>
        <w:jc w:val="left"/>
      </w:pPr>
      <w:r>
        <w:rPr>
          <w:rFonts w:hint="eastAsia"/>
        </w:rPr>
        <w:t>int setAlarm();</w:t>
      </w:r>
    </w:p>
    <w:p>
      <w:pPr>
        <w:jc w:val="left"/>
      </w:pPr>
      <w:r>
        <w:rPr>
          <w:rFonts w:hint="eastAsia"/>
        </w:rPr>
        <w:t>需先设置AlarmInfoItem （）闹钟id:0-4,闹钟使能类型0为Disable; 1为Enable睡觉闹钟，2为Enable其它闹钟，小时和分钟，星期日到星期六提醒周期 提醒内容最大支持（18个字母，6个汉字）</w:t>
      </w:r>
    </w:p>
    <w:p>
      <w:pPr>
        <w:pStyle w:val="4"/>
        <w:ind w:left="720" w:leftChars="0" w:hanging="720" w:firstLineChars="0"/>
        <w:jc w:val="left"/>
      </w:pPr>
      <w:bookmarkStart w:id="50" w:name="_Toc26060"/>
      <w:r>
        <w:rPr>
          <w:rFonts w:hint="eastAsia"/>
        </w:rPr>
        <w:t>回调接口</w:t>
      </w:r>
      <w:bookmarkEnd w:id="50"/>
    </w:p>
    <w:p>
      <w:pPr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>void onSetAlarm(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  <w:r>
        <w:rPr>
          <w:rFonts w:hint="eastAsia"/>
        </w:rPr>
        <w:t>返回结果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pStyle w:val="3"/>
        <w:ind w:left="575" w:leftChars="0" w:hanging="575" w:firstLineChars="0"/>
        <w:jc w:val="left"/>
      </w:pPr>
      <w:bookmarkStart w:id="51" w:name="_Toc29093"/>
      <w:r>
        <w:rPr>
          <w:rFonts w:hint="eastAsia"/>
        </w:rPr>
        <w:t>特殊命令</w:t>
      </w:r>
      <w:bookmarkEnd w:id="51"/>
    </w:p>
    <w:p>
      <w:pPr>
        <w:jc w:val="left"/>
      </w:pPr>
      <w:r>
        <w:rPr>
          <w:rFonts w:hint="eastAsia"/>
        </w:rPr>
        <w:t>int setDeviceMode(int type); 特殊命令</w:t>
      </w:r>
    </w:p>
    <w:p>
      <w:pPr>
        <w:jc w:val="left"/>
      </w:pPr>
      <w:r>
        <w:rPr>
          <w:rFonts w:hint="eastAsia"/>
        </w:rPr>
        <w:t>type //1、OTA 固件升级命令：APP向手环发起固件升级的命令，此时，手环会断开连接并进入升级模式，此时手机需要等待25秒，重新连接手环，并开始升级</w:t>
      </w:r>
    </w:p>
    <w:p>
      <w:pPr>
        <w:jc w:val="left"/>
      </w:pPr>
      <w:r>
        <w:rPr>
          <w:rFonts w:hint="eastAsia"/>
        </w:rPr>
        <w:t>2、低功耗 3、 重启手环 4、重置数据，删除数据：</w:t>
      </w:r>
    </w:p>
    <w:p>
      <w:pPr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由于可能出现设备首先进入了这个模式，有可能出现命令回复不了的，此命令不需等待命令返回</w:t>
      </w:r>
    </w:p>
    <w:p>
      <w:pPr>
        <w:ind w:left="630" w:leftChars="300"/>
        <w:jc w:val="left"/>
        <w:rPr>
          <w:rFonts w:ascii="宋体" w:hAnsi="宋体"/>
          <w:b/>
          <w:bCs/>
          <w:sz w:val="16"/>
          <w:szCs w:val="16"/>
        </w:rPr>
      </w:pPr>
      <w:r>
        <w:rPr>
          <w:rFonts w:hint="eastAsia" w:ascii="宋体" w:hAnsi="宋体"/>
          <w:b/>
          <w:bCs/>
          <w:sz w:val="16"/>
          <w:szCs w:val="16"/>
        </w:rPr>
        <w:t>//重启命令,</w:t>
      </w:r>
      <w:r>
        <w:rPr>
          <w:rFonts w:ascii="宋体" w:hAnsi="宋体"/>
          <w:b/>
          <w:bCs/>
          <w:sz w:val="16"/>
          <w:szCs w:val="16"/>
        </w:rPr>
        <w:t xml:space="preserve">   </w:t>
      </w:r>
      <w:r>
        <w:rPr>
          <w:rFonts w:hint="eastAsia" w:ascii="宋体" w:hAnsi="宋体"/>
          <w:b/>
          <w:bCs/>
          <w:sz w:val="16"/>
          <w:szCs w:val="16"/>
        </w:rPr>
        <w:t>目前</w:t>
      </w:r>
      <w:r>
        <w:rPr>
          <w:rFonts w:ascii="宋体" w:hAnsi="宋体"/>
          <w:b/>
          <w:bCs/>
          <w:sz w:val="16"/>
          <w:szCs w:val="16"/>
        </w:rPr>
        <w:t>没发现有什么用，</w:t>
      </w:r>
      <w:r>
        <w:rPr>
          <w:rFonts w:hint="eastAsia" w:ascii="宋体" w:hAnsi="宋体"/>
          <w:b/>
          <w:bCs/>
          <w:sz w:val="16"/>
          <w:szCs w:val="16"/>
        </w:rPr>
        <w:t>暂时</w:t>
      </w:r>
      <w:r>
        <w:rPr>
          <w:rFonts w:ascii="宋体" w:hAnsi="宋体"/>
          <w:b/>
          <w:bCs/>
          <w:sz w:val="16"/>
          <w:szCs w:val="16"/>
        </w:rPr>
        <w:t>删除</w:t>
      </w:r>
      <w:r>
        <w:rPr>
          <w:rFonts w:hint="eastAsia" w:ascii="宋体" w:hAnsi="宋体"/>
          <w:b/>
          <w:bCs/>
          <w:sz w:val="16"/>
          <w:szCs w:val="16"/>
        </w:rPr>
        <w:t>：</w:t>
      </w:r>
    </w:p>
    <w:p>
      <w:pPr>
        <w:pStyle w:val="3"/>
        <w:ind w:left="575" w:leftChars="0" w:hanging="575" w:firstLineChars="0"/>
        <w:jc w:val="left"/>
      </w:pPr>
      <w:bookmarkStart w:id="52" w:name="_Toc6191"/>
      <w:r>
        <w:rPr>
          <w:rFonts w:hint="eastAsia"/>
        </w:rPr>
        <w:t>消息推送</w:t>
      </w:r>
      <w:bookmarkEnd w:id="52"/>
    </w:p>
    <w:p>
      <w:pPr>
        <w:jc w:val="left"/>
      </w:pPr>
      <w:r>
        <w:rPr>
          <w:rFonts w:hint="eastAsia"/>
        </w:rPr>
        <w:t>12、setNotify(String id,int type,String title,String content);</w:t>
      </w:r>
    </w:p>
    <w:p>
      <w:pPr>
        <w:jc w:val="left"/>
      </w:pPr>
      <w:r>
        <w:rPr>
          <w:rFonts w:hint="eastAsia"/>
          <w:lang w:val="en-US" w:eastAsia="zh-CN"/>
        </w:rPr>
        <w:t xml:space="preserve">id: </w:t>
      </w:r>
      <w:r>
        <w:rPr>
          <w:rFonts w:hint="eastAsia"/>
        </w:rPr>
        <w:t>编号id，使用者自定义，SDK记录最后一次id,当前id与最后一次id相等时会直接return false，不推送。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type: 推送类型 </w:t>
      </w:r>
      <w:r>
        <w:rPr>
          <w:rFonts w:hint="eastAsia"/>
        </w:rPr>
        <w:t>phone = 0，短信 = 1，微信 = 2，qq = 3，facebook message = 4，skype = 5，twitter = 6，what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app = 7, facebook=8,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LINE=9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(当4.23.1中20支持) </w:t>
      </w:r>
      <w:r>
        <w:rPr>
          <w:rFonts w:hint="eastAsia" w:ascii="宋体" w:hAnsi="宋体"/>
          <w:sz w:val="21"/>
          <w:szCs w:val="21"/>
        </w:rPr>
        <w:t>自定义app=10，钉钉=11，阿里旺旺=12，</w:t>
      </w:r>
      <w:r>
        <w:rPr>
          <w:rFonts w:hint="eastAsia" w:ascii="宋体" w:hAnsi="宋体"/>
          <w:bCs/>
          <w:sz w:val="21"/>
          <w:szCs w:val="21"/>
        </w:rPr>
        <w:t>Instagram=13，Linkedln=14，Snapchat=15，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微博</w:t>
      </w:r>
      <w:r>
        <w:rPr>
          <w:rFonts w:hint="eastAsia" w:ascii="宋体" w:hAnsi="宋体"/>
          <w:bCs/>
          <w:sz w:val="21"/>
          <w:szCs w:val="21"/>
        </w:rPr>
        <w:t>=16，Tumblr=1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7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title: </w:t>
      </w:r>
      <w:r>
        <w:rPr>
          <w:rFonts w:hint="eastAsia"/>
        </w:rPr>
        <w:t>推送标题</w:t>
      </w:r>
    </w:p>
    <w:p>
      <w:pPr>
        <w:jc w:val="left"/>
      </w:pPr>
      <w:r>
        <w:rPr>
          <w:rFonts w:hint="eastAsia"/>
          <w:lang w:val="en-US" w:eastAsia="zh-CN"/>
        </w:rPr>
        <w:t xml:space="preserve">content: </w:t>
      </w:r>
      <w:r>
        <w:rPr>
          <w:rFonts w:hint="eastAsia"/>
        </w:rPr>
        <w:t>推送内容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53" w:name="_Toc5059"/>
      <w:r>
        <w:rPr>
          <w:rFonts w:hint="eastAsia"/>
        </w:rPr>
        <w:t>回调</w:t>
      </w:r>
      <w:r>
        <w:rPr>
          <w:rFonts w:hint="eastAsia"/>
          <w:lang w:val="en-US" w:eastAsia="zh-CN"/>
        </w:rPr>
        <w:t>接口</w:t>
      </w:r>
      <w:bookmarkEnd w:id="53"/>
    </w:p>
    <w:p>
      <w:pPr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onSetNotify(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pStyle w:val="3"/>
        <w:ind w:left="575" w:leftChars="0" w:hanging="575" w:firstLineChars="0"/>
        <w:jc w:val="left"/>
      </w:pPr>
      <w:bookmarkStart w:id="54" w:name="_Toc11040"/>
      <w:r>
        <w:rPr>
          <w:rFonts w:hint="eastAsia"/>
        </w:rPr>
        <w:t>启动\关闭实时心率测量</w:t>
      </w:r>
      <w:bookmarkEnd w:id="54"/>
    </w:p>
    <w:p>
      <w:pPr>
        <w:jc w:val="left"/>
        <w:rPr>
          <w:rFonts w:hint="eastAsia"/>
        </w:rPr>
      </w:pPr>
      <w:r>
        <w:rPr>
          <w:rFonts w:hint="eastAsia"/>
        </w:rPr>
        <w:t>setHeartRateMode(boolean enable,int time);</w:t>
      </w:r>
    </w:p>
    <w:p>
      <w:pPr>
        <w:jc w:val="left"/>
      </w:pPr>
      <w:r>
        <w:rPr>
          <w:rFonts w:hint="eastAsia"/>
        </w:rPr>
        <w:t>启动\关闭实时心率测量模式 ，心率打开的最长时间，秒为单位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55" w:name="_Toc32686"/>
      <w:r>
        <w:rPr>
          <w:rFonts w:hint="eastAsia"/>
        </w:rPr>
        <w:t>回调</w:t>
      </w:r>
      <w:r>
        <w:rPr>
          <w:rFonts w:hint="eastAsia"/>
          <w:lang w:val="en-US" w:eastAsia="zh-CN"/>
        </w:rPr>
        <w:t>接口</w:t>
      </w:r>
      <w:bookmarkEnd w:id="55"/>
    </w:p>
    <w:p>
      <w:pPr>
        <w:jc w:val="left"/>
      </w:pPr>
      <w:r>
        <w:rPr>
          <w:rFonts w:hint="eastAsia"/>
        </w:rPr>
        <w:t>在</w:t>
      </w:r>
      <w:r>
        <w:rPr>
          <w:rFonts w:hint="eastAsia"/>
        </w:rPr>
        <w:tab/>
      </w:r>
      <w:r>
        <w:rPr>
          <w:rFonts w:hint="eastAsia"/>
        </w:rPr>
        <w:t>void onGetSenserData(int result,long timestamp,int heartrate,int sleepstatu);  回调，返回启动\关闭结果，当前手环时间，心率值，当前睡眠状态0x00-0x03，   0 没有睡眠 3为最好的睡眠质量，1为最差的睡眠质量</w:t>
      </w:r>
    </w:p>
    <w:p>
      <w:pPr>
        <w:jc w:val="left"/>
      </w:pPr>
      <w:r>
        <w:rPr>
          <w:rFonts w:hint="eastAsia"/>
        </w:rPr>
        <w:t>注意，成功进入心率模式后，手环会以一定的间隔发送本报文给手机App。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56" w:name="_Toc18248"/>
      <w:r>
        <w:t>结束测试</w:t>
      </w:r>
      <w:r>
        <w:rPr>
          <w:rFonts w:hint="eastAsia"/>
          <w:lang w:val="en-US" w:eastAsia="zh-CN"/>
        </w:rPr>
        <w:t>回调</w:t>
      </w:r>
      <w:bookmarkEnd w:id="56"/>
    </w:p>
    <w:p>
      <w:pPr>
        <w:autoSpaceDE w:val="0"/>
        <w:autoSpaceDN w:val="0"/>
        <w:adjustRightInd w:val="0"/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>void onSensorStateChange(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type 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state); //type 1:心率  2：血压血氧  , state 1:打开  0：关闭</w:t>
      </w:r>
    </w:p>
    <w:p>
      <w:pPr>
        <w:pStyle w:val="3"/>
        <w:ind w:left="575" w:leftChars="0" w:hanging="575" w:firstLineChars="0"/>
        <w:jc w:val="left"/>
      </w:pPr>
      <w:bookmarkStart w:id="57" w:name="_Toc8474"/>
      <w:r>
        <w:rPr>
          <w:rFonts w:hint="eastAsia"/>
        </w:rPr>
        <w:t>自动测试心率</w:t>
      </w:r>
      <w:bookmarkEnd w:id="57"/>
    </w:p>
    <w:p>
      <w:pPr>
        <w:jc w:val="left"/>
        <w:rPr>
          <w:rFonts w:hint="eastAsia"/>
        </w:rPr>
      </w:pPr>
      <w:r>
        <w:rPr>
          <w:rFonts w:hint="eastAsia"/>
        </w:rPr>
        <w:t>int setAutoHeartMode(boolean enable,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startHour,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startMinute,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endHour,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endMinute,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 interval, int duration);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打开之后, 手环会在后台静默监测, 不会上报. 可通过同步历史心率获取</w:t>
      </w:r>
    </w:p>
    <w:p>
      <w:pPr>
        <w:jc w:val="left"/>
        <w:rPr>
          <w:rStyle w:val="30"/>
        </w:rPr>
      </w:pPr>
      <w:r>
        <w:rPr>
          <w:rFonts w:hint="eastAsia"/>
        </w:rPr>
        <w:t>心率开始时分结束时分，打开心率的时间间隔 以分为单位，持续打开心率的时间 以分为单位， 目前不用，默认间隔15分钟，打开2分钟</w:t>
      </w:r>
    </w:p>
    <w:p>
      <w:pPr>
        <w:pStyle w:val="4"/>
        <w:ind w:left="720" w:leftChars="0" w:hanging="720" w:firstLineChars="0"/>
        <w:jc w:val="left"/>
      </w:pPr>
      <w:bookmarkStart w:id="58" w:name="_Toc16500"/>
      <w:r>
        <w:rPr>
          <w:rFonts w:hint="eastAsia"/>
        </w:rPr>
        <w:t>回调接口</w:t>
      </w:r>
      <w:bookmarkEnd w:id="58"/>
    </w:p>
    <w:p>
      <w:pPr>
        <w:jc w:val="left"/>
      </w:pPr>
      <w:r>
        <w:rPr>
          <w:rFonts w:hint="eastAsia"/>
        </w:rPr>
        <w:t>在setAutoHeartMode（result）返回结果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pStyle w:val="3"/>
        <w:ind w:left="575" w:leftChars="0" w:hanging="575" w:firstLineChars="0"/>
        <w:jc w:val="left"/>
      </w:pPr>
      <w:bookmarkStart w:id="59" w:name="_Toc24550"/>
      <w:r>
        <w:rPr>
          <w:rFonts w:hint="eastAsia"/>
        </w:rPr>
        <w:t>辅助功能设置</w:t>
      </w:r>
      <w:bookmarkEnd w:id="59"/>
    </w:p>
    <w:p>
      <w:pPr>
        <w:jc w:val="left"/>
      </w:pPr>
      <w:r>
        <w:rPr>
          <w:rFonts w:hint="eastAsia"/>
        </w:rPr>
        <w:t>setDeviceInfo</w:t>
      </w:r>
    </w:p>
    <w:p>
      <w:pPr>
        <w:jc w:val="left"/>
      </w:pPr>
      <w:r>
        <w:rPr>
          <w:rFonts w:hint="eastAsia"/>
        </w:rPr>
        <w:t>需先设置DeviceProfile  允许抬手亮屏、震动、勿扰模式、勿扰模式开始时分、结束时分</w:t>
      </w:r>
    </w:p>
    <w:p>
      <w:pPr>
        <w:pStyle w:val="4"/>
        <w:ind w:left="720" w:leftChars="0" w:hanging="720" w:firstLineChars="0"/>
        <w:jc w:val="left"/>
      </w:pPr>
      <w:bookmarkStart w:id="60" w:name="_Toc15683"/>
      <w:r>
        <w:rPr>
          <w:rFonts w:hint="eastAsia"/>
        </w:rPr>
        <w:t>回调接口</w:t>
      </w:r>
      <w:bookmarkEnd w:id="60"/>
    </w:p>
    <w:p>
      <w:pPr>
        <w:jc w:val="left"/>
      </w:pPr>
      <w:r>
        <w:rPr>
          <w:rFonts w:hint="eastAsia"/>
        </w:rPr>
        <w:t>在void onSetDeviceInfo(int result);返回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jc w:val="left"/>
      </w:pPr>
    </w:p>
    <w:p>
      <w:pPr>
        <w:pStyle w:val="3"/>
        <w:ind w:left="575" w:leftChars="0" w:hanging="575" w:firstLineChars="0"/>
        <w:jc w:val="left"/>
      </w:pPr>
      <w:bookmarkStart w:id="61" w:name="_Toc5509"/>
      <w:r>
        <w:rPr>
          <w:rFonts w:hint="eastAsia"/>
        </w:rPr>
        <w:t>设置12、24小时制式</w:t>
      </w:r>
      <w:bookmarkEnd w:id="61"/>
    </w:p>
    <w:p>
      <w:pPr>
        <w:jc w:val="left"/>
      </w:pPr>
      <w:r>
        <w:rPr>
          <w:rFonts w:hint="eastAsia"/>
        </w:rPr>
        <w:t>setHourFormat()  设置设备时间成功后SDK会下发一次</w:t>
      </w:r>
    </w:p>
    <w:p>
      <w:pPr>
        <w:pStyle w:val="4"/>
        <w:ind w:left="720" w:leftChars="0" w:hanging="720" w:firstLineChars="0"/>
        <w:jc w:val="left"/>
      </w:pPr>
      <w:bookmarkStart w:id="62" w:name="_Toc4449"/>
      <w:r>
        <w:rPr>
          <w:rFonts w:hint="eastAsia"/>
        </w:rPr>
        <w:t>回调接口</w:t>
      </w:r>
      <w:bookmarkEnd w:id="62"/>
    </w:p>
    <w:p>
      <w:pPr>
        <w:jc w:val="left"/>
      </w:pPr>
      <w:r>
        <w:rPr>
          <w:rFonts w:hint="eastAsia"/>
        </w:rPr>
        <w:t>在</w:t>
      </w:r>
      <w:r>
        <w:rPr>
          <w:rFonts w:ascii="Consolas" w:hAnsi="Consolas" w:eastAsia="宋体" w:cs="Consolas"/>
          <w:kern w:val="0"/>
          <w:sz w:val="18"/>
          <w:szCs w:val="18"/>
        </w:rPr>
        <w:tab/>
      </w:r>
      <w:r>
        <w:rPr>
          <w:rFonts w:ascii="Consolas" w:hAnsi="Consolas" w:eastAsia="宋体" w:cs="Consolas"/>
          <w:kern w:val="0"/>
          <w:sz w:val="18"/>
          <w:szCs w:val="18"/>
        </w:rPr>
        <w:t>void onSetHourFormat(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  <w:r>
        <w:rPr>
          <w:rFonts w:hint="eastAsia"/>
        </w:rPr>
        <w:t>返回</w:t>
      </w:r>
    </w:p>
    <w:p>
      <w:pPr>
        <w:jc w:val="left"/>
      </w:pPr>
      <w:r>
        <w:rPr>
          <w:rFonts w:hint="eastAsia"/>
        </w:rPr>
        <w:t>异步，当result =1 设置成功，result = 0 ，设置失败</w:t>
      </w:r>
    </w:p>
    <w:p>
      <w:pPr>
        <w:pStyle w:val="3"/>
        <w:ind w:left="575" w:leftChars="0" w:hanging="575" w:firstLineChars="0"/>
        <w:jc w:val="left"/>
      </w:pPr>
      <w:bookmarkStart w:id="63" w:name="_Toc20181"/>
      <w:r>
        <w:rPr>
          <w:rFonts w:hint="eastAsia"/>
        </w:rPr>
        <w:t>取得某天详细运动信息</w:t>
      </w:r>
      <w:bookmarkEnd w:id="63"/>
    </w:p>
    <w:p>
      <w:pPr>
        <w:jc w:val="left"/>
        <w:rPr>
          <w:rFonts w:hint="eastAsia"/>
        </w:rPr>
      </w:pPr>
      <w:r>
        <w:rPr>
          <w:rFonts w:hint="eastAsia"/>
        </w:rPr>
        <w:t>int getDataByDay(int type,int day);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type 1： 取得当天详细运动信息</w:t>
      </w:r>
      <w:r>
        <w:rPr>
          <w:rFonts w:hint="eastAsia"/>
          <w:lang w:val="en-US" w:eastAsia="zh-CN"/>
        </w:rPr>
        <w:t>, 返回步数与睡眠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2：取得当天详细心率数据,</w:t>
      </w: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12: 取得当天详细体温数据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day: 时间</w:t>
      </w:r>
      <w:r>
        <w:rPr>
          <w:rFonts w:hint="eastAsia"/>
        </w:rPr>
        <w:t>范围 0-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（0：当天，1：前一天）</w:t>
      </w:r>
    </w:p>
    <w:p>
      <w:pPr>
        <w:pStyle w:val="4"/>
        <w:ind w:left="720" w:leftChars="0" w:hanging="720" w:firstLineChars="0"/>
        <w:jc w:val="left"/>
      </w:pPr>
      <w:bookmarkStart w:id="64" w:name="_Toc1683"/>
      <w:r>
        <w:rPr>
          <w:rFonts w:hint="eastAsia"/>
        </w:rPr>
        <w:t>回调接口</w:t>
      </w:r>
      <w:bookmarkEnd w:id="64"/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void onGetDataByDay(int type,long timestamp,int step,int heartrate)</w:t>
      </w:r>
      <w:r>
        <w:rPr>
          <w:rFonts w:hint="eastAsia"/>
          <w:lang w:val="en-US" w:eastAsia="zh-CN"/>
        </w:rPr>
        <w:t>;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返回数据 type : 1 运动信息  2 睡眠信息 3 心率信息</w:t>
      </w:r>
      <w:r>
        <w:rPr>
          <w:rFonts w:hint="eastAsia"/>
          <w:lang w:val="en-US" w:eastAsia="zh-CN"/>
        </w:rPr>
        <w:t xml:space="preserve"> 12 体温数据</w:t>
      </w:r>
    </w:p>
    <w:p>
      <w:pPr>
        <w:jc w:val="left"/>
      </w:pPr>
      <w:r>
        <w:rPr>
          <w:rFonts w:hint="eastAsia"/>
        </w:rPr>
        <w:t>当type = 1 时  step为步数 心率为0（无效）</w:t>
      </w:r>
    </w:p>
    <w:p>
      <w:pPr>
        <w:jc w:val="left"/>
        <w:rPr>
          <w:rFonts w:hint="eastAsia"/>
        </w:rPr>
      </w:pPr>
      <w:r>
        <w:rPr>
          <w:rFonts w:hint="eastAsia"/>
        </w:rPr>
        <w:t>当type = 2 时  step为睡眠质量数据</w:t>
      </w:r>
    </w:p>
    <w:p>
      <w:pPr>
        <w:jc w:val="left"/>
      </w:pPr>
      <w:r>
        <w:rPr>
          <w:rFonts w:hint="eastAsia"/>
        </w:rPr>
        <w:t>如果为0表明没有记录或没有睡眠，有记录时的取值范围为（1-100）。100为最好的睡眠质量，1为最差的睡眠质量） 心率为0（无效）</w:t>
      </w:r>
    </w:p>
    <w:p>
      <w:pPr>
        <w:jc w:val="left"/>
        <w:rPr>
          <w:rFonts w:hint="eastAsia"/>
        </w:rPr>
      </w:pPr>
      <w:r>
        <w:rPr>
          <w:rFonts w:hint="eastAsia"/>
        </w:rPr>
        <w:t>当type = 3 时  step为0（无效） heartrate为心率值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当type = 12 时 step为体表温度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&gt;300, 无效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heartrate为体温温度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&gt;300, 无效</w:t>
      </w:r>
      <w:r>
        <w:rPr>
          <w:rFonts w:hint="eastAsia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timestamp: </w:t>
      </w:r>
      <w:r>
        <w:rPr>
          <w:rFonts w:hint="eastAsia"/>
        </w:rPr>
        <w:t>时间戳（秒）</w:t>
      </w: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step: </w:t>
      </w:r>
      <w:r>
        <w:rPr>
          <w:rFonts w:hint="eastAsia"/>
        </w:rPr>
        <w:t>步数</w:t>
      </w:r>
    </w:p>
    <w:p>
      <w:pPr>
        <w:jc w:val="left"/>
      </w:pPr>
      <w:r>
        <w:rPr>
          <w:rFonts w:hint="eastAsia"/>
          <w:lang w:val="en-US" w:eastAsia="zh-CN"/>
        </w:rPr>
        <w:t xml:space="preserve">heartrate: </w:t>
      </w:r>
      <w:r>
        <w:rPr>
          <w:rFonts w:hint="eastAsia"/>
        </w:rPr>
        <w:t>心率</w:t>
      </w:r>
    </w:p>
    <w:p>
      <w:pPr>
        <w:pStyle w:val="4"/>
        <w:ind w:left="720" w:leftChars="0" w:hanging="720" w:firstLineChars="0"/>
        <w:jc w:val="left"/>
      </w:pPr>
      <w:bookmarkStart w:id="65" w:name="_Toc17784"/>
      <w:r>
        <w:rPr>
          <w:rFonts w:hint="eastAsia"/>
        </w:rPr>
        <w:t>回调接口</w:t>
      </w:r>
      <w:bookmarkEnd w:id="65"/>
    </w:p>
    <w:p>
      <w:pPr>
        <w:jc w:val="left"/>
        <w:rPr>
          <w:rFonts w:hint="eastAsia"/>
        </w:rPr>
      </w:pPr>
      <w:r>
        <w:rPr>
          <w:rFonts w:hint="eastAsia"/>
        </w:rPr>
        <w:t>onGetDataByDayEnd(long timestamp);</w:t>
      </w:r>
    </w:p>
    <w:p>
      <w:pPr>
        <w:jc w:val="left"/>
      </w:pPr>
      <w:r>
        <w:rPr>
          <w:rFonts w:hint="eastAsia"/>
        </w:rPr>
        <w:t>手环数据上传结束标记</w:t>
      </w:r>
    </w:p>
    <w:p>
      <w:pPr>
        <w:pStyle w:val="3"/>
        <w:ind w:left="575" w:leftChars="0" w:hanging="575" w:firstLineChars="0"/>
        <w:jc w:val="left"/>
      </w:pPr>
      <w:bookmarkStart w:id="66" w:name="_Toc29468"/>
      <w:r>
        <w:rPr>
          <w:rFonts w:hint="eastAsia"/>
        </w:rPr>
        <w:t>发送手机系统使用语言</w:t>
      </w:r>
      <w:bookmarkEnd w:id="66"/>
    </w:p>
    <w:p>
      <w:pPr>
        <w:ind w:firstLine="465"/>
        <w:jc w:val="left"/>
      </w:pPr>
      <w:r>
        <w:t>int setLanguage();</w:t>
      </w:r>
    </w:p>
    <w:p>
      <w:pPr>
        <w:ind w:firstLine="465"/>
        <w:jc w:val="left"/>
      </w:pPr>
      <w:r>
        <w:rPr>
          <w:rFonts w:hint="eastAsia"/>
        </w:rPr>
        <w:t>调用后会下发一次当前语言字符给手环</w:t>
      </w:r>
    </w:p>
    <w:p>
      <w:pPr>
        <w:pStyle w:val="4"/>
        <w:ind w:left="720" w:leftChars="0" w:hanging="720" w:firstLineChars="0"/>
        <w:jc w:val="left"/>
      </w:pPr>
      <w:bookmarkStart w:id="67" w:name="_Toc5419"/>
      <w:r>
        <w:rPr>
          <w:rFonts w:hint="eastAsia"/>
        </w:rPr>
        <w:t>回调接口</w:t>
      </w:r>
      <w:bookmarkEnd w:id="67"/>
    </w:p>
    <w:p>
      <w:pPr>
        <w:jc w:val="left"/>
      </w:pPr>
      <w:r>
        <w:rPr>
          <w:rFonts w:hint="eastAsia"/>
        </w:rPr>
        <w:t>在 void onSetLanguage(int result)返回</w:t>
      </w:r>
    </w:p>
    <w:p>
      <w:pPr>
        <w:pStyle w:val="3"/>
        <w:ind w:left="575" w:leftChars="0" w:hanging="575" w:firstLineChars="0"/>
        <w:jc w:val="left"/>
      </w:pPr>
      <w:bookmarkStart w:id="68" w:name="_Toc12350"/>
      <w:r>
        <w:t>打开关闭断连防丢提醒</w:t>
      </w:r>
      <w:bookmarkEnd w:id="68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setAntiLost(boolean enable);</w:t>
      </w:r>
    </w:p>
    <w:p>
      <w:pPr>
        <w:ind w:firstLine="360" w:firstLineChars="200"/>
        <w:jc w:val="left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true:</w:t>
      </w:r>
      <w:r>
        <w:rPr>
          <w:rFonts w:hint="eastAsia" w:ascii="宋体" w:hAnsi="宋体"/>
          <w:sz w:val="16"/>
          <w:szCs w:val="16"/>
        </w:rPr>
        <w:t xml:space="preserve"> 打开防丢</w:t>
      </w:r>
      <w:r>
        <w:rPr>
          <w:rFonts w:ascii="宋体" w:hAnsi="宋体"/>
          <w:sz w:val="16"/>
          <w:szCs w:val="16"/>
        </w:rPr>
        <w:t>提醒，打开后，断开手机响铃震动，手环震动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false:</w:t>
      </w:r>
      <w:r>
        <w:rPr>
          <w:rFonts w:ascii="宋体" w:hAnsi="宋体"/>
          <w:sz w:val="16"/>
          <w:szCs w:val="16"/>
        </w:rPr>
        <w:t xml:space="preserve"> 关闭后，断开手机不响铃，</w:t>
      </w:r>
      <w:r>
        <w:rPr>
          <w:rFonts w:hint="eastAsia" w:ascii="宋体" w:hAnsi="宋体"/>
          <w:sz w:val="16"/>
          <w:szCs w:val="16"/>
        </w:rPr>
        <w:t>不</w:t>
      </w:r>
      <w:r>
        <w:rPr>
          <w:rFonts w:ascii="宋体" w:hAnsi="宋体"/>
          <w:sz w:val="16"/>
          <w:szCs w:val="16"/>
        </w:rPr>
        <w:t>震动，手环也不震动</w:t>
      </w:r>
    </w:p>
    <w:p>
      <w:pPr>
        <w:ind w:firstLine="320" w:firstLineChars="2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手环默认关闭断连提醒</w:t>
      </w:r>
    </w:p>
    <w:p>
      <w:pPr>
        <w:pStyle w:val="4"/>
        <w:ind w:left="720" w:leftChars="0" w:hanging="720" w:firstLineChars="0"/>
        <w:jc w:val="left"/>
      </w:pPr>
      <w:bookmarkStart w:id="69" w:name="_Toc5301"/>
      <w:r>
        <w:rPr>
          <w:rFonts w:hint="eastAsia"/>
        </w:rPr>
        <w:t>回调接口</w:t>
      </w:r>
      <w:bookmarkEnd w:id="69"/>
    </w:p>
    <w:p>
      <w:pPr>
        <w:ind w:firstLine="360" w:firstLineChars="200"/>
        <w:jc w:val="left"/>
        <w:rPr>
          <w:rFonts w:ascii="宋体" w:hAnsi="宋体"/>
          <w:sz w:val="16"/>
          <w:szCs w:val="16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onSetAntiLost(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3"/>
        <w:ind w:left="575" w:leftChars="0" w:hanging="575" w:firstLineChars="0"/>
        <w:jc w:val="left"/>
      </w:pPr>
      <w:bookmarkStart w:id="70" w:name="_Toc23021"/>
      <w:r>
        <w:t>打开关闭血压，血氧，疲劳度</w:t>
      </w:r>
      <w:bookmarkEnd w:id="70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setBloodPressureMode(boolean enable);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true 打开 false 关闭</w:t>
      </w:r>
    </w:p>
    <w:p>
      <w:pPr>
        <w:pStyle w:val="4"/>
        <w:ind w:left="720" w:leftChars="0" w:hanging="720" w:firstLineChars="0"/>
        <w:jc w:val="left"/>
      </w:pPr>
      <w:bookmarkStart w:id="71" w:name="_Toc14174"/>
      <w:r>
        <w:rPr>
          <w:rFonts w:hint="eastAsia"/>
        </w:rPr>
        <w:t>回调接口</w:t>
      </w:r>
      <w:bookmarkEnd w:id="71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onSetBloodPressureMode(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4"/>
        <w:ind w:left="720" w:leftChars="0" w:hanging="720" w:firstLineChars="0"/>
        <w:jc w:val="left"/>
      </w:pPr>
      <w:bookmarkStart w:id="72" w:name="_Toc18668"/>
      <w:r>
        <w:rPr>
          <w:rFonts w:hint="eastAsia"/>
        </w:rPr>
        <w:t>数据回调</w:t>
      </w:r>
      <w:bookmarkEnd w:id="72"/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//当手环采集到有效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心率</w:t>
      </w:r>
      <w:r>
        <w:rPr>
          <w:rFonts w:ascii="Consolas" w:hAnsi="Consolas" w:eastAsia="宋体" w:cs="Consolas"/>
          <w:kern w:val="0"/>
          <w:sz w:val="18"/>
          <w:szCs w:val="18"/>
        </w:rPr>
        <w:t>血压血氧值后，会通过此命令返回数据给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app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onReceiveSensorData(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heartrate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Systolicpressure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Diastolicpressure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Oxygen,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Fatiguevalue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heartrate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：心率，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Systolicpressure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:血压，收缩压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Diastolicpressure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：血压，舒张压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Oxygen</w:t>
      </w:r>
      <w:r>
        <w:rPr>
          <w:rFonts w:hint="eastAsia" w:ascii="Consolas" w:hAnsi="Consolas" w:eastAsia="宋体" w:cs="Consolas"/>
          <w:kern w:val="0"/>
          <w:sz w:val="18"/>
          <w:szCs w:val="18"/>
        </w:rPr>
        <w:t>：血氧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Fatiguevalue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：疲劳值</w:t>
      </w:r>
    </w:p>
    <w:p>
      <w:pPr>
        <w:pStyle w:val="3"/>
        <w:ind w:left="575" w:leftChars="0" w:hanging="575" w:firstLineChars="0"/>
        <w:jc w:val="left"/>
      </w:pPr>
      <w:bookmarkStart w:id="73" w:name="_Toc17170"/>
      <w:r>
        <w:t>取得某天多运动模式数据</w:t>
      </w:r>
      <w:bookmarkEnd w:id="73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getMultipleSportData(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day);</w:t>
      </w:r>
    </w:p>
    <w:p>
      <w:pPr>
        <w:ind w:left="630" w:leftChars="30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day:</w:t>
      </w:r>
      <w:r>
        <w:rPr>
          <w:rFonts w:hint="eastAsia" w:ascii="宋体" w:hAnsi="宋体"/>
          <w:sz w:val="16"/>
          <w:szCs w:val="16"/>
        </w:rPr>
        <w:t xml:space="preserve"> 表示具体哪一天的数据，0表示当天，1表示一天前的数据，2表示两天前的数据，依次类推，.....</w:t>
      </w:r>
      <w:r>
        <w:rPr>
          <w:rFonts w:ascii="宋体" w:hAnsi="宋体"/>
          <w:sz w:val="16"/>
          <w:szCs w:val="16"/>
        </w:rPr>
        <w:t>6</w:t>
      </w:r>
      <w:r>
        <w:rPr>
          <w:rFonts w:hint="eastAsia" w:ascii="宋体" w:hAnsi="宋体"/>
          <w:sz w:val="16"/>
          <w:szCs w:val="16"/>
        </w:rPr>
        <w:t>表示第六天前的数据，总共支持七天；</w:t>
      </w:r>
    </w:p>
    <w:p>
      <w:pPr>
        <w:pStyle w:val="4"/>
        <w:ind w:left="720" w:leftChars="0" w:hanging="720" w:firstLineChars="0"/>
        <w:jc w:val="left"/>
      </w:pPr>
      <w:bookmarkStart w:id="74" w:name="_Toc739"/>
      <w:r>
        <w:t>数据</w:t>
      </w:r>
      <w:r>
        <w:rPr>
          <w:rFonts w:hint="eastAsia"/>
        </w:rPr>
        <w:t>回调</w:t>
      </w:r>
      <w:bookmarkEnd w:id="74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onGetMultipleSportData(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flag,String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recorddate</w:t>
      </w:r>
      <w:r>
        <w:rPr>
          <w:rFonts w:ascii="Consolas" w:hAnsi="Consolas" w:eastAsia="宋体" w:cs="Consolas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mode,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value);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3F7F5F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flag:</w:t>
      </w:r>
      <w:r>
        <w:rPr>
          <w:rFonts w:ascii="Consolas" w:hAnsi="Consolas" w:eastAsia="宋体" w:cs="Consolas"/>
          <w:color w:val="3F7F5F"/>
          <w:kern w:val="0"/>
          <w:sz w:val="18"/>
          <w:szCs w:val="18"/>
        </w:rPr>
        <w:t xml:space="preserve"> 0:无数据或返回失败  1:传输中 2:传输完成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color w:val="2A00F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recorddate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u w:val="single"/>
        </w:rPr>
        <w:t>:时间，格式为</w:t>
      </w:r>
      <w:r>
        <w:rPr>
          <w:rFonts w:ascii="Consolas" w:hAnsi="Consolas" w:eastAsia="宋体" w:cs="Consolas"/>
          <w:color w:val="2A00FF"/>
          <w:kern w:val="0"/>
          <w:sz w:val="18"/>
          <w:szCs w:val="18"/>
        </w:rPr>
        <w:t>yyyy-MM-dd HH:mm:ss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mode：模式，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宋体"/>
          <w:sz w:val="16"/>
          <w:szCs w:val="16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value:值，</w:t>
      </w:r>
      <w:r>
        <w:rPr>
          <w:rFonts w:ascii="宋体" w:hAnsi="宋体"/>
          <w:sz w:val="16"/>
          <w:szCs w:val="16"/>
        </w:rPr>
        <w:t>在步行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跑</w:t>
      </w:r>
      <w:r>
        <w:rPr>
          <w:rFonts w:hint="eastAsia" w:ascii="宋体" w:hAnsi="宋体"/>
          <w:sz w:val="16"/>
          <w:szCs w:val="16"/>
        </w:rPr>
        <w:t>步和</w:t>
      </w:r>
      <w:r>
        <w:rPr>
          <w:rFonts w:ascii="宋体" w:hAnsi="宋体"/>
          <w:sz w:val="16"/>
          <w:szCs w:val="16"/>
        </w:rPr>
        <w:t>登山模式模式下，</w:t>
      </w:r>
      <w:r>
        <w:rPr>
          <w:rFonts w:hint="eastAsia" w:ascii="宋体" w:hAnsi="宋体"/>
          <w:sz w:val="16"/>
          <w:szCs w:val="16"/>
        </w:rPr>
        <w:t>OO</w:t>
      </w:r>
      <w:r>
        <w:rPr>
          <w:rFonts w:ascii="宋体" w:hAnsi="宋体"/>
          <w:sz w:val="16"/>
          <w:szCs w:val="16"/>
        </w:rPr>
        <w:t>，PP高</w:t>
      </w:r>
      <w:r>
        <w:rPr>
          <w:rFonts w:hint="eastAsia" w:ascii="宋体" w:hAnsi="宋体"/>
          <w:sz w:val="16"/>
          <w:szCs w:val="16"/>
        </w:rPr>
        <w:t>4位，</w:t>
      </w:r>
      <w:r>
        <w:rPr>
          <w:rFonts w:ascii="宋体" w:hAnsi="宋体"/>
          <w:sz w:val="16"/>
          <w:szCs w:val="16"/>
        </w:rPr>
        <w:t>为</w:t>
      </w:r>
      <w:r>
        <w:rPr>
          <w:rFonts w:hint="eastAsia" w:ascii="宋体" w:hAnsi="宋体"/>
          <w:sz w:val="16"/>
          <w:szCs w:val="16"/>
        </w:rPr>
        <w:t>这</w:t>
      </w:r>
      <w:r>
        <w:rPr>
          <w:rFonts w:ascii="宋体" w:hAnsi="宋体"/>
          <w:sz w:val="16"/>
          <w:szCs w:val="16"/>
        </w:rPr>
        <w:t>一分钟</w:t>
      </w:r>
      <w:r>
        <w:rPr>
          <w:rFonts w:hint="eastAsia" w:ascii="宋体" w:hAnsi="宋体"/>
          <w:sz w:val="16"/>
          <w:szCs w:val="16"/>
        </w:rPr>
        <w:t>步数</w:t>
      </w:r>
      <w:r>
        <w:rPr>
          <w:rFonts w:ascii="宋体" w:hAnsi="宋体"/>
          <w:sz w:val="16"/>
          <w:szCs w:val="16"/>
        </w:rPr>
        <w:t>，其它模式下</w:t>
      </w:r>
      <w:r>
        <w:rPr>
          <w:rFonts w:hint="eastAsia" w:ascii="宋体" w:hAnsi="宋体"/>
          <w:sz w:val="16"/>
          <w:szCs w:val="16"/>
        </w:rPr>
        <w:t>，</w:t>
      </w:r>
      <w:r>
        <w:rPr>
          <w:rFonts w:ascii="宋体" w:hAnsi="宋体"/>
          <w:sz w:val="16"/>
          <w:szCs w:val="16"/>
        </w:rPr>
        <w:t>为卡路里，</w:t>
      </w:r>
      <w:r>
        <w:rPr>
          <w:rFonts w:hint="eastAsia" w:ascii="宋体" w:hAnsi="宋体"/>
          <w:sz w:val="16"/>
          <w:szCs w:val="16"/>
        </w:rPr>
        <w:t>卡路里</w:t>
      </w:r>
      <w:r>
        <w:rPr>
          <w:rFonts w:ascii="宋体" w:hAnsi="宋体"/>
          <w:sz w:val="16"/>
          <w:szCs w:val="16"/>
        </w:rPr>
        <w:t>例子，</w:t>
      </w:r>
      <w:r>
        <w:rPr>
          <w:rFonts w:hint="eastAsia" w:ascii="宋体" w:hAnsi="宋体"/>
          <w:sz w:val="16"/>
          <w:szCs w:val="16"/>
        </w:rPr>
        <w:t>86，</w:t>
      </w:r>
      <w:r>
        <w:rPr>
          <w:rFonts w:ascii="宋体" w:hAnsi="宋体"/>
          <w:sz w:val="16"/>
          <w:szCs w:val="16"/>
        </w:rPr>
        <w:t>则为</w:t>
      </w:r>
      <w:r>
        <w:rPr>
          <w:rFonts w:hint="eastAsia" w:ascii="宋体" w:hAnsi="宋体"/>
          <w:sz w:val="16"/>
          <w:szCs w:val="16"/>
        </w:rPr>
        <w:t>0.</w:t>
      </w:r>
      <w:r>
        <w:rPr>
          <w:rFonts w:ascii="宋体" w:hAnsi="宋体"/>
          <w:sz w:val="16"/>
          <w:szCs w:val="16"/>
        </w:rPr>
        <w:t>8</w:t>
      </w:r>
      <w:r>
        <w:rPr>
          <w:rFonts w:hint="eastAsia" w:ascii="宋体" w:hAnsi="宋体"/>
          <w:sz w:val="16"/>
          <w:szCs w:val="16"/>
        </w:rPr>
        <w:t>6千</w:t>
      </w:r>
      <w:r>
        <w:rPr>
          <w:rFonts w:ascii="宋体" w:hAnsi="宋体"/>
          <w:sz w:val="16"/>
          <w:szCs w:val="16"/>
        </w:rPr>
        <w:t>卡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运动模式值</w:t>
      </w:r>
      <w:r>
        <w:rPr>
          <w:rFonts w:ascii="宋体" w:hAnsi="宋体"/>
          <w:sz w:val="16"/>
          <w:szCs w:val="16"/>
        </w:rPr>
        <w:t>和相对应的</w:t>
      </w:r>
      <w:r>
        <w:rPr>
          <w:rFonts w:hint="eastAsia" w:ascii="宋体" w:hAnsi="宋体"/>
          <w:sz w:val="16"/>
          <w:szCs w:val="16"/>
        </w:rPr>
        <w:t>模式：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不</w:t>
      </w:r>
      <w:r>
        <w:rPr>
          <w:rFonts w:ascii="宋体" w:hAnsi="宋体"/>
          <w:sz w:val="16"/>
          <w:szCs w:val="16"/>
        </w:rPr>
        <w:t>在运动模式下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步行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跑步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骑行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登山</w:t>
      </w:r>
      <w:r>
        <w:rPr>
          <w:rFonts w:ascii="宋体" w:hAnsi="宋体"/>
          <w:sz w:val="16"/>
          <w:szCs w:val="16"/>
        </w:rPr>
        <w:t>模式</w:t>
      </w:r>
    </w:p>
    <w:p>
      <w:pPr>
        <w:pStyle w:val="51"/>
        <w:numPr>
          <w:ilvl w:val="0"/>
          <w:numId w:val="3"/>
        </w:numPr>
        <w:ind w:firstLineChars="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游泳</w:t>
      </w:r>
      <w:r>
        <w:rPr>
          <w:rFonts w:ascii="宋体" w:hAnsi="宋体"/>
          <w:sz w:val="16"/>
          <w:szCs w:val="16"/>
        </w:rPr>
        <w:t>模式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步行  卡路里</w:t>
      </w:r>
      <w:r>
        <w:rPr>
          <w:rFonts w:ascii="宋体" w:hAnsi="宋体"/>
          <w:sz w:val="16"/>
          <w:szCs w:val="16"/>
        </w:rPr>
        <w:t>和每分钟步数的换算公式：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ascii="宋体" w:hAnsi="宋体"/>
          <w:sz w:val="16"/>
          <w:szCs w:val="16"/>
        </w:rPr>
        <w:t xml:space="preserve">Calorie = step * 36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两位</w:t>
      </w:r>
      <w:r>
        <w:rPr>
          <w:rFonts w:ascii="宋体" w:hAnsi="宋体"/>
          <w:sz w:val="16"/>
          <w:szCs w:val="16"/>
        </w:rPr>
        <w:t>小数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跑步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ascii="宋体" w:hAnsi="宋体"/>
          <w:sz w:val="16"/>
          <w:szCs w:val="16"/>
        </w:rPr>
        <w:t xml:space="preserve">Calorie = step * 49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</w:t>
      </w:r>
      <w:r>
        <w:rPr>
          <w:rFonts w:ascii="宋体" w:hAnsi="宋体"/>
          <w:sz w:val="16"/>
          <w:szCs w:val="16"/>
        </w:rPr>
        <w:t>位小数</w:t>
      </w:r>
    </w:p>
    <w:p>
      <w:pPr>
        <w:ind w:left="630" w:leftChars="300"/>
        <w:jc w:val="lef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登山</w:t>
      </w:r>
    </w:p>
    <w:p>
      <w:pPr>
        <w:ind w:left="630" w:leftChars="30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宋体" w:hAnsi="宋体"/>
          <w:sz w:val="16"/>
          <w:szCs w:val="16"/>
        </w:rPr>
        <w:t xml:space="preserve">Calorie = step * 45 </w:t>
      </w:r>
      <w:r>
        <w:rPr>
          <w:rFonts w:hint="eastAsia" w:ascii="宋体" w:hAnsi="宋体"/>
          <w:sz w:val="16"/>
          <w:szCs w:val="16"/>
        </w:rPr>
        <w:t>/ 100</w:t>
      </w:r>
      <w:r>
        <w:rPr>
          <w:rFonts w:ascii="宋体" w:hAnsi="宋体"/>
          <w:sz w:val="16"/>
          <w:szCs w:val="16"/>
        </w:rPr>
        <w:t xml:space="preserve">0 </w:t>
      </w:r>
      <w:r>
        <w:rPr>
          <w:rFonts w:hint="eastAsia" w:ascii="宋体" w:hAnsi="宋体"/>
          <w:sz w:val="16"/>
          <w:szCs w:val="16"/>
        </w:rPr>
        <w:t>千卡，</w:t>
      </w:r>
      <w:r>
        <w:rPr>
          <w:rFonts w:ascii="宋体" w:hAnsi="宋体"/>
          <w:sz w:val="16"/>
          <w:szCs w:val="16"/>
        </w:rPr>
        <w:t>保留</w:t>
      </w:r>
      <w:r>
        <w:rPr>
          <w:rFonts w:hint="eastAsia" w:ascii="宋体" w:hAnsi="宋体"/>
          <w:sz w:val="16"/>
          <w:szCs w:val="16"/>
        </w:rPr>
        <w:t>两</w:t>
      </w:r>
      <w:r>
        <w:rPr>
          <w:rFonts w:ascii="宋体" w:hAnsi="宋体"/>
          <w:sz w:val="16"/>
          <w:szCs w:val="16"/>
        </w:rPr>
        <w:t>位小数</w:t>
      </w:r>
    </w:p>
    <w:p>
      <w:pPr>
        <w:pStyle w:val="3"/>
        <w:ind w:left="575" w:leftChars="0" w:hanging="575" w:firstLineChars="0"/>
        <w:jc w:val="left"/>
      </w:pPr>
      <w:bookmarkStart w:id="75" w:name="_Toc18581"/>
      <w:r>
        <w:t>设置运动目标步数</w:t>
      </w:r>
      <w:bookmarkEnd w:id="75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setGoalStep(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step);</w:t>
      </w:r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step:目标步数</w:t>
      </w:r>
    </w:p>
    <w:p>
      <w:pPr>
        <w:pStyle w:val="4"/>
        <w:ind w:left="720" w:leftChars="0" w:hanging="720" w:firstLineChars="0"/>
        <w:jc w:val="left"/>
      </w:pPr>
      <w:bookmarkStart w:id="76" w:name="_Toc30781"/>
      <w:r>
        <w:rPr>
          <w:rFonts w:hint="eastAsia"/>
        </w:rPr>
        <w:t>回调接口</w:t>
      </w:r>
      <w:bookmarkEnd w:id="76"/>
    </w:p>
    <w:p>
      <w:pPr>
        <w:autoSpaceDE w:val="0"/>
        <w:autoSpaceDN w:val="0"/>
        <w:adjustRightInd w:val="0"/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void onSetGoalStep(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kern w:val="0"/>
          <w:sz w:val="18"/>
          <w:szCs w:val="18"/>
        </w:rPr>
        <w:t>获取手环功能项</w:t>
      </w:r>
    </w:p>
    <w:p>
      <w:pPr>
        <w:pStyle w:val="3"/>
        <w:ind w:left="575" w:leftChars="0" w:hanging="575" w:firstLineChars="0"/>
        <w:jc w:val="left"/>
      </w:pPr>
      <w:bookmarkStart w:id="77" w:name="_Toc30332"/>
      <w:r>
        <w:t>设置心率区间</w:t>
      </w:r>
      <w:bookmarkEnd w:id="77"/>
    </w:p>
    <w:p>
      <w:pPr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setDeviceHeartRateArea(boolean enable,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max ,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min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bidi w:val="0"/>
      </w:pPr>
      <w:r>
        <w:rPr>
          <w:rFonts w:hint="eastAsia"/>
        </w:rPr>
        <w:t>enable，心率区间</w:t>
      </w:r>
      <w:r>
        <w:t>开关</w:t>
      </w:r>
    </w:p>
    <w:p>
      <w:pPr>
        <w:bidi w:val="0"/>
      </w:pPr>
      <w:r>
        <w:rPr>
          <w:rFonts w:hint="eastAsia"/>
        </w:rPr>
        <w:t>max:最高心率Min：最低心率</w:t>
      </w:r>
    </w:p>
    <w:p>
      <w:pPr>
        <w:bidi w:val="0"/>
      </w:pPr>
      <w:r>
        <w:rPr>
          <w:rFonts w:hint="eastAsia"/>
        </w:rPr>
        <w:t>心率</w:t>
      </w:r>
      <w:r>
        <w:t>区间开关</w:t>
      </w:r>
      <w:r>
        <w:rPr>
          <w:rFonts w:hint="eastAsia"/>
        </w:rPr>
        <w:t>打开</w:t>
      </w:r>
      <w:r>
        <w:t>后，</w:t>
      </w:r>
      <w:r>
        <w:rPr>
          <w:rFonts w:hint="eastAsia"/>
        </w:rPr>
        <w:t>当前</w:t>
      </w:r>
      <w:r>
        <w:t>心率低于最低心率，马达震动</w:t>
      </w:r>
    </w:p>
    <w:p>
      <w:pPr>
        <w:bidi w:val="0"/>
      </w:pPr>
      <w:r>
        <w:rPr>
          <w:rFonts w:hint="eastAsia"/>
        </w:rPr>
        <w:t>当前</w:t>
      </w:r>
      <w:r>
        <w:t>心率</w:t>
      </w:r>
      <w:r>
        <w:rPr>
          <w:rFonts w:hint="eastAsia"/>
        </w:rPr>
        <w:t>高</w:t>
      </w:r>
      <w:r>
        <w:t>于最</w:t>
      </w:r>
      <w:r>
        <w:rPr>
          <w:rFonts w:hint="eastAsia"/>
        </w:rPr>
        <w:t>高</w:t>
      </w:r>
      <w:r>
        <w:t>心率，马达震动</w:t>
      </w:r>
    </w:p>
    <w:p>
      <w:pPr>
        <w:bidi w:val="0"/>
      </w:pPr>
      <w:r>
        <w:rPr>
          <w:rFonts w:hint="eastAsia"/>
        </w:rPr>
        <w:t>心率</w:t>
      </w:r>
      <w:r>
        <w:t>区间开关关闭后，</w:t>
      </w:r>
      <w:r>
        <w:rPr>
          <w:rFonts w:hint="eastAsia"/>
        </w:rPr>
        <w:t>心率</w:t>
      </w:r>
      <w:r>
        <w:t>提醒关闭</w:t>
      </w:r>
    </w:p>
    <w:p>
      <w:pPr>
        <w:pStyle w:val="4"/>
        <w:ind w:left="720" w:leftChars="0" w:hanging="720" w:firstLineChars="0"/>
        <w:jc w:val="left"/>
      </w:pPr>
      <w:bookmarkStart w:id="78" w:name="_Toc26055"/>
      <w:r>
        <w:rPr>
          <w:rFonts w:hint="eastAsia"/>
        </w:rPr>
        <w:t>回调接口</w:t>
      </w:r>
      <w:bookmarkEnd w:id="78"/>
    </w:p>
    <w:p>
      <w:pPr>
        <w:jc w:val="left"/>
      </w:pPr>
      <w:r>
        <w:rPr>
          <w:rFonts w:ascii="Consolas" w:hAnsi="Consolas" w:eastAsia="宋体" w:cs="Consolas"/>
          <w:kern w:val="0"/>
          <w:sz w:val="18"/>
          <w:szCs w:val="18"/>
        </w:rPr>
        <w:t>void onSetDeviceHeartRateArea(</w:t>
      </w: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result);</w:t>
      </w:r>
    </w:p>
    <w:p>
      <w:pPr>
        <w:pStyle w:val="3"/>
        <w:ind w:left="575" w:leftChars="0" w:hanging="575" w:firstLineChars="0"/>
        <w:jc w:val="left"/>
      </w:pPr>
      <w:bookmarkStart w:id="79" w:name="_Toc25797"/>
      <w:r>
        <w:rPr>
          <w:rFonts w:hint="eastAsia"/>
        </w:rPr>
        <w:t>日志功能</w:t>
      </w:r>
      <w:bookmarkEnd w:id="79"/>
    </w:p>
    <w:p>
      <w:pPr>
        <w:jc w:val="left"/>
      </w:pPr>
      <w:r>
        <w:rPr>
          <w:rFonts w:hint="eastAsia"/>
        </w:rPr>
        <w:t>测试用 默认关闭</w:t>
      </w:r>
    </w:p>
    <w:p>
      <w:pPr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  <w:u w:val="single"/>
        </w:rPr>
        <w:t>int</w:t>
      </w:r>
      <w:r>
        <w:rPr>
          <w:rFonts w:ascii="Consolas" w:hAnsi="Consolas" w:eastAsia="宋体" w:cs="Consolas"/>
          <w:kern w:val="0"/>
          <w:sz w:val="18"/>
          <w:szCs w:val="18"/>
        </w:rPr>
        <w:t xml:space="preserve"> openSDKLog(boolean enable</w:t>
      </w:r>
      <w:r>
        <w:rPr>
          <w:rFonts w:hint="eastAsia" w:ascii="Consolas" w:hAnsi="Consolas" w:eastAsia="宋体" w:cs="Consolas"/>
          <w:kern w:val="0"/>
          <w:sz w:val="18"/>
          <w:szCs w:val="18"/>
          <w:lang w:val="en-US" w:eastAsia="zh-CN"/>
        </w:rPr>
        <w:t>, String filePath, String fileName</w:t>
      </w:r>
      <w:r>
        <w:rPr>
          <w:rFonts w:ascii="Consolas" w:hAnsi="Consolas" w:eastAsia="宋体" w:cs="Consolas"/>
          <w:kern w:val="0"/>
          <w:sz w:val="18"/>
          <w:szCs w:val="18"/>
        </w:rPr>
        <w:t>);</w:t>
      </w:r>
    </w:p>
    <w:p>
      <w:pPr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ture : 打开SDK日志</w:t>
      </w:r>
    </w:p>
    <w:p>
      <w:pPr>
        <w:ind w:firstLine="360"/>
        <w:jc w:val="left"/>
        <w:rPr>
          <w:rFonts w:ascii="Consolas" w:hAnsi="Consolas" w:eastAsia="宋体" w:cs="Consolas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kern w:val="0"/>
          <w:sz w:val="18"/>
          <w:szCs w:val="18"/>
        </w:rPr>
        <w:t>false : 关闭SDK日志</w:t>
      </w:r>
    </w:p>
    <w:p>
      <w:pPr>
        <w:jc w:val="left"/>
      </w:pPr>
      <w:r>
        <w:rPr>
          <w:rFonts w:hint="eastAsia"/>
        </w:rPr>
        <w:t>打开后，运行时会写入日志到</w:t>
      </w:r>
      <w:r>
        <w:rPr>
          <w:rFonts w:hint="eastAsia"/>
          <w:lang w:val="en-US" w:eastAsia="zh-CN"/>
        </w:rPr>
        <w:t>filePath+fileName</w:t>
      </w:r>
      <w:r>
        <w:rPr>
          <w:rFonts w:hint="eastAsia"/>
        </w:rPr>
        <w:t>目录下，用于追踪问题</w:t>
      </w:r>
    </w:p>
    <w:p>
      <w:pPr>
        <w:ind w:firstLine="36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示例: filePath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/jy/logs/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fileName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ble.log</w:t>
      </w:r>
      <w:r>
        <w:rPr>
          <w:rFonts w:hint="default"/>
          <w:lang w:val="en-US" w:eastAsia="zh-CN"/>
        </w:rPr>
        <w:t>”</w:t>
      </w:r>
    </w:p>
    <w:p>
      <w:pPr>
        <w:pStyle w:val="3"/>
        <w:ind w:left="575" w:leftChars="0" w:hanging="575" w:firstLineChars="0"/>
        <w:jc w:val="left"/>
        <w:rPr>
          <w:rFonts w:hint="eastAsia"/>
          <w:lang w:val="en-US" w:eastAsia="zh-CN"/>
        </w:rPr>
      </w:pPr>
      <w:bookmarkStart w:id="80" w:name="_Toc8288"/>
      <w:r>
        <w:rPr>
          <w:rFonts w:hint="eastAsia"/>
          <w:lang w:val="en-US" w:eastAsia="zh-CN"/>
        </w:rPr>
        <w:t>固件升级功能</w:t>
      </w:r>
      <w:bookmarkEnd w:id="80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getOtaInfo(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auto);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 是否自动升级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81" w:name="_Toc9788"/>
      <w:r>
        <w:rPr>
          <w:rFonts w:hint="eastAsia"/>
          <w:lang w:val="en-US" w:eastAsia="zh-CN"/>
        </w:rPr>
        <w:t>回调接口</w:t>
      </w:r>
      <w:bookmarkEnd w:id="81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Apple Mono" w:hAnsi="XHei Apple Mono" w:eastAsia="XHei Apple Mono" w:cs="XHei Apple Mono"/>
          <w:color w:val="586E75"/>
          <w:sz w:val="18"/>
          <w:szCs w:val="18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onGetOtaInfo(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isUpdate,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>String info, String path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isUpdate: 是否需要升级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服务器固件信息, Json格式的字符串, 详细说明见固件配置说明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固件本地下载路径</w:t>
      </w:r>
    </w:p>
    <w:p>
      <w:pPr>
        <w:pStyle w:val="3"/>
        <w:ind w:left="575" w:leftChars="0" w:hanging="575" w:firstLineChars="0"/>
        <w:jc w:val="left"/>
        <w:rPr>
          <w:rFonts w:hint="eastAsia"/>
          <w:lang w:val="en-US" w:eastAsia="zh-CN"/>
        </w:rPr>
      </w:pPr>
      <w:bookmarkStart w:id="82" w:name="_Toc846"/>
      <w:r>
        <w:rPr>
          <w:rFonts w:hint="eastAsia"/>
          <w:lang w:val="en-US" w:eastAsia="zh-CN"/>
        </w:rPr>
        <w:t>设置机器串码</w:t>
      </w:r>
      <w:bookmarkEnd w:id="82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字节数组, 只取前18位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83" w:name="_Toc5657"/>
      <w:r>
        <w:rPr>
          <w:rFonts w:hint="eastAsia"/>
          <w:lang w:val="en-US" w:eastAsia="zh-CN"/>
        </w:rPr>
        <w:t>回调接口</w:t>
      </w:r>
      <w:bookmarkEnd w:id="83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pStyle w:val="3"/>
        <w:ind w:left="575" w:leftChars="0" w:hanging="575" w:firstLineChars="0"/>
        <w:jc w:val="left"/>
        <w:rPr>
          <w:rFonts w:hint="eastAsia"/>
          <w:lang w:val="en-US" w:eastAsia="zh-CN"/>
        </w:rPr>
      </w:pPr>
      <w:bookmarkStart w:id="84" w:name="_Toc15842"/>
      <w:r>
        <w:rPr>
          <w:rFonts w:hint="eastAsia"/>
          <w:lang w:val="en-US" w:eastAsia="zh-CN"/>
        </w:rPr>
        <w:t>获取机器串码</w:t>
      </w:r>
      <w:bookmarkEnd w:id="84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getDeviceCode();</w:t>
      </w:r>
    </w:p>
    <w:p>
      <w:pPr>
        <w:pStyle w:val="4"/>
        <w:ind w:left="720" w:leftChars="0" w:hanging="720" w:firstLineChars="0"/>
        <w:jc w:val="left"/>
        <w:rPr>
          <w:rFonts w:hint="eastAsia"/>
          <w:lang w:val="en-US" w:eastAsia="zh-CN"/>
        </w:rPr>
      </w:pPr>
      <w:bookmarkStart w:id="85" w:name="_Toc19321"/>
      <w:r>
        <w:rPr>
          <w:rFonts w:hint="eastAsia"/>
          <w:lang w:val="en-US" w:eastAsia="zh-CN"/>
        </w:rPr>
        <w:t>回调接口</w:t>
      </w:r>
      <w:bookmarkEnd w:id="85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onGetDeviceCode(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18位字节数组</w:t>
      </w:r>
    </w:p>
    <w:p>
      <w:pPr>
        <w:pStyle w:val="3"/>
        <w:jc w:val="left"/>
        <w:rPr>
          <w:rFonts w:hint="eastAsia"/>
          <w:lang w:val="en-US" w:eastAsia="zh-CN"/>
        </w:rPr>
      </w:pPr>
      <w:bookmarkStart w:id="86" w:name="_Toc25490"/>
      <w:r>
        <w:rPr>
          <w:rFonts w:hint="eastAsia"/>
          <w:lang w:val="en-US" w:eastAsia="zh-CN"/>
        </w:rPr>
        <w:t>配置读写UUID和接收开关</w:t>
      </w:r>
      <w:bookmarkEnd w:id="86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setUuid(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>String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uuidRead,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 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>String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[] uuidWrite,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boolean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bOpen);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uuidRead: 接收蓝牙数据的uuid列表, </w:t>
      </w:r>
      <w:r>
        <w:rPr>
          <w:rFonts w:hint="eastAsia"/>
          <w:color w:val="C00000"/>
          <w:lang w:val="en-US" w:eastAsia="zh-CN"/>
        </w:rPr>
        <w:t>请在连接手环前配置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uuidWrite: 发送蓝牙数据的uuid列表, </w:t>
      </w:r>
      <w:r>
        <w:rPr>
          <w:rFonts w:hint="eastAsia"/>
          <w:color w:val="C00000"/>
          <w:lang w:val="en-US" w:eastAsia="zh-CN"/>
        </w:rPr>
        <w:t>请在连接手环前配置</w:t>
      </w:r>
    </w:p>
    <w:p>
      <w:pPr>
        <w:jc w:val="left"/>
        <w:rPr>
          <w:rFonts w:hint="eastAsia" w:eastAsia="XHei Believe Mono"/>
          <w:lang w:val="en-US" w:eastAsia="zh-CN"/>
        </w:rPr>
      </w:pPr>
      <w:r>
        <w:rPr>
          <w:rFonts w:hint="eastAsia"/>
          <w:lang w:val="en-US" w:eastAsia="zh-CN"/>
        </w:rPr>
        <w:t>bOpen: 是否接收原始数据, 打开后回调只有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onCharacteristicChanged</w:t>
      </w:r>
    </w:p>
    <w:p>
      <w:pPr>
        <w:pStyle w:val="3"/>
        <w:jc w:val="left"/>
        <w:rPr>
          <w:rFonts w:hint="eastAsia"/>
          <w:lang w:val="en-US" w:eastAsia="zh-CN"/>
        </w:rPr>
      </w:pPr>
      <w:bookmarkStart w:id="87" w:name="_Toc10648"/>
      <w:r>
        <w:rPr>
          <w:rFonts w:hint="eastAsia"/>
          <w:lang w:val="en-US" w:eastAsia="zh-CN"/>
        </w:rPr>
        <w:t>发送蓝牙数据</w:t>
      </w:r>
      <w:bookmarkEnd w:id="87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writeCharacteristic(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uuidWrite,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uuidWrite: 发送蓝牙数据的uuid, 存在配置uuidWrite列表中有效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发送的蓝牙数据</w:t>
      </w:r>
    </w:p>
    <w:p>
      <w:pPr>
        <w:pStyle w:val="4"/>
        <w:jc w:val="left"/>
        <w:rPr>
          <w:rFonts w:hint="eastAsia"/>
          <w:lang w:val="en-US" w:eastAsia="zh-CN"/>
        </w:rPr>
      </w:pPr>
      <w:bookmarkStart w:id="88" w:name="_Toc31171"/>
      <w:r>
        <w:rPr>
          <w:rFonts w:hint="eastAsia"/>
          <w:lang w:val="en-US" w:eastAsia="zh-CN"/>
        </w:rPr>
        <w:t>接收数据回调接口</w:t>
      </w:r>
      <w:bookmarkEnd w:id="88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onCharacteristicChanged(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uuid,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in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bytes);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接收蓝牙数据的uuid, 存在配置uuidRead列表中有效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接收的蓝牙数据</w:t>
      </w:r>
    </w:p>
    <w:p>
      <w:pPr>
        <w:pStyle w:val="4"/>
        <w:jc w:val="left"/>
        <w:rPr>
          <w:rFonts w:hint="eastAsia"/>
          <w:lang w:val="en-US" w:eastAsia="zh-CN"/>
        </w:rPr>
      </w:pPr>
      <w:bookmarkStart w:id="89" w:name="_Toc31486"/>
      <w:r>
        <w:rPr>
          <w:rFonts w:hint="eastAsia"/>
          <w:lang w:val="en-US" w:eastAsia="zh-CN"/>
        </w:rPr>
        <w:t>发送数据回调接口</w:t>
      </w:r>
      <w:bookmarkEnd w:id="89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onCharacteristicWrite(</w:t>
      </w:r>
      <w:r>
        <w:rPr>
          <w:rFonts w:hint="eastAsia" w:ascii="XHei Believe Mono" w:hAnsi="XHei Believe Mono" w:eastAsia="XHei Believe Mono" w:cs="XHei Believe Mono"/>
          <w:b/>
          <w:color w:val="2AA198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uuid,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>in byte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[] bytes, </w:t>
      </w:r>
      <w:r>
        <w:rPr>
          <w:rFonts w:hint="eastAsia" w:ascii="XHei Believe Mono" w:hAnsi="XHei Believe Mono" w:eastAsia="XHei Believe Mono" w:cs="XHei Believ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status);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发送蓝牙数据的uuid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bytes: 发送的蓝牙数据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发送状态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90" w:name="_Toc22723"/>
      <w:r>
        <w:rPr>
          <w:rFonts w:hint="eastAsia"/>
          <w:lang w:val="en-US" w:eastAsia="zh-CN"/>
        </w:rPr>
        <w:t>获取设备信号强度</w:t>
      </w:r>
      <w:bookmarkEnd w:id="90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getDeviceRssi();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91" w:name="_Toc14082"/>
      <w:r>
        <w:rPr>
          <w:rFonts w:hint="eastAsia"/>
          <w:lang w:val="en-US" w:eastAsia="zh-CN"/>
        </w:rPr>
        <w:t>回调接口</w:t>
      </w:r>
      <w:bookmarkEnd w:id="91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default"/>
          <w:lang w:val="en-US" w:eastAsia="zh-CN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onGetDeviceRssi(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rssi);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92" w:name="_Toc8655"/>
      <w:r>
        <w:rPr>
          <w:rFonts w:hint="eastAsia"/>
          <w:lang w:val="en-US" w:eastAsia="zh-CN"/>
        </w:rPr>
        <w:t>设置提醒时间</w:t>
      </w:r>
      <w:bookmarkEnd w:id="92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setReminder(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time,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startHour,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startMinute,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endHour,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endMinute,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id,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type);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间隔时间(秒), 0表示关闭, 其他任意值表示打开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startHour: 开始时间的小时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startMinute: 开始时间的分钟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endHour: 结束时间的小时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endMinute: 结束时间的分钟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提醒id, 取值为0 - 5，目前总共支持6个提醒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提醒类型 (当4.23.1中21支持)1: 饮水提醒, 2: 吃药提醒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93" w:name="_Toc19518"/>
      <w:r>
        <w:rPr>
          <w:rFonts w:hint="eastAsia"/>
          <w:lang w:val="en-US" w:eastAsia="zh-CN"/>
        </w:rPr>
        <w:t>回调接口</w:t>
      </w:r>
      <w:bookmarkEnd w:id="93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onSetReminder(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94" w:name="_Toc23066"/>
      <w:r>
        <w:rPr>
          <w:rFonts w:hint="eastAsia"/>
          <w:lang w:val="en-US" w:eastAsia="zh-CN"/>
        </w:rPr>
        <w:t>设置提醒内容</w:t>
      </w:r>
      <w:bookmarkEnd w:id="94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setReminderText(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id, </w:t>
      </w:r>
      <w:r>
        <w:rPr>
          <w:rFonts w:hint="eastAsia" w:ascii="XHei Believe Mono" w:hAnsi="XHei Believe Mono" w:eastAsia="XHei Believe Mono" w:cs="XHei Believe Mono"/>
          <w:color w:val="268BD2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text);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提醒id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 提醒内容(18个英文字符, 约6个汉字)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bookmarkStart w:id="95" w:name="_Toc24570"/>
      <w:r>
        <w:rPr>
          <w:rFonts w:hint="eastAsia"/>
          <w:lang w:val="en-US" w:eastAsia="zh-CN"/>
        </w:rPr>
        <w:t>回调接口</w:t>
      </w:r>
      <w:bookmarkEnd w:id="95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/>
          <w:lang w:val="en-US" w:eastAsia="zh-CN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onSetReminderText(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96" w:name="_Toc31531"/>
      <w:r>
        <w:rPr>
          <w:rFonts w:hint="eastAsia"/>
          <w:lang w:val="en-US" w:eastAsia="zh-CN"/>
        </w:rPr>
        <w:t>修改设备名称</w:t>
      </w:r>
      <w:bookmarkEnd w:id="96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setDeviceName(</w:t>
      </w:r>
      <w:r>
        <w:rPr>
          <w:rFonts w:hint="eastAsia" w:ascii="XHei Believe Mono" w:hAnsi="XHei Believe Mono" w:eastAsia="XHei Believe Mono" w:cs="XHei Believe Mono"/>
          <w:color w:val="268BD2"/>
          <w:sz w:val="18"/>
          <w:szCs w:val="18"/>
          <w:shd w:val="clear" w:fill="FDF6E3"/>
        </w:rPr>
        <w:t xml:space="preserve">String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name);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设备名称(11个英文字符)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重启设备生效,  可使用</w:t>
      </w:r>
      <w:r>
        <w:rPr>
          <w:rFonts w:hint="eastAsia"/>
        </w:rPr>
        <w:t>setDeviceMode</w:t>
      </w:r>
      <w:r>
        <w:rPr>
          <w:rFonts w:hint="eastAsia"/>
          <w:lang w:val="en-US" w:eastAsia="zh-CN"/>
        </w:rPr>
        <w:t>(3)重启手环</w:t>
      </w:r>
    </w:p>
    <w:p>
      <w:pPr>
        <w:pStyle w:val="4"/>
        <w:bidi w:val="0"/>
        <w:jc w:val="left"/>
        <w:rPr>
          <w:rFonts w:hint="eastAsia"/>
          <w:lang w:val="en-US" w:eastAsia="zh-CN"/>
        </w:rPr>
      </w:pPr>
      <w:bookmarkStart w:id="97" w:name="_Toc12693"/>
      <w:r>
        <w:rPr>
          <w:rFonts w:hint="eastAsia"/>
          <w:lang w:val="en-US" w:eastAsia="zh-CN"/>
        </w:rPr>
        <w:t>回调接口</w:t>
      </w:r>
      <w:bookmarkEnd w:id="97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onSetDeviceName(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98" w:name="_Toc2831"/>
      <w:r>
        <w:rPr>
          <w:rFonts w:hint="eastAsia"/>
          <w:lang w:val="en-US" w:eastAsia="zh-CN"/>
        </w:rPr>
        <w:t>开启/关闭心电测量</w:t>
      </w:r>
      <w:bookmarkEnd w:id="98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setEcgMode(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boolean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enable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  <w:lang w:val="en-US" w:eastAsia="zh-CN"/>
        </w:rPr>
        <w:t>, int mode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enable: true打开, false关闭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mode: 0手环心电, 1胸贴心电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99" w:name="_Toc2666"/>
      <w:r>
        <w:rPr>
          <w:rFonts w:hint="eastAsia"/>
          <w:lang w:val="en-US" w:eastAsia="zh-CN"/>
        </w:rPr>
        <w:t>开启/关闭回调</w:t>
      </w:r>
      <w:bookmarkEnd w:id="99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onSetEcgMode(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result,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state);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 1操作成功, 0操作失败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0关闭心电, 1打开心电, 2心电功能忙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0" w:name="_Toc9007"/>
      <w:r>
        <w:rPr>
          <w:rFonts w:hint="eastAsia"/>
          <w:lang w:val="en-US" w:eastAsia="zh-CN"/>
        </w:rPr>
        <w:t>实时心电数据回调</w:t>
      </w:r>
      <w:bookmarkEnd w:id="100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onGetEcgValue(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state,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in int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values);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0等待手指按下, 1手指按下后离开, 2正常测试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values: 长度12的心电数据数组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bookmarkStart w:id="101" w:name="_Toc9681"/>
      <w:r>
        <w:rPr>
          <w:rFonts w:hint="eastAsia"/>
          <w:lang w:val="en-US" w:eastAsia="zh-CN"/>
        </w:rPr>
        <w:t>获取离线心电数据</w:t>
      </w:r>
      <w:bookmarkEnd w:id="101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getEcgHistory(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timestamp);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timestamp: 时间戳(秒), 获取此时间戳之后的所有数据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2" w:name="_Toc17100"/>
      <w:r>
        <w:rPr>
          <w:rFonts w:hint="eastAsia"/>
          <w:lang w:val="en-US" w:eastAsia="zh-CN"/>
        </w:rPr>
        <w:t>离线心电次数回调</w:t>
      </w:r>
      <w:bookmarkEnd w:id="102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onGetEcgHistory(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long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timestamp,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number);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timestamp: 暂时无用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时间戳之后有几次离线心电测试(0-253)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254心电功能忙稍后查询, 255所有数据传输完成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3" w:name="_Toc6692"/>
      <w:r>
        <w:rPr>
          <w:rFonts w:hint="eastAsia"/>
          <w:lang w:val="en-US" w:eastAsia="zh-CN"/>
        </w:rPr>
        <w:t>离线心电状态回调</w:t>
      </w:r>
      <w:bookmarkEnd w:id="103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onGetEcgStartEnd(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id,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state,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long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timestamp);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第几次心电数据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1开始传输, 255完成传输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timestamp: 该次测量时间戳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4" w:name="_Toc29299"/>
      <w:r>
        <w:rPr>
          <w:rFonts w:hint="eastAsia"/>
          <w:lang w:val="en-US" w:eastAsia="zh-CN"/>
        </w:rPr>
        <w:t>离线心电数据回调</w:t>
      </w:r>
      <w:bookmarkEnd w:id="104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onGetEcgHistoryData(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  <w:lang w:val="en-US" w:eastAsia="zh-CN"/>
        </w:rPr>
        <w:t>id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 xml:space="preserve">, 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in int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[] values);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第几次心电数据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values: 长度12的心电数据数组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105" w:name="_Toc21233"/>
      <w:r>
        <w:rPr>
          <w:rFonts w:hint="eastAsia"/>
          <w:lang w:val="en-US" w:eastAsia="zh-CN"/>
        </w:rPr>
        <w:t>设置血压校准参数</w:t>
      </w:r>
      <w:bookmarkEnd w:id="105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setBPAdjust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9"/>
          <w:szCs w:val="19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 xml:space="preserve">sbp, </w:t>
      </w:r>
      <w:r>
        <w:rPr>
          <w:rFonts w:hint="eastAsia" w:ascii="XHei Believe Mono" w:hAnsi="XHei Believe Mono" w:eastAsia="XHei Believe Mono" w:cs="XHei Believe Mono"/>
          <w:color w:val="B58900"/>
          <w:sz w:val="19"/>
          <w:szCs w:val="19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dbp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sbp: 参考的sbp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dbp: 参考的dbp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6" w:name="_Toc10209"/>
      <w:r>
        <w:rPr>
          <w:rFonts w:hint="eastAsia"/>
          <w:lang w:val="en-US" w:eastAsia="zh-CN"/>
        </w:rPr>
        <w:t>设置血压校准参数回调</w:t>
      </w:r>
      <w:bookmarkEnd w:id="106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onSetBPAdjust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 1操作成功, 0操作失败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bookmarkStart w:id="107" w:name="_Toc28101"/>
      <w:r>
        <w:rPr>
          <w:rFonts w:hint="eastAsia"/>
          <w:lang w:val="en-US" w:eastAsia="zh-CN"/>
        </w:rPr>
        <w:t>开启/关闭体温测量</w:t>
      </w:r>
      <w:bookmarkEnd w:id="107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setTemperatureMode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boolean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enable);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enable: true打开, false关闭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8" w:name="_Toc5677"/>
      <w:r>
        <w:rPr>
          <w:rFonts w:hint="eastAsia"/>
          <w:lang w:val="en-US" w:eastAsia="zh-CN"/>
        </w:rPr>
        <w:t>开启/关闭体温回调</w:t>
      </w:r>
      <w:bookmarkEnd w:id="108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onSetTemperatureMode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result);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 1操作成功, 0操作失败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09" w:name="_Toc13369"/>
      <w:r>
        <w:rPr>
          <w:rFonts w:hint="eastAsia"/>
          <w:lang w:val="en-US" w:eastAsia="zh-CN"/>
        </w:rPr>
        <w:t>手环体温检测开启/关闭通知</w:t>
      </w:r>
      <w:bookmarkEnd w:id="109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onTemperatureModeChange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enable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enable</w:t>
      </w:r>
      <w:r>
        <w:rPr>
          <w:rFonts w:hint="eastAsia"/>
          <w:lang w:val="en-US" w:eastAsia="zh-CN"/>
        </w:rPr>
        <w:t>: 1打开, 0关闭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10" w:name="_Toc8927"/>
      <w:r>
        <w:rPr>
          <w:rFonts w:hint="eastAsia"/>
          <w:lang w:val="en-US" w:eastAsia="zh-CN"/>
        </w:rPr>
        <w:t>实时体温数据回调</w:t>
      </w:r>
      <w:bookmarkEnd w:id="110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ascii="XHei Believe Mono" w:hAnsi="XHei Believe Mono" w:eastAsia="XHei Believe Mono" w:cs="XHei Believe Mono"/>
          <w:color w:val="586E75"/>
          <w:sz w:val="18"/>
          <w:szCs w:val="18"/>
        </w:rPr>
      </w:pPr>
      <w:r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 xml:space="preserve">void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onGetTemperatureData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(</w:t>
      </w:r>
      <w:r>
        <w:rPr>
          <w:rFonts w:hint="eastAsia" w:ascii="XHei Believe Mono" w:hAnsi="XHei Believe Mono" w:eastAsia="XHei Believe Mono" w:cs="XHei Believe Mono"/>
          <w:color w:val="B58900"/>
          <w:sz w:val="19"/>
          <w:szCs w:val="19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surfaceTemp,</w:t>
      </w:r>
      <w:r>
        <w:rPr>
          <w:rFonts w:hint="eastAsia" w:ascii="XHei Believe Mono" w:hAnsi="XHei Believe Mono" w:eastAsia="XHei Believe Mono" w:cs="XHei Believe Mono"/>
          <w:color w:val="B58900"/>
          <w:sz w:val="19"/>
          <w:szCs w:val="19"/>
          <w:shd w:val="clear" w:fill="FDF6E3"/>
        </w:rPr>
        <w:t xml:space="preserve">int </w:t>
      </w:r>
      <w:r>
        <w:rPr>
          <w:rFonts w:hint="eastAsia" w:ascii="XHei Believe Mono" w:hAnsi="XHei Believe Mono" w:eastAsia="XHei Believe Mono" w:cs="XHei Believe Mono"/>
          <w:color w:val="586E75"/>
          <w:sz w:val="19"/>
          <w:szCs w:val="19"/>
          <w:shd w:val="clear" w:fill="FDF6E3"/>
        </w:rPr>
        <w:t>bodyTemp</w:t>
      </w:r>
      <w:r>
        <w:rPr>
          <w:rFonts w:hint="eastAsia" w:ascii="XHei Believe Mono" w:hAnsi="XHei Believe Mono" w:eastAsia="XHei Believe Mono" w:cs="XHei Believe Mono"/>
          <w:color w:val="586E75"/>
          <w:sz w:val="18"/>
          <w:szCs w:val="18"/>
          <w:shd w:val="clear" w:fill="FDF6E3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surfaceTemp: 体表温度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bodyTemp: 体温温度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11" w:name="_Toc21434"/>
      <w:r>
        <w:rPr>
          <w:rFonts w:hint="default"/>
          <w:lang w:val="en-US" w:eastAsia="zh-CN"/>
        </w:rPr>
        <w:t>读取</w:t>
      </w:r>
      <w:r>
        <w:rPr>
          <w:rFonts w:hint="eastAsia"/>
          <w:lang w:val="en-US" w:eastAsia="zh-CN"/>
        </w:rPr>
        <w:t>设备屏幕</w:t>
      </w:r>
      <w:r>
        <w:rPr>
          <w:rFonts w:hint="default"/>
          <w:lang w:val="en-US" w:eastAsia="zh-CN"/>
        </w:rPr>
        <w:t>信息</w:t>
      </w:r>
      <w:bookmarkEnd w:id="111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int getDeviceDial();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12" w:name="_Toc1334"/>
      <w:r>
        <w:rPr>
          <w:rFonts w:hint="default"/>
          <w:lang w:val="en-US" w:eastAsia="zh-CN"/>
        </w:rPr>
        <w:t>读取</w:t>
      </w:r>
      <w:r>
        <w:rPr>
          <w:rFonts w:hint="eastAsia"/>
          <w:lang w:val="en-US" w:eastAsia="zh-CN"/>
        </w:rPr>
        <w:t>设备屏幕</w:t>
      </w:r>
      <w:r>
        <w:rPr>
          <w:rFonts w:hint="default"/>
          <w:lang w:val="en-US" w:eastAsia="zh-CN"/>
        </w:rPr>
        <w:t>信息返回</w:t>
      </w:r>
      <w:bookmarkEnd w:id="112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void onGetDeviceDial(String productType, String productId, int watchWidth, int watchHeight, int unitWidth, int colorMode, int isCustom, int dialId, int reviewWatchWidth, int reviewWatchHeight, int shapeType);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3" w:name="_Toc13645"/>
      <w:r>
        <w:rPr>
          <w:rFonts w:hint="default"/>
          <w:lang w:val="en-US" w:eastAsia="zh-CN"/>
        </w:rPr>
        <w:t>管理表盘状态</w:t>
      </w:r>
      <w:bookmarkEnd w:id="113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int setDeviceDialState(int state);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14" w:name="_Toc25943"/>
      <w:r>
        <w:rPr>
          <w:rFonts w:hint="default"/>
          <w:lang w:val="en-US" w:eastAsia="zh-CN"/>
        </w:rPr>
        <w:t>进入和退出表盘安装界面返回</w:t>
      </w:r>
      <w:bookmarkEnd w:id="114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void onSetDeviceDialState();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5" w:name="_Toc10874"/>
      <w:r>
        <w:rPr>
          <w:rFonts w:hint="default"/>
          <w:lang w:val="en-US" w:eastAsia="zh-CN"/>
        </w:rPr>
        <w:t>管理自定义壁纸状态</w:t>
      </w:r>
      <w:bookmarkEnd w:id="115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int setDeviceWallpaperState(int state);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16" w:name="_Toc22718"/>
      <w:r>
        <w:rPr>
          <w:rFonts w:hint="default"/>
          <w:lang w:val="en-US" w:eastAsia="zh-CN"/>
        </w:rPr>
        <w:t>打开或关闭自定义壁纸返回</w:t>
      </w:r>
      <w:bookmarkEnd w:id="116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void onSetDeviceWallpaperState();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7" w:name="_Toc7319"/>
      <w:r>
        <w:rPr>
          <w:rFonts w:hint="default"/>
          <w:lang w:val="en-US" w:eastAsia="zh-CN"/>
        </w:rPr>
        <w:t>编辑表盘自定义数据</w:t>
      </w:r>
      <w:bookmarkEnd w:id="117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editDeviceDialCustom(int p1, int p2, int p3, int p4);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18" w:name="_Toc19979"/>
      <w:r>
        <w:rPr>
          <w:rFonts w:hint="default"/>
          <w:lang w:val="en-US" w:eastAsia="zh-CN"/>
        </w:rPr>
        <w:t>编辑表盘自定义数据返回</w:t>
      </w:r>
      <w:bookmarkEnd w:id="118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void onEditDeviceDialCustom();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9" w:name="_Toc18401"/>
      <w:r>
        <w:rPr>
          <w:rFonts w:hint="default"/>
          <w:lang w:val="en-US" w:eastAsia="zh-CN"/>
        </w:rPr>
        <w:t>读取表盘自定义数据</w:t>
      </w:r>
      <w:bookmarkEnd w:id="119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getDeviceDialCustom();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20" w:name="_Toc24635"/>
      <w:r>
        <w:rPr>
          <w:rFonts w:hint="default"/>
          <w:lang w:val="en-US" w:eastAsia="zh-CN"/>
        </w:rPr>
        <w:t>读取表盘自定义数据返回</w:t>
      </w:r>
      <w:bookmarkEnd w:id="120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void onGetDeviceDialCustom(int timePos, int timeAboveContent, int timeBelowContent, int fontColorType);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1" w:name="_Toc13386"/>
      <w:r>
        <w:rPr>
          <w:rFonts w:hint="default"/>
          <w:lang w:val="en-US" w:eastAsia="zh-CN"/>
        </w:rPr>
        <w:t>下发联系人校验码</w:t>
      </w:r>
      <w:bookmarkEnd w:id="121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  <w:lang w:val="en-US" w:eastAsia="zh-CN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  <w:lang w:val="en-US" w:eastAsia="zh-CN"/>
        </w:rPr>
        <w:t>int setContactCrc(String contactCrc);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bookmarkStart w:id="122" w:name="_Toc5304"/>
      <w:r>
        <w:rPr>
          <w:rFonts w:hint="default"/>
          <w:lang w:val="en-US" w:eastAsia="zh-CN"/>
        </w:rPr>
        <w:t>下发联系人信息</w:t>
      </w:r>
      <w:bookmarkEnd w:id="122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setContactInfo(in ContactInfo contactInfo);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3" w:name="_Toc459"/>
      <w:r>
        <w:rPr>
          <w:rFonts w:hint="eastAsia"/>
          <w:lang w:val="en-US" w:eastAsia="zh-CN"/>
        </w:rPr>
        <w:t>下发手机当前音量配置</w:t>
      </w:r>
      <w:bookmarkEnd w:id="123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sendPhoneVolume(int curMusicVolume, int maxMusicVolume, int curVoiceCallVolume, int maxVoiceCallVolume);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4" w:name="_Toc25320"/>
      <w:r>
        <w:rPr>
          <w:rFonts w:hint="eastAsia"/>
          <w:lang w:val="en-US" w:eastAsia="zh-CN"/>
        </w:rPr>
        <w:t>执行文件OTA</w:t>
      </w:r>
      <w:bookmarkEnd w:id="124"/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startFileOta(int mode, String filePath)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固件升级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表盘更新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壁纸更新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filePath:  进行以上操作需要的bin文件全路径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25" w:name="_Toc3136"/>
      <w:r>
        <w:rPr>
          <w:rFonts w:hint="eastAsia"/>
          <w:lang w:val="en-US" w:eastAsia="zh-CN"/>
        </w:rPr>
        <w:t>Ota升级回调</w:t>
      </w:r>
      <w:bookmarkEnd w:id="125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ascii="XHei Apple Mono" w:hAnsi="XHei Apple Mono" w:eastAsia="XHei Apple Mono" w:cs="XHei Apple Mono"/>
          <w:color w:val="586E75"/>
          <w:sz w:val="18"/>
          <w:szCs w:val="18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void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onGetOtaUpdate(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step, 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int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progress);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getOtaInfo的参数auto为true时, 会有此回调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startFileOta</w:t>
      </w:r>
      <w:r>
        <w:rPr>
          <w:rFonts w:hint="eastAsia"/>
          <w:lang w:val="en-US" w:eastAsia="zh-CN"/>
        </w:rPr>
        <w:t xml:space="preserve"> 会有下面部分数据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</w:t>
      </w:r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STEP_DOWNLOAD_FILE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下载文件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STEP_ENTRY_OTA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2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进入升级模式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STEP_CONNECT_DEVICE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3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连接升级设备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STEP_OTA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4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正在升级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STEP_FINISH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5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升级完成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progress:</w:t>
      </w:r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PROGRESS_START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开始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PROGRESS_WAIT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50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进行中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PROGRESS_END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100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结束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br w:type="textWrapping"/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public static int </w:t>
      </w:r>
      <w:r>
        <w:rPr>
          <w:rFonts w:hint="eastAsia" w:ascii="XHei Apple Mono" w:hAnsi="XHei Apple Mono" w:eastAsia="XHei Apple Mono" w:cs="XHei Apple Mono"/>
          <w:i/>
          <w:color w:val="859900"/>
          <w:sz w:val="18"/>
          <w:szCs w:val="18"/>
          <w:shd w:val="clear" w:fill="FDF6E3"/>
        </w:rPr>
        <w:t xml:space="preserve">PROGRESS_MD5_ERR 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 xml:space="preserve">= </w:t>
      </w:r>
      <w:r>
        <w:rPr>
          <w:rFonts w:hint="eastAsia" w:ascii="XHei Apple Mono" w:hAnsi="XHei Apple Mono" w:eastAsia="XHei Apple Mono" w:cs="XHei Apple Mono"/>
          <w:color w:val="6C71C4"/>
          <w:sz w:val="18"/>
          <w:szCs w:val="18"/>
          <w:shd w:val="clear" w:fill="FDF6E3"/>
        </w:rPr>
        <w:t>101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</w:rPr>
        <w:t>;</w:t>
      </w:r>
      <w:r>
        <w:rPr>
          <w:rFonts w:hint="eastAsia" w:ascii="XHei Apple Mono" w:hAnsi="XHei Apple Mono" w:eastAsia="XHei Apple Mono" w:cs="XHei Apple Mono"/>
          <w:color w:val="586E75"/>
          <w:sz w:val="18"/>
          <w:szCs w:val="18"/>
          <w:shd w:val="clear" w:fill="FDF6E3"/>
          <w:lang w:val="en-US" w:eastAsia="zh-CN"/>
        </w:rPr>
        <w:t xml:space="preserve"> // 升级固件md5错误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PROGRESS_MD5_ERR只在STEP_DOWNLOAD_FILE时出现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26" w:name="_Toc6428"/>
      <w:r>
        <w:rPr>
          <w:rFonts w:hint="eastAsia"/>
          <w:lang w:val="en-US" w:eastAsia="zh-CN"/>
        </w:rPr>
        <w:t>根据图片生成壁纸更新的bin文件</w:t>
      </w:r>
      <w:bookmarkEnd w:id="126"/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</w:pP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>String translateBmpToBin(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String imgFilename,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String wallpaperFilePath,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String wallpaperFileName,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watchColorType,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watchShapeType,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watchWidth,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watchHeight,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watchUnitWidth,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watchReviewWidth,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watchReviewHeight,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timePos,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timeAboveContent,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timeBelowContent,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fontRed,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fontGreen,</w:t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br w:type="textWrapping"/>
      </w:r>
      <w:r>
        <w:rPr>
          <w:rFonts w:hint="default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 xml:space="preserve">    int fontBlue)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返回值：bin文件的完整路径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imgFilename</w:t>
      </w:r>
      <w:r>
        <w:rPr>
          <w:rFonts w:hint="eastAsia"/>
          <w:lang w:val="en-US" w:eastAsia="zh-CN"/>
        </w:rPr>
        <w:t>:壁纸图片文件，支持Jpeg, jpg, png图片格式，图片大小与</w:t>
      </w:r>
      <w:r>
        <w:rPr>
          <w:rFonts w:hint="default"/>
          <w:lang w:val="en-US" w:eastAsia="zh-CN"/>
        </w:rPr>
        <w:t>watchWidth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watchHeight</w:t>
      </w:r>
      <w:r>
        <w:rPr>
          <w:rFonts w:hint="eastAsia"/>
          <w:lang w:val="en-US" w:eastAsia="zh-CN"/>
        </w:rPr>
        <w:t>一致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wallpaperFilePath</w:t>
      </w:r>
      <w:r>
        <w:rPr>
          <w:rFonts w:hint="eastAsia"/>
          <w:lang w:val="en-US" w:eastAsia="zh-CN"/>
        </w:rPr>
        <w:t>:输出bin文件的子目录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wallpaperFileName</w:t>
      </w:r>
      <w:r>
        <w:rPr>
          <w:rFonts w:hint="eastAsia"/>
          <w:lang w:val="en-US" w:eastAsia="zh-CN"/>
        </w:rPr>
        <w:t>:输出斌文件的文件名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watchColorType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watchShapeType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watchWidth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watchHeight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watchUnitWidth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watchReviewWidth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 w:ascii="XHei Believe Mono" w:hAnsi="XHei Believe Mono" w:eastAsia="XHei Believe Mono" w:cs="XHei Believe Mono"/>
          <w:color w:val="B58900"/>
          <w:sz w:val="18"/>
          <w:szCs w:val="18"/>
          <w:shd w:val="clear" w:fill="FDF6E3"/>
        </w:rPr>
        <w:t>onGetDeviceDial</w:t>
      </w:r>
      <w:r>
        <w:rPr>
          <w:rFonts w:hint="eastAsia" w:ascii="XHei Believe Mono" w:hAnsi="XHei Believe Mono" w:eastAsia="宋体" w:cs="XHei Believe Mono"/>
          <w:color w:val="B58900"/>
          <w:sz w:val="18"/>
          <w:szCs w:val="18"/>
          <w:shd w:val="clear" w:fill="FDF6E3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watchReviewHeight</w:t>
      </w:r>
      <w:r>
        <w:rPr>
          <w:rFonts w:hint="eastAsia"/>
          <w:lang w:val="en-US" w:eastAsia="zh-CN"/>
        </w:rPr>
        <w:t>:设备屏幕属性，调用</w:t>
      </w:r>
      <w:r>
        <w:rPr>
          <w:rFonts w:hint="default"/>
          <w:lang w:val="en-US" w:eastAsia="zh-CN"/>
        </w:rPr>
        <w:t>getDeviceDial()</w:t>
      </w:r>
      <w:r>
        <w:rPr>
          <w:rFonts w:hint="eastAsia"/>
          <w:lang w:val="en-US" w:eastAsia="zh-CN"/>
        </w:rPr>
        <w:t>获取，在</w:t>
      </w:r>
      <w:r>
        <w:rPr>
          <w:rFonts w:hint="default"/>
          <w:lang w:val="en-US" w:eastAsia="zh-CN"/>
        </w:rPr>
        <w:t>onGetDeviceDial</w:t>
      </w:r>
      <w:r>
        <w:rPr>
          <w:rFonts w:hint="eastAsia"/>
          <w:lang w:val="en-US" w:eastAsia="zh-CN"/>
        </w:rPr>
        <w:t>回调中返回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timePos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time label </w:t>
      </w:r>
      <w:r>
        <w:rPr>
          <w:rFonts w:hint="eastAsia"/>
          <w:lang w:val="en-US" w:eastAsia="zh-CN"/>
        </w:rPr>
        <w:t>display</w:t>
      </w:r>
      <w:r>
        <w:rPr>
          <w:rFonts w:hint="default"/>
          <w:lang w:val="en-US" w:eastAsia="zh-CN"/>
        </w:rPr>
        <w:t xml:space="preserve"> position. 0: right bottom, 1: right top, 2: left bottom, 3: left top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timeAboveContent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above time label content. 0: empty, 1: date, 2: sleep, 3:heart rate, 4: steps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timeBelowContent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under time label content. 0: empty, 1: date, 2: sleep, 3:heart rate, 4: steps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fontRed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font color rgb(red)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fontGreen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font color rgb(green)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fontBlue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font color rgb(blue)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读取在线表盘信息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Believe Mono" w:hAnsi="XHei Believe Mono" w:eastAsia="宋体" w:cs="XHei Believe Mono"/>
          <w:color w:val="B58900"/>
          <w:sz w:val="15"/>
          <w:szCs w:val="15"/>
          <w:shd w:val="clear" w:fill="FDF6E3"/>
          <w:lang w:val="en-US" w:eastAsia="zh-CN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getDialServerInfo(String fw)</w:t>
      </w:r>
      <w:r>
        <w:rPr>
          <w:rFonts w:hint="eastAsia" w:ascii="XHei Believe Mono" w:hAnsi="XHei Believe Mono" w:eastAsia="宋体" w:cs="XHei Believe Mono"/>
          <w:color w:val="B58900"/>
          <w:sz w:val="15"/>
          <w:szCs w:val="15"/>
          <w:shd w:val="clear" w:fill="FDF6E3"/>
          <w:lang w:val="en-US" w:eastAsia="zh-CN"/>
        </w:rPr>
        <w:t>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fw: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productType + productId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读取在线表盘信息回调</w:t>
      </w:r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>void onNotifyDialJsonContent(String content)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  <w:t>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>Content</w:t>
      </w:r>
      <w:r>
        <w:rPr>
          <w:rFonts w:hint="eastAsia"/>
          <w:lang w:val="en-US" w:eastAsia="zh-CN"/>
        </w:rPr>
        <w:t>：返回的表盘信息，json格式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下发AppId信息</w:t>
      </w:r>
    </w:p>
    <w:p>
      <w:pPr>
        <w:pStyle w:val="25"/>
        <w:keepNext w:val="0"/>
        <w:keepLines w:val="0"/>
        <w:widowControl/>
        <w:suppressLineNumbers w:val="0"/>
        <w:shd w:val="clear" w:fill="FDF6E3"/>
        <w:rPr>
          <w:rFonts w:hint="eastAsia" w:ascii="XHei Believe Mono" w:hAnsi="XHei Believe Mono" w:eastAsia="宋体" w:cs="XHei Believe Mono"/>
          <w:color w:val="B58900"/>
          <w:sz w:val="15"/>
          <w:szCs w:val="15"/>
          <w:shd w:val="clear" w:fill="FDF6E3"/>
          <w:lang w:val="en-US" w:eastAsia="zh-CN"/>
        </w:rPr>
      </w:pPr>
      <w:r>
        <w:rPr>
          <w:rFonts w:hint="default" w:ascii="XHei Believe Mono" w:hAnsi="XHei Believe Mono" w:eastAsia="XHei Believe Mono" w:cs="XHei Believe Mono"/>
          <w:color w:val="B58900"/>
          <w:sz w:val="15"/>
          <w:szCs w:val="15"/>
          <w:shd w:val="clear" w:fill="FDF6E3"/>
        </w:rPr>
        <w:t>int setAppId(String appId)</w:t>
      </w:r>
      <w:r>
        <w:rPr>
          <w:rFonts w:hint="eastAsia" w:ascii="XHei Believe Mono" w:hAnsi="XHei Believe Mono" w:eastAsia="宋体" w:cs="XHei Believe Mono"/>
          <w:color w:val="B58900"/>
          <w:sz w:val="15"/>
          <w:szCs w:val="15"/>
          <w:shd w:val="clear" w:fill="FDF6E3"/>
          <w:lang w:val="en-US" w:eastAsia="zh-CN"/>
        </w:rPr>
        <w:t>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 Id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下发AppId信息回调</w:t>
      </w:r>
    </w:p>
    <w:p>
      <w:pPr>
        <w:pStyle w:val="25"/>
        <w:keepNext w:val="0"/>
        <w:keepLines w:val="0"/>
        <w:widowControl/>
        <w:suppressLineNumbers w:val="0"/>
        <w:shd w:val="clear" w:fill="FDF6E3"/>
        <w:jc w:val="left"/>
        <w:rPr>
          <w:rFonts w:hint="eastAsia" w:ascii="XHei Apple Mono" w:hAnsi="XHei Apple Mono" w:eastAsia="XHei Apple Mono" w:cs="XHei Apple Mono"/>
          <w:color w:val="586E75"/>
          <w:sz w:val="18"/>
          <w:szCs w:val="18"/>
          <w:lang w:val="en-US" w:eastAsia="zh-CN"/>
        </w:rPr>
      </w:pP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</w:rPr>
        <w:t>void onNotifyClassicBtInfo(int btState, int pareState, String deviceMac, String phoneMac)</w:t>
      </w:r>
      <w:r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btState</w:t>
      </w:r>
      <w:r>
        <w:rPr>
          <w:rFonts w:hint="eastAsia"/>
          <w:lang w:val="en-US" w:eastAsia="zh-CN"/>
        </w:rPr>
        <w:t>：bt state of the watch.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Disable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Enable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pareState</w:t>
      </w:r>
      <w:r>
        <w:rPr>
          <w:rFonts w:hint="eastAsia"/>
          <w:lang w:val="en-US" w:eastAsia="zh-CN"/>
        </w:rPr>
        <w:t>: bt pared state of the watch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0: Disable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Enable</w:t>
      </w:r>
      <w:bookmarkStart w:id="127" w:name="_GoBack"/>
      <w:bookmarkEnd w:id="12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deviceMac: </w:t>
      </w:r>
      <w:r>
        <w:rPr>
          <w:rFonts w:hint="eastAsia"/>
          <w:lang w:val="en-US" w:eastAsia="zh-CN"/>
        </w:rPr>
        <w:t>bt mac address of the watch</w:t>
      </w:r>
    </w:p>
    <w:p>
      <w:pPr>
        <w:jc w:val="left"/>
        <w:rPr>
          <w:rFonts w:hint="default" w:eastAsia="XHei Apple Mono"/>
          <w:lang w:val="en-US" w:eastAsia="zh-CN"/>
        </w:rPr>
      </w:pPr>
      <w:r>
        <w:rPr>
          <w:rFonts w:hint="eastAsia"/>
          <w:lang w:val="en-US" w:eastAsia="zh-CN"/>
        </w:rPr>
        <w:t xml:space="preserve">phoneMac: </w:t>
      </w:r>
      <w:r>
        <w:rPr>
          <w:rFonts w:hint="eastAsia"/>
          <w:lang w:val="en-US" w:eastAsia="zh-CN"/>
        </w:rPr>
        <w:t>bt mac address of the phone</w:t>
      </w:r>
    </w:p>
    <w:p>
      <w:pPr>
        <w:jc w:val="left"/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</w:pPr>
    </w:p>
    <w:p>
      <w:pPr>
        <w:jc w:val="left"/>
        <w:rPr>
          <w:rFonts w:hint="eastAsia" w:ascii="XHei Apple Mono" w:hAnsi="XHei Apple Mono" w:eastAsia="XHei Apple Mono" w:cs="XHei Apple Mono"/>
          <w:b/>
          <w:color w:val="D33682"/>
          <w:sz w:val="18"/>
          <w:szCs w:val="18"/>
          <w:shd w:val="clear" w:fill="FDF6E3"/>
          <w:lang w:val="en-US" w:eastAsia="zh-CN"/>
        </w:rPr>
      </w:pPr>
    </w:p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  <wne:keymap wne:kcmPrimary="0433">
      <wne:acd wne:acdName="acd1"/>
    </wne:keymap>
    <wne:keymap wne:kcmPrimary="0431">
      <wne:acd wne:acdName="acd2"/>
    </wne:keymap>
  </wne:keymaps>
  <wne:acds>
    <wne:acd wne:argValue="AQAAAAIA" wne:acdName="acd0" wne:fciIndexBasedOn="0065"/>
    <wne:acd wne:argValue="AQAAAAMA" wne:acdName="acd1" wne:fciIndexBasedOn="0065"/>
    <wne:acd wne:argValue="AQAAAAE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XHei Believe Mono">
    <w:altName w:val="Yu Gothic UI"/>
    <w:panose1 w:val="02010609030101010101"/>
    <w:charset w:val="80"/>
    <w:family w:val="auto"/>
    <w:pitch w:val="default"/>
    <w:sig w:usb0="00000000" w:usb1="00000000" w:usb2="00000000" w:usb3="00000000" w:csb0="40020001" w:csb1="D9D60000"/>
  </w:font>
  <w:font w:name="XHei Apple Mono">
    <w:altName w:val="宋体"/>
    <w:panose1 w:val="02010609030101010101"/>
    <w:charset w:val="86"/>
    <w:family w:val="auto"/>
    <w:pitch w:val="default"/>
    <w:sig w:usb0="00000000" w:usb1="00000000" w:usb2="00000016" w:usb3="00000000" w:csb0="601E018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8408" w:type="dxa"/>
      <w:tblInd w:w="108" w:type="dxa"/>
      <w:tblBorders>
        <w:top w:val="single" w:color="8DB3E2" w:themeColor="text2" w:themeTint="66" w:sz="8" w:space="0"/>
        <w:left w:val="single" w:color="8DB3E2" w:themeColor="text2" w:themeTint="66" w:sz="8" w:space="0"/>
        <w:bottom w:val="single" w:color="8DB3E2" w:themeColor="text2" w:themeTint="66" w:sz="8" w:space="0"/>
        <w:right w:val="single" w:color="8DB3E2" w:themeColor="text2" w:themeTint="66" w:sz="8" w:space="0"/>
        <w:insideH w:val="none" w:color="auto" w:sz="0" w:space="0"/>
        <w:insideV w:val="single" w:color="8DB3E2" w:themeColor="text2" w:themeTint="66" w:sz="8" w:space="0"/>
      </w:tblBorders>
      <w:shd w:val="clear" w:color="auto" w:fill="92CDDC" w:themeFill="accent5" w:themeFillTint="9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68"/>
      <w:gridCol w:w="440"/>
    </w:tblGrid>
    <w:tr>
      <w:tblPrEx>
        <w:tblBorders>
          <w:top w:val="single" w:color="8DB3E2" w:themeColor="text2" w:themeTint="66" w:sz="8" w:space="0"/>
          <w:left w:val="single" w:color="8DB3E2" w:themeColor="text2" w:themeTint="66" w:sz="8" w:space="0"/>
          <w:bottom w:val="single" w:color="8DB3E2" w:themeColor="text2" w:themeTint="66" w:sz="8" w:space="0"/>
          <w:right w:val="single" w:color="8DB3E2" w:themeColor="text2" w:themeTint="66" w:sz="8" w:space="0"/>
          <w:insideH w:val="none" w:color="auto" w:sz="0" w:space="0"/>
          <w:insideV w:val="single" w:color="8DB3E2" w:themeColor="text2" w:themeTint="66" w:sz="8" w:space="0"/>
        </w:tblBorders>
        <w:shd w:val="clear" w:color="auto" w:fill="92CDDC" w:themeFill="accent5" w:themeFillTint="99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968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nil"/>
            <w:insideV w:val="nil"/>
          </w:tcBorders>
          <w:shd w:val="clear" w:color="auto" w:fill="B8CCE4" w:themeFill="accent1" w:themeFillTint="66"/>
        </w:tcPr>
        <w:p>
          <w:pPr>
            <w:spacing w:before="0" w:after="0" w:line="240" w:lineRule="auto"/>
            <w:jc w:val="right"/>
            <w:rPr>
              <w:b/>
              <w:bCs/>
              <w:color w:val="FFFFFF" w:themeColor="background1"/>
              <w:kern w:val="0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</w:rPr>
              <w:alias w:val="标题"/>
              <w:id w:val="171999524"/>
              <w:text/>
            </w:sdtPr>
            <w:sdtEndPr>
              <w:rPr>
                <w:rFonts w:ascii="Calibri" w:hAnsi="Calibri"/>
                <w:b/>
                <w:bCs/>
                <w:caps/>
                <w:color w:val="FFFFFF" w:themeColor="background1"/>
                <w:kern w:val="0"/>
              </w:rPr>
            </w:sdtEndPr>
            <w:sdtContent>
              <w:r>
                <w:rPr>
                  <w:rFonts w:ascii="Calibri" w:hAnsi="Calibri"/>
                  <w:b/>
                  <w:bCs/>
                  <w:caps/>
                  <w:color w:val="FFFFFF" w:themeColor="background1"/>
                  <w:kern w:val="0"/>
                </w:rPr>
                <w:t>新锐智云</w:t>
              </w:r>
            </w:sdtContent>
          </w:sdt>
        </w:p>
      </w:tc>
      <w:tc>
        <w:tcPr>
          <w:tcW w:w="440" w:type="dxa"/>
          <w:tcBorders>
            <w:top w:val="single" w:color="B8CCE4" w:themeColor="accent1" w:themeTint="66" w:sz="8" w:space="0"/>
            <w:left w:val="single" w:color="B8CCE4" w:themeColor="accent1" w:themeTint="66" w:sz="8" w:space="0"/>
            <w:bottom w:val="single" w:color="B8CCE4" w:themeColor="accent1" w:themeTint="66" w:sz="8" w:space="0"/>
            <w:right w:val="single" w:color="B8CCE4" w:themeColor="accent1" w:themeTint="66" w:sz="8" w:space="0"/>
            <w:insideV w:val="nil"/>
          </w:tcBorders>
          <w:shd w:val="clear" w:color="auto" w:fill="8DB3E2" w:themeFill="text2" w:themeFillTint="66"/>
        </w:tcPr>
        <w:p>
          <w:pPr>
            <w:spacing w:before="0" w:after="0" w:line="240" w:lineRule="auto"/>
            <w:rPr>
              <w:b/>
              <w:bCs/>
              <w:color w:val="FFFFFF" w:themeColor="background1"/>
              <w:kern w:val="0"/>
            </w:rPr>
          </w:pP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begin"/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instrText xml:space="preserve">PAGE   \* MERGEFORMAT</w:instrText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separate"/>
          </w:r>
          <w:r>
            <w:rPr>
              <w:rFonts w:ascii="Calibri" w:hAnsi="Calibri"/>
              <w:b w:val="0"/>
              <w:bCs/>
              <w:color w:val="FFFFFF" w:themeColor="background1"/>
              <w:kern w:val="0"/>
              <w:lang w:val="zh-CN"/>
            </w:rPr>
            <w:t>3</w:t>
          </w:r>
          <w:r>
            <w:rPr>
              <w:rFonts w:ascii="Calibri" w:hAnsi="Calibri"/>
              <w:b/>
              <w:bCs/>
              <w:color w:val="FFFFFF" w:themeColor="background1"/>
              <w:kern w:val="0"/>
            </w:rPr>
            <w:fldChar w:fldCharType="end"/>
          </w:r>
        </w:p>
      </w:tc>
    </w:tr>
  </w:tbl>
  <w:p>
    <w:pPr>
      <w:pStyle w:val="19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深圳市深新锐信息技术有限公司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pPr w:leftFromText="187" w:rightFromText="187" w:bottomFromText="200" w:vertAnchor="text" w:tblpY="1"/>
      <w:tblW w:w="8409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72"/>
      <w:gridCol w:w="1251"/>
      <w:gridCol w:w="34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3672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9"/>
            <w:spacing w:line="276" w:lineRule="auto"/>
            <w:jc w:val="right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251" w:type="dxa"/>
          <w:vMerge w:val="restart"/>
          <w:vAlign w:val="center"/>
        </w:tcPr>
        <w:p>
          <w:pPr>
            <w:pStyle w:val="37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temporary/>
              <w:showingPlcHdr/>
            </w:sdtPr>
            <w:sdtEndPr>
              <w:rPr>
                <w:rFonts w:ascii="Cambria" w:hAnsi="Cambria"/>
                <w:color w:val="4F81BD" w:themeColor="accent1"/>
              </w:rPr>
            </w:sdtEndPr>
            <w:sdtContent>
              <w:r>
                <w:rPr>
                  <w:rFonts w:ascii="Cambria" w:hAnsi="Cambria"/>
                  <w:color w:val="4F81BD" w:themeColor="accent1"/>
                  <w:lang w:val="zh-CN"/>
                </w:rPr>
                <w:t>[键入文字]</w:t>
              </w:r>
            </w:sdtContent>
          </w:sdt>
        </w:p>
      </w:tc>
      <w:tc>
        <w:tcPr>
          <w:tcW w:w="3486" w:type="dxa"/>
          <w:tcBorders>
            <w:top w:val="nil"/>
            <w:left w:val="nil"/>
            <w:bottom w:val="single" w:color="4F81BD" w:themeColor="accent1" w:sz="4" w:space="0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3672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  <w:tc>
        <w:tcPr>
          <w:tcW w:w="1251" w:type="dxa"/>
          <w:vMerge w:val="continue"/>
          <w:vAlign w:val="center"/>
        </w:tcPr>
        <w:p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3486" w:type="dxa"/>
          <w:tcBorders>
            <w:top w:val="single" w:color="4F81BD" w:themeColor="accent1" w:sz="4" w:space="0"/>
            <w:left w:val="nil"/>
            <w:bottom w:val="nil"/>
            <w:right w:val="nil"/>
          </w:tcBorders>
        </w:tcPr>
        <w:p>
          <w:pPr>
            <w:pStyle w:val="19"/>
            <w:spacing w:line="276" w:lineRule="auto"/>
            <w:rPr>
              <w:rFonts w:ascii="Cambria" w:hAnsi="Cambria" w:eastAsiaTheme="majorEastAsia" w:cstheme="majorBidi"/>
              <w:b/>
              <w:bCs/>
              <w:color w:val="4F81BD" w:themeColor="accent1"/>
            </w:rPr>
          </w:pP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F92BD"/>
    <w:multiLevelType w:val="multilevel"/>
    <w:tmpl w:val="905F92B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035745F"/>
    <w:multiLevelType w:val="multilevel"/>
    <w:tmpl w:val="1035745F"/>
    <w:lvl w:ilvl="0" w:tentative="0">
      <w:start w:val="0"/>
      <w:numFmt w:val="decimal"/>
      <w:lvlText w:val="%1"/>
      <w:lvlJc w:val="left"/>
      <w:pPr>
        <w:ind w:left="151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F3924FC"/>
    <w:multiLevelType w:val="multilevel"/>
    <w:tmpl w:val="3F3924FC"/>
    <w:lvl w:ilvl="0" w:tentative="0">
      <w:start w:val="1"/>
      <w:numFmt w:val="bullet"/>
      <w:lvlText w:val="-"/>
      <w:lvlJc w:val="left"/>
      <w:pPr>
        <w:ind w:left="780" w:hanging="360"/>
      </w:pPr>
      <w:rPr>
        <w:rFonts w:hint="default" w:ascii="Cambria" w:hAnsi="Cambria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WQwMTg0ZDA4N2ZhZmE0ZmRiOTFkODg4OGM4N2FhMTMifQ=="/>
  </w:docVars>
  <w:rsids>
    <w:rsidRoot w:val="004676EE"/>
    <w:rsid w:val="00001694"/>
    <w:rsid w:val="00001D07"/>
    <w:rsid w:val="000021D9"/>
    <w:rsid w:val="00002647"/>
    <w:rsid w:val="00002CB2"/>
    <w:rsid w:val="00003570"/>
    <w:rsid w:val="00004102"/>
    <w:rsid w:val="000053D8"/>
    <w:rsid w:val="000055CB"/>
    <w:rsid w:val="00006FAF"/>
    <w:rsid w:val="00010934"/>
    <w:rsid w:val="00011FAC"/>
    <w:rsid w:val="00012C17"/>
    <w:rsid w:val="0001538B"/>
    <w:rsid w:val="000153A8"/>
    <w:rsid w:val="00015538"/>
    <w:rsid w:val="00015895"/>
    <w:rsid w:val="0001778A"/>
    <w:rsid w:val="00020D52"/>
    <w:rsid w:val="000220B1"/>
    <w:rsid w:val="00023A56"/>
    <w:rsid w:val="000253BC"/>
    <w:rsid w:val="00025F3C"/>
    <w:rsid w:val="00026659"/>
    <w:rsid w:val="00027359"/>
    <w:rsid w:val="00027FDB"/>
    <w:rsid w:val="00031FE0"/>
    <w:rsid w:val="000325A0"/>
    <w:rsid w:val="0003263C"/>
    <w:rsid w:val="000332E5"/>
    <w:rsid w:val="00033834"/>
    <w:rsid w:val="00033D02"/>
    <w:rsid w:val="000360A5"/>
    <w:rsid w:val="000400DD"/>
    <w:rsid w:val="00040788"/>
    <w:rsid w:val="00041299"/>
    <w:rsid w:val="000428D9"/>
    <w:rsid w:val="0004625F"/>
    <w:rsid w:val="00046485"/>
    <w:rsid w:val="000513D6"/>
    <w:rsid w:val="00051625"/>
    <w:rsid w:val="00051A73"/>
    <w:rsid w:val="00052304"/>
    <w:rsid w:val="000523C9"/>
    <w:rsid w:val="000524C3"/>
    <w:rsid w:val="00054EF4"/>
    <w:rsid w:val="00056DCA"/>
    <w:rsid w:val="00056FE5"/>
    <w:rsid w:val="00060128"/>
    <w:rsid w:val="00060457"/>
    <w:rsid w:val="00060BC3"/>
    <w:rsid w:val="00060D5D"/>
    <w:rsid w:val="00062473"/>
    <w:rsid w:val="00063117"/>
    <w:rsid w:val="00063D40"/>
    <w:rsid w:val="00064291"/>
    <w:rsid w:val="00064599"/>
    <w:rsid w:val="000674AE"/>
    <w:rsid w:val="00067658"/>
    <w:rsid w:val="00071E65"/>
    <w:rsid w:val="00072313"/>
    <w:rsid w:val="000735CA"/>
    <w:rsid w:val="000737BF"/>
    <w:rsid w:val="00075036"/>
    <w:rsid w:val="0007537E"/>
    <w:rsid w:val="00075D47"/>
    <w:rsid w:val="0007693F"/>
    <w:rsid w:val="0007700F"/>
    <w:rsid w:val="0007715B"/>
    <w:rsid w:val="000771D7"/>
    <w:rsid w:val="00083924"/>
    <w:rsid w:val="00084299"/>
    <w:rsid w:val="00084DD7"/>
    <w:rsid w:val="00085072"/>
    <w:rsid w:val="0008651D"/>
    <w:rsid w:val="00086EBB"/>
    <w:rsid w:val="00090A1E"/>
    <w:rsid w:val="0009240A"/>
    <w:rsid w:val="000924CB"/>
    <w:rsid w:val="00092ED7"/>
    <w:rsid w:val="0009394F"/>
    <w:rsid w:val="000971A9"/>
    <w:rsid w:val="00097AA6"/>
    <w:rsid w:val="000A0921"/>
    <w:rsid w:val="000A0CF6"/>
    <w:rsid w:val="000A2CAC"/>
    <w:rsid w:val="000A382B"/>
    <w:rsid w:val="000A4672"/>
    <w:rsid w:val="000A56FD"/>
    <w:rsid w:val="000A7B12"/>
    <w:rsid w:val="000B1722"/>
    <w:rsid w:val="000B559A"/>
    <w:rsid w:val="000B5B0D"/>
    <w:rsid w:val="000B5EC9"/>
    <w:rsid w:val="000B6BEB"/>
    <w:rsid w:val="000B7AAA"/>
    <w:rsid w:val="000C2D40"/>
    <w:rsid w:val="000C301A"/>
    <w:rsid w:val="000C3037"/>
    <w:rsid w:val="000C30EC"/>
    <w:rsid w:val="000C3204"/>
    <w:rsid w:val="000C3E48"/>
    <w:rsid w:val="000C3E83"/>
    <w:rsid w:val="000C5474"/>
    <w:rsid w:val="000C67A2"/>
    <w:rsid w:val="000C681D"/>
    <w:rsid w:val="000D0CF9"/>
    <w:rsid w:val="000D17F3"/>
    <w:rsid w:val="000D1E50"/>
    <w:rsid w:val="000D3980"/>
    <w:rsid w:val="000D5116"/>
    <w:rsid w:val="000D66AA"/>
    <w:rsid w:val="000D76EE"/>
    <w:rsid w:val="000E0576"/>
    <w:rsid w:val="000E0DD4"/>
    <w:rsid w:val="000E1ABF"/>
    <w:rsid w:val="000E2CE7"/>
    <w:rsid w:val="000E306A"/>
    <w:rsid w:val="000E3619"/>
    <w:rsid w:val="000E3871"/>
    <w:rsid w:val="000E5717"/>
    <w:rsid w:val="000E633D"/>
    <w:rsid w:val="000F01D5"/>
    <w:rsid w:val="000F22DE"/>
    <w:rsid w:val="000F268D"/>
    <w:rsid w:val="000F352F"/>
    <w:rsid w:val="000F3B01"/>
    <w:rsid w:val="000F4BFC"/>
    <w:rsid w:val="000F543F"/>
    <w:rsid w:val="000F72ED"/>
    <w:rsid w:val="00101F5E"/>
    <w:rsid w:val="00102526"/>
    <w:rsid w:val="00103846"/>
    <w:rsid w:val="00104AC1"/>
    <w:rsid w:val="00104F42"/>
    <w:rsid w:val="00105261"/>
    <w:rsid w:val="00105CC6"/>
    <w:rsid w:val="00111BA8"/>
    <w:rsid w:val="00112EC1"/>
    <w:rsid w:val="00112ED1"/>
    <w:rsid w:val="0011378C"/>
    <w:rsid w:val="001159F3"/>
    <w:rsid w:val="001160CF"/>
    <w:rsid w:val="001160F4"/>
    <w:rsid w:val="00121652"/>
    <w:rsid w:val="00121653"/>
    <w:rsid w:val="00121A85"/>
    <w:rsid w:val="0012214C"/>
    <w:rsid w:val="00122723"/>
    <w:rsid w:val="00122BD3"/>
    <w:rsid w:val="001244D5"/>
    <w:rsid w:val="00125029"/>
    <w:rsid w:val="00125DCC"/>
    <w:rsid w:val="00126729"/>
    <w:rsid w:val="00126C65"/>
    <w:rsid w:val="00127877"/>
    <w:rsid w:val="00130148"/>
    <w:rsid w:val="0013026B"/>
    <w:rsid w:val="00131150"/>
    <w:rsid w:val="00132608"/>
    <w:rsid w:val="00133432"/>
    <w:rsid w:val="001334F2"/>
    <w:rsid w:val="001344F7"/>
    <w:rsid w:val="00134733"/>
    <w:rsid w:val="00134783"/>
    <w:rsid w:val="001352AA"/>
    <w:rsid w:val="001361CA"/>
    <w:rsid w:val="00136F1B"/>
    <w:rsid w:val="00137D2B"/>
    <w:rsid w:val="0014166D"/>
    <w:rsid w:val="00143621"/>
    <w:rsid w:val="00146C99"/>
    <w:rsid w:val="00151F77"/>
    <w:rsid w:val="00152EA5"/>
    <w:rsid w:val="00155AF5"/>
    <w:rsid w:val="00155BCB"/>
    <w:rsid w:val="001615C0"/>
    <w:rsid w:val="00161AD7"/>
    <w:rsid w:val="001631BD"/>
    <w:rsid w:val="00163AAE"/>
    <w:rsid w:val="00165EE4"/>
    <w:rsid w:val="001660E9"/>
    <w:rsid w:val="00170263"/>
    <w:rsid w:val="00171DCF"/>
    <w:rsid w:val="00173377"/>
    <w:rsid w:val="001748A9"/>
    <w:rsid w:val="001755A5"/>
    <w:rsid w:val="001757AF"/>
    <w:rsid w:val="001771CD"/>
    <w:rsid w:val="00177F16"/>
    <w:rsid w:val="00180007"/>
    <w:rsid w:val="00180249"/>
    <w:rsid w:val="001821FB"/>
    <w:rsid w:val="00184A1E"/>
    <w:rsid w:val="001861B3"/>
    <w:rsid w:val="00187F5F"/>
    <w:rsid w:val="001900A8"/>
    <w:rsid w:val="00191B57"/>
    <w:rsid w:val="00194716"/>
    <w:rsid w:val="00194AA7"/>
    <w:rsid w:val="00196210"/>
    <w:rsid w:val="001A3525"/>
    <w:rsid w:val="001A67C8"/>
    <w:rsid w:val="001B0AF2"/>
    <w:rsid w:val="001B2EF9"/>
    <w:rsid w:val="001B33C5"/>
    <w:rsid w:val="001B3857"/>
    <w:rsid w:val="001B41F2"/>
    <w:rsid w:val="001B5376"/>
    <w:rsid w:val="001B7710"/>
    <w:rsid w:val="001B7768"/>
    <w:rsid w:val="001C5A79"/>
    <w:rsid w:val="001C7686"/>
    <w:rsid w:val="001D0017"/>
    <w:rsid w:val="001D2134"/>
    <w:rsid w:val="001D2A53"/>
    <w:rsid w:val="001D3FB2"/>
    <w:rsid w:val="001D460F"/>
    <w:rsid w:val="001D5FBC"/>
    <w:rsid w:val="001D780D"/>
    <w:rsid w:val="001E0E87"/>
    <w:rsid w:val="001E0EEA"/>
    <w:rsid w:val="001E18FB"/>
    <w:rsid w:val="001E1C3E"/>
    <w:rsid w:val="001E6DF3"/>
    <w:rsid w:val="001E75C8"/>
    <w:rsid w:val="001E782C"/>
    <w:rsid w:val="001F0AC0"/>
    <w:rsid w:val="001F23A2"/>
    <w:rsid w:val="001F34EE"/>
    <w:rsid w:val="001F5F01"/>
    <w:rsid w:val="001F6304"/>
    <w:rsid w:val="001F65B0"/>
    <w:rsid w:val="00200740"/>
    <w:rsid w:val="00200FD8"/>
    <w:rsid w:val="00201B42"/>
    <w:rsid w:val="00202237"/>
    <w:rsid w:val="002043A2"/>
    <w:rsid w:val="00204563"/>
    <w:rsid w:val="00206193"/>
    <w:rsid w:val="00206976"/>
    <w:rsid w:val="00207315"/>
    <w:rsid w:val="00211ABA"/>
    <w:rsid w:val="00211EAE"/>
    <w:rsid w:val="002136F0"/>
    <w:rsid w:val="00213E32"/>
    <w:rsid w:val="00217195"/>
    <w:rsid w:val="00221A2A"/>
    <w:rsid w:val="00223868"/>
    <w:rsid w:val="00224254"/>
    <w:rsid w:val="00225B40"/>
    <w:rsid w:val="00225EE3"/>
    <w:rsid w:val="00226D66"/>
    <w:rsid w:val="00226E86"/>
    <w:rsid w:val="00230534"/>
    <w:rsid w:val="00231062"/>
    <w:rsid w:val="00233621"/>
    <w:rsid w:val="0023497F"/>
    <w:rsid w:val="00235023"/>
    <w:rsid w:val="002355F5"/>
    <w:rsid w:val="00236757"/>
    <w:rsid w:val="00236AA8"/>
    <w:rsid w:val="00237DE3"/>
    <w:rsid w:val="0024179F"/>
    <w:rsid w:val="0024180B"/>
    <w:rsid w:val="00241925"/>
    <w:rsid w:val="0024227C"/>
    <w:rsid w:val="00242C1F"/>
    <w:rsid w:val="00245BD0"/>
    <w:rsid w:val="00247265"/>
    <w:rsid w:val="002472D4"/>
    <w:rsid w:val="00250944"/>
    <w:rsid w:val="00251D2B"/>
    <w:rsid w:val="0025208C"/>
    <w:rsid w:val="0025534B"/>
    <w:rsid w:val="00255CDA"/>
    <w:rsid w:val="00255F44"/>
    <w:rsid w:val="0025754E"/>
    <w:rsid w:val="00257AA8"/>
    <w:rsid w:val="00260534"/>
    <w:rsid w:val="00260BE9"/>
    <w:rsid w:val="00261B2F"/>
    <w:rsid w:val="0026267A"/>
    <w:rsid w:val="00263CDD"/>
    <w:rsid w:val="002644E5"/>
    <w:rsid w:val="00265002"/>
    <w:rsid w:val="0026548F"/>
    <w:rsid w:val="0026704B"/>
    <w:rsid w:val="00267399"/>
    <w:rsid w:val="00267C7B"/>
    <w:rsid w:val="00271F83"/>
    <w:rsid w:val="00272545"/>
    <w:rsid w:val="00272B47"/>
    <w:rsid w:val="00273671"/>
    <w:rsid w:val="00275621"/>
    <w:rsid w:val="0027585D"/>
    <w:rsid w:val="002761AE"/>
    <w:rsid w:val="00280509"/>
    <w:rsid w:val="00281811"/>
    <w:rsid w:val="00283A16"/>
    <w:rsid w:val="002840EB"/>
    <w:rsid w:val="00285D0B"/>
    <w:rsid w:val="00286903"/>
    <w:rsid w:val="002869AF"/>
    <w:rsid w:val="00292092"/>
    <w:rsid w:val="00292217"/>
    <w:rsid w:val="00292D90"/>
    <w:rsid w:val="00294CA8"/>
    <w:rsid w:val="00294E49"/>
    <w:rsid w:val="002952F7"/>
    <w:rsid w:val="00295384"/>
    <w:rsid w:val="00295DA5"/>
    <w:rsid w:val="00297A6F"/>
    <w:rsid w:val="002A04A9"/>
    <w:rsid w:val="002A0C8D"/>
    <w:rsid w:val="002A1410"/>
    <w:rsid w:val="002A271F"/>
    <w:rsid w:val="002A32F1"/>
    <w:rsid w:val="002A384F"/>
    <w:rsid w:val="002A3ACD"/>
    <w:rsid w:val="002A43F4"/>
    <w:rsid w:val="002A61DA"/>
    <w:rsid w:val="002A66B2"/>
    <w:rsid w:val="002B049E"/>
    <w:rsid w:val="002B0ADC"/>
    <w:rsid w:val="002B2F0E"/>
    <w:rsid w:val="002B37B3"/>
    <w:rsid w:val="002C0A90"/>
    <w:rsid w:val="002C0D6D"/>
    <w:rsid w:val="002C15D0"/>
    <w:rsid w:val="002C16BD"/>
    <w:rsid w:val="002C2B81"/>
    <w:rsid w:val="002C2F47"/>
    <w:rsid w:val="002C3E20"/>
    <w:rsid w:val="002C5A5F"/>
    <w:rsid w:val="002C5B82"/>
    <w:rsid w:val="002C5E29"/>
    <w:rsid w:val="002C604A"/>
    <w:rsid w:val="002C6A2E"/>
    <w:rsid w:val="002C765F"/>
    <w:rsid w:val="002C77E6"/>
    <w:rsid w:val="002D1089"/>
    <w:rsid w:val="002D18A7"/>
    <w:rsid w:val="002D3771"/>
    <w:rsid w:val="002D67D5"/>
    <w:rsid w:val="002D6AEB"/>
    <w:rsid w:val="002D7FF0"/>
    <w:rsid w:val="002E225A"/>
    <w:rsid w:val="002E30E0"/>
    <w:rsid w:val="002E33D7"/>
    <w:rsid w:val="002E3882"/>
    <w:rsid w:val="002E3AEB"/>
    <w:rsid w:val="002E4A8D"/>
    <w:rsid w:val="002E6A2A"/>
    <w:rsid w:val="002E6E83"/>
    <w:rsid w:val="002E7097"/>
    <w:rsid w:val="002F13B0"/>
    <w:rsid w:val="002F2025"/>
    <w:rsid w:val="002F353A"/>
    <w:rsid w:val="002F37DD"/>
    <w:rsid w:val="002F4139"/>
    <w:rsid w:val="002F4CAB"/>
    <w:rsid w:val="002F5D01"/>
    <w:rsid w:val="00301810"/>
    <w:rsid w:val="003021D5"/>
    <w:rsid w:val="00302C7F"/>
    <w:rsid w:val="00303FDB"/>
    <w:rsid w:val="003048B0"/>
    <w:rsid w:val="00304FBC"/>
    <w:rsid w:val="0030567D"/>
    <w:rsid w:val="00310A1C"/>
    <w:rsid w:val="003139A3"/>
    <w:rsid w:val="0031557B"/>
    <w:rsid w:val="0031651F"/>
    <w:rsid w:val="003202CD"/>
    <w:rsid w:val="003221AA"/>
    <w:rsid w:val="00322470"/>
    <w:rsid w:val="00322580"/>
    <w:rsid w:val="0032372C"/>
    <w:rsid w:val="003238B5"/>
    <w:rsid w:val="00323AAC"/>
    <w:rsid w:val="00324B8C"/>
    <w:rsid w:val="00324D01"/>
    <w:rsid w:val="00325555"/>
    <w:rsid w:val="003259A8"/>
    <w:rsid w:val="00326043"/>
    <w:rsid w:val="00326225"/>
    <w:rsid w:val="00326293"/>
    <w:rsid w:val="003263C9"/>
    <w:rsid w:val="00330CE1"/>
    <w:rsid w:val="00331301"/>
    <w:rsid w:val="003320CA"/>
    <w:rsid w:val="003327C5"/>
    <w:rsid w:val="00332C3D"/>
    <w:rsid w:val="003333FC"/>
    <w:rsid w:val="00335664"/>
    <w:rsid w:val="00335742"/>
    <w:rsid w:val="003369CF"/>
    <w:rsid w:val="0033750D"/>
    <w:rsid w:val="00342AAF"/>
    <w:rsid w:val="003432AC"/>
    <w:rsid w:val="00343350"/>
    <w:rsid w:val="003446D5"/>
    <w:rsid w:val="00344864"/>
    <w:rsid w:val="00346087"/>
    <w:rsid w:val="003478EA"/>
    <w:rsid w:val="00352AB0"/>
    <w:rsid w:val="003533A6"/>
    <w:rsid w:val="00355EB3"/>
    <w:rsid w:val="003564A3"/>
    <w:rsid w:val="003569D1"/>
    <w:rsid w:val="00357F90"/>
    <w:rsid w:val="00360DC9"/>
    <w:rsid w:val="00361989"/>
    <w:rsid w:val="00361AF6"/>
    <w:rsid w:val="003623BC"/>
    <w:rsid w:val="00362474"/>
    <w:rsid w:val="003645AC"/>
    <w:rsid w:val="0036586A"/>
    <w:rsid w:val="00365C8B"/>
    <w:rsid w:val="00365DEC"/>
    <w:rsid w:val="00365FD0"/>
    <w:rsid w:val="0036623F"/>
    <w:rsid w:val="003663FB"/>
    <w:rsid w:val="00367E39"/>
    <w:rsid w:val="00370464"/>
    <w:rsid w:val="00371E76"/>
    <w:rsid w:val="003726B2"/>
    <w:rsid w:val="0037282B"/>
    <w:rsid w:val="003741DD"/>
    <w:rsid w:val="003751D5"/>
    <w:rsid w:val="003769EB"/>
    <w:rsid w:val="00377142"/>
    <w:rsid w:val="00377A1A"/>
    <w:rsid w:val="00377A88"/>
    <w:rsid w:val="00377B3F"/>
    <w:rsid w:val="00380F81"/>
    <w:rsid w:val="00381330"/>
    <w:rsid w:val="00383AC8"/>
    <w:rsid w:val="00384F1E"/>
    <w:rsid w:val="0038565B"/>
    <w:rsid w:val="00386292"/>
    <w:rsid w:val="003908FD"/>
    <w:rsid w:val="003915E0"/>
    <w:rsid w:val="00392DE3"/>
    <w:rsid w:val="003952C8"/>
    <w:rsid w:val="00396842"/>
    <w:rsid w:val="003A2724"/>
    <w:rsid w:val="003A2D94"/>
    <w:rsid w:val="003A3142"/>
    <w:rsid w:val="003A418E"/>
    <w:rsid w:val="003A4864"/>
    <w:rsid w:val="003A5188"/>
    <w:rsid w:val="003A560C"/>
    <w:rsid w:val="003A6C83"/>
    <w:rsid w:val="003A7519"/>
    <w:rsid w:val="003B3363"/>
    <w:rsid w:val="003B3789"/>
    <w:rsid w:val="003B3ADD"/>
    <w:rsid w:val="003B7A3E"/>
    <w:rsid w:val="003B7F71"/>
    <w:rsid w:val="003C19C4"/>
    <w:rsid w:val="003C1A00"/>
    <w:rsid w:val="003C225B"/>
    <w:rsid w:val="003C3920"/>
    <w:rsid w:val="003C520C"/>
    <w:rsid w:val="003C5A32"/>
    <w:rsid w:val="003C6880"/>
    <w:rsid w:val="003C786C"/>
    <w:rsid w:val="003C7E26"/>
    <w:rsid w:val="003D0378"/>
    <w:rsid w:val="003D04C4"/>
    <w:rsid w:val="003D2B61"/>
    <w:rsid w:val="003D4BA3"/>
    <w:rsid w:val="003D59C1"/>
    <w:rsid w:val="003D7170"/>
    <w:rsid w:val="003D7212"/>
    <w:rsid w:val="003D77B5"/>
    <w:rsid w:val="003D77BF"/>
    <w:rsid w:val="003E14EE"/>
    <w:rsid w:val="003E1CCB"/>
    <w:rsid w:val="003E4F52"/>
    <w:rsid w:val="003E5912"/>
    <w:rsid w:val="003F000A"/>
    <w:rsid w:val="003F01A5"/>
    <w:rsid w:val="003F0C1E"/>
    <w:rsid w:val="003F11F7"/>
    <w:rsid w:val="003F148C"/>
    <w:rsid w:val="003F1805"/>
    <w:rsid w:val="003F4E36"/>
    <w:rsid w:val="003F6153"/>
    <w:rsid w:val="003F7618"/>
    <w:rsid w:val="003F7F21"/>
    <w:rsid w:val="0040102B"/>
    <w:rsid w:val="00401FB5"/>
    <w:rsid w:val="00403928"/>
    <w:rsid w:val="00403FE6"/>
    <w:rsid w:val="0040490F"/>
    <w:rsid w:val="00406CB7"/>
    <w:rsid w:val="004103B9"/>
    <w:rsid w:val="004106B3"/>
    <w:rsid w:val="004109BD"/>
    <w:rsid w:val="0041182E"/>
    <w:rsid w:val="00411BB6"/>
    <w:rsid w:val="00417F4D"/>
    <w:rsid w:val="00423485"/>
    <w:rsid w:val="004235C5"/>
    <w:rsid w:val="00423888"/>
    <w:rsid w:val="004253DE"/>
    <w:rsid w:val="00426A6F"/>
    <w:rsid w:val="00427347"/>
    <w:rsid w:val="00427430"/>
    <w:rsid w:val="00427A90"/>
    <w:rsid w:val="004315EF"/>
    <w:rsid w:val="00432080"/>
    <w:rsid w:val="00433B26"/>
    <w:rsid w:val="004344D4"/>
    <w:rsid w:val="0044116C"/>
    <w:rsid w:val="004422C9"/>
    <w:rsid w:val="004427FD"/>
    <w:rsid w:val="00442A0B"/>
    <w:rsid w:val="00443BA4"/>
    <w:rsid w:val="004451AB"/>
    <w:rsid w:val="00447663"/>
    <w:rsid w:val="00447D2B"/>
    <w:rsid w:val="0045020B"/>
    <w:rsid w:val="00451D93"/>
    <w:rsid w:val="004525CE"/>
    <w:rsid w:val="00453B4C"/>
    <w:rsid w:val="00453BF6"/>
    <w:rsid w:val="004542B2"/>
    <w:rsid w:val="004542F9"/>
    <w:rsid w:val="00455B6F"/>
    <w:rsid w:val="00455F65"/>
    <w:rsid w:val="00456886"/>
    <w:rsid w:val="00457092"/>
    <w:rsid w:val="004573AB"/>
    <w:rsid w:val="00457781"/>
    <w:rsid w:val="00457B0A"/>
    <w:rsid w:val="00461179"/>
    <w:rsid w:val="00461683"/>
    <w:rsid w:val="00461817"/>
    <w:rsid w:val="00462649"/>
    <w:rsid w:val="00462E98"/>
    <w:rsid w:val="0046527F"/>
    <w:rsid w:val="00465C10"/>
    <w:rsid w:val="00465C49"/>
    <w:rsid w:val="00465E32"/>
    <w:rsid w:val="00465F13"/>
    <w:rsid w:val="00466828"/>
    <w:rsid w:val="004670F1"/>
    <w:rsid w:val="0046742D"/>
    <w:rsid w:val="004676EE"/>
    <w:rsid w:val="004706CA"/>
    <w:rsid w:val="0047073B"/>
    <w:rsid w:val="00470749"/>
    <w:rsid w:val="0047350B"/>
    <w:rsid w:val="00474ABB"/>
    <w:rsid w:val="00474E28"/>
    <w:rsid w:val="00475BB0"/>
    <w:rsid w:val="0047679E"/>
    <w:rsid w:val="004768F5"/>
    <w:rsid w:val="00476D96"/>
    <w:rsid w:val="0048009B"/>
    <w:rsid w:val="00481499"/>
    <w:rsid w:val="00481BAC"/>
    <w:rsid w:val="00481D4D"/>
    <w:rsid w:val="00482F14"/>
    <w:rsid w:val="00482FCD"/>
    <w:rsid w:val="00483F05"/>
    <w:rsid w:val="00484C2B"/>
    <w:rsid w:val="0048523E"/>
    <w:rsid w:val="00486E54"/>
    <w:rsid w:val="00490619"/>
    <w:rsid w:val="0049206B"/>
    <w:rsid w:val="00492C49"/>
    <w:rsid w:val="00492E11"/>
    <w:rsid w:val="004932F3"/>
    <w:rsid w:val="00493F9E"/>
    <w:rsid w:val="00495F37"/>
    <w:rsid w:val="00497562"/>
    <w:rsid w:val="0049768C"/>
    <w:rsid w:val="00497BA7"/>
    <w:rsid w:val="00497C27"/>
    <w:rsid w:val="004A0321"/>
    <w:rsid w:val="004A3556"/>
    <w:rsid w:val="004A565D"/>
    <w:rsid w:val="004A5913"/>
    <w:rsid w:val="004A6A9D"/>
    <w:rsid w:val="004A6DF2"/>
    <w:rsid w:val="004A7AB5"/>
    <w:rsid w:val="004B5C74"/>
    <w:rsid w:val="004B6F21"/>
    <w:rsid w:val="004C092A"/>
    <w:rsid w:val="004C1676"/>
    <w:rsid w:val="004C27D3"/>
    <w:rsid w:val="004C74F9"/>
    <w:rsid w:val="004D0061"/>
    <w:rsid w:val="004D0924"/>
    <w:rsid w:val="004D0ADA"/>
    <w:rsid w:val="004D1792"/>
    <w:rsid w:val="004D37F6"/>
    <w:rsid w:val="004D76DC"/>
    <w:rsid w:val="004E0081"/>
    <w:rsid w:val="004E1505"/>
    <w:rsid w:val="004E43D7"/>
    <w:rsid w:val="004E4772"/>
    <w:rsid w:val="004E58E7"/>
    <w:rsid w:val="004E595C"/>
    <w:rsid w:val="004E5F15"/>
    <w:rsid w:val="004E7370"/>
    <w:rsid w:val="004E7420"/>
    <w:rsid w:val="004E7B83"/>
    <w:rsid w:val="004F097F"/>
    <w:rsid w:val="004F18F4"/>
    <w:rsid w:val="004F1D0F"/>
    <w:rsid w:val="004F2024"/>
    <w:rsid w:val="004F294B"/>
    <w:rsid w:val="004F32D0"/>
    <w:rsid w:val="004F3607"/>
    <w:rsid w:val="004F36EB"/>
    <w:rsid w:val="004F3D80"/>
    <w:rsid w:val="004F47AA"/>
    <w:rsid w:val="004F5B16"/>
    <w:rsid w:val="004F66C8"/>
    <w:rsid w:val="004F7123"/>
    <w:rsid w:val="005009F2"/>
    <w:rsid w:val="00502EFC"/>
    <w:rsid w:val="005038FA"/>
    <w:rsid w:val="00504F9C"/>
    <w:rsid w:val="005054CF"/>
    <w:rsid w:val="00505574"/>
    <w:rsid w:val="00505732"/>
    <w:rsid w:val="005057DA"/>
    <w:rsid w:val="00506DA7"/>
    <w:rsid w:val="00507091"/>
    <w:rsid w:val="00507725"/>
    <w:rsid w:val="005078F0"/>
    <w:rsid w:val="00510593"/>
    <w:rsid w:val="00510668"/>
    <w:rsid w:val="005121E4"/>
    <w:rsid w:val="00512E39"/>
    <w:rsid w:val="00514968"/>
    <w:rsid w:val="00514F26"/>
    <w:rsid w:val="005151C0"/>
    <w:rsid w:val="00515D8C"/>
    <w:rsid w:val="0052110C"/>
    <w:rsid w:val="005228CD"/>
    <w:rsid w:val="0052360E"/>
    <w:rsid w:val="00525C8E"/>
    <w:rsid w:val="0052722D"/>
    <w:rsid w:val="00530075"/>
    <w:rsid w:val="00530C8E"/>
    <w:rsid w:val="00533541"/>
    <w:rsid w:val="00534674"/>
    <w:rsid w:val="00534724"/>
    <w:rsid w:val="00534C2B"/>
    <w:rsid w:val="00540856"/>
    <w:rsid w:val="00540890"/>
    <w:rsid w:val="00540C4D"/>
    <w:rsid w:val="00540DE8"/>
    <w:rsid w:val="00540FC6"/>
    <w:rsid w:val="0054122B"/>
    <w:rsid w:val="00542F8D"/>
    <w:rsid w:val="00544481"/>
    <w:rsid w:val="00544ED0"/>
    <w:rsid w:val="00545503"/>
    <w:rsid w:val="0054558C"/>
    <w:rsid w:val="0054627C"/>
    <w:rsid w:val="005462D7"/>
    <w:rsid w:val="00547475"/>
    <w:rsid w:val="00550095"/>
    <w:rsid w:val="00550507"/>
    <w:rsid w:val="005511BB"/>
    <w:rsid w:val="00551F96"/>
    <w:rsid w:val="005530DE"/>
    <w:rsid w:val="005535FF"/>
    <w:rsid w:val="00553D17"/>
    <w:rsid w:val="00554ED9"/>
    <w:rsid w:val="0055530F"/>
    <w:rsid w:val="00556B22"/>
    <w:rsid w:val="0055717D"/>
    <w:rsid w:val="005620F8"/>
    <w:rsid w:val="00562B44"/>
    <w:rsid w:val="005646B2"/>
    <w:rsid w:val="005650EF"/>
    <w:rsid w:val="005676D1"/>
    <w:rsid w:val="0057023C"/>
    <w:rsid w:val="005709D7"/>
    <w:rsid w:val="00573A01"/>
    <w:rsid w:val="00573AFE"/>
    <w:rsid w:val="00573F6F"/>
    <w:rsid w:val="005743BF"/>
    <w:rsid w:val="00574629"/>
    <w:rsid w:val="005759D6"/>
    <w:rsid w:val="00575DBD"/>
    <w:rsid w:val="00576391"/>
    <w:rsid w:val="00577DC0"/>
    <w:rsid w:val="00580A52"/>
    <w:rsid w:val="0058244B"/>
    <w:rsid w:val="0058283B"/>
    <w:rsid w:val="00582A50"/>
    <w:rsid w:val="00584070"/>
    <w:rsid w:val="005865C5"/>
    <w:rsid w:val="00586E1E"/>
    <w:rsid w:val="00590B31"/>
    <w:rsid w:val="00592354"/>
    <w:rsid w:val="005934BF"/>
    <w:rsid w:val="00594A0C"/>
    <w:rsid w:val="00595CBE"/>
    <w:rsid w:val="00596A93"/>
    <w:rsid w:val="00596C0F"/>
    <w:rsid w:val="005977D7"/>
    <w:rsid w:val="00597CC3"/>
    <w:rsid w:val="005A060A"/>
    <w:rsid w:val="005A0726"/>
    <w:rsid w:val="005A0C86"/>
    <w:rsid w:val="005A135B"/>
    <w:rsid w:val="005A1EAF"/>
    <w:rsid w:val="005A24C0"/>
    <w:rsid w:val="005A2F25"/>
    <w:rsid w:val="005A46A6"/>
    <w:rsid w:val="005A5648"/>
    <w:rsid w:val="005A63FF"/>
    <w:rsid w:val="005A779E"/>
    <w:rsid w:val="005A77FE"/>
    <w:rsid w:val="005B1F2A"/>
    <w:rsid w:val="005B33A4"/>
    <w:rsid w:val="005B489C"/>
    <w:rsid w:val="005B6103"/>
    <w:rsid w:val="005B792A"/>
    <w:rsid w:val="005C3510"/>
    <w:rsid w:val="005C38B3"/>
    <w:rsid w:val="005C3973"/>
    <w:rsid w:val="005C6F6B"/>
    <w:rsid w:val="005D0CF1"/>
    <w:rsid w:val="005D0E31"/>
    <w:rsid w:val="005D0FC3"/>
    <w:rsid w:val="005D19AA"/>
    <w:rsid w:val="005D2198"/>
    <w:rsid w:val="005D5016"/>
    <w:rsid w:val="005D5BF8"/>
    <w:rsid w:val="005D6053"/>
    <w:rsid w:val="005D69AB"/>
    <w:rsid w:val="005E219F"/>
    <w:rsid w:val="005E41D0"/>
    <w:rsid w:val="005E49A5"/>
    <w:rsid w:val="005E4B0B"/>
    <w:rsid w:val="005E4EDE"/>
    <w:rsid w:val="005E6E12"/>
    <w:rsid w:val="005E756F"/>
    <w:rsid w:val="005E7F37"/>
    <w:rsid w:val="005F6DFC"/>
    <w:rsid w:val="005F7A06"/>
    <w:rsid w:val="00602050"/>
    <w:rsid w:val="006033DA"/>
    <w:rsid w:val="0060682C"/>
    <w:rsid w:val="00606C88"/>
    <w:rsid w:val="0061052B"/>
    <w:rsid w:val="00611045"/>
    <w:rsid w:val="00611280"/>
    <w:rsid w:val="00615609"/>
    <w:rsid w:val="006169FB"/>
    <w:rsid w:val="00617728"/>
    <w:rsid w:val="006209C4"/>
    <w:rsid w:val="00621347"/>
    <w:rsid w:val="00621622"/>
    <w:rsid w:val="00623305"/>
    <w:rsid w:val="00627386"/>
    <w:rsid w:val="00627F7C"/>
    <w:rsid w:val="00630A6B"/>
    <w:rsid w:val="00632BDF"/>
    <w:rsid w:val="006331DD"/>
    <w:rsid w:val="00633760"/>
    <w:rsid w:val="0063609B"/>
    <w:rsid w:val="00636E25"/>
    <w:rsid w:val="006402E1"/>
    <w:rsid w:val="00640F24"/>
    <w:rsid w:val="006454FA"/>
    <w:rsid w:val="00646F19"/>
    <w:rsid w:val="00650736"/>
    <w:rsid w:val="00650911"/>
    <w:rsid w:val="0065124F"/>
    <w:rsid w:val="0065152E"/>
    <w:rsid w:val="006516EA"/>
    <w:rsid w:val="0065265E"/>
    <w:rsid w:val="00652A73"/>
    <w:rsid w:val="00657131"/>
    <w:rsid w:val="0066027A"/>
    <w:rsid w:val="00660B3F"/>
    <w:rsid w:val="00660B77"/>
    <w:rsid w:val="00660EF1"/>
    <w:rsid w:val="00665177"/>
    <w:rsid w:val="006676DE"/>
    <w:rsid w:val="00667C5E"/>
    <w:rsid w:val="00670765"/>
    <w:rsid w:val="00671078"/>
    <w:rsid w:val="0067114A"/>
    <w:rsid w:val="00671A95"/>
    <w:rsid w:val="0067294B"/>
    <w:rsid w:val="00673D28"/>
    <w:rsid w:val="006746C9"/>
    <w:rsid w:val="00675152"/>
    <w:rsid w:val="00675217"/>
    <w:rsid w:val="00676C3D"/>
    <w:rsid w:val="00677E76"/>
    <w:rsid w:val="00682F63"/>
    <w:rsid w:val="006871A0"/>
    <w:rsid w:val="0068768F"/>
    <w:rsid w:val="00687850"/>
    <w:rsid w:val="00691CD4"/>
    <w:rsid w:val="00692C3C"/>
    <w:rsid w:val="006937EC"/>
    <w:rsid w:val="00693A14"/>
    <w:rsid w:val="00693CC2"/>
    <w:rsid w:val="00694009"/>
    <w:rsid w:val="00695193"/>
    <w:rsid w:val="0069683A"/>
    <w:rsid w:val="00696CE9"/>
    <w:rsid w:val="006A00E6"/>
    <w:rsid w:val="006A2452"/>
    <w:rsid w:val="006A2858"/>
    <w:rsid w:val="006A3D76"/>
    <w:rsid w:val="006A3FCC"/>
    <w:rsid w:val="006A4529"/>
    <w:rsid w:val="006A63B6"/>
    <w:rsid w:val="006A63E3"/>
    <w:rsid w:val="006A6400"/>
    <w:rsid w:val="006A7AB8"/>
    <w:rsid w:val="006B2347"/>
    <w:rsid w:val="006B3090"/>
    <w:rsid w:val="006B761F"/>
    <w:rsid w:val="006C0203"/>
    <w:rsid w:val="006C0770"/>
    <w:rsid w:val="006C375B"/>
    <w:rsid w:val="006D0555"/>
    <w:rsid w:val="006D129E"/>
    <w:rsid w:val="006D2136"/>
    <w:rsid w:val="006D2495"/>
    <w:rsid w:val="006D411C"/>
    <w:rsid w:val="006D49AA"/>
    <w:rsid w:val="006D4F25"/>
    <w:rsid w:val="006D65E8"/>
    <w:rsid w:val="006D6FA0"/>
    <w:rsid w:val="006D7FCE"/>
    <w:rsid w:val="006E0E71"/>
    <w:rsid w:val="006E215A"/>
    <w:rsid w:val="006E2E67"/>
    <w:rsid w:val="006E66E5"/>
    <w:rsid w:val="006E6D83"/>
    <w:rsid w:val="006E7C36"/>
    <w:rsid w:val="006F081C"/>
    <w:rsid w:val="006F32DF"/>
    <w:rsid w:val="006F3392"/>
    <w:rsid w:val="006F4BC2"/>
    <w:rsid w:val="006F4E86"/>
    <w:rsid w:val="006F6225"/>
    <w:rsid w:val="006F78EF"/>
    <w:rsid w:val="00700874"/>
    <w:rsid w:val="007013D2"/>
    <w:rsid w:val="00702D07"/>
    <w:rsid w:val="00703040"/>
    <w:rsid w:val="00703826"/>
    <w:rsid w:val="00703C8C"/>
    <w:rsid w:val="00703E6C"/>
    <w:rsid w:val="007056C1"/>
    <w:rsid w:val="007057A7"/>
    <w:rsid w:val="00705D32"/>
    <w:rsid w:val="00705F0E"/>
    <w:rsid w:val="00706428"/>
    <w:rsid w:val="007101E8"/>
    <w:rsid w:val="00711867"/>
    <w:rsid w:val="00711C17"/>
    <w:rsid w:val="007134C2"/>
    <w:rsid w:val="00713F6C"/>
    <w:rsid w:val="0071431E"/>
    <w:rsid w:val="0071523E"/>
    <w:rsid w:val="00715F45"/>
    <w:rsid w:val="00716123"/>
    <w:rsid w:val="007173B6"/>
    <w:rsid w:val="00720373"/>
    <w:rsid w:val="00721251"/>
    <w:rsid w:val="00721F52"/>
    <w:rsid w:val="00722FE8"/>
    <w:rsid w:val="0072633F"/>
    <w:rsid w:val="00726356"/>
    <w:rsid w:val="007265E2"/>
    <w:rsid w:val="00727B9B"/>
    <w:rsid w:val="0073043D"/>
    <w:rsid w:val="00730C4C"/>
    <w:rsid w:val="00730D4B"/>
    <w:rsid w:val="007335A7"/>
    <w:rsid w:val="00734FEF"/>
    <w:rsid w:val="007361F8"/>
    <w:rsid w:val="00736205"/>
    <w:rsid w:val="0073683E"/>
    <w:rsid w:val="00737786"/>
    <w:rsid w:val="00740177"/>
    <w:rsid w:val="00740D7B"/>
    <w:rsid w:val="00740E03"/>
    <w:rsid w:val="00741CCB"/>
    <w:rsid w:val="00742177"/>
    <w:rsid w:val="00743985"/>
    <w:rsid w:val="0074756D"/>
    <w:rsid w:val="00747A74"/>
    <w:rsid w:val="007545C4"/>
    <w:rsid w:val="007564F5"/>
    <w:rsid w:val="00757B97"/>
    <w:rsid w:val="007600C9"/>
    <w:rsid w:val="00760FEE"/>
    <w:rsid w:val="00761E42"/>
    <w:rsid w:val="00762C29"/>
    <w:rsid w:val="00763805"/>
    <w:rsid w:val="007639A9"/>
    <w:rsid w:val="00763C92"/>
    <w:rsid w:val="007644D0"/>
    <w:rsid w:val="0076470F"/>
    <w:rsid w:val="007659DF"/>
    <w:rsid w:val="0077303C"/>
    <w:rsid w:val="00774151"/>
    <w:rsid w:val="00774CFF"/>
    <w:rsid w:val="00775069"/>
    <w:rsid w:val="007750AD"/>
    <w:rsid w:val="00783A23"/>
    <w:rsid w:val="00784373"/>
    <w:rsid w:val="007879A0"/>
    <w:rsid w:val="00790405"/>
    <w:rsid w:val="00790444"/>
    <w:rsid w:val="0079141F"/>
    <w:rsid w:val="00792DE3"/>
    <w:rsid w:val="00793FED"/>
    <w:rsid w:val="00794698"/>
    <w:rsid w:val="007949DC"/>
    <w:rsid w:val="007955D3"/>
    <w:rsid w:val="00796C8A"/>
    <w:rsid w:val="007A00A5"/>
    <w:rsid w:val="007A0442"/>
    <w:rsid w:val="007A22DC"/>
    <w:rsid w:val="007A24D7"/>
    <w:rsid w:val="007A2DDC"/>
    <w:rsid w:val="007A352C"/>
    <w:rsid w:val="007A35BE"/>
    <w:rsid w:val="007A47A1"/>
    <w:rsid w:val="007A5390"/>
    <w:rsid w:val="007A6282"/>
    <w:rsid w:val="007A706D"/>
    <w:rsid w:val="007A7144"/>
    <w:rsid w:val="007B0822"/>
    <w:rsid w:val="007B13C1"/>
    <w:rsid w:val="007B2805"/>
    <w:rsid w:val="007B2CA9"/>
    <w:rsid w:val="007B3654"/>
    <w:rsid w:val="007B3B64"/>
    <w:rsid w:val="007B5089"/>
    <w:rsid w:val="007B6167"/>
    <w:rsid w:val="007B6355"/>
    <w:rsid w:val="007B6B41"/>
    <w:rsid w:val="007B6E0F"/>
    <w:rsid w:val="007C0BBE"/>
    <w:rsid w:val="007C2739"/>
    <w:rsid w:val="007C34F6"/>
    <w:rsid w:val="007C359E"/>
    <w:rsid w:val="007C4E60"/>
    <w:rsid w:val="007C545F"/>
    <w:rsid w:val="007C55B6"/>
    <w:rsid w:val="007C5987"/>
    <w:rsid w:val="007C5A20"/>
    <w:rsid w:val="007C639C"/>
    <w:rsid w:val="007C68D9"/>
    <w:rsid w:val="007D2D57"/>
    <w:rsid w:val="007D31E9"/>
    <w:rsid w:val="007D3395"/>
    <w:rsid w:val="007D4D34"/>
    <w:rsid w:val="007D5755"/>
    <w:rsid w:val="007D5C91"/>
    <w:rsid w:val="007D6BB6"/>
    <w:rsid w:val="007D6C29"/>
    <w:rsid w:val="007D730E"/>
    <w:rsid w:val="007E2080"/>
    <w:rsid w:val="007E24F9"/>
    <w:rsid w:val="007E2ADF"/>
    <w:rsid w:val="007E3DA2"/>
    <w:rsid w:val="007E4F70"/>
    <w:rsid w:val="007F2D88"/>
    <w:rsid w:val="007F328B"/>
    <w:rsid w:val="007F3353"/>
    <w:rsid w:val="007F52CE"/>
    <w:rsid w:val="007F5F7F"/>
    <w:rsid w:val="007F6CC7"/>
    <w:rsid w:val="00800927"/>
    <w:rsid w:val="00802DCF"/>
    <w:rsid w:val="00802EBA"/>
    <w:rsid w:val="00807453"/>
    <w:rsid w:val="00810089"/>
    <w:rsid w:val="0081160D"/>
    <w:rsid w:val="0081217A"/>
    <w:rsid w:val="008128D8"/>
    <w:rsid w:val="00812930"/>
    <w:rsid w:val="00814952"/>
    <w:rsid w:val="0081540B"/>
    <w:rsid w:val="00815EE7"/>
    <w:rsid w:val="00816579"/>
    <w:rsid w:val="00817291"/>
    <w:rsid w:val="00821744"/>
    <w:rsid w:val="008221A0"/>
    <w:rsid w:val="00822DCC"/>
    <w:rsid w:val="00822E8E"/>
    <w:rsid w:val="0082374E"/>
    <w:rsid w:val="00824213"/>
    <w:rsid w:val="00824A99"/>
    <w:rsid w:val="00826187"/>
    <w:rsid w:val="0082640C"/>
    <w:rsid w:val="0083003B"/>
    <w:rsid w:val="00830EFC"/>
    <w:rsid w:val="008318BE"/>
    <w:rsid w:val="008339F9"/>
    <w:rsid w:val="00835265"/>
    <w:rsid w:val="0083650E"/>
    <w:rsid w:val="00836C06"/>
    <w:rsid w:val="00837155"/>
    <w:rsid w:val="0083772C"/>
    <w:rsid w:val="0083787C"/>
    <w:rsid w:val="00837886"/>
    <w:rsid w:val="008408DB"/>
    <w:rsid w:val="0084187F"/>
    <w:rsid w:val="00842131"/>
    <w:rsid w:val="00846205"/>
    <w:rsid w:val="00846213"/>
    <w:rsid w:val="00846D2E"/>
    <w:rsid w:val="00847384"/>
    <w:rsid w:val="008478BB"/>
    <w:rsid w:val="00847DCA"/>
    <w:rsid w:val="00851764"/>
    <w:rsid w:val="00851DEA"/>
    <w:rsid w:val="00852DEF"/>
    <w:rsid w:val="00853593"/>
    <w:rsid w:val="008575A8"/>
    <w:rsid w:val="00857C24"/>
    <w:rsid w:val="0086024F"/>
    <w:rsid w:val="0086073E"/>
    <w:rsid w:val="00860982"/>
    <w:rsid w:val="00861046"/>
    <w:rsid w:val="008615FB"/>
    <w:rsid w:val="00861A3A"/>
    <w:rsid w:val="00862EFA"/>
    <w:rsid w:val="0086567D"/>
    <w:rsid w:val="008707ED"/>
    <w:rsid w:val="0087094B"/>
    <w:rsid w:val="0087254C"/>
    <w:rsid w:val="008732A6"/>
    <w:rsid w:val="008733B1"/>
    <w:rsid w:val="00874985"/>
    <w:rsid w:val="00874F09"/>
    <w:rsid w:val="00875EBC"/>
    <w:rsid w:val="00877552"/>
    <w:rsid w:val="00877DDA"/>
    <w:rsid w:val="00880113"/>
    <w:rsid w:val="008815C1"/>
    <w:rsid w:val="00881B07"/>
    <w:rsid w:val="00882BD2"/>
    <w:rsid w:val="00882DDF"/>
    <w:rsid w:val="00883292"/>
    <w:rsid w:val="00883F2A"/>
    <w:rsid w:val="008844E5"/>
    <w:rsid w:val="0088779A"/>
    <w:rsid w:val="00890649"/>
    <w:rsid w:val="008912E8"/>
    <w:rsid w:val="008916CC"/>
    <w:rsid w:val="00892A8E"/>
    <w:rsid w:val="00893C91"/>
    <w:rsid w:val="00895E15"/>
    <w:rsid w:val="00896F9F"/>
    <w:rsid w:val="008970AD"/>
    <w:rsid w:val="00897452"/>
    <w:rsid w:val="008A0DCC"/>
    <w:rsid w:val="008A12A2"/>
    <w:rsid w:val="008A5040"/>
    <w:rsid w:val="008A7A21"/>
    <w:rsid w:val="008A7AF0"/>
    <w:rsid w:val="008A7CE4"/>
    <w:rsid w:val="008B3514"/>
    <w:rsid w:val="008B40D0"/>
    <w:rsid w:val="008B4623"/>
    <w:rsid w:val="008B68D7"/>
    <w:rsid w:val="008B6BE3"/>
    <w:rsid w:val="008C0157"/>
    <w:rsid w:val="008C1B94"/>
    <w:rsid w:val="008C2DDC"/>
    <w:rsid w:val="008C6699"/>
    <w:rsid w:val="008D2039"/>
    <w:rsid w:val="008D4346"/>
    <w:rsid w:val="008D5E41"/>
    <w:rsid w:val="008D659B"/>
    <w:rsid w:val="008E3AEA"/>
    <w:rsid w:val="008E4551"/>
    <w:rsid w:val="008E4849"/>
    <w:rsid w:val="008E56D6"/>
    <w:rsid w:val="008E5AC2"/>
    <w:rsid w:val="008E6E9C"/>
    <w:rsid w:val="008E7548"/>
    <w:rsid w:val="008E7B5B"/>
    <w:rsid w:val="008F0E8B"/>
    <w:rsid w:val="008F1542"/>
    <w:rsid w:val="008F15E5"/>
    <w:rsid w:val="008F1729"/>
    <w:rsid w:val="008F1AD6"/>
    <w:rsid w:val="008F297A"/>
    <w:rsid w:val="008F3BB1"/>
    <w:rsid w:val="008F45AD"/>
    <w:rsid w:val="008F512E"/>
    <w:rsid w:val="008F6F0C"/>
    <w:rsid w:val="008F6F81"/>
    <w:rsid w:val="009005E8"/>
    <w:rsid w:val="00901973"/>
    <w:rsid w:val="00901BD0"/>
    <w:rsid w:val="00901D17"/>
    <w:rsid w:val="00902173"/>
    <w:rsid w:val="009021EC"/>
    <w:rsid w:val="0090271C"/>
    <w:rsid w:val="009036C2"/>
    <w:rsid w:val="00905538"/>
    <w:rsid w:val="00906165"/>
    <w:rsid w:val="009066B4"/>
    <w:rsid w:val="0091048B"/>
    <w:rsid w:val="00910852"/>
    <w:rsid w:val="00911C33"/>
    <w:rsid w:val="00912D6E"/>
    <w:rsid w:val="009137C8"/>
    <w:rsid w:val="00913F3E"/>
    <w:rsid w:val="00914736"/>
    <w:rsid w:val="00914C25"/>
    <w:rsid w:val="00916054"/>
    <w:rsid w:val="0091665F"/>
    <w:rsid w:val="009169A0"/>
    <w:rsid w:val="00917104"/>
    <w:rsid w:val="009176F4"/>
    <w:rsid w:val="00917DF2"/>
    <w:rsid w:val="00920033"/>
    <w:rsid w:val="00920299"/>
    <w:rsid w:val="009212B9"/>
    <w:rsid w:val="00921DF0"/>
    <w:rsid w:val="00924146"/>
    <w:rsid w:val="009249C0"/>
    <w:rsid w:val="0092513F"/>
    <w:rsid w:val="00925513"/>
    <w:rsid w:val="00925BFF"/>
    <w:rsid w:val="00930462"/>
    <w:rsid w:val="00930BB2"/>
    <w:rsid w:val="00932778"/>
    <w:rsid w:val="0093299B"/>
    <w:rsid w:val="00934112"/>
    <w:rsid w:val="00934E12"/>
    <w:rsid w:val="009364F9"/>
    <w:rsid w:val="00937170"/>
    <w:rsid w:val="00937F60"/>
    <w:rsid w:val="00941BD9"/>
    <w:rsid w:val="0094526B"/>
    <w:rsid w:val="009468D7"/>
    <w:rsid w:val="00951CD6"/>
    <w:rsid w:val="00951FAE"/>
    <w:rsid w:val="00953A8D"/>
    <w:rsid w:val="00954876"/>
    <w:rsid w:val="00955227"/>
    <w:rsid w:val="0095577A"/>
    <w:rsid w:val="00955AD5"/>
    <w:rsid w:val="00956463"/>
    <w:rsid w:val="009625CA"/>
    <w:rsid w:val="009647BE"/>
    <w:rsid w:val="0096521E"/>
    <w:rsid w:val="00966805"/>
    <w:rsid w:val="00967526"/>
    <w:rsid w:val="00967A64"/>
    <w:rsid w:val="00967B1A"/>
    <w:rsid w:val="00970F00"/>
    <w:rsid w:val="0097228F"/>
    <w:rsid w:val="009725E0"/>
    <w:rsid w:val="00972A34"/>
    <w:rsid w:val="00973B61"/>
    <w:rsid w:val="009746F6"/>
    <w:rsid w:val="00975662"/>
    <w:rsid w:val="0098070B"/>
    <w:rsid w:val="00981033"/>
    <w:rsid w:val="0098174A"/>
    <w:rsid w:val="0098271C"/>
    <w:rsid w:val="009847A4"/>
    <w:rsid w:val="00985694"/>
    <w:rsid w:val="00985BC6"/>
    <w:rsid w:val="00985C7D"/>
    <w:rsid w:val="009863A8"/>
    <w:rsid w:val="00990CF8"/>
    <w:rsid w:val="00990FA2"/>
    <w:rsid w:val="009919B8"/>
    <w:rsid w:val="00991C02"/>
    <w:rsid w:val="0099216D"/>
    <w:rsid w:val="00992C52"/>
    <w:rsid w:val="009930AD"/>
    <w:rsid w:val="00994874"/>
    <w:rsid w:val="00994AC6"/>
    <w:rsid w:val="0099583F"/>
    <w:rsid w:val="009A0439"/>
    <w:rsid w:val="009A0663"/>
    <w:rsid w:val="009A1543"/>
    <w:rsid w:val="009A2D5E"/>
    <w:rsid w:val="009A6BCF"/>
    <w:rsid w:val="009A6DD2"/>
    <w:rsid w:val="009A730C"/>
    <w:rsid w:val="009A7FAF"/>
    <w:rsid w:val="009B0742"/>
    <w:rsid w:val="009B0D41"/>
    <w:rsid w:val="009B256F"/>
    <w:rsid w:val="009B29D9"/>
    <w:rsid w:val="009B3C5B"/>
    <w:rsid w:val="009B57A1"/>
    <w:rsid w:val="009B5F1B"/>
    <w:rsid w:val="009B6353"/>
    <w:rsid w:val="009B65B7"/>
    <w:rsid w:val="009B6747"/>
    <w:rsid w:val="009B6A20"/>
    <w:rsid w:val="009B6E9E"/>
    <w:rsid w:val="009B6F42"/>
    <w:rsid w:val="009B7BED"/>
    <w:rsid w:val="009B7C16"/>
    <w:rsid w:val="009B7F54"/>
    <w:rsid w:val="009C1133"/>
    <w:rsid w:val="009C4A1C"/>
    <w:rsid w:val="009C4E5C"/>
    <w:rsid w:val="009C7C49"/>
    <w:rsid w:val="009D0A67"/>
    <w:rsid w:val="009D0D2E"/>
    <w:rsid w:val="009D1347"/>
    <w:rsid w:val="009D43CD"/>
    <w:rsid w:val="009D594D"/>
    <w:rsid w:val="009D7D02"/>
    <w:rsid w:val="009E0CE7"/>
    <w:rsid w:val="009E28FE"/>
    <w:rsid w:val="009E3627"/>
    <w:rsid w:val="009E3791"/>
    <w:rsid w:val="009E4B54"/>
    <w:rsid w:val="009E7BF8"/>
    <w:rsid w:val="009F41E1"/>
    <w:rsid w:val="009F4FB7"/>
    <w:rsid w:val="009F77D6"/>
    <w:rsid w:val="009F7861"/>
    <w:rsid w:val="00A00190"/>
    <w:rsid w:val="00A00B44"/>
    <w:rsid w:val="00A020FF"/>
    <w:rsid w:val="00A03391"/>
    <w:rsid w:val="00A039D4"/>
    <w:rsid w:val="00A05BAB"/>
    <w:rsid w:val="00A06847"/>
    <w:rsid w:val="00A0778C"/>
    <w:rsid w:val="00A12A75"/>
    <w:rsid w:val="00A13503"/>
    <w:rsid w:val="00A13DE7"/>
    <w:rsid w:val="00A13F35"/>
    <w:rsid w:val="00A14CA7"/>
    <w:rsid w:val="00A1530C"/>
    <w:rsid w:val="00A20F55"/>
    <w:rsid w:val="00A2187D"/>
    <w:rsid w:val="00A2273E"/>
    <w:rsid w:val="00A227D8"/>
    <w:rsid w:val="00A25BCE"/>
    <w:rsid w:val="00A27D67"/>
    <w:rsid w:val="00A3153F"/>
    <w:rsid w:val="00A31C99"/>
    <w:rsid w:val="00A33AEC"/>
    <w:rsid w:val="00A36493"/>
    <w:rsid w:val="00A40C9B"/>
    <w:rsid w:val="00A417A9"/>
    <w:rsid w:val="00A41C3B"/>
    <w:rsid w:val="00A443EE"/>
    <w:rsid w:val="00A44774"/>
    <w:rsid w:val="00A449BE"/>
    <w:rsid w:val="00A45C3F"/>
    <w:rsid w:val="00A50971"/>
    <w:rsid w:val="00A5205E"/>
    <w:rsid w:val="00A52572"/>
    <w:rsid w:val="00A56295"/>
    <w:rsid w:val="00A567ED"/>
    <w:rsid w:val="00A56903"/>
    <w:rsid w:val="00A571F4"/>
    <w:rsid w:val="00A577E0"/>
    <w:rsid w:val="00A57C17"/>
    <w:rsid w:val="00A610FE"/>
    <w:rsid w:val="00A636A1"/>
    <w:rsid w:val="00A6537F"/>
    <w:rsid w:val="00A676E8"/>
    <w:rsid w:val="00A70008"/>
    <w:rsid w:val="00A73417"/>
    <w:rsid w:val="00A73FA4"/>
    <w:rsid w:val="00A74119"/>
    <w:rsid w:val="00A74BEE"/>
    <w:rsid w:val="00A7584A"/>
    <w:rsid w:val="00A76769"/>
    <w:rsid w:val="00A77B21"/>
    <w:rsid w:val="00A800E8"/>
    <w:rsid w:val="00A80A12"/>
    <w:rsid w:val="00A80C70"/>
    <w:rsid w:val="00A80F0E"/>
    <w:rsid w:val="00A82461"/>
    <w:rsid w:val="00A85E7A"/>
    <w:rsid w:val="00A86DB8"/>
    <w:rsid w:val="00A9094A"/>
    <w:rsid w:val="00A922CB"/>
    <w:rsid w:val="00A9479D"/>
    <w:rsid w:val="00A94A70"/>
    <w:rsid w:val="00A94D93"/>
    <w:rsid w:val="00A96907"/>
    <w:rsid w:val="00A96AFB"/>
    <w:rsid w:val="00A96DC5"/>
    <w:rsid w:val="00AA1302"/>
    <w:rsid w:val="00AA3CE3"/>
    <w:rsid w:val="00AA4D73"/>
    <w:rsid w:val="00AB2839"/>
    <w:rsid w:val="00AB3221"/>
    <w:rsid w:val="00AB3AAF"/>
    <w:rsid w:val="00AB3AE3"/>
    <w:rsid w:val="00AB3E78"/>
    <w:rsid w:val="00AB3F32"/>
    <w:rsid w:val="00AB47DA"/>
    <w:rsid w:val="00AB5838"/>
    <w:rsid w:val="00AB5A4E"/>
    <w:rsid w:val="00AB5C02"/>
    <w:rsid w:val="00AC0186"/>
    <w:rsid w:val="00AC152F"/>
    <w:rsid w:val="00AC213E"/>
    <w:rsid w:val="00AC349F"/>
    <w:rsid w:val="00AC3DC4"/>
    <w:rsid w:val="00AC5A00"/>
    <w:rsid w:val="00AC72D6"/>
    <w:rsid w:val="00AC7DEE"/>
    <w:rsid w:val="00AD0ACF"/>
    <w:rsid w:val="00AD1274"/>
    <w:rsid w:val="00AD1994"/>
    <w:rsid w:val="00AD20D9"/>
    <w:rsid w:val="00AD6105"/>
    <w:rsid w:val="00AD71A2"/>
    <w:rsid w:val="00AD7683"/>
    <w:rsid w:val="00AD7908"/>
    <w:rsid w:val="00AD7F97"/>
    <w:rsid w:val="00AE0061"/>
    <w:rsid w:val="00AE0452"/>
    <w:rsid w:val="00AE0E4D"/>
    <w:rsid w:val="00AE13FB"/>
    <w:rsid w:val="00AE1F04"/>
    <w:rsid w:val="00AE4C21"/>
    <w:rsid w:val="00AE4C75"/>
    <w:rsid w:val="00AE5C67"/>
    <w:rsid w:val="00AE7BF8"/>
    <w:rsid w:val="00AF0FB9"/>
    <w:rsid w:val="00AF1056"/>
    <w:rsid w:val="00AF1C93"/>
    <w:rsid w:val="00AF2590"/>
    <w:rsid w:val="00AF630E"/>
    <w:rsid w:val="00AF6E07"/>
    <w:rsid w:val="00B0185B"/>
    <w:rsid w:val="00B02A45"/>
    <w:rsid w:val="00B0332A"/>
    <w:rsid w:val="00B04D0F"/>
    <w:rsid w:val="00B07E82"/>
    <w:rsid w:val="00B101E9"/>
    <w:rsid w:val="00B10CEC"/>
    <w:rsid w:val="00B122B4"/>
    <w:rsid w:val="00B12A67"/>
    <w:rsid w:val="00B131CE"/>
    <w:rsid w:val="00B1428A"/>
    <w:rsid w:val="00B14477"/>
    <w:rsid w:val="00B163ED"/>
    <w:rsid w:val="00B209AA"/>
    <w:rsid w:val="00B2176D"/>
    <w:rsid w:val="00B21B56"/>
    <w:rsid w:val="00B2358D"/>
    <w:rsid w:val="00B2569F"/>
    <w:rsid w:val="00B25914"/>
    <w:rsid w:val="00B26E72"/>
    <w:rsid w:val="00B3066C"/>
    <w:rsid w:val="00B30CFE"/>
    <w:rsid w:val="00B32046"/>
    <w:rsid w:val="00B33214"/>
    <w:rsid w:val="00B34B19"/>
    <w:rsid w:val="00B3500E"/>
    <w:rsid w:val="00B35C81"/>
    <w:rsid w:val="00B36D08"/>
    <w:rsid w:val="00B36FB4"/>
    <w:rsid w:val="00B413DD"/>
    <w:rsid w:val="00B42D7F"/>
    <w:rsid w:val="00B448E8"/>
    <w:rsid w:val="00B45316"/>
    <w:rsid w:val="00B50376"/>
    <w:rsid w:val="00B51ECB"/>
    <w:rsid w:val="00B52B97"/>
    <w:rsid w:val="00B540D1"/>
    <w:rsid w:val="00B54BA6"/>
    <w:rsid w:val="00B54D40"/>
    <w:rsid w:val="00B57EA7"/>
    <w:rsid w:val="00B61288"/>
    <w:rsid w:val="00B63063"/>
    <w:rsid w:val="00B63326"/>
    <w:rsid w:val="00B63401"/>
    <w:rsid w:val="00B643F1"/>
    <w:rsid w:val="00B663BD"/>
    <w:rsid w:val="00B67791"/>
    <w:rsid w:val="00B67AC0"/>
    <w:rsid w:val="00B7143B"/>
    <w:rsid w:val="00B71B4F"/>
    <w:rsid w:val="00B723D1"/>
    <w:rsid w:val="00B73FEF"/>
    <w:rsid w:val="00B74415"/>
    <w:rsid w:val="00B74608"/>
    <w:rsid w:val="00B75649"/>
    <w:rsid w:val="00B75B6B"/>
    <w:rsid w:val="00B76DEF"/>
    <w:rsid w:val="00B77902"/>
    <w:rsid w:val="00B77B21"/>
    <w:rsid w:val="00B805E2"/>
    <w:rsid w:val="00B81533"/>
    <w:rsid w:val="00B81539"/>
    <w:rsid w:val="00B82AA6"/>
    <w:rsid w:val="00B85B4E"/>
    <w:rsid w:val="00B85EBE"/>
    <w:rsid w:val="00B86D2C"/>
    <w:rsid w:val="00B909B1"/>
    <w:rsid w:val="00B92398"/>
    <w:rsid w:val="00B92AE6"/>
    <w:rsid w:val="00B92B50"/>
    <w:rsid w:val="00B92D9B"/>
    <w:rsid w:val="00B93C93"/>
    <w:rsid w:val="00BA3F97"/>
    <w:rsid w:val="00BA3F9D"/>
    <w:rsid w:val="00BA4408"/>
    <w:rsid w:val="00BA48AE"/>
    <w:rsid w:val="00BA4922"/>
    <w:rsid w:val="00BA4AAE"/>
    <w:rsid w:val="00BA5F65"/>
    <w:rsid w:val="00BB1B84"/>
    <w:rsid w:val="00BB1BB9"/>
    <w:rsid w:val="00BB3291"/>
    <w:rsid w:val="00BB4A68"/>
    <w:rsid w:val="00BB61A4"/>
    <w:rsid w:val="00BB67ED"/>
    <w:rsid w:val="00BB7DF6"/>
    <w:rsid w:val="00BC13A4"/>
    <w:rsid w:val="00BC6ACC"/>
    <w:rsid w:val="00BD03E5"/>
    <w:rsid w:val="00BD1AE1"/>
    <w:rsid w:val="00BD421D"/>
    <w:rsid w:val="00BD4315"/>
    <w:rsid w:val="00BD499A"/>
    <w:rsid w:val="00BD59F9"/>
    <w:rsid w:val="00BD5BAE"/>
    <w:rsid w:val="00BD5C6B"/>
    <w:rsid w:val="00BD64DC"/>
    <w:rsid w:val="00BE1796"/>
    <w:rsid w:val="00BE1C37"/>
    <w:rsid w:val="00BE2169"/>
    <w:rsid w:val="00BE22EF"/>
    <w:rsid w:val="00BE4B40"/>
    <w:rsid w:val="00BE5A8A"/>
    <w:rsid w:val="00BE6D0B"/>
    <w:rsid w:val="00BF018F"/>
    <w:rsid w:val="00BF1057"/>
    <w:rsid w:val="00BF10FF"/>
    <w:rsid w:val="00BF371F"/>
    <w:rsid w:val="00BF4ABD"/>
    <w:rsid w:val="00BF6E3C"/>
    <w:rsid w:val="00C00E48"/>
    <w:rsid w:val="00C0132F"/>
    <w:rsid w:val="00C052AC"/>
    <w:rsid w:val="00C05C53"/>
    <w:rsid w:val="00C061C1"/>
    <w:rsid w:val="00C0783D"/>
    <w:rsid w:val="00C100FF"/>
    <w:rsid w:val="00C141C0"/>
    <w:rsid w:val="00C1485F"/>
    <w:rsid w:val="00C14BC0"/>
    <w:rsid w:val="00C14DBD"/>
    <w:rsid w:val="00C15CAB"/>
    <w:rsid w:val="00C1779F"/>
    <w:rsid w:val="00C17895"/>
    <w:rsid w:val="00C20783"/>
    <w:rsid w:val="00C240BC"/>
    <w:rsid w:val="00C2484A"/>
    <w:rsid w:val="00C273FE"/>
    <w:rsid w:val="00C27A28"/>
    <w:rsid w:val="00C27D4D"/>
    <w:rsid w:val="00C30C59"/>
    <w:rsid w:val="00C31809"/>
    <w:rsid w:val="00C31CCB"/>
    <w:rsid w:val="00C31E9F"/>
    <w:rsid w:val="00C3293A"/>
    <w:rsid w:val="00C32944"/>
    <w:rsid w:val="00C32A68"/>
    <w:rsid w:val="00C333A6"/>
    <w:rsid w:val="00C40339"/>
    <w:rsid w:val="00C425AC"/>
    <w:rsid w:val="00C43775"/>
    <w:rsid w:val="00C44CBB"/>
    <w:rsid w:val="00C45FBC"/>
    <w:rsid w:val="00C47179"/>
    <w:rsid w:val="00C5431F"/>
    <w:rsid w:val="00C54DB5"/>
    <w:rsid w:val="00C55C77"/>
    <w:rsid w:val="00C60151"/>
    <w:rsid w:val="00C6029F"/>
    <w:rsid w:val="00C61C6E"/>
    <w:rsid w:val="00C62269"/>
    <w:rsid w:val="00C66E28"/>
    <w:rsid w:val="00C670D2"/>
    <w:rsid w:val="00C7188C"/>
    <w:rsid w:val="00C71C38"/>
    <w:rsid w:val="00C71FE1"/>
    <w:rsid w:val="00C727DE"/>
    <w:rsid w:val="00C739EE"/>
    <w:rsid w:val="00C77CDB"/>
    <w:rsid w:val="00C80EC2"/>
    <w:rsid w:val="00C814DB"/>
    <w:rsid w:val="00C8257B"/>
    <w:rsid w:val="00C84B0F"/>
    <w:rsid w:val="00C84C87"/>
    <w:rsid w:val="00C85C78"/>
    <w:rsid w:val="00C85CB9"/>
    <w:rsid w:val="00C867F8"/>
    <w:rsid w:val="00C87A1B"/>
    <w:rsid w:val="00C87ACD"/>
    <w:rsid w:val="00C87D0F"/>
    <w:rsid w:val="00C90878"/>
    <w:rsid w:val="00C90CE5"/>
    <w:rsid w:val="00C911AB"/>
    <w:rsid w:val="00C917C3"/>
    <w:rsid w:val="00C91FE1"/>
    <w:rsid w:val="00C920E5"/>
    <w:rsid w:val="00C93AED"/>
    <w:rsid w:val="00C96454"/>
    <w:rsid w:val="00C96C3C"/>
    <w:rsid w:val="00C976BD"/>
    <w:rsid w:val="00CA1F16"/>
    <w:rsid w:val="00CA26E6"/>
    <w:rsid w:val="00CA3A21"/>
    <w:rsid w:val="00CA4771"/>
    <w:rsid w:val="00CA5A09"/>
    <w:rsid w:val="00CA75C4"/>
    <w:rsid w:val="00CB135A"/>
    <w:rsid w:val="00CB4FDD"/>
    <w:rsid w:val="00CB54D5"/>
    <w:rsid w:val="00CB5704"/>
    <w:rsid w:val="00CB5EEA"/>
    <w:rsid w:val="00CC08B7"/>
    <w:rsid w:val="00CC10D9"/>
    <w:rsid w:val="00CC151E"/>
    <w:rsid w:val="00CC3F75"/>
    <w:rsid w:val="00CC4C3F"/>
    <w:rsid w:val="00CC5165"/>
    <w:rsid w:val="00CC639F"/>
    <w:rsid w:val="00CC71DE"/>
    <w:rsid w:val="00CD1687"/>
    <w:rsid w:val="00CD1B83"/>
    <w:rsid w:val="00CD29C9"/>
    <w:rsid w:val="00CD2E36"/>
    <w:rsid w:val="00CD6C3C"/>
    <w:rsid w:val="00CE1813"/>
    <w:rsid w:val="00CE3721"/>
    <w:rsid w:val="00CE511D"/>
    <w:rsid w:val="00CE7864"/>
    <w:rsid w:val="00CF0436"/>
    <w:rsid w:val="00CF09C1"/>
    <w:rsid w:val="00CF123A"/>
    <w:rsid w:val="00CF1499"/>
    <w:rsid w:val="00CF1C12"/>
    <w:rsid w:val="00CF24B1"/>
    <w:rsid w:val="00CF2DC0"/>
    <w:rsid w:val="00CF4E7F"/>
    <w:rsid w:val="00D0060E"/>
    <w:rsid w:val="00D00FBD"/>
    <w:rsid w:val="00D05311"/>
    <w:rsid w:val="00D057FB"/>
    <w:rsid w:val="00D06177"/>
    <w:rsid w:val="00D07E9E"/>
    <w:rsid w:val="00D1112C"/>
    <w:rsid w:val="00D11FE9"/>
    <w:rsid w:val="00D14738"/>
    <w:rsid w:val="00D14DB4"/>
    <w:rsid w:val="00D17B7E"/>
    <w:rsid w:val="00D225ED"/>
    <w:rsid w:val="00D23929"/>
    <w:rsid w:val="00D23F8A"/>
    <w:rsid w:val="00D24EA1"/>
    <w:rsid w:val="00D26BB1"/>
    <w:rsid w:val="00D30719"/>
    <w:rsid w:val="00D31300"/>
    <w:rsid w:val="00D314D0"/>
    <w:rsid w:val="00D31C11"/>
    <w:rsid w:val="00D31C14"/>
    <w:rsid w:val="00D335D4"/>
    <w:rsid w:val="00D36172"/>
    <w:rsid w:val="00D3669F"/>
    <w:rsid w:val="00D36AB1"/>
    <w:rsid w:val="00D40C56"/>
    <w:rsid w:val="00D41346"/>
    <w:rsid w:val="00D41AEF"/>
    <w:rsid w:val="00D41B3B"/>
    <w:rsid w:val="00D42EAF"/>
    <w:rsid w:val="00D43517"/>
    <w:rsid w:val="00D435FC"/>
    <w:rsid w:val="00D45D0F"/>
    <w:rsid w:val="00D45D9C"/>
    <w:rsid w:val="00D50497"/>
    <w:rsid w:val="00D538F3"/>
    <w:rsid w:val="00D545DA"/>
    <w:rsid w:val="00D55D68"/>
    <w:rsid w:val="00D56DCB"/>
    <w:rsid w:val="00D60600"/>
    <w:rsid w:val="00D6234C"/>
    <w:rsid w:val="00D62C04"/>
    <w:rsid w:val="00D64191"/>
    <w:rsid w:val="00D647EE"/>
    <w:rsid w:val="00D65E91"/>
    <w:rsid w:val="00D6645C"/>
    <w:rsid w:val="00D66D7B"/>
    <w:rsid w:val="00D715C9"/>
    <w:rsid w:val="00D75A81"/>
    <w:rsid w:val="00D75BD6"/>
    <w:rsid w:val="00D77175"/>
    <w:rsid w:val="00D80A1C"/>
    <w:rsid w:val="00D80A5B"/>
    <w:rsid w:val="00D86D87"/>
    <w:rsid w:val="00D870D2"/>
    <w:rsid w:val="00D90230"/>
    <w:rsid w:val="00D90361"/>
    <w:rsid w:val="00D92EC8"/>
    <w:rsid w:val="00D9737A"/>
    <w:rsid w:val="00D97C1D"/>
    <w:rsid w:val="00DA0A3E"/>
    <w:rsid w:val="00DA2135"/>
    <w:rsid w:val="00DA41CA"/>
    <w:rsid w:val="00DA436A"/>
    <w:rsid w:val="00DA4479"/>
    <w:rsid w:val="00DB0BB6"/>
    <w:rsid w:val="00DB1200"/>
    <w:rsid w:val="00DB132E"/>
    <w:rsid w:val="00DB1F1D"/>
    <w:rsid w:val="00DB3FA8"/>
    <w:rsid w:val="00DB5155"/>
    <w:rsid w:val="00DB5356"/>
    <w:rsid w:val="00DC0E45"/>
    <w:rsid w:val="00DC2C52"/>
    <w:rsid w:val="00DC3042"/>
    <w:rsid w:val="00DC36FA"/>
    <w:rsid w:val="00DC37E5"/>
    <w:rsid w:val="00DC430D"/>
    <w:rsid w:val="00DC511A"/>
    <w:rsid w:val="00DC5578"/>
    <w:rsid w:val="00DC6D6A"/>
    <w:rsid w:val="00DC707A"/>
    <w:rsid w:val="00DD090B"/>
    <w:rsid w:val="00DD12C4"/>
    <w:rsid w:val="00DD3EFA"/>
    <w:rsid w:val="00DD4080"/>
    <w:rsid w:val="00DD604D"/>
    <w:rsid w:val="00DD61A2"/>
    <w:rsid w:val="00DD630E"/>
    <w:rsid w:val="00DD684B"/>
    <w:rsid w:val="00DE29D8"/>
    <w:rsid w:val="00DE2F42"/>
    <w:rsid w:val="00DF0EF4"/>
    <w:rsid w:val="00DF106D"/>
    <w:rsid w:val="00DF20CD"/>
    <w:rsid w:val="00DF2ECE"/>
    <w:rsid w:val="00DF4541"/>
    <w:rsid w:val="00DF4548"/>
    <w:rsid w:val="00DF596E"/>
    <w:rsid w:val="00DF7DC1"/>
    <w:rsid w:val="00E00DCD"/>
    <w:rsid w:val="00E02132"/>
    <w:rsid w:val="00E0259D"/>
    <w:rsid w:val="00E05450"/>
    <w:rsid w:val="00E06C7F"/>
    <w:rsid w:val="00E06CD3"/>
    <w:rsid w:val="00E07CD9"/>
    <w:rsid w:val="00E15A9B"/>
    <w:rsid w:val="00E166F3"/>
    <w:rsid w:val="00E16E64"/>
    <w:rsid w:val="00E20424"/>
    <w:rsid w:val="00E226B1"/>
    <w:rsid w:val="00E23611"/>
    <w:rsid w:val="00E236F9"/>
    <w:rsid w:val="00E237ED"/>
    <w:rsid w:val="00E251A8"/>
    <w:rsid w:val="00E2556C"/>
    <w:rsid w:val="00E2569F"/>
    <w:rsid w:val="00E2652B"/>
    <w:rsid w:val="00E26E0E"/>
    <w:rsid w:val="00E30138"/>
    <w:rsid w:val="00E32198"/>
    <w:rsid w:val="00E354B4"/>
    <w:rsid w:val="00E40641"/>
    <w:rsid w:val="00E41D9E"/>
    <w:rsid w:val="00E43541"/>
    <w:rsid w:val="00E450A9"/>
    <w:rsid w:val="00E454E0"/>
    <w:rsid w:val="00E45E9E"/>
    <w:rsid w:val="00E465CE"/>
    <w:rsid w:val="00E47AAE"/>
    <w:rsid w:val="00E508BC"/>
    <w:rsid w:val="00E50CA5"/>
    <w:rsid w:val="00E50DF7"/>
    <w:rsid w:val="00E512E5"/>
    <w:rsid w:val="00E526ED"/>
    <w:rsid w:val="00E52BC4"/>
    <w:rsid w:val="00E53CEB"/>
    <w:rsid w:val="00E55F75"/>
    <w:rsid w:val="00E5782E"/>
    <w:rsid w:val="00E620EA"/>
    <w:rsid w:val="00E62589"/>
    <w:rsid w:val="00E63EC7"/>
    <w:rsid w:val="00E659BD"/>
    <w:rsid w:val="00E6742E"/>
    <w:rsid w:val="00E679F5"/>
    <w:rsid w:val="00E67F87"/>
    <w:rsid w:val="00E71E1D"/>
    <w:rsid w:val="00E72454"/>
    <w:rsid w:val="00E7346B"/>
    <w:rsid w:val="00E74AF8"/>
    <w:rsid w:val="00E7561F"/>
    <w:rsid w:val="00E7618F"/>
    <w:rsid w:val="00E77987"/>
    <w:rsid w:val="00E803BE"/>
    <w:rsid w:val="00E80CDD"/>
    <w:rsid w:val="00E83005"/>
    <w:rsid w:val="00E84214"/>
    <w:rsid w:val="00E861FE"/>
    <w:rsid w:val="00E87FC8"/>
    <w:rsid w:val="00E9111A"/>
    <w:rsid w:val="00E91EA1"/>
    <w:rsid w:val="00E9267E"/>
    <w:rsid w:val="00EA166F"/>
    <w:rsid w:val="00EA3198"/>
    <w:rsid w:val="00EA3431"/>
    <w:rsid w:val="00EA3DE0"/>
    <w:rsid w:val="00EA4417"/>
    <w:rsid w:val="00EA4C4A"/>
    <w:rsid w:val="00EA4EF9"/>
    <w:rsid w:val="00EA4FC8"/>
    <w:rsid w:val="00EA5FBA"/>
    <w:rsid w:val="00EA7E46"/>
    <w:rsid w:val="00EB0D67"/>
    <w:rsid w:val="00EB1164"/>
    <w:rsid w:val="00EB1D16"/>
    <w:rsid w:val="00EB1F75"/>
    <w:rsid w:val="00EB358C"/>
    <w:rsid w:val="00EB37CC"/>
    <w:rsid w:val="00EB5200"/>
    <w:rsid w:val="00EB6FCC"/>
    <w:rsid w:val="00EB7A5C"/>
    <w:rsid w:val="00EC0CEE"/>
    <w:rsid w:val="00EC2482"/>
    <w:rsid w:val="00EC50EE"/>
    <w:rsid w:val="00EC650A"/>
    <w:rsid w:val="00EC7389"/>
    <w:rsid w:val="00EC797E"/>
    <w:rsid w:val="00ED0589"/>
    <w:rsid w:val="00ED1339"/>
    <w:rsid w:val="00ED2759"/>
    <w:rsid w:val="00ED37A4"/>
    <w:rsid w:val="00ED3B2D"/>
    <w:rsid w:val="00ED6473"/>
    <w:rsid w:val="00EE46EB"/>
    <w:rsid w:val="00EE5C2E"/>
    <w:rsid w:val="00EE758C"/>
    <w:rsid w:val="00EE79E8"/>
    <w:rsid w:val="00EE7E03"/>
    <w:rsid w:val="00EF0B37"/>
    <w:rsid w:val="00EF1E6E"/>
    <w:rsid w:val="00EF26BE"/>
    <w:rsid w:val="00EF3C04"/>
    <w:rsid w:val="00EF6410"/>
    <w:rsid w:val="00F01C63"/>
    <w:rsid w:val="00F021D1"/>
    <w:rsid w:val="00F0275E"/>
    <w:rsid w:val="00F029B4"/>
    <w:rsid w:val="00F03182"/>
    <w:rsid w:val="00F031FF"/>
    <w:rsid w:val="00F047C3"/>
    <w:rsid w:val="00F06086"/>
    <w:rsid w:val="00F06210"/>
    <w:rsid w:val="00F06ABB"/>
    <w:rsid w:val="00F07704"/>
    <w:rsid w:val="00F10218"/>
    <w:rsid w:val="00F10769"/>
    <w:rsid w:val="00F1083A"/>
    <w:rsid w:val="00F1395B"/>
    <w:rsid w:val="00F145F3"/>
    <w:rsid w:val="00F1486E"/>
    <w:rsid w:val="00F17C05"/>
    <w:rsid w:val="00F20FFA"/>
    <w:rsid w:val="00F2298B"/>
    <w:rsid w:val="00F23CEE"/>
    <w:rsid w:val="00F24679"/>
    <w:rsid w:val="00F24D8F"/>
    <w:rsid w:val="00F25513"/>
    <w:rsid w:val="00F25538"/>
    <w:rsid w:val="00F26846"/>
    <w:rsid w:val="00F26A55"/>
    <w:rsid w:val="00F26B95"/>
    <w:rsid w:val="00F31682"/>
    <w:rsid w:val="00F31CED"/>
    <w:rsid w:val="00F33495"/>
    <w:rsid w:val="00F342C0"/>
    <w:rsid w:val="00F34820"/>
    <w:rsid w:val="00F3504F"/>
    <w:rsid w:val="00F35EDC"/>
    <w:rsid w:val="00F36FD9"/>
    <w:rsid w:val="00F3738A"/>
    <w:rsid w:val="00F37EAD"/>
    <w:rsid w:val="00F40642"/>
    <w:rsid w:val="00F409B9"/>
    <w:rsid w:val="00F40F0C"/>
    <w:rsid w:val="00F41C7C"/>
    <w:rsid w:val="00F42849"/>
    <w:rsid w:val="00F431C4"/>
    <w:rsid w:val="00F434D1"/>
    <w:rsid w:val="00F435D3"/>
    <w:rsid w:val="00F439B5"/>
    <w:rsid w:val="00F440BD"/>
    <w:rsid w:val="00F4529F"/>
    <w:rsid w:val="00F45936"/>
    <w:rsid w:val="00F46C99"/>
    <w:rsid w:val="00F5223B"/>
    <w:rsid w:val="00F5232C"/>
    <w:rsid w:val="00F5240C"/>
    <w:rsid w:val="00F52D95"/>
    <w:rsid w:val="00F53B64"/>
    <w:rsid w:val="00F55147"/>
    <w:rsid w:val="00F55228"/>
    <w:rsid w:val="00F5560D"/>
    <w:rsid w:val="00F561D1"/>
    <w:rsid w:val="00F571DA"/>
    <w:rsid w:val="00F5738E"/>
    <w:rsid w:val="00F575E3"/>
    <w:rsid w:val="00F60480"/>
    <w:rsid w:val="00F60B55"/>
    <w:rsid w:val="00F62BB7"/>
    <w:rsid w:val="00F6444A"/>
    <w:rsid w:val="00F6531E"/>
    <w:rsid w:val="00F66C09"/>
    <w:rsid w:val="00F71436"/>
    <w:rsid w:val="00F72BAE"/>
    <w:rsid w:val="00F72EEA"/>
    <w:rsid w:val="00F73019"/>
    <w:rsid w:val="00F73DAD"/>
    <w:rsid w:val="00F75FE6"/>
    <w:rsid w:val="00F7603C"/>
    <w:rsid w:val="00F763C7"/>
    <w:rsid w:val="00F7678F"/>
    <w:rsid w:val="00F77B22"/>
    <w:rsid w:val="00F81FB3"/>
    <w:rsid w:val="00F826F5"/>
    <w:rsid w:val="00F82DF6"/>
    <w:rsid w:val="00F840FF"/>
    <w:rsid w:val="00F84392"/>
    <w:rsid w:val="00F85197"/>
    <w:rsid w:val="00F85679"/>
    <w:rsid w:val="00F868F5"/>
    <w:rsid w:val="00F90748"/>
    <w:rsid w:val="00F909EA"/>
    <w:rsid w:val="00F91223"/>
    <w:rsid w:val="00F918CA"/>
    <w:rsid w:val="00F91CB7"/>
    <w:rsid w:val="00F92D57"/>
    <w:rsid w:val="00F941E9"/>
    <w:rsid w:val="00F94238"/>
    <w:rsid w:val="00F94713"/>
    <w:rsid w:val="00F95A00"/>
    <w:rsid w:val="00F96E79"/>
    <w:rsid w:val="00F97A4C"/>
    <w:rsid w:val="00FA176A"/>
    <w:rsid w:val="00FA1B77"/>
    <w:rsid w:val="00FA303C"/>
    <w:rsid w:val="00FA47F2"/>
    <w:rsid w:val="00FA501C"/>
    <w:rsid w:val="00FA512B"/>
    <w:rsid w:val="00FA53FC"/>
    <w:rsid w:val="00FA5436"/>
    <w:rsid w:val="00FA5909"/>
    <w:rsid w:val="00FA5AF9"/>
    <w:rsid w:val="00FB3798"/>
    <w:rsid w:val="00FB5506"/>
    <w:rsid w:val="00FB59CD"/>
    <w:rsid w:val="00FB5E78"/>
    <w:rsid w:val="00FB717E"/>
    <w:rsid w:val="00FC246F"/>
    <w:rsid w:val="00FC2F86"/>
    <w:rsid w:val="00FC3073"/>
    <w:rsid w:val="00FC49F5"/>
    <w:rsid w:val="00FC4FD0"/>
    <w:rsid w:val="00FC5646"/>
    <w:rsid w:val="00FD0D89"/>
    <w:rsid w:val="00FD1609"/>
    <w:rsid w:val="00FD2055"/>
    <w:rsid w:val="00FD32DA"/>
    <w:rsid w:val="00FD3327"/>
    <w:rsid w:val="00FD3F24"/>
    <w:rsid w:val="00FD5BD8"/>
    <w:rsid w:val="00FD7A62"/>
    <w:rsid w:val="00FE1152"/>
    <w:rsid w:val="00FE4E0C"/>
    <w:rsid w:val="00FE6845"/>
    <w:rsid w:val="00FE6BB6"/>
    <w:rsid w:val="00FE6E99"/>
    <w:rsid w:val="00FE76D3"/>
    <w:rsid w:val="00FE79FD"/>
    <w:rsid w:val="00FE7CF4"/>
    <w:rsid w:val="00FF008F"/>
    <w:rsid w:val="00FF17FB"/>
    <w:rsid w:val="00FF1FD5"/>
    <w:rsid w:val="00FF3D47"/>
    <w:rsid w:val="00FF3EE6"/>
    <w:rsid w:val="00FF40A1"/>
    <w:rsid w:val="00FF47BD"/>
    <w:rsid w:val="00FF6973"/>
    <w:rsid w:val="00FF73CE"/>
    <w:rsid w:val="01AC7F76"/>
    <w:rsid w:val="01B432CB"/>
    <w:rsid w:val="022A709B"/>
    <w:rsid w:val="02F82017"/>
    <w:rsid w:val="045F6B9B"/>
    <w:rsid w:val="05813FD7"/>
    <w:rsid w:val="06003947"/>
    <w:rsid w:val="069E0DE5"/>
    <w:rsid w:val="076038BE"/>
    <w:rsid w:val="078C6247"/>
    <w:rsid w:val="08D73E91"/>
    <w:rsid w:val="08F25A4B"/>
    <w:rsid w:val="098E1C56"/>
    <w:rsid w:val="09A958A1"/>
    <w:rsid w:val="09E62490"/>
    <w:rsid w:val="0BE96CCE"/>
    <w:rsid w:val="0E9C3745"/>
    <w:rsid w:val="132B3DF8"/>
    <w:rsid w:val="158B05F6"/>
    <w:rsid w:val="16850115"/>
    <w:rsid w:val="16855D63"/>
    <w:rsid w:val="17727AD8"/>
    <w:rsid w:val="1AEE75F2"/>
    <w:rsid w:val="1AF97439"/>
    <w:rsid w:val="1CA475AF"/>
    <w:rsid w:val="1CB32CFD"/>
    <w:rsid w:val="1D9A44AA"/>
    <w:rsid w:val="20286CAA"/>
    <w:rsid w:val="24BB2D99"/>
    <w:rsid w:val="26C960BF"/>
    <w:rsid w:val="272478FC"/>
    <w:rsid w:val="27862A49"/>
    <w:rsid w:val="27AE163D"/>
    <w:rsid w:val="290C743E"/>
    <w:rsid w:val="29D13F10"/>
    <w:rsid w:val="2D451DC8"/>
    <w:rsid w:val="2EC709BA"/>
    <w:rsid w:val="324B69AF"/>
    <w:rsid w:val="327E22E7"/>
    <w:rsid w:val="32ED3DD0"/>
    <w:rsid w:val="339B2568"/>
    <w:rsid w:val="38DA2CD9"/>
    <w:rsid w:val="398C14D8"/>
    <w:rsid w:val="3AF106B8"/>
    <w:rsid w:val="417C2852"/>
    <w:rsid w:val="418005C9"/>
    <w:rsid w:val="422428DE"/>
    <w:rsid w:val="43F7001B"/>
    <w:rsid w:val="445E1C8E"/>
    <w:rsid w:val="452D2A49"/>
    <w:rsid w:val="464831F0"/>
    <w:rsid w:val="473E5BA0"/>
    <w:rsid w:val="48505D8F"/>
    <w:rsid w:val="4A4D7A56"/>
    <w:rsid w:val="4D831A18"/>
    <w:rsid w:val="4DF93665"/>
    <w:rsid w:val="4E411EB8"/>
    <w:rsid w:val="4EDB5150"/>
    <w:rsid w:val="50112495"/>
    <w:rsid w:val="51394050"/>
    <w:rsid w:val="519F1BC7"/>
    <w:rsid w:val="524D7879"/>
    <w:rsid w:val="53307DB8"/>
    <w:rsid w:val="537026F3"/>
    <w:rsid w:val="53D74099"/>
    <w:rsid w:val="5539130C"/>
    <w:rsid w:val="57237D75"/>
    <w:rsid w:val="57BD7E75"/>
    <w:rsid w:val="5A264D65"/>
    <w:rsid w:val="5B3011AB"/>
    <w:rsid w:val="5BCA661B"/>
    <w:rsid w:val="5E6243BC"/>
    <w:rsid w:val="5F675C17"/>
    <w:rsid w:val="5FD92808"/>
    <w:rsid w:val="600D7A1F"/>
    <w:rsid w:val="6282029D"/>
    <w:rsid w:val="63647E62"/>
    <w:rsid w:val="6391791E"/>
    <w:rsid w:val="65B13745"/>
    <w:rsid w:val="667B5E82"/>
    <w:rsid w:val="66CE279F"/>
    <w:rsid w:val="686C71D5"/>
    <w:rsid w:val="688B0A0E"/>
    <w:rsid w:val="68E67FCF"/>
    <w:rsid w:val="6CA96B44"/>
    <w:rsid w:val="6D1042C2"/>
    <w:rsid w:val="6EFF3DC7"/>
    <w:rsid w:val="6FAC6CED"/>
    <w:rsid w:val="6FE54EC4"/>
    <w:rsid w:val="709A090E"/>
    <w:rsid w:val="71EC507A"/>
    <w:rsid w:val="73B269B9"/>
    <w:rsid w:val="7C0071C0"/>
    <w:rsid w:val="7E8F11DD"/>
    <w:rsid w:val="7F0E42CF"/>
    <w:rsid w:val="7F3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8"/>
        <o:r id="V:Rule2" type="connector" idref="#AutoShape 11"/>
        <o:r id="V:Rule3" type="connector" idref="#AutoShape 1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4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sz w:val="18"/>
      <w:szCs w:val="18"/>
    </w:rPr>
  </w:style>
  <w:style w:type="paragraph" w:styleId="12">
    <w:name w:val="Document Map"/>
    <w:basedOn w:val="1"/>
    <w:link w:val="42"/>
    <w:unhideWhenUsed/>
    <w:qFormat/>
    <w:uiPriority w:val="99"/>
    <w:rPr>
      <w:rFonts w:ascii="Heiti SC Light" w:eastAsia="Heiti SC Light"/>
    </w:rPr>
  </w:style>
  <w:style w:type="paragraph" w:styleId="13">
    <w:name w:val="annotation text"/>
    <w:basedOn w:val="1"/>
    <w:link w:val="48"/>
    <w:unhideWhenUsed/>
    <w:qFormat/>
    <w:uiPriority w:val="99"/>
    <w:pPr>
      <w:jc w:val="left"/>
    </w:pPr>
  </w:style>
  <w:style w:type="paragraph" w:styleId="14">
    <w:name w:val="toc 5"/>
    <w:basedOn w:val="1"/>
    <w:next w:val="1"/>
    <w:unhideWhenUsed/>
    <w:qFormat/>
    <w:uiPriority w:val="39"/>
    <w:pPr>
      <w:ind w:left="960"/>
      <w:jc w:val="left"/>
    </w:pPr>
    <w:rPr>
      <w:sz w:val="18"/>
      <w:szCs w:val="18"/>
    </w:rPr>
  </w:style>
  <w:style w:type="paragraph" w:styleId="15">
    <w:name w:val="toc 3"/>
    <w:basedOn w:val="1"/>
    <w:next w:val="1"/>
    <w:unhideWhenUsed/>
    <w:qFormat/>
    <w:uiPriority w:val="39"/>
    <w:pPr>
      <w:ind w:left="480"/>
      <w:jc w:val="left"/>
    </w:pPr>
    <w:rPr>
      <w:i/>
      <w:sz w:val="22"/>
      <w:szCs w:val="22"/>
    </w:rPr>
  </w:style>
  <w:style w:type="paragraph" w:styleId="16">
    <w:name w:val="toc 8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7">
    <w:name w:val="Balloon Text"/>
    <w:basedOn w:val="1"/>
    <w:link w:val="3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120"/>
      <w:jc w:val="left"/>
    </w:pPr>
    <w:rPr>
      <w:b/>
      <w:caps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ind w:left="720"/>
      <w:jc w:val="left"/>
    </w:pPr>
    <w:rPr>
      <w:sz w:val="18"/>
      <w:szCs w:val="18"/>
    </w:rPr>
  </w:style>
  <w:style w:type="paragraph" w:styleId="22">
    <w:name w:val="toc 6"/>
    <w:basedOn w:val="1"/>
    <w:next w:val="1"/>
    <w:unhideWhenUsed/>
    <w:qFormat/>
    <w:uiPriority w:val="39"/>
    <w:pPr>
      <w:ind w:left="1200"/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240"/>
      <w:jc w:val="left"/>
    </w:pPr>
    <w:rPr>
      <w:smallCaps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ind w:left="1920"/>
      <w:jc w:val="left"/>
    </w:pPr>
    <w:rPr>
      <w:sz w:val="18"/>
      <w:szCs w:val="18"/>
    </w:rPr>
  </w:style>
  <w:style w:type="paragraph" w:styleId="25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2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7">
    <w:name w:val="annotation subject"/>
    <w:basedOn w:val="13"/>
    <w:next w:val="13"/>
    <w:link w:val="49"/>
    <w:unhideWhenUsed/>
    <w:qFormat/>
    <w:uiPriority w:val="99"/>
    <w:rPr>
      <w:b/>
      <w:bCs/>
    </w:rPr>
  </w:style>
  <w:style w:type="table" w:styleId="29">
    <w:name w:val="Table Grid"/>
    <w:basedOn w:val="28"/>
    <w:qFormat/>
    <w:uiPriority w:val="1"/>
    <w:rPr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FollowedHyperlink"/>
    <w:basedOn w:val="30"/>
    <w:unhideWhenUsed/>
    <w:qFormat/>
    <w:uiPriority w:val="99"/>
    <w:rPr>
      <w:color w:val="800080" w:themeColor="followedHyperlink"/>
      <w:u w:val="single"/>
    </w:rPr>
  </w:style>
  <w:style w:type="character" w:styleId="32">
    <w:name w:val="Hyperlink"/>
    <w:basedOn w:val="30"/>
    <w:unhideWhenUsed/>
    <w:qFormat/>
    <w:uiPriority w:val="99"/>
    <w:rPr>
      <w:color w:val="0000FF" w:themeColor="hyperlink"/>
      <w:u w:val="single"/>
    </w:rPr>
  </w:style>
  <w:style w:type="character" w:styleId="33">
    <w:name w:val="annotation reference"/>
    <w:basedOn w:val="30"/>
    <w:unhideWhenUsed/>
    <w:qFormat/>
    <w:uiPriority w:val="99"/>
    <w:rPr>
      <w:sz w:val="21"/>
      <w:szCs w:val="21"/>
    </w:rPr>
  </w:style>
  <w:style w:type="table" w:customStyle="1" w:styleId="34">
    <w:name w:val="浅色底纹 - 强调文字颜色 11"/>
    <w:basedOn w:val="28"/>
    <w:qFormat/>
    <w:uiPriority w:val="60"/>
    <w:rPr>
      <w:color w:val="366091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5">
    <w:name w:val="页眉 Char"/>
    <w:basedOn w:val="30"/>
    <w:link w:val="19"/>
    <w:qFormat/>
    <w:uiPriority w:val="99"/>
    <w:rPr>
      <w:sz w:val="18"/>
      <w:szCs w:val="18"/>
    </w:rPr>
  </w:style>
  <w:style w:type="character" w:customStyle="1" w:styleId="36">
    <w:name w:val="页脚 Char"/>
    <w:basedOn w:val="30"/>
    <w:link w:val="18"/>
    <w:qFormat/>
    <w:uiPriority w:val="99"/>
    <w:rPr>
      <w:sz w:val="18"/>
      <w:szCs w:val="18"/>
    </w:rPr>
  </w:style>
  <w:style w:type="paragraph" w:customStyle="1" w:styleId="37">
    <w:name w:val="无间距1"/>
    <w:link w:val="38"/>
    <w:qFormat/>
    <w:uiPriority w:val="0"/>
    <w:rPr>
      <w:rFonts w:ascii="PMingLiU" w:hAnsi="PMingLiU" w:eastAsiaTheme="minorEastAsia" w:cstheme="minorBidi"/>
      <w:sz w:val="22"/>
      <w:szCs w:val="22"/>
      <w:lang w:val="en-US" w:eastAsia="zh-CN" w:bidi="ar-SA"/>
    </w:rPr>
  </w:style>
  <w:style w:type="character" w:customStyle="1" w:styleId="38">
    <w:name w:val="无间隔 Char"/>
    <w:basedOn w:val="30"/>
    <w:link w:val="37"/>
    <w:qFormat/>
    <w:uiPriority w:val="0"/>
    <w:rPr>
      <w:rFonts w:ascii="PMingLiU" w:hAnsi="PMingLiU"/>
      <w:kern w:val="0"/>
      <w:sz w:val="22"/>
      <w:szCs w:val="22"/>
    </w:rPr>
  </w:style>
  <w:style w:type="character" w:customStyle="1" w:styleId="39">
    <w:name w:val="批注框文本 Char"/>
    <w:basedOn w:val="30"/>
    <w:link w:val="17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40">
    <w:name w:val="占位符文本1"/>
    <w:basedOn w:val="30"/>
    <w:semiHidden/>
    <w:qFormat/>
    <w:uiPriority w:val="99"/>
    <w:rPr>
      <w:color w:val="808080"/>
    </w:rPr>
  </w:style>
  <w:style w:type="character" w:customStyle="1" w:styleId="41">
    <w:name w:val="标题 1 Char"/>
    <w:basedOn w:val="30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42">
    <w:name w:val="文档结构图 Char"/>
    <w:basedOn w:val="30"/>
    <w:link w:val="12"/>
    <w:semiHidden/>
    <w:qFormat/>
    <w:uiPriority w:val="99"/>
    <w:rPr>
      <w:rFonts w:ascii="Heiti SC Light" w:eastAsia="Heiti SC Light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4">
    <w:name w:val="标题 2 Char"/>
    <w:basedOn w:val="30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45">
    <w:name w:val="标题 3 Char"/>
    <w:basedOn w:val="30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  <w:style w:type="character" w:customStyle="1" w:styleId="46">
    <w:name w:val="标题 4 Char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7">
    <w:name w:val="列出段落1"/>
    <w:basedOn w:val="1"/>
    <w:qFormat/>
    <w:uiPriority w:val="34"/>
    <w:pPr>
      <w:ind w:firstLine="420" w:firstLineChars="200"/>
    </w:pPr>
  </w:style>
  <w:style w:type="character" w:customStyle="1" w:styleId="48">
    <w:name w:val="批注文字 Char"/>
    <w:basedOn w:val="30"/>
    <w:link w:val="13"/>
    <w:semiHidden/>
    <w:qFormat/>
    <w:uiPriority w:val="99"/>
  </w:style>
  <w:style w:type="character" w:customStyle="1" w:styleId="49">
    <w:name w:val="批注主题 Char"/>
    <w:basedOn w:val="48"/>
    <w:link w:val="27"/>
    <w:semiHidden/>
    <w:qFormat/>
    <w:uiPriority w:val="99"/>
    <w:rPr>
      <w:b/>
      <w:bCs/>
    </w:rPr>
  </w:style>
  <w:style w:type="character" w:customStyle="1" w:styleId="50">
    <w:name w:val="HTML 预设格式 Char"/>
    <w:basedOn w:val="30"/>
    <w:link w:val="25"/>
    <w:qFormat/>
    <w:uiPriority w:val="99"/>
    <w:rPr>
      <w:rFonts w:ascii="Courier" w:hAnsi="Courier" w:cs="Courier"/>
      <w:kern w:val="0"/>
      <w:sz w:val="20"/>
      <w:szCs w:val="20"/>
    </w:rPr>
  </w:style>
  <w:style w:type="paragraph" w:styleId="5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52">
    <w:name w:val="标题 5 Char"/>
    <w:basedOn w:val="30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53">
    <w:name w:val="标题 6 Char"/>
    <w:basedOn w:val="30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5"/>
    <customShpInfo spid="_x0000_s1030"/>
    <customShpInfo spid="_x0000_s1031"/>
    <customShpInfo spid="_x0000_s1034"/>
    <customShpInfo spid="_x0000_s1033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overPageProperties xmlns="http://schemas.microsoft.com/office/2006/coverPageProps">
  <PublishDate/>
  <Abstract/>
  <CompanyAddress>深圳市深新锐信息技术有限公司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242B60-9B66-4759-8FA4-34C46A8F14E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深圳市彩云天科技有限公司</Company>
  <Pages>29</Pages>
  <Words>7184</Words>
  <Characters>16593</Characters>
  <Lines>78</Lines>
  <Paragraphs>22</Paragraphs>
  <TotalTime>5</TotalTime>
  <ScaleCrop>false</ScaleCrop>
  <LinksUpToDate>false</LinksUpToDate>
  <CharactersWithSpaces>20480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2016-07-25T08:06:00Z</dcterms:created>
  <dc:creator>Unify Data Service System</dc:creator>
  <cp:lastModifiedBy>Gabriel</cp:lastModifiedBy>
  <dcterms:modified xsi:type="dcterms:W3CDTF">2023-10-10T13:44:35Z</dcterms:modified>
  <dc:title>新锐智云</dc:title>
  <cp:revision>373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2891C0651D064585AB4206F46DB61E4E</vt:lpwstr>
  </property>
</Properties>
</file>