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8FF47" w14:textId="77777777" w:rsidR="00566618" w:rsidRDefault="001574A7" w:rsidP="00A24D28">
      <w:pPr>
        <w:ind w:left="-993" w:firstLine="142"/>
      </w:pPr>
      <w:r>
        <w:rPr>
          <w:noProof/>
          <w:lang w:eastAsia="pt-BR"/>
        </w:rPr>
        <w:drawing>
          <wp:inline distT="0" distB="0" distL="0" distR="0" wp14:anchorId="1687DABE" wp14:editId="74DF5F3F">
            <wp:extent cx="6619875" cy="722393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rd-A4_Prancheta 1-0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7017" cy="75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097B" w14:textId="0E56EE78" w:rsidR="00A84B38" w:rsidRDefault="00A84B38" w:rsidP="00B07F76">
      <w:pPr>
        <w:ind w:left="-851" w:right="-284"/>
        <w:rPr>
          <w:rFonts w:ascii="Arial" w:hAnsi="Arial" w:cs="Arial"/>
          <w:b/>
          <w:color w:val="404040" w:themeColor="text1" w:themeTint="BF"/>
          <w:sz w:val="24"/>
          <w:szCs w:val="24"/>
        </w:rPr>
      </w:pPr>
      <w:r>
        <w:rPr>
          <w:rFonts w:ascii="Arial" w:hAnsi="Arial" w:cs="Arial"/>
          <w:b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3855E4E1" wp14:editId="523A6248">
            <wp:extent cx="299161" cy="309245"/>
            <wp:effectExtent l="0" t="0" r="571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+icones-5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63" cy="33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404040" w:themeColor="text1" w:themeTint="BF"/>
          <w:sz w:val="24"/>
          <w:szCs w:val="24"/>
        </w:rPr>
        <w:t xml:space="preserve"> </w:t>
      </w:r>
      <w:r w:rsidR="00B07F76">
        <w:rPr>
          <w:rFonts w:ascii="Arial" w:hAnsi="Arial" w:cs="Arial"/>
          <w:b/>
          <w:color w:val="404040" w:themeColor="text1" w:themeTint="BF"/>
          <w:sz w:val="24"/>
          <w:szCs w:val="24"/>
        </w:rPr>
        <w:tab/>
      </w:r>
      <w:r w:rsidR="00B07F76">
        <w:rPr>
          <w:rFonts w:ascii="Arial" w:hAnsi="Arial" w:cs="Arial"/>
          <w:b/>
          <w:color w:val="404040" w:themeColor="text1" w:themeTint="BF"/>
          <w:sz w:val="24"/>
          <w:szCs w:val="24"/>
        </w:rPr>
        <w:tab/>
      </w:r>
      <w:r w:rsidR="00B07F76">
        <w:rPr>
          <w:rFonts w:ascii="Arial" w:hAnsi="Arial" w:cs="Arial"/>
          <w:b/>
          <w:color w:val="404040" w:themeColor="text1" w:themeTint="BF"/>
          <w:sz w:val="24"/>
          <w:szCs w:val="24"/>
        </w:rPr>
        <w:tab/>
      </w:r>
      <w:r w:rsidR="00B07F76">
        <w:rPr>
          <w:rFonts w:ascii="Arial" w:hAnsi="Arial" w:cs="Arial"/>
          <w:b/>
          <w:color w:val="404040" w:themeColor="text1" w:themeTint="BF"/>
          <w:sz w:val="24"/>
          <w:szCs w:val="24"/>
        </w:rPr>
        <w:tab/>
      </w:r>
      <w:r w:rsidR="00B07F76">
        <w:rPr>
          <w:rFonts w:ascii="Arial" w:hAnsi="Arial" w:cs="Arial"/>
          <w:b/>
          <w:color w:val="404040" w:themeColor="text1" w:themeTint="BF"/>
          <w:sz w:val="24"/>
          <w:szCs w:val="24"/>
        </w:rPr>
        <w:tab/>
      </w:r>
      <w:r w:rsidR="001574A7" w:rsidRPr="001574A7">
        <w:rPr>
          <w:rFonts w:ascii="Arial" w:hAnsi="Arial" w:cs="Arial"/>
          <w:b/>
          <w:color w:val="404040" w:themeColor="text1" w:themeTint="BF"/>
          <w:sz w:val="24"/>
          <w:szCs w:val="24"/>
        </w:rPr>
        <w:t>Responsável:</w:t>
      </w:r>
      <w:r>
        <w:rPr>
          <w:rFonts w:ascii="Arial" w:hAnsi="Arial" w:cs="Arial"/>
          <w:b/>
          <w:color w:val="404040" w:themeColor="text1" w:themeTint="BF"/>
          <w:sz w:val="24"/>
          <w:szCs w:val="24"/>
        </w:rPr>
        <w:t xml:space="preserve"> </w:t>
      </w:r>
      <w:r w:rsidR="00B8249F" w:rsidRPr="00B8249F">
        <w:rPr>
          <w:rFonts w:ascii="Arial" w:hAnsi="Arial" w:cs="Arial"/>
          <w:b/>
          <w:color w:val="404040" w:themeColor="text1" w:themeTint="BF"/>
          <w:sz w:val="24"/>
          <w:szCs w:val="24"/>
          <w:u w:val="single"/>
        </w:rPr>
        <w:t>Tairik J</w:t>
      </w:r>
      <w:r w:rsidR="00B8249F">
        <w:rPr>
          <w:rFonts w:ascii="Arial" w:hAnsi="Arial" w:cs="Arial"/>
          <w:b/>
          <w:color w:val="404040" w:themeColor="text1" w:themeTint="BF"/>
          <w:sz w:val="24"/>
          <w:szCs w:val="24"/>
          <w:u w:val="single"/>
        </w:rPr>
        <w:t>.</w:t>
      </w:r>
      <w:r w:rsidR="00B8249F" w:rsidRPr="00B8249F">
        <w:rPr>
          <w:rFonts w:ascii="Arial" w:hAnsi="Arial" w:cs="Arial"/>
          <w:b/>
          <w:color w:val="404040" w:themeColor="text1" w:themeTint="BF"/>
          <w:sz w:val="24"/>
          <w:szCs w:val="24"/>
          <w:u w:val="single"/>
        </w:rPr>
        <w:t xml:space="preserve"> M</w:t>
      </w:r>
      <w:r w:rsidR="00B8249F">
        <w:rPr>
          <w:rFonts w:ascii="Arial" w:hAnsi="Arial" w:cs="Arial"/>
          <w:b/>
          <w:color w:val="404040" w:themeColor="text1" w:themeTint="BF"/>
          <w:sz w:val="24"/>
          <w:szCs w:val="24"/>
          <w:u w:val="single"/>
        </w:rPr>
        <w:t>.</w:t>
      </w:r>
      <w:r w:rsidR="00B8249F" w:rsidRPr="00B8249F">
        <w:rPr>
          <w:rFonts w:ascii="Arial" w:hAnsi="Arial" w:cs="Arial"/>
          <w:b/>
          <w:color w:val="404040" w:themeColor="text1" w:themeTint="BF"/>
          <w:sz w:val="24"/>
          <w:szCs w:val="24"/>
          <w:u w:val="single"/>
        </w:rPr>
        <w:t xml:space="preserve"> </w:t>
      </w:r>
      <w:proofErr w:type="spellStart"/>
      <w:r w:rsidR="00B8249F" w:rsidRPr="00B8249F">
        <w:rPr>
          <w:rFonts w:ascii="Arial" w:hAnsi="Arial" w:cs="Arial"/>
          <w:b/>
          <w:color w:val="404040" w:themeColor="text1" w:themeTint="BF"/>
          <w:sz w:val="24"/>
          <w:szCs w:val="24"/>
          <w:u w:val="single"/>
        </w:rPr>
        <w:t>Nishimura</w:t>
      </w:r>
      <w:proofErr w:type="spellEnd"/>
      <w:r w:rsidR="00B07F76">
        <w:rPr>
          <w:rFonts w:ascii="Arial" w:hAnsi="Arial" w:cs="Arial"/>
          <w:b/>
          <w:color w:val="404040" w:themeColor="text1" w:themeTint="BF"/>
          <w:sz w:val="24"/>
          <w:szCs w:val="24"/>
        </w:rPr>
        <w:br/>
      </w:r>
    </w:p>
    <w:p w14:paraId="2806807D" w14:textId="77777777" w:rsidR="00A84B38" w:rsidRDefault="00A84B38" w:rsidP="00A84B38">
      <w:pPr>
        <w:pBdr>
          <w:bottom w:val="single" w:sz="4" w:space="1" w:color="auto"/>
        </w:pBdr>
        <w:shd w:val="clear" w:color="auto" w:fill="3B3838" w:themeFill="background2" w:themeFillShade="40"/>
        <w:ind w:left="-851"/>
        <w:rPr>
          <w:rFonts w:ascii="Arial" w:hAnsi="Arial" w:cs="Arial"/>
          <w:b/>
          <w:color w:val="FFFFFF" w:themeColor="background1"/>
          <w:sz w:val="24"/>
          <w:szCs w:val="24"/>
        </w:rPr>
      </w:pPr>
      <w:r w:rsidRPr="00A84B38">
        <w:rPr>
          <w:rFonts w:ascii="Arial" w:hAnsi="Arial" w:cs="Arial"/>
          <w:b/>
          <w:color w:val="FFFFFF" w:themeColor="background1"/>
          <w:sz w:val="24"/>
          <w:szCs w:val="24"/>
        </w:rPr>
        <w:t>&gt; ALGORITMO – ALTO NÍVEL</w:t>
      </w:r>
    </w:p>
    <w:p w14:paraId="1C7BF5DB" w14:textId="77777777" w:rsidR="00163D39" w:rsidRPr="00A84B38" w:rsidRDefault="00163D39" w:rsidP="00A84B38">
      <w:pPr>
        <w:pBdr>
          <w:bottom w:val="single" w:sz="4" w:space="1" w:color="auto"/>
        </w:pBdr>
        <w:shd w:val="clear" w:color="auto" w:fill="3B3838" w:themeFill="background2" w:themeFillShade="40"/>
        <w:ind w:left="-851"/>
        <w:rPr>
          <w:rFonts w:ascii="Arial" w:hAnsi="Arial" w:cs="Arial"/>
          <w:b/>
          <w:color w:val="FFFFFF" w:themeColor="background1"/>
          <w:sz w:val="24"/>
          <w:szCs w:val="24"/>
        </w:rPr>
      </w:pPr>
      <w:r>
        <w:rPr>
          <w:rFonts w:ascii="Arial" w:hAnsi="Arial" w:cs="Arial"/>
          <w:b/>
          <w:color w:val="FFFFFF" w:themeColor="background1"/>
          <w:sz w:val="24"/>
          <w:szCs w:val="24"/>
        </w:rPr>
        <w:t>-</w:t>
      </w:r>
      <w:r w:rsidRPr="00163D39">
        <w:rPr>
          <w:rFonts w:ascii="Arial" w:hAnsi="Arial" w:cs="Arial"/>
          <w:b/>
          <w:color w:val="FFFFFF" w:themeColor="background1"/>
          <w:sz w:val="24"/>
          <w:szCs w:val="24"/>
        </w:rPr>
        <w:t xml:space="preserve">FUNCIONALIDADE DE </w:t>
      </w:r>
      <w:r w:rsidRPr="007E56C6">
        <w:rPr>
          <w:rFonts w:ascii="Arial" w:hAnsi="Arial" w:cs="Arial"/>
          <w:b/>
          <w:i/>
          <w:color w:val="FFFFFF" w:themeColor="background1"/>
          <w:sz w:val="24"/>
          <w:szCs w:val="24"/>
        </w:rPr>
        <w:t>LOG IN</w:t>
      </w: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2926"/>
        <w:gridCol w:w="7564"/>
      </w:tblGrid>
      <w:tr w:rsidR="00B23593" w14:paraId="730C60E3" w14:textId="77777777" w:rsidTr="002F34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2926" w:type="dxa"/>
            <w:tcBorders>
              <w:bottom w:val="nil"/>
            </w:tcBorders>
          </w:tcPr>
          <w:p w14:paraId="5A93A01C" w14:textId="77777777" w:rsidR="00B23593" w:rsidRPr="00B23593" w:rsidRDefault="00B23593" w:rsidP="00B23593">
            <w:pPr>
              <w:spacing w:line="360" w:lineRule="auto"/>
            </w:pPr>
            <w:r w:rsidRPr="00B23593">
              <w:rPr>
                <w:rFonts w:ascii="Arial" w:hAnsi="Arial" w:cs="Arial"/>
                <w:sz w:val="24"/>
                <w:szCs w:val="24"/>
              </w:rPr>
              <w:t>Passos</w:t>
            </w:r>
          </w:p>
        </w:tc>
        <w:tc>
          <w:tcPr>
            <w:tcW w:w="7564" w:type="dxa"/>
            <w:tcBorders>
              <w:bottom w:val="nil"/>
            </w:tcBorders>
          </w:tcPr>
          <w:p w14:paraId="6C722BEF" w14:textId="77777777" w:rsidR="00B23593" w:rsidRPr="00B23593" w:rsidRDefault="00B23593" w:rsidP="00B23593">
            <w:pPr>
              <w:spacing w:line="360" w:lineRule="auto"/>
            </w:pPr>
            <w:r w:rsidRPr="00B23593">
              <w:rPr>
                <w:rFonts w:ascii="Arial" w:hAnsi="Arial" w:cs="Arial"/>
                <w:sz w:val="24"/>
                <w:szCs w:val="24"/>
              </w:rPr>
              <w:t>Ação</w:t>
            </w:r>
          </w:p>
        </w:tc>
      </w:tr>
      <w:tr w:rsidR="00B23593" w14:paraId="4AC7E48A" w14:textId="77777777" w:rsidTr="002F3435">
        <w:tc>
          <w:tcPr>
            <w:tcW w:w="292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3CEDE86A" w14:textId="77777777" w:rsidR="00B23593" w:rsidRPr="00B23593" w:rsidRDefault="00B23593" w:rsidP="00B23593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</w:rPr>
              <w:t>01</w:t>
            </w:r>
          </w:p>
        </w:tc>
        <w:tc>
          <w:tcPr>
            <w:tcW w:w="756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DF9FF68" w14:textId="77777777" w:rsidR="00B23593" w:rsidRPr="00B23593" w:rsidRDefault="00B23593" w:rsidP="00B23593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  <w:color w:val="404040" w:themeColor="text1" w:themeTint="BF"/>
              </w:rPr>
              <w:t>Usuário acessa a página.</w:t>
            </w:r>
          </w:p>
        </w:tc>
      </w:tr>
      <w:tr w:rsidR="00B23593" w14:paraId="7B5A2427" w14:textId="77777777" w:rsidTr="002F3435">
        <w:tc>
          <w:tcPr>
            <w:tcW w:w="29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75EF7" w14:textId="77777777" w:rsidR="00B23593" w:rsidRPr="00B23593" w:rsidRDefault="00B23593" w:rsidP="00B23593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</w:rPr>
              <w:t>02</w:t>
            </w:r>
          </w:p>
        </w:tc>
        <w:tc>
          <w:tcPr>
            <w:tcW w:w="7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232BF4" w14:textId="77777777" w:rsidR="00B23593" w:rsidRPr="00B23593" w:rsidRDefault="00B23593" w:rsidP="00B23593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  <w:color w:val="404040" w:themeColor="text1" w:themeTint="BF"/>
              </w:rPr>
              <w:t xml:space="preserve">Usuário informa seu </w:t>
            </w:r>
            <w:r w:rsidRPr="002F3435">
              <w:rPr>
                <w:rFonts w:ascii="Arial" w:hAnsi="Arial" w:cs="Arial"/>
                <w:i/>
                <w:color w:val="404040" w:themeColor="text1" w:themeTint="BF"/>
              </w:rPr>
              <w:t>log in</w:t>
            </w:r>
            <w:r w:rsidRPr="00B23593">
              <w:rPr>
                <w:rFonts w:ascii="Arial" w:hAnsi="Arial" w:cs="Arial"/>
                <w:color w:val="404040" w:themeColor="text1" w:themeTint="BF"/>
              </w:rPr>
              <w:t>.</w:t>
            </w:r>
          </w:p>
        </w:tc>
      </w:tr>
      <w:tr w:rsidR="00B23593" w14:paraId="40DDCAEE" w14:textId="77777777" w:rsidTr="002F3435">
        <w:tc>
          <w:tcPr>
            <w:tcW w:w="29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9D751" w14:textId="77777777" w:rsidR="00B23593" w:rsidRPr="00B23593" w:rsidRDefault="00B23593" w:rsidP="00B23593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</w:rPr>
              <w:t>03</w:t>
            </w:r>
          </w:p>
        </w:tc>
        <w:tc>
          <w:tcPr>
            <w:tcW w:w="7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360EAC" w14:textId="77777777" w:rsidR="00B23593" w:rsidRPr="00B23593" w:rsidRDefault="00B23593" w:rsidP="00B23593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  <w:color w:val="404040" w:themeColor="text1" w:themeTint="BF"/>
              </w:rPr>
              <w:t>Usuário informa sua senha.</w:t>
            </w:r>
          </w:p>
        </w:tc>
      </w:tr>
      <w:tr w:rsidR="00B23593" w14:paraId="62E29EC3" w14:textId="77777777" w:rsidTr="002F3435">
        <w:tc>
          <w:tcPr>
            <w:tcW w:w="29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EDC6A" w14:textId="77777777" w:rsidR="00B23593" w:rsidRPr="00B23593" w:rsidRDefault="00B23593" w:rsidP="00B23593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</w:rPr>
              <w:t>04</w:t>
            </w:r>
          </w:p>
        </w:tc>
        <w:tc>
          <w:tcPr>
            <w:tcW w:w="7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1A7AB8" w14:textId="77777777" w:rsidR="00B23593" w:rsidRPr="00B23593" w:rsidRDefault="00B23593" w:rsidP="00B23593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  <w:color w:val="404040" w:themeColor="text1" w:themeTint="BF"/>
              </w:rPr>
              <w:t>Usuário clica em “Entrar”.</w:t>
            </w:r>
          </w:p>
        </w:tc>
      </w:tr>
      <w:tr w:rsidR="00B23593" w14:paraId="4AD336A4" w14:textId="77777777" w:rsidTr="002F3435">
        <w:tc>
          <w:tcPr>
            <w:tcW w:w="29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8857" w14:textId="77777777" w:rsidR="00B23593" w:rsidRPr="00B23593" w:rsidRDefault="00B23593" w:rsidP="00B23593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</w:rPr>
              <w:t>05</w:t>
            </w:r>
          </w:p>
        </w:tc>
        <w:tc>
          <w:tcPr>
            <w:tcW w:w="7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F0841DB" w14:textId="77777777" w:rsidR="00B23593" w:rsidRPr="00B23593" w:rsidRDefault="00B23593" w:rsidP="00B23593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  <w:color w:val="404040" w:themeColor="text1" w:themeTint="BF"/>
              </w:rPr>
              <w:t xml:space="preserve">Sistema verifica se </w:t>
            </w:r>
            <w:r w:rsidRPr="002F3435">
              <w:rPr>
                <w:rFonts w:ascii="Arial" w:hAnsi="Arial" w:cs="Arial"/>
                <w:i/>
                <w:color w:val="404040" w:themeColor="text1" w:themeTint="BF"/>
              </w:rPr>
              <w:t>log in</w:t>
            </w:r>
            <w:r w:rsidRPr="00B23593">
              <w:rPr>
                <w:rFonts w:ascii="Arial" w:hAnsi="Arial" w:cs="Arial"/>
                <w:color w:val="404040" w:themeColor="text1" w:themeTint="BF"/>
              </w:rPr>
              <w:t xml:space="preserve"> e senha estão corretos.</w:t>
            </w:r>
          </w:p>
        </w:tc>
      </w:tr>
      <w:tr w:rsidR="00B23593" w14:paraId="43491589" w14:textId="77777777" w:rsidTr="002F3435">
        <w:tc>
          <w:tcPr>
            <w:tcW w:w="29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40161" w14:textId="77777777" w:rsidR="00B23593" w:rsidRPr="00B23593" w:rsidRDefault="00B23593" w:rsidP="00B23593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</w:rPr>
              <w:t>06</w:t>
            </w:r>
          </w:p>
        </w:tc>
        <w:tc>
          <w:tcPr>
            <w:tcW w:w="7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15AADF" w14:textId="77777777" w:rsidR="00B23593" w:rsidRPr="00B23593" w:rsidRDefault="00B23593" w:rsidP="00B23593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  <w:color w:val="404040" w:themeColor="text1" w:themeTint="BF"/>
              </w:rPr>
              <w:t>Se estiverem corretos, sistema permite acesso à conta.</w:t>
            </w:r>
          </w:p>
        </w:tc>
      </w:tr>
      <w:tr w:rsidR="00B23593" w14:paraId="06567F7F" w14:textId="77777777" w:rsidTr="002F3435">
        <w:tc>
          <w:tcPr>
            <w:tcW w:w="2926" w:type="dxa"/>
            <w:tcBorders>
              <w:top w:val="single" w:sz="4" w:space="0" w:color="auto"/>
              <w:bottom w:val="single" w:sz="8" w:space="0" w:color="A5A5A5" w:themeColor="accent3"/>
              <w:right w:val="single" w:sz="4" w:space="0" w:color="auto"/>
            </w:tcBorders>
          </w:tcPr>
          <w:p w14:paraId="65CC1198" w14:textId="77777777" w:rsidR="00B23593" w:rsidRPr="00B23593" w:rsidRDefault="00B23593" w:rsidP="00B23593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</w:rPr>
              <w:t>07</w:t>
            </w:r>
          </w:p>
        </w:tc>
        <w:tc>
          <w:tcPr>
            <w:tcW w:w="7564" w:type="dxa"/>
            <w:tcBorders>
              <w:top w:val="single" w:sz="4" w:space="0" w:color="auto"/>
              <w:left w:val="single" w:sz="4" w:space="0" w:color="auto"/>
              <w:bottom w:val="single" w:sz="8" w:space="0" w:color="A5A5A5" w:themeColor="accent3"/>
            </w:tcBorders>
          </w:tcPr>
          <w:p w14:paraId="60CBD27A" w14:textId="77777777" w:rsidR="00B23593" w:rsidRPr="00B23593" w:rsidRDefault="00B23593" w:rsidP="00B23593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  <w:color w:val="404040" w:themeColor="text1" w:themeTint="BF"/>
              </w:rPr>
              <w:t>Se estiverem errados, o sistema mantém a mesma página e informa que usuário ou senha estão incorretos.</w:t>
            </w:r>
          </w:p>
        </w:tc>
      </w:tr>
    </w:tbl>
    <w:p w14:paraId="3F65D133" w14:textId="77777777" w:rsidR="00B23593" w:rsidRDefault="00B23593" w:rsidP="00B23593">
      <w:pPr>
        <w:spacing w:after="0"/>
        <w:ind w:left="-851"/>
        <w:rPr>
          <w:rFonts w:ascii="Arial" w:hAnsi="Arial" w:cs="Arial"/>
          <w:b/>
          <w:color w:val="404040" w:themeColor="text1" w:themeTint="BF"/>
          <w:sz w:val="24"/>
          <w:szCs w:val="24"/>
        </w:rPr>
      </w:pPr>
    </w:p>
    <w:p w14:paraId="401775DB" w14:textId="77777777" w:rsidR="00B23593" w:rsidRPr="00A84B38" w:rsidRDefault="00B23593" w:rsidP="00B23593">
      <w:pPr>
        <w:shd w:val="clear" w:color="auto" w:fill="3B3838" w:themeFill="background2" w:themeFillShade="40"/>
        <w:ind w:left="-851"/>
        <w:rPr>
          <w:rFonts w:ascii="Arial" w:hAnsi="Arial" w:cs="Arial"/>
          <w:b/>
          <w:color w:val="FFFFFF" w:themeColor="background1"/>
          <w:sz w:val="24"/>
          <w:szCs w:val="24"/>
        </w:rPr>
      </w:pPr>
      <w:r>
        <w:rPr>
          <w:rFonts w:ascii="Arial" w:hAnsi="Arial" w:cs="Arial"/>
          <w:b/>
          <w:color w:val="FFFFFF" w:themeColor="background1"/>
          <w:sz w:val="24"/>
          <w:szCs w:val="24"/>
        </w:rPr>
        <w:t>&gt; REGISTRAR PRODUTO NO CARRINHO DE COMPRAS</w:t>
      </w: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2926"/>
        <w:gridCol w:w="7564"/>
      </w:tblGrid>
      <w:tr w:rsidR="00B23593" w14:paraId="16B9A0D4" w14:textId="77777777" w:rsidTr="00BB4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2926" w:type="dxa"/>
            <w:tcBorders>
              <w:bottom w:val="nil"/>
            </w:tcBorders>
          </w:tcPr>
          <w:p w14:paraId="5F1134B7" w14:textId="77777777" w:rsidR="00B23593" w:rsidRPr="00B23593" w:rsidRDefault="00B23593" w:rsidP="00812C28">
            <w:pPr>
              <w:spacing w:line="360" w:lineRule="auto"/>
            </w:pPr>
            <w:r w:rsidRPr="00B23593">
              <w:rPr>
                <w:rFonts w:ascii="Arial" w:hAnsi="Arial" w:cs="Arial"/>
                <w:sz w:val="24"/>
                <w:szCs w:val="24"/>
              </w:rPr>
              <w:t>Passos</w:t>
            </w:r>
          </w:p>
        </w:tc>
        <w:tc>
          <w:tcPr>
            <w:tcW w:w="7564" w:type="dxa"/>
            <w:tcBorders>
              <w:bottom w:val="nil"/>
            </w:tcBorders>
          </w:tcPr>
          <w:p w14:paraId="3220285F" w14:textId="77777777" w:rsidR="00B23593" w:rsidRPr="00B23593" w:rsidRDefault="00B23593" w:rsidP="00812C28">
            <w:pPr>
              <w:spacing w:line="360" w:lineRule="auto"/>
            </w:pPr>
            <w:r w:rsidRPr="00B23593">
              <w:rPr>
                <w:rFonts w:ascii="Arial" w:hAnsi="Arial" w:cs="Arial"/>
                <w:sz w:val="24"/>
                <w:szCs w:val="24"/>
              </w:rPr>
              <w:t>Ação</w:t>
            </w:r>
          </w:p>
        </w:tc>
      </w:tr>
      <w:tr w:rsidR="00B23593" w14:paraId="7487FA0C" w14:textId="77777777" w:rsidTr="00BB4602">
        <w:tc>
          <w:tcPr>
            <w:tcW w:w="292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A5B9019" w14:textId="77777777" w:rsidR="00B23593" w:rsidRPr="00B23593" w:rsidRDefault="00B23593" w:rsidP="00812C28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</w:rPr>
              <w:t>01</w:t>
            </w:r>
          </w:p>
        </w:tc>
        <w:tc>
          <w:tcPr>
            <w:tcW w:w="756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5B3F9EE" w14:textId="77777777" w:rsidR="00B23593" w:rsidRPr="00B23593" w:rsidRDefault="00B23593" w:rsidP="00812C28">
            <w:pPr>
              <w:spacing w:line="360" w:lineRule="auto"/>
              <w:rPr>
                <w:rFonts w:ascii="Arial" w:hAnsi="Arial" w:cs="Arial"/>
              </w:rPr>
            </w:pPr>
            <w:r w:rsidRPr="00B07F76"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 xml:space="preserve">Usuário </w:t>
            </w:r>
            <w:r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>busca produtos</w:t>
            </w:r>
            <w:r w:rsidRPr="00B07F76"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>.</w:t>
            </w:r>
          </w:p>
        </w:tc>
      </w:tr>
      <w:tr w:rsidR="00B23593" w14:paraId="0F0B6423" w14:textId="77777777" w:rsidTr="00BB4602">
        <w:tc>
          <w:tcPr>
            <w:tcW w:w="29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08F5B" w14:textId="77777777" w:rsidR="00B23593" w:rsidRPr="00B23593" w:rsidRDefault="00B23593" w:rsidP="00812C28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</w:rPr>
              <w:t>02</w:t>
            </w:r>
          </w:p>
        </w:tc>
        <w:tc>
          <w:tcPr>
            <w:tcW w:w="7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D8463E" w14:textId="77777777" w:rsidR="00B23593" w:rsidRPr="00B23593" w:rsidRDefault="00B23593" w:rsidP="00812C28">
            <w:pPr>
              <w:spacing w:line="360" w:lineRule="auto"/>
              <w:rPr>
                <w:rFonts w:ascii="Arial" w:hAnsi="Arial" w:cs="Arial"/>
              </w:rPr>
            </w:pPr>
            <w:r w:rsidRPr="00B07F76"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 xml:space="preserve">Usuário </w:t>
            </w:r>
            <w:r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>seleciona o produto para comprar</w:t>
            </w:r>
            <w:r w:rsidRPr="00B07F76"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>.</w:t>
            </w:r>
          </w:p>
        </w:tc>
      </w:tr>
      <w:tr w:rsidR="00E20701" w14:paraId="19119476" w14:textId="77777777" w:rsidTr="00BB4602">
        <w:tc>
          <w:tcPr>
            <w:tcW w:w="29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E3F0E" w14:textId="634F5DCA" w:rsidR="00E20701" w:rsidRPr="00B23593" w:rsidRDefault="00E20701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</w:p>
        </w:tc>
        <w:tc>
          <w:tcPr>
            <w:tcW w:w="7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985B22E" w14:textId="2BD8CC1D" w:rsidR="00E20701" w:rsidRPr="00B07F76" w:rsidRDefault="00E20701" w:rsidP="00812C28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  <w:r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>Usuário faz login em sua conta ou cria uma conta</w:t>
            </w:r>
          </w:p>
        </w:tc>
      </w:tr>
      <w:tr w:rsidR="00B8249F" w14:paraId="14A4210F" w14:textId="77777777" w:rsidTr="00BB4602">
        <w:tc>
          <w:tcPr>
            <w:tcW w:w="29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F8479" w14:textId="54EAFD86" w:rsidR="00B8249F" w:rsidRPr="00B23593" w:rsidRDefault="00B8249F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E20701">
              <w:rPr>
                <w:rFonts w:ascii="Arial" w:hAnsi="Arial" w:cs="Arial"/>
              </w:rPr>
              <w:t>4</w:t>
            </w:r>
          </w:p>
        </w:tc>
        <w:tc>
          <w:tcPr>
            <w:tcW w:w="7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89FC62" w14:textId="677EA4E9" w:rsidR="00B8249F" w:rsidRPr="00B07F76" w:rsidRDefault="00B8249F" w:rsidP="00812C28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  <w:r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>Usuário adiciona ao carrinho de compras</w:t>
            </w:r>
          </w:p>
        </w:tc>
      </w:tr>
      <w:tr w:rsidR="00B23593" w14:paraId="3779724F" w14:textId="77777777" w:rsidTr="00B8249F">
        <w:tc>
          <w:tcPr>
            <w:tcW w:w="29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D3B40" w14:textId="60BBF804" w:rsidR="00B23593" w:rsidRPr="00B23593" w:rsidRDefault="00B23593" w:rsidP="00812C28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</w:rPr>
              <w:t>0</w:t>
            </w:r>
            <w:r w:rsidR="00E20701">
              <w:rPr>
                <w:rFonts w:ascii="Arial" w:hAnsi="Arial" w:cs="Arial"/>
              </w:rPr>
              <w:t>5</w:t>
            </w:r>
          </w:p>
        </w:tc>
        <w:tc>
          <w:tcPr>
            <w:tcW w:w="7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A6EA5A" w14:textId="24EAF524" w:rsidR="00B8249F" w:rsidRPr="00B23593" w:rsidRDefault="00B8249F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seleciona a quantidade do produto</w:t>
            </w:r>
          </w:p>
        </w:tc>
      </w:tr>
      <w:tr w:rsidR="00B8249F" w14:paraId="18923137" w14:textId="77777777" w:rsidTr="00B8249F">
        <w:tc>
          <w:tcPr>
            <w:tcW w:w="29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8589A" w14:textId="33A2E0EA" w:rsidR="00B8249F" w:rsidRPr="00B23593" w:rsidRDefault="00B8249F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E20701">
              <w:rPr>
                <w:rFonts w:ascii="Arial" w:hAnsi="Arial" w:cs="Arial"/>
              </w:rPr>
              <w:t>6</w:t>
            </w:r>
          </w:p>
        </w:tc>
        <w:tc>
          <w:tcPr>
            <w:tcW w:w="7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3BDCCB" w14:textId="7A8E8C7E" w:rsidR="00B8249F" w:rsidRDefault="00B8249F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Usuário insere um cupom </w:t>
            </w:r>
            <w:r w:rsidR="00E20701">
              <w:rPr>
                <w:rFonts w:ascii="Arial" w:hAnsi="Arial" w:cs="Arial"/>
              </w:rPr>
              <w:t xml:space="preserve">de desconto </w:t>
            </w:r>
            <w:r>
              <w:rPr>
                <w:rFonts w:ascii="Arial" w:hAnsi="Arial" w:cs="Arial"/>
              </w:rPr>
              <w:t>caso tenha algum</w:t>
            </w:r>
          </w:p>
        </w:tc>
      </w:tr>
      <w:tr w:rsidR="00B8249F" w14:paraId="1472ABB3" w14:textId="77777777" w:rsidTr="00B8249F">
        <w:tc>
          <w:tcPr>
            <w:tcW w:w="29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C974D" w14:textId="004E92A2" w:rsidR="00B8249F" w:rsidRDefault="00B8249F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E20701">
              <w:rPr>
                <w:rFonts w:ascii="Arial" w:hAnsi="Arial" w:cs="Arial"/>
              </w:rPr>
              <w:t>7</w:t>
            </w:r>
          </w:p>
        </w:tc>
        <w:tc>
          <w:tcPr>
            <w:tcW w:w="7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A54C73" w14:textId="39178FA5" w:rsidR="00B8249F" w:rsidRDefault="00B8249F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calcula o frete da entrega através do seu CEP</w:t>
            </w:r>
          </w:p>
        </w:tc>
      </w:tr>
      <w:tr w:rsidR="0092018F" w14:paraId="602E256C" w14:textId="77777777" w:rsidTr="00B8249F">
        <w:tc>
          <w:tcPr>
            <w:tcW w:w="29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69FF5" w14:textId="03490CEB" w:rsidR="0092018F" w:rsidRDefault="0092018F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</w:p>
        </w:tc>
        <w:tc>
          <w:tcPr>
            <w:tcW w:w="7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B35E1C" w14:textId="3639D64D" w:rsidR="0092018F" w:rsidRDefault="0092018F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escolhe um frete</w:t>
            </w:r>
          </w:p>
        </w:tc>
      </w:tr>
      <w:tr w:rsidR="00B8249F" w14:paraId="0D65E630" w14:textId="77777777" w:rsidTr="00BB4602">
        <w:tc>
          <w:tcPr>
            <w:tcW w:w="2926" w:type="dxa"/>
            <w:tcBorders>
              <w:top w:val="single" w:sz="4" w:space="0" w:color="auto"/>
              <w:bottom w:val="single" w:sz="8" w:space="0" w:color="A5A5A5" w:themeColor="accent3"/>
              <w:right w:val="single" w:sz="4" w:space="0" w:color="auto"/>
            </w:tcBorders>
          </w:tcPr>
          <w:p w14:paraId="414D1353" w14:textId="0E17A98E" w:rsidR="00B8249F" w:rsidRDefault="00B8249F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2018F">
              <w:rPr>
                <w:rFonts w:ascii="Arial" w:hAnsi="Arial" w:cs="Arial"/>
              </w:rPr>
              <w:t>9</w:t>
            </w:r>
          </w:p>
        </w:tc>
        <w:tc>
          <w:tcPr>
            <w:tcW w:w="7564" w:type="dxa"/>
            <w:tcBorders>
              <w:top w:val="single" w:sz="4" w:space="0" w:color="auto"/>
              <w:left w:val="single" w:sz="4" w:space="0" w:color="auto"/>
              <w:bottom w:val="single" w:sz="8" w:space="0" w:color="A5A5A5" w:themeColor="accent3"/>
            </w:tcBorders>
          </w:tcPr>
          <w:p w14:paraId="44EB2E8E" w14:textId="35B51C4D" w:rsidR="00B8249F" w:rsidRDefault="00B8249F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finaliza a compra</w:t>
            </w:r>
          </w:p>
        </w:tc>
      </w:tr>
    </w:tbl>
    <w:p w14:paraId="49232507" w14:textId="77777777" w:rsidR="00B23593" w:rsidRDefault="00B23593" w:rsidP="00B23593">
      <w:pPr>
        <w:spacing w:after="0"/>
        <w:ind w:left="-851"/>
        <w:rPr>
          <w:rFonts w:ascii="Arial" w:hAnsi="Arial" w:cs="Arial"/>
          <w:b/>
          <w:color w:val="404040" w:themeColor="text1" w:themeTint="BF"/>
          <w:sz w:val="24"/>
          <w:szCs w:val="24"/>
        </w:rPr>
      </w:pPr>
    </w:p>
    <w:p w14:paraId="64505FB2" w14:textId="6591B524" w:rsidR="00B23593" w:rsidRPr="00A84B38" w:rsidRDefault="00E20701" w:rsidP="00B23593">
      <w:pPr>
        <w:pBdr>
          <w:bottom w:val="single" w:sz="4" w:space="1" w:color="auto"/>
        </w:pBdr>
        <w:shd w:val="clear" w:color="auto" w:fill="3B3838" w:themeFill="background2" w:themeFillShade="40"/>
        <w:ind w:left="-851"/>
        <w:rPr>
          <w:rFonts w:ascii="Arial" w:hAnsi="Arial" w:cs="Arial"/>
          <w:b/>
          <w:color w:val="FFFFFF" w:themeColor="background1"/>
          <w:sz w:val="24"/>
          <w:szCs w:val="24"/>
        </w:rPr>
      </w:pPr>
      <w:r>
        <w:rPr>
          <w:rFonts w:ascii="Arial" w:hAnsi="Arial" w:cs="Arial"/>
          <w:b/>
          <w:color w:val="FFFFFF" w:themeColor="background1"/>
          <w:sz w:val="24"/>
          <w:szCs w:val="24"/>
        </w:rPr>
        <w:t>&gt;FORMAS DE PAGAMENTO</w:t>
      </w: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2926"/>
        <w:gridCol w:w="7564"/>
      </w:tblGrid>
      <w:tr w:rsidR="00B23593" w14:paraId="1BE04706" w14:textId="77777777" w:rsidTr="00BB4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2926" w:type="dxa"/>
            <w:tcBorders>
              <w:bottom w:val="nil"/>
            </w:tcBorders>
          </w:tcPr>
          <w:p w14:paraId="7A742DEA" w14:textId="77777777" w:rsidR="00B23593" w:rsidRPr="00B23593" w:rsidRDefault="00B23593" w:rsidP="00812C28">
            <w:pPr>
              <w:spacing w:line="360" w:lineRule="auto"/>
            </w:pPr>
            <w:r w:rsidRPr="00B23593">
              <w:rPr>
                <w:rFonts w:ascii="Arial" w:hAnsi="Arial" w:cs="Arial"/>
                <w:sz w:val="24"/>
                <w:szCs w:val="24"/>
              </w:rPr>
              <w:t>Passos</w:t>
            </w:r>
          </w:p>
        </w:tc>
        <w:tc>
          <w:tcPr>
            <w:tcW w:w="7564" w:type="dxa"/>
            <w:tcBorders>
              <w:bottom w:val="nil"/>
            </w:tcBorders>
          </w:tcPr>
          <w:p w14:paraId="56126CAF" w14:textId="77777777" w:rsidR="00B23593" w:rsidRPr="00B23593" w:rsidRDefault="00B23593" w:rsidP="00812C28">
            <w:pPr>
              <w:spacing w:line="360" w:lineRule="auto"/>
            </w:pPr>
            <w:r w:rsidRPr="00B23593">
              <w:rPr>
                <w:rFonts w:ascii="Arial" w:hAnsi="Arial" w:cs="Arial"/>
                <w:sz w:val="24"/>
                <w:szCs w:val="24"/>
              </w:rPr>
              <w:t>Ação</w:t>
            </w:r>
          </w:p>
        </w:tc>
      </w:tr>
      <w:tr w:rsidR="00B23593" w14:paraId="1A9481F7" w14:textId="77777777" w:rsidTr="00BB4602">
        <w:tc>
          <w:tcPr>
            <w:tcW w:w="292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61175AB" w14:textId="064B66AC" w:rsidR="00B23593" w:rsidRPr="00B23593" w:rsidRDefault="00E20701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756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6DBD558" w14:textId="4F2608B4" w:rsidR="00B23593" w:rsidRPr="00B23593" w:rsidRDefault="00E20701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Usuário </w:t>
            </w:r>
            <w:r w:rsidR="00A968D8">
              <w:rPr>
                <w:rFonts w:ascii="Arial" w:hAnsi="Arial" w:cs="Arial"/>
              </w:rPr>
              <w:t>visualiza</w:t>
            </w:r>
            <w:r>
              <w:rPr>
                <w:rFonts w:ascii="Arial" w:hAnsi="Arial" w:cs="Arial"/>
              </w:rPr>
              <w:t xml:space="preserve"> </w:t>
            </w:r>
            <w:r w:rsidR="00A968D8">
              <w:rPr>
                <w:rFonts w:ascii="Arial" w:hAnsi="Arial" w:cs="Arial"/>
              </w:rPr>
              <w:t>as</w:t>
            </w:r>
            <w:r>
              <w:rPr>
                <w:rFonts w:ascii="Arial" w:hAnsi="Arial" w:cs="Arial"/>
              </w:rPr>
              <w:t xml:space="preserve"> forma</w:t>
            </w:r>
            <w:r w:rsidR="00A968D8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de pagamento, boleto ou cartão de crédito</w:t>
            </w:r>
          </w:p>
        </w:tc>
      </w:tr>
      <w:tr w:rsidR="00B23593" w14:paraId="063ED84D" w14:textId="77777777" w:rsidTr="00BB4602">
        <w:tc>
          <w:tcPr>
            <w:tcW w:w="29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A90E9" w14:textId="0D7B6DCD" w:rsidR="00B23593" w:rsidRPr="00B23593" w:rsidRDefault="00E20701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7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A60C9E" w14:textId="6E39A43E" w:rsidR="00B23593" w:rsidRPr="00B23593" w:rsidRDefault="00E20701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a escolha seja o cartão de crédito, o usuário usa um cartão pré-cadastrado ou cadastra um cartão novo</w:t>
            </w:r>
          </w:p>
        </w:tc>
      </w:tr>
      <w:tr w:rsidR="00B23593" w14:paraId="5CB09630" w14:textId="77777777" w:rsidTr="00E20701">
        <w:tc>
          <w:tcPr>
            <w:tcW w:w="29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CBFB7" w14:textId="78091CE8" w:rsidR="00B23593" w:rsidRPr="00B23593" w:rsidRDefault="00E20701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</w:p>
        </w:tc>
        <w:tc>
          <w:tcPr>
            <w:tcW w:w="7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539CBC" w14:textId="22DB1981" w:rsidR="00B23593" w:rsidRPr="00B23593" w:rsidRDefault="00E20701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escolha a quantidade de parcelas</w:t>
            </w:r>
          </w:p>
        </w:tc>
      </w:tr>
      <w:tr w:rsidR="00A968D8" w14:paraId="526E02F7" w14:textId="77777777" w:rsidTr="00E20701">
        <w:tc>
          <w:tcPr>
            <w:tcW w:w="29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ED77" w14:textId="77777777" w:rsidR="00A968D8" w:rsidRDefault="00A968D8" w:rsidP="00812C2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7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67E94C" w14:textId="099051C7" w:rsidR="00A968D8" w:rsidRDefault="00A968D8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escolhe uma forma de pagamento</w:t>
            </w:r>
          </w:p>
        </w:tc>
      </w:tr>
      <w:tr w:rsidR="00E20701" w14:paraId="39FD95C2" w14:textId="77777777" w:rsidTr="00242666">
        <w:tc>
          <w:tcPr>
            <w:tcW w:w="29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05A77" w14:textId="1BDB7515" w:rsidR="00E20701" w:rsidRDefault="00E20701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04</w:t>
            </w:r>
          </w:p>
        </w:tc>
        <w:tc>
          <w:tcPr>
            <w:tcW w:w="7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2B7A3F" w14:textId="46BBFCCC" w:rsidR="00E20701" w:rsidRDefault="00E20701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conclui a compra</w:t>
            </w:r>
          </w:p>
        </w:tc>
      </w:tr>
      <w:tr w:rsidR="00242666" w14:paraId="205A205D" w14:textId="77777777" w:rsidTr="00BB4602">
        <w:tc>
          <w:tcPr>
            <w:tcW w:w="2926" w:type="dxa"/>
            <w:tcBorders>
              <w:top w:val="single" w:sz="4" w:space="0" w:color="auto"/>
              <w:bottom w:val="single" w:sz="8" w:space="0" w:color="A5A5A5" w:themeColor="accent3"/>
              <w:right w:val="single" w:sz="4" w:space="0" w:color="auto"/>
            </w:tcBorders>
          </w:tcPr>
          <w:p w14:paraId="5594035C" w14:textId="38BDCE7C" w:rsidR="00242666" w:rsidRDefault="00242666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</w:p>
        </w:tc>
        <w:tc>
          <w:tcPr>
            <w:tcW w:w="7564" w:type="dxa"/>
            <w:tcBorders>
              <w:top w:val="single" w:sz="4" w:space="0" w:color="auto"/>
              <w:left w:val="single" w:sz="4" w:space="0" w:color="auto"/>
              <w:bottom w:val="single" w:sz="8" w:space="0" w:color="A5A5A5" w:themeColor="accent3"/>
            </w:tcBorders>
          </w:tcPr>
          <w:p w14:paraId="2A51D4B6" w14:textId="412FFE7F" w:rsidR="00242666" w:rsidRDefault="00242666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envia a confirmação da compra para o e-mail cadastrado</w:t>
            </w:r>
          </w:p>
        </w:tc>
      </w:tr>
    </w:tbl>
    <w:p w14:paraId="7D7E8AA0" w14:textId="77777777" w:rsidR="00B23593" w:rsidRDefault="00B23593" w:rsidP="00B23593">
      <w:pPr>
        <w:spacing w:after="0"/>
        <w:ind w:left="-851"/>
        <w:rPr>
          <w:rFonts w:ascii="Arial" w:hAnsi="Arial" w:cs="Arial"/>
          <w:b/>
          <w:color w:val="404040" w:themeColor="text1" w:themeTint="BF"/>
          <w:sz w:val="24"/>
          <w:szCs w:val="24"/>
        </w:rPr>
      </w:pPr>
    </w:p>
    <w:p w14:paraId="7A990F23" w14:textId="1D0F7DC1" w:rsidR="00B23593" w:rsidRPr="00A84B38" w:rsidRDefault="00242666" w:rsidP="00B23593">
      <w:pPr>
        <w:pBdr>
          <w:bottom w:val="single" w:sz="4" w:space="1" w:color="auto"/>
        </w:pBdr>
        <w:shd w:val="clear" w:color="auto" w:fill="3B3838" w:themeFill="background2" w:themeFillShade="40"/>
        <w:ind w:left="-851"/>
        <w:rPr>
          <w:rFonts w:ascii="Arial" w:hAnsi="Arial" w:cs="Arial"/>
          <w:b/>
          <w:color w:val="FFFFFF" w:themeColor="background1"/>
          <w:sz w:val="24"/>
          <w:szCs w:val="24"/>
        </w:rPr>
      </w:pPr>
      <w:r>
        <w:rPr>
          <w:rFonts w:ascii="Arial" w:hAnsi="Arial" w:cs="Arial"/>
          <w:b/>
          <w:color w:val="FFFFFF" w:themeColor="background1"/>
          <w:sz w:val="24"/>
          <w:szCs w:val="24"/>
        </w:rPr>
        <w:t>&gt;TRABALHE CONOSCO</w:t>
      </w: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2926"/>
        <w:gridCol w:w="7564"/>
      </w:tblGrid>
      <w:tr w:rsidR="00B23593" w14:paraId="4C5A8F51" w14:textId="77777777" w:rsidTr="00BB4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2926" w:type="dxa"/>
            <w:tcBorders>
              <w:bottom w:val="nil"/>
            </w:tcBorders>
          </w:tcPr>
          <w:p w14:paraId="5CE6AB06" w14:textId="77777777" w:rsidR="00B23593" w:rsidRPr="00B23593" w:rsidRDefault="00B23593" w:rsidP="00812C28">
            <w:pPr>
              <w:spacing w:line="360" w:lineRule="auto"/>
            </w:pPr>
            <w:r w:rsidRPr="00B23593">
              <w:rPr>
                <w:rFonts w:ascii="Arial" w:hAnsi="Arial" w:cs="Arial"/>
                <w:sz w:val="24"/>
                <w:szCs w:val="24"/>
              </w:rPr>
              <w:t>Passos</w:t>
            </w:r>
          </w:p>
        </w:tc>
        <w:tc>
          <w:tcPr>
            <w:tcW w:w="7564" w:type="dxa"/>
            <w:tcBorders>
              <w:bottom w:val="nil"/>
            </w:tcBorders>
          </w:tcPr>
          <w:p w14:paraId="183BE205" w14:textId="77777777" w:rsidR="00B23593" w:rsidRPr="00B23593" w:rsidRDefault="00B23593" w:rsidP="00812C28">
            <w:pPr>
              <w:spacing w:line="360" w:lineRule="auto"/>
            </w:pPr>
            <w:r w:rsidRPr="00B23593">
              <w:rPr>
                <w:rFonts w:ascii="Arial" w:hAnsi="Arial" w:cs="Arial"/>
                <w:sz w:val="24"/>
                <w:szCs w:val="24"/>
              </w:rPr>
              <w:t>Ação</w:t>
            </w:r>
          </w:p>
        </w:tc>
      </w:tr>
      <w:tr w:rsidR="00B23593" w14:paraId="64320B8A" w14:textId="77777777" w:rsidTr="00BB4602">
        <w:tc>
          <w:tcPr>
            <w:tcW w:w="292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938E46D" w14:textId="2AB5D5E0" w:rsidR="00B23593" w:rsidRPr="00B23593" w:rsidRDefault="00242666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756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6A006CF" w14:textId="240CDA68" w:rsidR="00B23593" w:rsidRPr="00B23593" w:rsidRDefault="00242666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Usuário busca as vagas disponíveis no site </w:t>
            </w:r>
          </w:p>
        </w:tc>
      </w:tr>
      <w:tr w:rsidR="00242666" w14:paraId="43BDCE1E" w14:textId="77777777" w:rsidTr="00BB4602">
        <w:tc>
          <w:tcPr>
            <w:tcW w:w="292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83E66DA" w14:textId="337943B2" w:rsidR="0092018F" w:rsidRDefault="0092018F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756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CFCA7CA" w14:textId="46D60364" w:rsidR="00242666" w:rsidRDefault="00242666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escolhe uma cidade e um estado, caso exista essa possibilidade</w:t>
            </w:r>
          </w:p>
        </w:tc>
      </w:tr>
      <w:tr w:rsidR="00242666" w14:paraId="47549129" w14:textId="77777777" w:rsidTr="00BB4602">
        <w:tc>
          <w:tcPr>
            <w:tcW w:w="292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782702A9" w14:textId="434BD833" w:rsidR="00242666" w:rsidRDefault="0092018F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</w:p>
        </w:tc>
        <w:tc>
          <w:tcPr>
            <w:tcW w:w="756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B9DFF37" w14:textId="3A9887D0" w:rsidR="00242666" w:rsidRDefault="00242666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escolhe uma área de atuação</w:t>
            </w:r>
          </w:p>
        </w:tc>
      </w:tr>
      <w:tr w:rsidR="00B23593" w14:paraId="5A9F08D0" w14:textId="77777777" w:rsidTr="00BB4602">
        <w:tc>
          <w:tcPr>
            <w:tcW w:w="29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18CE3" w14:textId="7A565988" w:rsidR="00B23593" w:rsidRPr="00B23593" w:rsidRDefault="00242666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2018F">
              <w:rPr>
                <w:rFonts w:ascii="Arial" w:hAnsi="Arial" w:cs="Arial"/>
              </w:rPr>
              <w:t>4</w:t>
            </w:r>
          </w:p>
        </w:tc>
        <w:tc>
          <w:tcPr>
            <w:tcW w:w="7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B6E5EA" w14:textId="2ACCCD23" w:rsidR="00B23593" w:rsidRPr="00B23593" w:rsidRDefault="00242666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Usuário escolhe uma vaga que corresponde ao seu perfil </w:t>
            </w:r>
          </w:p>
        </w:tc>
      </w:tr>
      <w:tr w:rsidR="00B23593" w14:paraId="432DBB56" w14:textId="77777777" w:rsidTr="00242666">
        <w:tc>
          <w:tcPr>
            <w:tcW w:w="29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2065B" w14:textId="1DEC3EB4" w:rsidR="00B23593" w:rsidRPr="00B23593" w:rsidRDefault="00242666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2018F">
              <w:rPr>
                <w:rFonts w:ascii="Arial" w:hAnsi="Arial" w:cs="Arial"/>
              </w:rPr>
              <w:t>5</w:t>
            </w:r>
          </w:p>
        </w:tc>
        <w:tc>
          <w:tcPr>
            <w:tcW w:w="7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E5A8F07" w14:textId="307EFDCA" w:rsidR="00B23593" w:rsidRPr="00B23593" w:rsidRDefault="00242666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>Usuário faz login em sua conta ou cria uma conta para poder se inscrever na vaga</w:t>
            </w:r>
          </w:p>
        </w:tc>
      </w:tr>
      <w:tr w:rsidR="00242666" w14:paraId="18CAFB29" w14:textId="77777777" w:rsidTr="00242666">
        <w:tc>
          <w:tcPr>
            <w:tcW w:w="29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3E2A3" w14:textId="05E0E625" w:rsidR="00242666" w:rsidRDefault="0092018F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</w:p>
        </w:tc>
        <w:tc>
          <w:tcPr>
            <w:tcW w:w="7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4A55D1" w14:textId="17AC7F1D" w:rsidR="00242666" w:rsidRDefault="00242666" w:rsidP="00812C28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  <w:r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>Usuário faz upload do seu currículo</w:t>
            </w:r>
          </w:p>
        </w:tc>
      </w:tr>
      <w:tr w:rsidR="00242666" w14:paraId="370A5E33" w14:textId="77777777" w:rsidTr="00BB4602">
        <w:tc>
          <w:tcPr>
            <w:tcW w:w="2926" w:type="dxa"/>
            <w:tcBorders>
              <w:top w:val="single" w:sz="4" w:space="0" w:color="auto"/>
              <w:bottom w:val="single" w:sz="8" w:space="0" w:color="A5A5A5" w:themeColor="accent3"/>
              <w:right w:val="single" w:sz="4" w:space="0" w:color="auto"/>
            </w:tcBorders>
          </w:tcPr>
          <w:p w14:paraId="34007861" w14:textId="666190CF" w:rsidR="00242666" w:rsidRDefault="0092018F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</w:p>
        </w:tc>
        <w:tc>
          <w:tcPr>
            <w:tcW w:w="7564" w:type="dxa"/>
            <w:tcBorders>
              <w:top w:val="single" w:sz="4" w:space="0" w:color="auto"/>
              <w:left w:val="single" w:sz="4" w:space="0" w:color="auto"/>
              <w:bottom w:val="single" w:sz="8" w:space="0" w:color="A5A5A5" w:themeColor="accent3"/>
            </w:tcBorders>
          </w:tcPr>
          <w:p w14:paraId="1116E98C" w14:textId="10AFD786" w:rsidR="00242666" w:rsidRDefault="00242666" w:rsidP="00812C28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  <w:r>
              <w:rPr>
                <w:rFonts w:ascii="Arial" w:hAnsi="Arial" w:cs="Arial"/>
              </w:rPr>
              <w:t>O sistema envia a confirmação da inscrição da vaga</w:t>
            </w:r>
          </w:p>
        </w:tc>
      </w:tr>
    </w:tbl>
    <w:p w14:paraId="4C78AA22" w14:textId="77777777" w:rsidR="00B07F76" w:rsidRPr="00B07F76" w:rsidRDefault="00B23593" w:rsidP="00B23593">
      <w:pPr>
        <w:spacing w:after="0"/>
        <w:ind w:left="-851"/>
        <w:rPr>
          <w:rFonts w:ascii="Arial" w:hAnsi="Arial" w:cs="Arial"/>
          <w:color w:val="404040" w:themeColor="text1" w:themeTint="BF"/>
          <w:sz w:val="24"/>
          <w:szCs w:val="24"/>
        </w:rPr>
      </w:pPr>
      <w:r>
        <w:rPr>
          <w:rFonts w:ascii="Arial" w:hAnsi="Arial" w:cs="Arial"/>
          <w:b/>
          <w:color w:val="404040" w:themeColor="text1" w:themeTint="BF"/>
          <w:sz w:val="24"/>
          <w:szCs w:val="24"/>
        </w:rPr>
        <w:br/>
      </w:r>
    </w:p>
    <w:p w14:paraId="4C23B6AA" w14:textId="77777777" w:rsidR="001574A7" w:rsidRPr="001574A7" w:rsidRDefault="001574A7" w:rsidP="001574A7">
      <w:pPr>
        <w:ind w:left="-993"/>
        <w:rPr>
          <w:rFonts w:ascii="Arial" w:hAnsi="Arial" w:cs="Arial"/>
          <w:b/>
          <w:sz w:val="24"/>
          <w:szCs w:val="24"/>
        </w:rPr>
      </w:pPr>
    </w:p>
    <w:p w14:paraId="11236935" w14:textId="77777777" w:rsidR="001574A7" w:rsidRPr="001574A7" w:rsidRDefault="001574A7" w:rsidP="00B07F76">
      <w:pPr>
        <w:rPr>
          <w:rFonts w:ascii="Arial" w:hAnsi="Arial" w:cs="Arial"/>
          <w:sz w:val="24"/>
          <w:szCs w:val="24"/>
        </w:rPr>
      </w:pPr>
    </w:p>
    <w:sectPr w:rsidR="001574A7" w:rsidRPr="001574A7" w:rsidSect="00B07F76">
      <w:pgSz w:w="11906" w:h="16838"/>
      <w:pgMar w:top="284" w:right="707" w:bottom="1417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70F69"/>
    <w:multiLevelType w:val="hybridMultilevel"/>
    <w:tmpl w:val="40B618EA"/>
    <w:lvl w:ilvl="0" w:tplc="443C2240">
      <w:numFmt w:val="bullet"/>
      <w:lvlText w:val=""/>
      <w:lvlJc w:val="left"/>
      <w:pPr>
        <w:ind w:left="-491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C8F"/>
    <w:rsid w:val="001574A7"/>
    <w:rsid w:val="00163D39"/>
    <w:rsid w:val="00242666"/>
    <w:rsid w:val="00253C8F"/>
    <w:rsid w:val="002F3435"/>
    <w:rsid w:val="00566618"/>
    <w:rsid w:val="007E56C6"/>
    <w:rsid w:val="00870B3A"/>
    <w:rsid w:val="0092018F"/>
    <w:rsid w:val="00A24D28"/>
    <w:rsid w:val="00A84B38"/>
    <w:rsid w:val="00A968D8"/>
    <w:rsid w:val="00B07F76"/>
    <w:rsid w:val="00B23593"/>
    <w:rsid w:val="00B8249F"/>
    <w:rsid w:val="00BB4602"/>
    <w:rsid w:val="00E2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E5EE3"/>
  <w15:chartTrackingRefBased/>
  <w15:docId w15:val="{B0FDEE16-EFC2-4B2E-BF11-E77ACFE2F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4B38"/>
    <w:pPr>
      <w:ind w:left="720"/>
      <w:contextualSpacing/>
    </w:pPr>
  </w:style>
  <w:style w:type="table" w:styleId="TabeladeGrade1Clara-nfase2">
    <w:name w:val="Grid Table 1 Light Accent 2"/>
    <w:basedOn w:val="Tabelanormal"/>
    <w:uiPriority w:val="46"/>
    <w:rsid w:val="00A84B38"/>
    <w:pPr>
      <w:spacing w:after="0" w:line="240" w:lineRule="auto"/>
    </w:pPr>
    <w:rPr>
      <w:rFonts w:eastAsiaTheme="minorEastAsia"/>
      <w:kern w:val="22"/>
      <w:lang w:val="pt-PT" w:eastAsia="ja-JP"/>
      <w14:ligatures w14:val="standard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aClara-nfase3">
    <w:name w:val="Light List Accent 3"/>
    <w:basedOn w:val="Tabelanormal"/>
    <w:uiPriority w:val="61"/>
    <w:rsid w:val="00A84B38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">
    <w:name w:val="Light List"/>
    <w:basedOn w:val="Tabelanormal"/>
    <w:uiPriority w:val="61"/>
    <w:rsid w:val="00A84B38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10159-4D0C-48EB-8A8A-7161773BF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272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 Pacheco Brancher</dc:creator>
  <cp:keywords/>
  <dc:description/>
  <cp:lastModifiedBy>TAIRIK JOHNNY MACIEL NISHIMURA</cp:lastModifiedBy>
  <cp:revision>8</cp:revision>
  <dcterms:created xsi:type="dcterms:W3CDTF">2019-06-06T14:06:00Z</dcterms:created>
  <dcterms:modified xsi:type="dcterms:W3CDTF">2020-08-11T00:31:00Z</dcterms:modified>
</cp:coreProperties>
</file>