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6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«Динамическое программирование  (задача 773.Sliding Puzzle)»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Кузнецова Таисия</w:t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№J3113</w:t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Ходненко И.В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обучится подходу решения задач с помощью динамического програмирования 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 работы дп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подходящую задачу.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Обдумать как применить динамическое программирование в этой задаче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код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24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этой лабораторной работы я искала информацию о жадных алгоритмах на википедии, ютубе и  на habr  и других тематических платформах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(Dynamic Programming, DP) — это метод решения задач, который заключается в разбиении задачи на более простые подзадачи, запоминаниирешений этих подзадач и использовании этих решений для вычисления ответа на исходную задачу. Основная идея заключается в том, чтобы избежать повторных вычислений, сохраняя результаты промежуточных вычислений.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задач, которые можно разбить на перекрывающиеся подзадачи и имеют оптимальную подструктуру.Перекрывающиеся подзадачи означают, что подзадачи решаются многократно.Оптимальная подструктура предполагает, что оптимальное решение задачи можно получить из оптимальных решений её подзадач.Применяется в задачах на поиск оптимального решения, таких как максимизация/минимизация, подсчёт комбинаций и т.д.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на C++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C++ динамическое программирование реализуется с использованием: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Массивов или векторов:Одномерные или многомерные массивы (например, dp[i] или dp[i][j]) используются для хранения результатов подзадач.Это обеспечивает доступ к результатам за O(1).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Рекурсии с мемоизацией: Вместо итеративного подхода можно использовать рекурсию, запоминая уже решённые подзадачи с помощью, например, std::unordered_map.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Табуляции:Итеративный метод заполнения таблицы снизу вверх. Более популярный и эффективный способ, так как он не требует затрат памяти на стек вызовов.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на C++: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производительность: статические массивы и точное управление памятью дают преимущество над интерпретируемыми языками.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Гибкость: использование STL (векторы, хэши) упрощает реализацию сложных задач.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425.19685039370086" w:hanging="283.464566929134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Нашла задачу, которую нужно реализовать ( задача 773.Sliding Puzzle).В ней нужно решить головоломку.На доске размером 2 х 3 расположены пять плиток, помеченных от 1 до 5, и пустой квадрат, обозначенный 0. Ход состоит в выборе 0 и числа, расположенного рядом в 4 направлениях, и замене их местами.Состояние доски разгадывается тогда и только тогда, когда на доске находится доска для головоломок. [[1,2,3],[4,5,0]].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наименьшее количество ходов, необходимых для разгадки состояния доски. Если невозможно определить состояние платы, верните значение -1.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Преобразование состояния в строку.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Первым шагом я преобразовала двухмерное состояние доски в строку. Это сделано для того, чтобы было удобно хранить и обрабатывать различные состояния. Каждое состояние в программе представляется строкой, где элементы доски представлены цифрами от 0 до 5 (где 0 — это пустая плитка). Строки позволили эффективно работать с состоянием в алгоритмах поиска.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Проверка на разрешимость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Для проверки, является ли начальная конфигурация разрешимой, была использована концепция инверсий. Инверсия — это ситуация, когда плитка стоит перед другой, но по порядку должна быть после неё. Задача решаема, если количество инверсий в строке чётное.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Выбор алгоритма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Для поиска минимального пути к решению я выбрала алгоритм A*. Этот алгоритм сочетает два аспекта: количество шагов, которые были сделаны (расстояние) и эвристическую функцию, которая оценивает, насколько близко текущее состояние к целевому.Эвристическая функция использует манхэттенское расстояние для каждой плитки, которое измеряет, сколько шагов нужно, чтобы переместить плитку в её правильное место. Это эффективная мера, так как она позволяет быстро оценивать стоимость перемещения плитки.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Основной цикл 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Алгоритм A* использует приоритетную очередь, где состояния с меньшей стоимостью (сумма текущих шагов и эвристической оценки) обрабатываются в первую очередь. В каждом шаге программа пытается переместить пустую плитку в одно из соседних положений (вверх, вниз, влево или вправо) и проверяет, может ли полученное состояние привести к решению.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Возвращение результата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Если алгоритм находит целевое состояние, то возвращается количество шагов, необходимых для его достижения. Если путь не найден, то программа возвращает -1, что означает, что решение невозможно.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по памяти и асимптотики структур, а так же готовый код: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Массивы и строки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999999" w:val="clear"/>
          <w:rtl w:val="0"/>
        </w:rPr>
        <w:t xml:space="preserve">startState, tmpSequence, goalState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Память: Эти структуры данных занимают память O(m * n), так как хранят строку, длина которой зависит от количества элементов на доске (в данном случае 6 элементов для 2x3).Асимптотика: О(m * n), так как мы работаем с каждым элементом доски.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с приоритетом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999999" w:val="clear"/>
          <w:rtl w:val="0"/>
        </w:rPr>
        <w:t xml:space="preserve">priority_queue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):Память: Очередь хранит состояния, и в худшем случае она будет хранить все возможные состояния доски. Это количество будет O(V), где V — количество возможных состояний.Асимптотика: О(log V) для каждой операции вставки и извлечения, где V — количество состояний.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Хэш-таблица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999999" w:val="clear"/>
          <w:rtl w:val="0"/>
        </w:rPr>
        <w:t xml:space="preserve">unordered_map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)Память: Хэш-таблица хранит состояние в качестве ключа и количество шагов в качестве значения. Это также требует O(V) памяти.Асимптотика: О(1) для операций вставки, извлечения и поиска.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направлений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vector&lt;int&gt;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)Память: Вектор содержит фиксированное количество направлений, что требует O(1) памяти. Асимптотика: О(1), так как операции над вектором выполняются с постоянной сложностью.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затраты по памяти происходят из-за хранения состояний в очереди с приоритетом и хэш-таблице. Это делает память O(V), где V — количество возможных состояний.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операции, такие как добавление в очередь и проверка на наличие состояния в хэш-таблице, имеют асимптотику O(log V) для очереди и O(1) для хэш-таблицы.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Пройденные тесты: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72000" cy="388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2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задаче я использовала элементы динамического программирования, поскольку задача поиска кратчайшего пути в пазле 2x3 подразумевает работу с множеством промежуточных состояний. Каждое состояние можно рассматривать как подзадачу, решение которой может быть использовано для дальнейших шагов.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динамического программирования заключается в том, чтобы избежать повторных вычислений, и это именно то, что я сделала, используя хэш-таблицу для хранения уже посещённых состояний. Когда мы встречаем уже обработанное состояние, мы не пересчитываем его заново, а просто используем сохранённый результат, что экономит время и ресурсы.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того, чтобы решать задачу «с нуля» на каждом шаге, я использую идею запоминания результатов — ключевая характеристика динамического программирования. Это позволяет мне оптимизировать процесс поиска кратчайшего пути и избежать лишних вычислений, что особенно важно в задачах с большими графами состояний.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динамического подхода в сочетании с приоритетной очередью и эвристикой помогает найти решение более эффективно и минимизировать количество шагов до достижения целевого состояния.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