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622" w:type="dxa"/>
        <w:tblInd w:w="-5" w:type="dxa"/>
        <w:tblLook w:val="04A0" w:firstRow="1" w:lastRow="0" w:firstColumn="1" w:lastColumn="0" w:noHBand="0" w:noVBand="1"/>
      </w:tblPr>
      <w:tblGrid>
        <w:gridCol w:w="4620"/>
        <w:gridCol w:w="5002"/>
      </w:tblGrid>
      <w:tr w:rsidR="00895FFA" w:rsidRPr="00324DCE" w14:paraId="0315B01D" w14:textId="77777777" w:rsidTr="4545FC30">
        <w:trPr>
          <w:trHeight w:val="450"/>
        </w:trPr>
        <w:tc>
          <w:tcPr>
            <w:tcW w:w="9622" w:type="dxa"/>
            <w:gridSpan w:val="2"/>
            <w:tcBorders>
              <w:top w:val="single" w:sz="4" w:space="0" w:color="auto"/>
              <w:left w:val="single" w:sz="4" w:space="0" w:color="auto"/>
              <w:bottom w:val="nil"/>
              <w:right w:val="single" w:sz="4" w:space="0" w:color="auto"/>
            </w:tcBorders>
          </w:tcPr>
          <w:p w14:paraId="1868AF31" w14:textId="6BA49F17" w:rsidR="00895FFA" w:rsidRPr="00324DCE" w:rsidRDefault="00895FFA" w:rsidP="003F4F7A">
            <w:pPr>
              <w:snapToGrid w:val="0"/>
              <w:spacing w:line="276" w:lineRule="auto"/>
              <w:jc w:val="center"/>
              <w:rPr>
                <w:rFonts w:ascii="ＭＳ Ｐ明朝" w:eastAsia="ＭＳ Ｐ明朝" w:hAnsi="ＭＳ Ｐ明朝"/>
                <w:sz w:val="18"/>
                <w:szCs w:val="18"/>
              </w:rPr>
            </w:pPr>
            <w:r w:rsidRPr="4545FC30">
              <w:rPr>
                <w:rFonts w:ascii="ＭＳ Ｐゴシック" w:eastAsia="ＭＳ Ｐゴシック" w:hAnsi="ＭＳ Ｐゴシック"/>
              </w:rPr>
              <w:t xml:space="preserve">『研究公正A/B』　</w:t>
            </w:r>
            <w:r w:rsidR="74D43480" w:rsidRPr="4545FC30">
              <w:rPr>
                <w:rFonts w:ascii="ＭＳ Ｐゴシック" w:eastAsia="ＭＳ Ｐゴシック" w:hAnsi="ＭＳ Ｐゴシック"/>
              </w:rPr>
              <w:t>共通</w:t>
            </w:r>
            <w:r w:rsidRPr="4545FC30">
              <w:rPr>
                <w:rFonts w:ascii="ＭＳ Ｐゴシック" w:eastAsia="ＭＳ Ｐゴシック" w:hAnsi="ＭＳ Ｐゴシック"/>
              </w:rPr>
              <w:t xml:space="preserve">講義　チェック課題　</w:t>
            </w:r>
            <w:r w:rsidR="00CB0A0D" w:rsidRPr="4545FC30">
              <w:rPr>
                <w:rFonts w:ascii="ＭＳ Ｐゴシック" w:eastAsia="ＭＳ Ｐゴシック" w:hAnsi="ＭＳ Ｐゴシック"/>
              </w:rPr>
              <w:t>回答</w:t>
            </w:r>
            <w:r w:rsidRPr="4545FC30">
              <w:rPr>
                <w:rFonts w:ascii="ＭＳ Ｐゴシック" w:eastAsia="ＭＳ Ｐゴシック" w:hAnsi="ＭＳ Ｐゴシック"/>
              </w:rPr>
              <w:t>用紙</w:t>
            </w:r>
          </w:p>
        </w:tc>
      </w:tr>
      <w:tr w:rsidR="00895FFA" w:rsidRPr="00324DCE" w14:paraId="3717AF9A" w14:textId="77777777" w:rsidTr="4545FC30">
        <w:trPr>
          <w:trHeight w:val="280"/>
        </w:trPr>
        <w:tc>
          <w:tcPr>
            <w:tcW w:w="9622" w:type="dxa"/>
            <w:gridSpan w:val="2"/>
            <w:tcBorders>
              <w:top w:val="nil"/>
              <w:left w:val="single" w:sz="4" w:space="0" w:color="auto"/>
              <w:bottom w:val="nil"/>
              <w:right w:val="single" w:sz="4" w:space="0" w:color="auto"/>
            </w:tcBorders>
            <w:vAlign w:val="center"/>
          </w:tcPr>
          <w:p w14:paraId="11DF7D8A" w14:textId="5E2CFBBE" w:rsidR="0DE61C05" w:rsidRDefault="0DE61C05" w:rsidP="4545FC30">
            <w:pPr>
              <w:spacing w:line="276" w:lineRule="auto"/>
              <w:jc w:val="left"/>
              <w:rPr>
                <w:rFonts w:ascii="ＭＳ Ｐ明朝" w:eastAsia="ＭＳ Ｐ明朝" w:hAnsi="ＭＳ Ｐ明朝"/>
                <w:sz w:val="18"/>
                <w:szCs w:val="18"/>
              </w:rPr>
            </w:pPr>
            <w:r w:rsidRPr="00DE77A1">
              <w:rPr>
                <w:rFonts w:ascii="ＭＳ Ｐ明朝" w:eastAsia="ＭＳ Ｐ明朝" w:hAnsi="ＭＳ Ｐ明朝"/>
                <w:color w:val="EE0000"/>
                <w:sz w:val="18"/>
                <w:szCs w:val="18"/>
              </w:rPr>
              <w:t>受講日</w:t>
            </w:r>
            <w:r w:rsidRPr="4545FC30">
              <w:rPr>
                <w:rFonts w:ascii="ＭＳ Ｐ明朝" w:eastAsia="ＭＳ Ｐ明朝" w:hAnsi="ＭＳ Ｐ明朝"/>
                <w:sz w:val="18"/>
                <w:szCs w:val="18"/>
              </w:rPr>
              <w:t>：202</w:t>
            </w:r>
            <w:r w:rsidR="00DE77A1">
              <w:rPr>
                <w:rFonts w:ascii="ＭＳ Ｐ明朝" w:eastAsia="ＭＳ Ｐ明朝" w:hAnsi="ＭＳ Ｐ明朝"/>
                <w:sz w:val="18"/>
                <w:szCs w:val="18"/>
              </w:rPr>
              <w:t>6</w:t>
            </w:r>
            <w:r w:rsidRPr="4545FC30">
              <w:rPr>
                <w:rFonts w:ascii="ＭＳ Ｐ明朝" w:eastAsia="ＭＳ Ｐ明朝" w:hAnsi="ＭＳ Ｐ明朝"/>
                <w:sz w:val="18"/>
                <w:szCs w:val="18"/>
              </w:rPr>
              <w:t>.</w:t>
            </w:r>
            <w:r w:rsidR="00877861">
              <w:rPr>
                <w:rFonts w:ascii="ＭＳ Ｐ明朝" w:eastAsia="ＭＳ Ｐ明朝" w:hAnsi="ＭＳ Ｐ明朝"/>
                <w:sz w:val="18"/>
                <w:szCs w:val="18"/>
              </w:rPr>
              <w:t>05</w:t>
            </w:r>
            <w:r w:rsidRPr="4545FC30">
              <w:rPr>
                <w:rFonts w:ascii="ＭＳ Ｐ明朝" w:eastAsia="ＭＳ Ｐ明朝" w:hAnsi="ＭＳ Ｐ明朝"/>
                <w:sz w:val="18"/>
                <w:szCs w:val="18"/>
              </w:rPr>
              <w:t>.</w:t>
            </w:r>
            <w:r w:rsidR="00877861">
              <w:rPr>
                <w:rFonts w:ascii="ＭＳ Ｐ明朝" w:eastAsia="ＭＳ Ｐ明朝" w:hAnsi="ＭＳ Ｐ明朝"/>
                <w:sz w:val="18"/>
                <w:szCs w:val="18"/>
              </w:rPr>
              <w:t>23</w:t>
            </w:r>
          </w:p>
          <w:p w14:paraId="7211FCAF" w14:textId="734C494E" w:rsidR="00895FFA" w:rsidRPr="00324DCE" w:rsidRDefault="00895FFA" w:rsidP="003F4F7A">
            <w:pPr>
              <w:snapToGrid w:val="0"/>
              <w:spacing w:line="276" w:lineRule="auto"/>
              <w:jc w:val="left"/>
              <w:rPr>
                <w:rFonts w:ascii="ＭＳ Ｐ明朝" w:eastAsia="ＭＳ Ｐ明朝" w:hAnsi="ＭＳ Ｐ明朝"/>
                <w:sz w:val="18"/>
                <w:szCs w:val="18"/>
              </w:rPr>
            </w:pPr>
            <w:r w:rsidRPr="00DE77A1">
              <w:rPr>
                <w:rFonts w:ascii="ＭＳ Ｐ明朝" w:eastAsia="ＭＳ Ｐ明朝" w:hAnsi="ＭＳ Ｐ明朝" w:hint="eastAsia"/>
                <w:color w:val="EE0000"/>
                <w:sz w:val="18"/>
                <w:szCs w:val="18"/>
              </w:rPr>
              <w:t>氏名</w:t>
            </w:r>
            <w:r>
              <w:rPr>
                <w:rFonts w:ascii="ＭＳ Ｐ明朝" w:eastAsia="ＭＳ Ｐ明朝" w:hAnsi="ＭＳ Ｐ明朝" w:hint="eastAsia"/>
                <w:sz w:val="18"/>
                <w:szCs w:val="18"/>
              </w:rPr>
              <w:t>：</w:t>
            </w:r>
            <w:r w:rsidR="00877861">
              <w:rPr>
                <w:rFonts w:ascii="ＭＳ Ｐ明朝" w:eastAsia="ＭＳ Ｐ明朝" w:hAnsi="ＭＳ Ｐ明朝" w:hint="eastAsia"/>
                <w:sz w:val="18"/>
                <w:szCs w:val="18"/>
              </w:rPr>
              <w:t>河村太星</w:t>
            </w:r>
          </w:p>
        </w:tc>
      </w:tr>
      <w:tr w:rsidR="00895FFA" w:rsidRPr="00324DCE" w14:paraId="1903C9C9" w14:textId="77777777" w:rsidTr="4545FC30">
        <w:trPr>
          <w:trHeight w:val="270"/>
        </w:trPr>
        <w:tc>
          <w:tcPr>
            <w:tcW w:w="9622" w:type="dxa"/>
            <w:gridSpan w:val="2"/>
            <w:tcBorders>
              <w:top w:val="nil"/>
              <w:left w:val="single" w:sz="4" w:space="0" w:color="auto"/>
              <w:bottom w:val="nil"/>
              <w:right w:val="single" w:sz="4" w:space="0" w:color="auto"/>
            </w:tcBorders>
            <w:vAlign w:val="center"/>
          </w:tcPr>
          <w:p w14:paraId="22B87240" w14:textId="3949E13D" w:rsidR="00895FFA" w:rsidRPr="00324DCE" w:rsidRDefault="00895FFA" w:rsidP="003F4F7A">
            <w:pPr>
              <w:snapToGrid w:val="0"/>
              <w:spacing w:line="276" w:lineRule="auto"/>
              <w:jc w:val="left"/>
              <w:rPr>
                <w:rFonts w:ascii="ＭＳ Ｐ明朝" w:eastAsia="ＭＳ Ｐ明朝" w:hAnsi="ＭＳ Ｐ明朝" w:hint="eastAsia"/>
                <w:sz w:val="18"/>
                <w:szCs w:val="18"/>
              </w:rPr>
            </w:pPr>
            <w:r>
              <w:rPr>
                <w:rFonts w:ascii="ＭＳ Ｐ明朝" w:eastAsia="ＭＳ Ｐ明朝" w:hAnsi="ＭＳ Ｐ明朝" w:hint="eastAsia"/>
                <w:sz w:val="18"/>
                <w:szCs w:val="18"/>
              </w:rPr>
              <w:t>所属研究科</w:t>
            </w:r>
            <w:r>
              <w:rPr>
                <w:rFonts w:ascii="ＭＳ Ｐ明朝" w:eastAsia="ＭＳ Ｐ明朝" w:hAnsi="ＭＳ Ｐ明朝"/>
                <w:sz w:val="18"/>
                <w:szCs w:val="18"/>
              </w:rPr>
              <w:t>/</w:t>
            </w:r>
            <w:r>
              <w:rPr>
                <w:rFonts w:ascii="ＭＳ Ｐ明朝" w:eastAsia="ＭＳ Ｐ明朝" w:hAnsi="ＭＳ Ｐ明朝" w:hint="eastAsia"/>
                <w:sz w:val="18"/>
                <w:szCs w:val="18"/>
              </w:rPr>
              <w:t>専攻：</w:t>
            </w:r>
            <w:r w:rsidR="00877861">
              <w:rPr>
                <w:rFonts w:ascii="ＭＳ Ｐ明朝" w:eastAsia="ＭＳ Ｐ明朝" w:hAnsi="ＭＳ Ｐ明朝" w:hint="eastAsia"/>
                <w:sz w:val="18"/>
                <w:szCs w:val="18"/>
              </w:rPr>
              <w:t>理学研究科</w:t>
            </w:r>
            <w:r w:rsidR="00877861">
              <w:rPr>
                <w:rFonts w:ascii="ＭＳ Ｐ明朝" w:eastAsia="ＭＳ Ｐ明朝" w:hAnsi="ＭＳ Ｐ明朝"/>
                <w:sz w:val="18"/>
                <w:szCs w:val="18"/>
              </w:rPr>
              <w:t>/</w:t>
            </w:r>
            <w:r w:rsidR="00877861">
              <w:rPr>
                <w:rFonts w:ascii="ＭＳ Ｐ明朝" w:eastAsia="ＭＳ Ｐ明朝" w:hAnsi="ＭＳ Ｐ明朝" w:hint="eastAsia"/>
                <w:sz w:val="18"/>
                <w:szCs w:val="18"/>
              </w:rPr>
              <w:t>物理学専攻</w:t>
            </w:r>
          </w:p>
        </w:tc>
      </w:tr>
      <w:tr w:rsidR="00895FFA" w:rsidRPr="00324DCE" w14:paraId="3A3B0031" w14:textId="77777777" w:rsidTr="4545FC30">
        <w:trPr>
          <w:trHeight w:val="276"/>
        </w:trPr>
        <w:tc>
          <w:tcPr>
            <w:tcW w:w="9622" w:type="dxa"/>
            <w:gridSpan w:val="2"/>
            <w:tcBorders>
              <w:top w:val="nil"/>
              <w:left w:val="single" w:sz="4" w:space="0" w:color="auto"/>
              <w:bottom w:val="nil"/>
              <w:right w:val="single" w:sz="4" w:space="0" w:color="auto"/>
            </w:tcBorders>
            <w:vAlign w:val="center"/>
          </w:tcPr>
          <w:p w14:paraId="4160D0E7" w14:textId="726E8467" w:rsidR="00895FFA" w:rsidRPr="00324DCE" w:rsidRDefault="00895FFA" w:rsidP="003F4F7A">
            <w:pPr>
              <w:snapToGrid w:val="0"/>
              <w:spacing w:line="276" w:lineRule="auto"/>
              <w:jc w:val="left"/>
              <w:rPr>
                <w:rFonts w:ascii="ＭＳ Ｐ明朝" w:eastAsia="ＭＳ Ｐ明朝" w:hAnsi="ＭＳ Ｐ明朝"/>
                <w:sz w:val="18"/>
                <w:szCs w:val="18"/>
              </w:rPr>
            </w:pPr>
            <w:r>
              <w:rPr>
                <w:rFonts w:ascii="ＭＳ Ｐ明朝" w:eastAsia="ＭＳ Ｐ明朝" w:hAnsi="ＭＳ Ｐ明朝" w:hint="eastAsia"/>
                <w:sz w:val="18"/>
                <w:szCs w:val="18"/>
              </w:rPr>
              <w:t>学籍番号：</w:t>
            </w:r>
            <w:r w:rsidR="00877861">
              <w:rPr>
                <w:rFonts w:ascii="ＭＳ Ｐ明朝" w:eastAsia="ＭＳ Ｐ明朝" w:hAnsi="ＭＳ Ｐ明朝"/>
                <w:sz w:val="18"/>
                <w:szCs w:val="18"/>
              </w:rPr>
              <w:t>BHB26052</w:t>
            </w:r>
          </w:p>
        </w:tc>
      </w:tr>
      <w:tr w:rsidR="00895FFA" w:rsidRPr="00324DCE" w14:paraId="34DE173D" w14:textId="77777777" w:rsidTr="4545FC30">
        <w:trPr>
          <w:trHeight w:val="167"/>
        </w:trPr>
        <w:tc>
          <w:tcPr>
            <w:tcW w:w="9622" w:type="dxa"/>
            <w:gridSpan w:val="2"/>
            <w:tcBorders>
              <w:top w:val="nil"/>
              <w:left w:val="single" w:sz="4" w:space="0" w:color="auto"/>
              <w:bottom w:val="single" w:sz="4" w:space="0" w:color="auto"/>
              <w:right w:val="single" w:sz="4" w:space="0" w:color="auto"/>
            </w:tcBorders>
          </w:tcPr>
          <w:p w14:paraId="04831C37" w14:textId="3BD6121F" w:rsidR="00895FFA" w:rsidRPr="001646A8" w:rsidRDefault="001646A8" w:rsidP="4545FC30">
            <w:pPr>
              <w:snapToGrid w:val="0"/>
              <w:spacing w:line="276" w:lineRule="auto"/>
              <w:jc w:val="left"/>
              <w:rPr>
                <w:rFonts w:ascii="ＭＳ Ｐ明朝" w:eastAsia="ＭＳ Ｐ明朝" w:hAnsi="ＭＳ Ｐ明朝"/>
                <w:color w:val="808080" w:themeColor="background1" w:themeShade="80"/>
                <w:sz w:val="18"/>
                <w:szCs w:val="18"/>
              </w:rPr>
            </w:pPr>
            <w:r w:rsidRPr="4545FC30">
              <w:rPr>
                <w:rFonts w:ascii="ＭＳ Ｐ明朝" w:eastAsia="ＭＳ Ｐ明朝" w:hAnsi="ＭＳ Ｐ明朝"/>
                <w:color w:val="808080" w:themeColor="background1" w:themeShade="80"/>
                <w:sz w:val="16"/>
                <w:szCs w:val="16"/>
              </w:rPr>
              <w:t>課題に対する回答は，枠内に記載してください．なお，枠内の行数は自由とします．</w:t>
            </w:r>
          </w:p>
        </w:tc>
      </w:tr>
      <w:tr w:rsidR="00895FFA" w:rsidRPr="00324DCE" w14:paraId="566FB9D0" w14:textId="77777777" w:rsidTr="4545FC30">
        <w:trPr>
          <w:trHeight w:val="300"/>
        </w:trPr>
        <w:tc>
          <w:tcPr>
            <w:tcW w:w="9622" w:type="dxa"/>
            <w:gridSpan w:val="2"/>
            <w:tcBorders>
              <w:top w:val="single" w:sz="4" w:space="0" w:color="auto"/>
            </w:tcBorders>
            <w:shd w:val="clear" w:color="auto" w:fill="F2F2F2" w:themeFill="background1" w:themeFillShade="F2"/>
          </w:tcPr>
          <w:p w14:paraId="472E4DE9" w14:textId="77777777" w:rsidR="00895FFA" w:rsidRPr="00324DCE" w:rsidRDefault="00895FFA" w:rsidP="005B420E">
            <w:pPr>
              <w:snapToGrid w:val="0"/>
              <w:spacing w:line="276" w:lineRule="auto"/>
              <w:rPr>
                <w:rFonts w:ascii="ＭＳ Ｐ明朝" w:eastAsia="ＭＳ Ｐ明朝" w:hAnsi="ＭＳ Ｐ明朝"/>
                <w:sz w:val="20"/>
                <w:szCs w:val="20"/>
              </w:rPr>
            </w:pPr>
            <w:r w:rsidRPr="00324DCE">
              <w:rPr>
                <w:rFonts w:ascii="ＭＳ Ｐ明朝" w:eastAsia="ＭＳ Ｐ明朝" w:hAnsi="ＭＳ Ｐ明朝" w:hint="eastAsia"/>
                <w:sz w:val="20"/>
                <w:szCs w:val="20"/>
              </w:rPr>
              <w:t>課題</w:t>
            </w:r>
            <w:r>
              <w:rPr>
                <w:rFonts w:ascii="ＭＳ Ｐ明朝" w:eastAsia="ＭＳ Ｐ明朝" w:hAnsi="ＭＳ Ｐ明朝"/>
                <w:sz w:val="20"/>
                <w:szCs w:val="20"/>
              </w:rPr>
              <w:t>1</w:t>
            </w:r>
            <w:r>
              <w:rPr>
                <w:rFonts w:ascii="ＭＳ Ｐ明朝" w:eastAsia="ＭＳ Ｐ明朝" w:hAnsi="ＭＳ Ｐ明朝" w:hint="eastAsia"/>
                <w:sz w:val="20"/>
                <w:szCs w:val="20"/>
              </w:rPr>
              <w:t>の</w:t>
            </w:r>
            <w:r w:rsidRPr="00324DCE">
              <w:rPr>
                <w:rFonts w:ascii="ＭＳ Ｐ明朝" w:eastAsia="ＭＳ Ｐ明朝" w:hAnsi="ＭＳ Ｐ明朝" w:hint="eastAsia"/>
                <w:sz w:val="20"/>
                <w:szCs w:val="20"/>
              </w:rPr>
              <w:t>回答：</w:t>
            </w:r>
          </w:p>
        </w:tc>
      </w:tr>
      <w:tr w:rsidR="00895FFA" w:rsidRPr="00656B0A" w14:paraId="6F81ABD9" w14:textId="77777777" w:rsidTr="4545FC30">
        <w:trPr>
          <w:trHeight w:val="1329"/>
        </w:trPr>
        <w:tc>
          <w:tcPr>
            <w:tcW w:w="9622" w:type="dxa"/>
            <w:gridSpan w:val="2"/>
          </w:tcPr>
          <w:p w14:paraId="1738360F" w14:textId="178AD4F6" w:rsidR="00895FFA" w:rsidRPr="000B5618" w:rsidRDefault="00895FFA" w:rsidP="005B420E">
            <w:pPr>
              <w:snapToGrid w:val="0"/>
              <w:spacing w:line="276" w:lineRule="auto"/>
              <w:rPr>
                <w:rFonts w:ascii="ＭＳ Ｐ明朝" w:eastAsia="ＭＳ Ｐ明朝" w:hAnsi="ＭＳ Ｐ明朝"/>
                <w:sz w:val="16"/>
                <w:szCs w:val="16"/>
              </w:rPr>
            </w:pPr>
            <w:r w:rsidRPr="000B5618">
              <w:rPr>
                <w:rFonts w:ascii="ＭＳ Ｐ明朝" w:eastAsia="ＭＳ Ｐ明朝" w:hAnsi="ＭＳ Ｐ明朝"/>
                <w:sz w:val="16"/>
                <w:szCs w:val="16"/>
              </w:rPr>
              <w:t>（現状or</w:t>
            </w:r>
            <w:r w:rsidR="000B5618" w:rsidRPr="000B5618">
              <w:rPr>
                <w:rFonts w:ascii="ＭＳ Ｐ明朝" w:eastAsia="ＭＳ Ｐ明朝" w:hAnsi="ＭＳ Ｐ明朝"/>
                <w:sz w:val="16"/>
                <w:szCs w:val="16"/>
              </w:rPr>
              <w:t xml:space="preserve"> </w:t>
            </w:r>
            <w:r w:rsidRPr="000B5618">
              <w:rPr>
                <w:rFonts w:ascii="ＭＳ Ｐ明朝" w:eastAsia="ＭＳ Ｐ明朝" w:hAnsi="ＭＳ Ｐ明朝"/>
                <w:sz w:val="16"/>
                <w:szCs w:val="16"/>
              </w:rPr>
              <w:t>これまでの自身の</w:t>
            </w:r>
            <w:r w:rsidR="0036298E" w:rsidRPr="000B5618">
              <w:rPr>
                <w:rFonts w:ascii="ＭＳ Ｐ明朝" w:eastAsia="ＭＳ Ｐ明朝" w:hAnsi="ＭＳ Ｐ明朝" w:hint="eastAsia"/>
                <w:sz w:val="16"/>
                <w:szCs w:val="16"/>
              </w:rPr>
              <w:t>研究</w:t>
            </w:r>
            <w:r w:rsidRPr="000B5618">
              <w:rPr>
                <w:rFonts w:ascii="ＭＳ Ｐ明朝" w:eastAsia="ＭＳ Ｐ明朝" w:hAnsi="ＭＳ Ｐ明朝" w:hint="eastAsia"/>
                <w:sz w:val="16"/>
                <w:szCs w:val="16"/>
              </w:rPr>
              <w:t>デ</w:t>
            </w:r>
            <w:r w:rsidRPr="000B5618">
              <w:rPr>
                <w:rFonts w:ascii="ＭＳ Ｐ明朝" w:eastAsia="ＭＳ Ｐ明朝" w:hAnsi="ＭＳ Ｐ明朝"/>
                <w:sz w:val="16"/>
                <w:szCs w:val="16"/>
              </w:rPr>
              <w:t>ータ管理</w:t>
            </w:r>
            <w:r w:rsidR="000B5618" w:rsidRPr="000B5618">
              <w:rPr>
                <w:rFonts w:ascii="ＭＳ Ｐ明朝" w:eastAsia="ＭＳ Ｐ明朝" w:hAnsi="ＭＳ Ｐ明朝"/>
                <w:sz w:val="16"/>
                <w:szCs w:val="16"/>
              </w:rPr>
              <w:t>(</w:t>
            </w:r>
            <w:r w:rsidR="000B5618" w:rsidRPr="000B5618">
              <w:rPr>
                <w:rFonts w:ascii="ＭＳ Ｐ明朝" w:eastAsia="ＭＳ Ｐ明朝" w:hAnsi="ＭＳ Ｐ明朝" w:hint="eastAsia"/>
                <w:sz w:val="16"/>
                <w:szCs w:val="16"/>
              </w:rPr>
              <w:t>研究ノートなども含む)</w:t>
            </w:r>
            <w:r w:rsidR="054388F6" w:rsidRPr="000B5618">
              <w:rPr>
                <w:rFonts w:ascii="ＭＳ Ｐ明朝" w:eastAsia="ＭＳ Ｐ明朝" w:hAnsi="ＭＳ Ｐ明朝"/>
                <w:sz w:val="16"/>
                <w:szCs w:val="16"/>
              </w:rPr>
              <w:t>および共有</w:t>
            </w:r>
            <w:r w:rsidRPr="000B5618">
              <w:rPr>
                <w:rFonts w:ascii="ＭＳ Ｐ明朝" w:eastAsia="ＭＳ Ｐ明朝" w:hAnsi="ＭＳ Ｐ明朝"/>
                <w:sz w:val="16"/>
                <w:szCs w:val="16"/>
              </w:rPr>
              <w:t>方法</w:t>
            </w:r>
            <w:r w:rsidR="0080412A" w:rsidRPr="000B5618">
              <w:rPr>
                <w:rFonts w:ascii="ＭＳ Ｐ明朝" w:eastAsia="ＭＳ Ｐ明朝" w:hAnsi="ＭＳ Ｐ明朝"/>
                <w:sz w:val="16"/>
                <w:szCs w:val="16"/>
              </w:rPr>
              <w:t>について</w:t>
            </w:r>
            <w:r w:rsidRPr="000B5618">
              <w:rPr>
                <w:rFonts w:ascii="ＭＳ Ｐ明朝" w:eastAsia="ＭＳ Ｐ明朝" w:hAnsi="ＭＳ Ｐ明朝"/>
                <w:sz w:val="16"/>
                <w:szCs w:val="16"/>
              </w:rPr>
              <w:t>）</w:t>
            </w:r>
          </w:p>
          <w:p w14:paraId="2DFD7516" w14:textId="4061B910" w:rsidR="00895FFA" w:rsidRPr="00877861" w:rsidRDefault="00877861" w:rsidP="005B420E">
            <w:pPr>
              <w:snapToGrid w:val="0"/>
              <w:spacing w:line="276" w:lineRule="auto"/>
              <w:rPr>
                <w:rFonts w:ascii="ＭＳ Ｐ明朝" w:eastAsia="ＭＳ Ｐ明朝" w:hAnsi="ＭＳ Ｐ明朝" w:hint="eastAsia"/>
                <w:sz w:val="20"/>
                <w:szCs w:val="20"/>
              </w:rPr>
            </w:pPr>
            <w:r>
              <w:rPr>
                <w:rFonts w:ascii="ＭＳ Ｐ明朝" w:eastAsia="ＭＳ Ｐ明朝" w:hAnsi="ＭＳ Ｐ明朝" w:hint="eastAsia"/>
                <w:sz w:val="20"/>
                <w:szCs w:val="20"/>
              </w:rPr>
              <w:t>私たちの研究室では、</w:t>
            </w:r>
            <w:r>
              <w:rPr>
                <w:rFonts w:ascii="ＭＳ Ｐ明朝" w:eastAsia="ＭＳ Ｐ明朝" w:hAnsi="ＭＳ Ｐ明朝"/>
                <w:sz w:val="20"/>
                <w:szCs w:val="20"/>
              </w:rPr>
              <w:t>Google Drive</w:t>
            </w:r>
            <w:r>
              <w:rPr>
                <w:rFonts w:ascii="ＭＳ Ｐ明朝" w:eastAsia="ＭＳ Ｐ明朝" w:hAnsi="ＭＳ Ｐ明朝" w:hint="eastAsia"/>
                <w:sz w:val="20"/>
                <w:szCs w:val="20"/>
              </w:rPr>
              <w:t>を用いることによってクラウド上に測定データや実験風景の写真を保存しています。また、自分たちの研究進捗や議事録などを研究室のメンバーで情報共有するために、</w:t>
            </w:r>
            <w:proofErr w:type="spellStart"/>
            <w:r>
              <w:rPr>
                <w:rFonts w:ascii="ＭＳ Ｐ明朝" w:eastAsia="ＭＳ Ｐ明朝" w:hAnsi="ＭＳ Ｐ明朝"/>
                <w:sz w:val="20"/>
                <w:szCs w:val="20"/>
              </w:rPr>
              <w:t>esa</w:t>
            </w:r>
            <w:proofErr w:type="spellEnd"/>
            <w:r>
              <w:rPr>
                <w:rFonts w:ascii="ＭＳ Ｐ明朝" w:eastAsia="ＭＳ Ｐ明朝" w:hAnsi="ＭＳ Ｐ明朝" w:hint="eastAsia"/>
                <w:sz w:val="20"/>
                <w:szCs w:val="20"/>
              </w:rPr>
              <w:t>と呼ばれるドキュメント共有・ナレッジ管理サービスを用いています。さらに、</w:t>
            </w:r>
            <w:r w:rsidR="00C22EE2">
              <w:rPr>
                <w:rFonts w:ascii="ＭＳ Ｐ明朝" w:eastAsia="ＭＳ Ｐ明朝" w:hAnsi="ＭＳ Ｐ明朝" w:hint="eastAsia"/>
                <w:sz w:val="20"/>
                <w:szCs w:val="20"/>
              </w:rPr>
              <w:t>研究室のメンバーでプログラムを構築する際に、複数人でコードを同時に編集管理できるようにするために、</w:t>
            </w:r>
            <w:r w:rsidR="00C22EE2">
              <w:rPr>
                <w:rFonts w:ascii="ＭＳ Ｐ明朝" w:eastAsia="ＭＳ Ｐ明朝" w:hAnsi="ＭＳ Ｐ明朝"/>
                <w:sz w:val="20"/>
                <w:szCs w:val="20"/>
              </w:rPr>
              <w:t>GitHub</w:t>
            </w:r>
            <w:r w:rsidR="00C22EE2">
              <w:rPr>
                <w:rFonts w:ascii="ＭＳ Ｐ明朝" w:eastAsia="ＭＳ Ｐ明朝" w:hAnsi="ＭＳ Ｐ明朝" w:hint="eastAsia"/>
                <w:sz w:val="20"/>
                <w:szCs w:val="20"/>
              </w:rPr>
              <w:t>と呼ばれるプラットフォームを用いています。</w:t>
            </w:r>
          </w:p>
        </w:tc>
      </w:tr>
      <w:tr w:rsidR="00895FFA" w:rsidRPr="001F2EDE" w14:paraId="3ACBFD35" w14:textId="77777777" w:rsidTr="00B144AA">
        <w:tc>
          <w:tcPr>
            <w:tcW w:w="4620" w:type="dxa"/>
            <w:vAlign w:val="center"/>
          </w:tcPr>
          <w:p w14:paraId="2896C338" w14:textId="7B99AB7C" w:rsidR="00895FFA" w:rsidRPr="001F2EDE" w:rsidRDefault="00895FFA" w:rsidP="00B144AA">
            <w:pPr>
              <w:snapToGrid w:val="0"/>
              <w:spacing w:line="276" w:lineRule="auto"/>
              <w:rPr>
                <w:rFonts w:ascii="ＭＳ Ｐ明朝" w:eastAsia="ＭＳ Ｐ明朝" w:hAnsi="ＭＳ Ｐ明朝"/>
                <w:sz w:val="20"/>
                <w:szCs w:val="20"/>
              </w:rPr>
            </w:pPr>
            <w:r w:rsidRPr="4545FC30">
              <w:rPr>
                <w:rFonts w:ascii="ＭＳ Ｐ明朝" w:eastAsia="ＭＳ Ｐ明朝" w:hAnsi="ＭＳ Ｐ明朝"/>
                <w:sz w:val="20"/>
                <w:szCs w:val="20"/>
              </w:rPr>
              <w:t>（</w:t>
            </w:r>
            <w:r w:rsidR="754A2D88" w:rsidRPr="4545FC30">
              <w:rPr>
                <w:rFonts w:ascii="ＭＳ Ｐ明朝" w:eastAsia="ＭＳ Ｐ明朝" w:hAnsi="ＭＳ Ｐ明朝"/>
                <w:sz w:val="20"/>
                <w:szCs w:val="20"/>
              </w:rPr>
              <w:t>現状の</w:t>
            </w:r>
            <w:r w:rsidRPr="4545FC30">
              <w:rPr>
                <w:rFonts w:ascii="ＭＳ Ｐ明朝" w:eastAsia="ＭＳ Ｐ明朝" w:hAnsi="ＭＳ Ｐ明朝"/>
                <w:sz w:val="20"/>
                <w:szCs w:val="20"/>
              </w:rPr>
              <w:t>問題点）</w:t>
            </w:r>
          </w:p>
        </w:tc>
        <w:tc>
          <w:tcPr>
            <w:tcW w:w="5002" w:type="dxa"/>
          </w:tcPr>
          <w:p w14:paraId="532A49DF" w14:textId="72A9B76E" w:rsidR="07F9BE93" w:rsidRDefault="07F9BE93" w:rsidP="4545FC30">
            <w:pPr>
              <w:spacing w:line="276" w:lineRule="auto"/>
              <w:rPr>
                <w:rFonts w:ascii="ＭＳ Ｐ明朝" w:eastAsia="ＭＳ Ｐ明朝" w:hAnsi="ＭＳ Ｐ明朝"/>
                <w:sz w:val="20"/>
                <w:szCs w:val="20"/>
              </w:rPr>
            </w:pPr>
            <w:r w:rsidRPr="4545FC30">
              <w:rPr>
                <w:rFonts w:ascii="ＭＳ Ｐ明朝" w:eastAsia="ＭＳ Ｐ明朝" w:hAnsi="ＭＳ Ｐ明朝"/>
                <w:sz w:val="20"/>
                <w:szCs w:val="20"/>
              </w:rPr>
              <w:t>➡ （現状に対する改善案）</w:t>
            </w:r>
          </w:p>
        </w:tc>
      </w:tr>
      <w:tr w:rsidR="4545FC30" w14:paraId="4D10AC78" w14:textId="77777777" w:rsidTr="4545FC30">
        <w:trPr>
          <w:trHeight w:val="300"/>
        </w:trPr>
        <w:tc>
          <w:tcPr>
            <w:tcW w:w="4620" w:type="dxa"/>
          </w:tcPr>
          <w:p w14:paraId="499A97BA" w14:textId="5404F4E3" w:rsidR="4545FC30" w:rsidRDefault="00C22EE2" w:rsidP="00B144AA">
            <w:pPr>
              <w:adjustRightInd w:val="0"/>
              <w:snapToGrid w:val="0"/>
              <w:rPr>
                <w:rFonts w:ascii="ＭＳ Ｐ明朝" w:eastAsia="ＭＳ Ｐ明朝" w:hAnsi="ＭＳ Ｐ明朝" w:hint="eastAsia"/>
                <w:sz w:val="20"/>
                <w:szCs w:val="20"/>
              </w:rPr>
            </w:pPr>
            <w:r>
              <w:rPr>
                <w:rFonts w:ascii="ＭＳ Ｐ明朝" w:eastAsia="ＭＳ Ｐ明朝" w:hAnsi="ＭＳ Ｐ明朝" w:hint="eastAsia"/>
                <w:sz w:val="20"/>
                <w:szCs w:val="20"/>
              </w:rPr>
              <w:t>時代が進むにつれて研究室の</w:t>
            </w:r>
            <w:r>
              <w:rPr>
                <w:rFonts w:ascii="ＭＳ Ｐ明朝" w:eastAsia="ＭＳ Ｐ明朝" w:hAnsi="ＭＳ Ｐ明朝"/>
                <w:sz w:val="20"/>
                <w:szCs w:val="20"/>
              </w:rPr>
              <w:t>Google Drive</w:t>
            </w:r>
            <w:r>
              <w:rPr>
                <w:rFonts w:ascii="ＭＳ Ｐ明朝" w:eastAsia="ＭＳ Ｐ明朝" w:hAnsi="ＭＳ Ｐ明朝" w:hint="eastAsia"/>
                <w:sz w:val="20"/>
                <w:szCs w:val="20"/>
              </w:rPr>
              <w:t>のアカウントを持つ人が増えてくるため、知らない間に</w:t>
            </w:r>
            <w:r w:rsidR="005828EE">
              <w:rPr>
                <w:rFonts w:ascii="ＭＳ Ｐ明朝" w:eastAsia="ＭＳ Ｐ明朝" w:hAnsi="ＭＳ Ｐ明朝"/>
                <w:sz w:val="20"/>
                <w:szCs w:val="20"/>
              </w:rPr>
              <w:t>Google Drive</w:t>
            </w:r>
            <w:r w:rsidR="005828EE">
              <w:rPr>
                <w:rFonts w:ascii="ＭＳ Ｐ明朝" w:eastAsia="ＭＳ Ｐ明朝" w:hAnsi="ＭＳ Ｐ明朝" w:hint="eastAsia"/>
                <w:sz w:val="20"/>
                <w:szCs w:val="20"/>
              </w:rPr>
              <w:t>の空き容量が少なくなっている。</w:t>
            </w:r>
          </w:p>
        </w:tc>
        <w:tc>
          <w:tcPr>
            <w:tcW w:w="5002" w:type="dxa"/>
          </w:tcPr>
          <w:p w14:paraId="3ED77F51" w14:textId="3196C82B" w:rsidR="4545FC30" w:rsidRDefault="005828EE" w:rsidP="00B144AA">
            <w:pPr>
              <w:adjustRightInd w:val="0"/>
              <w:snapToGrid w:val="0"/>
              <w:rPr>
                <w:rFonts w:ascii="ＭＳ Ｐ明朝" w:eastAsia="ＭＳ Ｐ明朝" w:hAnsi="ＭＳ Ｐ明朝" w:hint="eastAsia"/>
                <w:sz w:val="20"/>
                <w:szCs w:val="20"/>
              </w:rPr>
            </w:pPr>
            <w:r>
              <w:rPr>
                <w:rFonts w:ascii="ＭＳ Ｐ明朝" w:eastAsia="ＭＳ Ｐ明朝" w:hAnsi="ＭＳ Ｐ明朝" w:hint="eastAsia"/>
                <w:sz w:val="20"/>
                <w:szCs w:val="20"/>
              </w:rPr>
              <w:t>研究室を卒業した</w:t>
            </w:r>
            <w:r w:rsidR="00737266">
              <w:rPr>
                <w:rFonts w:ascii="ＭＳ Ｐ明朝" w:eastAsia="ＭＳ Ｐ明朝" w:hAnsi="ＭＳ Ｐ明朝" w:hint="eastAsia"/>
                <w:sz w:val="20"/>
                <w:szCs w:val="20"/>
              </w:rPr>
              <w:t>人</w:t>
            </w:r>
            <w:r>
              <w:rPr>
                <w:rFonts w:ascii="ＭＳ Ｐ明朝" w:eastAsia="ＭＳ Ｐ明朝" w:hAnsi="ＭＳ Ｐ明朝" w:hint="eastAsia"/>
                <w:sz w:val="20"/>
                <w:szCs w:val="20"/>
              </w:rPr>
              <w:t>は、アカウントを削除して社会人になったら資料やデータを研究室の</w:t>
            </w:r>
            <w:r>
              <w:rPr>
                <w:rFonts w:ascii="ＭＳ Ｐ明朝" w:eastAsia="ＭＳ Ｐ明朝" w:hAnsi="ＭＳ Ｐ明朝"/>
                <w:sz w:val="20"/>
                <w:szCs w:val="20"/>
              </w:rPr>
              <w:t>Google Drive</w:t>
            </w:r>
            <w:r>
              <w:rPr>
                <w:rFonts w:ascii="ＭＳ Ｐ明朝" w:eastAsia="ＭＳ Ｐ明朝" w:hAnsi="ＭＳ Ｐ明朝" w:hint="eastAsia"/>
                <w:sz w:val="20"/>
                <w:szCs w:val="20"/>
              </w:rPr>
              <w:t>に保存することができないようにする。</w:t>
            </w:r>
          </w:p>
        </w:tc>
      </w:tr>
      <w:tr w:rsidR="4545FC30" w:rsidRPr="00737266" w14:paraId="598BBE48" w14:textId="77777777" w:rsidTr="4545FC30">
        <w:trPr>
          <w:trHeight w:val="300"/>
        </w:trPr>
        <w:tc>
          <w:tcPr>
            <w:tcW w:w="4620" w:type="dxa"/>
          </w:tcPr>
          <w:p w14:paraId="515314B9" w14:textId="3A55833D" w:rsidR="4545FC30" w:rsidRDefault="00737266" w:rsidP="00B144AA">
            <w:pPr>
              <w:adjustRightInd w:val="0"/>
              <w:snapToGrid w:val="0"/>
              <w:rPr>
                <w:rFonts w:ascii="ＭＳ Ｐ明朝" w:eastAsia="ＭＳ Ｐ明朝" w:hAnsi="ＭＳ Ｐ明朝" w:hint="eastAsia"/>
                <w:sz w:val="20"/>
                <w:szCs w:val="20"/>
              </w:rPr>
            </w:pPr>
            <w:r>
              <w:rPr>
                <w:rFonts w:ascii="ＭＳ Ｐ明朝" w:eastAsia="ＭＳ Ｐ明朝" w:hAnsi="ＭＳ Ｐ明朝"/>
                <w:sz w:val="20"/>
                <w:szCs w:val="20"/>
              </w:rPr>
              <w:t>Google Drive</w:t>
            </w:r>
            <w:r>
              <w:rPr>
                <w:rFonts w:ascii="ＭＳ Ｐ明朝" w:eastAsia="ＭＳ Ｐ明朝" w:hAnsi="ＭＳ Ｐ明朝" w:hint="eastAsia"/>
                <w:sz w:val="20"/>
                <w:szCs w:val="20"/>
              </w:rPr>
              <w:t>だけに測定データや実験風景の写真を保存していると、他の人が誤ってそれを削除してしまう可能性がある。</w:t>
            </w:r>
          </w:p>
        </w:tc>
        <w:tc>
          <w:tcPr>
            <w:tcW w:w="5002" w:type="dxa"/>
          </w:tcPr>
          <w:p w14:paraId="60A7B8D7" w14:textId="777007B3" w:rsidR="4545FC30" w:rsidRPr="00737266" w:rsidRDefault="00737266" w:rsidP="00B144AA">
            <w:pPr>
              <w:adjustRightInd w:val="0"/>
              <w:snapToGrid w:val="0"/>
              <w:rPr>
                <w:rFonts w:ascii="ＭＳ Ｐ明朝" w:eastAsia="ＭＳ Ｐ明朝" w:hAnsi="ＭＳ Ｐ明朝"/>
                <w:sz w:val="20"/>
                <w:szCs w:val="20"/>
              </w:rPr>
            </w:pPr>
            <w:r>
              <w:rPr>
                <w:rFonts w:ascii="ＭＳ Ｐ明朝" w:eastAsia="ＭＳ Ｐ明朝" w:hAnsi="ＭＳ Ｐ明朝" w:hint="eastAsia"/>
                <w:sz w:val="20"/>
                <w:szCs w:val="20"/>
              </w:rPr>
              <w:t>クラウド上だけでなく、自分のHDDにもデータを保存しておく。</w:t>
            </w:r>
          </w:p>
        </w:tc>
      </w:tr>
      <w:tr w:rsidR="4545FC30" w:rsidRPr="00656B0A" w14:paraId="288BD785" w14:textId="77777777" w:rsidTr="4545FC30">
        <w:trPr>
          <w:trHeight w:val="300"/>
        </w:trPr>
        <w:tc>
          <w:tcPr>
            <w:tcW w:w="4620" w:type="dxa"/>
          </w:tcPr>
          <w:p w14:paraId="025C3394" w14:textId="7B175FF9" w:rsidR="4545FC30" w:rsidRDefault="00737266" w:rsidP="00B144AA">
            <w:pPr>
              <w:adjustRightInd w:val="0"/>
              <w:snapToGrid w:val="0"/>
              <w:rPr>
                <w:rFonts w:ascii="ＭＳ Ｐ明朝" w:eastAsia="ＭＳ Ｐ明朝" w:hAnsi="ＭＳ Ｐ明朝" w:hint="eastAsia"/>
                <w:sz w:val="20"/>
                <w:szCs w:val="20"/>
              </w:rPr>
            </w:pPr>
            <w:r>
              <w:rPr>
                <w:rFonts w:ascii="ＭＳ Ｐ明朝" w:eastAsia="ＭＳ Ｐ明朝" w:hAnsi="ＭＳ Ｐ明朝"/>
                <w:sz w:val="20"/>
                <w:szCs w:val="20"/>
              </w:rPr>
              <w:t>GitHub</w:t>
            </w:r>
            <w:r>
              <w:rPr>
                <w:rFonts w:ascii="ＭＳ Ｐ明朝" w:eastAsia="ＭＳ Ｐ明朝" w:hAnsi="ＭＳ Ｐ明朝" w:hint="eastAsia"/>
                <w:sz w:val="20"/>
                <w:szCs w:val="20"/>
              </w:rPr>
              <w:t>でプログラムを書く際に、ブランチを誤ったままコードを書き続けることがある。</w:t>
            </w:r>
          </w:p>
        </w:tc>
        <w:tc>
          <w:tcPr>
            <w:tcW w:w="5002" w:type="dxa"/>
          </w:tcPr>
          <w:p w14:paraId="2B77EA00" w14:textId="00056A04" w:rsidR="4545FC30" w:rsidRDefault="00737266" w:rsidP="00B144AA">
            <w:pPr>
              <w:adjustRightInd w:val="0"/>
              <w:snapToGrid w:val="0"/>
              <w:rPr>
                <w:rFonts w:ascii="ＭＳ Ｐ明朝" w:eastAsia="ＭＳ Ｐ明朝" w:hAnsi="ＭＳ Ｐ明朝" w:hint="eastAsia"/>
                <w:sz w:val="20"/>
                <w:szCs w:val="20"/>
              </w:rPr>
            </w:pPr>
            <w:r>
              <w:rPr>
                <w:rFonts w:ascii="ＭＳ Ｐ明朝" w:eastAsia="ＭＳ Ｐ明朝" w:hAnsi="ＭＳ Ｐ明朝" w:hint="eastAsia"/>
                <w:sz w:val="20"/>
                <w:szCs w:val="20"/>
              </w:rPr>
              <w:t>コードを書き始める際に、自分が今どこのブランチにいるか確認しておく。</w:t>
            </w:r>
          </w:p>
        </w:tc>
      </w:tr>
      <w:tr w:rsidR="4545FC30" w14:paraId="26210F14" w14:textId="77777777" w:rsidTr="4545FC30">
        <w:trPr>
          <w:trHeight w:val="300"/>
        </w:trPr>
        <w:tc>
          <w:tcPr>
            <w:tcW w:w="4620" w:type="dxa"/>
          </w:tcPr>
          <w:p w14:paraId="284A5B44" w14:textId="210A9873" w:rsidR="4545FC30" w:rsidRDefault="4545FC30" w:rsidP="00B144AA">
            <w:pPr>
              <w:adjustRightInd w:val="0"/>
              <w:snapToGrid w:val="0"/>
              <w:rPr>
                <w:rFonts w:ascii="ＭＳ Ｐ明朝" w:eastAsia="ＭＳ Ｐ明朝" w:hAnsi="ＭＳ Ｐ明朝" w:hint="eastAsia"/>
                <w:sz w:val="20"/>
                <w:szCs w:val="20"/>
              </w:rPr>
            </w:pPr>
          </w:p>
        </w:tc>
        <w:tc>
          <w:tcPr>
            <w:tcW w:w="5002" w:type="dxa"/>
          </w:tcPr>
          <w:p w14:paraId="2E900D9E" w14:textId="3143DCAC" w:rsidR="4545FC30" w:rsidRDefault="4545FC30" w:rsidP="00B144AA">
            <w:pPr>
              <w:adjustRightInd w:val="0"/>
              <w:snapToGrid w:val="0"/>
              <w:rPr>
                <w:rFonts w:ascii="ＭＳ Ｐ明朝" w:eastAsia="ＭＳ Ｐ明朝" w:hAnsi="ＭＳ Ｐ明朝"/>
                <w:sz w:val="20"/>
                <w:szCs w:val="20"/>
              </w:rPr>
            </w:pPr>
          </w:p>
        </w:tc>
      </w:tr>
      <w:tr w:rsidR="4545FC30" w14:paraId="52F4ABD0" w14:textId="77777777" w:rsidTr="4545FC30">
        <w:trPr>
          <w:trHeight w:val="300"/>
        </w:trPr>
        <w:tc>
          <w:tcPr>
            <w:tcW w:w="4620" w:type="dxa"/>
          </w:tcPr>
          <w:p w14:paraId="3FDA0216" w14:textId="40911988" w:rsidR="4545FC30" w:rsidRDefault="4545FC30" w:rsidP="00B144AA">
            <w:pPr>
              <w:adjustRightInd w:val="0"/>
              <w:snapToGrid w:val="0"/>
              <w:rPr>
                <w:rFonts w:ascii="ＭＳ Ｐ明朝" w:eastAsia="ＭＳ Ｐ明朝" w:hAnsi="ＭＳ Ｐ明朝" w:hint="eastAsia"/>
                <w:sz w:val="20"/>
                <w:szCs w:val="20"/>
              </w:rPr>
            </w:pPr>
          </w:p>
        </w:tc>
        <w:tc>
          <w:tcPr>
            <w:tcW w:w="5002" w:type="dxa"/>
          </w:tcPr>
          <w:p w14:paraId="6A018B30" w14:textId="40C2C20C" w:rsidR="4545FC30" w:rsidRDefault="4545FC30" w:rsidP="00B144AA">
            <w:pPr>
              <w:adjustRightInd w:val="0"/>
              <w:snapToGrid w:val="0"/>
              <w:rPr>
                <w:rFonts w:ascii="ＭＳ Ｐ明朝" w:eastAsia="ＭＳ Ｐ明朝" w:hAnsi="ＭＳ Ｐ明朝"/>
                <w:sz w:val="20"/>
                <w:szCs w:val="20"/>
              </w:rPr>
            </w:pPr>
          </w:p>
        </w:tc>
      </w:tr>
      <w:tr w:rsidR="00895FFA" w:rsidRPr="00324DCE" w14:paraId="5674F847" w14:textId="77777777" w:rsidTr="4545FC30">
        <w:trPr>
          <w:trHeight w:val="300"/>
        </w:trPr>
        <w:tc>
          <w:tcPr>
            <w:tcW w:w="9622" w:type="dxa"/>
            <w:gridSpan w:val="2"/>
            <w:shd w:val="clear" w:color="auto" w:fill="F2F2F2" w:themeFill="background1" w:themeFillShade="F2"/>
          </w:tcPr>
          <w:p w14:paraId="00F87389" w14:textId="77777777" w:rsidR="00895FFA" w:rsidRPr="00324DCE" w:rsidRDefault="00895FFA" w:rsidP="005B420E">
            <w:pPr>
              <w:snapToGrid w:val="0"/>
              <w:spacing w:line="276" w:lineRule="auto"/>
              <w:rPr>
                <w:rFonts w:ascii="ＭＳ Ｐ明朝" w:eastAsia="ＭＳ Ｐ明朝" w:hAnsi="ＭＳ Ｐ明朝"/>
                <w:sz w:val="20"/>
                <w:szCs w:val="20"/>
              </w:rPr>
            </w:pPr>
            <w:r w:rsidRPr="00324DCE">
              <w:rPr>
                <w:rFonts w:ascii="ＭＳ Ｐ明朝" w:eastAsia="ＭＳ Ｐ明朝" w:hAnsi="ＭＳ Ｐ明朝" w:hint="eastAsia"/>
                <w:sz w:val="20"/>
                <w:szCs w:val="20"/>
              </w:rPr>
              <w:t>課題</w:t>
            </w:r>
            <w:r>
              <w:rPr>
                <w:rFonts w:ascii="ＭＳ Ｐ明朝" w:eastAsia="ＭＳ Ｐ明朝" w:hAnsi="ＭＳ Ｐ明朝"/>
                <w:sz w:val="20"/>
                <w:szCs w:val="20"/>
              </w:rPr>
              <w:t>2</w:t>
            </w:r>
            <w:r>
              <w:rPr>
                <w:rFonts w:ascii="ＭＳ Ｐ明朝" w:eastAsia="ＭＳ Ｐ明朝" w:hAnsi="ＭＳ Ｐ明朝" w:hint="eastAsia"/>
                <w:sz w:val="20"/>
                <w:szCs w:val="20"/>
              </w:rPr>
              <w:t>の</w:t>
            </w:r>
            <w:r w:rsidRPr="00324DCE">
              <w:rPr>
                <w:rFonts w:ascii="ＭＳ Ｐ明朝" w:eastAsia="ＭＳ Ｐ明朝" w:hAnsi="ＭＳ Ｐ明朝" w:hint="eastAsia"/>
                <w:sz w:val="20"/>
                <w:szCs w:val="20"/>
              </w:rPr>
              <w:t>回答：</w:t>
            </w:r>
          </w:p>
        </w:tc>
      </w:tr>
      <w:tr w:rsidR="00895FFA" w:rsidRPr="002A78C6" w14:paraId="0936A014" w14:textId="77777777" w:rsidTr="00E4261C">
        <w:trPr>
          <w:trHeight w:val="1186"/>
        </w:trPr>
        <w:tc>
          <w:tcPr>
            <w:tcW w:w="9622" w:type="dxa"/>
            <w:gridSpan w:val="2"/>
          </w:tcPr>
          <w:p w14:paraId="6065ADC2" w14:textId="72697892" w:rsidR="00895FFA" w:rsidRPr="002A78C6" w:rsidRDefault="00E4261C" w:rsidP="002A78C6">
            <w:pPr>
              <w:pStyle w:val="a5"/>
              <w:numPr>
                <w:ilvl w:val="0"/>
                <w:numId w:val="1"/>
              </w:numPr>
              <w:snapToGrid w:val="0"/>
              <w:spacing w:line="276" w:lineRule="auto"/>
              <w:ind w:leftChars="0"/>
              <w:rPr>
                <w:rFonts w:ascii="ＭＳ Ｐ明朝" w:eastAsia="ＭＳ Ｐ明朝" w:hAnsi="ＭＳ Ｐ明朝"/>
                <w:sz w:val="20"/>
                <w:szCs w:val="20"/>
              </w:rPr>
            </w:pPr>
            <w:r w:rsidRPr="002A78C6">
              <w:rPr>
                <w:rFonts w:ascii="ＭＳ Ｐ明朝" w:eastAsia="ＭＳ Ｐ明朝" w:hAnsi="ＭＳ Ｐ明朝" w:hint="eastAsia"/>
                <w:sz w:val="20"/>
                <w:szCs w:val="20"/>
              </w:rPr>
              <w:t>について</w:t>
            </w:r>
          </w:p>
          <w:p w14:paraId="37C7DB58" w14:textId="7B335F01" w:rsidR="00895FFA" w:rsidRPr="002F5408" w:rsidRDefault="002A78C6" w:rsidP="005B420E">
            <w:pPr>
              <w:snapToGrid w:val="0"/>
              <w:spacing w:line="276" w:lineRule="auto"/>
              <w:rPr>
                <w:rFonts w:ascii="ＭＳ Ｐ明朝" w:eastAsia="ＭＳ Ｐ明朝" w:hAnsi="ＭＳ Ｐ明朝" w:hint="eastAsia"/>
                <w:sz w:val="21"/>
                <w:szCs w:val="21"/>
              </w:rPr>
            </w:pPr>
            <w:r>
              <w:rPr>
                <w:rFonts w:ascii="ＭＳ Ｐ明朝" w:eastAsia="ＭＳ Ｐ明朝" w:hAnsi="ＭＳ Ｐ明朝" w:hint="eastAsia"/>
                <w:sz w:val="21"/>
                <w:szCs w:val="21"/>
              </w:rPr>
              <w:t>こんな初歩的な質問をしたら怒られるのではないか？測定が失敗したことを伝えたら失望されるのではないか？という恐怖心が無く</w:t>
            </w:r>
            <w:r w:rsidR="00656B0A">
              <w:rPr>
                <w:rFonts w:ascii="ＭＳ Ｐ明朝" w:eastAsia="ＭＳ Ｐ明朝" w:hAnsi="ＭＳ Ｐ明朝" w:hint="eastAsia"/>
                <w:sz w:val="21"/>
                <w:szCs w:val="21"/>
              </w:rPr>
              <w:t>、</w:t>
            </w:r>
            <w:r>
              <w:rPr>
                <w:rFonts w:ascii="ＭＳ Ｐ明朝" w:eastAsia="ＭＳ Ｐ明朝" w:hAnsi="ＭＳ Ｐ明朝" w:hint="eastAsia"/>
                <w:sz w:val="21"/>
                <w:szCs w:val="21"/>
              </w:rPr>
              <w:t>心理的安全性が保証された状態で先生や先輩と</w:t>
            </w:r>
            <w:r w:rsidR="00656B0A">
              <w:rPr>
                <w:rFonts w:ascii="ＭＳ Ｐ明朝" w:eastAsia="ＭＳ Ｐ明朝" w:hAnsi="ＭＳ Ｐ明朝" w:hint="eastAsia"/>
                <w:sz w:val="21"/>
                <w:szCs w:val="21"/>
              </w:rPr>
              <w:t>協力して</w:t>
            </w:r>
            <w:r>
              <w:rPr>
                <w:rFonts w:ascii="ＭＳ Ｐ明朝" w:eastAsia="ＭＳ Ｐ明朝" w:hAnsi="ＭＳ Ｐ明朝" w:hint="eastAsia"/>
                <w:sz w:val="21"/>
                <w:szCs w:val="21"/>
              </w:rPr>
              <w:t>研究に挑むこと。</w:t>
            </w:r>
          </w:p>
        </w:tc>
      </w:tr>
      <w:tr w:rsidR="00E4261C" w:rsidRPr="002F5408" w14:paraId="6EC6A220" w14:textId="77777777" w:rsidTr="00E4261C">
        <w:trPr>
          <w:trHeight w:val="1260"/>
        </w:trPr>
        <w:tc>
          <w:tcPr>
            <w:tcW w:w="9622" w:type="dxa"/>
            <w:gridSpan w:val="2"/>
          </w:tcPr>
          <w:p w14:paraId="1FFAB190" w14:textId="1E99B96F" w:rsidR="00E4261C" w:rsidRPr="002A78C6" w:rsidRDefault="00E4261C" w:rsidP="002A78C6">
            <w:pPr>
              <w:pStyle w:val="a5"/>
              <w:numPr>
                <w:ilvl w:val="0"/>
                <w:numId w:val="1"/>
              </w:numPr>
              <w:snapToGrid w:val="0"/>
              <w:spacing w:line="276" w:lineRule="auto"/>
              <w:ind w:leftChars="0"/>
              <w:rPr>
                <w:rFonts w:ascii="ＭＳ Ｐ明朝" w:eastAsia="ＭＳ Ｐ明朝" w:hAnsi="ＭＳ Ｐ明朝"/>
                <w:sz w:val="20"/>
                <w:szCs w:val="20"/>
              </w:rPr>
            </w:pPr>
            <w:r w:rsidRPr="002A78C6">
              <w:rPr>
                <w:rFonts w:ascii="ＭＳ Ｐ明朝" w:eastAsia="ＭＳ Ｐ明朝" w:hAnsi="ＭＳ Ｐ明朝" w:hint="eastAsia"/>
                <w:sz w:val="20"/>
                <w:szCs w:val="20"/>
              </w:rPr>
              <w:t>について</w:t>
            </w:r>
          </w:p>
          <w:p w14:paraId="44F464AA" w14:textId="24A6353A" w:rsidR="00E4261C" w:rsidRPr="001F2EDE" w:rsidRDefault="002A78C6" w:rsidP="005B420E">
            <w:pPr>
              <w:snapToGrid w:val="0"/>
              <w:spacing w:line="276" w:lineRule="auto"/>
              <w:rPr>
                <w:rFonts w:ascii="ＭＳ Ｐ明朝" w:eastAsia="ＭＳ Ｐ明朝" w:hAnsi="ＭＳ Ｐ明朝" w:hint="eastAsia"/>
                <w:color w:val="4472C4" w:themeColor="accent1"/>
                <w:sz w:val="20"/>
                <w:szCs w:val="20"/>
              </w:rPr>
            </w:pPr>
            <w:r w:rsidRPr="00DE591B">
              <w:rPr>
                <w:rFonts w:ascii="ＭＳ Ｐ明朝" w:eastAsia="ＭＳ Ｐ明朝" w:hAnsi="ＭＳ Ｐ明朝" w:hint="eastAsia"/>
                <w:color w:val="000000" w:themeColor="text1"/>
                <w:sz w:val="20"/>
                <w:szCs w:val="20"/>
              </w:rPr>
              <w:t>心理的安全性が保証されていない状態</w:t>
            </w:r>
            <w:r w:rsidR="00DE591B" w:rsidRPr="00DE591B">
              <w:rPr>
                <w:rFonts w:ascii="ＭＳ Ｐ明朝" w:eastAsia="ＭＳ Ｐ明朝" w:hAnsi="ＭＳ Ｐ明朝" w:hint="eastAsia"/>
                <w:color w:val="000000" w:themeColor="text1"/>
                <w:sz w:val="20"/>
                <w:szCs w:val="20"/>
              </w:rPr>
              <w:t>では、学生は期待通りのデータが出なかったことを言えなくなってしまうため、これによりデータを改ざんしてしまうリスクが高くなるから。</w:t>
            </w:r>
          </w:p>
        </w:tc>
      </w:tr>
      <w:tr w:rsidR="00E4261C" w:rsidRPr="002F5408" w14:paraId="0F9CE710" w14:textId="77777777" w:rsidTr="00E4261C">
        <w:trPr>
          <w:trHeight w:val="1264"/>
        </w:trPr>
        <w:tc>
          <w:tcPr>
            <w:tcW w:w="9622" w:type="dxa"/>
            <w:gridSpan w:val="2"/>
          </w:tcPr>
          <w:p w14:paraId="5198C248" w14:textId="2074D46B" w:rsidR="00E4261C" w:rsidRPr="00DE591B" w:rsidRDefault="00E4261C" w:rsidP="00DE591B">
            <w:pPr>
              <w:pStyle w:val="a5"/>
              <w:numPr>
                <w:ilvl w:val="0"/>
                <w:numId w:val="1"/>
              </w:numPr>
              <w:snapToGrid w:val="0"/>
              <w:spacing w:line="276" w:lineRule="auto"/>
              <w:ind w:leftChars="0"/>
              <w:rPr>
                <w:rFonts w:ascii="ＭＳ Ｐ明朝" w:eastAsia="ＭＳ Ｐ明朝" w:hAnsi="ＭＳ Ｐ明朝"/>
                <w:sz w:val="20"/>
                <w:szCs w:val="20"/>
              </w:rPr>
            </w:pPr>
            <w:r w:rsidRPr="00DE591B">
              <w:rPr>
                <w:rFonts w:ascii="ＭＳ Ｐ明朝" w:eastAsia="ＭＳ Ｐ明朝" w:hAnsi="ＭＳ Ｐ明朝" w:hint="eastAsia"/>
                <w:sz w:val="20"/>
                <w:szCs w:val="20"/>
              </w:rPr>
              <w:t>について</w:t>
            </w:r>
          </w:p>
          <w:p w14:paraId="554693B2" w14:textId="0C872A2F" w:rsidR="00E4261C" w:rsidRPr="001F2EDE" w:rsidRDefault="00DE591B" w:rsidP="005B420E">
            <w:pPr>
              <w:snapToGrid w:val="0"/>
              <w:spacing w:line="276" w:lineRule="auto"/>
              <w:rPr>
                <w:rFonts w:ascii="ＭＳ Ｐ明朝" w:eastAsia="ＭＳ Ｐ明朝" w:hAnsi="ＭＳ Ｐ明朝" w:hint="eastAsia"/>
                <w:color w:val="4472C4" w:themeColor="accent1"/>
                <w:sz w:val="20"/>
                <w:szCs w:val="20"/>
              </w:rPr>
            </w:pPr>
            <w:r w:rsidRPr="006A48AE">
              <w:rPr>
                <w:rFonts w:ascii="ＭＳ Ｐ明朝" w:eastAsia="ＭＳ Ｐ明朝" w:hAnsi="ＭＳ Ｐ明朝" w:hint="eastAsia"/>
                <w:color w:val="000000" w:themeColor="text1"/>
                <w:sz w:val="20"/>
                <w:szCs w:val="20"/>
              </w:rPr>
              <w:t>研究の進捗を報告する際に、成功したデータだけではなく失敗したデータとその原因を共有することを歓迎する雰囲気を作ることが大事だと思う。</w:t>
            </w:r>
            <w:r w:rsidR="003F2E79">
              <w:rPr>
                <w:rFonts w:ascii="ＭＳ Ｐ明朝" w:eastAsia="ＭＳ Ｐ明朝" w:hAnsi="ＭＳ Ｐ明朝" w:hint="eastAsia"/>
                <w:color w:val="000000" w:themeColor="text1"/>
                <w:sz w:val="20"/>
                <w:szCs w:val="20"/>
              </w:rPr>
              <w:t>これにより、学生が失敗を隠さずに言う方が得だと思えるような環境になると、次に同じ失敗が起きたときに迅速に対応できるようになり、研究の発展に繋がると思う。</w:t>
            </w:r>
          </w:p>
        </w:tc>
      </w:tr>
    </w:tbl>
    <w:p w14:paraId="0FA7E254" w14:textId="352B4A49" w:rsidR="00895FFA" w:rsidRDefault="00895FFA" w:rsidP="00895FFA">
      <w:pPr>
        <w:snapToGrid w:val="0"/>
        <w:spacing w:line="276" w:lineRule="auto"/>
        <w:rPr>
          <w:rFonts w:ascii="ＭＳ Ｐ明朝" w:eastAsia="ＭＳ Ｐ明朝" w:hAnsi="ＭＳ Ｐ明朝" w:hint="eastAsia"/>
          <w:sz w:val="21"/>
          <w:szCs w:val="21"/>
        </w:rPr>
      </w:pPr>
    </w:p>
    <w:sectPr w:rsidR="00895FFA" w:rsidSect="00A46A6D">
      <w:pgSz w:w="11900" w:h="16820"/>
      <w:pgMar w:top="1134" w:right="1134" w:bottom="1134" w:left="1134"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25C4C"/>
    <w:multiLevelType w:val="hybridMultilevel"/>
    <w:tmpl w:val="82C66146"/>
    <w:lvl w:ilvl="0" w:tplc="C3AC3D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8145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FA"/>
    <w:rsid w:val="0000971A"/>
    <w:rsid w:val="000B5618"/>
    <w:rsid w:val="001646A8"/>
    <w:rsid w:val="0017411E"/>
    <w:rsid w:val="0022432E"/>
    <w:rsid w:val="002A78C6"/>
    <w:rsid w:val="003128CA"/>
    <w:rsid w:val="0036298E"/>
    <w:rsid w:val="003F2E79"/>
    <w:rsid w:val="003F4F7A"/>
    <w:rsid w:val="005674DA"/>
    <w:rsid w:val="00581464"/>
    <w:rsid w:val="005828EE"/>
    <w:rsid w:val="00644553"/>
    <w:rsid w:val="00656B0A"/>
    <w:rsid w:val="006A48AE"/>
    <w:rsid w:val="00737266"/>
    <w:rsid w:val="007F515A"/>
    <w:rsid w:val="00802470"/>
    <w:rsid w:val="0080412A"/>
    <w:rsid w:val="00877861"/>
    <w:rsid w:val="00895FFA"/>
    <w:rsid w:val="008D6A60"/>
    <w:rsid w:val="009D4954"/>
    <w:rsid w:val="00A46A6D"/>
    <w:rsid w:val="00B06A72"/>
    <w:rsid w:val="00B144AA"/>
    <w:rsid w:val="00C22EE2"/>
    <w:rsid w:val="00CB0A0D"/>
    <w:rsid w:val="00DE591B"/>
    <w:rsid w:val="00DE77A1"/>
    <w:rsid w:val="00E4261C"/>
    <w:rsid w:val="00EF4538"/>
    <w:rsid w:val="054388F6"/>
    <w:rsid w:val="07F9BE93"/>
    <w:rsid w:val="0DE61C05"/>
    <w:rsid w:val="0F6EAD76"/>
    <w:rsid w:val="3ED6BAAC"/>
    <w:rsid w:val="4545FC30"/>
    <w:rsid w:val="522C6CBE"/>
    <w:rsid w:val="563784D9"/>
    <w:rsid w:val="589BAE42"/>
    <w:rsid w:val="5A4B53C8"/>
    <w:rsid w:val="6B852D5F"/>
    <w:rsid w:val="6E5FDDC5"/>
    <w:rsid w:val="74D43480"/>
    <w:rsid w:val="754A2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B9B9295"/>
  <w15:chartTrackingRefBased/>
  <w15:docId w15:val="{83B36974-04D2-FA4B-AEF2-8C7C22F83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FFA"/>
    <w:pPr>
      <w:widowControl w:val="0"/>
      <w:jc w:val="both"/>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95FFA"/>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895FFA"/>
    <w:rPr>
      <w:color w:val="0000FF"/>
      <w:u w:val="single"/>
    </w:rPr>
  </w:style>
  <w:style w:type="paragraph" w:styleId="a5">
    <w:name w:val="List Paragraph"/>
    <w:basedOn w:val="a"/>
    <w:uiPriority w:val="34"/>
    <w:qFormat/>
    <w:rsid w:val="002A78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164</Words>
  <Characters>936</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ICHIDA</dc:creator>
  <cp:keywords/>
  <dc:description/>
  <cp:lastModifiedBy>河村　太星</cp:lastModifiedBy>
  <cp:revision>17</cp:revision>
  <dcterms:created xsi:type="dcterms:W3CDTF">2022-05-12T06:37:00Z</dcterms:created>
  <dcterms:modified xsi:type="dcterms:W3CDTF">2026-05-26T02:09:00Z</dcterms:modified>
</cp:coreProperties>
</file>