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機能要件定義書：CSV形式でのデータ出力機能</w:t>
      </w:r>
    </w:p>
    <w:p>
      <w:pPr>
        <w:pStyle w:val="Heading2"/>
      </w:pPr>
      <w:r>
        <w:t>1. 機能概要</w:t>
      </w:r>
    </w:p>
    <w:p>
      <w:r>
        <w:t>本機能は、顧客情報データベースに格納された情報をCSV形式で出力する機能である。ユーザーは画面上の操作により、指定した条件に基づいてデータを抽出し、CSVファイルとしてダウンロードできる。</w:t>
      </w:r>
    </w:p>
    <w:p>
      <w:pPr>
        <w:pStyle w:val="Heading2"/>
      </w:pPr>
      <w:r>
        <w:t>2. 対象ユーザー</w:t>
      </w:r>
    </w:p>
    <w:p>
      <w:r>
        <w:t>・顧客情報を管理・分析する業務担当者</w:t>
        <w:br/>
        <w:t>・監査や報告資料作成のためにデータを抽出する管理者</w:t>
      </w:r>
    </w:p>
    <w:p>
      <w:pPr>
        <w:pStyle w:val="Heading2"/>
      </w:pPr>
      <w:r>
        <w:t>3. 前提条件</w:t>
      </w:r>
    </w:p>
    <w:p>
      <w:r>
        <w:t>・出力対象の顧客情報は、検索・フィルタリング機能により事前に抽出されていること</w:t>
        <w:br/>
        <w:t>・ユーザーは適切なアクセス権限を有していること</w:t>
      </w:r>
    </w:p>
    <w:p>
      <w:pPr>
        <w:pStyle w:val="Heading2"/>
      </w:pPr>
      <w:r>
        <w:t>4. 機能詳細</w:t>
      </w:r>
    </w:p>
    <w:p>
      <w:r>
        <w:t>・出力形式：CSV（カンマ区切り、UTF-8エンコード）</w:t>
        <w:br/>
        <w:t>・出力項目：顧客ID、氏名、住所、電話番号、マイナンバー（マスキング済）、登録日、更新日、科目情報</w:t>
        <w:br/>
        <w:t>・出力件数：最大10,000件／回（制限超過時は警告表示）</w:t>
        <w:br/>
        <w:t>・ファイル名：customer_export_YYYYMMDD_HHMM.csv</w:t>
        <w:br/>
        <w:t>・出力トリガー：画面上の「CSV出力」ボタン押下時</w:t>
        <w:br/>
        <w:t>・出力ログ：操作ログに出力日時・件数・出力者を記録</w:t>
      </w:r>
    </w:p>
    <w:p>
      <w:pPr>
        <w:pStyle w:val="Heading2"/>
      </w:pPr>
      <w:r>
        <w:t>5. エラーハンドリング</w:t>
      </w:r>
    </w:p>
    <w:p>
      <w:r>
        <w:t>・出力対象が0件の場合：「出力対象データが存在しません」と表示</w:t>
        <w:br/>
        <w:t>・ファイル生成エラー時：エラーメッセージを表示し、ログに記録</w:t>
      </w:r>
    </w:p>
    <w:p>
      <w:pPr>
        <w:pStyle w:val="Heading2"/>
      </w:pPr>
      <w:r>
        <w:t>6. セキュリティ要件</w:t>
      </w:r>
    </w:p>
    <w:p>
      <w:r>
        <w:t>・マイナンバーはマスキング（例：***-****-1234）された状態で出力</w:t>
        <w:br/>
        <w:t>・出力ファイルは一時フォルダに保存後、自動削除（30分以内）</w:t>
        <w:br/>
        <w:t>・出力操作はアクセスログに記録</w:t>
      </w:r>
    </w:p>
    <w:p>
      <w:pPr>
        <w:pStyle w:val="Heading2"/>
      </w:pPr>
      <w:r>
        <w:t>7. 非機能要件</w:t>
      </w:r>
    </w:p>
    <w:p>
      <w:r>
        <w:t>・出力処理時間：最大5秒以内（1,000件あたり）</w:t>
        <w:br/>
        <w:t>・同時出力リクエスト数：最大5件まで対応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0" ma:contentTypeDescription="新しいドキュメントを作成します。" ma:contentTypeScope="" ma:versionID="3da05bf320933124d4cc96b6434150a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d854ec148d7fa3f28b696a2ee3dff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9BE9B7-D679-4E3F-B393-D3F8190D5665}"/>
</file>

<file path=customXml/itemProps3.xml><?xml version="1.0" encoding="utf-8"?>
<ds:datastoreItem xmlns:ds="http://schemas.openxmlformats.org/officeDocument/2006/customXml" ds:itemID="{F465F45B-F70B-4A15-B74B-5335DA1C9C93}"/>
</file>

<file path=customXml/itemProps4.xml><?xml version="1.0" encoding="utf-8"?>
<ds:datastoreItem xmlns:ds="http://schemas.openxmlformats.org/officeDocument/2006/customXml" ds:itemID="{A6632FDC-C66F-4E5B-8802-8B8FDC4F93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</Properties>
</file>