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w:t>
      </w:r>
    </w:p>
    <w:p>
      <w:pPr>
        <w:spacing w:after="120"/>
      </w:pPr>
      <w:r>
        <w:t>本書は、登録日本語教員試験に関係する学習事項を、四肢択一の問題と各選択肢の解説で確認する独自の演習問題集です。基礎試験と応用試験〈読解〉の学習に活用できるよう構成しています。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t>試験の実施要項、出題形式、受験資格などは変更される場合があります。受験にあたっては、受験時点で公表されている文部科学省の公式情報を確認してください。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巻末には、基礎60問・応用読解15問からなる総仕上げの短縮演習75問を収録しました。これは公式試験の問題数・試験時間・出題構成を再現する完全な模擬試験ではありません。音声を用いる聴解問題は本書に収録していません。</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指針第3章の「させていただく」の節が示す基本条件と一致します。条件を満たすかのように見立てる用法や、その許容度の個人差も説明されており、形式だけで一律に判断する趣旨ではありません。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