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 xml:space="preserve">1. 国および地方公共団体は、外国人住民が生活に必要な日本語を習得できるよう、施策の策定・実施や学習機会の拡充に努める責務を有する。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 xml:space="preserve">日本の人間関係や敬語使用における「ウチ」と「ソト」の意識に関する記述として、最も適切なものを一つ選びなさい。</w:t>
      </w:r>
    </w:p>
    <w:p>
      <w:pPr>
        <w:spacing w:after="60"/>
        <w:ind w:left="360"/>
      </w:pPr>
      <w:r>
        <w:t xml:space="preserve">1. 社外の人（ソト）に対して家族（ウチ）の動作を話す場合、父親であっても「父が申しておりました」のように自分の動作と同様に謙譲語（または丁重語）を用いる。</w:t>
      </w:r>
    </w:p>
    <w:p>
      <w:pPr>
        <w:spacing w:after="60"/>
        <w:ind w:left="360"/>
      </w:pPr>
      <w:r>
        <w:t xml:space="preserve">2. 社外の顧客（ソト）に対して自社の社長（ウチ）の動作を伝える場面では、社長に対して敬意を示すため、尊敬語「お見えになる」を用いるのが日本語の一般的なビジネスマナーである。</w:t>
      </w:r>
    </w:p>
    <w:p>
      <w:pPr>
        <w:spacing w:after="60"/>
        <w:ind w:left="360"/>
      </w:pPr>
      <w:r>
        <w:t xml:space="preserve">3. 大学の授業で学習者が「私の母が『先生に感謝しなさい』とおっしゃいました」と言った場合、相手が教員であるため、身内である母の動作にも尊敬語を使うのが最も適切な敬語運用である。</w:t>
      </w:r>
    </w:p>
    <w:p>
      <w:pPr>
        <w:spacing w:after="60"/>
        <w:ind w:left="360"/>
      </w:pPr>
      <w:r>
        <w:t xml:space="preserve">4. 「ウチ」と「ソト」の境界は絶対的・固定的なものであり、家族、会社、学校などの所属関係によって生涯変化することはない。</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 xml:space="preserve">敬語の誤用（いわゆる二重敬語や敬語過剰、誤った接続）に関する記述として、最も適切なものを一つ選びなさい。</w:t>
      </w:r>
    </w:p>
    <w:p>
      <w:pPr>
        <w:spacing w:after="60"/>
        <w:ind w:left="360"/>
      </w:pPr>
      <w:r>
        <w:t xml:space="preserve">1. 「社長が お召し上がりになられました 」は、「召し上がる（尊敬語）」と「〜になられる（尊敬語）」が同一の語に対して重ねて使われており、「二重敬語」の代表例である。</w:t>
      </w:r>
    </w:p>
    <w:p>
      <w:pPr>
        <w:spacing w:after="60"/>
        <w:ind w:left="360"/>
      </w:pPr>
      <w:r>
        <w:t xml:space="preserve">2. 「こちらの資料を ご覧になられましたか 」は、文法的に正しく洗練された最も望ましいビジネス敬語表現である。</w:t>
      </w:r>
    </w:p>
    <w:p>
      <w:pPr>
        <w:spacing w:after="60"/>
        <w:ind w:left="360"/>
      </w:pPr>
      <w:r>
        <w:t xml:space="preserve">3. 「二重敬語」とは、一つの文の中に尊敬語と謙譲語がそれぞれ1回ずつ使われている状態を指し、現代日本語では公的な場面を除いて常に厳しく禁止されており、使用すると不自然とされる。</w:t>
      </w:r>
    </w:p>
    <w:p>
      <w:pPr>
        <w:spacing w:after="60"/>
        <w:ind w:left="360"/>
      </w:pPr>
      <w:r>
        <w:t xml:space="preserve">4. 「受話器を お取りになられる 」という表現は、「お〜になる」の形に可能動詞が組み合わさった表現であり、敬語の誤用ではない。</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 xml:space="preserve">【会話】学習者：「先生、昨日の宿題を 持って参りました 。ご覧になってください。」</w:t>
      </w:r>
    </w:p>
    <w:p>
      <w:pPr>
        <w:spacing w:after="120"/>
      </w:pPr>
      <w:r>
        <w:t xml:space="preserve">教師：「ありがとう。じゃあ、ここに置いておいてね。」</w:t>
      </w:r>
    </w:p>
    <w:p>
      <w:pPr>
        <w:spacing w:after="120"/>
      </w:pPr>
      <w:r>
        <w:t xml:space="preserve">ある日本語学習者と教師の間の会話における敬語表現の分析として、最も適切なものを一つ選びなさい。</w:t>
      </w:r>
    </w:p>
    <w:p>
      <w:pPr>
        <w:spacing w:after="60"/>
        <w:ind w:left="360"/>
      </w:pPr>
      <w:r>
        <w:t xml:space="preserve">1. 学習者は自分の宿題について話しているため、「持って参りました」ではなく「お持ちになりました」という尊敬語を使うのが正解である。</w:t>
      </w:r>
    </w:p>
    <w:p>
      <w:pPr>
        <w:spacing w:after="60"/>
        <w:ind w:left="360"/>
      </w:pPr>
      <w:r>
        <w:t xml:space="preserve">2. 学習者が用いた「ご覧になってください」は、相手の動作を高める尊敬語であり、目上の教師に対する依頼として最高の敬意を表す完璧な表現であり、これ以上丁寧な依頼表現に言い換える必要はまったくない。</w:t>
      </w:r>
    </w:p>
    <w:p>
      <w:pPr>
        <w:spacing w:after="60"/>
        <w:ind w:left="360"/>
      </w:pPr>
      <w:r>
        <w:t>3. 「持って参りました」の「参る」は、学習者側の動作を聞き手に丁重に述べる謙譲語Ⅱである。「ご覧になってください」は教師の動作に尊敬語を用いた表現であり、より控えめに確認を依頼したい場面では「ご覧いただけますか」などを選ぶこともできる。</w:t>
      </w:r>
    </w:p>
    <w:p>
      <w:pPr>
        <w:spacing w:after="60"/>
        <w:ind w:left="360"/>
      </w:pPr>
      <w:r>
        <w:t xml:space="preserve">4. 学習者が用いた「持って参りました」は、先生の動作を高める尊敬語を自分の動作に誤って用いたものであり、明らかな誤用である。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 xml:space="preserve">日本語のバイト敬語（マニュアル敬語）と呼ばれる表現の分析に関する記述として、最も適切なものを一つ選びなさい。</w:t>
      </w:r>
    </w:p>
    <w:p>
      <w:pPr>
        <w:spacing w:after="60"/>
        <w:ind w:left="360"/>
      </w:pPr>
      <w:r>
        <w:t xml:space="preserve">1. 「こちらコーヒーになります」の「になります」は、変化の結果を表す動詞「なる」の正しい使用であり、商品を提供する場面の表現として文法的に最も適していて、接客の現場でも推奨される標準的な言い方であり、教育現場でも指導されているとされる。</w:t>
      </w:r>
    </w:p>
    <w:p>
      <w:pPr>
        <w:spacing w:after="60"/>
        <w:ind w:left="360"/>
      </w:pPr>
      <w:r>
        <w:t xml:space="preserve">2. 「ご注文のほうは以上でよろしかったでしょうか」に見られる過去形「よろしかった」は、過去の事実を確認しているのではなく、現在の確認において発話の丁寧さ・心理的距離を出すための相槌・配慮表現の一種と分析される。</w:t>
      </w:r>
    </w:p>
    <w:p>
      <w:pPr>
        <w:spacing w:after="60"/>
        <w:ind w:left="360"/>
      </w:pPr>
      <w:r>
        <w:t xml:space="preserve">3. 「バイト敬語」は若者の間で完璧に体系化された国家公認の新しい敬語分類（第6の敬語）として、現代の学校教育で教えられている。</w:t>
      </w:r>
    </w:p>
    <w:p>
      <w:pPr>
        <w:spacing w:after="60"/>
        <w:ind w:left="360"/>
      </w:pPr>
      <w:r>
        <w:t xml:space="preserve">4. 「１万円のほうからお預かりします」に見られる「〜のほう」は、方角や比較を表す本来の用法であり、社会言語学的に全く違和感のない敬語表現である。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 xml:space="preserve">「待遇表現（変異・位相）」における「素材敬語」と「対話敬語（対人敬語）」の区別に関する記述として、最も適切なものを一つ選びなさい。</w:t>
      </w:r>
    </w:p>
    <w:p>
      <w:pPr>
        <w:spacing w:after="60"/>
        <w:ind w:left="360"/>
      </w:pPr>
      <w:r>
        <w:t>1. 社外の顧客に自社の社長の動作を述べる場合は、社長が話し手より目上であることだけを理由に、必ず尊敬語を用いて社長を高めなければならない。</w:t>
      </w:r>
    </w:p>
    <w:p>
      <w:pPr>
        <w:spacing w:after="60"/>
        <w:ind w:left="360"/>
      </w:pPr>
      <w:r>
        <w:t xml:space="preserve">2. 「対話敬語（対人敬語）」とは、話題になっている人物に対する敬意を表すものであり、話相手（聞き手）の有無や関係性には全く左右されない。</w:t>
      </w:r>
    </w:p>
    <w:p>
      <w:pPr>
        <w:spacing w:after="60"/>
        <w:ind w:left="360"/>
      </w:pPr>
      <w:r>
        <w:t xml:space="preserve">3. 「素材敬語」とは、発話の中で述べられている「話題の人物（動作主や受け手）」に対する敬意を表す敬語（尊敬語・謙譲語Ⅰ）を指す。</w:t>
      </w:r>
    </w:p>
    <w:p>
      <w:pPr>
        <w:spacing w:after="60"/>
        <w:ind w:left="360"/>
      </w:pPr>
      <w:r>
        <w:t xml:space="preserve">4. 「です・ます（丁寧語）」は、話題の中に出てくる第三者を高めるための「素材敬語」の代表例である。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 xml:space="preserve">ある多文化共生推進事業での「日本語ボランティア教室」の授業風景を以下に示す。</w:t>
      </w:r>
    </w:p>
    <w:p>
      <w:pPr>
        <w:spacing w:after="120"/>
      </w:pPr>
      <w:r>
        <w:t xml:space="preserve">受講生Aさん（ブラジル出身）：「先生、土曜日のイベント、 Eu vou（私は行きます） ！ 友達もjunto（一緒に）いきます。」</w:t>
      </w:r>
    </w:p>
    <w:p>
      <w:pPr>
        <w:spacing w:after="120"/>
      </w:pPr>
      <w:r>
        <w:t xml:space="preserve">支援者Bさん：「あ、Aさん、来てくれるんですね！ 『Eu vou』はポルトガル語ですね。日本語で『いきます』ですね！ 友達も『一緒に』ですね、嬉しいです！」</w:t>
      </w:r>
    </w:p>
    <w:p>
      <w:pPr>
        <w:spacing w:after="120"/>
      </w:pPr>
      <w:r>
        <w:t xml:space="preserve">このやり取りにおけるコミュニケーションおよび言語使用に関する分析として、最も適切なものを一つ選びなさい。</w:t>
      </w:r>
    </w:p>
    <w:p>
      <w:pPr>
        <w:spacing w:after="60"/>
        <w:ind w:left="360"/>
      </w:pPr>
      <w:r>
        <w:t xml:space="preserve">1. 支援者Bさんは、受講生Aさんのポルトガル語混じりの発言の意図（意味）を適切に汲み取った上で、肯定的に応答しながら日本語の表現にリキャスト（言い換え提示）しており、相互理解と複言語的な配慮がなされた対応である。</w:t>
      </w:r>
    </w:p>
    <w:p>
      <w:pPr>
        <w:spacing w:after="60"/>
        <w:ind w:left="360"/>
      </w:pPr>
      <w:r>
        <w:t xml:space="preserve">2. 受講生Aさんは「いきます」という日本語の語彙を知らなかったため、このやり取りでは意図がまったく伝わらず、会話は成立していなかった。</w:t>
      </w:r>
    </w:p>
    <w:p>
      <w:pPr>
        <w:spacing w:after="60"/>
        <w:ind w:left="360"/>
      </w:pPr>
      <w:r>
        <w:t xml:space="preserve">3. 受講生Aさんの発話は、日本語とポルトガル語が混ざった「コードミキシング（コードスイッチング）」であり、このような不完全な発話は教室での日本語習得に長期的にも悪影響を及ぼすため、その場で必ず厳しく注意すべきであった。</w:t>
      </w:r>
    </w:p>
    <w:p>
      <w:pPr>
        <w:spacing w:after="60"/>
        <w:ind w:left="360"/>
      </w:pPr>
      <w:r>
        <w:t xml:space="preserve">4. 日本語教室では日本語のみを使用する単一言語規範を徹底し、母語の使用を禁止して日本語だけで言い直させるべきである。</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 xml:space="preserve">談話（文章）理解における情報処理モデルである「トップダウン処理」と「ボトムアップ処理」に関する記述として、最も適切なものを一つ選びなさい。</w:t>
      </w:r>
    </w:p>
    <w:p>
      <w:pPr>
        <w:spacing w:after="60"/>
        <w:ind w:left="360"/>
      </w:pPr>
      <w:r>
        <w:t xml:space="preserve">1. ボトムアップ処理とは、読み手や聞き手がすでに持っている背景知識（スキーマ）や文脈を活用して、談話全体の大まかな意味や展開を予測・推測しながら理解する処理のことである。</w:t>
      </w:r>
    </w:p>
    <w:p>
      <w:pPr>
        <w:spacing w:after="60"/>
        <w:ind w:left="360"/>
      </w:pPr>
      <w:r>
        <w:t xml:space="preserve">2. トップダウン処理とは、テキスト中の文字や単語、文法構造といったミクロな言語情報を一つずつ忠実に解読し、文の意味を積み上げていく処理のことである。</w:t>
      </w:r>
    </w:p>
    <w:p>
      <w:pPr>
        <w:spacing w:after="60"/>
        <w:ind w:left="360"/>
      </w:pPr>
      <w:r>
        <w:t xml:space="preserve">3. 初級レベルの言語学習者は、知識としての語彙や文法が未発達であるため、ボトムアップ処理に過度に依存しがちになり、全体の意味把握が困難になることがある。</w:t>
      </w:r>
    </w:p>
    <w:p>
      <w:pPr>
        <w:spacing w:after="60"/>
        <w:ind w:left="360"/>
      </w:pPr>
      <w:r>
        <w:t xml:space="preserve">4. 効率的な談話理解（インタラクティブ・モデル）においては、トップダウン処理とボトムアップ処理のいずれか一方のみを単独で完全に実行することが最も望ましいとされる。</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 xml:space="preserve">聴解授業において、学習者の「トップダウン処理」を促進するための指導法（ウォームアップ活動）として、最も適切なものを一つ選びなさい。</w:t>
      </w:r>
    </w:p>
    <w:p>
      <w:pPr>
        <w:spacing w:after="60"/>
        <w:ind w:left="360"/>
      </w:pPr>
      <w:r>
        <w:t xml:space="preserve">1. 音声を聞く前に、談話のトピックや場面設定（「病院での受付」など）を伝え、どのような会話が予想されるかアイデアを出し合わせる。</w:t>
      </w:r>
    </w:p>
    <w:p>
      <w:pPr>
        <w:spacing w:after="60"/>
        <w:ind w:left="360"/>
      </w:pPr>
      <w:r>
        <w:t xml:space="preserve">2. 音声を聞かせた後、一文ずつ一時停止しながら、学習者にすべての文法要素を正確に分析・和訳させる。</w:t>
      </w:r>
    </w:p>
    <w:p>
      <w:pPr>
        <w:spacing w:after="60"/>
        <w:ind w:left="360"/>
      </w:pPr>
      <w:r>
        <w:t xml:space="preserve">3. 音声を1.5倍速で再生し、音韻変化（脱落や融合）の聞き取りに集中させてディクテーション（書き取り）を行わせる。</w:t>
      </w:r>
    </w:p>
    <w:p>
      <w:pPr>
        <w:spacing w:after="60"/>
        <w:ind w:left="360"/>
      </w:pPr>
      <w:r>
        <w:t xml:space="preserve">4. 聴解音声を聞かせる前に、スクリプト（文字起こし）の中に現れるすべての新出語彙のアクセントと単語の意味を辞書で調べさせる。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 xml:space="preserve">認識心理学における「スキーマ」の定義および談話理解における機能に関する記述として、最も適切なものを一つ選びなさい。</w:t>
      </w:r>
    </w:p>
    <w:p>
      <w:pPr>
        <w:spacing w:after="60"/>
        <w:ind w:left="360"/>
      </w:pPr>
      <w:r>
        <w:t xml:space="preserve">1. 「形式スキーマ（構造スキーマ）」とは、主題とされるテーマや文化的な出来事・トピック（例：日本の「お正月」や「結婚式」の慣習など）に関する知識のことである。</w:t>
      </w:r>
    </w:p>
    <w:p>
      <w:pPr>
        <w:spacing w:after="60"/>
        <w:ind w:left="360"/>
      </w:pPr>
      <w:r>
        <w:t xml:space="preserve">2. スキーマは一度形成されると不変であり、新しいテキストを読んだり聞いたりする体験によって更新・修正されることはない。</w:t>
      </w:r>
    </w:p>
    <w:p>
      <w:pPr>
        <w:spacing w:after="60"/>
        <w:ind w:left="360"/>
      </w:pPr>
      <w:r>
        <w:t xml:space="preserve">3. スキーマとは、個人の記憶の中に構造化されて保存されている「枠組みとしての背景知識」のことであり、新しく入ってくる情報の解釈や予測に利用される。</w:t>
      </w:r>
    </w:p>
    <w:p>
      <w:pPr>
        <w:spacing w:after="60"/>
        <w:ind w:left="360"/>
      </w:pPr>
      <w:r>
        <w:t xml:space="preserve">4. 「内容スキーマ」とは、テキストの構成様式やジャンル特有の形式（例：論文の『序論・本論・結論』やニュース報道の形式など）に関する知識のことである。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 xml:space="preserve">日本語学習者の誤用事例のうち、「過剰般化」に該当するものとして、最も適切なものを一つ選びなさい。</w:t>
      </w:r>
    </w:p>
    <w:p>
      <w:pPr>
        <w:spacing w:after="60"/>
        <w:ind w:left="360"/>
      </w:pPr>
      <w:r>
        <w:t xml:space="preserve">1. 初学者があいさつとして「*おはようございますでした」と発話した。</w:t>
      </w:r>
    </w:p>
    <w:p>
      <w:pPr>
        <w:spacing w:after="60"/>
        <w:ind w:left="360"/>
      </w:pPr>
      <w:r>
        <w:t xml:space="preserve">2. 韓国人学習者が母語の語順の影響を受けて「私はご飯を 食べた 」と正しく発話した。</w:t>
      </w:r>
    </w:p>
    <w:p>
      <w:pPr>
        <w:spacing w:after="60"/>
        <w:ind w:left="360"/>
      </w:pPr>
      <w:r>
        <w:t xml:space="preserve">3. アメリカ人学習者が「私は明日、学校に 行きます 」と言うべきところで「私は明日、学校 を 行く」と助詞を混同した。</w:t>
      </w:r>
    </w:p>
    <w:p>
      <w:pPr>
        <w:spacing w:after="60"/>
        <w:ind w:left="360"/>
      </w:pPr>
      <w:r>
        <w:t xml:space="preserve">4. 学習者が「い形容詞」の過去形規則（〜かった）を「な形容詞」に適用し、「昨日は街が 静かかった です」と発話した。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 xml:space="preserve">日本語学習者が動詞の活用を習得する際に見られる「過剰般化」の誤用分析として、最も適切なものを一つ選びなさい。</w:t>
      </w:r>
    </w:p>
    <w:p>
      <w:pPr>
        <w:spacing w:after="60"/>
        <w:ind w:left="360"/>
      </w:pPr>
      <w:r>
        <w:t xml:space="preserve">1. 「食べる」のナイ形を「*食べるない」と誤用した（辞書形にそのままナイを付けた）。</w:t>
      </w:r>
    </w:p>
    <w:p>
      <w:pPr>
        <w:spacing w:after="60"/>
        <w:ind w:left="360"/>
      </w:pPr>
      <w:r>
        <w:t xml:space="preserve">2. 「行く」のテ形を「*行いて」と誤用した（「書く→書いて」の規則を例外の「行く」にも適用）。</w:t>
      </w:r>
    </w:p>
    <w:p>
      <w:pPr>
        <w:spacing w:after="60"/>
        <w:ind w:left="360"/>
      </w:pPr>
      <w:r>
        <w:t xml:space="preserve">3. 「来る」のナイ形を「*こない」と正しく発話できた。</w:t>
      </w:r>
    </w:p>
    <w:p>
      <w:pPr>
        <w:spacing w:after="60"/>
        <w:ind w:left="360"/>
      </w:pPr>
      <w:r>
        <w:t xml:space="preserve">4. 「見る」の受身形を「*見られる」と正しく発話できた。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 xml:space="preserve">第二言語習得におけるフィードバックの手法の一つである「リキャスト」の事例として、最も適切なものを一つ選びなさい。</w:t>
      </w:r>
    </w:p>
    <w:p>
      <w:pPr>
        <w:spacing w:after="60"/>
        <w:ind w:left="360"/>
      </w:pPr>
      <w:r>
        <w:t xml:space="preserve">1. 学習者：「昨日、デパートで服を買いました。安かったではありません。」 教師：「『安かったではありません』ではなく、『安くなかったです』と言います。」</w:t>
      </w:r>
    </w:p>
    <w:p>
      <w:pPr>
        <w:spacing w:after="60"/>
        <w:ind w:left="360"/>
      </w:pPr>
      <w:r>
        <w:t xml:space="preserve">2. 学習者：「昨日、デパートで服を買いました。安かったではありません。」 教師：「ん？ 安かったではありません？ もう一度言ってください。」</w:t>
      </w:r>
    </w:p>
    <w:p>
      <w:pPr>
        <w:spacing w:after="60"/>
        <w:ind w:left="360"/>
      </w:pPr>
      <w:r>
        <w:t xml:space="preserve">3. 学習者：「昨日、デパートで服を買いました。安かったではありません。」 教師：「ああ、安くなかったんですね。」</w:t>
      </w:r>
    </w:p>
    <w:p>
      <w:pPr>
        <w:spacing w:after="60"/>
        <w:ind w:left="360"/>
      </w:pPr>
      <w:r>
        <w:t xml:space="preserve">4. 学習者：「昨日、デパートで服を買いました。安かったではありません。」 教師：「『ではありません』は名詞に使います。『安かった』は形容詞ですね。覚えていますか？」</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 xml:space="preserve">以下の授業場面において、教師が行っているフィードバックの技法として最も適切なものはどれか。</w:t>
      </w:r>
    </w:p>
    <w:p>
      <w:pPr>
        <w:spacing w:after="120"/>
      </w:pPr>
      <w:r>
        <w:t xml:space="preserve">学習者：「昨日、友達と映画に行きました。とても面白かったでした。」</w:t>
      </w:r>
    </w:p>
    <w:p>
      <w:pPr>
        <w:spacing w:after="120"/>
      </w:pPr>
      <w:r>
        <w:t xml:space="preserve">教師：「あぁ、映画がとても『面白かった』んですね。誰と行ったんですか？」</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 xml:space="preserve">4. 誘出（エリシテーション）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 xml:space="preserve">ある日本語教師が、中級スピーチのルーブリックを作成した。評価規準の1つである「言語の正確さ」におけるレベル3の記述語（デスクリプター）として、最も適切なものはどれか。</w:t>
      </w:r>
    </w:p>
    <w:p>
      <w:pPr>
        <w:spacing w:after="60"/>
        <w:ind w:left="360"/>
      </w:pPr>
      <w:r>
        <w:t xml:space="preserve">1. 「文法や語彙に誤りがなく、母語話者のように滑らかに話すことができる。」</w:t>
      </w:r>
    </w:p>
    <w:p>
      <w:pPr>
        <w:spacing w:after="60"/>
        <w:ind w:left="360"/>
      </w:pPr>
      <w:r>
        <w:t xml:space="preserve">2. 「学習者の意図が全く理解できず、文法的に破綻した発話が大部分を占めている。」</w:t>
      </w:r>
    </w:p>
    <w:p>
      <w:pPr>
        <w:spacing w:after="60"/>
        <w:ind w:left="360"/>
      </w:pPr>
      <w:r>
        <w:t xml:space="preserve">3. 「時折、誤用が見られるが、意味の伝達を妨げるほどではなく、全体として意図が理解できる。」</w:t>
      </w:r>
    </w:p>
    <w:p>
      <w:pPr>
        <w:spacing w:after="60"/>
        <w:ind w:left="360"/>
      </w:pPr>
      <w:r>
        <w:t xml:space="preserve">4. 「文法や語彙の誤りは全くないが、発音やアクセントに改善の余地が見られる。」</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 xml:space="preserve">学習者の誤用に対するフィードバック（修正フィードバック）の手法について、以下の［ 問い ］と［ 応答 ］のやり取りの組み合わせとフィードバックの種類の名称の組み合わせとして、最も適切なものはどれか。</w:t>
      </w:r>
    </w:p>
    <w:p>
      <w:pPr>
        <w:spacing w:after="120"/>
      </w:pPr>
      <w:r>
        <w:t xml:space="preserve">学習者：「昨日、友達と映画に行きました。そして、美味しいラーメンを食べました。」</w:t>
      </w:r>
    </w:p>
    <w:p>
      <w:pPr>
        <w:spacing w:after="120"/>
      </w:pPr>
      <w:r>
        <w:t xml:space="preserve">教師：「あ、映画に行って、美味しいラーメンを食べたんですね。」</w:t>
      </w:r>
    </w:p>
    <w:p>
      <w:pPr>
        <w:spacing w:after="60"/>
        <w:ind w:left="360"/>
      </w:pPr>
      <w:r>
        <w:t xml:space="preserve">1. 明確化要求</w:t>
      </w:r>
    </w:p>
    <w:p>
      <w:pPr>
        <w:spacing w:after="60"/>
        <w:ind w:left="360"/>
      </w:pPr>
      <w:r>
        <w:t xml:space="preserve">2. 提示的フィードバック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 xml:space="preserve">学習者の誤用「昨日、図書館へ行って、勉強しなかったです」に対して、教師が以下のようなやり取りを行った。　学習者：「昨日、図書館へ行って、勉強しなかったです。」　教師：「昨日、図書館へ行って……勉強？」　学習者：「あ、勉強しませんでした！」　このとき教師が行ったフィードバックの手法として、最も適切なものはどれか。</w:t>
      </w:r>
    </w:p>
    <w:p>
      <w:pPr>
        <w:spacing w:after="60"/>
        <w:ind w:left="360"/>
      </w:pPr>
      <w:r>
        <w:t xml:space="preserve">1. 正しい発話モデル（「勉強しませんでした」）を即座に提示し、学習者にそのまま模倣させた。</w:t>
      </w:r>
    </w:p>
    <w:p>
      <w:pPr>
        <w:spacing w:after="60"/>
        <w:ind w:left="360"/>
      </w:pPr>
      <w:r>
        <w:t xml:space="preserve">2. 誤用には触れず、会話の内容だけを受け止めてそのまま話を続けた。</w:t>
      </w:r>
    </w:p>
    <w:p>
      <w:pPr>
        <w:spacing w:after="60"/>
        <w:ind w:left="360"/>
      </w:pPr>
      <w:r>
        <w:t xml:space="preserve">3. 誤りがある箇所を繰り返したり語調を変えたりして、学習者自身に自己修正を促した。</w:t>
      </w:r>
    </w:p>
    <w:p>
      <w:pPr>
        <w:spacing w:after="60"/>
        <w:ind w:left="360"/>
      </w:pPr>
      <w:r>
        <w:t xml:space="preserve">4. 文法用語を用いて、「ナイ形の過去形は『〜なかった』です」のようにルールを明示的に説明した。</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 xml:space="preserve">以下の【授業場面】における学習者Aの誤用と、それに対する教師のフィードバックに関する分析として、最も適切なものはどれか。</w:t>
      </w:r>
    </w:p>
    <w:p>
      <w:pPr>
        <w:spacing w:after="120"/>
      </w:pPr>
      <w:r>
        <w:t xml:space="preserve">【授業場面】 「〜ようになります（変化）」の練習中。</w:t>
      </w:r>
    </w:p>
    <w:p>
      <w:pPr>
        <w:spacing w:after="120"/>
      </w:pPr>
      <w:r>
        <w:t xml:space="preserve">学習者A：「日本語の新聞が読むようになります。」</w:t>
      </w:r>
    </w:p>
    <w:p>
      <w:pPr>
        <w:spacing w:after="120"/>
      </w:pPr>
      <w:r>
        <w:t xml:space="preserve">教師：「ん？『読む』じゃなくて……『読める』ですね。『日本語の新聞が読めるようになります』。」</w:t>
      </w:r>
    </w:p>
    <w:p>
      <w:pPr>
        <w:spacing w:after="120"/>
      </w:pPr>
      <w:r>
        <w:t xml:space="preserve">学習者A：「あ、日本語の新聞が読めるようになります。」</w:t>
      </w:r>
    </w:p>
    <w:p>
      <w:pPr>
        <w:spacing w:after="60"/>
        <w:ind w:left="360"/>
      </w:pPr>
      <w:r>
        <w:t xml:space="preserve">1. 教師は学習者Aに対して、プロンプトを与えて自己修正を完璧に行わせた。</w:t>
      </w:r>
    </w:p>
    <w:p>
      <w:pPr>
        <w:spacing w:after="60"/>
        <w:ind w:left="360"/>
      </w:pPr>
      <w:r>
        <w:t xml:space="preserve">2. 教師は「〜ようになります」の意味（無意志動詞・可能動詞が接続すること）を理解しておらず、誤った訂正をしている。</w:t>
      </w:r>
    </w:p>
    <w:p>
      <w:pPr>
        <w:spacing w:after="60"/>
        <w:ind w:left="360"/>
      </w:pPr>
      <w:r>
        <w:t xml:space="preserve">3. 教師は学習者Aの誤りを自然に言い換えて示すリキャストを行っており、会話の流れを止めずに暗示的に訂正している。</w:t>
      </w:r>
    </w:p>
    <w:p>
      <w:pPr>
        <w:spacing w:after="60"/>
        <w:ind w:left="360"/>
      </w:pPr>
      <w:r>
        <w:t xml:space="preserve">4. 学習者Aの誤りは動詞の接続（辞書形ではなく可能形をとること）に関するものであり、教師は明示的な修正を行っている。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 xml:space="preserve">学習者の母語と目標言語の構造上の相違点に基づいて、生じやすい誤用をあらかじめ予測しようとする分析方法として最も適当なものを選べ。</w:t>
      </w:r>
    </w:p>
    <w:p>
      <w:pPr>
        <w:spacing w:after="60"/>
        <w:ind w:left="360"/>
      </w:pPr>
      <w:r>
        <w:t xml:space="preserve">1. 中間言語分析</w:t>
      </w:r>
    </w:p>
    <w:p>
      <w:pPr>
        <w:spacing w:after="60"/>
        <w:ind w:left="360"/>
      </w:pPr>
      <w:r>
        <w:t xml:space="preserve">2. 談話分析</w:t>
      </w:r>
    </w:p>
    <w:p>
      <w:pPr>
        <w:spacing w:after="60"/>
        <w:ind w:left="360"/>
      </w:pPr>
      <w:r>
        <w:t xml:space="preserve">3. 対照分析</w:t>
      </w:r>
    </w:p>
    <w:p>
      <w:pPr>
        <w:spacing w:after="60"/>
        <w:ind w:left="360"/>
      </w:pPr>
      <w:r>
        <w:t xml:space="preserve">4. 誤用分析</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 xml:space="preserve">「中間言語（インターランゲージ）」の説明として最も適当なものを選べ。</w:t>
      </w:r>
    </w:p>
    <w:p>
      <w:pPr>
        <w:spacing w:after="60"/>
        <w:ind w:left="360"/>
      </w:pPr>
      <w:r>
        <w:t xml:space="preserve">1. 教師が学習者のレベルに合わせて意図的に単純化して話す、やさしくて分かりやすい言葉</w:t>
      </w:r>
    </w:p>
    <w:p>
      <w:pPr>
        <w:spacing w:after="60"/>
        <w:ind w:left="360"/>
      </w:pPr>
      <w:r>
        <w:t xml:space="preserve">2. 学習者が習得の途中で作る、母語とも目標言語とも異なる独自の言語体系</w:t>
      </w:r>
    </w:p>
    <w:p>
      <w:pPr>
        <w:spacing w:after="60"/>
        <w:ind w:left="360"/>
      </w:pPr>
      <w:r>
        <w:t xml:space="preserve">3. 教科書に載っている模範的な例文を集めたもの</w:t>
      </w:r>
    </w:p>
    <w:p>
      <w:pPr>
        <w:spacing w:after="60"/>
        <w:ind w:left="360"/>
      </w:pPr>
      <w:r>
        <w:t xml:space="preserve">4. 母語話者の言語体系と完全に一致する、完成された言語体系</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 xml:space="preserve">誤用の原因のうち、「学習者が目標言語自体の規則を過度に一般化してしまうこと」による誤りを指す用語として最も適当なものを選べ。</w:t>
      </w:r>
    </w:p>
    <w:p>
      <w:pPr>
        <w:spacing w:after="60"/>
        <w:ind w:left="360"/>
      </w:pPr>
      <w:r>
        <w:t xml:space="preserve">1. 母語の干渉（言語間の誤り）</w:t>
      </w:r>
    </w:p>
    <w:p>
      <w:pPr>
        <w:spacing w:after="60"/>
        <w:ind w:left="360"/>
      </w:pPr>
      <w:r>
        <w:t xml:space="preserve">2. スピーチレベルシフト</w:t>
      </w:r>
    </w:p>
    <w:p>
      <w:pPr>
        <w:spacing w:after="60"/>
        <w:ind w:left="360"/>
      </w:pPr>
      <w:r>
        <w:t xml:space="preserve">3. 過剰般化（言語内の誤り）</w:t>
      </w:r>
    </w:p>
    <w:p>
      <w:pPr>
        <w:spacing w:after="60"/>
        <w:ind w:left="360"/>
      </w:pPr>
      <w:r>
        <w:t xml:space="preserve">4. コード・スイッチング</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 xml:space="preserve">学習者の発話に見られる誤りを「グローバル・エラー」と「ローカル・エラー」に分類する際の説明として最も適当なものを選べ。</w:t>
      </w:r>
    </w:p>
    <w:p>
      <w:pPr>
        <w:spacing w:after="60"/>
        <w:ind w:left="360"/>
      </w:pPr>
      <w:r>
        <w:t xml:space="preserve">1. グローバル・エラーは意思疎通に大きく支障をきたす誤り、ローカル・エラーは部分的で影響の小さい誤り</w:t>
      </w:r>
    </w:p>
    <w:p>
      <w:pPr>
        <w:spacing w:after="60"/>
        <w:ind w:left="360"/>
      </w:pPr>
      <w:r>
        <w:t xml:space="preserve">2. グローバル・エラーは発音の誤りのみを指し、ローカル・エラーは文法の誤りのみを指す</w:t>
      </w:r>
    </w:p>
    <w:p>
      <w:pPr>
        <w:spacing w:after="60"/>
        <w:ind w:left="360"/>
      </w:pPr>
      <w:r>
        <w:t xml:space="preserve">3. 両者に違いはなく、どちらも同じ現象を指す用語である</w:t>
      </w:r>
    </w:p>
    <w:p>
      <w:pPr>
        <w:spacing w:after="60"/>
        <w:ind w:left="360"/>
      </w:pPr>
      <w:r>
        <w:t xml:space="preserve">4. ローカル・エラーは常に重大な誤解を招く誤りで、グローバル・エラーは軽微な誤りを指す</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 xml:space="preserve">学習者の誤用を分析する際に、教師がまず行うべき作業として最も適当なものを選べ。</w:t>
      </w:r>
    </w:p>
    <w:p>
      <w:pPr>
        <w:spacing w:after="60"/>
        <w:ind w:left="360"/>
      </w:pPr>
      <w:r>
        <w:t xml:space="preserve">1. 誤用は指摘せず放置する</w:t>
      </w:r>
    </w:p>
    <w:p>
      <w:pPr>
        <w:spacing w:after="60"/>
        <w:ind w:left="360"/>
      </w:pPr>
      <w:r>
        <w:t xml:space="preserve">2. 誤用をした学習者を叱責する</w:t>
      </w:r>
    </w:p>
    <w:p>
      <w:pPr>
        <w:spacing w:after="60"/>
        <w:ind w:left="360"/>
      </w:pPr>
      <w:r>
        <w:t xml:space="preserve">3. 誤用の種類（文法・語彙・発音等）や生じた原因を分類・分析し、指導に生かす</w:t>
      </w:r>
    </w:p>
    <w:p>
      <w:pPr>
        <w:spacing w:after="60"/>
        <w:ind w:left="360"/>
      </w:pPr>
      <w:r>
        <w:t xml:space="preserve">4. 誤用を見つけ次第、理由を説明せずにすべて赤字で訂正するだけにとどめる</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 xml:space="preserve">ある実習生が「〜てもいいです（許可）」の導入を行う授業の音声データを文字化（トランスクリプト）した。以下の【発話データ】の分析として最も適切なものはどれか。</w:t>
      </w:r>
    </w:p>
    <w:p>
      <w:pPr>
        <w:spacing w:after="120"/>
      </w:pPr>
      <w:r>
        <w:t xml:space="preserve">【発話データ】</w:t>
      </w:r>
    </w:p>
    <w:p>
      <w:pPr>
        <w:spacing w:after="120"/>
      </w:pPr>
      <w:r>
        <w:t xml:space="preserve">T（教師）：「はい、みなさん。ええと、辞書です。使います。いいです。『辞書を使ってもいいです』。……あ、Bさん、スマホ使います。どうですか？ 使ってもいいですか？」</w:t>
      </w:r>
    </w:p>
    <w:p>
      <w:pPr>
        <w:spacing w:after="120"/>
      </w:pPr>
      <w:r>
        <w:t xml:space="preserve">S（学習者B）：「スマホを使ってもいいです。」</w:t>
      </w:r>
    </w:p>
    <w:p>
      <w:pPr>
        <w:spacing w:after="120"/>
      </w:pPr>
      <w:r>
        <w:t xml:space="preserve">T：「あ、違います。『使ってもいいですか』です。聞き返してください。もう一度！」</w:t>
      </w:r>
    </w:p>
    <w:p>
      <w:pPr>
        <w:spacing w:after="60"/>
        <w:ind w:left="360"/>
      </w:pPr>
      <w:r>
        <w:t xml:space="preserve">1. 学習者Sの誤用（「〜てもいいです」）は語彙の未習によるものであり、教師が語彙の意味をあらかじめ提示しなかったことが原因である。</w:t>
      </w:r>
    </w:p>
    <w:p>
      <w:pPr>
        <w:spacing w:after="60"/>
        <w:ind w:left="360"/>
      </w:pPr>
      <w:r>
        <w:t xml:space="preserve">2. 教師の発問において「使ってもいいですか？」と正解の形を事前に自分で言ってしまう「自己応答」が発生しており、学習者が考える発問になっていない。</w:t>
      </w:r>
    </w:p>
    <w:p>
      <w:pPr>
        <w:spacing w:after="60"/>
        <w:ind w:left="360"/>
      </w:pPr>
      <w:r>
        <w:t xml:space="preserve">3. 教師は発問のあとに十分なウェイト・タイム（回答を待つ時間）を確保しており、学習者が考える機会を保証している。</w:t>
      </w:r>
    </w:p>
    <w:p>
      <w:pPr>
        <w:spacing w:after="60"/>
        <w:ind w:left="360"/>
      </w:pPr>
      <w:r>
        <w:t xml:space="preserve">4. 教師の発話は適切な「リキャスト（言い換え）」を行っており、学習者の気づきを効果的に促している。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 xml:space="preserve">ビジネス日本語教育における「社会言語的適確性」や待遇コミュニケーションに関する記述として、最も適切なものはどれか。</w:t>
      </w:r>
    </w:p>
    <w:p>
      <w:pPr>
        <w:spacing w:after="60"/>
        <w:ind w:left="360"/>
      </w:pPr>
      <w:r>
        <w:t xml:space="preserve">1. ビジネス日本語における適切な発話は、相手との関係性（上下関係・内外関係）、状況のフォーマル度、依頼や謝罪などの「発話行為」の負担度に応じて変化する。</w:t>
      </w:r>
    </w:p>
    <w:p>
      <w:pPr>
        <w:spacing w:after="60"/>
        <w:ind w:left="360"/>
      </w:pPr>
      <w:r>
        <w:t xml:space="preserve">2. ビジネスメールでは、要件を伝える本論のみを短く記述し、前文（挨拶や季節の挨拶）や末尾の結びの言葉は一切省くことがグローバルマナーとして推奨される。</w:t>
      </w:r>
    </w:p>
    <w:p>
      <w:pPr>
        <w:spacing w:after="60"/>
        <w:ind w:left="360"/>
      </w:pPr>
      <w:r>
        <w:t xml:space="preserve">3. 社内の上司に対して社外の取引先について話す際は、取引先の人物に対して絶対的な敬語（尊敬語）を使い、上司には謙譲語を使わなければならない。</w:t>
      </w:r>
    </w:p>
    <w:p>
      <w:pPr>
        <w:spacing w:after="60"/>
        <w:ind w:left="360"/>
      </w:pPr>
      <w:r>
        <w:t xml:space="preserve">4. ビジネス場面では、正しい敬語の活用形（謙譲語・尊敬語等）を文法的に間違いなく暗唱・出力できさえすれば、円滑なコミュニケーションが保証される。</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 xml:space="preserve">非日本語母語話者の社員Aさんが、社内の先輩Bさんに対して仕事のチェックを頼む際の発話として、最も適切なものはどれか。</w:t>
      </w:r>
    </w:p>
    <w:p>
      <w:pPr>
        <w:spacing w:after="60"/>
        <w:ind w:left="360"/>
      </w:pPr>
      <w:r>
        <w:t xml:space="preserve">1. 「Bさん、急ぎなので、この資料を今日中にチェックしてください。」</w:t>
      </w:r>
    </w:p>
    <w:p>
      <w:pPr>
        <w:spacing w:after="60"/>
        <w:ind w:left="360"/>
      </w:pPr>
      <w:r>
        <w:t xml:space="preserve">2. 「Bさん、お忙しいでしょうから、私が作りましたこの資料をごチェックして差し上げます。」</w:t>
      </w:r>
    </w:p>
    <w:p>
      <w:pPr>
        <w:spacing w:after="60"/>
        <w:ind w:left="360"/>
      </w:pPr>
      <w:r>
        <w:t xml:space="preserve">3. 「Bさん、お時間のある時で結構ですので、この資料を拝見していただけますでしょうか。」</w:t>
      </w:r>
    </w:p>
    <w:p>
      <w:pPr>
        <w:spacing w:after="60"/>
        <w:ind w:left="360"/>
      </w:pPr>
      <w:r>
        <w:t xml:space="preserve">4. 「Bさん、お忙しいところ申し訳ありませんが、お時間のある時にこの資料をご確認いただけないでしょうか。」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 xml:space="preserve">ビジネス場面における「お断り」や「依頼」のコミュニケーションにおいて用いられる「ポライトネス戦略（配慮表現・クッション言葉）」に関する記述として、最も適切なものはどれか。</w:t>
      </w:r>
    </w:p>
    <w:p>
      <w:pPr>
        <w:spacing w:after="60"/>
        <w:ind w:left="360"/>
      </w:pPr>
      <w:r>
        <w:t xml:space="preserve">1. 「恐れ入りますが」「あいにくですが」「生憎ですが」などのクッション言葉は、本題の前に置くことで相手への負担や心理的衝撃を和らげる（ネガティブ・ポライトネス）効果を持つ。</w:t>
      </w:r>
    </w:p>
    <w:p>
      <w:pPr>
        <w:spacing w:after="60"/>
        <w:ind w:left="360"/>
      </w:pPr>
      <w:r>
        <w:t xml:space="preserve">2. 依頼を断られた際に「わかりました。では結構です」と返答することは、相手の事情を尊重した極めて礼儀正しい応対とされる。</w:t>
      </w:r>
    </w:p>
    <w:p>
      <w:pPr>
        <w:spacing w:after="60"/>
        <w:ind w:left="360"/>
      </w:pPr>
      <w:r>
        <w:t xml:space="preserve">3. 取引先からの提案を断る際は、相手に不快感を与えないよう、理由を言わずに「嫌です」「できません」と明確かつ単刀直入に一言で伝えるのが最も丁寧で誠実な対応であるとされている。</w:t>
      </w:r>
    </w:p>
    <w:p>
      <w:pPr>
        <w:spacing w:after="60"/>
        <w:ind w:left="360"/>
      </w:pPr>
      <w:r>
        <w:t xml:space="preserve">4. ビジネス場面での「配慮表現」とは、相手のプライベートな話題（年齢や家族構成など）に積極的に踏み込んで親密さを演出することである。</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 xml:space="preserve">1. ポクセミクス（Proxemics：近接空間学）とは、会話のスピードや声のトーン、ポーズの長さを研究する学問分野のことであり、身体接触や空間の利用は扱わない。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 xml:space="preserve">会話分析における「修復（リペア：Repair）」の分類に関する説明として、最も適切なものはどれか。</w:t>
      </w:r>
    </w:p>
    <w:p>
      <w:pPr>
        <w:spacing w:after="60"/>
        <w:ind w:left="360"/>
      </w:pPr>
      <w:r>
        <w:t xml:space="preserve">1. 「他者始動・自己修復」とは、相手が聞き返しや確認（「え？」や「何ですか？」等）によって修復のきっかけを作り、話し手自身が自分の発話を言い直すことである。</w:t>
      </w:r>
    </w:p>
    <w:p>
      <w:pPr>
        <w:spacing w:after="60"/>
        <w:ind w:left="360"/>
      </w:pPr>
      <w:r>
        <w:t xml:space="preserve">2. 「自己修復」とは、会話相手から文法の誤りを明確に指摘された後に、学習者がそれを正しく言い直すことである。</w:t>
      </w:r>
    </w:p>
    <w:p>
      <w:pPr>
        <w:spacing w:after="60"/>
        <w:ind w:left="360"/>
      </w:pPr>
      <w:r>
        <w:t xml:space="preserve">3. 日常会話においては、話し手自身ではなく相手が強引に間違えた言葉を言い直す「他者始動・他者修復」が最も優先され、自己修復よりも圧倒的に高い頻度で多用される傾向がある。</w:t>
      </w:r>
    </w:p>
    <w:p>
      <w:pPr>
        <w:spacing w:after="60"/>
        <w:ind w:left="360"/>
      </w:pPr>
      <w:r>
        <w:t xml:space="preserve">4. 「修復」とは、異文化間のトラブルが起きた際に、双方が弁償金を支払って仲直りする社会的な手続きのことである。</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 xml:space="preserve">著作権法第36条（試験問題としての複製等）に関する記述として、最も適切なものはどれか。</w:t>
      </w:r>
    </w:p>
    <w:p>
      <w:pPr>
        <w:spacing w:after="60"/>
        <w:ind w:left="360"/>
      </w:pPr>
      <w:r>
        <w:t xml:space="preserve">1. 定期試験や入学試験の問題として公表された著作物を必要な限度で利用する場合、非営利の試験であれば、著作者への補償金の支払いや許諾なしに複製して試験問題として配布できる。</w:t>
      </w:r>
    </w:p>
    <w:p>
      <w:pPr>
        <w:spacing w:after="60"/>
        <w:ind w:left="360"/>
      </w:pPr>
      <w:r>
        <w:t xml:space="preserve">2. 試験問題として利用した著作物は、試験終了後であれば、著作権者の許諾を得ることなく無条件で市販の過去問題集として出版・販売することができる。</w:t>
      </w:r>
    </w:p>
    <w:p>
      <w:pPr>
        <w:spacing w:after="60"/>
        <w:ind w:left="360"/>
      </w:pPr>
      <w:r>
        <w:t xml:space="preserve">3. 試験問題として著作物を利用する場合であっても、原作の文章をひらがなに直したり、難解な語彙を初級語彙に言い換えたりする「要約・改変」は法律上いかなる場合も絶対に認められない。</w:t>
      </w:r>
    </w:p>
    <w:p>
      <w:pPr>
        <w:spacing w:after="60"/>
        <w:ind w:left="360"/>
      </w:pPr>
      <w:r>
        <w:t xml:space="preserve">4. 試験問題として著作物を利用できるのは、営利を目的としない試験（学校の定期テストなど）に限られ、営利目的で行われる検定試験では一切の利用が禁止されている。</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 xml:space="preserve">日本語学校の教員Hさんは、自身のYouTubeチャンネル（誰でも視聴可能なオープンな環境）で「日本語の文法解説動画」を配信することにした。動画制作におけるHさんの行動として、著作権法上「適切（問題がない）」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 xml:space="preserve">スイスの言語学者フェルディナン・ド・ソシュールが提唱した言語記号（記号：シーニュ）の構造に関する記述として、最も適切なものはどれか。</w:t>
      </w:r>
    </w:p>
    <w:p>
      <w:pPr>
        <w:spacing w:after="60"/>
        <w:ind w:left="360"/>
      </w:pPr>
      <w:r>
        <w:t xml:space="preserve">1. 言語記号は、聴覚映像である「シニフィアン（能記）」と、概念である「シニフィエ（所記）」の不可分の結合体である。</w:t>
      </w:r>
    </w:p>
    <w:p>
      <w:pPr>
        <w:spacing w:after="60"/>
        <w:ind w:left="360"/>
      </w:pPr>
      <w:r>
        <w:t xml:space="preserve">2. 言語記号は「意味（シニフィエ）」のみによって単独で構成され、音声や文字などの形式（シニフィアン）は二次的な要素に過ぎない。</w:t>
      </w:r>
    </w:p>
    <w:p>
      <w:pPr>
        <w:spacing w:after="60"/>
        <w:ind w:left="360"/>
      </w:pPr>
      <w:r>
        <w:t xml:space="preserve">3. シニフィアンとは実際の外界に存在する物理的な物体そのものを指し、シニフィエとはそれを表現する文字表記のことである。</w:t>
      </w:r>
    </w:p>
    <w:p>
      <w:pPr>
        <w:spacing w:after="60"/>
        <w:ind w:left="360"/>
      </w:pPr>
      <w:r>
        <w:t xml:space="preserve">4. シニフィアンとシニフィエの関係は客観的な自然界の法則によって必然的に決められており、言語ごとの違いは生じない。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 xml:space="preserve">「言語記号の恣意性」に関する記述として、最も適切なものはどれか。</w:t>
      </w:r>
    </w:p>
    <w:p>
      <w:pPr>
        <w:spacing w:after="60"/>
        <w:ind w:left="360"/>
      </w:pPr>
      <w:r>
        <w:t xml:space="preserve">1. 言語は特定の文法規則を持たず、話し手がその場の気分でランダムに音を組み合わせることができるという性質。</w:t>
      </w:r>
    </w:p>
    <w:p>
      <w:pPr>
        <w:spacing w:after="60"/>
        <w:ind w:left="360"/>
      </w:pPr>
      <w:r>
        <w:t xml:space="preserve">2. 言語記号の意味（シニフィエ）は時間や文脈によって自由に個人の思い通りに変更できるという性質。</w:t>
      </w:r>
    </w:p>
    <w:p>
      <w:pPr>
        <w:spacing w:after="60"/>
        <w:ind w:left="360"/>
      </w:pPr>
      <w:r>
        <w:t xml:space="preserve">3. 犬という動物を見て「いぬ」と呼ぶか「dog」と呼ぶかには自然界における論理的・必然的な理由が存在しないという性質。</w:t>
      </w:r>
    </w:p>
    <w:p>
      <w:pPr>
        <w:spacing w:after="60"/>
        <w:ind w:left="360"/>
      </w:pPr>
      <w:r>
        <w:t xml:space="preserve">4. オノマトペ（擬音語・擬態語）は完全に恣意的な記号であり、世界中のすべての言語で全く同じ音として表現されるという性質。</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 xml:space="preserve">ソシュールが提示した「分節（articulation/切り分け）」および言語観に関する記述として、最も適切なものはどれか。</w:t>
      </w:r>
    </w:p>
    <w:p>
      <w:pPr>
        <w:spacing w:after="60"/>
        <w:ind w:left="360"/>
      </w:pPr>
      <w:r>
        <w:t xml:space="preserve">1. 言語は連続的で未分化な世界（無定形な思考や音）に対して、独自の網の目をかぶせることで概念（シニフィエ）と音（シニフィアン）を同時に「切り分ける（分節化する）」システムである。</w:t>
      </w:r>
    </w:p>
    <w:p>
      <w:pPr>
        <w:spacing w:after="60"/>
        <w:ind w:left="360"/>
      </w:pPr>
      <w:r>
        <w:t xml:space="preserve">2. すべての言語は世界を全く同一の境界線で切り分けるため、翻訳において概念のズレや不一致が生じることはない。</w:t>
      </w:r>
    </w:p>
    <w:p>
      <w:pPr>
        <w:spacing w:after="60"/>
        <w:ind w:left="360"/>
      </w:pPr>
      <w:r>
        <w:t xml:space="preserve">3. 言語が存在する前から世界にはあらかじめ確定した概念の区切りが客観的に存在しており、言語はそれに名前のラベル（名前札）を貼る作業にすぎないとする考え方であり、言語ごとに概念の区切りが異なることはないとされる。</w:t>
      </w:r>
    </w:p>
    <w:p>
      <w:pPr>
        <w:spacing w:after="60"/>
        <w:ind w:left="360"/>
      </w:pPr>
      <w:r>
        <w:t xml:space="preserve">4. 言語における概念の分け方は生物学的な分類基準と完全に一致するため、言語ごとの文化的な視点の違いは存在しない。</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 xml:space="preserve">ソシュールが提唱した「ラング」と「パロール」の区別に関する記述として、最も適切なものはどれか。</w:t>
      </w:r>
    </w:p>
    <w:p>
      <w:pPr>
        <w:spacing w:after="60"/>
        <w:ind w:left="360"/>
      </w:pPr>
      <w:r>
        <w:t xml:space="preserve">1. ソシュールは、言語学の真の分析対象とすべきは個人的な「パロール」ではなく、社会的・体系的な「ラング」であると主張した。</w:t>
      </w:r>
    </w:p>
    <w:p>
      <w:pPr>
        <w:spacing w:after="60"/>
        <w:ind w:left="360"/>
      </w:pPr>
      <w:r>
        <w:t xml:space="preserve">2. ラングとは個々の話し手が特定の場面で実際に発する具体的な発話行為であり、変化に富み、気まぐれで個人差が大きい。</w:t>
      </w:r>
    </w:p>
    <w:p>
      <w:pPr>
        <w:spacing w:after="60"/>
        <w:ind w:left="360"/>
      </w:pPr>
      <w:r>
        <w:t xml:space="preserve">3. ラングとパロールは完全に独立した別個のものであり、パロールの集積がラングに影響を与えることは一切ない。</w:t>
      </w:r>
    </w:p>
    <w:p>
      <w:pPr>
        <w:spacing w:after="60"/>
        <w:ind w:left="360"/>
      </w:pPr>
      <w:r>
        <w:t xml:space="preserve">4. パロールとは社会的・観念的な言語体系（文法や語彙のルールセット）であり、言語共同体の構成員によって共有されている超個人のシステムである。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 xml:space="preserve">ソシュール言語学における「価値」の概念に関する説明として、最も適切なものはどれか。</w:t>
      </w:r>
    </w:p>
    <w:p>
      <w:pPr>
        <w:spacing w:after="60"/>
        <w:ind w:left="360"/>
      </w:pPr>
      <w:r>
        <w:t xml:space="preserve">1. ひとつの単語の「価値」は、他の単語が消失したり体系が変化したりしても、決して影響を受けることなく永続的に不変である。</w:t>
      </w:r>
    </w:p>
    <w:p>
      <w:pPr>
        <w:spacing w:after="60"/>
        <w:ind w:left="360"/>
      </w:pPr>
      <w:r>
        <w:t xml:space="preserve">2. 言語記号の「価値」とは、言語体系内部において他の記号との「差異（違い）」や関係性によって相対的に定まるものである。</w:t>
      </w:r>
    </w:p>
    <w:p>
      <w:pPr>
        <w:spacing w:after="60"/>
        <w:ind w:left="360"/>
      </w:pPr>
      <w:r>
        <w:t xml:space="preserve">3. 言語記号の「価値」とは、その単語辞書に載っている絶対的・固有的な意味の大きさ（金額や価値観）のことを指す。</w:t>
      </w:r>
    </w:p>
    <w:p>
      <w:pPr>
        <w:spacing w:after="60"/>
        <w:ind w:left="360"/>
      </w:pPr>
      <w:r>
        <w:t xml:space="preserve">4. 「価値」はシニフィアン（音形）のみによって決定され、体系内の他のシニフィエ（概念）との相関関係は全く関係しない。</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 xml:space="preserve">対照言語学における「対照分析仮説」とその学習への影響に関する記述として、最も適切なものはどれか。</w:t>
      </w:r>
    </w:p>
    <w:p>
      <w:pPr>
        <w:spacing w:after="60"/>
        <w:ind w:left="360"/>
      </w:pPr>
      <w:r>
        <w:t xml:space="preserve">1. 弱形（穏和版）の対照分析仮説は、学習者の実際の誤用データを収集・分析した上で、母語の影響を事後的に説明しようとする立場である。</w:t>
      </w:r>
    </w:p>
    <w:p>
      <w:pPr>
        <w:spacing w:after="60"/>
        <w:ind w:left="360"/>
      </w:pPr>
      <w:r>
        <w:t xml:space="preserve">2. 母語と目標言語の言語構造が完全に類似している場合、いかなる場合も母語の干渉（誤用）は生じないとされる。</w:t>
      </w:r>
    </w:p>
    <w:p>
      <w:pPr>
        <w:spacing w:after="60"/>
        <w:ind w:left="360"/>
      </w:pPr>
      <w:r>
        <w:t xml:space="preserve">3. 対照分析仮説は、学習者が生成する独自の言語体系である「中間言語」の規則的な発達段階を説明することに主眼を置いている。</w:t>
      </w:r>
    </w:p>
    <w:p>
      <w:pPr>
        <w:spacing w:after="60"/>
        <w:ind w:left="360"/>
      </w:pPr>
      <w:r>
        <w:t xml:space="preserve">4. 強形（強力版）の対照分析仮説では、母語と目標言語の相違点が大きければ大きいほど習得が容易になると予測する。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 xml:space="preserve">母語が英語である日本語学習者の発話に見られる以下の誤用例（ア）〜（ウ）と、その要因となる日本語と英語の構造的対照に関する解説の組み合わせとして最も適切なものはどれか。</w:t>
      </w:r>
    </w:p>
    <w:p>
      <w:pPr>
        <w:spacing w:after="120"/>
      </w:pPr>
      <w:r>
        <w:t xml:space="preserve">（ア） 「私は昨日、映画を見た、そして本を読んだ。」（不自然な接続詞の多用）</w:t>
      </w:r>
    </w:p>
    <w:p>
      <w:pPr>
        <w:spacing w:after="120"/>
      </w:pPr>
      <w:r>
        <w:t xml:space="preserve">（イ） 「田中さんが本を読んでいる、でも鈴木さんがテレビを見ている。」（対比の「は」ではなく「が」を使用）</w:t>
      </w:r>
    </w:p>
    <w:p>
      <w:pPr>
        <w:spacing w:after="120"/>
      </w:pPr>
      <w:r>
        <w:t xml:space="preserve">（ウ）*「私は昨日、友達に会いました。私は友達と食事をしました。私は楽しかったです。」（主語の明示的重複）</w:t>
      </w:r>
    </w:p>
    <w:p>
      <w:pPr>
        <w:spacing w:after="60"/>
        <w:ind w:left="360"/>
      </w:pPr>
      <w:r>
        <w:t xml:space="preserve">1. （ア）は英語の接続詞「and」の均一な機能と日本語の連用形・テ形接続の違い、（イ）は英語の代名詞体系と日本語の主題表示「は」の違い、（ウ）は英語の必須補語構造と日本語の文脈依存性（無主語文）の違いに起因する。</w:t>
      </w:r>
    </w:p>
    <w:p>
      <w:pPr>
        <w:spacing w:after="60"/>
        <w:ind w:left="360"/>
      </w:pPr>
      <w:r>
        <w:t xml:space="preserve">2. （ア）は英語の無生物主語構文と日本語の人称中心の表現の違い、（イ）は英語の疑問文の語順と日本語の文末表現の違い、（ウ）は英語の時制の一致と日本語のテンス体系の違いに起因する。</w:t>
      </w:r>
    </w:p>
    <w:p>
      <w:pPr>
        <w:spacing w:after="60"/>
        <w:ind w:left="360"/>
      </w:pPr>
      <w:r>
        <w:t xml:space="preserve">3. （ア）は英語のSVO語順と日本語のSOV語順の違い、（イ）は英語の等位接続詞「but」の構造と日本語の副助詞「は」による対比機能の違い、（ウ）は英語の文脈依存性と日本語の主題優位型の文構造の違いに、それぞれ起因する。</w:t>
      </w:r>
    </w:p>
    <w:p>
      <w:pPr>
        <w:spacing w:after="60"/>
        <w:ind w:left="360"/>
      </w:pPr>
      <w:r>
        <w:t xml:space="preserve">4. （ア）は英語の文結合規則と日本語の複文構造の違い、（イ）は英語の定冠詞「the」の機能と日本語の対比機能の違い、（ウ）は英語の修飾構造の違いに起因する。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 xml:space="preserve">言語の類型論的分類における「語順（基本語順）」に関する記述として、言語タイプと言語特徴の対照の観点から最も適切なものはどれか。</w:t>
      </w:r>
    </w:p>
    <w:p>
      <w:pPr>
        <w:spacing w:after="60"/>
        <w:ind w:left="360"/>
      </w:pPr>
      <w:r>
        <w:t xml:space="preserve">1. SOV言語では、名詞句の格関係を示すマーカー（格助詞や後置詞）が名詞の後ろに付置される「後置型」をとることが多い。</w:t>
      </w:r>
    </w:p>
    <w:p>
      <w:pPr>
        <w:spacing w:after="60"/>
        <w:ind w:left="360"/>
      </w:pPr>
      <w:r>
        <w:t xml:space="preserve">2. SVO言語である中国語は、すべての連体修飾において名詞の後ろに修飾語を置く後置修飾のルールを厳格に保持している。</w:t>
      </w:r>
    </w:p>
    <w:p>
      <w:pPr>
        <w:spacing w:after="60"/>
        <w:ind w:left="360"/>
      </w:pPr>
      <w:r>
        <w:t xml:space="preserve">3. 英語や中国語のようなSVO言語では、前置詞ではなく後置詞が発達する傾向がある。</w:t>
      </w:r>
    </w:p>
    <w:p>
      <w:pPr>
        <w:spacing w:after="60"/>
        <w:ind w:left="360"/>
      </w:pPr>
      <w:r>
        <w:t xml:space="preserve">4. 日本語や韓国語のようなSOV言語では、修飾語が被修飾語の後ろに置かれる「後置修飾（後置型）」が一般的である。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 xml:space="preserve">初級の中国語話者学習者が発した以下の発話に見られる誤用と、その背景にある母語からの負の移行（干渉）の理由として最も適切なものはどれか。</w:t>
      </w:r>
    </w:p>
    <w:p>
      <w:pPr>
        <w:spacing w:after="120"/>
      </w:pPr>
      <w:r>
        <w:t xml:space="preserve">学習者の発話：*「私は昨日、デパートへ行って、衣服を二本買いました。」</w:t>
      </w:r>
    </w:p>
    <w:p>
      <w:pPr>
        <w:spacing w:after="60"/>
        <w:ind w:left="360"/>
      </w:pPr>
      <w:r>
        <w:t xml:space="preserve">1. 中国語と日本語では数詞の体系が異なるため、「二」という数詞の選択を誤ってしまった。</w:t>
      </w:r>
    </w:p>
    <w:p>
      <w:pPr>
        <w:spacing w:after="60"/>
        <w:ind w:left="360"/>
      </w:pPr>
      <w:r>
        <w:t xml:space="preserve">2. 中国語の基本語順がSVOであるため、動詞の後に置く目的語の数量表現の語順を誤って解釈してしまい、母語の語順規則をそのまま日本語に当てはめて誤用が生じた。</w:t>
      </w:r>
    </w:p>
    <w:p>
      <w:pPr>
        <w:spacing w:after="60"/>
        <w:ind w:left="360"/>
      </w:pPr>
      <w:r>
        <w:t xml:space="preserve">3. 中国語の細長いものを表す量詞（条など）の適用範囲が日本語の「本」と一部重なるため、ズボンやスカートなどのイメージから「本」を過剰適用した。</w:t>
      </w:r>
    </w:p>
    <w:p>
      <w:pPr>
        <w:spacing w:after="60"/>
        <w:ind w:left="360"/>
      </w:pPr>
      <w:r>
        <w:t xml:space="preserve">4. 中国語には助数詞（量詞）が存在しないため、日本語の「〜着」の代わりにランダムな助数詞を適用してしまった。</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 xml:space="preserve">母語の「負の移行」と「正の移行」に関する記述として、最も適切なものはどれか。</w:t>
      </w:r>
    </w:p>
    <w:p>
      <w:pPr>
        <w:spacing w:after="60"/>
        <w:ind w:left="360"/>
      </w:pPr>
      <w:r>
        <w:t xml:space="preserve">1. 正の移行とは、母語の知識や構造が目標言語と異なっているにもかかわらず、学習者の勘によって偶然正しい文が生成される現象を指す。</w:t>
      </w:r>
    </w:p>
    <w:p>
      <w:pPr>
        <w:spacing w:after="60"/>
        <w:ind w:left="360"/>
      </w:pPr>
      <w:r>
        <w:t xml:space="preserve">2. 負の移行は音声や文法構造においてのみ発生し、社会言語学的ルールや文化的なコミュニケーション様式において生じることはない。</w:t>
      </w:r>
    </w:p>
    <w:p>
      <w:pPr>
        <w:spacing w:after="60"/>
        <w:ind w:left="360"/>
      </w:pPr>
      <w:r>
        <w:t xml:space="preserve">3. 母語干渉による誤用は、学習初期（初級）段階でのみ観察され、上級段階に達した学習者からは完全に消失する。</w:t>
      </w:r>
    </w:p>
    <w:p>
      <w:pPr>
        <w:spacing w:after="60"/>
        <w:ind w:left="360"/>
      </w:pPr>
      <w:r>
        <w:t xml:space="preserve">4. 漢字圏学習者が日本語の漢字語彙の意味を推測・理解する際に、母語の漢字知識が寄与することは正の移行の一例である。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 xml:space="preserve">文法研究や言語教育における「規範文法」と「記述文法」の差異に関する記述として、最も適切なものはどれか。</w:t>
      </w:r>
    </w:p>
    <w:p>
      <w:pPr>
        <w:spacing w:after="60"/>
        <w:ind w:left="360"/>
      </w:pPr>
      <w:r>
        <w:t xml:space="preserve">1. 日本語教育において採用される文法は、実際のコミュニケーションで用いられる生の言語事実を分析・体系化する記述文法（記述的立場）を基盤としている。</w:t>
      </w:r>
    </w:p>
    <w:p>
      <w:pPr>
        <w:spacing w:after="60"/>
        <w:ind w:left="360"/>
      </w:pPr>
      <w:r>
        <w:t xml:space="preserve">2. 規範文法は実際の言語使用者の日常的な発話を客観的に観察・記述することを重視し、「ら抜き言葉」などの変化も標準的な変化として体系に取り入れる。</w:t>
      </w:r>
    </w:p>
    <w:p>
      <w:pPr>
        <w:spacing w:after="60"/>
        <w:ind w:left="360"/>
      </w:pPr>
      <w:r>
        <w:t xml:space="preserve">3. 学校文法（国語文法）は記述文法の典型例であり、方言や若者言葉に見られる多様な活用体系を網羅的に記述することを重視している。</w:t>
      </w:r>
    </w:p>
    <w:p>
      <w:pPr>
        <w:spacing w:after="60"/>
        <w:ind w:left="360"/>
      </w:pPr>
      <w:r>
        <w:t xml:space="preserve">4. 記述文法は「何が正しい言葉づかいか」という社会的・伝統的規範や標準を提示し、誤った言葉づかいを矯正することを主たる目的とする。</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 xml:space="preserve">「学校文法（国語文法）」と「日本語教育文法」における品詞分類や専門用語の対照に関する記述として、最も適切なものはどれか。</w:t>
      </w:r>
    </w:p>
    <w:p>
      <w:pPr>
        <w:spacing w:after="60"/>
        <w:ind w:left="360"/>
      </w:pPr>
      <w:r>
        <w:t xml:space="preserve">1. 学校文法では「動詞・形容詞・形容動詞」を一括して「用言」と呼ぶが、日本語教育文法では形容動詞という品詞を設定せず、「ナ形容詞（形容動詞形）」などとして扱うのが一般的である。</w:t>
      </w:r>
    </w:p>
    <w:p>
      <w:pPr>
        <w:spacing w:after="60"/>
        <w:ind w:left="360"/>
      </w:pPr>
      <w:r>
        <w:t xml:space="preserve">2. 学校文法における「サ行変格活用（する）」と「カ行変格活用（来る）」は、日本語教育文法ではそれぞれ「グループ1（Ⅰ類動詞）」に分類される。</w:t>
      </w:r>
    </w:p>
    <w:p>
      <w:pPr>
        <w:spacing w:after="60"/>
        <w:ind w:left="360"/>
      </w:pPr>
      <w:r>
        <w:t xml:space="preserve">3. 学校文法における「五段活用動詞」は、日本語教育文法では「グループ2（Ⅱ類動詞）」として整理され、学習者の活用規則習得を容易にしている。</w:t>
      </w:r>
    </w:p>
    <w:p>
      <w:pPr>
        <w:spacing w:after="60"/>
        <w:ind w:left="360"/>
      </w:pPr>
      <w:r>
        <w:t xml:space="preserve">4. 日本語教育文法では、学習者の負担を減らすため、「助詞」や「助動詞」といった付属語の分類を完全に排除し、すべて動詞の活用語尾として処理する。この方針は国の指針として定められており、学校文法と大きく異な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 xml:space="preserve">日本語教育文法において、動詞の活用形を提示する際に「辞書形（原形）」ではなく「マス形（丁寧に話す形）」から初級学習者に導入することが多い理由として、最も適切なものはどれか。</w:t>
      </w:r>
    </w:p>
    <w:p>
      <w:pPr>
        <w:spacing w:after="60"/>
        <w:ind w:left="360"/>
      </w:pPr>
      <w:r>
        <w:t xml:space="preserve">1. マス形からナイ形やテ形を誘導する規則の方が、辞書形から誘導する規則よりも音律的・統語的に単純で例外が存在しないことが学習者の負担を最も軽減するため。</w:t>
      </w:r>
    </w:p>
    <w:p>
      <w:pPr>
        <w:spacing w:after="60"/>
        <w:ind w:left="360"/>
      </w:pPr>
      <w:r>
        <w:t xml:space="preserve">2. 国語審議会による指針において、日本語教育では辞書形の導入を中級以降に制限することが規範として定められているため。</w:t>
      </w:r>
    </w:p>
    <w:p>
      <w:pPr>
        <w:spacing w:after="60"/>
        <w:ind w:left="360"/>
      </w:pPr>
      <w:r>
        <w:t xml:space="preserve">3. 初級の段階で実際のコミュニケーションを行う際、対人関係において社会的・文化的に最も無難で汎用性の高い丁寧体（です・ます調）を確保するため。</w:t>
      </w:r>
    </w:p>
    <w:p>
      <w:pPr>
        <w:spacing w:after="60"/>
        <w:ind w:left="360"/>
      </w:pPr>
      <w:r>
        <w:t xml:space="preserve">4. マス形は学校文法における「連用形」に直接対応しており、すべての動詞が音素交代を起こさずに同じ語尾変化をするため。</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 xml:space="preserve">動詞の活用グループ（Ⅰ類・Ⅱ類・Ⅲ類）の分類に関して、学習者から「『見ます』と『切ります』はどちらも『iます』の形なのに、なぜナイ形が『見ない』と『切らない』で違うのですか」と質問された。この学習者の混乱に対する日本語分析に基づく説明として最も適切なものはどれか。</w:t>
      </w:r>
    </w:p>
    <w:p>
      <w:pPr>
        <w:spacing w:after="60"/>
        <w:ind w:left="360"/>
      </w:pPr>
      <w:r>
        <w:t xml:space="preserve">1. 「見る」は語幹が母音で終わる母音動詞（Ⅱ類・一段動詞）であり、「切る」は語幹が子音で終わる子音動詞（Ⅰ類・五段動詞）であることを示し、語尾変化の仕組みの違いを説明する。</w:t>
      </w:r>
    </w:p>
    <w:p>
      <w:pPr>
        <w:spacing w:after="60"/>
        <w:ind w:left="360"/>
      </w:pPr>
      <w:r>
        <w:t xml:space="preserve">2. 「見る」は1音節の動詞であるためナイ形がそのままつき、「切る」は2音節の動詞であるため必ず「あ段」に変化するという音節数の規則で説明し、辞書形の長さによってナイ形の作り方が自動的に決まると示す。</w:t>
      </w:r>
    </w:p>
    <w:p>
      <w:pPr>
        <w:spacing w:after="60"/>
        <w:ind w:left="360"/>
      </w:pPr>
      <w:r>
        <w:t xml:space="preserve">3. 「切る」は例外的な不規則動詞（Ⅲ類動詞）であり、日本語に数個しか存在しない特殊な変化をするため暗記するしかないと説明する。</w:t>
      </w:r>
    </w:p>
    <w:p>
      <w:pPr>
        <w:spacing w:after="60"/>
        <w:ind w:left="360"/>
      </w:pPr>
      <w:r>
        <w:t xml:space="preserve">4. 「見ます」は学校文法でいうサ行変格活用であり、「切ります」はカ行変格活用であるため、活用語尾の母音変化規則が根本的に異なると説明する。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 xml:space="preserve">学校文法における「形容動詞」を、日本語教育文法で「ナ形容詞（名詞的形容詞）」として扱う根拠・分析に関する記述として、最も適切なものはどれか。</w:t>
      </w:r>
    </w:p>
    <w:p>
      <w:pPr>
        <w:spacing w:after="60"/>
        <w:ind w:left="360"/>
      </w:pPr>
      <w:r>
        <w:t xml:space="preserve">1. ナ形容詞は歴史的に外国語からの借用語（漢語・外来語）に限定されており、和語の文法体系からは完全に独立しているため。</w:t>
      </w:r>
    </w:p>
    <w:p>
      <w:pPr>
        <w:spacing w:after="60"/>
        <w:ind w:left="360"/>
      </w:pPr>
      <w:r>
        <w:t xml:space="preserve">2. ナ形容詞は「イ形容詞」と同様に、語尾が単独で「〜い」と音調変化を起こして述語形を形成する共通の性質を持っているため。</w:t>
      </w:r>
    </w:p>
    <w:p>
      <w:pPr>
        <w:spacing w:after="60"/>
        <w:ind w:left="360"/>
      </w:pPr>
      <w:r>
        <w:t xml:space="preserve">3. ナ形容詞は「静かだ」のように自立語であり活用を持たないため、実質的に名詞と全く同じ性質しか持たず、名詞の下位分類にとどまると一般にみなされるため。</w:t>
      </w:r>
    </w:p>
    <w:p>
      <w:pPr>
        <w:spacing w:after="60"/>
        <w:ind w:left="360"/>
      </w:pPr>
      <w:r>
        <w:t xml:space="preserve">4. ナ形容詞は名詞修飾で「〜な」の形をとり、述語では「静かです／静かではない」のように「名詞＋です」とほぼ同じ活用体系を示すため。</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 xml:space="preserve">日本語教育における格助詞「が」と主題表示助詞「は」の文法機能の記述として、日本語分析の観点から最も適切なものはどれか。</w:t>
      </w:r>
    </w:p>
    <w:p>
      <w:pPr>
        <w:spacing w:after="60"/>
        <w:ind w:left="360"/>
      </w:pPr>
      <w:r>
        <w:t xml:space="preserve">1. 「は」は主格（主語）を表す機能しか持たないのに対し、「が」は主格に加えて目的格や所有格を表す多様な格機能を持っている。</w:t>
      </w:r>
    </w:p>
    <w:p>
      <w:pPr>
        <w:spacing w:after="60"/>
        <w:ind w:left="360"/>
      </w:pPr>
      <w:r>
        <w:t xml:space="preserve">2. 格助詞「が」は常に談話上の既知情報（旧情報）を提示し、助詞「は」は文脈上に初めて登場する未知情報（新情報）を導入する役割を担う。</w:t>
      </w:r>
    </w:p>
    <w:p>
      <w:pPr>
        <w:spacing w:after="60"/>
        <w:ind w:left="360"/>
      </w:pPr>
      <w:r>
        <w:t xml:space="preserve">3. 「昔々、ある所におじいさんが（ア）住んでいました。おじいさんは（イ）山へ柴刈りに…」において、（ア）の「が」は新情報の導入（現象描写・顕現）であり、（イ）の「は」は旧情報となった文頭要素の主題化を表す。</w:t>
      </w:r>
    </w:p>
    <w:p>
      <w:pPr>
        <w:spacing w:after="60"/>
        <w:ind w:left="360"/>
      </w:pPr>
      <w:r>
        <w:t xml:space="preserve">4. 疑問詞を含む疑問文において、「誰が（ア）来ましたか」に対しては「田中さんは（イ）来ました」と答えるのが日本語の文法的対話規則として最も自然であり、「田中さんが」と答えると文法的に誤りとなり、疑問詞に対する答えは必ず「は」で示され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 xml:space="preserve">日本語の母音の音素・音韻的特徴に関する記述として、最も適切なものはどれか。</w:t>
      </w:r>
    </w:p>
    <w:p>
      <w:pPr>
        <w:spacing w:after="60"/>
        <w:ind w:left="360"/>
      </w:pPr>
      <w:r>
        <w:t xml:space="preserve">1. 日本語の「う」[ɯ] は、英語の [u]（例：boot）と比較して、唇を強く丸めて前に突き出す「円唇性」が極めて強く、そのため日本語母語話者は英語話者より常に強く唇を丸めて発音する。</w:t>
      </w:r>
    </w:p>
    <w:p>
      <w:pPr>
        <w:spacing w:after="60"/>
        <w:ind w:left="360"/>
      </w:pPr>
      <w:r>
        <w:t xml:space="preserve">2. 日本語の「い」[i] は、舌の位置が最も低く、口を大きく開けて発音される低母音（広母音）に分類される。</w:t>
      </w:r>
    </w:p>
    <w:p>
      <w:pPr>
        <w:spacing w:after="60"/>
        <w:ind w:left="360"/>
      </w:pPr>
      <w:r>
        <w:t xml:space="preserve">3. 日本語の母音の無声化は、促音や撥音の直前でのみ観察される特殊な音韻現象であり、語頭や語末で生じることはない。</w:t>
      </w:r>
    </w:p>
    <w:p>
      <w:pPr>
        <w:spacing w:after="60"/>
        <w:ind w:left="360"/>
      </w:pPr>
      <w:r>
        <w:t xml:space="preserve">4. 東京方言における日本語の5母音 /a, i, u, e, o/ のうち、「い」と「う」は無声子音に挟まれた場合などに無声化を起こしやすい。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 xml:space="preserve">音節と拍（Mora/モーラ）の違いに関する分析として、最も適切なものはどれか。</w:t>
      </w:r>
    </w:p>
    <w:p>
      <w:pPr>
        <w:spacing w:after="60"/>
        <w:ind w:left="360"/>
      </w:pPr>
      <w:r>
        <w:t xml:space="preserve">1. 英語などの言語は「モーラ」を基本単位とする言語であり、日本語は「音節」を基本単位として等時性を保つ言語であると広く説明されている。</w:t>
      </w:r>
    </w:p>
    <w:p>
      <w:pPr>
        <w:spacing w:after="60"/>
        <w:ind w:left="360"/>
      </w:pPr>
      <w:r>
        <w:t xml:space="preserve">2. 「日本（にほん）」という語は、音節で数えると3音節であり、モーラ（拍）で数えると2モーラである。</w:t>
      </w:r>
    </w:p>
    <w:p>
      <w:pPr>
        <w:spacing w:after="60"/>
        <w:ind w:left="360"/>
      </w:pPr>
      <w:r>
        <w:t xml:space="preserve">3. 「東京（とうきょう）」という語は、特殊音素を含まないため、音節数とモーラ数がともに4で一致する。</w:t>
      </w:r>
    </w:p>
    <w:p>
      <w:pPr>
        <w:spacing w:after="60"/>
        <w:ind w:left="360"/>
      </w:pPr>
      <w:r>
        <w:t xml:space="preserve">4. 「切符（きっぷ）」という語は、音節で数えると「きっ・ぷ」の2音節であるが、モーラ（拍）で数えると「き・っ・ぷ」の3モーラである。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 xml:space="preserve">日本語（東京方言）のアクセント体系に関する記述として、最も適切なものはどれか。</w:t>
      </w:r>
    </w:p>
    <w:p>
      <w:pPr>
        <w:spacing w:after="60"/>
        <w:ind w:left="360"/>
      </w:pPr>
      <w:r>
        <w:t xml:space="preserve">1. 3モーラの語において、アクセントの型は「頭高型」「中高型」「尾高型」の3種類のみであり、「平板型」は存在しない。</w:t>
      </w:r>
    </w:p>
    <w:p>
      <w:pPr>
        <w:spacing w:after="60"/>
        <w:ind w:left="360"/>
      </w:pPr>
      <w:r>
        <w:t xml:space="preserve">2. 東京方言のアクセントにおいて、一度低くなったピッチ（音の高さ）は、同一単語内で再び高くなる「山型」のパターンが無限に繰り返される。</w:t>
      </w:r>
    </w:p>
    <w:p>
      <w:pPr>
        <w:spacing w:after="60"/>
        <w:ind w:left="360"/>
      </w:pPr>
      <w:r>
        <w:t xml:space="preserve">3. 東京方言のアクセントは、音の強弱（ストレス）によって語の意味を区別する「強勢アクセント」に分類される。</w:t>
      </w:r>
    </w:p>
    <w:p>
      <w:pPr>
        <w:spacing w:after="60"/>
        <w:ind w:left="360"/>
      </w:pPr>
      <w:r>
        <w:t xml:space="preserve">4. 東京方言のアクセントでは、1モーラ目と2モーラ目の高さ（高低）が必ず変化するという規則（語頭の相対的高低差）が存在する。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 xml:space="preserve">アクセントの型（型区別）と、助詞「が」が接続した際の音の高さに関する記述のうち、正しい組み合わせはどれか（※ H＝高、L＝低 とする）。</w:t>
      </w:r>
    </w:p>
    <w:p>
      <w:pPr>
        <w:spacing w:after="60"/>
        <w:ind w:left="360"/>
      </w:pPr>
      <w:r>
        <w:t xml:space="preserve">1. 平板型（例：水）：「みず」＋「が」→ L・H・L</w:t>
      </w:r>
    </w:p>
    <w:p>
      <w:pPr>
        <w:spacing w:after="60"/>
        <w:ind w:left="360"/>
      </w:pPr>
      <w:r>
        <w:t xml:space="preserve">2. 頭高型（例：本）：「ほん」＋「が」→ H・L・L</w:t>
      </w:r>
    </w:p>
    <w:p>
      <w:pPr>
        <w:spacing w:after="60"/>
        <w:ind w:left="360"/>
      </w:pPr>
      <w:r>
        <w:t xml:space="preserve">3. 中高型（例：玉子）：「たまご」＋「が」→ L・H・H・H</w:t>
      </w:r>
    </w:p>
    <w:p>
      <w:pPr>
        <w:spacing w:after="60"/>
        <w:ind w:left="360"/>
      </w:pPr>
      <w:r>
        <w:t xml:space="preserve">4. 尾高型（例：山）：「やま」＋「が」→ 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 xml:space="preserve">プロソディ（超分節特徴）に含まれる「イントネーション」と「プロミネンス（語の強調）」に関する説明として、最も適切なものはどれか。</w:t>
      </w:r>
    </w:p>
    <w:p>
      <w:pPr>
        <w:spacing w:after="60"/>
        <w:ind w:left="360"/>
      </w:pPr>
      <w:r>
        <w:t xml:space="preserve">1. 文末の上昇調（立ち上がり）のイントネーションは、疑問、確認、または親愛の感情などを表す発話内意図と強く結びついている。</w:t>
      </w:r>
    </w:p>
    <w:p>
      <w:pPr>
        <w:spacing w:after="60"/>
        <w:ind w:left="360"/>
      </w:pPr>
      <w:r>
        <w:t xml:space="preserve">2. イントネーションやプロミネンスは文章の意味解釈に全く影響を与えないため、日本語教育の初期段階で指導する必要はない。</w:t>
      </w:r>
    </w:p>
    <w:p>
      <w:pPr>
        <w:spacing w:after="60"/>
        <w:ind w:left="360"/>
      </w:pPr>
      <w:r>
        <w:t xml:space="preserve">3. プロミネンスとは、文中の特定の語を強調するために、その語の発話速度を急速に速め、音を極限まで低く・小さく発音する技巧である。</w:t>
      </w:r>
    </w:p>
    <w:p>
      <w:pPr>
        <w:spacing w:after="60"/>
        <w:ind w:left="360"/>
      </w:pPr>
      <w:r>
        <w:t xml:space="preserve">4. イントネーションは単語レベルに固有の音の高低パターンであり、文脈や話者の感情によって変化することはない。</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 xml:space="preserve">英語を母語とする学習者が「すし」を [susi]（英語の sue-she に近い発音）と発音してしまう誤用が見られた。この誤用の音声学的要因と指導法に関する記述として、最も適切なものはどれか。</w:t>
      </w:r>
    </w:p>
    <w:p>
      <w:pPr>
        <w:spacing w:after="60"/>
        <w:ind w:left="360"/>
      </w:pPr>
      <w:r>
        <w:t xml:space="preserve">1. 英語の「s」の音素はすべて有声化する規則があるため、声帯を振動させずに「すし」を発音するよう鼻音化を指導する。</w:t>
      </w:r>
    </w:p>
    <w:p>
      <w:pPr>
        <w:spacing w:after="60"/>
        <w:ind w:left="360"/>
      </w:pPr>
      <w:r>
        <w:t xml:space="preserve">2. 英語には日本語の非円唇母音 [ɯ] や歯茎硬口蓋摩擦音 [ɕ] に完全に対応する音素が存在しないため、日本語の「す」は唇を丸めないこと、「し」は硬口蓋へ向けてスキマを作ることを意識させる。</w:t>
      </w:r>
    </w:p>
    <w:p>
      <w:pPr>
        <w:spacing w:after="60"/>
        <w:ind w:left="360"/>
      </w:pPr>
      <w:r>
        <w:t xml:space="preserve">3. 学習者が「す」を破擦音 [ts] と混同しているため、「つ」と「す」の閉鎖の有無を区別させる訓練を実施する。</w:t>
      </w:r>
    </w:p>
    <w:p>
      <w:pPr>
        <w:spacing w:after="60"/>
        <w:ind w:left="360"/>
      </w:pPr>
      <w:r>
        <w:t xml:space="preserve">4. 日本語の「す」[sɯ] を英語の円唇母音 [u] で発音し、「し」[ɕi] を英語の [si] と勘違いしているため、舌の位置を前舌から後舌へ動かす練習をさせ、母音の舌位置の違いだけに注目して指導する。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 xml:space="preserve">中国語を母語とする学習者が「きて」と「きって」、「おばさん」と「おばあさん」などの単語を区別して発音・聞き取りすることが困難であるケースが多い。この要因に関する対照音声学的分析として、最も適切なものはどれか。</w:t>
      </w:r>
    </w:p>
    <w:p>
      <w:pPr>
        <w:spacing w:after="60"/>
        <w:ind w:left="360"/>
      </w:pPr>
      <w:r>
        <w:t xml:space="preserve">1. 中国語話者は日本語の「さ行」子音をすべて破裂音として知覚する聴覚的傾向があるため。</w:t>
      </w:r>
    </w:p>
    <w:p>
      <w:pPr>
        <w:spacing w:after="60"/>
        <w:ind w:left="360"/>
      </w:pPr>
      <w:r>
        <w:t xml:space="preserve">2. 中国語には母音の長さ（長母音・短母音）による語の意味対立が極めて厳格に存在するが、日本語には長短の区別が存在せず、学習者には特殊拍の長さを聞き取る必要がまったくないため。</w:t>
      </w:r>
    </w:p>
    <w:p>
      <w:pPr>
        <w:spacing w:after="60"/>
        <w:ind w:left="360"/>
      </w:pPr>
      <w:r>
        <w:t xml:space="preserve">3. 中国語には「モーラ（拍）」という等しい長さの概念がなく声調で意味を区別するため、日本語の特殊モーラの長さの制御が困難になりやすいため。</w:t>
      </w:r>
    </w:p>
    <w:p>
      <w:pPr>
        <w:spacing w:after="60"/>
        <w:ind w:left="360"/>
      </w:pPr>
      <w:r>
        <w:t xml:space="preserve">4. 中国語には無声・有声の対立（清音と濁音の対立）が存在しないため、「おばさん」の [b] を無声音として誤認識してしまうため。</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 xml:space="preserve">韓国語を母語とする学習者が日本語の「か行」と「が行」（例：「カード」と「ガード」）の聞き分けや言い分けに誤りを生じやすい音声学的理由として、最も適切なものはどれか。</w:t>
      </w:r>
    </w:p>
    <w:p>
      <w:pPr>
        <w:spacing w:after="60"/>
        <w:ind w:left="360"/>
      </w:pPr>
      <w:r>
        <w:t xml:space="preserve">1. 韓国語には母音 /a/ が存在せず、すべて有声化された二重母音に変化してしまうため。</w:t>
      </w:r>
    </w:p>
    <w:p>
      <w:pPr>
        <w:spacing w:after="60"/>
        <w:ind w:left="360"/>
      </w:pPr>
      <w:r>
        <w:t xml:space="preserve">2. 韓国語の破裂音はすべて摩擦音として発音されるため、日本語の閉鎖音を聞き取ることが原理的に不可能なため。</w:t>
      </w:r>
    </w:p>
    <w:p>
      <w:pPr>
        <w:spacing w:after="60"/>
        <w:ind w:left="360"/>
      </w:pPr>
      <w:r>
        <w:t xml:space="preserve">3. 韓国語には有声破裂音と無声破裂音の音素対立（/k/ と /g/ の区別）がなく、語頭の平音（無声音）が語中に入ると自動的に有声化する異音ルールが存在するため。</w:t>
      </w:r>
    </w:p>
    <w:p>
      <w:pPr>
        <w:spacing w:after="60"/>
        <w:ind w:left="360"/>
      </w:pPr>
      <w:r>
        <w:t xml:space="preserve">4. 韓国語には鼻音（[m], [n], [ŋ]）が存在しないため、「が行」の鼻濁音 [ŋ] を過剰に意識して発音し、結果として「か行」と「が行」の対立を取り違えてしまうため。</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 xml:space="preserve">日本語の文字体系である「ひらがな」および「カタカナ」の起源と形成に関する記述として、最も適切なものはどれか。</w:t>
      </w:r>
    </w:p>
    <w:p>
      <w:pPr>
        <w:spacing w:after="60"/>
        <w:ind w:left="360"/>
      </w:pPr>
      <w:r>
        <w:t xml:space="preserve">1. ひらがなは、漢字の点画の一部（偏や傍など）を省略・抽出して作られた文字であり、主に男性が公文書を作成する際に用いられた。</w:t>
      </w:r>
    </w:p>
    <w:p>
      <w:pPr>
        <w:spacing w:after="60"/>
        <w:ind w:left="360"/>
      </w:pPr>
      <w:r>
        <w:t xml:space="preserve">2. カタカナは、漢字全体の草書体（崩し字）をさらに簡略化して生まれた文字であり、平安時代初期の女性文学を中心に発展した。</w:t>
      </w:r>
    </w:p>
    <w:p>
      <w:pPr>
        <w:spacing w:after="60"/>
        <w:ind w:left="360"/>
      </w:pPr>
      <w:r>
        <w:t xml:space="preserve">3. 平仮名・片仮名はともに万葉仮名（漢字の音や訓を借りて日本語を表記した文字）を起源としており、ひらがなは漢字の草体化、カタカナは漢字の字形の一部の省略によって成立した。</w:t>
      </w:r>
    </w:p>
    <w:p>
      <w:pPr>
        <w:spacing w:after="60"/>
        <w:ind w:left="360"/>
      </w:pPr>
      <w:r>
        <w:t xml:space="preserve">4. 万葉仮名は漢字の「音（オン）」のみを利用して日本語の音声を表記したシステムであり、漢字の意味（訓）を利用して表記されることは一切なかった。また、万葉仮名は平安時代以降に完全に消滅した。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 xml:space="preserve">漢字の造字法および運用法を表す「六書（りくしょ）」についての記述として、最も適切なものはどれか。</w:t>
      </w:r>
    </w:p>
    <w:p>
      <w:pPr>
        <w:spacing w:after="60"/>
        <w:ind w:left="360"/>
      </w:pPr>
      <w:r>
        <w:t xml:space="preserve">1. 「上」「下」「一」のように、抽象的な概念を点や線を用いて表した漢字の造字法を「象形（しょうけい）」と呼ぶ。</w:t>
      </w:r>
    </w:p>
    <w:p>
      <w:pPr>
        <w:spacing w:after="60"/>
        <w:ind w:left="360"/>
      </w:pPr>
      <w:r>
        <w:t xml:space="preserve">2. 「形声（けいせい）」とは、発音（音符）を表す要素同士のみを組み合わせて作られた漢字であり、意味を表す要素（意符）を含まない漢字の造字法である。</w:t>
      </w:r>
    </w:p>
    <w:p>
      <w:pPr>
        <w:spacing w:after="60"/>
        <w:ind w:left="360"/>
      </w:pPr>
      <w:r>
        <w:t xml:space="preserve">3. 「休」（人＋木）や「武」（戈＋止）のように、意味を持つ複数の漢字を組み合わせて新しい意味の漢字を作る造字法を「会意（かいい）」と呼ぶ。</w:t>
      </w:r>
    </w:p>
    <w:p>
      <w:pPr>
        <w:spacing w:after="60"/>
        <w:ind w:left="360"/>
      </w:pPr>
      <w:r>
        <w:t xml:space="preserve">4. 「山」「川」「日」のように、物の形をかたどって作られた漢字の造字法を「指事（しじ）」と呼ぶ。</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 xml:space="preserve">「常用漢字表」（2010年改定）の位置付けおよびその方針に関する記述として、最も適切なものはどれか。</w:t>
      </w:r>
    </w:p>
    <w:p>
      <w:pPr>
        <w:spacing w:after="60"/>
        <w:ind w:left="360"/>
      </w:pPr>
      <w:r>
        <w:t xml:space="preserve">1. 2010年（平成22年）の改定常用漢字表では、情報化社会におけるパソコンやスマートフォン等の普及に伴い、漢字を「書く」負担よりも「読む」必要性が重視され、196字が追加、5字が削除されて全2,136字となった。</w:t>
      </w:r>
    </w:p>
    <w:p>
      <w:pPr>
        <w:spacing w:after="60"/>
        <w:ind w:left="360"/>
      </w:pPr>
      <w:r>
        <w:t xml:space="preserve">2. 常用漢字表は小・中学校で学習する「学年別漢字配当表（教育漢字）」と完全に同一の構成・字数であり、義務教育の修了段階で全常用漢字の読み書きを習得させることが定められており、教育漢字とは別に追加の字種は一切含まれないとされている。</w:t>
      </w:r>
    </w:p>
    <w:p>
      <w:pPr>
        <w:spacing w:after="60"/>
        <w:ind w:left="360"/>
      </w:pPr>
      <w:r>
        <w:t xml:space="preserve">3. 常用漢字表は、法令、公文書、新聞、雑誌、放送など、一般の社会生活において漢字を使用する際の「強制的な基準」を定めた法的規制である。</w:t>
      </w:r>
    </w:p>
    <w:p>
      <w:pPr>
        <w:spacing w:after="60"/>
        <w:ind w:left="360"/>
      </w:pPr>
      <w:r>
        <w:t xml:space="preserve">4. 常用漢字表に示されている音訓（読み）以外の音訓（表外音訓）を、文章作成や出版物で用いることは固く禁じられている。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 xml:space="preserve">ローマ字表記法のうち、「ヘボン式」と「訓令式」の違いに関する記述として、最も適切なものはどれか。</w:t>
      </w:r>
    </w:p>
    <w:p>
      <w:pPr>
        <w:spacing w:after="60"/>
        <w:ind w:left="360"/>
      </w:pPr>
      <w:r>
        <w:t xml:space="preserve">1. 訓令式は、英語の発音（子音の英語的知覚）に近い表記を採用しており、国際的なパスポートの氏名表記や駅名標識（JR等）で広く用いられている。</w:t>
      </w:r>
    </w:p>
    <w:p>
      <w:pPr>
        <w:spacing w:after="60"/>
        <w:ind w:left="360"/>
      </w:pPr>
      <w:r>
        <w:t xml:space="preserve">2. 「ち」「つ」「し」「ふ」の表記において、ヘボン式では [chi], [tsu], [shi], [fu] と書き、訓令式では [ti], [tu], [si], [hu] と書く。</w:t>
      </w:r>
    </w:p>
    <w:p>
      <w:pPr>
        <w:spacing w:after="60"/>
        <w:ind w:left="360"/>
      </w:pPr>
      <w:r>
        <w:t xml:space="preserve">3. ヘボン式は、日本語の音韻体系（五十音図の規則性）を優先して機械的に音節を表記する方式であり、小学校の国語科で標準として教えられている。</w:t>
      </w:r>
    </w:p>
    <w:p>
      <w:pPr>
        <w:spacing w:after="60"/>
        <w:ind w:left="360"/>
      </w:pPr>
      <w:r>
        <w:t xml:space="preserve">4. 長音の表記において、ヘボン式では常に母音文字を2つ並べて表記する（例：Tokyo → Tookyoo）のに対し、訓令式では一切長音表記を行わず、母音の連続としてのみ表記する方式である。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 xml:space="preserve">現代の日本語における「現代仮名遣い」（昭和61年内閣告示）の原則に関する記述として、最も適切なものはどれか。</w:t>
      </w:r>
    </w:p>
    <w:p>
      <w:pPr>
        <w:spacing w:after="60"/>
        <w:ind w:left="360"/>
      </w:pPr>
      <w:r>
        <w:t xml:space="preserve">1. 現代仮名遣いは、歴史的仮名遣いを完全に継承したものであり、語源や表記の伝統を最優先して表記する原則に基づいている。</w:t>
      </w:r>
    </w:p>
    <w:p>
      <w:pPr>
        <w:spacing w:after="60"/>
        <w:ind w:left="360"/>
      </w:pPr>
      <w:r>
        <w:t xml:space="preserve">2. 現代仮名遣いは現代の発音に従って書き表すことを原則とするが、歴史的経緯や慣用を考慮した例外（助詞の「は・へ・を」や「ぢ・づ」等）を設けている。</w:t>
      </w:r>
    </w:p>
    <w:p>
      <w:pPr>
        <w:spacing w:after="60"/>
        <w:ind w:left="360"/>
      </w:pPr>
      <w:r>
        <w:t xml:space="preserve">3. 助詞の「わ」「え」「お」は、音通りに「わ」「え」「お」と表記することが厳格に定められており、「は」「へ」「を」と書くことは誤りであり、公的文書では例外なく音通りの表記に統一される。</w:t>
      </w:r>
    </w:p>
    <w:p>
      <w:pPr>
        <w:spacing w:after="60"/>
        <w:ind w:left="360"/>
      </w:pPr>
      <w:r>
        <w:t xml:space="preserve">4. 同音の連呼（例：はなぢ）や複合語（例：みかづき）における「ぢ」「づ」の表記は、すべて「じ」「ず」に統一して表記しなければならない。</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 xml:space="preserve">漢字の「音読み」と「訓読み」に関する記述として、最も適切なものはどれか。</w:t>
      </w:r>
    </w:p>
    <w:p>
      <w:pPr>
        <w:spacing w:after="60"/>
        <w:ind w:left="360"/>
      </w:pPr>
      <w:r>
        <w:t xml:space="preserve">1. 音読み（漢音・呉音・唐音など）は、漢字が中国から日本に渡来した時代の音韻体系（中国語の発音）を根拠として日本化された読み方である。</w:t>
      </w:r>
    </w:p>
    <w:p>
      <w:pPr>
        <w:spacing w:after="60"/>
        <w:ind w:left="360"/>
      </w:pPr>
      <w:r>
        <w:t xml:space="preserve">2. 訓読みとは、中国古代の南方方言（唐音）の発音をそのまま日本語の単語として音写した読み方のことであり、漢字の意味とは無関係に音だけを借りたものである。</w:t>
      </w:r>
    </w:p>
    <w:p>
      <w:pPr>
        <w:spacing w:after="60"/>
        <w:ind w:left="360"/>
      </w:pPr>
      <w:r>
        <w:t xml:space="preserve">3. 「和語（大和言葉）」はすべて音読みで表記され、「漢語」はすべて訓読みで表記されるという規則がある。</w:t>
      </w:r>
    </w:p>
    <w:p>
      <w:pPr>
        <w:spacing w:after="60"/>
        <w:ind w:left="360"/>
      </w:pPr>
      <w:r>
        <w:t xml:space="preserve">4. 漢字1字に対して「音読み」は必ず1種類しか存在せず、複数の音読みを持つ漢字は日本語には存在しない。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 xml:space="preserve">日本語学習者（非漢字圏出身者）に対する漢字指導のアプローチに関する記述として、最も適切なものはどれか。</w:t>
      </w:r>
    </w:p>
    <w:p>
      <w:pPr>
        <w:spacing w:after="60"/>
        <w:ind w:left="360"/>
      </w:pPr>
      <w:r>
        <w:t xml:space="preserve">1. 漢字の「意符（意味を示す要素）」と「音符（音を示す要素）」の機能を理解させることは、未知の漢字に出会った際の意味や読みの推測（漢字のネットワーク化）を助ける上で有効である。</w:t>
      </w:r>
    </w:p>
    <w:p>
      <w:pPr>
        <w:spacing w:after="60"/>
        <w:ind w:left="360"/>
      </w:pPr>
      <w:r>
        <w:t xml:space="preserve">2. 非漢字圏学習者は漢字の字形認識が得意であるため、筆順（書き順）やトメ・ハネの細部を厳しく指導することが、文字認識能力を高める最優先課題となる。</w:t>
      </w:r>
    </w:p>
    <w:p>
      <w:pPr>
        <w:spacing w:after="60"/>
        <w:ind w:left="360"/>
      </w:pPr>
      <w:r>
        <w:t xml:space="preserve">3. 非漢字圏学習者に対しては、漢字の構成要素である「部首」や「偏・旁（へん・つくり）」の役割を教えず、漢字全体をひとつの抽象的な視覚パターン（グラフィック）として暗記させることが最善である。</w:t>
      </w:r>
    </w:p>
    <w:p>
      <w:pPr>
        <w:spacing w:after="60"/>
        <w:ind w:left="360"/>
      </w:pPr>
      <w:r>
        <w:t xml:space="preserve">4. 漢字指導においては、初級の段階から常用漢字（2,136字）のすべての「音読み」と「訓読み」を同時に完璧に網羅して覚えさせることが推奨される。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 xml:space="preserve">日本語の語彙の構造である「重箱読み（じゅうばこよみ）」と「湯桶読み（とうとうよみ）」に関する説明として、正しい組み合わせはどれか。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 xml:space="preserve">学習者の文字・表記に関する誤用分析とその指導に関する記述として、最も適切なものはどれか。</w:t>
      </w:r>
    </w:p>
    <w:p>
      <w:pPr>
        <w:spacing w:after="60"/>
        <w:ind w:left="360"/>
      </w:pPr>
      <w:r>
        <w:t xml:space="preserve">1. 学習者が「学校」を「かつこう」と書いた誤用は、小文字（拗音・促音）の表記ルールの未定着に起因するため、文字の大きさや位置（右下への配置）を意識させる指導が有効である。</w:t>
      </w:r>
    </w:p>
    <w:p>
      <w:pPr>
        <w:spacing w:after="60"/>
        <w:ind w:left="360"/>
      </w:pPr>
      <w:r>
        <w:t xml:space="preserve">2. 英語圏の学習者が「お母さん」を [okasan] と短音で発音・表記してしまうのは、ひらがなの字形を知らないことが原因であるため、ひらがなの書き取り練習のみを繰り返させる。</w:t>
      </w:r>
    </w:p>
    <w:p>
      <w:pPr>
        <w:spacing w:after="60"/>
        <w:ind w:left="360"/>
      </w:pPr>
      <w:r>
        <w:t xml:space="preserve">3. 「コンピューター」と「コンピュータ」のような長音符号（ー）の有無による表記の揺れは、日本語文法上の絶対的な誤りであり、試験では直ちに失格とされる。</w:t>
      </w:r>
    </w:p>
    <w:p>
      <w:pPr>
        <w:spacing w:after="60"/>
        <w:ind w:left="360"/>
      </w:pPr>
      <w:r>
        <w:t xml:space="preserve">4. 中国語圏の学習者が「手紙」という日本語の単語を「トイレットペーパー」の意味として誤解することは、日中間の漢字の「字形の違い」が原因である。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 xml:space="preserve">形態素とその種類に関する記述として、最も適切なものはどれか。</w:t>
      </w:r>
    </w:p>
    <w:p>
      <w:pPr>
        <w:spacing w:after="60"/>
        <w:ind w:left="360"/>
      </w:pPr>
      <w:r>
        <w:t xml:space="preserve">1. 「おもしろさ」の「おもしろ」のように、単独で単語として成立し得る形態素を「自由形態素（自由異形）」と呼ぶ。</w:t>
      </w:r>
    </w:p>
    <w:p>
      <w:pPr>
        <w:spacing w:after="60"/>
        <w:ind w:left="360"/>
      </w:pPr>
      <w:r>
        <w:t xml:space="preserve">2. 「おもしろさ」の「さ」のように、常に他の形態素と結合しなければ出現できない形態素を「拘束形態素」と呼ぶ。</w:t>
      </w:r>
    </w:p>
    <w:p>
      <w:pPr>
        <w:spacing w:after="60"/>
        <w:ind w:left="360"/>
      </w:pPr>
      <w:r>
        <w:t xml:space="preserve">3. 単語をこれ以上分けることができない最小の音声単位まで細分化したものを、形態論では「語幹」と呼ぶ。</w:t>
      </w:r>
    </w:p>
    <w:p>
      <w:pPr>
        <w:spacing w:after="60"/>
        <w:ind w:left="360"/>
      </w:pPr>
      <w:r>
        <w:t xml:space="preserve">4. 形態素とは、単語の中で文法的な機能のみを持ち、独自の辞書的意味（実質的意味）を一切持たない最小の音韻単位のことである。</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 xml:space="preserve">日本語の「接辞」の機能と分類に関する記述として、最も適切なものはどれか。</w:t>
      </w:r>
    </w:p>
    <w:p>
      <w:pPr>
        <w:spacing w:after="60"/>
        <w:ind w:left="360"/>
      </w:pPr>
      <w:r>
        <w:t xml:space="preserve">1. 接頭辞「お」「ご」（美化語・敬語）は、和語には必ず「ご」、漢語には必ず「お」が付くという厳格な補完関係が存在する。</w:t>
      </w:r>
    </w:p>
    <w:p>
      <w:pPr>
        <w:spacing w:after="60"/>
        <w:ind w:left="360"/>
      </w:pPr>
      <w:r>
        <w:t xml:space="preserve">2. 接辞は自立語と同様に単独で文節を形成することができ、主語や述語として単独で機能する自由形態素である。</w:t>
      </w:r>
    </w:p>
    <w:p>
      <w:pPr>
        <w:spacing w:after="60"/>
        <w:ind w:left="360"/>
      </w:pPr>
      <w:r>
        <w:t xml:space="preserve">3. 接尾辞は、基幹となる語の後ろに付く形態素であり、意味の添加だけでなく、語の品詞を変更する役割（品詞転換機能）を持つものが多い。</w:t>
      </w:r>
    </w:p>
    <w:p>
      <w:pPr>
        <w:spacing w:after="60"/>
        <w:ind w:left="360"/>
      </w:pPr>
      <w:r>
        <w:t xml:space="preserve">4. 接頭辞は、基幹となる語の前に付く形態素であり、品詞（品詞性）を動詞から名詞へと大幅に変更させる文法的機能が強い。</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 xml:space="preserve">1. 「春風（はるかぜ）」</w:t>
      </w:r>
    </w:p>
    <w:p>
      <w:pPr>
        <w:spacing w:after="60"/>
        <w:ind w:left="360"/>
      </w:pPr>
      <w:r>
        <w:t xml:space="preserve">2. 「子ども（こども）」</w:t>
      </w:r>
    </w:p>
    <w:p>
      <w:pPr>
        <w:spacing w:after="60"/>
        <w:ind w:left="360"/>
      </w:pPr>
      <w:r>
        <w:t xml:space="preserve">3. 「青空（あおぞら）」</w:t>
      </w:r>
    </w:p>
    <w:p>
      <w:pPr>
        <w:spacing w:after="60"/>
        <w:ind w:left="360"/>
      </w:pPr>
      <w:r>
        <w:t xml:space="preserve">4. 「春めく（はるめく）」</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 xml:space="preserve">語構成の観点から「複合動詞」の構造を分析した記述として、最も適切なものはどれか。</w:t>
      </w:r>
    </w:p>
    <w:p>
      <w:pPr>
        <w:spacing w:after="60"/>
        <w:ind w:left="360"/>
      </w:pPr>
      <w:r>
        <w:t xml:space="preserve">1. 複合動詞の後項「～なおす」や「～はじめる」は、どのような動詞と結合しても元の具体的な動作の意味を保ち続け、アスペクト的な意味（相）を添えることはない。</w:t>
      </w:r>
    </w:p>
    <w:p>
      <w:pPr>
        <w:spacing w:after="60"/>
        <w:ind w:left="360"/>
      </w:pPr>
      <w:r>
        <w:t xml:space="preserve">2. 複合動詞「割り込む」「飛び乗る」などは、前項と後項の自立語がどちらも文法構造上の述語として独立した二つの文に完全に還元できる。</w:t>
      </w:r>
    </w:p>
    <w:p>
      <w:pPr>
        <w:spacing w:after="60"/>
        <w:ind w:left="360"/>
      </w:pPr>
      <w:r>
        <w:t xml:space="preserve">3. 複合動詞はすべて「名詞＋動詞」の組み合わせのみで構成され、「動詞＋動詞」の組み合わせは日本語には存在しない。</w:t>
      </w:r>
    </w:p>
    <w:p>
      <w:pPr>
        <w:spacing w:after="60"/>
        <w:ind w:left="360"/>
      </w:pPr>
      <w:r>
        <w:t xml:space="preserve">4. 複合動詞「押し切る」「読み直す」の前項動詞は、原則として「連用形」の形で後項動詞と結合する。</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 xml:space="preserve">「転音（音韻交替）」を伴う複合語（畳語や和語の結合）に関する記述として、最も適切なものはどれか。</w:t>
      </w:r>
    </w:p>
    <w:p>
      <w:pPr>
        <w:spacing w:after="60"/>
        <w:ind w:left="360"/>
      </w:pPr>
      <w:r>
        <w:t xml:space="preserve">1. 複合語形成における音韻変化は「連濁（有声化）」のみであり、母音が変化する現象は日本語の歴史上観察されない。</w:t>
      </w:r>
    </w:p>
    <w:p>
      <w:pPr>
        <w:spacing w:after="60"/>
        <w:ind w:left="360"/>
      </w:pPr>
      <w:r>
        <w:t xml:space="preserve">2. 転音現象は現代日本語において新しく作られる外来語の複合語（例：ウェブ＋サイト）で最も活発に生じる。</w:t>
      </w:r>
    </w:p>
    <w:p>
      <w:pPr>
        <w:spacing w:after="60"/>
        <w:ind w:left="360"/>
      </w:pPr>
      <w:r>
        <w:t xml:space="preserve">3. 「風（かぜ）」と「車（くるま）」が結合して「かざぐるま」になる変化は、前項語尾の母音 /e/ が /o/ に変化した例であり、これを「連濁」と呼ぶ。この変化は語頭の子音ではなく前項の母音にのみ生じる。</w:t>
      </w:r>
    </w:p>
    <w:p>
      <w:pPr>
        <w:spacing w:after="60"/>
        <w:ind w:left="360"/>
      </w:pPr>
      <w:r>
        <w:t xml:space="preserve">4. 「酒（さけ）」と「屋（や）」が結合して「さかや」になるように、複合語の形成時に前項の語尾母音 /e/ が /a/ に変化する現象を「母音交替（転音）」と呼ぶ。</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 xml:space="preserve">日本語の「語種」における「和語（固有語）」の特徴に関する記述として、最も適切なものはどれか。</w:t>
      </w:r>
    </w:p>
    <w:p>
      <w:pPr>
        <w:spacing w:after="60"/>
        <w:ind w:left="360"/>
      </w:pPr>
      <w:r>
        <w:t xml:space="preserve">1. 和語は古くから日本語にある固有の語彙で、日常的・感情的な概念を表す基本語彙（身体部位、自然現象など）に多く見られる。</w:t>
      </w:r>
    </w:p>
    <w:p>
      <w:pPr>
        <w:spacing w:after="60"/>
        <w:ind w:left="360"/>
      </w:pPr>
      <w:r>
        <w:t xml:space="preserve">2. 和語は抽象的・専門的な概念を表す語彙の大半を占め、公的・文語的な文書で最も頻繁に使用される。また、外来語や漢語よりも後世に作られた新しい語彙層である。</w:t>
      </w:r>
    </w:p>
    <w:p>
      <w:pPr>
        <w:spacing w:after="60"/>
        <w:ind w:left="360"/>
      </w:pPr>
      <w:r>
        <w:t xml:space="preserve">3. 和語の単語はすべて1モーラ（1拍）で構成され、2モーラ以上の和語は存在しない。</w:t>
      </w:r>
    </w:p>
    <w:p>
      <w:pPr>
        <w:spacing w:after="60"/>
        <w:ind w:left="360"/>
      </w:pPr>
      <w:r>
        <w:t xml:space="preserve">4. 和語は単語の構造が極めて単純であり、他の語と結合して複合語や派生語を作る造語力を持たない。そのため、新しい語を作る場面では常に漢語に頼らざるを得ない。</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 xml:space="preserve">1. 漢語の造語力は極めて低く、「～性」「～化」「～的」などの接辞と結合して新しい語を作ることはできない。</w:t>
      </w:r>
    </w:p>
    <w:p>
      <w:pPr>
        <w:spacing w:after="60"/>
        <w:ind w:left="360"/>
      </w:pPr>
      <w:r>
        <w:t xml:space="preserve">2. 漢語は主に中国から受容された漢字の音読みを基盤とする語彙であり、2字の漢字が結合した「2字漢語」が語彙の大きな中核をなす。</w:t>
      </w:r>
    </w:p>
    <w:p>
      <w:pPr>
        <w:spacing w:after="60"/>
        <w:ind w:left="360"/>
      </w:pPr>
      <w:r>
        <w:t xml:space="preserve">3. 漢語はすべて明治時代以降に日本で作られた「和製漢語」であり、中国の古典文献に由来する語彙は一切含まれない。また、日本語の語彙全体に占める割合も外来語より低い。</w:t>
      </w:r>
    </w:p>
    <w:p>
      <w:pPr>
        <w:spacing w:after="60"/>
        <w:ind w:left="360"/>
      </w:pPr>
      <w:r>
        <w:t xml:space="preserve">4. 漢語は話し言葉（口語）において非常に親しみやすく、感情や情緒を表現するのに和語よりも適しているとされる。</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 xml:space="preserve">「混種語（Hybrid Word）」に関する説明と例の組み合わせとして、最も適切なものはどれか。</w:t>
      </w:r>
    </w:p>
    <w:p>
      <w:pPr>
        <w:spacing w:after="60"/>
        <w:ind w:left="360"/>
      </w:pPr>
      <w:r>
        <w:t xml:space="preserve">1. 「生ビール」は「外来語＋外来語」で構成された純粋な外来語であり、混種語には該当しない。「生」は漢語、「ビール」は外来語であるが、いずれも外来語として扱われるためである。</w:t>
      </w:r>
    </w:p>
    <w:p>
      <w:pPr>
        <w:spacing w:after="60"/>
        <w:ind w:left="360"/>
      </w:pPr>
      <w:r>
        <w:t xml:space="preserve">2. 「番組」は「外来語＋漢語」で構成された混種語の代表例である。</w:t>
      </w:r>
    </w:p>
    <w:p>
      <w:pPr>
        <w:spacing w:after="60"/>
        <w:ind w:left="360"/>
      </w:pPr>
      <w:r>
        <w:t xml:space="preserve">3. 混種語とは、異なる語種（和語・漢語・外来語）の要素が組み合わさって形成された語（混用語・重箱読み・湯桶読み等を含む）のことである。</w:t>
      </w:r>
    </w:p>
    <w:p>
      <w:pPr>
        <w:spacing w:after="60"/>
        <w:ind w:left="360"/>
      </w:pPr>
      <w:r>
        <w:t xml:space="preserve">4. 混種語とは、和語のみを2つ以上組み合わせてできた語のことであり、「消しゴム」がその典型例である。</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 xml:space="preserve">学習者の誤用「この料理はとても【味さ】がいいです」に関する分析として、最も適切なものはどれか。</w:t>
      </w:r>
    </w:p>
    <w:p>
      <w:pPr>
        <w:spacing w:after="60"/>
        <w:ind w:left="360"/>
      </w:pPr>
      <w:r>
        <w:t xml:space="preserve">1. 名詞「味」に、形容詞を名詞化する接尾辞「-さ」を誤って過剰適用（過剰汎用）したことによる派生上の誤用。</w:t>
      </w:r>
    </w:p>
    <w:p>
      <w:pPr>
        <w:spacing w:after="60"/>
        <w:ind w:left="360"/>
      </w:pPr>
      <w:r>
        <w:t xml:space="preserve">2. 形容詞「美味しい」の語幹に、接頭辞「お-」を付与し忘れたことによる敬語表記上の誤用であり、丁寧語の接頭辞の使い分けを誤った例である。</w:t>
      </w:r>
    </w:p>
    <w:p>
      <w:pPr>
        <w:spacing w:after="60"/>
        <w:ind w:left="360"/>
      </w:pPr>
      <w:r>
        <w:t xml:space="preserve">3. 動詞「味わう」の活用語尾を間違えて促音化させてしまったことによる活用上の誤用であり、動詞の語尾変化の規則を誤った例である。</w:t>
      </w:r>
    </w:p>
    <w:p>
      <w:pPr>
        <w:spacing w:after="60"/>
        <w:ind w:left="360"/>
      </w:pPr>
      <w:r>
        <w:t xml:space="preserve">4. 外来語の形容動詞に「-的」を付けなかったことによる語種の誤用であり、外来語の品詞の分類を誤った例である。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 xml:space="preserve">複合動詞の指導において、非漢字圏の学習者が「走りだす」と「走りつづける」の違いを理解する際の説明として、最も適切なものはどれか。</w:t>
      </w:r>
    </w:p>
    <w:p>
      <w:pPr>
        <w:spacing w:after="60"/>
        <w:ind w:left="360"/>
      </w:pPr>
      <w:r>
        <w:t xml:space="preserve">1. 後項動詞「～だす」は動作の開始・出現（アスペクト的機能）を表し、「～つづける」は動作の継続（アスペクト的機能）を表す。</w:t>
      </w:r>
    </w:p>
    <w:p>
      <w:pPr>
        <w:spacing w:after="60"/>
        <w:ind w:left="360"/>
      </w:pPr>
      <w:r>
        <w:t xml:space="preserve">2. 前項動詞「走る」が名詞に変化したため、後ろに続く「～だす」「～つづける」は形容詞として機能している。</w:t>
      </w:r>
    </w:p>
    <w:p>
      <w:pPr>
        <w:spacing w:after="60"/>
        <w:ind w:left="360"/>
      </w:pPr>
      <w:r>
        <w:t xml:space="preserve">3. 後項動詞「～だす」は継続のアスペクトを表し、「～つづける」は開始のアスペクトを表す。</w:t>
      </w:r>
    </w:p>
    <w:p>
      <w:pPr>
        <w:spacing w:after="60"/>
        <w:ind w:left="360"/>
      </w:pPr>
      <w:r>
        <w:t xml:space="preserve">4. 「走りだす」は完了した事態のみに使い、「走りつづける」は未来の事態のみに使うという時制（テンス）の制限がある。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 xml:space="preserve">学習者の誤用「昨日は疲れましたから、今朝は【遅起き】しました」の背景にある語構成上の要因として、最も適切なものはどれか。</w:t>
      </w:r>
    </w:p>
    <w:p>
      <w:pPr>
        <w:spacing w:after="60"/>
        <w:ind w:left="360"/>
      </w:pPr>
      <w:r>
        <w:t xml:space="preserve">1. 接頭辞「遅-」が名詞にしか接続できないという文法規則を無視したことによる誤用であり、品詞の接続制限に関する知識が不足していたことが原因である。</w:t>
      </w:r>
    </w:p>
    <w:p>
      <w:pPr>
        <w:spacing w:after="60"/>
        <w:ind w:left="360"/>
      </w:pPr>
      <w:r>
        <w:t xml:space="preserve">2. 動詞「起きる」を否定形にするルールを誤って「遅い」に適用してしまった活用上の誤用であり、動詞と形容詞の活用の仕組みを取り違えたことが原因である。</w:t>
      </w:r>
    </w:p>
    <w:p>
      <w:pPr>
        <w:spacing w:after="60"/>
        <w:ind w:left="360"/>
      </w:pPr>
      <w:r>
        <w:t xml:space="preserve">3. 外来語の「遅い」をそのまま和語の文脈に挿入したことによる語種選択の誤用であり、語種ごとの使い分けの規則を取り違えたことが原因である。</w:t>
      </w:r>
    </w:p>
    <w:p>
      <w:pPr>
        <w:spacing w:after="60"/>
        <w:ind w:left="360"/>
      </w:pPr>
      <w:r>
        <w:t xml:space="preserve">4. 「早起き」という既存の複合名詞の構造から類推し、「遅い」の語幹と「起き」を結合して造語してしまった誤用。</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 xml:space="preserve">日本語の「和製英語」に関する記述として、最も適切なものはどれか。</w:t>
      </w:r>
    </w:p>
    <w:p>
      <w:pPr>
        <w:spacing w:after="60"/>
        <w:ind w:left="360"/>
      </w:pPr>
      <w:r>
        <w:t xml:space="preserve">1. 和製英語は、英語圏のネイティブスピーカーが日常的に使用している英語の熟語をそのまま正確にカタカナ表記したものである。</w:t>
      </w:r>
    </w:p>
    <w:p>
      <w:pPr>
        <w:spacing w:after="60"/>
        <w:ind w:left="360"/>
      </w:pPr>
      <w:r>
        <w:t xml:space="preserve">2. 和製英語は、外来語の形態素を要素としつつ日本独自の意味や形に再構成された語（例：サラリーマン、ナイター）であり、英語本来の意味と混同しやすい。</w:t>
      </w:r>
    </w:p>
    <w:p>
      <w:pPr>
        <w:spacing w:after="60"/>
        <w:ind w:left="360"/>
      </w:pPr>
      <w:r>
        <w:t xml:space="preserve">3. 和製英語の指導においては、「和製英語は日本語の単語（外来語）である」ことを教えず、すべて英語として辞書で引かせる指導が望ましい。</w:t>
      </w:r>
    </w:p>
    <w:p>
      <w:pPr>
        <w:spacing w:after="60"/>
        <w:ind w:left="360"/>
      </w:pPr>
      <w:r>
        <w:t xml:space="preserve">4. 和製英語はすべて江戸時代に蘭学（オランダ語）から輸入された言葉であり、現代の英会話ではそのまま完璧に通用する。</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 xml:space="preserve">格助詞「ガ」と「ハ」の機能の違いに関する記述として、最も適切なものはどれか。</w:t>
      </w:r>
    </w:p>
    <w:p>
      <w:pPr>
        <w:spacing w:after="60"/>
        <w:ind w:left="360"/>
      </w:pPr>
      <w:r>
        <w:t xml:space="preserve">1. 「ハ」は常に格を表す格助詞であり、文の格関係（主格・目的格など）を明示する機能を専門とする。</w:t>
      </w:r>
    </w:p>
    <w:p>
      <w:pPr>
        <w:spacing w:after="60"/>
        <w:ind w:left="360"/>
      </w:pPr>
      <w:r>
        <w:t xml:space="preserve">2. 疑問詞が主語になる場合（例：「だれ（ ）来ましたか」）、空欄に入るのは常に主題の「ハ」である。</w:t>
      </w:r>
    </w:p>
    <w:p>
      <w:pPr>
        <w:spacing w:after="60"/>
        <w:ind w:left="360"/>
      </w:pPr>
      <w:r>
        <w:t xml:space="preserve">3. 新情報や現象描写（現象判断）の文では主語に「ガ」が用いられ、主題提示や対比・旧情報の提示では「ハ」が用いられる。</w:t>
      </w:r>
    </w:p>
    <w:p>
      <w:pPr>
        <w:spacing w:after="60"/>
        <w:ind w:left="360"/>
      </w:pPr>
      <w:r>
        <w:t xml:space="preserve">4. 「ガ」は取り立て助詞（副助詞）であり、文の主題を示して既知情報を提示する機能を持つ。</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 xml:space="preserve">格助詞「ニ」と「デ」の動作・出来事の発生場所を表す用法に関する記述として、最も適切なものはどれか。</w:t>
      </w:r>
    </w:p>
    <w:p>
      <w:pPr>
        <w:spacing w:after="60"/>
        <w:ind w:left="360"/>
      </w:pPr>
      <w:r>
        <w:t xml:space="preserve">1. 「部屋（ ）本を読む」と「部屋（ ）本がある」の空欄には、どちらも「ニ」が入り、「デ」が入る文は存在しない。</w:t>
      </w:r>
    </w:p>
    <w:p>
      <w:pPr>
        <w:spacing w:after="60"/>
        <w:ind w:left="360"/>
      </w:pPr>
      <w:r>
        <w:t xml:space="preserve">2. 「デ」は動詞の種類にかかわらず、空間における位置・存在のみを表す静的な格助詞であり、動作が行われる場面を表すことはできない。</w:t>
      </w:r>
    </w:p>
    <w:p>
      <w:pPr>
        <w:spacing w:after="60"/>
        <w:ind w:left="360"/>
      </w:pPr>
      <w:r>
        <w:t xml:space="preserve">3. 動作・作用が行われる「場面・舞台」を表す場合は「デ」を用い、動作・作用の結果生じた「存在・到達点」を表す場合は「ニ」を用いる。</w:t>
      </w:r>
    </w:p>
    <w:p>
      <w:pPr>
        <w:spacing w:after="60"/>
        <w:ind w:left="360"/>
      </w:pPr>
      <w:r>
        <w:t xml:space="preserve">4. 「駅（ ）友達に会う」の空欄には「ニ」しか入らず、「デ」を用いることは文法的に絶対に不可能である。「駅で」は存在を表す用法にしか用いられないからである。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 xml:space="preserve">学習者の誤用「昨日、図書館で本を借りました。それから家（ ）帰りました」の空欄に入る格助詞の説明として、最も適切なものはどれか。</w:t>
      </w:r>
    </w:p>
    <w:p>
      <w:pPr>
        <w:spacing w:after="60"/>
        <w:ind w:left="360"/>
      </w:pPr>
      <w:r>
        <w:t xml:space="preserve">1. 移動の起点（出発点）を表すため、「カラ」が適切である。</w:t>
      </w:r>
    </w:p>
    <w:p>
      <w:pPr>
        <w:spacing w:after="60"/>
        <w:ind w:left="360"/>
      </w:pPr>
      <w:r>
        <w:t xml:space="preserve">2. 移動の到達点・方向を表すため、「ニ」または「エ」が適切である。</w:t>
      </w:r>
    </w:p>
    <w:p>
      <w:pPr>
        <w:spacing w:after="60"/>
        <w:ind w:left="360"/>
      </w:pPr>
      <w:r>
        <w:t xml:space="preserve">3. 移動の通過点を表すため、「ヲ」が適切である。</w:t>
      </w:r>
    </w:p>
    <w:p>
      <w:pPr>
        <w:spacing w:after="60"/>
        <w:ind w:left="360"/>
      </w:pPr>
      <w:r>
        <w:t xml:space="preserve">4. 動作の行われる場所を表すため、「デ」が適切である。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 xml:space="preserve">受け身（ヴォイス）の分類において、「迷惑の受け身（暗黙の被害・間接受身）」に該当する文はどれか。</w:t>
      </w:r>
    </w:p>
    <w:p>
      <w:pPr>
        <w:spacing w:after="60"/>
        <w:ind w:left="360"/>
      </w:pPr>
      <w:r>
        <w:t xml:space="preserve">1. 「会議は明日、講堂で行われます。」という、事態を客観的に述べる文。</w:t>
      </w:r>
    </w:p>
    <w:p>
      <w:pPr>
        <w:spacing w:after="60"/>
        <w:ind w:left="360"/>
      </w:pPr>
      <w:r>
        <w:t xml:space="preserve">2. 「この本は世界中で読まれている。」という、対象に焦点を当てた文。</w:t>
      </w:r>
    </w:p>
    <w:p>
      <w:pPr>
        <w:spacing w:after="60"/>
        <w:ind w:left="360"/>
      </w:pPr>
      <w:r>
        <w:t xml:space="preserve">3. 「雨に降られて、服がびしょ濡れになった。」</w:t>
      </w:r>
    </w:p>
    <w:p>
      <w:pPr>
        <w:spacing w:after="60"/>
        <w:ind w:left="360"/>
      </w:pPr>
      <w:r>
        <w:t xml:space="preserve">4. 「私は先生にほめられた。」という、直接影響を受けた文。</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 xml:space="preserve">ヴォイスにおける「使役受身形（〜させられる）」の意味・機能に関する記述として、最も適切なものはどれか。</w:t>
      </w:r>
    </w:p>
    <w:p>
      <w:pPr>
        <w:spacing w:after="60"/>
        <w:ind w:left="360"/>
      </w:pPr>
      <w:r>
        <w:t xml:space="preserve">1. 使役受身形は常に相手に敬意を示す「尊敬語」として機能する表現であり、目上の人に対してのみ用いられる。</w:t>
      </w:r>
    </w:p>
    <w:p>
      <w:pPr>
        <w:spacing w:after="60"/>
        <w:ind w:left="360"/>
      </w:pPr>
      <w:r>
        <w:t xml:space="preserve">2. 主体（主語）が他者から強制や誘導を受け、不本意ながらその動作を行わされるという文脈で用いられることが多い。</w:t>
      </w:r>
    </w:p>
    <w:p>
      <w:pPr>
        <w:spacing w:after="60"/>
        <w:ind w:left="360"/>
      </w:pPr>
      <w:r>
        <w:t xml:space="preserve">3. 使役受身形は自動詞から作ることはできず、必ず他動詞からのみ作られるという制約がある。さらに、受身形から派生しているため意志動詞にしか使えない。</w:t>
      </w:r>
    </w:p>
    <w:p>
      <w:pPr>
        <w:spacing w:after="60"/>
        <w:ind w:left="360"/>
      </w:pPr>
      <w:r>
        <w:t xml:space="preserve">4. 主体（主語）が自身の意志で他者に動作を行わせ、その結果として感謝や利益を得ることを表す。</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 xml:space="preserve">アスペクト（相）における「〜ている」の解釈に関する記述として、最も適切なものはどれか。</w:t>
      </w:r>
    </w:p>
    <w:p>
      <w:pPr>
        <w:spacing w:after="60"/>
        <w:ind w:left="360"/>
      </w:pPr>
      <w:r>
        <w:t xml:space="preserve">1. 瞬間動詞（変化動詞：結婚する・死ぬ・着るなど）＋「〜ている」は、主に動作の「進行（最中）」を表す。</w:t>
      </w:r>
    </w:p>
    <w:p>
      <w:pPr>
        <w:spacing w:after="60"/>
        <w:ind w:left="360"/>
      </w:pPr>
      <w:r>
        <w:t xml:space="preserve">2. 状態動詞（ある・いる・要るなど）は、常に「〜ている」の形に変化させて状態を表さなければならない。</w:t>
      </w:r>
    </w:p>
    <w:p>
      <w:pPr>
        <w:spacing w:after="60"/>
        <w:ind w:left="360"/>
      </w:pPr>
      <w:r>
        <w:t xml:space="preserve">3. 「太郎は眼鏡をかけている」の「かけている」は、装着という変化が生じた後の「結果状態の継続」を表す。</w:t>
      </w:r>
    </w:p>
    <w:p>
      <w:pPr>
        <w:spacing w:after="60"/>
        <w:ind w:left="360"/>
      </w:pPr>
      <w:r>
        <w:t xml:space="preserve">4. 動き動詞（継続動詞：読む・走るなど）＋「〜ている」は、主に動作の「結果状態の継続」を表す。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 xml:space="preserve">学習者の誤用「私は今、お腹が【すいている】から、ご飯を食べたいです」と「電気を【つけている】」のアスペクト的違いの説明として、最も適切なものはどれか。</w:t>
      </w:r>
    </w:p>
    <w:p>
      <w:pPr>
        <w:spacing w:after="60"/>
        <w:ind w:left="360"/>
      </w:pPr>
      <w:r>
        <w:t xml:space="preserve">1. 「お腹がすく」も「電気をつける」も、どちらも継続動詞であり、「〜ている」は動作の進行を表しているため、両者に意味の違いはないとされる。</w:t>
      </w:r>
    </w:p>
    <w:p>
      <w:pPr>
        <w:spacing w:after="60"/>
        <w:ind w:left="360"/>
      </w:pPr>
      <w:r>
        <w:t xml:space="preserve">2. 「お腹がすいている」は生理的変化の結果状態を、「（誰かが）電気をつけている」は動作の進行または結果状態の維持を表す。</w:t>
      </w:r>
    </w:p>
    <w:p>
      <w:pPr>
        <w:spacing w:after="60"/>
        <w:ind w:left="360"/>
      </w:pPr>
      <w:r>
        <w:t xml:space="preserve">3. 「〜ている」が付くことで、両者とも未来の予定や話し手の意志を表す形に変化している。</w:t>
      </w:r>
    </w:p>
    <w:p>
      <w:pPr>
        <w:spacing w:after="60"/>
        <w:ind w:left="360"/>
      </w:pPr>
      <w:r>
        <w:t xml:space="preserve">4. 「お腹がすく」は意志動詞であり、「電気をつける」は無意志動詞である、という違いがある。</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 xml:space="preserve">テンス（時制）における「〜た」の非過去（未来・状態・決定）の用法に関する記述として、最も適切なものはどれか。</w:t>
      </w:r>
    </w:p>
    <w:p>
      <w:pPr>
        <w:spacing w:after="60"/>
        <w:ind w:left="360"/>
      </w:pPr>
      <w:r>
        <w:t xml:space="preserve">1. 「〜た」は単動詞の命令形としてのみ用いられ、発話時より未来の動作を禁止する役割を持つ。この用法は現代日本語では最も頻繁に用いられる。</w:t>
      </w:r>
    </w:p>
    <w:p>
      <w:pPr>
        <w:spacing w:after="60"/>
        <w:ind w:left="360"/>
      </w:pPr>
      <w:r>
        <w:t xml:space="preserve">2. 「あ、明日は休みだった！」や「買物に行くなら、牛乳を買うんだった」の「た」は、過去の事実の回想や、事態の再認識・発見・確認を表している。</w:t>
      </w:r>
    </w:p>
    <w:p>
      <w:pPr>
        <w:spacing w:after="60"/>
        <w:ind w:left="360"/>
      </w:pPr>
      <w:r>
        <w:t xml:space="preserve">3. 「電車が来た！」と叫ぶ際の「た」は、10分以上前に電車が到着していたという遠い過去を表す。この「た」は過去の出来事としての叙述であり、時間的な距離を表している。</w:t>
      </w:r>
    </w:p>
    <w:p>
      <w:pPr>
        <w:spacing w:after="60"/>
        <w:ind w:left="360"/>
      </w:pPr>
      <w:r>
        <w:t xml:space="preserve">4. 「〜た」は常に過去に起こった完了した事象のみを表し、未来のことや現在の決定を表すことは文法的に絶対にない。</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 xml:space="preserve">モダリティ（発話者の主観的態度）の分類において、「対人的モダリティ（対人モダリティ）」に該当するものはどれか。</w:t>
      </w:r>
    </w:p>
    <w:p>
      <w:pPr>
        <w:spacing w:after="60"/>
        <w:ind w:left="360"/>
      </w:pPr>
      <w:r>
        <w:t xml:space="preserve">1. 聞き手に対する働きかけや態度を表す「〜ね」「〜よ」「〜てください」（終助詞や依頼等）。</w:t>
      </w:r>
    </w:p>
    <w:p>
      <w:pPr>
        <w:spacing w:after="60"/>
        <w:ind w:left="360"/>
      </w:pPr>
      <w:r>
        <w:t xml:space="preserve">2. 事態の実現可能性や義務を表す「〜しなければならない」「〜してもよい」。</w:t>
      </w:r>
    </w:p>
    <w:p>
      <w:pPr>
        <w:spacing w:after="60"/>
        <w:ind w:left="360"/>
      </w:pPr>
      <w:r>
        <w:t xml:space="preserve">3. 過去の出来事を推測する「〜ただろう」。</w:t>
      </w:r>
    </w:p>
    <w:p>
      <w:pPr>
        <w:spacing w:after="60"/>
        <w:ind w:left="360"/>
      </w:pPr>
      <w:r>
        <w:t xml:space="preserve">4. 命題の真実性に対する判断を表す「〜かもしれない」「〜にちがいない」（対事モダリティ）。</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 xml:space="preserve">「〜ようだ」「〜みたいだ」「〜らしい」「〜そうだ」などの推量・様態表現の違いに関する記述として、最も適切なものはどれか。</w:t>
      </w:r>
    </w:p>
    <w:p>
      <w:pPr>
        <w:spacing w:after="60"/>
        <w:ind w:left="360"/>
      </w:pPr>
      <w:r>
        <w:t xml:space="preserve">1. 「〜ようだ」は口語（話し言葉）の最もくだけた表現であり、公的な論文やスピーチで使われることは一切ない。</w:t>
      </w:r>
    </w:p>
    <w:p>
      <w:pPr>
        <w:spacing w:after="60"/>
        <w:ind w:left="360"/>
      </w:pPr>
      <w:r>
        <w:t xml:space="preserve">2. 「〜そうだ（伝聞）」は、根拠のない自分だけの勝手な想像を述べる際に用いられ、情報源（〜によると）を示すことはできない。</w:t>
      </w:r>
    </w:p>
    <w:p>
      <w:pPr>
        <w:spacing w:after="60"/>
        <w:ind w:left="360"/>
      </w:pPr>
      <w:r>
        <w:t xml:space="preserve">3. 「〜らしい」は、自分の感覚器官で直接観察した個人的な感覚のみに基づいて判断する場合に最も優先して用いられる。</w:t>
      </w:r>
    </w:p>
    <w:p>
      <w:pPr>
        <w:spacing w:after="60"/>
        <w:ind w:left="360"/>
      </w:pPr>
      <w:r>
        <w:t xml:space="preserve">4. 「〜そうだ（様態）」は、自分の目で直接見た視覚的印象や直感的観察に基づいて「今にも〜しそうだ」と予測・判断する際に用いる。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 xml:space="preserve">条件表現「ト」「バ」「タラ」「ナラ」の使い分けに関する記述として、最も適切なものはどれか。</w:t>
      </w:r>
    </w:p>
    <w:p>
      <w:pPr>
        <w:spacing w:after="60"/>
        <w:ind w:left="360"/>
      </w:pPr>
      <w:r>
        <w:t xml:space="preserve">1. 「〜タラ」は非常に使用範囲が狭く、意志・命令・勧誘などの個人的な働きかけを後件に置くことが固く禁じられており、後件が過去の事態でなければ使用できない。</w:t>
      </w:r>
    </w:p>
    <w:p>
      <w:pPr>
        <w:spacing w:after="60"/>
        <w:ind w:left="360"/>
      </w:pPr>
      <w:r>
        <w:t xml:space="preserve">2. 「〜ト」は、前件を行うと後件が必ず自然科学的・習慣的に起こる関係（確定条件・一般条件）を表すのに適しており、後件に意志・命令・依頼の表現を原則として持ち込めない。</w:t>
      </w:r>
    </w:p>
    <w:p>
      <w:pPr>
        <w:spacing w:after="60"/>
        <w:ind w:left="360"/>
      </w:pPr>
      <w:r>
        <w:t xml:space="preserve">3. 「〜ナラ」は、前件の事態が後件より時間的に「必ず前に完了していなければならない」という時間的前後関係の制約を課す。そのため、前件と後件が同時に起こる関係は表せない。</w:t>
      </w:r>
    </w:p>
    <w:p>
      <w:pPr>
        <w:spacing w:after="60"/>
        <w:ind w:left="360"/>
      </w:pPr>
      <w:r>
        <w:t xml:space="preserve">4. 「〜バ」は、前件が完了した後の過去の個別的事実を描写する際に最も頻繁に用いられ、後件に過去形が来ることが本則であり、未来の事態への使用は認められていない。</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 xml:space="preserve">学習者の誤用「日本へ【行くと】、富士山に登りたいです」の訂正指導として、最も適切なものはどれか。</w:t>
      </w:r>
    </w:p>
    <w:p>
      <w:pPr>
        <w:spacing w:after="60"/>
        <w:ind w:left="360"/>
      </w:pPr>
      <w:r>
        <w:t xml:space="preserve">1. 「行くと」を「行けば」に変えれば、希望表現（〜たい）をそのまま接続して完全に正しい文になる。</w:t>
      </w:r>
    </w:p>
    <w:p>
      <w:pPr>
        <w:spacing w:after="60"/>
        <w:ind w:left="360"/>
      </w:pPr>
      <w:r>
        <w:t xml:space="preserve">2. 条件の「ト」の後ろには希望（〜たい）を置けないため、「日本へ【行ったら】、富士山に登りたいです」とタラに直す。</w:t>
      </w:r>
    </w:p>
    <w:p>
      <w:pPr>
        <w:spacing w:after="60"/>
        <w:ind w:left="360"/>
      </w:pPr>
      <w:r>
        <w:t xml:space="preserve">3. 「行くと」の誤りは単なる発音のミスであり、「行くど」と濁音化させれば文法的に正しくなる。</w:t>
      </w:r>
    </w:p>
    <w:p>
      <w:pPr>
        <w:spacing w:after="60"/>
        <w:ind w:left="360"/>
      </w:pPr>
      <w:r>
        <w:t xml:space="preserve">4. 「行くと」を「行くなら」に変えた場合、「すでに日本に到着した後の行動」しか表せなくなる。</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 xml:space="preserve">とりたて助詞「ハ」と「モ」の機能と用法に関する記述として、最も適切なものはどれか。</w:t>
      </w:r>
    </w:p>
    <w:p>
      <w:pPr>
        <w:spacing w:after="60"/>
        <w:ind w:left="360"/>
      </w:pPr>
      <w:r>
        <w:t xml:space="preserve">1. 「ハ」は他の要素との対比や格関係の排除を表すことができず、常に文頭でしか用いることができない。</w:t>
      </w:r>
    </w:p>
    <w:p>
      <w:pPr>
        <w:spacing w:after="60"/>
        <w:ind w:left="360"/>
      </w:pPr>
      <w:r>
        <w:t xml:space="preserve">2. 「ハ」も「モ」も格助詞（ガ、ヲ、ニ、デ等）の後ろに重ねて用いることは一切許されない。</w:t>
      </w:r>
    </w:p>
    <w:p>
      <w:pPr>
        <w:spacing w:after="60"/>
        <w:ind w:left="360"/>
      </w:pPr>
      <w:r>
        <w:t xml:space="preserve">3. 「モ」は類似・同格の追加（同類・併記）を表すほか、極端な例を挙げて「〜さえ・〜であっても」という類推・強調の意味を表すことがある。</w:t>
      </w:r>
    </w:p>
    <w:p>
      <w:pPr>
        <w:spacing w:after="60"/>
        <w:ind w:left="360"/>
      </w:pPr>
      <w:r>
        <w:t xml:space="preserve">4. 「モ」を数量詞に接続させた場合（例：「100人も来た」）、常に「数量が期待よりも非常に少なかったこと」に対する失望を表す。</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 xml:space="preserve">授受表現（やりもらい：「やる・あげる・さしあげる」「もらう・いただく」「くれる・くださる」）の視点と文法構造に関する記述として、最も適切なものはどれか。</w:t>
      </w:r>
    </w:p>
    <w:p>
      <w:pPr>
        <w:spacing w:after="60"/>
        <w:ind w:left="360"/>
      </w:pPr>
      <w:r>
        <w:t xml:space="preserve">1. 心理的距離やウチ・ソトの関係において、自分の家族（身内）が第三者から物品を受け取った場合、「〜が弟にあげた」と表現するのが文法的に正しい。</w:t>
      </w:r>
    </w:p>
    <w:p>
      <w:pPr>
        <w:spacing w:after="60"/>
        <w:ind w:left="360"/>
      </w:pPr>
      <w:r>
        <w:t xml:space="preserve">2. 「もらう・いただく」は、常に受け手（自分または身内）が主語になり、与え手は格助詞「ヲ」で指示される。</w:t>
      </w:r>
    </w:p>
    <w:p>
      <w:pPr>
        <w:spacing w:after="60"/>
        <w:ind w:left="360"/>
      </w:pPr>
      <w:r>
        <w:t xml:space="preserve">3. 「あげる」と「もらう」は視点が完全に同一であり、文中の主語と目的語の位置（格関係）を入れ替えても文のニュアンスや視線方向は変化しない。</w:t>
      </w:r>
    </w:p>
    <w:p>
      <w:pPr>
        <w:spacing w:after="60"/>
        <w:ind w:left="360"/>
      </w:pPr>
      <w:r>
        <w:t xml:space="preserve">4. 「くれる・くださる」は、他者が話し手（または話し手と同集団の身内）に向かって利益や物品を与える場合に使用され、視点は受け手である話し手の側に置かれる。</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 xml:space="preserve">テンス・アスペクトに関する「〜た」と「〜ている」の対立・使い分けに関する記述として、最も適切なものはどれか。</w:t>
      </w:r>
    </w:p>
    <w:p>
      <w:pPr>
        <w:spacing w:after="60"/>
        <w:ind w:left="360"/>
      </w:pPr>
      <w:r>
        <w:t xml:space="preserve">1. 動き動詞の完了を表す「〜た」は、発話時よりも未来に完了する事態（例：「明日、宿題が終わったら〜」）には一切使用できず、未来の事態は必ず「〜る」で表さなければならない。</w:t>
      </w:r>
    </w:p>
    <w:p>
      <w:pPr>
        <w:spacing w:after="60"/>
        <w:ind w:left="360"/>
      </w:pPr>
      <w:r>
        <w:t xml:space="preserve">2. 状態動詞（例：「ある」「そびえる」）は、名詞修飾節の中でも常に「〜た」の形に変化させなければならず、「ている」の形を用いることはできない。</w:t>
      </w:r>
    </w:p>
    <w:p>
      <w:pPr>
        <w:spacing w:after="60"/>
        <w:ind w:left="360"/>
      </w:pPr>
      <w:r>
        <w:t xml:space="preserve">3. 「昨日、部屋を掃除した」の「した」は現在進行中の動作を表し、「掃除している」は過去の完了した事実を表す。これは日本語のテンス・アスペクトの基本的な対立である。</w:t>
      </w:r>
    </w:p>
    <w:p>
      <w:pPr>
        <w:spacing w:after="60"/>
        <w:ind w:left="360"/>
      </w:pPr>
      <w:r>
        <w:t xml:space="preserve">4. 「眼鏡をかけた人」と「眼鏡をかけている人」のように、名詞修飾節（連体修飾）においては「〜た」と「〜ている」がほぼ同義で置き換え可能な場合がある。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 xml:space="preserve">受身文の種類と格関係に関する記述として、最も適切なものはどれか。</w:t>
      </w:r>
    </w:p>
    <w:p>
      <w:pPr>
        <w:spacing w:after="60"/>
        <w:ind w:left="360"/>
      </w:pPr>
      <w:r>
        <w:t xml:space="preserve">1. 持ち主の受身（例：「私は泥棒に財布を盗まれた」）では、持ち主（所有者）が「ハ/ガ」で主語となり、所有物は「ヲ格」で表される。</w:t>
      </w:r>
    </w:p>
    <w:p>
      <w:pPr>
        <w:spacing w:after="60"/>
        <w:ind w:left="360"/>
      </w:pPr>
      <w:r>
        <w:t xml:space="preserve">2. 非情物（建物や概念など）が主語になる受身文では、動作主は必ず「〜から」で表され、「〜によって」を用いることは禁じられている。</w:t>
      </w:r>
    </w:p>
    <w:p>
      <w:pPr>
        <w:spacing w:after="60"/>
        <w:ind w:left="360"/>
      </w:pPr>
      <w:r>
        <w:t xml:space="preserve">3. 持ち主の受身（所有者の受身）では、被害を受けた所有物（身体部位や所有物）が受身文の主語になり、所有者は「ニ格」で表される。</w:t>
      </w:r>
    </w:p>
    <w:p>
      <w:pPr>
        <w:spacing w:after="60"/>
        <w:ind w:left="360"/>
      </w:pPr>
      <w:r>
        <w:t xml:space="preserve">4. 能動文の目的語（ヲ格）が存在しない自動詞からは、いかなる受身文も作ることができない。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 xml:space="preserve">使役文（〜させる）の「ニ使役（容認・放置・依頼）」と「ヲ使役（強制）」の使い分けに関する記述として、最も適切なものはどれか。</w:t>
      </w:r>
    </w:p>
    <w:p>
      <w:pPr>
        <w:spacing w:after="60"/>
        <w:ind w:left="360"/>
      </w:pPr>
      <w:r>
        <w:t xml:space="preserve">1. 他動詞使役文（例：「本を読ませる」）では、被使役者を常に「ヲ格」で表さなければならない。</w:t>
      </w:r>
    </w:p>
    <w:p>
      <w:pPr>
        <w:spacing w:after="60"/>
        <w:ind w:left="360"/>
      </w:pPr>
      <w:r>
        <w:t xml:space="preserve">2. 自動詞使役文において、被使役者（動作をする人）の意志や行動を強制・コントロールする場合は「ニ格」を用い、自主的な行動を許可・容認する場合は「ヲ格」を用いる。この使い分けは他動詞使役文にもそのまま適用される。</w:t>
      </w:r>
    </w:p>
    <w:p>
      <w:pPr>
        <w:spacing w:after="60"/>
        <w:ind w:left="360"/>
      </w:pPr>
      <w:r>
        <w:t xml:space="preserve">3. 使役文は常に「目下の者が目上の者に対して指示・強制する」際に用いられる敬語表現の一種である。</w:t>
      </w:r>
    </w:p>
    <w:p>
      <w:pPr>
        <w:spacing w:after="60"/>
        <w:ind w:left="360"/>
      </w:pPr>
      <w:r>
        <w:t xml:space="preserve">4. 自動詞使役文において、被使役者の強制・動かさせる対象としての側面が強い場合は「ヲ格」（例：「子供を走らせる」）を用い、被使役者の意志を尊重・許可する場合は「ニ格」（例：「子供に走らせる」）を用い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 xml:space="preserve">モダリティの「推量」を表す「〜そうだ」「〜ようだ」「〜らしい」の接続に関する記述として、最も適切なものはどれか。</w:t>
      </w:r>
    </w:p>
    <w:p>
      <w:pPr>
        <w:spacing w:after="60"/>
        <w:ind w:left="360"/>
      </w:pPr>
      <w:r>
        <w:t xml:space="preserve">1. 様態の「〜そうだ」は、動詞の「連用形（マス形からマスを除いた形）」や形容詞の「語幹」に接続する（例：降りそうだ、忙しそうだ）。</w:t>
      </w:r>
    </w:p>
    <w:p>
      <w:pPr>
        <w:spacing w:after="60"/>
        <w:ind w:left="360"/>
      </w:pPr>
      <w:r>
        <w:t xml:space="preserve">2. 伝聞の「〜そうだ」は、動詞の「連用形」に接続し、様態の「〜そうだ」と全く同じ接続形態をとる。</w:t>
      </w:r>
    </w:p>
    <w:p>
      <w:pPr>
        <w:spacing w:after="60"/>
        <w:ind w:left="360"/>
      </w:pPr>
      <w:r>
        <w:t xml:space="preserve">3. 「〜らしい」は名詞に接続する際、常に「名詞＋なの＋らしい」という接続形をとる。</w:t>
      </w:r>
    </w:p>
    <w:p>
      <w:pPr>
        <w:spacing w:after="60"/>
        <w:ind w:left="360"/>
      </w:pPr>
      <w:r>
        <w:t xml:space="preserve">4. 「〜ようだ」は名詞に接続する際、「名詞＋である＋ようだ」の形しかとれず、「名詞＋の＋ようだ」は文法的に誤りである。</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 xml:space="preserve">文法カテゴリ「ヴォイス（態）」における「自他対応（自動詞と他動詞）」の対立とその教え方に関する記述として、最も適切なものはどれか。</w:t>
      </w:r>
    </w:p>
    <w:p>
      <w:pPr>
        <w:spacing w:after="60"/>
        <w:ind w:left="360"/>
      </w:pPr>
      <w:r>
        <w:t xml:space="preserve">1. 日本語の自動詞と他動詞はすべて形態的に不規則であり、ペアとなる法則性は一切存在しない。</w:t>
      </w:r>
    </w:p>
    <w:p>
      <w:pPr>
        <w:spacing w:after="60"/>
        <w:ind w:left="360"/>
      </w:pPr>
      <w:r>
        <w:t xml:space="preserve">2. 「開く（ひらく）／開ける（あける）」のように、他動詞は主体の意志的動作を表し（〜をV）、自動詞は自然発生的・結果的な事態変化を表す（〜がV）。</w:t>
      </w:r>
    </w:p>
    <w:p>
      <w:pPr>
        <w:spacing w:after="60"/>
        <w:ind w:left="360"/>
      </w:pPr>
      <w:r>
        <w:t xml:space="preserve">3. 他動詞に「〜ている」を接続した場合、常に「動作の進行（最中）」の意味しか表すことができず、結果状態を表すことは不可能である。</w:t>
      </w:r>
    </w:p>
    <w:p>
      <w:pPr>
        <w:spacing w:after="60"/>
        <w:ind w:left="360"/>
      </w:pPr>
      <w:r>
        <w:t xml:space="preserve">4. 自動詞に「〜てある」を接続すると、他動詞と同じように「誰かが意図的に行った結果状態の維持」を表すことができる。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 xml:space="preserve">語彙の意味関係に関する「類義語（同義語）」の特徴と、日本語教育における指導上の留意点についての記述として、最も適切なものはどれか。</w:t>
      </w:r>
    </w:p>
    <w:p>
      <w:pPr>
        <w:spacing w:after="60"/>
        <w:ind w:left="360"/>
      </w:pPr>
      <w:r>
        <w:t xml:space="preserve">1. 「本」と「書籍」のように、指示対象（指し示している実体）がほぼ同一である類義語は、文脈や位相（話し言葉・書き言葉）にかかわらず常に相互に置き換えが可能である。</w:t>
      </w:r>
    </w:p>
    <w:p>
      <w:pPr>
        <w:spacing w:after="60"/>
        <w:ind w:left="360"/>
      </w:pPr>
      <w:r>
        <w:t xml:space="preserve">2. 類義語の相違点を分析する視点には、意味成分の違い（文脈上の制約）だけでなく、感情的ニュアンス（語感）、使用される場面や位相の違い、構文上の接続制限などが含まれる。</w:t>
      </w:r>
    </w:p>
    <w:p>
      <w:pPr>
        <w:spacing w:after="60"/>
        <w:ind w:left="360"/>
      </w:pPr>
      <w:r>
        <w:t xml:space="preserve">3. 学習者に類義語を指導する際は、言葉の辞書的定義（概念的意味）の共通点のみを強調し、違いについては会話での自然な感触に委ねるのが最も効果的である。</w:t>
      </w:r>
    </w:p>
    <w:p>
      <w:pPr>
        <w:spacing w:after="60"/>
        <w:ind w:left="360"/>
      </w:pPr>
      <w:r>
        <w:t xml:space="preserve">4. 「直す」と「修理する」のように、和語と漢語の類義関係では、一般に和語の方が概念的・抽象的で適用範囲が狭く、漢語の方が日常的で広範な動詞に接続しやすい。</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 xml:space="preserve">対義語（反対語）の分類に関する記述として、最も適切なものはどれか。</w:t>
      </w:r>
    </w:p>
    <w:p>
      <w:pPr>
        <w:spacing w:after="60"/>
        <w:ind w:left="360"/>
      </w:pPr>
      <w:r>
        <w:t xml:space="preserve">1. 「生」と「死」のように、中間段階が存在せず、一方を否定することが自動的に他方を肯定することになる対義関係を「段階的対義語（極小対義語）」と呼ぶ。</w:t>
      </w:r>
    </w:p>
    <w:p>
      <w:pPr>
        <w:spacing w:after="60"/>
        <w:ind w:left="360"/>
      </w:pPr>
      <w:r>
        <w:t xml:space="preserve">2. 「親」と「子」、「売る」と「買う」のように、同一の事態や関係性を異なる視点・立場から捉え直した相互依存的な対義関係を「対転的対義語（視点・関係対義語）」と呼ぶ。</w:t>
      </w:r>
    </w:p>
    <w:p>
      <w:pPr>
        <w:spacing w:after="60"/>
        <w:ind w:left="360"/>
      </w:pPr>
      <w:r>
        <w:t xml:space="preserve">3. 「高い」と「低い」のように、「どちらでもない」という中間段階が存在し、「とても」「少し」などの程度修飾語を伴うことができる対義関係を「相補的対義語（二項対立的対義語）」と呼ぶ。</w:t>
      </w:r>
    </w:p>
    <w:p>
      <w:pPr>
        <w:spacing w:after="60"/>
        <w:ind w:left="360"/>
      </w:pPr>
      <w:r>
        <w:t xml:space="preserve">4. 「上」と「下」、「行く」と「来る」のように、空間的な方向やベクトルが逆であることを表す対義関係は、すべて「相補的対義語」に分類される。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 xml:space="preserve">多義語の発生メカニズムにおける比喩的拡張（レトリック）に関する記述として、最も適切なものはどれか。</w:t>
      </w:r>
    </w:p>
    <w:p>
      <w:pPr>
        <w:spacing w:after="60"/>
        <w:ind w:left="360"/>
      </w:pPr>
      <w:r>
        <w:t xml:space="preserve">1. 多義語のそれぞれの意味は偶然同じ発音になっただけであり、意味的な関連性を全く持たない点で「同音異義語」と同一の性質を持つ。同音異義語との区別は指導する必要がないとされる。</w:t>
      </w:r>
    </w:p>
    <w:p>
      <w:pPr>
        <w:spacing w:after="60"/>
        <w:ind w:left="360"/>
      </w:pPr>
      <w:r>
        <w:t xml:space="preserve">2. 「漱石（の作品）を読む」や「永田町（＝日本政界）の動向」のように、隣接性や密接な関係性に基づいて意味が拡張する現象を「メタファー（隠喩）」と呼ぶ。この現象は文学作品の表現に限られ、日常語にはみられない。</w:t>
      </w:r>
    </w:p>
    <w:p>
      <w:pPr>
        <w:spacing w:after="60"/>
        <w:ind w:left="360"/>
      </w:pPr>
      <w:r>
        <w:t xml:space="preserve">3. 「顔（＝視覚器官の一部）を洗う」から「顔（＝世間体・知名度）が広い」のように、身体部位の名称が抽象的な概念や社会的人間関係へと拡張するのは「メタファー」や「メトニミー」の作用による。</w:t>
      </w:r>
    </w:p>
    <w:p>
      <w:pPr>
        <w:spacing w:after="60"/>
        <w:ind w:left="360"/>
      </w:pPr>
      <w:r>
        <w:t xml:space="preserve">4. 「机の脚」や「山の足」のように、形状や位置の類似性に基づいて意味が拡張する現象を「メトニミー（換喩）」と呼ぶ。この現象は身体部位の名称には起こらず、無生物の名称だけに限られる。</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 xml:space="preserve">1. 「ここは寒いですね」という発話が、文字通りの気温の説明（意味論的意味）を超えて、「窓を閉めてほしい」という意図的な要求（語用論的意味）として機能することがある。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 xml:space="preserve">発話行為論におけるオースティンやサールの概念についての記述として、最も適切なものはどれか。</w:t>
      </w:r>
    </w:p>
    <w:p>
      <w:pPr>
        <w:spacing w:after="60"/>
        <w:ind w:left="360"/>
      </w:pPr>
      <w:r>
        <w:t xml:space="preserve">1. 「明日伺います」という発話において、「明日伺う」という言葉を発すること自体が「発話媒介行為」であり、聞き手を安心させる効果を「表意行為」と呼ぶ。この分類はオースティンによって初めて提示されたとされる。</w:t>
      </w:r>
    </w:p>
    <w:p>
      <w:pPr>
        <w:spacing w:after="60"/>
        <w:ind w:left="360"/>
      </w:pPr>
      <w:r>
        <w:t xml:space="preserve">2. 「発話媒介行為」とは、話し手が頭の中で文を組み立てる文法的な準備プロセスのことである。発話そのものには関係のない内的な過程にすぎない。</w:t>
      </w:r>
    </w:p>
    <w:p>
      <w:pPr>
        <w:spacing w:after="60"/>
        <w:ind w:left="360"/>
      </w:pPr>
      <w:r>
        <w:t xml:space="preserve">3. 「発話内の力（発話力/Illocutionary force）」とは、「警告する」「約束する」「謝罪する」など、話し手が発話を通じて行おうとする意図や機能のことである。</w:t>
      </w:r>
    </w:p>
    <w:p>
      <w:pPr>
        <w:spacing w:after="60"/>
        <w:ind w:left="360"/>
      </w:pPr>
      <w:r>
        <w:t xml:space="preserve">4. 「発話内行為」とは、文を発音する物理的な運動そのものを指す。したがって、話し手の意図や機能とは関係のない概念である。</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 xml:space="preserve">間接的発話行為と日本語のコミュニケーションに関する記述として、最も適切なものはどれか。</w:t>
      </w:r>
    </w:p>
    <w:p>
      <w:pPr>
        <w:spacing w:after="60"/>
        <w:ind w:left="360"/>
      </w:pPr>
      <w:r>
        <w:t xml:space="preserve">1. 間接的発話行為とは、発話の文法的形式（疑問形など）と、実際に意図されている発話内行為（依頼や拒否など）が直接的に一致している発話のことである。</w:t>
      </w:r>
    </w:p>
    <w:p>
      <w:pPr>
        <w:spacing w:after="60"/>
        <w:ind w:left="360"/>
      </w:pPr>
      <w:r>
        <w:t xml:space="preserve">2. 「ちょっと用事がありまして…」のように、命題を途中で言いさすことによって誘いを断る表現は、相手への配慮（ポライトネス）を伴う間接的発話行為の一種である。</w:t>
      </w:r>
    </w:p>
    <w:p>
      <w:pPr>
        <w:spacing w:after="60"/>
        <w:ind w:left="360"/>
      </w:pPr>
      <w:r>
        <w:t xml:space="preserve">3. 「ペンを持っていますか」という問合せに対して、単に「はい、持っています」とだけ答えてペンを貸さない対応は、間接的発話行為としての「依頼」を正しく読解した応答である。</w:t>
      </w:r>
    </w:p>
    <w:p>
      <w:pPr>
        <w:spacing w:after="60"/>
        <w:ind w:left="360"/>
      </w:pPr>
      <w:r>
        <w:t xml:space="preserve">4. 日本語教育において間接的発話行為を教える際は、直訳的な意味論的解釈のみを繰り返し暗記させることが誤用防止の最善策である。</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 xml:space="preserve">グライスの「会話の協調原理」と4つの会話の質・量・関係・様態の「格率」に関する記述として、最も適切なものはどれか。</w:t>
      </w:r>
    </w:p>
    <w:p>
      <w:pPr>
        <w:spacing w:after="60"/>
        <w:ind w:left="360"/>
      </w:pPr>
      <w:r>
        <w:t xml:space="preserve">1. 「量の格率」とは、嘘と思われることや証拠のないことを言わないようにすることを求める公理である。</w:t>
      </w:r>
    </w:p>
    <w:p>
      <w:pPr>
        <w:spacing w:after="60"/>
        <w:ind w:left="360"/>
      </w:pPr>
      <w:r>
        <w:t xml:space="preserve">2. 「質の格率」とは、会話の目的に応じて、必要以上の情報や不足した情報を避け、必要なだけの情報量を提供することを求める公理である。</w:t>
      </w:r>
    </w:p>
    <w:p>
      <w:pPr>
        <w:spacing w:after="60"/>
        <w:ind w:left="360"/>
      </w:pPr>
      <w:r>
        <w:t xml:space="preserve">3. 「関係の格率」とは、現在進行中の発話トピックに関連のある（妥当な）発言をすることを求める公理である。</w:t>
      </w:r>
    </w:p>
    <w:p>
      <w:pPr>
        <w:spacing w:after="60"/>
        <w:ind w:left="360"/>
      </w:pPr>
      <w:r>
        <w:t xml:space="preserve">4. 会話の出席者がこれらの「格率」を意図的に破ること（格率の違反）は、単なるコミュニケーションの失敗を意味し、会話の含意を生み出すことはない。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 xml:space="preserve">ブラウンとレビンソン（Brown &amp; Levinson）の「ポライトネス理論」における「フェイス」の概念に関する記述として、最も適切なものはどれか。</w:t>
      </w:r>
    </w:p>
    <w:p>
      <w:pPr>
        <w:spacing w:after="60"/>
        <w:ind w:left="360"/>
      </w:pPr>
      <w:r>
        <w:t xml:space="preserve">1. 「ポジティブ・フェイス」とは、他者から邪魔されたくない、自分の行動の自由を侵害されたくないという欲求のことであり、ブラウンとレビンソンが「積極的な欲求」として定義したものである。</w:t>
      </w:r>
    </w:p>
    <w:p>
      <w:pPr>
        <w:spacing w:after="60"/>
        <w:ind w:left="360"/>
      </w:pPr>
      <w:r>
        <w:t xml:space="preserve">2. 「ネガティブ・フェイス」とは、他者から承認されたい、親しまれたい、肯定的に評価されたいという欲求のことであり、ブラウンとレビンソンが「消極的な欲求」として定義したものである。</w:t>
      </w:r>
    </w:p>
    <w:p>
      <w:pPr>
        <w:spacing w:after="60"/>
        <w:ind w:left="360"/>
      </w:pPr>
      <w:r>
        <w:t xml:space="preserve">3. 「ポライトネス」とは、自分や相手のフェイスを脅かす行為を和らげ、人間関係をスムーズに保つための言語的・非言語的ストラテジーである。</w:t>
      </w:r>
    </w:p>
    <w:p>
      <w:pPr>
        <w:spacing w:after="60"/>
        <w:ind w:left="360"/>
      </w:pPr>
      <w:r>
        <w:t xml:space="preserve">4. 相手を褒めたり共通の話題で盛り上がったりして親密さを出す工夫は、「ネガティブ・ポライトネス・ストラテジー」の典型例であり、相手の領域に踏み込まないための配慮にあたる。</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 xml:space="preserve">オースティンの言語行為論における「遂行発話」の記述として、最も適切なものはどれか。</w:t>
      </w:r>
    </w:p>
    <w:p>
      <w:pPr>
        <w:spacing w:after="60"/>
        <w:ind w:left="360"/>
      </w:pPr>
      <w:r>
        <w:t xml:space="preserve">1. 話し手が事態の成立可能性を推測して述べる表現であり、モダリティ（命題に対する態度）を含まない純粋な文のことである。</w:t>
      </w:r>
    </w:p>
    <w:p>
      <w:pPr>
        <w:spacing w:after="60"/>
        <w:ind w:left="360"/>
      </w:pPr>
      <w:r>
        <w:t xml:space="preserve">2. 「私はここに誓います」「本大会の開会を宣言します」のように、発話すること自体が特定の行為の実行を意味する発話である。</w:t>
      </w:r>
    </w:p>
    <w:p>
      <w:pPr>
        <w:spacing w:after="60"/>
        <w:ind w:left="360"/>
      </w:pPr>
      <w:r>
        <w:t xml:space="preserve">3. 真偽（正しいか間違いか）を客観的に判定できる発話であり、世界の事実をそのまま客観的に記述することを目的とする。</w:t>
      </w:r>
    </w:p>
    <w:p>
      <w:pPr>
        <w:spacing w:after="60"/>
        <w:ind w:left="360"/>
      </w:pPr>
      <w:r>
        <w:t xml:space="preserve">4. 発話者の文法知識の正確さを相手に証明することを主目的とし、発話場面や文脈による影響を一切受けない発話である。</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 xml:space="preserve">「遂行発話」が適切に効力を発揮するために必要な「適格条件（適切性条件：Felicity Conditions）」の説明として、最も適切なものはどれか。</w:t>
      </w:r>
    </w:p>
    <w:p>
      <w:pPr>
        <w:spacing w:after="60"/>
        <w:ind w:left="360"/>
      </w:pPr>
      <w:r>
        <w:t xml:space="preserve">1. 発話を行う人物が適切な権限や立場を有し、しかるべき状況や手順に従って発話がなされていること。</w:t>
      </w:r>
    </w:p>
    <w:p>
      <w:pPr>
        <w:spacing w:after="60"/>
        <w:ind w:left="360"/>
      </w:pPr>
      <w:r>
        <w:t xml:space="preserve">2. 発話に含まれるすべての単語が、辞書的な第一意味（プロトタイプ意味）で正しく使われていること。</w:t>
      </w:r>
    </w:p>
    <w:p>
      <w:pPr>
        <w:spacing w:after="60"/>
        <w:ind w:left="360"/>
      </w:pPr>
      <w:r>
        <w:t xml:space="preserve">3. 聞き手が話し手の発話をすべて録音し、後から文章として文字化（文字起こし）できること。</w:t>
      </w:r>
    </w:p>
    <w:p>
      <w:pPr>
        <w:spacing w:after="60"/>
        <w:ind w:left="360"/>
      </w:pPr>
      <w:r>
        <w:t xml:space="preserve">4. 発話が文法的に正しく構成されており、発声における音韻的誤りが一切含まれていないこと。</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 xml:space="preserve">発話行為の分類における「発話行為」「発話内行為」「発話媒介行為」に関する記述として、最も適切なものはどれか。</w:t>
      </w:r>
    </w:p>
    <w:p>
      <w:pPr>
        <w:spacing w:after="60"/>
        <w:ind w:left="360"/>
      </w:pPr>
      <w:r>
        <w:t xml:space="preserve">1. 「発話媒介行為」とは、「依頼する」「警告する」など、話し手が発話を通じて行おうとした意図や機能そのものを指す。</w:t>
      </w:r>
    </w:p>
    <w:p>
      <w:pPr>
        <w:spacing w:after="60"/>
        <w:ind w:left="360"/>
      </w:pPr>
      <w:r>
        <w:t xml:space="preserve">2. 「危ない！」と叫ぶ発話において、「相手を警戒させる／退避させる」という実際の効果を生じさせることが「発話行為」である。</w:t>
      </w:r>
    </w:p>
    <w:p>
      <w:pPr>
        <w:spacing w:after="60"/>
        <w:ind w:left="360"/>
      </w:pPr>
      <w:r>
        <w:t xml:space="preserve">3. 「発話行為」とは、文法的に意味の通る音声や文を物理的に発声・発話する行為そのものを指す。</w:t>
      </w:r>
    </w:p>
    <w:p>
      <w:pPr>
        <w:spacing w:after="60"/>
        <w:ind w:left="360"/>
      </w:pPr>
      <w:r>
        <w:t xml:space="preserve">4. 「発話内行為」とは、発話によって聞き手の心理や行動にどのような変化が生じたかという「結果」を指す。</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 xml:space="preserve">サールによる発話内行為の分類において、「宣言類」に該当する発話はどれか。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 xml:space="preserve">4. 「本日をもって、当店は閉店いたします。」</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 xml:space="preserve">グライスの会話の協調原理における「協調の公理」とその破り方に関する記述として、最も適切なものはどれか。</w:t>
      </w:r>
    </w:p>
    <w:p>
      <w:pPr>
        <w:spacing w:after="60"/>
        <w:ind w:left="360"/>
      </w:pPr>
      <w:r>
        <w:t xml:space="preserve">1. 話し手が意図的にあからさまに公理を破るとき、聞き手は協調原理が崩壊したと判断して対話を打ち切るのが通常であり、公理の違反は常に協調の拒否を意味するとされ、会話的含意は生じない。</w:t>
      </w:r>
    </w:p>
    <w:p>
      <w:pPr>
        <w:spacing w:after="60"/>
        <w:ind w:left="360"/>
      </w:pPr>
      <w:r>
        <w:t xml:space="preserve">2. 「質の公理」とは、「発話の長さをできるだけ短くし、余計な説明を一切しないこと」を求めた規則であり、発話は最小限の情報量にとどめるべきだとされる。</w:t>
      </w:r>
    </w:p>
    <w:p>
      <w:pPr>
        <w:spacing w:after="60"/>
        <w:ind w:left="360"/>
      </w:pPr>
      <w:r>
        <w:t xml:space="preserve">3. 話し手があからさまに公理を破った場合でも、聞き手が「話し手は根底では協調的である」と前提して発話の真意を推論することで、「会話的含意」が生み出される。</w:t>
      </w:r>
    </w:p>
    <w:p>
      <w:pPr>
        <w:spacing w:after="60"/>
        <w:ind w:left="360"/>
      </w:pPr>
      <w:r>
        <w:t xml:space="preserve">4. 「様態の公理」とは、「トピックと直接関係のある内容だけを話すこと」を求めた規則であり、「関係の公理」の別名として用いられることが多い。</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 xml:space="preserve">次の学習者の会話において生じている「公理の違反」とそれに関する分析として、最も適切なものはどれか。</w:t>
      </w:r>
    </w:p>
    <w:p>
      <w:pPr>
        <w:spacing w:after="120"/>
      </w:pPr>
      <w:r>
        <w:t xml:space="preserve">【場面】日本語学習者Aが、友人のBさんに旅行のお土産を渡す場面。</w:t>
      </w:r>
    </w:p>
    <w:p>
      <w:pPr>
        <w:spacing w:after="120"/>
      </w:pPr>
      <w:r>
        <w:t xml:space="preserve">A：「これ、北海道のお土産です。どうぞ。」</w:t>
      </w:r>
    </w:p>
    <w:p>
      <w:pPr>
        <w:spacing w:after="120"/>
      </w:pPr>
      <w:r>
        <w:t xml:space="preserve">B：「わあ、ありがとうございます！これ、何ですか。」</w:t>
      </w:r>
    </w:p>
    <w:p>
      <w:pPr>
        <w:spacing w:after="120"/>
      </w:pPr>
      <w:r>
        <w:t xml:space="preserve">A：「これは白い恋人という有名なお菓子で、1976年から販売されていて、石屋製菓という会社が作っていて、年間で何百万個も売れていて、原料の牛乳は北海道産で…（長い解説が続く）」</w:t>
      </w:r>
    </w:p>
    <w:p>
      <w:pPr>
        <w:spacing w:after="60"/>
        <w:ind w:left="360"/>
      </w:pPr>
      <w:r>
        <w:t xml:space="preserve">1. Aは「関係の公理」を違反しており、お土産というトピックと全く関係のない話題を持ち出している。</w:t>
      </w:r>
    </w:p>
    <w:p>
      <w:pPr>
        <w:spacing w:after="60"/>
        <w:ind w:left="360"/>
      </w:pPr>
      <w:r>
        <w:t xml:space="preserve">2. Aの発話は文法的に正しく内容も事実であるため、いかなる公理にも違反しておらず、語用論的に適切である。</w:t>
      </w:r>
    </w:p>
    <w:p>
      <w:pPr>
        <w:spacing w:after="60"/>
        <w:ind w:left="360"/>
      </w:pPr>
      <w:r>
        <w:t xml:space="preserve">3. Aは「量の公理」を違反しており、その場の会話で必要とされる以上の過剰な情報を提供している。</w:t>
      </w:r>
    </w:p>
    <w:p>
      <w:pPr>
        <w:spacing w:after="60"/>
        <w:ind w:left="360"/>
      </w:pPr>
      <w:r>
        <w:t xml:space="preserve">4. Aは「質の公理」を違反しており、嘘や証拠のない情報を言ったことでBを混乱させている。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 xml:space="preserve">言語学・語用論における「前提」と「含意」の違いに関する記述として、最も適切なものはどれか。</w:t>
      </w:r>
    </w:p>
    <w:p>
      <w:pPr>
        <w:spacing w:after="60"/>
        <w:ind w:left="360"/>
      </w:pPr>
      <w:r>
        <w:t xml:space="preserve">1. 文「昨日のテストで満点を取ったのは花子だ」の含意は「誰もテストを受けなかった」であり、文の成立条件ではなく話し手の推測にすぎない。</w:t>
      </w:r>
    </w:p>
    <w:p>
      <w:pPr>
        <w:spacing w:after="60"/>
        <w:ind w:left="360"/>
      </w:pPr>
      <w:r>
        <w:t xml:space="preserve">2. 文「太郎はたばこをやめた」の前提は「太郎は現在たばこを吸っている」であり、否定形「太郎はたばこをやめていない」にすると前提は消滅する。</w:t>
      </w:r>
    </w:p>
    <w:p>
      <w:pPr>
        <w:spacing w:after="60"/>
        <w:ind w:left="360"/>
      </w:pPr>
      <w:r>
        <w:t xml:space="preserve">3. 「前提」とは、発話文が真（正しい）であるか偽（間違い）であるかにかかわらず、その発話が成立するためにあらかじめ正しいと仮定されている事態のことである。</w:t>
      </w:r>
    </w:p>
    <w:p>
      <w:pPr>
        <w:spacing w:after="60"/>
        <w:ind w:left="360"/>
      </w:pPr>
      <w:r>
        <w:t xml:space="preserve">4. 「含意」とは、文を否定形に変えたとしても（否定テストを行っても）、常に変わらずに維持される論理的背景のことである。したがって、前提とは区別されない概念である。</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 xml:space="preserve">文脈における「会話的含意」の特徴についての記述として、最も適切なものはどれか。</w:t>
      </w:r>
    </w:p>
    <w:p>
      <w:pPr>
        <w:spacing w:after="60"/>
        <w:ind w:left="360"/>
      </w:pPr>
      <w:r>
        <w:t xml:space="preserve">1. 話し手が聞き手に隠したい本音や悪意のことを指し、コミュニケーションを円滑にする機能は持たない。</w:t>
      </w:r>
    </w:p>
    <w:p>
      <w:pPr>
        <w:spacing w:after="60"/>
        <w:ind w:left="360"/>
      </w:pPr>
      <w:r>
        <w:t xml:space="preserve">2. 会話的含意は常に論理的含意と一致するため、否定文にすると必ず矛盾が生じる。</w:t>
      </w:r>
    </w:p>
    <w:p>
      <w:pPr>
        <w:spacing w:after="60"/>
        <w:ind w:left="360"/>
      </w:pPr>
      <w:r>
        <w:t xml:space="preserve">3. 会話の文脈や場面に応じて生成される意味で、文脈が変わったり打ち消しの言葉を付け加えたりするとキャンセルできる。</w:t>
      </w:r>
    </w:p>
    <w:p>
      <w:pPr>
        <w:spacing w:after="60"/>
        <w:ind w:left="360"/>
      </w:pPr>
      <w:r>
        <w:t xml:space="preserve">4. 文法構造や辞書的意味（命題）のみから一義的に定まる固定的・不変的な意味のことである。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 xml:space="preserve">受容・理解能力（聴解・読解）における処理モデルに関する記述として、最も適切なものはどれか。</w:t>
      </w:r>
    </w:p>
    <w:p>
      <w:pPr>
        <w:spacing w:after="60"/>
        <w:ind w:left="360"/>
      </w:pPr>
      <w:r>
        <w:t xml:space="preserve">1. 初級学習者への指導においては、言語情報の解読能力を高めるため、背景知識の活性化よりもボトムアップ処理のみに特化した指導を行うことが最も効果的である。</w:t>
      </w:r>
    </w:p>
    <w:p>
      <w:pPr>
        <w:spacing w:after="60"/>
        <w:ind w:left="360"/>
      </w:pPr>
      <w:r>
        <w:t xml:space="preserve">2. 熟達した読み手や聞き手は、ボトムアップ処理とトップダウン処理を相互に補い合いながら状況に応じて柔軟に切り替える「相互作用モデル」を用いている。</w:t>
      </w:r>
    </w:p>
    <w:p>
      <w:pPr>
        <w:spacing w:after="60"/>
        <w:ind w:left="360"/>
      </w:pPr>
      <w:r>
        <w:t xml:space="preserve">3. トップダウン処理とは、テキストや音声の個別要素（文字、音素、単語、文法など）を一つずつ解読・積み上げて全体の意味を理解するプロセスである。</w:t>
      </w:r>
    </w:p>
    <w:p>
      <w:pPr>
        <w:spacing w:after="60"/>
        <w:ind w:left="360"/>
      </w:pPr>
      <w:r>
        <w:t xml:space="preserve">4. ボトムアップ処理とは、読み手や聞き手が持つ背景知識（スキーマ）や文脈を活用し、内容を予測しながら情報を解釈・補完するプロセスである。</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 xml:space="preserve">聴解および読解の学習を支える「スキーマ」の種類と機能に関する記述として、最も適切なものはどれか。</w:t>
      </w:r>
    </w:p>
    <w:p>
      <w:pPr>
        <w:spacing w:after="60"/>
        <w:ind w:left="360"/>
      </w:pPr>
      <w:r>
        <w:t xml:space="preserve">1. スキーマは固定化された知識表現であるため、文章を読んだり聞いたりする過程で修正されたり新しく構築されたりすることはない。</w:t>
      </w:r>
    </w:p>
    <w:p>
      <w:pPr>
        <w:spacing w:after="60"/>
        <w:ind w:left="360"/>
      </w:pPr>
      <w:r>
        <w:t xml:space="preserve">2. 「内容スキーマ」とは、文章の段落構成やニュース放送の型など、テクストの形式的構造に関する知識のことである。</w:t>
      </w:r>
    </w:p>
    <w:p>
      <w:pPr>
        <w:spacing w:after="60"/>
        <w:ind w:left="360"/>
      </w:pPr>
      <w:r>
        <w:t xml:space="preserve">3. 学習者が「病院の受診手続」に関する内容スキーマを持っていると、未知語が多少含まれていても文脈から意味を推測して理解が促進されやすくなる。</w:t>
      </w:r>
    </w:p>
    <w:p>
      <w:pPr>
        <w:spacing w:after="60"/>
        <w:ind w:left="360"/>
      </w:pPr>
      <w:r>
        <w:t xml:space="preserve">4. 「形式スキーマ」とは、特定のトピック（「日本の結婚式」「防災訓練」など）やテーマに関する世界的・文化的背景知識のことである。</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 xml:space="preserve">【事例】日本語学習者Aさん（中級）が、以下のニュース記事を読んでいる場面の分析である。　【記事本文】「昨日未明、市内の住宅街で激しい火災が発生した。消防隊による迅速な消火活動により、幸いにも傷病者は出なかった。」　Aさんは「傷病者（しょうびょうしゃ）」という言葉を知らなかったが、「傷（きず）」「病（やまい）」「者（ひと）」という漢字の組み合わせと、「火災が発生した」「消防隊」という前後の文脈から、「怪我をした人や病気になった人」という意味だと推測できた。この事例におけるAさんの「未知語の推測プロセス」の分析として、最も適切なものはどれか。</w:t>
      </w:r>
    </w:p>
    <w:p>
      <w:pPr>
        <w:spacing w:after="60"/>
        <w:ind w:left="360"/>
      </w:pPr>
      <w:r>
        <w:t xml:space="preserve">1. 「火災が発生した」という前後の文脈（語外文脈）の情報のみから意味を推測しており、漢字の構成要素は手がかりとして用いていない。</w:t>
      </w:r>
    </w:p>
    <w:p>
      <w:pPr>
        <w:spacing w:after="60"/>
        <w:ind w:left="360"/>
      </w:pPr>
      <w:r>
        <w:t xml:space="preserve">2. 「傷病者」が名詞であるという品詞の特定はできているが、具体的な意味内容までは推測できていない。したがって、漢字の構成要素からは何も推測できない段階にある。</w:t>
      </w:r>
    </w:p>
    <w:p>
      <w:pPr>
        <w:spacing w:after="60"/>
        <w:ind w:left="360"/>
      </w:pPr>
      <w:r>
        <w:t xml:space="preserve">3. 漢字の構成要素の分析（語内文脈）と、「火災が発生した」「消防隊」という前後の文脈（語外文脈）の両方を手がかりとして、意味を正しく推測している。</w:t>
      </w:r>
    </w:p>
    <w:p>
      <w:pPr>
        <w:spacing w:after="60"/>
        <w:ind w:left="360"/>
      </w:pPr>
      <w:r>
        <w:t xml:space="preserve">4. 「傷」「病」「者」という漢字の構成要素（語内文脈）の分析のみに基づいて意味を推測しており、前後の文脈は判断材料として用いておらず、語外文脈は無視されている。</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 xml:space="preserve">読解指導における「マイクロ・スキル（細分化された読解技術）」の指導手法とその説明の組み合わせとして、最も適切なものはどれか。</w:t>
      </w:r>
    </w:p>
    <w:p>
      <w:pPr>
        <w:spacing w:after="60"/>
        <w:ind w:left="360"/>
      </w:pPr>
      <w:r>
        <w:t xml:space="preserve">1. スキミング ―― 特定の必要な情報（日付、電話番号、固有名詞、数字など）を検索するために、目的に関係ない部分を飛ばして読む読み方。</w:t>
      </w:r>
    </w:p>
    <w:p>
      <w:pPr>
        <w:spacing w:after="60"/>
        <w:ind w:left="360"/>
      </w:pPr>
      <w:r>
        <w:t xml:space="preserve">2. 多読 ―― 未知語が出てくるたびに辞書で完全に意味を調べ、文法構造を和訳しながらじっくり読む読み方。</w:t>
      </w:r>
    </w:p>
    <w:p>
      <w:pPr>
        <w:spacing w:after="60"/>
        <w:ind w:left="360"/>
      </w:pPr>
      <w:r>
        <w:t xml:space="preserve">3. スキャニング ―― 文章全体の概要や大意、筆者の主張を大まかに把握するために、全体を速読する読み方。</w:t>
      </w:r>
    </w:p>
    <w:p>
      <w:pPr>
        <w:spacing w:after="60"/>
        <w:ind w:left="360"/>
      </w:pPr>
      <w:r>
        <w:t xml:space="preserve">4. 精読 ―― 語彙、文法、文の構造、文章の論理展開などを細部まで正確に把握しながら読む読み方。</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 xml:space="preserve">ライティング（作文パフォーマンス）の評価手法に関する記述として、最も適切なものはどれか。</w:t>
      </w:r>
    </w:p>
    <w:p>
      <w:pPr>
        <w:spacing w:after="60"/>
        <w:ind w:left="360"/>
      </w:pPr>
      <w:r>
        <w:t xml:space="preserve">1. 分析的評価法とは、作文全体を一度読み、その総合的な印象に基づいて「A・B・C」などの単一の総合点を与える評価方法である。</w:t>
      </w:r>
    </w:p>
    <w:p>
      <w:pPr>
        <w:spacing w:after="60"/>
        <w:ind w:left="360"/>
      </w:pPr>
      <w:r>
        <w:t xml:space="preserve">2. 印象的評価法とは、「内容」「構成」「語彙」「文法」「表記（漢字・表記法）」などの複数の評価基準ごとに細かく点数をつけて採点する方法である。</w:t>
      </w:r>
    </w:p>
    <w:p>
      <w:pPr>
        <w:spacing w:after="60"/>
        <w:ind w:left="360"/>
      </w:pPr>
      <w:r>
        <w:t xml:space="preserve">3. 分析的評価法は、学習者の長所や課題（文法は強いが構成が弱い等）を具体的かつ詳細にフィードバックするのに適している。</w:t>
      </w:r>
    </w:p>
    <w:p>
      <w:pPr>
        <w:spacing w:after="60"/>
        <w:ind w:left="360"/>
      </w:pPr>
      <w:r>
        <w:t xml:space="preserve">4. 印象的評価法は採点者間の信頼性（評価者間信頼性）を保つのがきわめて容易であり、詳細なルーブリックを作成する必要が全くない。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 xml:space="preserve">日本語における「文脈に応じた適切さ（社会文化能力）」を培うための指導方法や評価に関する記述として、最も適切なものはどれか。</w:t>
      </w:r>
    </w:p>
    <w:p>
      <w:pPr>
        <w:spacing w:after="60"/>
        <w:ind w:left="360"/>
      </w:pPr>
      <w:r>
        <w:t xml:space="preserve">1. 文脈に応じた適切さを高めるには、文法ドリルや単語帳による暗記学習のみを徹底することが最も有効であり、会話の場面設定（人間関係や目的）は考慮する必要がない。</w:t>
      </w:r>
    </w:p>
    <w:p>
      <w:pPr>
        <w:spacing w:after="60"/>
        <w:ind w:left="360"/>
      </w:pPr>
      <w:r>
        <w:t xml:space="preserve">2. ロールプレイやタスク型学習において、「誰が」「誰に」「どのような場面・関係性で」「何の目的で」話しているのかという社会的・文脈的設定を明確に与えて練習させることが不可欠である。</w:t>
      </w:r>
    </w:p>
    <w:p>
      <w:pPr>
        <w:spacing w:after="60"/>
        <w:ind w:left="360"/>
      </w:pPr>
      <w:r>
        <w:t xml:space="preserve">3. 目上の人に対する敬語（丁寧さ）さえ正しく使えれば、親しい友人とのカジュアルな会話における縮約形やくだけた表現の適切さ（スタイル・位相の切り替え）は社会文化能力には含まれない。</w:t>
      </w:r>
    </w:p>
    <w:p>
      <w:pPr>
        <w:spacing w:after="60"/>
        <w:ind w:left="360"/>
      </w:pPr>
      <w:r>
        <w:t xml:space="preserve">4. 社会文化能力は評価が不可能な領域であるため、CEFR（ヨーロッパ言語共通参照枠）やACTFL-OPIなどの言語能力評価基準では評価項目から完全に排除されている。</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 xml:space="preserve">対人関係能力における「ポライトネス理論（ブラウンとレビンソン）」および「フェイス」の観点から見た配慮行動に関する記述として、最も適切なものはどれか。</w:t>
      </w:r>
    </w:p>
    <w:p>
      <w:pPr>
        <w:spacing w:after="60"/>
        <w:ind w:left="360"/>
      </w:pPr>
      <w:r>
        <w:t xml:space="preserve">1. ネガティブ・フェイスとは、他者から承認され、好かれ、共有されたいという欲望を指し、これを満たすために同調や親密さを示す行動をネガティブ・ポライトネスと呼ぶ。この対応関係は、ブラウンとレビンソンの理論における定義と一致するものである。</w:t>
      </w:r>
    </w:p>
    <w:p>
      <w:pPr>
        <w:spacing w:after="60"/>
        <w:ind w:left="360"/>
      </w:pPr>
      <w:r>
        <w:t xml:space="preserve">2. ポジティブ・フェイスとは、他者から行動の自由を侵害されず、踏み込まれたくないという欲望を指し、これを侵害しないように配慮する行動をポジティブ・ポライトネスと呼ぶ。この対応関係は、ブラウンとレビンソンの理論における定義と一致するものである。</w:t>
      </w:r>
    </w:p>
    <w:p>
      <w:pPr>
        <w:spacing w:after="60"/>
        <w:ind w:left="360"/>
      </w:pPr>
      <w:r>
        <w:t xml:space="preserve">3. 依頼や謝罪などの「フェイス侵害行為」を行う際、クッション言葉（例：「お忙しいところ申し訳ありませんが」）や婉曲表現を用いることは、相手のネガティブ・フェイスへの配慮（行動の自由や負担の軽減）に該当する。</w:t>
      </w:r>
    </w:p>
    <w:p>
      <w:pPr>
        <w:spacing w:after="60"/>
        <w:ind w:left="360"/>
      </w:pPr>
      <w:r>
        <w:t xml:space="preserve">4. ポライトネス理論における「ポライトネス（丁寧さ）」とは、文法的な敬語（尊敬語・謙譲語・丁寧語）の正しい選択のみを指し、非言語コミュニケーションやポーズ、話題の選定などは含まれないとされ、行動の自由や承認への欲求もフェイスの概念からは除外される。</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 xml:space="preserve">初級後半のクラスで、教師は「机の上に本があります」等の存在文・位置表現を導入する授業を行った。教師は学習者の母語を使わず、教室内の実物や絵カードを用いて意味を示しながら文型を提示し、その後、教室内の物の位置を答えさせるドリルを行った。</w:t>
      </w:r>
    </w:p>
    <w:p>
      <w:pPr>
        <w:spacing w:after="120"/>
      </w:pPr>
      <w:r>
        <w:t xml:space="preserve">ドリルの中で、ある学習者が「本は机の上にあります」と「が」ではなく「は」を使って答えた。教師はその場で「が」に訂正したが、なぜ「が」を使うのかについては特に説明しなかった。</w:t>
      </w:r>
    </w:p>
    <w:p>
      <w:pPr>
        <w:spacing w:after="120"/>
      </w:pPr>
      <w:r>
        <w:t xml:space="preserve">授業の後半では、ペアワークで教室内の物の位置について自由に質問し合う活動を行ったところ、多くの学習者が「〜は〜にあります」という形を使い続けていた。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 xml:space="preserve">学習者が「本は机の上にあります」と答えたことについて、教師が理由を説明しなかったことの影響として最も適当なものを、次の1〜4の中から一つ選べ。</w:t>
      </w:r>
    </w:p>
    <w:p>
      <w:pPr>
        <w:spacing w:after="60"/>
        <w:ind w:left="360"/>
      </w:pPr>
      <w:r>
        <w:t xml:space="preserve">1. この場面では「は」と「が」の使い分けに関する規則は存在しない</w:t>
      </w:r>
    </w:p>
    <w:p>
      <w:pPr>
        <w:spacing w:after="60"/>
        <w:ind w:left="360"/>
      </w:pPr>
      <w:r>
        <w:t xml:space="preserve">2. 理由を説明しないことは、学習者の誤用を将来的に増やすことは一切ない</w:t>
      </w:r>
    </w:p>
    <w:p>
      <w:pPr>
        <w:spacing w:after="60"/>
        <w:ind w:left="360"/>
      </w:pPr>
      <w:r>
        <w:t xml:space="preserve">3. 教師が訂正しただけで理由を説明しなくても、学習者は必ずその場で規則を正しく理解し、すぐに定着させる</w:t>
      </w:r>
    </w:p>
    <w:p>
      <w:pPr>
        <w:spacing w:after="60"/>
        <w:ind w:left="360"/>
      </w:pPr>
      <w:r>
        <w:t xml:space="preserve">4. 学習者は「は」と「が」の使い分けの規則に気づく機会を十分に得られなかった可能性がある</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 xml:space="preserve">ペアワークで多くの学習者が「〜は〜にあります」という形を使い続けていたことから考えられることとして最も適当なものを、次の1〜4の中から一つ選べ。</w:t>
      </w:r>
    </w:p>
    <w:p>
      <w:pPr>
        <w:spacing w:after="60"/>
        <w:ind w:left="360"/>
      </w:pPr>
      <w:r>
        <w:t xml:space="preserve">1. この現象は聴解力の問題であり文法とは無関係である</w:t>
      </w:r>
    </w:p>
    <w:p>
      <w:pPr>
        <w:spacing w:after="60"/>
        <w:ind w:left="360"/>
      </w:pPr>
      <w:r>
        <w:t xml:space="preserve">2. ペアワークでは正しい文型が自動的に定着する</w:t>
      </w:r>
    </w:p>
    <w:p>
      <w:pPr>
        <w:spacing w:after="60"/>
        <w:ind w:left="360"/>
      </w:pPr>
      <w:r>
        <w:t xml:space="preserve">3. ドリルでの訂正だけでは、自由な発話場面での定着には至っていない可能性がある</w:t>
      </w:r>
    </w:p>
    <w:p>
      <w:pPr>
        <w:spacing w:after="60"/>
        <w:ind w:left="360"/>
      </w:pPr>
      <w:r>
        <w:t xml:space="preserve">4. この現象は学習者の能力とは無関係に、どのような指導を行っても必ず起こる現象である</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 xml:space="preserve">この授業の改善案として、ドリルの後に「なぜ『が』を使うのか」という点に学習者の注意を向けさせる短い説明を加えることを検討する場合、この工夫が関わる考え方として最も適当なものを、次の1〜4の中から一つ選べ。</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ケース3　待遇表現の誤用とスピーチレベルシフトの指導</w:t>
      </w:r>
    </w:p>
    <w:p>
      <w:pPr>
        <w:spacing w:after="120"/>
      </w:pPr>
      <w:r>
        <w:t xml:space="preserve">中級クラスの会話授業で、学習者Aが自分の担当教員について、他の学習者に次のように話した。「田中先生がおっしゃっていましたが、来週のテストは中止になるそうです。」その後、学習者Aは同じ内容を、廊下で偶然会った田中先生本人に向かって、次のように話した。「田中先生がおっしゃっていましたが…」</w:t>
      </w:r>
    </w:p>
    <w:p>
      <w:pPr>
        <w:spacing w:after="120"/>
      </w:pPr>
      <w:r>
        <w:t xml:space="preserve">教師はこのやり取りを聞き、学習者Aに「先生本人に向かって話すときは、『田中先生が』と第三者のように言うのではなく、『先生が』と呼びかけに近い形で言うほうが自然です」と説明した。</w:t>
      </w:r>
    </w:p>
    <w:p>
      <w:pPr>
        <w:pStyle w:val="Heading3"/>
        <w:spacing w:after="120" w:before="240"/>
      </w:pPr>
      <w:bookmarkStart w:name="Q_O_011" w:id="417"/>
      <w:r>
        <w:rPr>
          <w:b/>
          <w:bCs/>
        </w:rPr>
        <w:t xml:space="preserve">問1</w:t>
      </w:r>
      <w:bookmarkEnd w:id="417"/>
    </w:p>
    <w:p>
      <w:pPr>
        <w:spacing w:after="120"/>
      </w:pPr>
      <w:r>
        <w:t xml:space="preserve">学習者Aが田中先生本人に向かって「田中先生がおっしゃっていましたが」と話したことの問題点として最も適当なものを、次の1〜4の中から一つ選べ。</w:t>
      </w:r>
    </w:p>
    <w:p>
      <w:pPr>
        <w:spacing w:after="60"/>
        <w:ind w:left="360"/>
      </w:pPr>
      <w:r>
        <w:t xml:space="preserve">1. 「おっしゃる」の活用形に文法上の誤りがあり、正しい活用形に直して練習させる必要がある</w:t>
      </w:r>
    </w:p>
    <w:p>
      <w:pPr>
        <w:spacing w:after="60"/>
        <w:ind w:left="360"/>
      </w:pPr>
      <w:r>
        <w:t xml:space="preserve">2. この場面でも尊敬語を使うのが適切であり、発言に問題はない</w:t>
      </w:r>
    </w:p>
    <w:p>
      <w:pPr>
        <w:spacing w:after="60"/>
        <w:ind w:left="360"/>
      </w:pPr>
      <w:r>
        <w:t xml:space="preserve">3. 本人を前にして、その人自身の発言を間接的に述べる、不自然な言い方になっている</w:t>
      </w:r>
    </w:p>
    <w:p>
      <w:pPr>
        <w:spacing w:after="60"/>
        <w:ind w:left="360"/>
      </w:pPr>
      <w:r>
        <w:t xml:space="preserve">4. 「おっしゃって」という尊敬語の形が誤って作られている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 xml:space="preserve">4. 「本人が目の前にいる場合」と「いない場合」の違いを、具体的な場面設定で比較させる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 xml:space="preserve">中級クラスの読解授業で、教師は「日本の年中行事」というタイトルのエッセイを読ませる前に、学習者に「あなたの国にはどんな年中行事がありますか」と質問し、数分間ペアで話し合わせる活動を行った。</w:t>
      </w:r>
    </w:p>
    <w:p>
      <w:pPr>
        <w:spacing w:after="120"/>
      </w:pPr>
      <w:r>
        <w:t xml:space="preserve">その後、本文を読ませたところ、多くの学習者が「お盆」や「七五三」といった未習の語彙が出てきても、話の大まかな流れを推測しながら読み進めることができた。</w:t>
      </w:r>
    </w:p>
    <w:p>
      <w:pPr>
        <w:spacing w:after="120"/>
      </w:pPr>
      <w:r>
        <w:t xml:space="preserve">一方で、教師が読解後に「なぜ七五三では子どもに千歳飴を渡すのか」という細部を問う質問をしたところ、正確に答えられた学習者は少なかった。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 xml:space="preserve">多くの学習者が未習語彙があっても大まかな流れを推測しながら読み進められたことに関連する処理として最も適当なものを、次の1〜4の中から一つ選べ。</w:t>
      </w:r>
    </w:p>
    <w:p>
      <w:pPr>
        <w:spacing w:after="60"/>
        <w:ind w:left="360"/>
      </w:pPr>
      <w:r>
        <w:t xml:space="preserve">1. 音韻論的な分析のみに依存した読み方</w:t>
      </w:r>
    </w:p>
    <w:p>
      <w:pPr>
        <w:spacing w:after="60"/>
        <w:ind w:left="360"/>
      </w:pPr>
      <w:r>
        <w:t xml:space="preserve">2. 統語論的な分析のみに依存した読み方</w:t>
      </w:r>
    </w:p>
    <w:p>
      <w:pPr>
        <w:spacing w:after="60"/>
        <w:ind w:left="360"/>
      </w:pPr>
      <w:r>
        <w:t xml:space="preserve">3. ボトムアップ処理のみに依存し、語彙や文法を一つずつ確認する読み方</w:t>
      </w:r>
    </w:p>
    <w:p>
      <w:pPr>
        <w:spacing w:after="60"/>
        <w:ind w:left="360"/>
      </w:pPr>
      <w:r>
        <w:t xml:space="preserve">4. スキーマを活用したトップダウン処理による読み方</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 xml:space="preserve">また、別の学習者の作文には「先生、この漢字が分かりませんでした教えてください。」という、文の区切りに助詞や接続表現が不足している文が見られた。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 xml:space="preserve">「この漢字が分かりませんでした教えてください」という文に見られる問題点の説明として最も適当なものを、次の1〜4の中から一つ選べ。</w:t>
      </w:r>
    </w:p>
    <w:p>
      <w:pPr>
        <w:spacing w:after="60"/>
        <w:ind w:left="360"/>
      </w:pPr>
      <w:r>
        <w:t xml:space="preserve">1. 「分かりませんでした」の部分に含まれる漢字の読み方や表記の誤りのみが問題である</w:t>
      </w:r>
    </w:p>
    <w:p>
      <w:pPr>
        <w:spacing w:after="60"/>
        <w:ind w:left="360"/>
      </w:pPr>
      <w:r>
        <w:t xml:space="preserve">2. 二つの文をつなぐ接続表現（「ので」等）が欠けており、文の結束性に問題がある</w:t>
      </w:r>
    </w:p>
    <w:p>
      <w:pPr>
        <w:spacing w:after="60"/>
        <w:ind w:left="360"/>
      </w:pPr>
      <w:r>
        <w:t xml:space="preserve">3. 発音上の誤りのみが問題であり、書き言葉の問題ではない</w:t>
      </w:r>
    </w:p>
    <w:p>
      <w:pPr>
        <w:spacing w:after="60"/>
        <w:ind w:left="360"/>
      </w:pPr>
      <w:r>
        <w:t xml:space="preserve">4. この文は意味が通じるため、構造上も問題は全く存在しない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 xml:space="preserve">クラス全体でよく見られる誤用のパターンを整理することの意義として最も適当なものを、次の1〜4の中から一つ選べ。</w:t>
      </w:r>
    </w:p>
    <w:p>
      <w:pPr>
        <w:spacing w:after="60"/>
        <w:ind w:left="360"/>
      </w:pPr>
      <w:r>
        <w:t xml:space="preserve">1. 共通して見られる誤用の傾向を把握し、その背景を踏まえて重点的な指導内容を検討できる</w:t>
      </w:r>
    </w:p>
    <w:p>
      <w:pPr>
        <w:spacing w:after="60"/>
        <w:ind w:left="360"/>
      </w:pPr>
      <w:r>
        <w:t xml:space="preserve">2. 誤用の分析結果を指導に反映させる必要はない</w:t>
      </w:r>
    </w:p>
    <w:p>
      <w:pPr>
        <w:spacing w:after="60"/>
        <w:ind w:left="360"/>
      </w:pPr>
      <w:r>
        <w:t xml:space="preserve">3. 誤用の整理は評価には一切関係しない作業である</w:t>
      </w:r>
    </w:p>
    <w:p>
      <w:pPr>
        <w:spacing w:after="60"/>
        <w:ind w:left="360"/>
      </w:pPr>
      <w:r>
        <w:t xml:space="preserve">4. 誤用のパターンは学習者の間で個人差が全くないため、一人の誤りだけを代表として見れば十分である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 xml:space="preserve">このような誤用分析の結果を、今後の授業計画に生かす例として最も適当なものを、次の1〜4の中から一つ選べ。</w:t>
      </w:r>
    </w:p>
    <w:p>
      <w:pPr>
        <w:spacing w:after="60"/>
        <w:ind w:left="360"/>
      </w:pPr>
      <w:r>
        <w:t xml:space="preserve">1. 誤用分析の結果は学習者の負担になるため、学習者には一切伝えない</w:t>
      </w:r>
    </w:p>
    <w:p>
      <w:pPr>
        <w:spacing w:after="60"/>
        <w:ind w:left="360"/>
      </w:pPr>
      <w:r>
        <w:t xml:space="preserve">2. 誤用が見られた学習者個人を、今後の評価の対象から除外する</w:t>
      </w:r>
    </w:p>
    <w:p>
      <w:pPr>
        <w:spacing w:after="60"/>
        <w:ind w:left="360"/>
      </w:pPr>
      <w:r>
        <w:t xml:space="preserve">3. 頻出する誤用パターン（テンスやアスペクト等）を取り上げた練習を次回以降の授業に組み込む</w:t>
      </w:r>
    </w:p>
    <w:p>
      <w:pPr>
        <w:spacing w:after="60"/>
        <w:ind w:left="360"/>
      </w:pPr>
      <w:r>
        <w:t xml:space="preserve">4. 誤用分析の結果は記録として保管するだけにして、今後の授業計画や指導内容には一切反映させない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 xml:space="preserve">この教師が試みた、動画を授業外で視聴させ教室内では応用的な活動に時間を充てるという授業設計の考え方として最も適当なものを、次の1〜4の中から一つ選べ。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 xml:space="preserve">2. 著作物をそのまま使わず、要約したり自作の例文・文章に置き換えたりすることを検討する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 xml:space="preserve">依頼という発話行為が、相手の「行動の自由を制限したくない」という欲求を脅かす可能性を持つとされる、ポライトネス理論上の概念として最も適切なものを、次の1〜4の中から一つ選べ。</w:t>
      </w:r>
    </w:p>
    <w:p>
      <w:pPr>
        <w:spacing w:after="60"/>
        <w:ind w:left="360"/>
      </w:pPr>
      <w:r>
        <w:t xml:space="preserve">1. ダイグロシア</w:t>
      </w:r>
    </w:p>
    <w:p>
      <w:pPr>
        <w:spacing w:after="60"/>
        <w:ind w:left="360"/>
      </w:pPr>
      <w:r>
        <w:t xml:space="preserve">2. ポジティブ・フェイスへのフェイス侵害行為</w:t>
      </w:r>
    </w:p>
    <w:p>
      <w:pPr>
        <w:spacing w:after="60"/>
        <w:ind w:left="360"/>
      </w:pPr>
      <w:r>
        <w:t xml:space="preserve">3. コード・スイッチング</w:t>
      </w:r>
    </w:p>
    <w:p>
      <w:pPr>
        <w:spacing w:after="60"/>
        <w:ind w:left="360"/>
      </w:pPr>
      <w:r>
        <w:t xml:space="preserve">4. ネガティブ・フェイスへのフェイス侵害行為</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 xml:space="preserve">教師が提案した「学習計画を立てて進捗を定期的に確認する」方法に該当する学習ストラテジーの種類として最も適切なものを、次の1〜4の中から一つ選べ。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 xml:space="preserve">「語彙を関連づけて覚える工夫」に該当する学習ストラテジーの種類として最も適切なものを、次の1〜4の中から一つ選べ。</w:t>
      </w:r>
    </w:p>
    <w:p>
      <w:pPr>
        <w:spacing w:after="60"/>
        <w:ind w:left="360"/>
      </w:pPr>
      <w:r>
        <w:t xml:space="preserve">1. 情意ストラテジー</w:t>
      </w:r>
    </w:p>
    <w:p>
      <w:pPr>
        <w:spacing w:after="60"/>
        <w:ind w:left="360"/>
      </w:pPr>
      <w:r>
        <w:t xml:space="preserve">2. 認知ストラテジー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 xml:space="preserve">「分からないことがあれば積極的に質問する」姿勢に該当する学習ストラテジーの種類として最も適切なものを、次の1〜4の中から一つ選べ。</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 xml:space="preserve">「配慮表現」と「敬語」の違いに関する説明として最も適当なものを選べ。</w:t>
      </w:r>
    </w:p>
    <w:p>
      <w:pPr>
        <w:spacing w:after="60"/>
        <w:ind w:left="360"/>
      </w:pPr>
      <w:r>
        <w:t xml:space="preserve">1. 敬語は文法的に体系化された形式を指し、配慮表現は相手への配慮を示すより広い範囲の表現を含む</w:t>
      </w:r>
    </w:p>
    <w:p>
      <w:pPr>
        <w:spacing w:after="60"/>
        <w:ind w:left="360"/>
      </w:pPr>
      <w:r>
        <w:t xml:space="preserve">2. 両者は完全に同じ範囲を指す用語であり、区別する必要はない</w:t>
      </w:r>
    </w:p>
    <w:p>
      <w:pPr>
        <w:spacing w:after="60"/>
        <w:ind w:left="360"/>
      </w:pPr>
      <w:r>
        <w:t xml:space="preserve">3. 敬語は文法形式であるため、相手への配慮という要素は一切含まれない</w:t>
      </w:r>
    </w:p>
    <w:p>
      <w:pPr>
        <w:spacing w:after="60"/>
        <w:ind w:left="360"/>
      </w:pPr>
      <w:r>
        <w:t xml:space="preserve">4. 配慮表現は敬語よりも狭い範囲の文法的な現象を指し、クッション言葉や婉曲表現は含まれず、使い分けの対象にもならない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 xml:space="preserve">相手や場面にかかわらず特定の人物に対して常に敬語を使う体系（絶対敬語）と、相手との相対的な関係に応じて敬語の使用が変わる体系（相対敬語）の違いに関する説明として最も適当なものを選べ。</w:t>
      </w:r>
    </w:p>
    <w:p>
      <w:pPr>
        <w:spacing w:after="60"/>
        <w:ind w:left="360"/>
      </w:pPr>
      <w:r>
        <w:t xml:space="preserve">1. 日本語の敬語は一般に相対敬語の性格が強いとされ、身内か否かなど相手との関係性に応じて使い分けが変わる</w:t>
      </w:r>
    </w:p>
    <w:p>
      <w:pPr>
        <w:spacing w:after="60"/>
        <w:ind w:left="360"/>
      </w:pPr>
      <w:r>
        <w:t xml:space="preserve">2. 絶対敬語と相対敬語の違いは日本語には一切見られない現象である</w:t>
      </w:r>
    </w:p>
    <w:p>
      <w:pPr>
        <w:spacing w:after="60"/>
        <w:ind w:left="360"/>
      </w:pPr>
      <w:r>
        <w:t xml:space="preserve">3. 相対敬語とは、敬語を一切使わない話し方を指す用語である</w:t>
      </w:r>
    </w:p>
    <w:p>
      <w:pPr>
        <w:spacing w:after="60"/>
        <w:ind w:left="360"/>
      </w:pPr>
      <w:r>
        <w:t xml:space="preserve">4. 日本語の敬語は完全な絶対敬語の体系であり、身内か否かなどにかかわらず相手が誰であっても常に同じ敬語を使う</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 xml:space="preserve">教師の発話をそのまま書き取らせ、その後グループで話し合いながら文章を再構成させる活動を指す用語として最も適当なものを選べ。</w:t>
      </w:r>
    </w:p>
    <w:p>
      <w:pPr>
        <w:spacing w:after="60"/>
        <w:ind w:left="360"/>
      </w:pPr>
      <w:r>
        <w:t xml:space="preserve">1. ブレインストーミング</w:t>
      </w:r>
    </w:p>
    <w:p>
      <w:pPr>
        <w:spacing w:after="60"/>
        <w:ind w:left="360"/>
      </w:pPr>
      <w:r>
        <w:t xml:space="preserve">2. ディクトグロス</w:t>
      </w:r>
    </w:p>
    <w:p>
      <w:pPr>
        <w:spacing w:after="60"/>
        <w:ind w:left="360"/>
      </w:pPr>
      <w:r>
        <w:t xml:space="preserve">3. シャドーイング</w:t>
      </w:r>
    </w:p>
    <w:p>
      <w:pPr>
        <w:spacing w:after="60"/>
        <w:ind w:left="360"/>
      </w:pPr>
      <w:r>
        <w:t xml:space="preserve">4. ロールプレイ</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 xml:space="preserve">音声を聞きながら、ほぼ同時にその音声を追いかけるように声に出す発音・リスニング練習法を指す用語として最も適当なものを選べ。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 xml:space="preserve">学習者の誤りを含む発話に対し、教師がその場で正しい形に言い直して示す訂正方法を指す用語として最も適当なものを選べ。</w:t>
      </w:r>
    </w:p>
    <w:p>
      <w:pPr>
        <w:spacing w:after="60"/>
        <w:ind w:left="360"/>
      </w:pPr>
      <w:r>
        <w:t xml:space="preserve">1. コード・スイッチング</w:t>
      </w:r>
    </w:p>
    <w:p>
      <w:pPr>
        <w:spacing w:after="60"/>
        <w:ind w:left="360"/>
      </w:pPr>
      <w:r>
        <w:t xml:space="preserve">2. プロンプト</w:t>
      </w:r>
    </w:p>
    <w:p>
      <w:pPr>
        <w:spacing w:after="60"/>
        <w:ind w:left="360"/>
      </w:pPr>
      <w:r>
        <w:t xml:space="preserve">3. ダイグロシア</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 xml:space="preserve">「発表させていただきます」のように、「もらう」に相当する授受動詞「いただく」が使役形と組み合わさった「〜させていただく」という表現の分析として最も適当なものを選べ。</w:t>
      </w:r>
    </w:p>
    <w:p>
      <w:pPr>
        <w:spacing w:after="60"/>
        <w:ind w:left="360"/>
      </w:pPr>
      <w:r>
        <w:t xml:space="preserve">1. この表現は単なる誤用であり、正しい日本語には存在しない</w:t>
      </w:r>
    </w:p>
    <w:p>
      <w:pPr>
        <w:spacing w:after="60"/>
        <w:ind w:left="360"/>
      </w:pPr>
      <w:r>
        <w:t xml:space="preserve">2. この表現は動詞の使役形のみで構成される単純な形式であり、謙譲語などの敬語の要素は一切含まれない</w:t>
      </w:r>
    </w:p>
    <w:p>
      <w:pPr>
        <w:spacing w:after="60"/>
        <w:ind w:left="360"/>
      </w:pPr>
      <w:r>
        <w:t xml:space="preserve">3. この表現は使役の意味を一切持たず、受身の意味だけを表す</w:t>
      </w:r>
    </w:p>
    <w:p>
      <w:pPr>
        <w:spacing w:after="60"/>
        <w:ind w:left="360"/>
      </w:pPr>
      <w:r>
        <w:t xml:space="preserve">4. 謙譲の意を込め、相手の許可・恩恵を受けて行為を行うニュアンスを表す複合的な形式である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 xml:space="preserve">2. 関連語彙という既有知識を活性化し、トップダウン処理を促すこと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 xml:space="preserve">2. 同時中継以外の公衆送信には、補償金支払い等の要件が関わる場合があるため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専門的な日本語教育人材（日本語教師）の資質向上や適切な処遇の確保、専門職としての確立（登録日本語教員制度など）を目指す方向性が示されています。</w:t>
      </w:r>
    </w:p>
    <w:p>
      <w:pPr>
        <w:spacing w:after="100"/>
      </w:pPr>
      <w:r>
        <w:rPr>
          <w:b/>
          <w:bCs/>
          <w:color w:val="B00020"/>
        </w:rPr>
        <w:t xml:space="preserve">4（誤）</w:t>
      </w:r>
      <w:r>
        <w:t xml:space="preserve">　第6条において、外国人労働者を雇用する事業主は、雇用する外国人およびその家族に対する日本語学習の機会の提供や、学習支援に努めることが求められています。</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ソトの人（社外の人や他人）に対してウチの人（家族や自社の人間）の動作を述べる際は、たとえ目上の家族（父・母）であっても尊敬語は使わず、身内として低めるか丁寧語・謙譲表現（申す等）を用います。</w:t>
      </w:r>
    </w:p>
    <w:p>
      <w:pPr>
        <w:spacing w:after="100"/>
      </w:pPr>
      <w:r>
        <w:rPr>
          <w:b/>
          <w:bCs/>
          <w:color w:val="B00020"/>
        </w:rPr>
        <w:t xml:space="preserve">2（誤）</w:t>
      </w:r>
      <w:r>
        <w:t xml:space="preserve">　ビジネスの場面では「ウチ（自社）」と「ソト（社外・顧客）」の対比が優先されるため、顧客に対して身内である社長の動作を話す際は、尊敬語ではなく謙譲語（または丁寧語）を用います（例：「社長の〇〇は席を外しております」）。</w:t>
      </w:r>
    </w:p>
    <w:p>
      <w:pPr>
        <w:spacing w:after="100"/>
      </w:pPr>
      <w:r>
        <w:rPr>
          <w:b/>
          <w:bCs/>
          <w:color w:val="B00020"/>
        </w:rPr>
        <w:t xml:space="preserve">3（誤）</w:t>
      </w:r>
      <w:r>
        <w:t xml:space="preserve">　教員（目上の聞き手）に対して自分の母の動作を述べる場合も、母は「ウチ」の人間であるため、原則として尊敬語は使わず、「言いました」「申しておりました」のように述べます。したがって「母の動作にも尊敬語を使うのが最も適切」という記述は誤りです。</w:t>
      </w:r>
    </w:p>
    <w:p>
      <w:pPr>
        <w:spacing w:after="100"/>
      </w:pPr>
      <w:r>
        <w:rPr>
          <w:b/>
          <w:bCs/>
          <w:color w:val="B00020"/>
        </w:rPr>
        <w:t xml:space="preserve">4（誤）</w:t>
      </w:r>
      <w:r>
        <w:t xml:space="preserve">　「ウチ」と「ソト」の相対的な位置づけや境界は、その場のコミュニケーションのコンテキスト（場面・話相手・話題）に応じて流動的に変化します。</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一つの語（動詞）に対して同種の敬語（この場合は尊敬語＋尊敬語）を重複して使用することを「二重敬語」と呼び、「お召し上がりになられる」や「ご覧になられる」は不適切な二重敬語の代表例です。</w:t>
      </w:r>
    </w:p>
    <w:p>
      <w:pPr>
        <w:spacing w:after="100"/>
      </w:pPr>
      <w:r>
        <w:rPr>
          <w:b/>
          <w:bCs/>
          <w:color w:val="B00020"/>
        </w:rPr>
        <w:t xml:space="preserve">2（誤）</w:t>
      </w:r>
      <w:r>
        <w:t xml:space="preserve">　「ご覧になる（尊敬語）」にさらに「〜になられる（尊敬語）」を重ねているため二重敬語（不適切）です。「ご覧になりましたか」が正解です。</w:t>
      </w:r>
    </w:p>
    <w:p>
      <w:pPr>
        <w:spacing w:after="100"/>
      </w:pPr>
      <w:r>
        <w:rPr>
          <w:b/>
          <w:bCs/>
          <w:color w:val="B00020"/>
        </w:rPr>
        <w:t xml:space="preserve">3（誤）</w:t>
      </w:r>
      <w:r>
        <w:t xml:space="preserve">　二重敬語は、一つの語に同じ種類の敬語を重ねることです。一つの文で異なる人物に尊敬語と謙譲語を使うこと自体は二重敬語ではありません。また、同じ動詞に重ねる二重敬語と、別々の動詞を敬語にして「て」で結ぶ敬語連結は区別されます。敬語連結は、それぞれの敬語の使い方と意味のつながりが適切であれば許容されます。</w:t>
      </w:r>
    </w:p>
    <w:p>
      <w:pPr>
        <w:spacing w:after="100"/>
      </w:pPr>
      <w:r>
        <w:rPr>
          <w:b/>
          <w:bCs/>
          <w:color w:val="B00020"/>
        </w:rPr>
        <w:t xml:space="preserve">4（誤）</w:t>
      </w:r>
      <w:r>
        <w:t xml:space="preserve">　「お〜になる」にさらに「〜られる」を重ねた二重敬語の誤用です。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自分の動作に尊敬語（お持ちになりました）を使うのは完全な誤用です。</w:t>
      </w:r>
    </w:p>
    <w:p>
      <w:pPr>
        <w:spacing w:after="100"/>
      </w:pPr>
      <w:r>
        <w:rPr>
          <w:b/>
          <w:bCs/>
          <w:color w:val="B00020"/>
        </w:rPr>
        <w:t xml:space="preserve">2（誤）</w:t>
      </w:r>
      <w:r>
        <w:t xml:space="preserve">　「ご覧になる」は尊敬語ですが、あらゆる場面で最高の敬意を表す完璧な依頼表現とすることはできません。相手との関係や依頼の内容に応じて、表現を選ぶ必要があります。</w:t>
      </w:r>
    </w:p>
    <w:p>
      <w:pPr>
        <w:spacing w:after="100"/>
      </w:pPr>
      <w:r>
        <w:rPr>
          <w:b/>
          <w:bCs/>
          <w:color w:val="2E7D32"/>
        </w:rPr>
        <w:t xml:space="preserve">3（正）</w:t>
      </w:r>
      <w:r>
        <w:t xml:space="preserve">　「参る」は謙譲語Ⅱであり、学習者側の動作を教師に丁重に述べています。後半の「ご覧になる」は教師の動作を立てる尊敬語です。依頼の適切さは相手との関係や負担にもよるため、「〜てください」を一律に誤用とせず、必要に応じて「ご覧いただけますか」などの疑問形を選ぶことができます。</w:t>
      </w:r>
    </w:p>
    <w:p>
      <w:pPr>
        <w:spacing w:after="100"/>
      </w:pPr>
      <w:r>
        <w:rPr>
          <w:b/>
          <w:bCs/>
          <w:color w:val="B00020"/>
        </w:rPr>
        <w:t xml:space="preserve">4（誤）</w:t>
      </w:r>
      <w:r>
        <w:t xml:space="preserve">　「持って参りました」の「参る」は、学習者側の動作を話し相手に丁重に述べる謙譲語Ⅱです。教師の動作を高める尊敬語を自分に用いたものではないため、この理由で誤用とすることはできません。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「こちらコーヒーになります」は、実際に状態が変化するわけではないため、「こちらコーヒーでございます」などが文法的に適切な表現とされます。</w:t>
      </w:r>
    </w:p>
    <w:p>
      <w:pPr>
        <w:spacing w:after="100"/>
      </w:pPr>
      <w:r>
        <w:rPr>
          <w:b/>
          <w:bCs/>
          <w:color w:val="2E7D32"/>
        </w:rPr>
        <w:t xml:space="preserve">2（正）</w:t>
      </w:r>
      <w:r>
        <w:t xml:space="preserve">　「〜でよろしかったでしょうか」のように、現在の事態に対して過去形を用いる現象は、決定を確定させず相手に確認の余地を残す（または語気・不躾さを和らげる）ための対人配慮（ポライトネス）の一種として分析されています。</w:t>
      </w:r>
    </w:p>
    <w:p>
      <w:pPr>
        <w:spacing w:after="100"/>
      </w:pPr>
      <w:r>
        <w:rPr>
          <w:b/>
          <w:bCs/>
          <w:color w:val="B00020"/>
        </w:rPr>
        <w:t xml:space="preserve">3（誤）</w:t>
      </w:r>
      <w:r>
        <w:t xml:space="preserve">　バイト敬語は接客マニュアル等で広まった慣用的・若者的な言葉遣い（位相語・規範からは外れる表現）であり、公的に認定された敬語分類ではありません。</w:t>
      </w:r>
    </w:p>
    <w:p>
      <w:pPr>
        <w:spacing w:after="100"/>
      </w:pPr>
      <w:r>
        <w:rPr>
          <w:b/>
          <w:bCs/>
          <w:color w:val="B00020"/>
        </w:rPr>
        <w:t xml:space="preserve">4（誤）</w:t>
      </w:r>
      <w:r>
        <w:t xml:space="preserve">　「〜のほう」は本来、方言・方角・比較などを指す言葉ですが、バイト敬語ではぼかしや配慮として多用されており、本来の用法からはズレていると批判されることが多い表現です。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社外の顧客に自社の社長の動作を述べる場合、社長を話し手側の人物として扱い、尊敬語を用いずに述べることがあります。「参る」は謙譲語Ⅱであり、話し手側の社長の動作を顧客に丁重に述べる場合にも使えます。社長だから必ず尊敬語とすることはできません。</w:t>
      </w:r>
    </w:p>
    <w:p>
      <w:pPr>
        <w:spacing w:after="100"/>
      </w:pPr>
      <w:r>
        <w:rPr>
          <w:b/>
          <w:bCs/>
          <w:color w:val="B00020"/>
        </w:rPr>
        <w:t xml:space="preserve">2（誤）</w:t>
      </w:r>
      <w:r>
        <w:t xml:space="preserve">　「対話敬語（対人敬語）」は、発話の向かう相手である「聞き手（話相手）」に対する敬意・丁寧さを表す表現であり、丁寧語（です・ます）や謙譲語Ⅱ（丁重語）が該当します。</w:t>
      </w:r>
    </w:p>
    <w:p>
      <w:pPr>
        <w:spacing w:after="100"/>
      </w:pPr>
      <w:r>
        <w:rPr>
          <w:b/>
          <w:bCs/>
          <w:color w:val="2E7D32"/>
        </w:rPr>
        <w:t xml:space="preserve">3（正）</w:t>
      </w:r>
      <w:r>
        <w:t xml:space="preserve">　「素材敬語」は、文の中で取り上げられている「話題の人物（動作の主体や対象）」に対する敬意を表す表現であり、尊敬語や謙譲語Ⅰがこれに該当します。</w:t>
      </w:r>
    </w:p>
    <w:p>
      <w:pPr>
        <w:spacing w:after="100"/>
      </w:pPr>
      <w:r>
        <w:rPr>
          <w:b/>
          <w:bCs/>
          <w:color w:val="B00020"/>
        </w:rPr>
        <w:t xml:space="preserve">4（誤）</w:t>
      </w:r>
      <w:r>
        <w:t xml:space="preserve">　「です・ます（丁寧語）」は、聞き手に対する敬意を表す「対話敬語（対人敬語）」です。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支援者Bさんは受講生Aさんの複言語的な発話を肯定的に受け止めつつ、文脈を理解した上で自然な日本語表現（いきます／一緒に）へとフィードバック（リキャスト）を行っており、心理的安全性を保ちながら学習を支援する優れた対応です。</w:t>
      </w:r>
    </w:p>
    <w:p>
      <w:pPr>
        <w:spacing w:after="100"/>
      </w:pPr>
      <w:r>
        <w:rPr>
          <w:b/>
          <w:bCs/>
          <w:color w:val="B00020"/>
        </w:rPr>
        <w:t xml:space="preserve">2（誤）</w:t>
      </w:r>
      <w:r>
        <w:t xml:space="preserve">　Aさんは「いきます」という語彙を後半（友達も〜いきます）で使用しており知っています。ポルトガル語の併用は、感情の高まりや発話の容易さによるコードスイッチング／ミキシングであり、対話（意図の伝達）は完全に成立しています。</w:t>
      </w:r>
    </w:p>
    <w:p>
      <w:pPr>
        <w:spacing w:after="100"/>
      </w:pPr>
      <w:r>
        <w:rPr>
          <w:b/>
          <w:bCs/>
          <w:color w:val="B00020"/>
        </w:rPr>
        <w:t xml:space="preserve">3（誤）</w:t>
      </w:r>
      <w:r>
        <w:t xml:space="preserve">　異言語が混ざる発話（トランスランゲージング／コードミキシング）を即座に「悪影響」「不完全」と決めつけて厳しく注意することは、多文化・複言語主義の立場から不適切です。</w:t>
      </w:r>
    </w:p>
    <w:p>
      <w:pPr>
        <w:spacing w:after="100"/>
      </w:pPr>
      <w:r>
        <w:rPr>
          <w:b/>
          <w:bCs/>
          <w:color w:val="B00020"/>
        </w:rPr>
        <w:t xml:space="preserve">4（誤）</w:t>
      </w:r>
      <w:r>
        <w:t xml:space="preserve">　日本語単一規範の強制は学習者を萎縮させ、コミュニケーション意欲や信頼関係を損なうため不適切です。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背景知識や文脈（上位データ）を利用して全体の意味を予測・検証していく処理は「トップダウン処理」の説明です。</w:t>
      </w:r>
    </w:p>
    <w:p>
      <w:pPr>
        <w:spacing w:after="100"/>
      </w:pPr>
      <w:r>
        <w:rPr>
          <w:b/>
          <w:bCs/>
          <w:color w:val="B00020"/>
        </w:rPr>
        <w:t xml:space="preserve">2（誤）</w:t>
      </w:r>
      <w:r>
        <w:t xml:space="preserve">　文字や単語、文法構造などの詳細な音声・文字データ（下位データ）から意味を構成していく処理は「ボトムアップ処理」の説明です。</w:t>
      </w:r>
    </w:p>
    <w:p>
      <w:pPr>
        <w:spacing w:after="100"/>
      </w:pPr>
      <w:r>
        <w:rPr>
          <w:b/>
          <w:bCs/>
          <w:color w:val="2E7D32"/>
        </w:rPr>
        <w:t xml:space="preserve">3（正）</w:t>
      </w:r>
      <w:r>
        <w:t xml:space="preserve">　初級学習者は未知語や未習文法に出会うと、一語一語の解読（ボトムアップ処理）に認知資源を奪われて拘泥してしまい、結果として文章全体の文脈やテーマの把握（トップダウン処理）が追いつかなくなる傾向があります。</w:t>
      </w:r>
    </w:p>
    <w:p>
      <w:pPr>
        <w:spacing w:after="100"/>
      </w:pPr>
      <w:r>
        <w:rPr>
          <w:b/>
          <w:bCs/>
          <w:color w:val="B00020"/>
        </w:rPr>
        <w:t xml:space="preserve">4（誤）</w:t>
      </w:r>
      <w:r>
        <w:t xml:space="preserve">　現在の読解・聴解理論では、トップダウン処理とボトムアップ処理が相互に補い合う「相互作用モデル（インタラクティブ・モデル）」が最も効率的かつ効果的な談話理解の姿であるとされています。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音声を聞く前にトピックや場面を提示し、内容を予測（プレ・リスニング活動）させることは、学習者の中に存在する背景知識（内容スキーマ・場面スキーマ）を活性化させ、「トップダウン処理」を効果的に引き出す指導法です。</w:t>
      </w:r>
    </w:p>
    <w:p>
      <w:pPr>
        <w:spacing w:after="100"/>
      </w:pPr>
      <w:r>
        <w:rPr>
          <w:b/>
          <w:bCs/>
          <w:color w:val="B00020"/>
        </w:rPr>
        <w:t xml:space="preserve">2（誤）</w:t>
      </w:r>
      <w:r>
        <w:t xml:space="preserve">　一文ごとの文法分析や直訳は、ミクロな言語情報に焦点を当てる「ボトムアップ処理」です。</w:t>
      </w:r>
    </w:p>
    <w:p>
      <w:pPr>
        <w:spacing w:after="100"/>
      </w:pPr>
      <w:r>
        <w:rPr>
          <w:b/>
          <w:bCs/>
          <w:color w:val="B00020"/>
        </w:rPr>
        <w:t xml:space="preserve">3（誤）</w:t>
      </w:r>
      <w:r>
        <w:t xml:space="preserve">　音韻変化の聞き取りやディクテーションは、音声を正確に文字化・認識する「ボトムアップ処理」の訓練です。</w:t>
      </w:r>
    </w:p>
    <w:p>
      <w:pPr>
        <w:spacing w:after="100"/>
      </w:pPr>
      <w:r>
        <w:rPr>
          <w:b/>
          <w:bCs/>
          <w:color w:val="B00020"/>
        </w:rPr>
        <w:t xml:space="preserve">4（誤）</w:t>
      </w:r>
      <w:r>
        <w:t xml:space="preserve">　単語の意味やアクセントを細かく調べる活動は、言語データそのものを解読する「ボトムアップ処理」を促す活動です。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主題やトピック、社会的・文化的慣習に関する知識は「内容スキーマ（内容的スキーマ）」です。</w:t>
      </w:r>
    </w:p>
    <w:p>
      <w:pPr>
        <w:spacing w:after="100"/>
      </w:pPr>
      <w:r>
        <w:rPr>
          <w:b/>
          <w:bCs/>
          <w:color w:val="B00020"/>
        </w:rPr>
        <w:t xml:space="preserve">2（誤）</w:t>
      </w:r>
      <w:r>
        <w:t xml:space="preserve">　スキーマは新しい情報や体験に触れることで、既存の知識構造が調整されたり書き換えられたりする（調整・同化・調節）動的な性格を持っています。</w:t>
      </w:r>
    </w:p>
    <w:p>
      <w:pPr>
        <w:spacing w:after="100"/>
      </w:pPr>
      <w:r>
        <w:rPr>
          <w:b/>
          <w:bCs/>
          <w:color w:val="2E7D32"/>
        </w:rPr>
        <w:t xml:space="preserve">3（正）</w:t>
      </w:r>
      <w:r>
        <w:t xml:space="preserve">　スキーマ（知識構造・枠組み）は、過去の体験や知識に基づいて脳内に整理・保存されている概念的枠組みであり、新しい情報を解釈・補完・予測する際に決定的な役割を果たします。</w:t>
      </w:r>
    </w:p>
    <w:p>
      <w:pPr>
        <w:spacing w:after="100"/>
      </w:pPr>
      <w:r>
        <w:rPr>
          <w:b/>
          <w:bCs/>
          <w:color w:val="B00020"/>
        </w:rPr>
        <w:t xml:space="preserve">4（誤）</w:t>
      </w:r>
      <w:r>
        <w:t xml:space="preserve">　テキストの構成様式やジャンルの形式に関する知識は「形式スキーマ（形式的スキーマ）」です。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挨拶表現（定型句）に対する不自然な過去形化ですが、特定の文法規則の過剰適用というよりは定型表現の構造誤解と考えられます。</w:t>
      </w:r>
    </w:p>
    <w:p>
      <w:pPr>
        <w:spacing w:after="100"/>
      </w:pPr>
      <w:r>
        <w:rPr>
          <w:b/>
          <w:bCs/>
          <w:color w:val="B00020"/>
        </w:rPr>
        <w:t xml:space="preserve">2（誤）</w:t>
      </w:r>
      <w:r>
        <w:t xml:space="preserve">　母語の正の転移（あるいは正しい目標言語の出力）であり、誤用・過剰般化ではありません。</w:t>
      </w:r>
    </w:p>
    <w:p>
      <w:pPr>
        <w:spacing w:after="100"/>
      </w:pPr>
      <w:r>
        <w:rPr>
          <w:b/>
          <w:bCs/>
          <w:color w:val="B00020"/>
        </w:rPr>
        <w:t xml:space="preserve">3（誤）</w:t>
      </w:r>
      <w:r>
        <w:t xml:space="preserve">　助詞の使い分けの誤りや混同であり、規則の過剰適用（過剰般化）の明らかな例ではありません。</w:t>
      </w:r>
    </w:p>
    <w:p>
      <w:pPr>
        <w:spacing w:after="100"/>
      </w:pPr>
      <w:r>
        <w:rPr>
          <w:b/>
          <w:bCs/>
          <w:color w:val="2E7D32"/>
        </w:rPr>
        <w:t xml:space="preserve">4（正）</w:t>
      </w:r>
      <w:r>
        <w:t xml:space="preserve">　「高い→高かった」「寒い→寒かった」というい形容詞の過去形化ルール（〜かった）を、な形容詞である「静かだ」に過剰に適用して「静かかった」としたものであり、典型的な過剰般化（発達上の誤り）の事例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「*食べるない」は辞書形に「ない」をそのまま付けた誤りで、ある活用規則を適用範囲外の動詞にまで広げたものではなく、ナイ形の作り方が身についていないために生じた誤りです。</w:t>
      </w:r>
    </w:p>
    <w:p>
      <w:pPr>
        <w:spacing w:after="100"/>
      </w:pPr>
      <w:r>
        <w:rPr>
          <w:b/>
          <w:bCs/>
          <w:color w:val="2E7D32"/>
        </w:rPr>
        <w:t xml:space="preserve">2（正）</w:t>
      </w:r>
      <w:r>
        <w:t xml:space="preserve">　日本語のグループ1動詞のテ形（く→いて：書いて、聞いて）において、「行く」は例外的に「行って（促音便）」となります。しかし、学習者が基本規則（く→いて）を例外である「行く」に過剰適用すると「*行いて」という誤用が生じます。これは典型的な過剰般化です。</w:t>
      </w:r>
    </w:p>
    <w:p>
      <w:pPr>
        <w:spacing w:after="100"/>
      </w:pPr>
      <w:r>
        <w:rPr>
          <w:b/>
          <w:bCs/>
          <w:color w:val="B00020"/>
        </w:rPr>
        <w:t xml:space="preserve">3（誤）</w:t>
      </w:r>
      <w:r>
        <w:t xml:space="preserve">　不規則動詞の正しい発話（正用）です。</w:t>
      </w:r>
    </w:p>
    <w:p>
      <w:pPr>
        <w:spacing w:after="100"/>
      </w:pPr>
      <w:r>
        <w:rPr>
          <w:b/>
          <w:bCs/>
          <w:color w:val="B00020"/>
        </w:rPr>
        <w:t xml:space="preserve">4（誤）</w:t>
      </w:r>
      <w:r>
        <w:t xml:space="preserve">　正しい可能形・受身形の発話（正用）です。</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「他者からの評価・認容」や「承認欲求」に基づいているため、外発的動機づけ（取入的調節）に分類されます。</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ホーウィッツが開発した「FLCAS（外国語教室不安尺度）」では、言語教室特有の不安として「①コミュニケーション恐怖」「②テスト不安」「③負の評価（周囲からの評価）に対する恐怖」の3領域が示されてい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これは誤りを明示的に指摘して正解を与える「明示的訂正」にあたります。</w:t>
      </w:r>
    </w:p>
    <w:p>
      <w:pPr>
        <w:spacing w:after="100"/>
      </w:pPr>
      <w:r>
        <w:rPr>
          <w:b/>
          <w:bCs/>
          <w:color w:val="B00020"/>
        </w:rPr>
        <w:t xml:space="preserve">2（誤）</w:t>
      </w:r>
      <w:r>
        <w:t xml:space="preserve">　これは「明確化要求」や「再発話の促進」にあたります。</w:t>
      </w:r>
    </w:p>
    <w:p>
      <w:pPr>
        <w:spacing w:after="100"/>
      </w:pPr>
      <w:r>
        <w:rPr>
          <w:b/>
          <w:bCs/>
          <w:color w:val="2E7D32"/>
        </w:rPr>
        <w:t xml:space="preserve">3（正）</w:t>
      </w:r>
      <w:r>
        <w:t xml:space="preserve">　「リキャスト」とは、学習者の発話の応答として、会話の流れを中断せずに、文法的な誤りを含んだ部分を正しく発音・文法に言い直して投げ返す手法です。</w:t>
      </w:r>
    </w:p>
    <w:p>
      <w:pPr>
        <w:spacing w:after="100"/>
      </w:pPr>
      <w:r>
        <w:rPr>
          <w:b/>
          <w:bCs/>
          <w:color w:val="B00020"/>
        </w:rPr>
        <w:t xml:space="preserve">4（誤）</w:t>
      </w:r>
      <w:r>
        <w:t xml:space="preserve">　これは文法ルールの理由を説明・提示する「メタ言語的フィードバック」にあたります。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CEFRやJFスタンダードでは、言語消費者を「社会的存在としての言語使用者」と捉え、言語を使って社会的なタスクを遂行する「行動中心アプローチ」の立場からCAN-DOが採用されています。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変換練習は、肯定文を否定文にする、平叙文を疑問文にする、能動文を被動文にするなど、文構造の形式を変更させる練習です。（例：「食べます」→「食べません」）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リキャスト（Recast：言い換え）は、学習者の発話の意味内容を維持したまま、文法的な誤りを含んだ部分を自然に正しい表現に言い換えて打ち返す暗黙的なフィードバック技法です。やり取りの流れを止めない利点があります。</w:t>
      </w:r>
    </w:p>
    <w:p>
      <w:pPr>
        <w:spacing w:after="100"/>
      </w:pPr>
      <w:r>
        <w:rPr>
          <w:b/>
          <w:bCs/>
          <w:color w:val="B00020"/>
        </w:rPr>
        <w:t xml:space="preserve">2（誤）</w:t>
      </w:r>
      <w:r>
        <w:t xml:space="preserve">　明示的訂正は、「『面白かったでした』ではなく『面白かった』と言います」のように、誤りであることを直接指摘して正しい形を提示する方法です。</w:t>
      </w:r>
    </w:p>
    <w:p>
      <w:pPr>
        <w:spacing w:after="100"/>
      </w:pPr>
      <w:r>
        <w:rPr>
          <w:b/>
          <w:bCs/>
          <w:color w:val="B00020"/>
        </w:rPr>
        <w:t xml:space="preserve">3（誤）</w:t>
      </w:r>
      <w:r>
        <w:t xml:space="preserve">　明確化要求は、「え？何ですか？」「もう一度言ってください」など、発話の意味が伝わっていないことを示して再考を促す技法です。</w:t>
      </w:r>
    </w:p>
    <w:p>
      <w:pPr>
        <w:spacing w:after="100"/>
      </w:pPr>
      <w:r>
        <w:rPr>
          <w:b/>
          <w:bCs/>
          <w:color w:val="B00020"/>
        </w:rPr>
        <w:t xml:space="preserve">4（誤）</w:t>
      </w:r>
      <w:r>
        <w:t xml:space="preserve">　誘出は、「とても面白……？」のように途中で発話を促したり質問を投げかけたりして、学習者自身から正しい形を引き出す技法です。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誤りがなく母語話者のよう」という記述は、最高水準（レベル4や5など）の理想化された表現であり、中間的レベル（レベル3）のデスクリプターとしては不適切です。また、外国語学習において「母語話者のよう」という基準設定自体が現代の言語教育（CEFR等）では避けられる傾向にあります。</w:t>
      </w:r>
    </w:p>
    <w:p>
      <w:pPr>
        <w:spacing w:after="100"/>
      </w:pPr>
      <w:r>
        <w:rPr>
          <w:b/>
          <w:bCs/>
          <w:color w:val="B00020"/>
        </w:rPr>
        <w:t xml:space="preserve">2（誤）</w:t>
      </w:r>
      <w:r>
        <w:t xml:space="preserve">　意図が全く理解できない状態は、最低レベル（レベル1など）のデスクリプターに該当します。</w:t>
      </w:r>
    </w:p>
    <w:p>
      <w:pPr>
        <w:spacing w:after="100"/>
      </w:pPr>
      <w:r>
        <w:rPr>
          <w:b/>
          <w:bCs/>
          <w:color w:val="2E7D32"/>
        </w:rPr>
        <w:t xml:space="preserve">3（正）</w:t>
      </w:r>
      <w:r>
        <w:t xml:space="preserve">　ルーブリックのデスクリプターは、具体的なパフォーマンスの観察可能な特徴（「どのような誤りがあり、それがコミュニケーションにどう影響しているか」）を建設的に記述する必要があります。「誤りは存在するが意味伝達は阻害されない」という記述は、中レベルの運用能力を的確に描写しています。</w:t>
      </w:r>
    </w:p>
    <w:p>
      <w:pPr>
        <w:spacing w:after="100"/>
      </w:pPr>
      <w:r>
        <w:rPr>
          <w:b/>
          <w:bCs/>
          <w:color w:val="B00020"/>
        </w:rPr>
        <w:t xml:space="preserve">4（誤）</w:t>
      </w:r>
      <w:r>
        <w:t xml:space="preserve">　「誤りが全くない」という記述も最上級レベルに属します。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明確化要求は「え？何ですか？もう一度言ってください」のように、意味が通じないことを伝えて言い直しを促す手法です。</w:t>
      </w:r>
    </w:p>
    <w:p>
      <w:pPr>
        <w:spacing w:after="100"/>
      </w:pPr>
      <w:r>
        <w:rPr>
          <w:b/>
          <w:bCs/>
          <w:color w:val="B00020"/>
        </w:rPr>
        <w:t xml:space="preserve">2（誤）</w:t>
      </w:r>
      <w:r>
        <w:t xml:space="preserve">　「提示的フィードバック」という用語は一般的ではありません（Explicit Correctionは明示的訂正）。</w:t>
      </w:r>
    </w:p>
    <w:p>
      <w:pPr>
        <w:spacing w:after="100"/>
      </w:pPr>
      <w:r>
        <w:rPr>
          <w:b/>
          <w:bCs/>
          <w:color w:val="B00020"/>
        </w:rPr>
        <w:t xml:space="preserve">3（誤）</w:t>
      </w:r>
      <w:r>
        <w:t xml:space="preserve">　明示的訂正は「『そして』ではなく『〜て』を使ってください」のように、誤りであることを直接指摘し、正解を与える手法です。</w:t>
      </w:r>
    </w:p>
    <w:p>
      <w:pPr>
        <w:spacing w:after="100"/>
      </w:pPr>
      <w:r>
        <w:rPr>
          <w:b/>
          <w:bCs/>
          <w:color w:val="2E7D32"/>
        </w:rPr>
        <w:t xml:space="preserve">4（正）</w:t>
      </w:r>
      <w:r>
        <w:t xml:space="preserve">　学習者の発話（〜行きました。そして〜）の誤りや不自然さを指摘せず、正しい文（〜行って、〜）にさりげなく言い換えて会話を継続しながら提示する手法を「リキャスト（言い換えによる修正）」と呼び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教師は正しい発話モデル（「勉強しませんでした」）を直接言っておらず、即座に模倣させたわけではありません（これはリキャストや明示的指示の特徴です）。</w:t>
      </w:r>
    </w:p>
    <w:p>
      <w:pPr>
        <w:spacing w:after="100"/>
      </w:pPr>
      <w:r>
        <w:rPr>
          <w:b/>
          <w:bCs/>
          <w:color w:val="B00020"/>
        </w:rPr>
        <w:t xml:space="preserve">2（誤）</w:t>
      </w:r>
      <w:r>
        <w:t xml:space="preserve">　誤用を無視して肯定しているわけではありません。</w:t>
      </w:r>
    </w:p>
    <w:p>
      <w:pPr>
        <w:spacing w:after="100"/>
      </w:pPr>
      <w:r>
        <w:rPr>
          <w:b/>
          <w:bCs/>
          <w:color w:val="2E7D32"/>
        </w:rPr>
        <w:t xml:space="preserve">3（正）</w:t>
      </w:r>
      <w:r>
        <w:t xml:space="preserve">　教師は誤りのある部分を繰り返したりイントネーションを変えたりして（エリシテーション／発話引き出し等）、学習者に気づきを与え、自発的な「自己修正」を導いています。</w:t>
      </w:r>
    </w:p>
    <w:p>
      <w:pPr>
        <w:spacing w:after="100"/>
      </w:pPr>
      <w:r>
        <w:rPr>
          <w:b/>
          <w:bCs/>
          <w:color w:val="B00020"/>
        </w:rPr>
        <w:t xml:space="preserve">4（誤）</w:t>
      </w:r>
      <w:r>
        <w:t xml:space="preserve">　文法用語を用いたメタ言語的な説明は行っていません。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教師が直接正解（「読める」ですね）を言っているため、これはプロンプト（促しによる自己修正）ではなく、明示的訂正（または正解提示）です。</w:t>
      </w:r>
    </w:p>
    <w:p>
      <w:pPr>
        <w:spacing w:after="100"/>
      </w:pPr>
      <w:r>
        <w:rPr>
          <w:b/>
          <w:bCs/>
          <w:color w:val="B00020"/>
        </w:rPr>
        <w:t xml:space="preserve">2（誤）</w:t>
      </w:r>
      <w:r>
        <w:t xml:space="preserve">　教師の訂正内容（「読めるようになります」）は日本語教育として正しく、誤った訂正ではありません。</w:t>
      </w:r>
    </w:p>
    <w:p>
      <w:pPr>
        <w:spacing w:after="100"/>
      </w:pPr>
      <w:r>
        <w:rPr>
          <w:b/>
          <w:bCs/>
          <w:color w:val="B00020"/>
        </w:rPr>
        <w:t xml:space="preserve">3（誤）</w:t>
      </w:r>
      <w:r>
        <w:t xml:space="preserve">　教師は「『読む』じゃなくて……」と会話を中断して直接的に指示しており、自然に言い換えるリキャストではありません。</w:t>
      </w:r>
    </w:p>
    <w:p>
      <w:pPr>
        <w:spacing w:after="100"/>
      </w:pPr>
      <w:r>
        <w:rPr>
          <w:b/>
          <w:bCs/>
          <w:color w:val="2E7D32"/>
        </w:rPr>
        <w:t xml:space="preserve">4（正）</w:t>
      </w:r>
      <w:r>
        <w:t xml:space="preserve">　「〜ようになります」には可能形などが接続するという動詞の接続規則の誤りであり、教師は「『読む』じゃなくて『読める』」と直接誤りを指摘して正解を示しているため、「明示的な修正」に該当し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「中間言語」は学習者が習得過程で作り上げる独自の言語体系そのものを指す概念で、分析手法の名称ではない。</w:t>
      </w:r>
    </w:p>
    <w:p>
      <w:pPr>
        <w:spacing w:after="100"/>
      </w:pPr>
      <w:r>
        <w:rPr>
          <w:b/>
          <w:bCs/>
          <w:color w:val="B00020"/>
        </w:rPr>
        <w:t xml:space="preserve">2（誤）</w:t>
      </w:r>
      <w:r>
        <w:t xml:space="preserve">　談話分析は、文より大きな単位である談話の構造や結束性などを分析する手法で、誤用予測を目的とするものではない。</w:t>
      </w:r>
    </w:p>
    <w:p>
      <w:pPr>
        <w:spacing w:after="100"/>
      </w:pPr>
      <w:r>
        <w:rPr>
          <w:b/>
          <w:bCs/>
          <w:color w:val="2E7D32"/>
        </w:rPr>
        <w:t xml:space="preserve">3（正）</w:t>
      </w:r>
      <w:r>
        <w:t xml:space="preserve">　対照分析は、母語と目標言語の構造の異同を比較し、干渉によって生じやすい誤用をあらかじめ予測しようとする立場である。</w:t>
      </w:r>
    </w:p>
    <w:p>
      <w:pPr>
        <w:spacing w:after="100"/>
      </w:pPr>
      <w:r>
        <w:rPr>
          <w:b/>
          <w:bCs/>
          <w:color w:val="B00020"/>
        </w:rPr>
        <w:t xml:space="preserve">4（誤）</w:t>
      </w:r>
      <w:r>
        <w:t xml:space="preserve">　誤用分析は、学習者に実際に生じた誤用を収集・分類してその原因（母語干渉に限らない）を分析する手法であり、誤用を事前に予測するものではない。</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教師が学習者向けに調整して話す言葉（ティーチャートーク）とは異なる概念である。</w:t>
      </w:r>
    </w:p>
    <w:p>
      <w:pPr>
        <w:spacing w:after="100"/>
      </w:pPr>
      <w:r>
        <w:rPr>
          <w:b/>
          <w:bCs/>
          <w:color w:val="2E7D32"/>
        </w:rPr>
        <w:t xml:space="preserve">2（正）</w:t>
      </w:r>
      <w:r>
        <w:t xml:space="preserve">　学習者が習得過程で構築する、母語・目標言語のいずれとも異なる、それ自体規則性を持つ独自の言語体系を「中間言語」と呼ぶ。</w:t>
      </w:r>
    </w:p>
    <w:p>
      <w:pPr>
        <w:spacing w:after="100"/>
      </w:pPr>
      <w:r>
        <w:rPr>
          <w:b/>
          <w:bCs/>
          <w:color w:val="B00020"/>
        </w:rPr>
        <w:t xml:space="preserve">3（誤）</w:t>
      </w:r>
      <w:r>
        <w:t xml:space="preserve">　教科書の模範例文の集合を指す用語ではない。</w:t>
      </w:r>
    </w:p>
    <w:p>
      <w:pPr>
        <w:spacing w:after="100"/>
      </w:pPr>
      <w:r>
        <w:rPr>
          <w:b/>
          <w:bCs/>
          <w:color w:val="B00020"/>
        </w:rPr>
        <w:t xml:space="preserve">4（誤）</w:t>
      </w:r>
      <w:r>
        <w:t xml:space="preserve">　中間言語は目標言語の体系と完全には一致せず、発達途上の体系であるとされる。</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母語の干渉は、母語の規則が目標言語の使用に影響を及ぼすことによる誤りを指し、目標言語内部の規則の過度な一般化とは異なる。</w:t>
      </w:r>
    </w:p>
    <w:p>
      <w:pPr>
        <w:spacing w:after="100"/>
      </w:pPr>
      <w:r>
        <w:rPr>
          <w:b/>
          <w:bCs/>
          <w:color w:val="B00020"/>
        </w:rPr>
        <w:t xml:space="preserve">2（誤）</w:t>
      </w:r>
      <w:r>
        <w:t xml:space="preserve">　スピーチレベルシフトは、丁寧体と普通体の切り替えなど待遇表現に関する現象を指す。</w:t>
      </w:r>
    </w:p>
    <w:p>
      <w:pPr>
        <w:spacing w:after="100"/>
      </w:pPr>
      <w:r>
        <w:rPr>
          <w:b/>
          <w:bCs/>
          <w:color w:val="2E7D32"/>
        </w:rPr>
        <w:t xml:space="preserve">3（正）</w:t>
      </w:r>
      <w:r>
        <w:t xml:space="preserve">　目標言語自体の規則を必要以上に広く適用してしまうことによる誤りは「過剰般化（言語内の誤り）」と呼ばれる。</w:t>
      </w:r>
    </w:p>
    <w:p>
      <w:pPr>
        <w:spacing w:after="100"/>
      </w:pPr>
      <w:r>
        <w:rPr>
          <w:b/>
          <w:bCs/>
          <w:color w:val="B00020"/>
        </w:rPr>
        <w:t xml:space="preserve">4（誤）</w:t>
      </w:r>
      <w:r>
        <w:t xml:space="preserve">　コード・スイッチングは複数言語の切り替え現象を指し、誤用の原因分類とは異なる概念である。</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文全体の意味理解や意思疎通に大きな支障をきたす誤りをグローバル・エラー、局所的で全体理解への影響が小さい誤りをローカル・エラーと呼ぶ区別が一般的である。</w:t>
      </w:r>
    </w:p>
    <w:p>
      <w:pPr>
        <w:spacing w:after="100"/>
      </w:pPr>
      <w:r>
        <w:rPr>
          <w:b/>
          <w:bCs/>
          <w:color w:val="B00020"/>
        </w:rPr>
        <w:t xml:space="preserve">2（誤）</w:t>
      </w:r>
      <w:r>
        <w:t xml:space="preserve">　発音の誤りのみに限定した分類ではない。</w:t>
      </w:r>
    </w:p>
    <w:p>
      <w:pPr>
        <w:spacing w:after="100"/>
      </w:pPr>
      <w:r>
        <w:rPr>
          <w:b/>
          <w:bCs/>
          <w:color w:val="B00020"/>
        </w:rPr>
        <w:t xml:space="preserve">3（誤）</w:t>
      </w:r>
      <w:r>
        <w:t xml:space="preserve">　意思疎通への影響の度合いという観点で区別される、異なる概念である。</w:t>
      </w:r>
    </w:p>
    <w:p>
      <w:pPr>
        <w:spacing w:after="100"/>
      </w:pPr>
      <w:r>
        <w:rPr>
          <w:b/>
          <w:bCs/>
          <w:color w:val="B00020"/>
        </w:rPr>
        <w:t xml:space="preserve">4（誤）</w:t>
      </w:r>
      <w:r>
        <w:t xml:space="preserve">　ローカル・エラーは影響が限定的な誤りを指し、常に重大な誤解を招くという説明は逆である。</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誤用を放置することは、学習者の誤った理解の定着（化石化）を助長しかねない。</w:t>
      </w:r>
    </w:p>
    <w:p>
      <w:pPr>
        <w:spacing w:after="100"/>
      </w:pPr>
      <w:r>
        <w:rPr>
          <w:b/>
          <w:bCs/>
          <w:color w:val="B00020"/>
        </w:rPr>
        <w:t xml:space="preserve">2（誤）</w:t>
      </w:r>
      <w:r>
        <w:t xml:space="preserve">　叱責は誤用分析や効果的な指導の観点から適切な対応とは言えない。</w:t>
      </w:r>
    </w:p>
    <w:p>
      <w:pPr>
        <w:spacing w:after="100"/>
      </w:pPr>
      <w:r>
        <w:rPr>
          <w:b/>
          <w:bCs/>
          <w:color w:val="2E7D32"/>
        </w:rPr>
        <w:t xml:space="preserve">3（正）</w:t>
      </w:r>
      <w:r>
        <w:t xml:space="preserve">　誤用の種類や原因を分析することで、効果的なフィードバックや今後の指導方針の検討に生かすことができる。</w:t>
      </w:r>
    </w:p>
    <w:p>
      <w:pPr>
        <w:spacing w:after="100"/>
      </w:pPr>
      <w:r>
        <w:rPr>
          <w:b/>
          <w:bCs/>
          <w:color w:val="B00020"/>
        </w:rPr>
        <w:t xml:space="preserve">4（誤）</w:t>
      </w:r>
      <w:r>
        <w:t xml:space="preserve">　訂正のみにとどめ理由の分析を行わないと、指導改善に十分に生かせない可能性がある。</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学習者Sの誤りは、直前で「使ってもいいです」という許可を与える文を提示されたためそれを模倣した文法的・機能的な混乱であり、単なる語彙の未習ではありません。</w:t>
      </w:r>
    </w:p>
    <w:p>
      <w:pPr>
        <w:spacing w:after="100"/>
      </w:pPr>
      <w:r>
        <w:rPr>
          <w:b/>
          <w:bCs/>
          <w:color w:val="2E7D32"/>
        </w:rPr>
        <w:t xml:space="preserve">2（正）</w:t>
      </w:r>
      <w:r>
        <w:t xml:space="preserve">　教師は「どうですか？」と発問した直後に、自分で「使ってもいいですか？」と正解の形式を口にしてしまっています。これは「自己応答」と呼ばれ、学習者に思考・発話させる機会を奪うティーチャートーク上の課題です。</w:t>
      </w:r>
    </w:p>
    <w:p>
      <w:pPr>
        <w:spacing w:after="100"/>
      </w:pPr>
      <w:r>
        <w:rPr>
          <w:b/>
          <w:bCs/>
          <w:color w:val="B00020"/>
        </w:rPr>
        <w:t xml:space="preserve">3（誤）</w:t>
      </w:r>
      <w:r>
        <w:t xml:space="preserve">　発問直後に教師自身が答えを被せているため、「ウェイト・タイム（回答を待つ時間）」が全く確保されていません。</w:t>
      </w:r>
    </w:p>
    <w:p>
      <w:pPr>
        <w:spacing w:after="100"/>
      </w:pPr>
      <w:r>
        <w:rPr>
          <w:b/>
          <w:bCs/>
          <w:color w:val="B00020"/>
        </w:rPr>
        <w:t xml:space="preserve">4（誤）</w:t>
      </w:r>
      <w:r>
        <w:t xml:space="preserve">　教師は「あ、違います。〜です」と明示的な誤り指摘と直接訂正を行っており、リキャスト（非明示的言い換え）ではありません。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「すくない」で引き算をする（15-6=9）と結果的に正解数値にはなりますが、これが「あおいさんは あきらさんより 6まい すくない」のような逆構造になると、「すくない＝引き算」の単純思考では誤用（15+6=21）を引き起こします。単語単体ではなく数量の比較・相関構造の理解が難所となります。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社会言語的適確性は、人間関係（ウチ・ソト、上下）、場面の親疎・フォーマルさ、コミュニケーションの目的（依頼・お断り・謝罪等のポライトネス戦略）に合わせて適切な表現を選択する能力です。</w:t>
      </w:r>
    </w:p>
    <w:p>
      <w:pPr>
        <w:spacing w:after="100"/>
      </w:pPr>
      <w:r>
        <w:rPr>
          <w:b/>
          <w:bCs/>
          <w:color w:val="B00020"/>
        </w:rPr>
        <w:t xml:space="preserve">2（誤）</w:t>
      </w:r>
      <w:r>
        <w:t xml:space="preserve">　日本のビジネスメールでは、クッション言葉や前文（「いつもお世話になっております」）、結びの言葉（「よろしくお願い申し上げます」）などの社会習慣的表現（定型表現）が重要な役割を果たします。</w:t>
      </w:r>
    </w:p>
    <w:p>
      <w:pPr>
        <w:spacing w:after="100"/>
      </w:pPr>
      <w:r>
        <w:rPr>
          <w:b/>
          <w:bCs/>
          <w:color w:val="B00020"/>
        </w:rPr>
        <w:t xml:space="preserve">3（誤）</w:t>
      </w:r>
      <w:r>
        <w:t xml:space="preserve">　ウチ・ソトの関係において、社内の人間（上司含む）に対して社外の人間について話す場合、相対敬語の原則に基づき社外の人に対して尊敬語を使いますが、問題文の「上司に謙譲語を使う」などの説明は組み合わせとして誤りです（社外に対してウチである自社上司を低く表現します）。</w:t>
      </w:r>
    </w:p>
    <w:p>
      <w:pPr>
        <w:spacing w:after="100"/>
      </w:pPr>
      <w:r>
        <w:rPr>
          <w:b/>
          <w:bCs/>
          <w:color w:val="B00020"/>
        </w:rPr>
        <w:t xml:space="preserve">4（誤）</w:t>
      </w:r>
      <w:r>
        <w:t xml:space="preserve">　単に文法的な敬語の形を知っていること（言語能力）と、それを「誰に・どのような場面で適切に使えるか（社会言語的能力）」は異なります。文法的に正しくても、場面にそぐわない敬語は不自然・失礼になり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「〜てください」は指示・命令のニュアンスを含み、先輩や上司に対する依頼表現としては配慮（クッション言葉や発話の負担軽減）が不足しており不適切です。</w:t>
      </w:r>
    </w:p>
    <w:p>
      <w:pPr>
        <w:spacing w:after="100"/>
      </w:pPr>
      <w:r>
        <w:rPr>
          <w:b/>
          <w:bCs/>
          <w:color w:val="B00020"/>
        </w:rPr>
        <w:t xml:space="preserve">2（誤）</w:t>
      </w:r>
      <w:r>
        <w:t xml:space="preserve">　「ごチェックして差し上げます」は恩着せがましい表現であり、誤用です。また「ご＋外来語＋する」の形も不自然です。</w:t>
      </w:r>
    </w:p>
    <w:p>
      <w:pPr>
        <w:spacing w:after="100"/>
      </w:pPr>
      <w:r>
        <w:rPr>
          <w:b/>
          <w:bCs/>
          <w:color w:val="B00020"/>
        </w:rPr>
        <w:t xml:space="preserve">3（誤）</w:t>
      </w:r>
      <w:r>
        <w:t xml:space="preserve">　「拝見する」は自分の動作を低める謙譲語（謙譲語Ⅰ）であるため、相手（先輩Bさん）の動作（見る）に対して使うのは敬語の誤用です（正しくは「ご覧いただく」「ご確認いただく」）。</w:t>
      </w:r>
    </w:p>
    <w:p>
      <w:pPr>
        <w:spacing w:after="100"/>
      </w:pPr>
      <w:r>
        <w:rPr>
          <w:b/>
          <w:bCs/>
          <w:color w:val="2E7D32"/>
        </w:rPr>
        <w:t xml:space="preserve">4（正）</w:t>
      </w:r>
      <w:r>
        <w:t xml:space="preserve">　クッション言葉（「お忙しいところ申し訳ありませんが」）と、相手の都合を気遣う条件（「お時間のある時に」）、丁寧な依頼（「〜ていただけないでしょうか」）を組み合わせており、ビジネス上の待遇コミュニケーションとして極めて適切で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クッション言葉（前置き表現）は、断りや依頼といった相手に負担をかける発話行為を行う際に、その強さを緩和し相手の領域を侵害しない配慮（ポライトネス戦略）として極めて有効です。</w:t>
      </w:r>
    </w:p>
    <w:p>
      <w:pPr>
        <w:spacing w:after="100"/>
      </w:pPr>
      <w:r>
        <w:rPr>
          <w:b/>
          <w:bCs/>
          <w:color w:val="B00020"/>
        </w:rPr>
        <w:t xml:space="preserve">2（誤）</w:t>
      </w:r>
      <w:r>
        <w:t xml:space="preserve">　「では結構です」は冷淡・不快な印象を与える可能性が高く、お断りを受けた際も「承知いたしました。またの機会がございましたらよろしくお願いいたします」などの配慮ある返答が求められます。</w:t>
      </w:r>
    </w:p>
    <w:p>
      <w:pPr>
        <w:spacing w:after="100"/>
      </w:pPr>
      <w:r>
        <w:rPr>
          <w:b/>
          <w:bCs/>
          <w:color w:val="B00020"/>
        </w:rPr>
        <w:t xml:space="preserve">3（誤）</w:t>
      </w:r>
      <w:r>
        <w:t xml:space="preserve">　理由を述べずに直接的に拒絶することは、相手の顔潰しにつながり、ビジネス上の人間関係を損ないます。前置きや代替案を添えるのが一般的です。</w:t>
      </w:r>
    </w:p>
    <w:p>
      <w:pPr>
        <w:spacing w:after="100"/>
      </w:pPr>
      <w:r>
        <w:rPr>
          <w:b/>
          <w:bCs/>
          <w:color w:val="B00020"/>
        </w:rPr>
        <w:t xml:space="preserve">4（誤）</w:t>
      </w:r>
      <w:r>
        <w:t xml:space="preserve">　ビジネス場面ではプライベートへの過度な踏み込みは避け、適切な距離感（距離の維持）を保つことがポライトネスとして重要です。</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准言語）」です。ポクセミクス（近接空間学）は、人間が空間や対人距離をどのように利用・認知するかを研究する分野です。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聞き手が「え？」「〜ですか？」などと違和感や聞き取り不能のシグナル（他者始動）を提示し、それを受けて元の話し手自身が「あ、〜です（自己修復）」と言い直すパターンを「他者始動・自己修復」と呼びます。</w:t>
      </w:r>
    </w:p>
    <w:p>
      <w:pPr>
        <w:spacing w:after="100"/>
      </w:pPr>
      <w:r>
        <w:rPr>
          <w:b/>
          <w:bCs/>
          <w:color w:val="B00020"/>
        </w:rPr>
        <w:t xml:space="preserve">2（誤）</w:t>
      </w:r>
      <w:r>
        <w:t xml:space="preserve">　相手から指摘（他者始動）されて直すのは「他者始動・自己修復」です。指摘や促しなしに話し手が自発的に修復を開始するのが「自己始動・自己修復」です。</w:t>
      </w:r>
    </w:p>
    <w:p>
      <w:pPr>
        <w:spacing w:after="100"/>
      </w:pPr>
      <w:r>
        <w:rPr>
          <w:b/>
          <w:bCs/>
          <w:color w:val="B00020"/>
        </w:rPr>
        <w:t xml:space="preserve">3（誤）</w:t>
      </w:r>
      <w:r>
        <w:t xml:space="preserve">　日常会話では、相手の顔を保つため「自己修復（自ら直す）」が最も好まれ（修復の選好）、相手が直接的に訂正する「他者始動・他者修復」は最も避けられる傾向があります。</w:t>
      </w:r>
    </w:p>
    <w:p>
      <w:pPr>
        <w:spacing w:after="100"/>
      </w:pPr>
      <w:r>
        <w:rPr>
          <w:b/>
          <w:bCs/>
          <w:color w:val="B00020"/>
        </w:rPr>
        <w:t xml:space="preserve">4（誤）</w:t>
      </w:r>
      <w:r>
        <w:t xml:space="preserve">　会話分析における「修復（リペア）」の概念とは無関係なダミー選択肢です。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日本の著作権の保護期間は、原則として「著作者の生存期間およびその死後70年」（2018年改正）です。保護期間が満了した著作物（パブリックドメイン）は、著作者人格権を侵害しない範囲で許諾なしに利用できます。</w:t>
      </w:r>
    </w:p>
    <w:p>
      <w:pPr>
        <w:spacing w:after="100"/>
      </w:pPr>
      <w:r>
        <w:rPr>
          <w:b/>
          <w:bCs/>
          <w:color w:val="B00020"/>
        </w:rPr>
        <w:t xml:space="preserve">3（誤）</w:t>
      </w:r>
      <w:r>
        <w:t xml:space="preserve">　日本の著作権法は、著作物が創作された時点で手続きなしに権利が発生する「無方式主義」を採用しており、登録申請を必要とする「方式主義」ではありません。</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著作権法第36条第1項により、学校の入学試験や定期テスト、各種検定試験などの問題として利用する場合、必要な限度において公表された著作物を複製（プリント作成等）することができます。非営利の試験であれば補償金の支払いも不要です。</w:t>
      </w:r>
    </w:p>
    <w:p>
      <w:pPr>
        <w:spacing w:after="100"/>
      </w:pPr>
      <w:r>
        <w:rPr>
          <w:b/>
          <w:bCs/>
          <w:color w:val="B00020"/>
        </w:rPr>
        <w:t xml:space="preserve">2（誤）</w:t>
      </w:r>
      <w:r>
        <w:t xml:space="preserve">　試験問題として実施する瞬間の複製等は許諾不要ですが、実施後にその試験問題を「過去問題集」などとして出版・販売・二次配布する場合は、別途著作権者の許諾が必要です。</w:t>
      </w:r>
    </w:p>
    <w:p>
      <w:pPr>
        <w:spacing w:after="100"/>
      </w:pPr>
      <w:r>
        <w:rPr>
          <w:b/>
          <w:bCs/>
          <w:color w:val="B00020"/>
        </w:rPr>
        <w:t xml:space="preserve">3（誤）</w:t>
      </w:r>
      <w:r>
        <w:t xml:space="preserve">　著作権法第20条第2項第4号（やむを得ない改変）の考え方により、試験問題として利用する際に、受験者の能力水準に合わせるための漢字のひらがな化や難易度調整などの必要な範囲の改変（切除や言い換え）が認められる場合があります。</w:t>
      </w:r>
    </w:p>
    <w:p>
      <w:pPr>
        <w:spacing w:after="100"/>
      </w:pPr>
      <w:r>
        <w:rPr>
          <w:b/>
          <w:bCs/>
          <w:color w:val="B00020"/>
        </w:rPr>
        <w:t xml:space="preserve">4（誤）</w:t>
      </w:r>
      <w:r>
        <w:t xml:space="preserve">　営利目的の試験（有料の民間検定など）であっても第36条に基づき利用すること自体は可能です。ただし、営利目的の場合は「通常払われるべき使用料に相当する額の補償金」を著作権者に支払う必要があります（第36条第2項）。</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市販教科書の本文を朗読して配信する行為は、口述権や公衆送信権の侵害にあたり、著作権者の許諾が必要です。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ソシュールは、言語記号（シーニュ）を「シニフィアン（能記：聴覚映像・意味する側）」と「シニフィエ（所記：概念・意味される側）」という、表裏一体で切り離せない二層構造として捉えました（コインの表と裏に例えられます）。</w:t>
      </w:r>
    </w:p>
    <w:p>
      <w:pPr>
        <w:spacing w:after="100"/>
      </w:pPr>
      <w:r>
        <w:rPr>
          <w:b/>
          <w:bCs/>
          <w:color w:val="B00020"/>
        </w:rPr>
        <w:t xml:space="preserve">2（誤）</w:t>
      </w:r>
      <w:r>
        <w:t xml:space="preserve">　言語記号は形式（シニフィアン）と意味（シニフィエ）の結合体であり、シニフィエ単独で言語記号が成立することはありません。</w:t>
      </w:r>
    </w:p>
    <w:p>
      <w:pPr>
        <w:spacing w:after="100"/>
      </w:pPr>
      <w:r>
        <w:rPr>
          <w:b/>
          <w:bCs/>
          <w:color w:val="B00020"/>
        </w:rPr>
        <w:t xml:space="preserve">3（誤）</w:t>
      </w:r>
      <w:r>
        <w:t xml:space="preserve">　シニフィアンは「物理的な物体」そのものではなく心理的な「聴覚映像（音のイメージ）」であり、シニフィエも「文字表記」ではなく「概念」です。また、外界の実在物は「指示物（リファレント）」と呼ばれ、言語記号の内部構造とは区別されます。</w:t>
      </w:r>
    </w:p>
    <w:p>
      <w:pPr>
        <w:spacing w:after="100"/>
      </w:pPr>
      <w:r>
        <w:rPr>
          <w:b/>
          <w:bCs/>
          <w:color w:val="B00020"/>
        </w:rPr>
        <w:t xml:space="preserve">4（誤）</w:t>
      </w:r>
      <w:r>
        <w:t xml:space="preserve">　シニフィアンとシニフィエの結びつきには必然的な理由がないとする「言語記号の恣意性」の説明と矛盾します。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恣意性は「シニフィアンとシニフィエの結びつき」に関する概念であり、「文法規則が存在しない」という意味ではありません。</w:t>
      </w:r>
    </w:p>
    <w:p>
      <w:pPr>
        <w:spacing w:after="100"/>
      </w:pPr>
      <w:r>
        <w:rPr>
          <w:b/>
          <w:bCs/>
          <w:color w:val="B00020"/>
        </w:rPr>
        <w:t xml:space="preserve">2（誤）</w:t>
      </w:r>
      <w:r>
        <w:t xml:space="preserve">　恣意性は「個人が自由に意味を変えられる」ということではありません。社会的な約束事（規約）として固定されているため、個人が勝手に変更することはできません。</w:t>
      </w:r>
    </w:p>
    <w:p>
      <w:pPr>
        <w:spacing w:after="100"/>
      </w:pPr>
      <w:r>
        <w:rPr>
          <w:b/>
          <w:bCs/>
          <w:color w:val="2E7D32"/>
        </w:rPr>
        <w:t xml:space="preserve">3（正）</w:t>
      </w:r>
      <w:r>
        <w:t xml:space="preserve">　「言語記号の恣意性」とは、シニフィアン（聴覚映像）とシニフィエ（概念）の結びつきには論理的・必然的な因果関係がないという性質です。同じ動物を日本語で「イヌ」、英語で「dog」、フランス語で「chien」と呼ぶように、言語共同体の取り決め（慣習）によって結びついています。</w:t>
      </w:r>
    </w:p>
    <w:p>
      <w:pPr>
        <w:spacing w:after="100"/>
      </w:pPr>
      <w:r>
        <w:rPr>
          <w:b/>
          <w:bCs/>
          <w:color w:val="B00020"/>
        </w:rPr>
        <w:t xml:space="preserve">4（誤）</w:t>
      </w:r>
      <w:r>
        <w:t xml:space="preserve">　オノマトペ（擬音語等）は比較的自然の音に近い音象徴性を持ちますが、それでも日本語の「ワンワン」と英語の「bow-wow」のように言語ごとに分節化されるため、完全に同一の音になるわけではあり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ソシュールによれば、言語以前の世界は無定形な思考と音の連続体です。言語システムがそこに介在することによって、思考と音が同時に切り分けられ（分節化され）、独自の「概念（シニフィエ）」と「音のイメージ（シニフィアン）」が形成されます。</w:t>
      </w:r>
    </w:p>
    <w:p>
      <w:pPr>
        <w:spacing w:after="100"/>
      </w:pPr>
      <w:r>
        <w:rPr>
          <w:b/>
          <w:bCs/>
          <w:color w:val="B00020"/>
        </w:rPr>
        <w:t xml:space="preserve">2（誤）</w:t>
      </w:r>
      <w:r>
        <w:t xml:space="preserve">　言語ごとに世界の切り分け方（分節化）が異なるため、翻訳の際に概念の対応関係にズレや不一致が生じます。</w:t>
      </w:r>
    </w:p>
    <w:p>
      <w:pPr>
        <w:spacing w:after="100"/>
      </w:pPr>
      <w:r>
        <w:rPr>
          <w:b/>
          <w:bCs/>
          <w:color w:val="B00020"/>
        </w:rPr>
        <w:t xml:space="preserve">3（誤）</w:t>
      </w:r>
      <w:r>
        <w:t xml:space="preserve">　世界に最初から明確な概念が与えられており言語はそれに名前を貼るだけだとする考え方を「名称目録的言語観」と呼び、ソシュールはこの考え方を明確に否定・批判しました。</w:t>
      </w:r>
    </w:p>
    <w:p>
      <w:pPr>
        <w:spacing w:after="100"/>
      </w:pPr>
      <w:r>
        <w:rPr>
          <w:b/>
          <w:bCs/>
          <w:color w:val="B00020"/>
        </w:rPr>
        <w:t xml:space="preserve">4（誤）</w:t>
      </w:r>
      <w:r>
        <w:t xml:space="preserve">　言語による世界の分節化は文化や認識に依存するため、生物学的な分類と一致しない例（例：日本語の「あし」が足と脚の両方を指すなど）が多々存在します。</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ソシュールは、無数の個人的・多様な発話行為（パロール）の背後にある、社会的に共有された一貫した言語体系（ラング）こそが言語学の真の研究対象（科学的対象）であると位置づけました。</w:t>
      </w:r>
    </w:p>
    <w:p>
      <w:pPr>
        <w:spacing w:after="100"/>
      </w:pPr>
      <w:r>
        <w:rPr>
          <w:b/>
          <w:bCs/>
          <w:color w:val="B00020"/>
        </w:rPr>
        <w:t xml:space="preserve">2（誤）</w:t>
      </w:r>
      <w:r>
        <w:t xml:space="preserve">　個々の話し手が特定の場面で行う具体的な発話行為は「パロール」の説明です。</w:t>
      </w:r>
    </w:p>
    <w:p>
      <w:pPr>
        <w:spacing w:after="100"/>
      </w:pPr>
      <w:r>
        <w:rPr>
          <w:b/>
          <w:bCs/>
          <w:color w:val="B00020"/>
        </w:rPr>
        <w:t xml:space="preserve">3（誤）</w:t>
      </w:r>
      <w:r>
        <w:t xml:space="preserve">　ラングとパロールは相互に依存しています。個人によるパロールの積み重ね（使用のバリエーション）が長期的にはラング（言語体系）の変化を引き起こします。</w:t>
      </w:r>
    </w:p>
    <w:p>
      <w:pPr>
        <w:spacing w:after="100"/>
      </w:pPr>
      <w:r>
        <w:rPr>
          <w:b/>
          <w:bCs/>
          <w:color w:val="B00020"/>
        </w:rPr>
        <w:t xml:space="preserve">4（誤）</w:t>
      </w:r>
      <w:r>
        <w:t xml:space="preserve">　社会的に共有されている文法や語彙の抽象的なシステムは「ラング」の説明です。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体系内の他の要素が変化したり消滅したりすれば、残された要素の「価値」も変化します（例：「羊」を表す語が1つしかない言語と、「羊（動物）」と「羊肉」を別の語で表す言語では、それぞれの語の価値/対比関係が異なります）。</w:t>
      </w:r>
    </w:p>
    <w:p>
      <w:pPr>
        <w:spacing w:after="100"/>
      </w:pPr>
      <w:r>
        <w:rPr>
          <w:b/>
          <w:bCs/>
          <w:color w:val="2E7D32"/>
        </w:rPr>
        <w:t xml:space="preserve">2（正）</w:t>
      </w:r>
      <w:r>
        <w:t xml:space="preserve">　ソシュールにおける「価値」とは、体系内にある他の記号との「差異（〜ではないということ）」の関係によって相対的に決定される属性です。例えば、チェスのコマの役割（価値）が他のコマとの位置関係やルールによって決まるように、単語の意味や役割も体系内の他の単語との対比関係によって定まります。</w:t>
      </w:r>
    </w:p>
    <w:p>
      <w:pPr>
        <w:spacing w:after="100"/>
      </w:pPr>
      <w:r>
        <w:rPr>
          <w:b/>
          <w:bCs/>
          <w:color w:val="B00020"/>
        </w:rPr>
        <w:t xml:space="preserve">3（誤）</w:t>
      </w:r>
      <w:r>
        <w:t xml:space="preserve">　ソシュールの言う「価値」とは、個々の単語が持つ絶対的・孤立的な意味のことではありません。</w:t>
      </w:r>
    </w:p>
    <w:p>
      <w:pPr>
        <w:spacing w:after="100"/>
      </w:pPr>
      <w:r>
        <w:rPr>
          <w:b/>
          <w:bCs/>
          <w:color w:val="B00020"/>
        </w:rPr>
        <w:t xml:space="preserve">4（誤）</w:t>
      </w:r>
      <w:r>
        <w:t xml:space="preserve">　「価値」はシニフィアン同士の差異、およびシニフィエ同士の差異の双方が複雑に絡み合ってシステム全体の中で定まります。</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弱形の対照分析仮説は、事前に誤用を予測する強形とは異なり、実際に学習者が犯した誤用（エラー）を観察・分析した上で、その要因として母語の構造がどう影響しているかを事後的に解明しようとします。</w:t>
      </w:r>
    </w:p>
    <w:p>
      <w:pPr>
        <w:spacing w:after="100"/>
      </w:pPr>
      <w:r>
        <w:rPr>
          <w:b/>
          <w:bCs/>
          <w:color w:val="B00020"/>
        </w:rPr>
        <w:t xml:space="preserve">2（誤）</w:t>
      </w:r>
      <w:r>
        <w:t xml:space="preserve">　構造が類似している場合でも、微妙なニュアンスや使用条件の違いによって過剰一般化や過剰回避、あるいは「負の移行（負の干渉）」が生じることが知られており、「いかなる場合も生じない」とは言えません。</w:t>
      </w:r>
    </w:p>
    <w:p>
      <w:pPr>
        <w:spacing w:after="100"/>
      </w:pPr>
      <w:r>
        <w:rPr>
          <w:b/>
          <w:bCs/>
          <w:color w:val="B00020"/>
        </w:rPr>
        <w:t xml:space="preserve">3（誤）</w:t>
      </w:r>
      <w:r>
        <w:t xml:space="preserve">　中間言語の動的な規則性や発達段階の解明を目的とするのは「中間言語分析」や「第二言語習得研究」の領域であり、初期の対照分析仮説そのものの主眼ではありません。</w:t>
      </w:r>
    </w:p>
    <w:p>
      <w:pPr>
        <w:spacing w:after="100"/>
      </w:pPr>
      <w:r>
        <w:rPr>
          <w:b/>
          <w:bCs/>
          <w:color w:val="B00020"/>
        </w:rPr>
        <w:t xml:space="preserve">4（誤）</w:t>
      </w:r>
      <w:r>
        <w:t xml:space="preserve">　強形の対照分析仮説では、母語と目標言語の構造差が大きいほど学習難易度が高くなり、誤用（負の移行）が発生しやすいと事前予測します。「相違点が大きいほど習得が容易になる」という記述は誤りで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ア）は英語の「and」で文を同等に並列接続する感覚をそのまま直訳し、日本語の「テ形（～て、～て）」による自然な文結合を逃している例です。（イ）は英語の「but」句などで明示されない対比の主題「は（～は…、～は…）」の機能の欠落です。（ウ）は英語において文法上主語が必須であるため、日本語の文脈で特定できる主語を省略する談話上の特性に適応できず、不要な主語を直訳的に明示してしまう例です。</w:t>
      </w:r>
    </w:p>
    <w:p>
      <w:pPr>
        <w:spacing w:after="100"/>
      </w:pPr>
      <w:r>
        <w:rPr>
          <w:b/>
          <w:bCs/>
          <w:color w:val="B00020"/>
        </w:rPr>
        <w:t xml:space="preserve">2（誤）</w:t>
      </w:r>
      <w:r>
        <w:t xml:space="preserve">　（ア）の例は無生物主語構文ではなく接続詞の用法に関わる誤りであり、文脈に合致しません。</w:t>
      </w:r>
    </w:p>
    <w:p>
      <w:pPr>
        <w:spacing w:after="100"/>
      </w:pPr>
      <w:r>
        <w:rPr>
          <w:b/>
          <w:bCs/>
          <w:color w:val="B00020"/>
        </w:rPr>
        <w:t xml:space="preserve">3（誤）</w:t>
      </w:r>
      <w:r>
        <w:t xml:space="preserve">　（ア）の誤用は語順そのものではなく文の結合・接続様式に起因します。また（ウ）において英語を「文脈依存性」とする記述も不適切（英語は文法的な明示性が高く、日本語の方が文脈依存的）です。</w:t>
      </w:r>
    </w:p>
    <w:p>
      <w:pPr>
        <w:spacing w:after="100"/>
      </w:pPr>
      <w:r>
        <w:rPr>
          <w:b/>
          <w:bCs/>
          <w:color w:val="B00020"/>
        </w:rPr>
        <w:t xml:space="preserve">4（誤）</w:t>
      </w:r>
      <w:r>
        <w:t xml:space="preserve">　（イ）の対比の「は」を英語の定冠詞「the」に安易に対比させる説明や、（ウ）を「修飾構造の違い」とする説明は誤りです。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グリーンバーグの言語普遍性の観点からも、SOV言語は「名詞＋後置詞（格助詞）」の構造（後置型）を持つ傾向が極めて高いことが確かめられています。</w:t>
      </w:r>
    </w:p>
    <w:p>
      <w:pPr>
        <w:spacing w:after="100"/>
      </w:pPr>
      <w:r>
        <w:rPr>
          <w:b/>
          <w:bCs/>
          <w:color w:val="B00020"/>
        </w:rPr>
        <w:t xml:space="preserve">2（誤）</w:t>
      </w:r>
      <w:r>
        <w:t xml:space="preserve">　中国語の基本語順はSVOですが、修飾表現に関しては日本語と同様に「修飾語＋名詞」（前置修飾：例「紅色的花」）の構造をとるため、「厳格に後置修飾を保持している」という記述は誤りです。</w:t>
      </w:r>
    </w:p>
    <w:p>
      <w:pPr>
        <w:spacing w:after="100"/>
      </w:pPr>
      <w:r>
        <w:rPr>
          <w:b/>
          <w:bCs/>
          <w:color w:val="B00020"/>
        </w:rPr>
        <w:t xml:space="preserve">3（誤）</w:t>
      </w:r>
      <w:r>
        <w:t xml:space="preserve">　SVO言語（英語、フランス語など）では、名詞の前に位置する「前置詞」が発達するのが典型的です。後置詞が発達するのはSOV言語の特徴です。</w:t>
      </w:r>
    </w:p>
    <w:p>
      <w:pPr>
        <w:spacing w:after="100"/>
      </w:pPr>
      <w:r>
        <w:rPr>
          <w:b/>
          <w:bCs/>
          <w:color w:val="B00020"/>
        </w:rPr>
        <w:t xml:space="preserve">4（誤）</w:t>
      </w:r>
      <w:r>
        <w:t xml:space="preserve">　SOV言語（日本語、韓国語、トルコ語など）の多くは、修飾語が被修飾語の「前」に置かれる「前置修飾」が基本的です。</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中国語も日本語も同じ10進法の数詞体系を持っており、この誤用の要因とは無関係です。</w:t>
      </w:r>
    </w:p>
    <w:p>
      <w:pPr>
        <w:spacing w:after="100"/>
      </w:pPr>
      <w:r>
        <w:rPr>
          <w:b/>
          <w:bCs/>
          <w:color w:val="B00020"/>
        </w:rPr>
        <w:t xml:space="preserve">2（誤）</w:t>
      </w:r>
      <w:r>
        <w:t xml:space="preserve">　本誤用は「本」という助数詞の選択ミス（語彙・格の干渉）であり、SVOなどの統語的な語順の問題ではありません。</w:t>
      </w:r>
    </w:p>
    <w:p>
      <w:pPr>
        <w:spacing w:after="100"/>
      </w:pPr>
      <w:r>
        <w:rPr>
          <w:b/>
          <w:bCs/>
          <w:color w:val="2E7D32"/>
        </w:rPr>
        <w:t xml:space="preserve">3（正）</w:t>
      </w:r>
      <w:r>
        <w:t xml:space="preserve">　中国語の量詞「条（tiáo）」はズボンやスカート、ドレスなど細長い形状の衣類に対して使用されます。学習者は母語の「条」のイメージを日本語の「本（細長いものを数える助数詞）」へと直訳的に負の移行（干渉）させた結果、衣類に対して「二本」という誤用を生じさせました。</w:t>
      </w:r>
    </w:p>
    <w:p>
      <w:pPr>
        <w:spacing w:after="100"/>
      </w:pPr>
      <w:r>
        <w:rPr>
          <w:b/>
          <w:bCs/>
          <w:color w:val="B00020"/>
        </w:rPr>
        <w:t xml:space="preserve">4（誤）</w:t>
      </w:r>
      <w:r>
        <w:t xml:space="preserve">　中国語には日本語以上に豊富で厳密な「量詞（助数詞）」の体系が存在します。「量詞が存在しない」という前提が誤りです。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正の移行とは、母語と目標言語の構造や用法が「類似・一致」しているために、母語の知識をそのまま適用することで目標言語の正しい使用につながる現象です。「異なっているにもかかわらず偶然正解する」ことではありません。</w:t>
      </w:r>
    </w:p>
    <w:p>
      <w:pPr>
        <w:spacing w:after="100"/>
      </w:pPr>
      <w:r>
        <w:rPr>
          <w:b/>
          <w:bCs/>
          <w:color w:val="B00020"/>
        </w:rPr>
        <w:t xml:space="preserve">2（誤）</w:t>
      </w:r>
      <w:r>
        <w:t xml:space="preserve">　負の移行（母語干渉）は、音声・語彙・文法だけでなく、発話行為の適切なタイミングやあいづち、謝罪・依頼の表現方法といった社会言語学的・社会文化的な規範（語用論的側面）においても顕著に発生します（統語的干渉・語用論的干渉）。</w:t>
      </w:r>
    </w:p>
    <w:p>
      <w:pPr>
        <w:spacing w:after="100"/>
      </w:pPr>
      <w:r>
        <w:rPr>
          <w:b/>
          <w:bCs/>
          <w:color w:val="B00020"/>
        </w:rPr>
        <w:t xml:space="preserve">3（誤）</w:t>
      </w:r>
      <w:r>
        <w:t xml:space="preserve">　母語の干渉は中上級者の高度な表現（複雑な複文構造、コロケーション、ニュアンス、談話展開など）においても「不自然さ」として残り続ける（化石化・定着化する）ことがあり、初級段階に限定されません。</w:t>
      </w:r>
    </w:p>
    <w:p>
      <w:pPr>
        <w:spacing w:after="100"/>
      </w:pPr>
      <w:r>
        <w:rPr>
          <w:b/>
          <w:bCs/>
          <w:color w:val="2E7D32"/>
        </w:rPr>
        <w:t xml:space="preserve">4（正）</w:t>
      </w:r>
      <w:r>
        <w:t xml:space="preserve">　中国語話者などの漢字圏学習者が、日本語の「学校」「時間」などの漢字表現を母語の知識を利用して容易に概念理解できるのは、正の移行（ポジティブ・トランスファー）の典型例です。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日本語教育で用いられる文法体系（日本語教育文法）は、実際のコミュニケーションで通用している生の言語運用・言語事実を客観的に観察・整理する「記述文法」の立場・考え方を基盤として構築されています。</w:t>
      </w:r>
    </w:p>
    <w:p>
      <w:pPr>
        <w:spacing w:after="100"/>
      </w:pPr>
      <w:r>
        <w:rPr>
          <w:b/>
          <w:bCs/>
          <w:color w:val="B00020"/>
        </w:rPr>
        <w:t xml:space="preserve">2（誤）</w:t>
      </w:r>
      <w:r>
        <w:t xml:space="preserve">　実際の言語使用者の発話を客観的に観察・記述するのは「記述文法」の特徴です。「規範文法」は「〜すべきである」「〜は誤りである」という評価基準（規範）を提示します。</w:t>
      </w:r>
    </w:p>
    <w:p>
      <w:pPr>
        <w:spacing w:after="100"/>
      </w:pPr>
      <w:r>
        <w:rPr>
          <w:b/>
          <w:bCs/>
          <w:color w:val="B00020"/>
        </w:rPr>
        <w:t xml:space="preserve">3（誤）</w:t>
      </w:r>
      <w:r>
        <w:t xml:space="preserve">　日本の小・中学校の国語科で教えられる「学校文法（橋本文法をベースにした文法）」は、正統的・標準的な言語規範を身につけさせるための「規範文法」的な性格を強く持っています。</w:t>
      </w:r>
    </w:p>
    <w:p>
      <w:pPr>
        <w:spacing w:after="100"/>
      </w:pPr>
      <w:r>
        <w:rPr>
          <w:b/>
          <w:bCs/>
          <w:color w:val="B00020"/>
        </w:rPr>
        <w:t xml:space="preserve">4（誤）</w:t>
      </w:r>
      <w:r>
        <w:t xml:space="preserve">　「何が正しいか」という規範を提示し、誤りを矯正することを目的とするのは「規範文法」の説明です。記述文法は価値判断（正誤の評価）を排して言語事実を客観的に説明します。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学校文法では活用を行う「形容詞」と「形容動詞」を別の品詞（用言）として扱いますが、日本語教育文法では「イ形容詞（い形容詞）」「ナ形容詞（な形容詞）」として形容詞の枠組みに一括分類するのが一般的です。</w:t>
      </w:r>
    </w:p>
    <w:p>
      <w:pPr>
        <w:spacing w:after="100"/>
      </w:pPr>
      <w:r>
        <w:rPr>
          <w:b/>
          <w:bCs/>
          <w:color w:val="B00020"/>
        </w:rPr>
        <w:t xml:space="preserve">2（誤）</w:t>
      </w:r>
      <w:r>
        <w:t xml:space="preserve">　「する」と「来る（くる）」は不規則な活用をする動詞として、日本語教育文法では「グループ3（Ⅲ類動詞／Irregular Verbs）」に分類されます。</w:t>
      </w:r>
    </w:p>
    <w:p>
      <w:pPr>
        <w:spacing w:after="100"/>
      </w:pPr>
      <w:r>
        <w:rPr>
          <w:b/>
          <w:bCs/>
          <w:color w:val="B00020"/>
        </w:rPr>
        <w:t xml:space="preserve">3（誤）</w:t>
      </w:r>
      <w:r>
        <w:t xml:space="preserve">　学校文法の「五段活用動詞」は、日本語教育文法（例えば『みんなの日本語』などの体系）では「グループ1（Ⅰ類動詞／Consonant Verbs）」に対応します。「グループ2（Ⅱ類動詞）」は一段活用動詞（上一段・下一段）です。</w:t>
      </w:r>
    </w:p>
    <w:p>
      <w:pPr>
        <w:spacing w:after="100"/>
      </w:pPr>
      <w:r>
        <w:rPr>
          <w:b/>
          <w:bCs/>
          <w:color w:val="B00020"/>
        </w:rPr>
        <w:t xml:space="preserve">4（誤）</w:t>
      </w:r>
      <w:r>
        <w:t xml:space="preserve">　日本語教育文法においても助詞（「は」「が」「に」等）は極めて重要な品詞として詳しく教えます。「完全に排除する」という記述は誤りです。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グループ1の動詞において、マス形からナイ形や基本形を導く規則には「読み（ます）→読ま（ない）」「書き（ます）→書か（ない）」などの母音変化が必要になり、必ずしも例外がない・最も単純とは言えません。</w:t>
      </w:r>
    </w:p>
    <w:p>
      <w:pPr>
        <w:spacing w:after="100"/>
      </w:pPr>
      <w:r>
        <w:rPr>
          <w:b/>
          <w:bCs/>
          <w:color w:val="B00020"/>
        </w:rPr>
        <w:t xml:space="preserve">2（誤）</w:t>
      </w:r>
      <w:r>
        <w:t xml:space="preserve">　辞書形の導入を中級以降に制限するような公式な規律・規範は存在しません。シラバスによっては辞書形（基本形）から導入するコース（直説法や言語学ベースのコース）も存在します。</w:t>
      </w:r>
    </w:p>
    <w:p>
      <w:pPr>
        <w:spacing w:after="100"/>
      </w:pPr>
      <w:r>
        <w:rPr>
          <w:b/>
          <w:bCs/>
          <w:color w:val="2E7D32"/>
        </w:rPr>
        <w:t xml:space="preserve">3（正）</w:t>
      </w:r>
      <w:r>
        <w:t xml:space="preserve">　日本語教育でマス形（丁寧体）から導入する最大の理由は「シチュエーション的な汎用性と社会性」です。初級学習者が実際の社会生活で対面コミュニケーションを行う際、丁寧文（マス形）を用いるのが最も摩擦が少なく無難であるという教育的配慮に基づきます。</w:t>
      </w:r>
    </w:p>
    <w:p>
      <w:pPr>
        <w:spacing w:after="100"/>
      </w:pPr>
      <w:r>
        <w:rPr>
          <w:b/>
          <w:bCs/>
          <w:color w:val="B00020"/>
        </w:rPr>
        <w:t xml:space="preserve">4（誤）</w:t>
      </w:r>
      <w:r>
        <w:t xml:space="preserve">　マス形は連用形＋「ます」の形ですが、グループ1（五段動詞）から他の形（ナイ形やテ形）を作る場合、辞書形（語幹）を基準にした方が文法規則としては体系的・合理的に説明できます（例：書く→書かない）。マス形起点が活用規則として最も単純というわけではありません。</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見る」は語幹が母音で終わる「母音動詞（Ⅱ類動詞／一段動詞）」であり、語幹に直接「-nai」や「-masu」が付きます。一方、「切る」は語幹が子音で終わる「子音動詞（Ⅰ類動詞／五段動詞）」であり、語幹の後に「-anai」「-imasu」のように母音が挿入されて変化します。この構造的な違い（子音動詞／母音動詞）を明示するのが適切な分析です。</w:t>
      </w:r>
    </w:p>
    <w:p>
      <w:pPr>
        <w:spacing w:after="100"/>
      </w:pPr>
      <w:r>
        <w:rPr>
          <w:b/>
          <w:bCs/>
          <w:color w:val="B00020"/>
        </w:rPr>
        <w:t xml:space="preserve">2（誤）</w:t>
      </w:r>
      <w:r>
        <w:t xml:space="preserve">　音節数（1音節か2音節か）によってナイ形の変化が決まるわけではありません（例：「起きる」は3音節だがⅡ類で「起きない」、「入る」は2音節でⅠ類「入らない」）。</w:t>
      </w:r>
    </w:p>
    <w:p>
      <w:pPr>
        <w:spacing w:after="100"/>
      </w:pPr>
      <w:r>
        <w:rPr>
          <w:b/>
          <w:bCs/>
          <w:color w:val="B00020"/>
        </w:rPr>
        <w:t xml:space="preserve">3（誤）</w:t>
      </w:r>
      <w:r>
        <w:t xml:space="preserve">　「切る」はⅠ類動詞（五段活用動詞）の規則動詞であり、不規則動詞（Ⅲ類）ではありません（「帰る」「走る」「知る」「切る」などは、形は「〜いる・〜える」でⅡ類に似ていますが、Ⅰ類に属する動詞です）。</w:t>
      </w:r>
    </w:p>
    <w:p>
      <w:pPr>
        <w:spacing w:after="100"/>
      </w:pPr>
      <w:r>
        <w:rPr>
          <w:b/>
          <w:bCs/>
          <w:color w:val="B00020"/>
        </w:rPr>
        <w:t xml:space="preserve">4（誤）</w:t>
      </w:r>
      <w:r>
        <w:t xml:space="preserve">　「見る」も「切る」も変格活用（する・来る）ではありません。「見る」は上一段（Ⅱ類）、「切る」は五段（Ⅰ類）です。</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「静か」「賑やか」「さわやか」などのように和語（大和言葉）のナ形容詞も多数存在しており、「漢語・外来語に限定されている」という記述は誤りです。</w:t>
      </w:r>
    </w:p>
    <w:p>
      <w:pPr>
        <w:spacing w:after="100"/>
      </w:pPr>
      <w:r>
        <w:rPr>
          <w:b/>
          <w:bCs/>
          <w:color w:val="B00020"/>
        </w:rPr>
        <w:t xml:space="preserve">2（誤）</w:t>
      </w:r>
      <w:r>
        <w:t xml:space="preserve">　ナ形容詞は語尾が「〜い」と変化するのではなく、名詞接続で「〜な」、述語で「〜だ／〜です」をとるため、イ形容詞（「高い→高くない」）とは変化体系が異なります。</w:t>
      </w:r>
    </w:p>
    <w:p>
      <w:pPr>
        <w:spacing w:after="100"/>
      </w:pPr>
      <w:r>
        <w:rPr>
          <w:b/>
          <w:bCs/>
          <w:color w:val="B00020"/>
        </w:rPr>
        <w:t xml:space="preserve">3（誤）</w:t>
      </w:r>
      <w:r>
        <w:t xml:space="preserve">　ナ形容詞は述語になる際（「静かだ／静かです／静かではない」等）に形式の変化（活用・活用パラダイムの変更）を見せるため、「活用を持たない」という記述は誤りです。</w:t>
      </w:r>
    </w:p>
    <w:p>
      <w:pPr>
        <w:spacing w:after="100"/>
      </w:pPr>
      <w:r>
        <w:rPr>
          <w:b/>
          <w:bCs/>
          <w:color w:val="2E7D32"/>
        </w:rPr>
        <w:t xml:space="preserve">4（正）</w:t>
      </w:r>
      <w:r>
        <w:t xml:space="preserve">　日本語教育文法で「ナ形容詞」と呼ばれる語群（「静かだ」「きれいだ」等）は、名詞接続時に「〜な」をとる点を除けば、活用変化（「静かです」「静かではありません」「静かでした」）が「名詞＋です（学生です／学生ではありません）」のパターンと極めて似通っています。そのため、活用変化の統一的理解と学習負担軽減の観点から「ナ形容詞（または名詞的形容詞）」として整理され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「は」は主格だけでなく、「学校へは行く（与格・着格＋は）」「田中さんとは話した（共格＋は）」のように多様な補語や格助詞と重なって主題化できます。「主格しか表さない」という記述は誤りです。</w:t>
      </w:r>
    </w:p>
    <w:p>
      <w:pPr>
        <w:spacing w:after="100"/>
      </w:pPr>
      <w:r>
        <w:rPr>
          <w:b/>
          <w:bCs/>
          <w:color w:val="B00020"/>
        </w:rPr>
        <w:t xml:space="preserve">2（誤）</w:t>
      </w:r>
      <w:r>
        <w:t xml:space="preserve">　役割が逆です。原則として格助詞「が」が「新情報（未知の情報の提示）」を担当し、助詞「は」が「旧情報（すでに話題に上った既知の情報）」を主題化する際に使われます。</w:t>
      </w:r>
    </w:p>
    <w:p>
      <w:pPr>
        <w:spacing w:after="100"/>
      </w:pPr>
      <w:r>
        <w:rPr>
          <w:b/>
          <w:bCs/>
          <w:color w:val="2E7D32"/>
        </w:rPr>
        <w:t xml:space="preserve">3（正）</w:t>
      </w:r>
      <w:r>
        <w:t xml:space="preserve">　物語の冒頭などにおいて、「おじいさんが」と新登場の人物・事象を導入する際には「が」（現象描写／新情報）が用いられ、一度提示されて既知の情報（旧情報）となった後は「おじいさんは」と「は」を用いて主題化（主題提示）します。日本語分析の非常に典型的な事例です。</w:t>
      </w:r>
    </w:p>
    <w:p>
      <w:pPr>
        <w:spacing w:after="100"/>
      </w:pPr>
      <w:r>
        <w:rPr>
          <w:b/>
          <w:bCs/>
          <w:color w:val="B00020"/>
        </w:rPr>
        <w:t xml:space="preserve">4（誤）</w:t>
      </w:r>
      <w:r>
        <w:t xml:space="preserve">　「誰が（疑問詞＝新情報）来ましたか」に対する自然な応答は、疑問詞に対応するフォーカス（焦点を当てたい部分）に「が」を用いて「田中さんが（フォーカス）来ました」と答えるのが規則です。「田中さんは来ました」と答えると「他の人は来なかったが田中さんだけは来た」という対比のニュアンスが生じてしまいます。</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日本語の「う」[ɯ] は、唇の丸まりが少ない「非円唇（または張唇）」の狭母音（非円唇後舌狭母音）であり、英語の [u] のような強い円唇性はありません。</w:t>
      </w:r>
    </w:p>
    <w:p>
      <w:pPr>
        <w:spacing w:after="100"/>
      </w:pPr>
      <w:r>
        <w:rPr>
          <w:b/>
          <w:bCs/>
          <w:color w:val="B00020"/>
        </w:rPr>
        <w:t xml:space="preserve">2（誤）</w:t>
      </w:r>
      <w:r>
        <w:t xml:space="preserve">　「い」[i] は舌の位置が最も高い「高母音（狭母音）」かつ「前舌母音」です。</w:t>
      </w:r>
    </w:p>
    <w:p>
      <w:pPr>
        <w:spacing w:after="100"/>
      </w:pPr>
      <w:r>
        <w:rPr>
          <w:b/>
          <w:bCs/>
          <w:color w:val="B00020"/>
        </w:rPr>
        <w:t xml:space="preserve">3（誤）</w:t>
      </w:r>
      <w:r>
        <w:t xml:space="preserve">　母音の無声化は促音や撥音の直前に限らず、「です[desu̥]」「ます[masu̥]」のように語末の無声子音の後ろなどでも頻繁に観察されます。</w:t>
      </w:r>
    </w:p>
    <w:p>
      <w:pPr>
        <w:spacing w:after="100"/>
      </w:pPr>
      <w:r>
        <w:rPr>
          <w:b/>
          <w:bCs/>
          <w:color w:val="2E7D32"/>
        </w:rPr>
        <w:t xml:space="preserve">4（正）</w:t>
      </w:r>
      <w:r>
        <w:t xml:space="preserve">　狭母音である「い」/i/ と「う」/u/ は、無声子音（[k, s, t, p, h] 等）に挟まれた場合や、無声子音が先行する語末において、声帯の振動を伴わない「無声化」を起こしやすい特徴があります。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語末の「ん」は、口蓋帆が下がった状態で鼻から呼気が抜ける「小舌鼻音 [ɴ]」や「鼻音化母音」として発音されます。気道を遮断して口から息を出すわけではありません。</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 /Q/ は閉鎖や息の停止に伴う無音領域（または摩擦の持続）であり、単独での声帯振動を持たない無声音領域です。</w:t>
      </w:r>
    </w:p>
    <w:p>
      <w:pPr>
        <w:spacing w:after="100"/>
      </w:pPr>
      <w:r>
        <w:rPr>
          <w:b/>
          <w:bCs/>
          <w:color w:val="2E7D32"/>
        </w:rPr>
        <w:t xml:space="preserve">4（正）</w:t>
      </w:r>
      <w:r>
        <w:t xml:space="preserve">　促音 /Q/ は後ろに来る無声子音（[k], [t], [p], [s]等）の準備・閉鎖時間を1モーラ分確保する音素であり、実質的には無声の閉鎖・摩擦の持続として実現します。</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記述が逆です。英語などは「音節」や「ストレス（強勢）」を基本単位とし、日本語は「モーラ（拍）」を基本単位（等時性のリズム単位）とします。</w:t>
      </w:r>
    </w:p>
    <w:p>
      <w:pPr>
        <w:spacing w:after="100"/>
      </w:pPr>
      <w:r>
        <w:rPr>
          <w:b/>
          <w:bCs/>
          <w:color w:val="B00020"/>
        </w:rPr>
        <w:t xml:space="preserve">2（誤）</w:t>
      </w:r>
      <w:r>
        <w:t xml:space="preserve">　「に・ほ・ん」は、音節では「に」「ほん」の2音節、モーラでは「に・ほ・ん」の3モーラです。選択肢の数値が逆です。</w:t>
      </w:r>
    </w:p>
    <w:p>
      <w:pPr>
        <w:spacing w:after="100"/>
      </w:pPr>
      <w:r>
        <w:rPr>
          <w:b/>
          <w:bCs/>
          <w:color w:val="B00020"/>
        </w:rPr>
        <w:t xml:space="preserve">3（誤）</w:t>
      </w:r>
      <w:r>
        <w:t xml:space="preserve">　「とうきょう」は長音/R/（またはウ）を含むため、音節としては [to:] と [kyo:] の2音節ですが、モーラ数では「と・う・きょ・う」の4モーラです。</w:t>
      </w:r>
    </w:p>
    <w:p>
      <w:pPr>
        <w:spacing w:after="100"/>
      </w:pPr>
      <w:r>
        <w:rPr>
          <w:b/>
          <w:bCs/>
          <w:color w:val="2E7D32"/>
        </w:rPr>
        <w:t xml:space="preserve">4（正）</w:t>
      </w:r>
      <w:r>
        <w:t xml:space="preserve">　「切符」は、音節で区切ると構造上 [kip] と [pu] の2音節ですが、日本語のリズム（拍）で計算すると「き」「っ」「ぷ」の3モーラ（3拍）になります。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3モーラ語（例：「さくら」）には、「頭高型（高低低）」「中高型（低高低）」「尾高型（低高高＋助詞が低）」「平板型（低高高＋助詞も高）」の4種類の型が存在します。</w:t>
      </w:r>
    </w:p>
    <w:p>
      <w:pPr>
        <w:spacing w:after="100"/>
      </w:pPr>
      <w:r>
        <w:rPr>
          <w:b/>
          <w:bCs/>
          <w:color w:val="B00020"/>
        </w:rPr>
        <w:t xml:space="preserve">2（誤）</w:t>
      </w:r>
      <w:r>
        <w:t xml:space="preserve">　東京方言の1つの単語内では、音の高さが一度下がったら（アクセント核を通過した後）、その単語内で再び高くなることはありません。</w:t>
      </w:r>
    </w:p>
    <w:p>
      <w:pPr>
        <w:spacing w:after="100"/>
      </w:pPr>
      <w:r>
        <w:rPr>
          <w:b/>
          <w:bCs/>
          <w:color w:val="B00020"/>
        </w:rPr>
        <w:t xml:space="preserve">3（誤）</w:t>
      </w:r>
      <w:r>
        <w:t xml:space="preserve">　東京方言をはじめとする日本語のアクセントは、音の高さ（ピッチ）の変化で意味を区別する「高低アクセント（ピッチアクセント）」です。英語のような強勢（ストレス）アクセントではありません。</w:t>
      </w:r>
    </w:p>
    <w:p>
      <w:pPr>
        <w:spacing w:after="100"/>
      </w:pPr>
      <w:r>
        <w:rPr>
          <w:b/>
          <w:bCs/>
          <w:color w:val="2E7D32"/>
        </w:rPr>
        <w:t xml:space="preserve">4（正）</w:t>
      </w:r>
      <w:r>
        <w:t xml:space="preserve">　東京方言の単語において、1モーラ目と2モーラ目の高さは必ず異なる（1モーラ目が「高」なら2モーラ目は「低」、1モーラ目が「低」なら2モーラ目は「高」になる）という極めて重要な音韻規則が存在し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平板型は、後続する助詞まで高いピッチが続きます。「みずが」となります。</w:t>
      </w:r>
    </w:p>
    <w:p>
      <w:pPr>
        <w:spacing w:after="100"/>
      </w:pPr>
      <w:r>
        <w:rPr>
          <w:b/>
          <w:bCs/>
          <w:color w:val="2E7D32"/>
        </w:rPr>
        <w:t xml:space="preserve">2（正）</w:t>
      </w:r>
      <w:r>
        <w:t xml:space="preserve">　頭高型は1モーラ目が高く、2モーラ目以降および後続の助詞まですべて低くなります。「ほんが」となり、記述として正しいです。</w:t>
      </w:r>
    </w:p>
    <w:p>
      <w:pPr>
        <w:spacing w:after="100"/>
      </w:pPr>
      <w:r>
        <w:rPr>
          <w:b/>
          <w:bCs/>
          <w:color w:val="B00020"/>
        </w:rPr>
        <w:t xml:space="preserve">3（誤）</w:t>
      </w:r>
      <w:r>
        <w:t xml:space="preserve">　3モーラの中高型（例：玉子）は、途中のモーラが高く、最終モーラで下がります。「たまごが」となります。</w:t>
      </w:r>
    </w:p>
    <w:p>
      <w:pPr>
        <w:spacing w:after="100"/>
      </w:pPr>
      <w:r>
        <w:rPr>
          <w:b/>
          <w:bCs/>
          <w:color w:val="B00020"/>
        </w:rPr>
        <w:t xml:space="preserve">4（誤）</w:t>
      </w:r>
      <w:r>
        <w:t xml:space="preserve">　尾高型は単語の最終モーラまで高く、後続する助詞でピッチが下がります。「やまが」となります。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文末のピッチを上げる上昇調イントネーション（↗）は、疑問文の表示だけでなく、相手への確認や親愛の表現など、会話上の様々な意味機能を果たします。</w:t>
      </w:r>
    </w:p>
    <w:p>
      <w:pPr>
        <w:spacing w:after="100"/>
      </w:pPr>
      <w:r>
        <w:rPr>
          <w:b/>
          <w:bCs/>
          <w:color w:val="B00020"/>
        </w:rPr>
        <w:t xml:space="preserve">2（誤）</w:t>
      </w:r>
      <w:r>
        <w:t xml:space="preserve">　プロミネンスやイントネーションの違いは、文の焦点（どこが重要な情報か）や話者の意図（質問、皮肉、納得など）を変えるため、意思疎通において不可欠な要素です。</w:t>
      </w:r>
    </w:p>
    <w:p>
      <w:pPr>
        <w:spacing w:after="100"/>
      </w:pPr>
      <w:r>
        <w:rPr>
          <w:b/>
          <w:bCs/>
          <w:color w:val="B00020"/>
        </w:rPr>
        <w:t xml:space="preserve">3（誤）</w:t>
      </w:r>
      <w:r>
        <w:t xml:space="preserve">　プロミネンス（強調）は、特定の情報を際立たせるために、その語のピッチ範囲を広げたり、音幅を長くしたり、音量を大きくして発音する手法です。「速く、低く、小さく発音する」わけではありません。</w:t>
      </w:r>
    </w:p>
    <w:p>
      <w:pPr>
        <w:spacing w:after="100"/>
      </w:pPr>
      <w:r>
        <w:rPr>
          <w:b/>
          <w:bCs/>
          <w:color w:val="B00020"/>
        </w:rPr>
        <w:t xml:space="preserve">4（誤）</w:t>
      </w:r>
      <w:r>
        <w:t xml:space="preserve">　単語レベルに固着している音の高低は「アクセント」です。「イントネーション」は文（発話）全体に跨る音調変化であり、文脈や話者の意図・感情によって柔軟に変化します。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英語の「s」がすべて有声化（[z]化）するわけではありません。また「すし」は無声子音の連鎖であり、鼻音化させる指導はまったく無関係です。</w:t>
      </w:r>
    </w:p>
    <w:p>
      <w:pPr>
        <w:spacing w:after="100"/>
      </w:pPr>
      <w:r>
        <w:rPr>
          <w:b/>
          <w:bCs/>
          <w:color w:val="2E7D32"/>
        </w:rPr>
        <w:t xml:space="preserve">2（正）</w:t>
      </w:r>
      <w:r>
        <w:t xml:space="preserve">　英語の /u/ は強い円唇母音であるため日本語の「す」[sɯ] が [su] になりやすく、また日本語の「し」[ɕi]（歯茎硬口蓋摩擦音）は英語の [s] や [ʃ]（後歯茎摩擦音）と微細な調音位置の違いがあります。唇を引いて丸めずに「す」を出すこと、および「し」の調音位置（硬口蓋側）を正しく指導することが的確です。</w:t>
      </w:r>
    </w:p>
    <w:p>
      <w:pPr>
        <w:spacing w:after="100"/>
      </w:pPr>
      <w:r>
        <w:rPr>
          <w:b/>
          <w:bCs/>
          <w:color w:val="B00020"/>
        </w:rPr>
        <w:t xml:space="preserve">3（誤）</w:t>
      </w:r>
      <w:r>
        <w:t xml:space="preserve">　本誤用例は「つ」[ts]（破擦音）との混同ではなく、「す」と「し」の母音および子音の母語干渉による調音・円唇性のズレが要因です。</w:t>
      </w:r>
    </w:p>
    <w:p>
      <w:pPr>
        <w:spacing w:after="100"/>
      </w:pPr>
      <w:r>
        <w:rPr>
          <w:b/>
          <w:bCs/>
          <w:color w:val="B00020"/>
        </w:rPr>
        <w:t xml:space="preserve">4（誤）</w:t>
      </w:r>
      <w:r>
        <w:t xml:space="preserve">　英語話者は「し」[ɕi] を英語の [si]（「す」に近い音）や [ʃi]に置き換えがちであり、また「す」[sɯ] を円唇性の強い [su]で発音してしまいます。前半は捉えていますが、指導方針（「し」を [si] と勘違いしているから前舌から後舌へ…という説明）の方向性がズレています。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中国語話者が「さ行」子音（摩擦音）を破裂音として知覚するという事実はありません。</w:t>
      </w:r>
    </w:p>
    <w:p>
      <w:pPr>
        <w:spacing w:after="100"/>
      </w:pPr>
      <w:r>
        <w:rPr>
          <w:b/>
          <w:bCs/>
          <w:color w:val="B00020"/>
        </w:rPr>
        <w:t xml:space="preserve">2（誤）</w:t>
      </w:r>
      <w:r>
        <w:t xml:space="preserve">　記述が正反対です。日本語にこそ母音の長短による意味対立（「おじさん／おじいさん」「ビル／ビール」）が存在します。</w:t>
      </w:r>
    </w:p>
    <w:p>
      <w:pPr>
        <w:spacing w:after="100"/>
      </w:pPr>
      <w:r>
        <w:rPr>
          <w:b/>
          <w:bCs/>
          <w:color w:val="2E7D32"/>
        </w:rPr>
        <w:t xml:space="preserve">3（正）</w:t>
      </w:r>
      <w:r>
        <w:t xml:space="preserve">　中国語は音節構造主体の言語（声調言語）であり、1音節の中に長母音的要素や二重母音・鼻音成分（-n, -ng）が含まれても「1音節」として処理されます。そのため、日本語のように撥音（ん）や長音（ー）を「独立した1モーラ（1拍の時間的長さ）」として等長に引き延ばす感覚（モーラリズム）の習得が難しく、長音や撥音の脱落・短縮が生じやすくなります。</w:t>
      </w:r>
    </w:p>
    <w:p>
      <w:pPr>
        <w:spacing w:after="100"/>
      </w:pPr>
      <w:r>
        <w:rPr>
          <w:b/>
          <w:bCs/>
          <w:color w:val="B00020"/>
        </w:rPr>
        <w:t xml:space="preserve">4（誤）</w:t>
      </w:r>
      <w:r>
        <w:t xml:space="preserve">　中国語には有声／無声の対立ではなく「有気／無気」の対立が存在しますが、本問の主たる課題である「おばさん（3拍）と、おばあさん（4拍）」の区別困難は、濁音ではなく「長音（特殊モーラ）」の時間的制御の問題です。</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韓国語にも母音 /a/（아）は明確に存在します。</w:t>
      </w:r>
    </w:p>
    <w:p>
      <w:pPr>
        <w:spacing w:after="100"/>
      </w:pPr>
      <w:r>
        <w:rPr>
          <w:b/>
          <w:bCs/>
          <w:color w:val="B00020"/>
        </w:rPr>
        <w:t xml:space="preserve">2（誤）</w:t>
      </w:r>
      <w:r>
        <w:t xml:space="preserve">　韓国語の破裂音（平音・激音・濃音）は当然閉鎖音（破裂音）であり、摩擦音ではありません。</w:t>
      </w:r>
    </w:p>
    <w:p>
      <w:pPr>
        <w:spacing w:after="100"/>
      </w:pPr>
      <w:r>
        <w:rPr>
          <w:b/>
          <w:bCs/>
          <w:color w:val="2E7D32"/>
        </w:rPr>
        <w:t xml:space="preserve">3（正）</w:t>
      </w:r>
      <w:r>
        <w:t xml:space="preserve">　韓国語の破裂音の音素体系は「平音・激音・濃音」の対立であり、日本語のような「無声／有声（/k/ 対 /g/）」の音素対立を持ちません。韓国語の平音（/k/相当）は「語頭では無声音[k]、語中（有声間に挟まれた場合）では有声音[g]になる」という交替ルール（条件異音）があるため、語頭での /k/ と /g/ の対立（「カード」と「ガード」）の識別や、語中での無声・有声のコントロールに母語の干渉が生じます。</w:t>
      </w:r>
    </w:p>
    <w:p>
      <w:pPr>
        <w:spacing w:after="100"/>
      </w:pPr>
      <w:r>
        <w:rPr>
          <w:b/>
          <w:bCs/>
          <w:color w:val="B00020"/>
        </w:rPr>
        <w:t xml:space="preserve">4（誤）</w:t>
      </w:r>
      <w:r>
        <w:t xml:space="preserve">　韓国語には [m], [n], [ŋ] などの豊かな鼻音体系が存在します。「存在しない」は誤りです。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漢字の点画の一部を省略・抽出して作られたのは「カタカナ」です。また、ひらがなは主として女性の私的な創作や書簡などで多く使われ（「女手」とも呼ばれた）、男性の公文書には漢字や漢文体、変体漢文が用いられました。</w:t>
      </w:r>
    </w:p>
    <w:p>
      <w:pPr>
        <w:spacing w:after="100"/>
      </w:pPr>
      <w:r>
        <w:rPr>
          <w:b/>
          <w:bCs/>
          <w:color w:val="B00020"/>
        </w:rPr>
        <w:t xml:space="preserve">2（誤）</w:t>
      </w:r>
      <w:r>
        <w:t xml:space="preserve">　漢字全体の草書体を簡略化して生まれたのは「ひらがな」です。また、平安時代の女性文学を中心に発展したのもひらがなです。カタカナは僧侶や学者などが漢文の訓読の際、行間や余白に注記（記音）するために作られました。</w:t>
      </w:r>
    </w:p>
    <w:p>
      <w:pPr>
        <w:spacing w:after="100"/>
      </w:pPr>
      <w:r>
        <w:rPr>
          <w:b/>
          <w:bCs/>
          <w:color w:val="2E7D32"/>
        </w:rPr>
        <w:t xml:space="preserve">3（正）</w:t>
      </w:r>
      <w:r>
        <w:t xml:space="preserve">　ひらがなとカタカナは、いずれも古代の「万葉仮名」を母体として成立しました。ひらがなは漢字全体を崩した「草手（草体）」から、カタカナは漢字の偏や旁など「一部（片）」を採って作られました。</w:t>
      </w:r>
    </w:p>
    <w:p>
      <w:pPr>
        <w:spacing w:after="100"/>
      </w:pPr>
      <w:r>
        <w:rPr>
          <w:b/>
          <w:bCs/>
          <w:color w:val="B00020"/>
        </w:rPr>
        <w:t xml:space="preserve">4（誤）</w:t>
      </w:r>
      <w:r>
        <w:t xml:space="preserve">　万葉仮名には、漢字の音をそのまま借りる「借音仮名」（例：「夜麻」＝やま）だけでなく、漢字の意味（訓）を音として借りる「借訓仮名」（例：「八間跡」＝やまと）の両方が存在しました。</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抽象的な概念を点や線で表した漢字（上、下、一など）は「指事」です。「象形」ではありません。</w:t>
      </w:r>
    </w:p>
    <w:p>
      <w:pPr>
        <w:spacing w:after="100"/>
      </w:pPr>
      <w:r>
        <w:rPr>
          <w:b/>
          <w:bCs/>
          <w:color w:val="B00020"/>
        </w:rPr>
        <w:t xml:space="preserve">2（誤）</w:t>
      </w:r>
      <w:r>
        <w:t xml:space="preserve">　「形声」は、意味を表す「意符（部首など）」と、音（読み）を表す「音符」を組み合わせて作られた漢字です。意符を含まないわけではありません。なお、漢字全体の過半数（約8割以上）がこの形声文字に分類されます。</w:t>
      </w:r>
    </w:p>
    <w:p>
      <w:pPr>
        <w:spacing w:after="100"/>
      </w:pPr>
      <w:r>
        <w:rPr>
          <w:b/>
          <w:bCs/>
          <w:color w:val="2E7D32"/>
        </w:rPr>
        <w:t xml:space="preserve">3（正）</w:t>
      </w:r>
      <w:r>
        <w:t xml:space="preserve">　「会意」は、すでに存在する文字（意味を持つ要素）を2つ以上組み合わせて、新しい意味を持たせた漢字（例：「人」＋「木」＝木の下で休む「休」）を作る造字法です。</w:t>
      </w:r>
    </w:p>
    <w:p>
      <w:pPr>
        <w:spacing w:after="100"/>
      </w:pPr>
      <w:r>
        <w:rPr>
          <w:b/>
          <w:bCs/>
          <w:color w:val="B00020"/>
        </w:rPr>
        <w:t xml:space="preserve">4（誤）</w:t>
      </w:r>
      <w:r>
        <w:t xml:space="preserve">　物の形を具体的にかたどって作られた漢字（山、川、日など）は「象形」です。「指事」は抽象的な概念（上、下など）を点や線で図形的に表したものです。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2010年の改定常用漢字表（2,136字）は、IT機器の普及により手書きの難易度よりも画面上で「読める」ことの重要性が増した社会変化を反映し、196字が追加、5字が削除されました。</w:t>
      </w:r>
    </w:p>
    <w:p>
      <w:pPr>
        <w:spacing w:after="100"/>
      </w:pPr>
      <w:r>
        <w:rPr>
          <w:b/>
          <w:bCs/>
          <w:color w:val="B00020"/>
        </w:rPr>
        <w:t xml:space="preserve">2（誤）</w:t>
      </w:r>
      <w:r>
        <w:t xml:space="preserve">　学年別漢字配当表（教育漢字）は、小学校段階で習う漢字（1,026字）を学年別に割り振ったものであり、常用漢字表（2,136字）の一部をなすものです。両者は同一ではありません。</w:t>
      </w:r>
    </w:p>
    <w:p>
      <w:pPr>
        <w:spacing w:after="100"/>
      </w:pPr>
      <w:r>
        <w:rPr>
          <w:b/>
          <w:bCs/>
          <w:color w:val="B00020"/>
        </w:rPr>
        <w:t xml:space="preserve">3（誤）</w:t>
      </w:r>
      <w:r>
        <w:t xml:space="preserve">　常用漢字表は法的強制力を持つ「規制基準」ではなく、一般的社会生活における漢字使用の「目安（標準）」を示したものです。</w:t>
      </w:r>
    </w:p>
    <w:p>
      <w:pPr>
        <w:spacing w:after="100"/>
      </w:pPr>
      <w:r>
        <w:rPr>
          <w:b/>
          <w:bCs/>
          <w:color w:val="B00020"/>
        </w:rPr>
        <w:t xml:space="preserve">4（誤）</w:t>
      </w:r>
      <w:r>
        <w:t xml:space="preserve">　常用漢字表に掲載されていない音訓（表外音訓）であっても、文脈や用途に応じて使用することは妨げられません（必要に応じてルビを振るなどの配慮がなされます）。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英語の発音習慣に寄せて外音表記に対応しやすいように作られたのは「ヘボン式」です。パスポートや駅名標識などで標準的に用いられています。</w:t>
      </w:r>
    </w:p>
    <w:p>
      <w:pPr>
        <w:spacing w:after="100"/>
      </w:pPr>
      <w:r>
        <w:rPr>
          <w:b/>
          <w:bCs/>
          <w:color w:val="2E7D32"/>
        </w:rPr>
        <w:t xml:space="preserve">2（正）</w:t>
      </w:r>
      <w:r>
        <w:t xml:space="preserve">　「ち・つ・し・ふ」は、英語話者などの発音知覚に配慮したヘボン式では [chi], [tsu], [shi], [fu]、五十音図のカラム（t行・s行・h行＋母音i/u）の一貫性を保つ訓令式では [ti], [tu], [si], [hu] と表記します。</w:t>
      </w:r>
    </w:p>
    <w:p>
      <w:pPr>
        <w:spacing w:after="100"/>
      </w:pPr>
      <w:r>
        <w:rPr>
          <w:b/>
          <w:bCs/>
          <w:color w:val="B00020"/>
        </w:rPr>
        <w:t xml:space="preserve">3（誤）</w:t>
      </w:r>
      <w:r>
        <w:t xml:space="preserve">　日本語の音韻体系（五十音図の縦横の規則性）を優先して作られたのは「訓令式（日本式を母体とする）」であり、小学校国語科で基本として導入されています。</w:t>
      </w:r>
    </w:p>
    <w:p>
      <w:pPr>
        <w:spacing w:after="100"/>
      </w:pPr>
      <w:r>
        <w:rPr>
          <w:b/>
          <w:bCs/>
          <w:color w:val="B00020"/>
        </w:rPr>
        <w:t xml:space="preserve">4（誤）</w:t>
      </w:r>
      <w:r>
        <w:t xml:space="preserve">　ヘボン式での長音は、原則として母音の上にマクロン（^ や ¯）を付けるか省略します（外務省のパスポートヘボン式では長音OH/OUなどの例外を除き省略）。母音文字を単に2つ並べる規則ではありません。</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現代仮名遣いは「歴史的仮名遣い」の複雑さを改め、現代の語音を基準とする「現代の発音（表音主義）」に近づける目的で作られました。</w:t>
      </w:r>
    </w:p>
    <w:p>
      <w:pPr>
        <w:spacing w:after="100"/>
      </w:pPr>
      <w:r>
        <w:rPr>
          <w:b/>
          <w:bCs/>
          <w:color w:val="2E7D32"/>
        </w:rPr>
        <w:t xml:space="preserve">2（正）</w:t>
      </w:r>
      <w:r>
        <w:t xml:space="preserve">　現代仮名遣いは現代の発音に従って書くことを基本（表音的原則）としながらも、助詞の「は」「へ」「を」や、語幹が意識される場合の「ぢ」「づ」（連濁や同音連呼）など、表記の慣習や語源的つながりに配慮した特例・例外を残しています。</w:t>
      </w:r>
    </w:p>
    <w:p>
      <w:pPr>
        <w:spacing w:after="100"/>
      </w:pPr>
      <w:r>
        <w:rPr>
          <w:b/>
          <w:bCs/>
          <w:color w:val="B00020"/>
        </w:rPr>
        <w:t xml:space="preserve">3（誤）</w:t>
      </w:r>
      <w:r>
        <w:t xml:space="preserve">　助詞の wa, e, o は、表記の慣用を維持して「は」「へ」「を」と書くことが定められています。</w:t>
      </w:r>
    </w:p>
    <w:p>
      <w:pPr>
        <w:spacing w:after="100"/>
      </w:pPr>
      <w:r>
        <w:rPr>
          <w:b/>
          <w:bCs/>
          <w:color w:val="B00020"/>
        </w:rPr>
        <w:t xml:space="preserve">4（誤）</w:t>
      </w:r>
      <w:r>
        <w:t xml:space="preserve">　同音の連呼によって生じた「ぢ」「づ」（例：ちぢむ、つづく）や、二語の連合による「ぢ」「づ」（例：はなぢ［花＋血］、みかづき［三日月］）は、「ぢ」「づ」を用いて書くことが本則とされています。すべて「じ」「ず」にするわけではあり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音読みは、漢字が日本に導入された時期や受け入れ地域の違い（呉音・漢音・唐音など）に応じて、中国語の発音を当時の日本語の音韻体系に合わせて受け入れた読み方です。</w:t>
      </w:r>
    </w:p>
    <w:p>
      <w:pPr>
        <w:spacing w:after="100"/>
      </w:pPr>
      <w:r>
        <w:rPr>
          <w:b/>
          <w:bCs/>
          <w:color w:val="B00020"/>
        </w:rPr>
        <w:t xml:space="preserve">2（誤）</w:t>
      </w:r>
      <w:r>
        <w:t xml:space="preserve">　訓読みとは、漢字が表す「意味」に対応する日本の固有語（和語）を当てはめた読み方です。中国語の発音を音写したものではありません。</w:t>
      </w:r>
    </w:p>
    <w:p>
      <w:pPr>
        <w:spacing w:after="100"/>
      </w:pPr>
      <w:r>
        <w:rPr>
          <w:b/>
          <w:bCs/>
          <w:color w:val="B00020"/>
        </w:rPr>
        <w:t xml:space="preserve">3（誤）</w:t>
      </w:r>
      <w:r>
        <w:t xml:space="preserve">　正しくは逆です。和語（固有語）を表すのが「訓読み」、漢語を表すのが「音読み」です。</w:t>
      </w:r>
    </w:p>
    <w:p>
      <w:pPr>
        <w:spacing w:after="100"/>
      </w:pPr>
      <w:r>
        <w:rPr>
          <w:b/>
          <w:bCs/>
          <w:color w:val="B00020"/>
        </w:rPr>
        <w:t xml:space="preserve">4（誤）</w:t>
      </w:r>
      <w:r>
        <w:t xml:space="preserve">　多くの漢字が、渡来時期やルートの違いによって呉音・漢音・唐音などの複数の「音読み」を持ちます（例：「行」→呉音：ギョウ、漢音：コウ、唐音：アン）。</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形声文字をはじめとする漢字の多くは、意味を表す「意符」と音を表す「音符」で構成されています。この構造原理（例：「氵（さんずい）」は水に関係する、「青」を含む字は「セイ・ジョウ」と読むことが多いなど）を教えることで、未習漢字の推測力が飛躍的に向上します。</w:t>
      </w:r>
    </w:p>
    <w:p>
      <w:pPr>
        <w:spacing w:after="100"/>
      </w:pPr>
      <w:r>
        <w:rPr>
          <w:b/>
          <w:bCs/>
          <w:color w:val="B00020"/>
        </w:rPr>
        <w:t xml:space="preserve">2（誤）</w:t>
      </w:r>
      <w:r>
        <w:t xml:space="preserve">　非漢字圏学習者にとって漢字の認識や書き取りは非常に負荷が高く、初期段階でトメ・ハネ・ハライの過剰に厳格な細部修正に終始すると学習意欲を削ぐ原因になります。</w:t>
      </w:r>
    </w:p>
    <w:p>
      <w:pPr>
        <w:spacing w:after="100"/>
      </w:pPr>
      <w:r>
        <w:rPr>
          <w:b/>
          <w:bCs/>
          <w:color w:val="B00020"/>
        </w:rPr>
        <w:t xml:space="preserve">3（誤）</w:t>
      </w:r>
      <w:r>
        <w:t xml:space="preserve">　漢字を単なる1つの絵（イラスト）として丸暗記させると、字数が増えた際に記憶の限界に達します。パーツ（部首や偏・旁）に分解して構造的に理解させることが重要です。</w:t>
      </w:r>
    </w:p>
    <w:p>
      <w:pPr>
        <w:spacing w:after="100"/>
      </w:pPr>
      <w:r>
        <w:rPr>
          <w:b/>
          <w:bCs/>
          <w:color w:val="B00020"/>
        </w:rPr>
        <w:t xml:space="preserve">4（誤）</w:t>
      </w:r>
      <w:r>
        <w:t xml:space="preserve">　漢字1字が持つ多数の音訓を一度に丸暗記させるのは学習負担が大きすぎます。文脈（使用頻度の高い語彙）の中で段階的に提出・定着させることが推奨されます。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両方とも音読み、あるいは両方とも訓読みの語（例：「本箱＝訓＋訓」「教室＝音＋音」）は、重箱読み・湯桶読みとは呼びません。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学校（がっこう）」を「かつこう」や「がつこう」と書いてしまうのは、清音・濁音の区別（か／が）および「っ（促音）」のマス目内の位置や小文字表記のルールの理解・書き分けが不十分であることに起因します。小文字の配置やマス目の使い方を指導するのが適切です。</w:t>
      </w:r>
    </w:p>
    <w:p>
      <w:pPr>
        <w:spacing w:after="100"/>
      </w:pPr>
      <w:r>
        <w:rPr>
          <w:b/>
          <w:bCs/>
          <w:color w:val="B00020"/>
        </w:rPr>
        <w:t xml:space="preserve">2（誤）</w:t>
      </w:r>
      <w:r>
        <w:t xml:space="preserve">　「お母さん（おかあさん）」を短音化するのは、ひらがなの字形の問題ではなく、長音（特殊モーラ）のリズム・音韻的知覚の未定着（音声面）が原因です。単なる文字の書き取りではなく音長・拍の指導が必要です。</w:t>
      </w:r>
    </w:p>
    <w:p>
      <w:pPr>
        <w:spacing w:after="100"/>
      </w:pPr>
      <w:r>
        <w:rPr>
          <w:b/>
          <w:bCs/>
          <w:color w:val="B00020"/>
        </w:rPr>
        <w:t xml:space="preserve">3（誤）</w:t>
      </w:r>
      <w:r>
        <w:t xml:space="preserve">　外来語末尾の「ー（長音）」の表記（例：プリンター／プリンタ）は、内閣告示「外来語の表記」やJIS規格等でも表記の揺れ（省略の許容）が認められており、「絶対的な誤り」ではありません。</w:t>
      </w:r>
    </w:p>
    <w:p>
      <w:pPr>
        <w:spacing w:after="100"/>
      </w:pPr>
      <w:r>
        <w:rPr>
          <w:b/>
          <w:bCs/>
          <w:color w:val="B00020"/>
        </w:rPr>
        <w:t xml:space="preserve">4（誤）</w:t>
      </w:r>
      <w:r>
        <w:t xml:space="preserve">　「手紙」という漢字は日中で同一の字形を用いますが、日本語では「Letter」、中国語では「トイレットペーパー」を意味します。これは「字形の違い」ではなく「同型異義語（意味の違い）」による干渉で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おもしろ」は形容詞「おもしろい」の語幹であり、単独では文中に単語（語）として出現できません。このような形態素は「拘束形態素」に分類されます。自由形態素の例としては「山」「本」などが該当します。</w:t>
      </w:r>
    </w:p>
    <w:p>
      <w:pPr>
        <w:spacing w:after="100"/>
      </w:pPr>
      <w:r>
        <w:rPr>
          <w:b/>
          <w:bCs/>
          <w:color w:val="2E7D32"/>
        </w:rPr>
        <w:t xml:space="preserve">2（正）</w:t>
      </w:r>
      <w:r>
        <w:t xml:space="preserve">　接辞の「さ」や動詞・形容詞の語幹・語尾などは、単独で語として存在できず、必ず他の形態素と接合して出現するため「拘束形態素」に分類されます。</w:t>
      </w:r>
    </w:p>
    <w:p>
      <w:pPr>
        <w:spacing w:after="100"/>
      </w:pPr>
      <w:r>
        <w:rPr>
          <w:b/>
          <w:bCs/>
          <w:color w:val="B00020"/>
        </w:rPr>
        <w:t xml:space="preserve">3（誤）</w:t>
      </w:r>
      <w:r>
        <w:t xml:space="preserve">　意味を持たない最小の音声単位は「音素」です。形態素とは異なります。</w:t>
      </w:r>
    </w:p>
    <w:p>
      <w:pPr>
        <w:spacing w:after="100"/>
      </w:pPr>
      <w:r>
        <w:rPr>
          <w:b/>
          <w:bCs/>
          <w:color w:val="B00020"/>
        </w:rPr>
        <w:t xml:space="preserve">4（誤）</w:t>
      </w:r>
      <w:r>
        <w:t xml:space="preserve">　形態素とは「意味（実質的意味または文法的意味）をもった最小の言語単位」です。音韻単位ではなく意味の最小単位であり、実質的意味を持つもの（語根など）も含まれます。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原則として和語には「お」（例：お水、お手紙）、漢語には「ご」（例：ご意見、ご説明）が付きますが、「お電話」「お時間」「ごゆっくり」のように例外も多く存在し、厳格な排他関係ではありません。</w:t>
      </w:r>
    </w:p>
    <w:p>
      <w:pPr>
        <w:spacing w:after="100"/>
      </w:pPr>
      <w:r>
        <w:rPr>
          <w:b/>
          <w:bCs/>
          <w:color w:val="B00020"/>
        </w:rPr>
        <w:t xml:space="preserve">2（誤）</w:t>
      </w:r>
      <w:r>
        <w:t xml:space="preserve">　接辞はすべて単独で文節を作ることができない「拘束形態素」であり、「自立語」ではありません。</w:t>
      </w:r>
    </w:p>
    <w:p>
      <w:pPr>
        <w:spacing w:after="100"/>
      </w:pPr>
      <w:r>
        <w:rPr>
          <w:b/>
          <w:bCs/>
          <w:color w:val="2E7D32"/>
        </w:rPr>
        <w:t xml:space="preserve">3（正）</w:t>
      </w:r>
      <w:r>
        <w:t xml:space="preserve">　接尾辞（例：「-さ」「-み」「-化」「-的」）は、意味を付加するだけでなく、形容詞を名詞化したり（例：赤い→赤さ）、名詞を形容動詞化したり（例：効果→効果的）と、品詞を変える強力な機能（派生機能）を持ちます。</w:t>
      </w:r>
    </w:p>
    <w:p>
      <w:pPr>
        <w:spacing w:after="100"/>
      </w:pPr>
      <w:r>
        <w:rPr>
          <w:b/>
          <w:bCs/>
          <w:color w:val="B00020"/>
        </w:rPr>
        <w:t xml:space="preserve">4（誤）</w:t>
      </w:r>
      <w:r>
        <w:t xml:space="preserve">　日本語の接頭辞（例：「お-」「不-」「超-」）は、基幹となる語の意味を限定・付加（評価や程度など）する役割が中心であり、品詞を変える機能（品詞転換）は基本的につきません。</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「春（名詞）」＋「風（名詞）」という2つの自立語が結合した「複合語」です。</w:t>
      </w:r>
    </w:p>
    <w:p>
      <w:pPr>
        <w:spacing w:after="100"/>
      </w:pPr>
      <w:r>
        <w:rPr>
          <w:b/>
          <w:bCs/>
          <w:color w:val="B00020"/>
        </w:rPr>
        <w:t xml:space="preserve">2（誤）</w:t>
      </w:r>
      <w:r>
        <w:t xml:space="preserve">　単一の形態素からなる「単純語」です。</w:t>
      </w:r>
    </w:p>
    <w:p>
      <w:pPr>
        <w:spacing w:after="100"/>
      </w:pPr>
      <w:r>
        <w:rPr>
          <w:b/>
          <w:bCs/>
          <w:color w:val="B00020"/>
        </w:rPr>
        <w:t xml:space="preserve">3（誤）</w:t>
      </w:r>
      <w:r>
        <w:t xml:space="preserve">　「青（形容詞語幹/名詞）」＋「空（名詞）」という2つの自立語（自由形態素）が結びついてできた「複合語（複合名詞）」です。</w:t>
      </w:r>
    </w:p>
    <w:p>
      <w:pPr>
        <w:spacing w:after="100"/>
      </w:pPr>
      <w:r>
        <w:rPr>
          <w:b/>
          <w:bCs/>
          <w:color w:val="2E7D32"/>
        </w:rPr>
        <w:t xml:space="preserve">4（正）</w:t>
      </w:r>
      <w:r>
        <w:t xml:space="preserve">　「春（名詞）」という基頭語に、接尾辞「-めく」（～の様子を帯びる、の意を作る派生接尾辞）が結合してできた「派生語（派生動詞）」です。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はじめる（開始）」「～なおす（やり直し）」「～つづける（継続）」などの後項動詞は、本来の具体的な動詞的意味から抽象化し、文法的な「アスペクト（相）」や補助的意味を添える「補助動詞的役割」を果たします。</w:t>
      </w:r>
    </w:p>
    <w:p>
      <w:pPr>
        <w:spacing w:after="100"/>
      </w:pPr>
      <w:r>
        <w:rPr>
          <w:b/>
          <w:bCs/>
          <w:color w:val="B00020"/>
        </w:rPr>
        <w:t xml:space="preserve">2（誤）</w:t>
      </w:r>
      <w:r>
        <w:t xml:space="preserve">　「割り込む」などは一つの統合された動作（熟句化）を表しており、単に二つの文を繋げた構造（語順の単純結合）とは異なる統語・意味的結合をなしています。</w:t>
      </w:r>
    </w:p>
    <w:p>
      <w:pPr>
        <w:spacing w:after="100"/>
      </w:pPr>
      <w:r>
        <w:rPr>
          <w:b/>
          <w:bCs/>
          <w:color w:val="B00020"/>
        </w:rPr>
        <w:t xml:space="preserve">3（誤）</w:t>
      </w:r>
      <w:r>
        <w:t xml:space="preserve">　「押す＋切る」「飛ぶ＋乗る」のように、「動詞＋動詞」の結合による複合動詞は日本語の主要な語構成の一つです。</w:t>
      </w:r>
    </w:p>
    <w:p>
      <w:pPr>
        <w:spacing w:after="100"/>
      </w:pPr>
      <w:r>
        <w:rPr>
          <w:b/>
          <w:bCs/>
          <w:color w:val="2E7D32"/>
        </w:rPr>
        <w:t xml:space="preserve">4（正）</w:t>
      </w:r>
      <w:r>
        <w:t xml:space="preserve">　日本語の「V1＋V2」型の複合動詞（例：押し切る、読み直す、走り抜ける）において、前項動詞V1は基本的に「連用形（マス形からマスを除いた形）」で後項動詞と結合します。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連濁（例：て＋かみ→てがみ）だけでなく、母音交替（転音）や促音化（例：ひき＋こむ→ひっこむ）など、多様な音韻変化が存在します。</w:t>
      </w:r>
    </w:p>
    <w:p>
      <w:pPr>
        <w:spacing w:after="100"/>
      </w:pPr>
      <w:r>
        <w:rPr>
          <w:b/>
          <w:bCs/>
          <w:color w:val="B00020"/>
        </w:rPr>
        <w:t xml:space="preserve">2（誤）</w:t>
      </w:r>
      <w:r>
        <w:t xml:space="preserve">　転音現象は古来の「和語（大和言葉）」の複合語形成に特徴的な音韻変化であり、現代の外来語複合語で活発に起きるものではありません。</w:t>
      </w:r>
    </w:p>
    <w:p>
      <w:pPr>
        <w:spacing w:after="100"/>
      </w:pPr>
      <w:r>
        <w:rPr>
          <w:b/>
          <w:bCs/>
          <w:color w:val="B00020"/>
        </w:rPr>
        <w:t xml:space="preserve">3（誤）</w:t>
      </w:r>
      <w:r>
        <w:t xml:space="preserve">　「かぜ」→「かざ」への変化は、母音 /e/（ゼ）から /a/（ザ）への変化です。/o/ への変化ではありません。</w:t>
      </w:r>
    </w:p>
    <w:p>
      <w:pPr>
        <w:spacing w:after="100"/>
      </w:pPr>
      <w:r>
        <w:rPr>
          <w:b/>
          <w:bCs/>
          <w:color w:val="2E7D32"/>
        </w:rPr>
        <w:t xml:space="preserve">4（正）</w:t>
      </w:r>
      <w:r>
        <w:t xml:space="preserve">　和語が結合して複合語を作る際、前項の語尾母音が変化する現象（さけ→さか[酒屋]、雨あめ→あま[雨具]、木き→こ[木立]など）を「転音（母音交替）」と呼びます。特に /e/ から /a/ への変化が多く見られます。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和語（大和言葉）は日本語固有の語彙体系であり、身の回りの生活、感情、身体、自然など、日常的で感情に密着した基本語彙の中心をなします。</w:t>
      </w:r>
    </w:p>
    <w:p>
      <w:pPr>
        <w:spacing w:after="100"/>
      </w:pPr>
      <w:r>
        <w:rPr>
          <w:b/>
          <w:bCs/>
          <w:color w:val="B00020"/>
        </w:rPr>
        <w:t xml:space="preserve">2（誤）</w:t>
      </w:r>
      <w:r>
        <w:t xml:space="preserve">　抽象的・文章的・専門的な概念を表す語彙の大半を占めるのは「漢語」です。</w:t>
      </w:r>
    </w:p>
    <w:p>
      <w:pPr>
        <w:spacing w:after="100"/>
      </w:pPr>
      <w:r>
        <w:rPr>
          <w:b/>
          <w:bCs/>
          <w:color w:val="B00020"/>
        </w:rPr>
        <w:t xml:space="preserve">3（誤）</w:t>
      </w:r>
      <w:r>
        <w:t xml:space="preserve">　和語には「空（そら：2拍）」「桜（さくら：3拍）」「みずうみ（4拍）」など、多拍構造の語が多数存在します。</w:t>
      </w:r>
    </w:p>
    <w:p>
      <w:pPr>
        <w:spacing w:after="100"/>
      </w:pPr>
      <w:r>
        <w:rPr>
          <w:b/>
          <w:bCs/>
          <w:color w:val="B00020"/>
        </w:rPr>
        <w:t xml:space="preserve">4（誤）</w:t>
      </w:r>
      <w:r>
        <w:t xml:space="preserve">　和語は「山川」「立ち上がる」のように、他の語と柔軟に結合して複合語や派生語を作る極めて高い造語力を持っています。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漢語は接頭辞・接尾辞（～化、～的、不～、超～など）と組み合わさることで、高度で広範な造語力を発揮します。</w:t>
      </w:r>
    </w:p>
    <w:p>
      <w:pPr>
        <w:spacing w:after="100"/>
      </w:pPr>
      <w:r>
        <w:rPr>
          <w:b/>
          <w:bCs/>
          <w:color w:val="2E7D32"/>
        </w:rPr>
        <w:t xml:space="preserve">2（正）</w:t>
      </w:r>
      <w:r>
        <w:t xml:space="preserve">　漢語は漢字の「音読み」で構成される語彙体系であり、特に「社会」「科学」「評価」といった「2字漢語」が豊富な造語力を背景に多数存在します。</w:t>
      </w:r>
    </w:p>
    <w:p>
      <w:pPr>
        <w:spacing w:after="100"/>
      </w:pPr>
      <w:r>
        <w:rPr>
          <w:b/>
          <w:bCs/>
          <w:color w:val="B00020"/>
        </w:rPr>
        <w:t xml:space="preserve">3（誤）</w:t>
      </w:r>
      <w:r>
        <w:t xml:space="preserve">　漢語には、古代から中国の文献を通じて受容された語（例：天災、政治など）と、明治期に西洋語の翻訳のために日本で作られた「和製漢語」（例：哲学、経済、文化など）の両方が含まれます。</w:t>
      </w:r>
    </w:p>
    <w:p>
      <w:pPr>
        <w:spacing w:after="100"/>
      </w:pPr>
      <w:r>
        <w:rPr>
          <w:b/>
          <w:bCs/>
          <w:color w:val="B00020"/>
        </w:rPr>
        <w:t xml:space="preserve">4（誤）</w:t>
      </w:r>
      <w:r>
        <w:t xml:space="preserve">　漢語は概念的・論理的・公的なニュアンスが強く、日常的・情感的なコミュニケーションには和語の方が親しまれます。</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「生（和語または漢語的用法）」＋「ビール（外来語）」の組み合わせであるため、異語種の混種語です。</w:t>
      </w:r>
    </w:p>
    <w:p>
      <w:pPr>
        <w:spacing w:after="100"/>
      </w:pPr>
      <w:r>
        <w:rPr>
          <w:b/>
          <w:bCs/>
          <w:color w:val="B00020"/>
        </w:rPr>
        <w:t xml:space="preserve">2（誤）</w:t>
      </w:r>
      <w:r>
        <w:t xml:space="preserve">　「番組（ばんぐみ）」は「番（漢語）＋組（和語）」からなる混種語であり、外来語は含まれていません。</w:t>
      </w:r>
    </w:p>
    <w:p>
      <w:pPr>
        <w:spacing w:after="100"/>
      </w:pPr>
      <w:r>
        <w:rPr>
          <w:b/>
          <w:bCs/>
          <w:color w:val="2E7D32"/>
        </w:rPr>
        <w:t xml:space="preserve">3（正）</w:t>
      </w:r>
      <w:r>
        <w:t xml:space="preserve">　混種語（混用語）とは、「和語＋漢語（例：場所）」「和語＋外来語（例：消しゴム）」「漢語＋外来語（例：省エネ、生ビール）」など、語種の異なる要素が合体してできた単語を指します。</w:t>
      </w:r>
    </w:p>
    <w:p>
      <w:pPr>
        <w:spacing w:after="100"/>
      </w:pPr>
      <w:r>
        <w:rPr>
          <w:b/>
          <w:bCs/>
          <w:color w:val="B00020"/>
        </w:rPr>
        <w:t xml:space="preserve">4（誤）</w:t>
      </w:r>
      <w:r>
        <w:t xml:space="preserve">　「消し（和語）＋ゴム（外来語）」は、和語のみではなく異なる語種の結合による混種語です。</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学習者は「高さを測る」「美味しさを感じる」のように、属性・状態を表す形容詞（高い、美味しい等）の語幹に接尾辞「-さ」を付けることで「度合い・状態を表す名詞」を作る派生ルールを学びます。本問は、すでに名詞である「味」に対して不必要に「-さ」を過剰適用してしまった形態・派生上の誤用です。</w:t>
      </w:r>
    </w:p>
    <w:p>
      <w:pPr>
        <w:spacing w:after="100"/>
      </w:pPr>
      <w:r>
        <w:rPr>
          <w:b/>
          <w:bCs/>
          <w:color w:val="B00020"/>
        </w:rPr>
        <w:t xml:space="preserve">2（誤）</w:t>
      </w:r>
      <w:r>
        <w:t xml:space="preserve">　「味さ」という語形態自体の誤りを説明しておらず、不適切です。</w:t>
      </w:r>
    </w:p>
    <w:p>
      <w:pPr>
        <w:spacing w:after="100"/>
      </w:pPr>
      <w:r>
        <w:rPr>
          <w:b/>
          <w:bCs/>
          <w:color w:val="B00020"/>
        </w:rPr>
        <w:t xml:space="preserve">3（誤）</w:t>
      </w:r>
      <w:r>
        <w:t xml:space="preserve">　動詞「味わう」の活用ミスではなく、名詞「味」への派生接尾辞の誤適用です。</w:t>
      </w:r>
    </w:p>
    <w:p>
      <w:pPr>
        <w:spacing w:after="100"/>
      </w:pPr>
      <w:r>
        <w:rPr>
          <w:b/>
          <w:bCs/>
          <w:color w:val="B00020"/>
        </w:rPr>
        <w:t xml:space="preserve">4（誤）</w:t>
      </w:r>
      <w:r>
        <w:t xml:space="preserve">　「味」は和語（あるいは漢語的語彙）であり、外来語や「-的」の不適用とは関係ありません。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複合動詞の後項の中には、アスペクト（相）を表す意味へと抽象化したものが多くあります。「V1＋だす（～し始める・急に出現する）」「V1＋つづける（～し続ける）」は、それぞれ動作の「開始」と「継続」を表すアスペクト的後項動詞です。</w:t>
      </w:r>
    </w:p>
    <w:p>
      <w:pPr>
        <w:spacing w:after="100"/>
      </w:pPr>
      <w:r>
        <w:rPr>
          <w:b/>
          <w:bCs/>
          <w:color w:val="B00020"/>
        </w:rPr>
        <w:t xml:space="preserve">2（誤）</w:t>
      </w:r>
      <w:r>
        <w:t xml:space="preserve">　前項は動詞の連用形（走り）であり、後項の「～だす」「～つづける」は依然として動詞（複合動詞全体で1つの動詞）です。形容詞ではありません。</w:t>
      </w:r>
    </w:p>
    <w:p>
      <w:pPr>
        <w:spacing w:after="100"/>
      </w:pPr>
      <w:r>
        <w:rPr>
          <w:b/>
          <w:bCs/>
          <w:color w:val="B00020"/>
        </w:rPr>
        <w:t xml:space="preserve">3（誤）</w:t>
      </w:r>
      <w:r>
        <w:t xml:space="preserve">　意味が真逆です。「～だす」が開始・出現、「～つづける」が継続です。</w:t>
      </w:r>
    </w:p>
    <w:p>
      <w:pPr>
        <w:spacing w:after="100"/>
      </w:pPr>
      <w:r>
        <w:rPr>
          <w:b/>
          <w:bCs/>
          <w:color w:val="B00020"/>
        </w:rPr>
        <w:t xml:space="preserve">4（誤）</w:t>
      </w:r>
      <w:r>
        <w:t xml:space="preserve">　両者とも「走り出しそうだ（未来・推量）」「ずっと走りつづけた（過去・完了）」のように、テンス（時制）やアスペクト形と自由に組み合わせて使用できます。</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「遅」は独立した接頭辞として機能しているわけではなく、形容詞「遅い」の語幹を用いた造語試行です。</w:t>
      </w:r>
    </w:p>
    <w:p>
      <w:pPr>
        <w:spacing w:after="100"/>
      </w:pPr>
      <w:r>
        <w:rPr>
          <w:b/>
          <w:bCs/>
          <w:color w:val="B00020"/>
        </w:rPr>
        <w:t xml:space="preserve">2（誤）</w:t>
      </w:r>
      <w:r>
        <w:t xml:space="preserve">　「遅起き」は活用の誤りではなく、語構成（対義語からの類推による造語）の誤りです。</w:t>
      </w:r>
    </w:p>
    <w:p>
      <w:pPr>
        <w:spacing w:after="100"/>
      </w:pPr>
      <w:r>
        <w:rPr>
          <w:b/>
          <w:bCs/>
          <w:color w:val="B00020"/>
        </w:rPr>
        <w:t xml:space="preserve">3（誤）</w:t>
      </w:r>
      <w:r>
        <w:t xml:space="preserve">　「遅い」は外来語ではなく、純粋な和語です。</w:t>
      </w:r>
    </w:p>
    <w:p>
      <w:pPr>
        <w:spacing w:after="100"/>
      </w:pPr>
      <w:r>
        <w:rPr>
          <w:b/>
          <w:bCs/>
          <w:color w:val="2E7D32"/>
        </w:rPr>
        <w:t xml:space="preserve">4（正）</w:t>
      </w:r>
      <w:r>
        <w:t xml:space="preserve">　対義語である「早起き（形容詞語幹＋連用形名詞）」という定着した複合名詞・造語パターンからのアナロジー（類推）によって、学習者が独自に「遅＋起き＝遅起き」と語形成してしまった誤用例です（正しくは「遅く起きました」など）。</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和製英語は英語圏では通用しない（あるいは意味が異なる）日本独自のカタカナ語彙です。</w:t>
      </w:r>
    </w:p>
    <w:p>
      <w:pPr>
        <w:spacing w:after="100"/>
      </w:pPr>
      <w:r>
        <w:rPr>
          <w:b/>
          <w:bCs/>
          <w:color w:val="2E7D32"/>
        </w:rPr>
        <w:t xml:space="preserve">2（正）</w:t>
      </w:r>
      <w:r>
        <w:t xml:space="preserve">　「サラリーマン（salaried manではなく）、ナイター、ハンドル」などの和製英語は、英語の単語・形態素を元にして日本で作られた語（外来語）であり、英語圏の学習者が母語の英語の意味で捉えると誤解や不自然さ（発音や文脈の乖離）を生みやすいため、日本語教育において配慮が必要です。</w:t>
      </w:r>
    </w:p>
    <w:p>
      <w:pPr>
        <w:spacing w:after="100"/>
      </w:pPr>
      <w:r>
        <w:rPr>
          <w:b/>
          <w:bCs/>
          <w:color w:val="B00020"/>
        </w:rPr>
        <w:t xml:space="preserve">3（誤）</w:t>
      </w:r>
      <w:r>
        <w:t xml:space="preserve">　学習者に対しては「英語のように見えるが、日本語として独自の意味発達を遂げた外来語（和製英語）」であることを明確に説明し、英語の本来の表現との違いを気づかせる指導が有効です。</w:t>
      </w:r>
    </w:p>
    <w:p>
      <w:pPr>
        <w:spacing w:after="100"/>
      </w:pPr>
      <w:r>
        <w:rPr>
          <w:b/>
          <w:bCs/>
          <w:color w:val="B00020"/>
        </w:rPr>
        <w:t xml:space="preserve">4（誤）</w:t>
      </w:r>
      <w:r>
        <w:t xml:space="preserve">　和製英語の多くは明治以降、特に戦後の高度経済成長期以降に日本で独自に作られたものであり、オランダ語由来ではありません。また英語圏ではそのまま通用しません。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「ハ」は格助詞ではなく「取り立て助詞（副助詞）」に分類されます。格助詞（ガ、ヲ、ニ等）の上にかぶさって主題化や対比などの機能を果たします。</w:t>
      </w:r>
    </w:p>
    <w:p>
      <w:pPr>
        <w:spacing w:after="100"/>
      </w:pPr>
      <w:r>
        <w:rPr>
          <w:b/>
          <w:bCs/>
          <w:color w:val="B00020"/>
        </w:rPr>
        <w:t xml:space="preserve">2（誤）</w:t>
      </w:r>
      <w:r>
        <w:t xml:space="preserve">　疑問詞（だれ、なに等）自体は旧情報（主題）になれないため、疑問詞が主語になる場合は「だれが来ましたか」のように「ガ」を用います（「だれは来ましたか」とは言いません）。</w:t>
      </w:r>
    </w:p>
    <w:p>
      <w:pPr>
        <w:spacing w:after="100"/>
      </w:pPr>
      <w:r>
        <w:rPr>
          <w:b/>
          <w:bCs/>
          <w:color w:val="2E7D32"/>
        </w:rPr>
        <w:t xml:space="preserve">3（正）</w:t>
      </w:r>
      <w:r>
        <w:t xml:space="preserve">　「ガ」は「誰かが来た！」のような現象描写文や、未知の情報（新情報）を提示する際に用いられます。一方、「ハ」は文章の主題（〜について言えば）や旧情報の提示、または他との対比を表す際に用いられます。</w:t>
      </w:r>
    </w:p>
    <w:p>
      <w:pPr>
        <w:spacing w:after="100"/>
      </w:pPr>
      <w:r>
        <w:rPr>
          <w:b/>
          <w:bCs/>
          <w:color w:val="B00020"/>
        </w:rPr>
        <w:t xml:space="preserve">4（誤）</w:t>
      </w:r>
      <w:r>
        <w:t xml:space="preserve">　「ガ」は主格などを表す「格助詞」です。主題提示や既知情報の提示を行うのは「ハ」の機能です。</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「本を読む」は動作の舞台なので「部屋で」、「本がある」は存在場所なので「部屋に」となります。</w:t>
      </w:r>
    </w:p>
    <w:p>
      <w:pPr>
        <w:spacing w:after="100"/>
      </w:pPr>
      <w:r>
        <w:rPr>
          <w:b/>
          <w:bCs/>
          <w:color w:val="B00020"/>
        </w:rPr>
        <w:t xml:space="preserve">2（誤）</w:t>
      </w:r>
      <w:r>
        <w:t xml:space="preserve">　「デ」は動作が行われる場所（舞台）や手段・原因などを表す動的な用法を持ちます。単なる存在（静的）を表すのは「ニ」です。</w:t>
      </w:r>
    </w:p>
    <w:p>
      <w:pPr>
        <w:spacing w:after="100"/>
      </w:pPr>
      <w:r>
        <w:rPr>
          <w:b/>
          <w:bCs/>
          <w:color w:val="2E7D32"/>
        </w:rPr>
        <w:t xml:space="preserve">3（正）</w:t>
      </w:r>
      <w:r>
        <w:t xml:space="preserve">　動作・出来事が展開する場所・舞台には「デ」（例：公園で遊ぶ）が用いられ、動作の結果としての着地点や存在場所には「ニ」（例：ノートに名前を書く、部屋に本を置く）が用いられます。</w:t>
      </w:r>
    </w:p>
    <w:p>
      <w:pPr>
        <w:spacing w:after="100"/>
      </w:pPr>
      <w:r>
        <w:rPr>
          <w:b/>
          <w:bCs/>
          <w:color w:val="B00020"/>
        </w:rPr>
        <w:t xml:space="preserve">4（誤）</w:t>
      </w:r>
      <w:r>
        <w:t xml:space="preserve">　「駅で友達に会う」のように、出会いの場面（舞台）を表す場合には「デ」が自然に使われます。「駅に友達に会う」は不自然です。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「カラ」は「学校から帰る」のように「起点（出発点）」を表す際に用います。「家」は帰還の到達点であるため不適切です。</w:t>
      </w:r>
    </w:p>
    <w:p>
      <w:pPr>
        <w:spacing w:after="100"/>
      </w:pPr>
      <w:r>
        <w:rPr>
          <w:b/>
          <w:bCs/>
          <w:color w:val="2E7D32"/>
        </w:rPr>
        <w:t xml:space="preserve">2（正）</w:t>
      </w:r>
      <w:r>
        <w:t xml:space="preserve">　「帰る」「行く」「来る」などの移動動詞において、移動の最終到達点や方向を示す場合は格助詞「ニ」または「エ」（例：家に帰る／家へ帰る）が適切です。</w:t>
      </w:r>
    </w:p>
    <w:p>
      <w:pPr>
        <w:spacing w:after="100"/>
      </w:pPr>
      <w:r>
        <w:rPr>
          <w:b/>
          <w:bCs/>
          <w:color w:val="B00020"/>
        </w:rPr>
        <w:t xml:space="preserve">3（誤）</w:t>
      </w:r>
      <w:r>
        <w:t xml:space="preserve">　「ヲ」は「公園を散歩する」「橋を渡る」のように、移動の「通過点・経路」を表す場合に用いられます。</w:t>
      </w:r>
    </w:p>
    <w:p>
      <w:pPr>
        <w:spacing w:after="100"/>
      </w:pPr>
      <w:r>
        <w:rPr>
          <w:b/>
          <w:bCs/>
          <w:color w:val="B00020"/>
        </w:rPr>
        <w:t xml:space="preserve">4（誤）</w:t>
      </w:r>
      <w:r>
        <w:t xml:space="preserve">　「デ」は動作の舞台を表すため、「家で帰る」は移動の到達点を表せず不適切です。</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事態・行事の実施を表す「非情物主語の受け身」です。</w:t>
      </w:r>
    </w:p>
    <w:p>
      <w:pPr>
        <w:spacing w:after="100"/>
      </w:pPr>
      <w:r>
        <w:rPr>
          <w:b/>
          <w:bCs/>
          <w:color w:val="B00020"/>
        </w:rPr>
        <w:t xml:space="preserve">2（誤）</w:t>
      </w:r>
      <w:r>
        <w:t xml:space="preserve">　能動文の目的語を主語にした一般的な「非情物の受け身（直接受身）」です。迷惑の意味合いはありません。</w:t>
      </w:r>
    </w:p>
    <w:p>
      <w:pPr>
        <w:spacing w:after="100"/>
      </w:pPr>
      <w:r>
        <w:rPr>
          <w:b/>
          <w:bCs/>
          <w:color w:val="2E7D32"/>
        </w:rPr>
        <w:t xml:space="preserve">3（正）</w:t>
      </w:r>
      <w:r>
        <w:t xml:space="preserve">　自動詞「降る」から作られた受身文で、「雨」が降ったことによって主語（私）が間接的に迷惑・被害を受けたことを表す「間接受身（迷惑の受け身）」です。</w:t>
      </w:r>
    </w:p>
    <w:p>
      <w:pPr>
        <w:spacing w:after="100"/>
      </w:pPr>
      <w:r>
        <w:rPr>
          <w:b/>
          <w:bCs/>
          <w:color w:val="B00020"/>
        </w:rPr>
        <w:t xml:space="preserve">4（誤）</w:t>
      </w:r>
      <w:r>
        <w:t xml:space="preserve">　主語（私）が直接動作（ほめる）の対象となった「直接受身」であり、かつ「ほめられた」という利益（ないし中立）の文脈です。</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使役受身形は被害・強制の不本意さを表すことが多く、敬語（尊敬語）ではありません。</w:t>
      </w:r>
    </w:p>
    <w:p>
      <w:pPr>
        <w:spacing w:after="100"/>
      </w:pPr>
      <w:r>
        <w:rPr>
          <w:b/>
          <w:bCs/>
          <w:color w:val="2E7D32"/>
        </w:rPr>
        <w:t xml:space="preserve">2（正）</w:t>
      </w:r>
      <w:r>
        <w:t xml:space="preserve">　使役受身（〜させられる）は、「使役（強制）」と「受身（被害・受動）」が合わさったもので、「自分の意志に反して、他者から強制されて嫌々動作を行う」という心理的負担・不本意さを表します。</w:t>
      </w:r>
    </w:p>
    <w:p>
      <w:pPr>
        <w:spacing w:after="100"/>
      </w:pPr>
      <w:r>
        <w:rPr>
          <w:b/>
          <w:bCs/>
          <w:color w:val="B00020"/>
        </w:rPr>
        <w:t xml:space="preserve">3（誤）</w:t>
      </w:r>
      <w:r>
        <w:t xml:space="preserve">　「走らせられる」「待たされる」のように、自動詞（走る、待つ）からも使役受身形を作ることができます。</w:t>
      </w:r>
    </w:p>
    <w:p>
      <w:pPr>
        <w:spacing w:after="100"/>
      </w:pPr>
      <w:r>
        <w:rPr>
          <w:b/>
          <w:bCs/>
          <w:color w:val="B00020"/>
        </w:rPr>
        <w:t xml:space="preserve">4（誤）</w:t>
      </w:r>
      <w:r>
        <w:t xml:space="preserve">　自身の意志で他者にやらせて利益を得るのは「使役＋てモラウ（例：子供に勉強させた）」などの表現です。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瞬間動詞・変化動詞（死ぬ、結婚する、着る）に「〜ている」が付くと、変化が起きた後の「結果状態の継続」（例：死んでいる＝死んだ状態が続いている）を表します。</w:t>
      </w:r>
    </w:p>
    <w:p>
      <w:pPr>
        <w:spacing w:after="100"/>
      </w:pPr>
      <w:r>
        <w:rPr>
          <w:b/>
          <w:bCs/>
          <w:color w:val="B00020"/>
        </w:rPr>
        <w:t xml:space="preserve">2（誤）</w:t>
      </w:r>
      <w:r>
        <w:t xml:space="preserve">　「ある」「いる」「要る」などの状態動詞は、それ自体で状態を表すため、原則として「〜ている」の形をとりません（×あっている）。</w:t>
      </w:r>
    </w:p>
    <w:p>
      <w:pPr>
        <w:spacing w:after="100"/>
      </w:pPr>
      <w:r>
        <w:rPr>
          <w:b/>
          <w:bCs/>
          <w:color w:val="2E7D32"/>
        </w:rPr>
        <w:t xml:space="preserve">3（正）</w:t>
      </w:r>
      <w:r>
        <w:t xml:space="preserve">　「かける」は着衣・装着を表す瞬間変化動詞であり、「眼鏡をかけている」は眼鏡を装着した結果の状態が現在も継続していることを表します。</w:t>
      </w:r>
    </w:p>
    <w:p>
      <w:pPr>
        <w:spacing w:after="100"/>
      </w:pPr>
      <w:r>
        <w:rPr>
          <w:b/>
          <w:bCs/>
          <w:color w:val="B00020"/>
        </w:rPr>
        <w:t xml:space="preserve">4（誤）</w:t>
      </w:r>
      <w:r>
        <w:t xml:space="preserve">　継続動詞（読む、走る）に「〜ている」が付くと、主に「動作の進行（最中）」（例：本を読んでいる＝今読んでいる最中）を表します。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「お腹がすく」は変化を表す動詞であり、進行（お腹がすいている最中という進行動作）ではありません。</w:t>
      </w:r>
    </w:p>
    <w:p>
      <w:pPr>
        <w:spacing w:after="100"/>
      </w:pPr>
      <w:r>
        <w:rPr>
          <w:b/>
          <w:bCs/>
          <w:color w:val="2E7D32"/>
        </w:rPr>
        <w:t xml:space="preserve">2（正）</w:t>
      </w:r>
      <w:r>
        <w:t xml:space="preserve">　「お腹がすく」は状態変化の動詞であり、「すいている」は「すいた状態（空腹状態）」の継続（結果状態）を表します。一方、「（スイッチを）つけている」は、他動詞による「動作の進行（今つけている）」または「動作を行った結果の状態を保っている」ことを表します。</w:t>
      </w:r>
    </w:p>
    <w:p>
      <w:pPr>
        <w:spacing w:after="100"/>
      </w:pPr>
      <w:r>
        <w:rPr>
          <w:b/>
          <w:bCs/>
          <w:color w:val="B00020"/>
        </w:rPr>
        <w:t xml:space="preserve">3（誤）</w:t>
      </w:r>
      <w:r>
        <w:t xml:space="preserve">　どちらも未来の予定ではなく、現在の状態や動作の進行・維持を表しています。</w:t>
      </w:r>
    </w:p>
    <w:p>
      <w:pPr>
        <w:spacing w:after="100"/>
      </w:pPr>
      <w:r>
        <w:rPr>
          <w:b/>
          <w:bCs/>
          <w:color w:val="B00020"/>
        </w:rPr>
        <w:t xml:space="preserve">4（誤）</w:t>
      </w:r>
      <w:r>
        <w:t xml:space="preserve">　「お腹がすく」は無意志（自動的）な生理現象であり、意志動詞ではありません。</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「〜た」は「どいた、どいた！」のように命令的に使われることもありますが、未来の動作を禁止する専用の命令形ではありません。</w:t>
      </w:r>
    </w:p>
    <w:p>
      <w:pPr>
        <w:spacing w:after="100"/>
      </w:pPr>
      <w:r>
        <w:rPr>
          <w:b/>
          <w:bCs/>
          <w:color w:val="2E7D32"/>
        </w:rPr>
        <w:t xml:space="preserve">2（正）</w:t>
      </w:r>
      <w:r>
        <w:t xml:space="preserve">　忘れていた事実を思い出した際の再認識（明日は休むんだった／休みだった）や、発見・確認を表す「ル／タ」の対立を超えたテンスの特殊用法（発見のタ・再認識のタ）です。</w:t>
      </w:r>
    </w:p>
    <w:p>
      <w:pPr>
        <w:spacing w:after="100"/>
      </w:pPr>
      <w:r>
        <w:rPr>
          <w:b/>
          <w:bCs/>
          <w:color w:val="B00020"/>
        </w:rPr>
        <w:t xml:space="preserve">3（誤）</w:t>
      </w:r>
      <w:r>
        <w:t xml:space="preserve">　「電車が来た！」は、目の前に電車が現れた瞬間（出現・発見）をとらえて発話しているものであり、遠い過去ではありません。</w:t>
      </w:r>
    </w:p>
    <w:p>
      <w:pPr>
        <w:spacing w:after="100"/>
      </w:pPr>
      <w:r>
        <w:rPr>
          <w:b/>
          <w:bCs/>
          <w:color w:val="B00020"/>
        </w:rPr>
        <w:t xml:space="preserve">4（誤）</w:t>
      </w:r>
      <w:r>
        <w:t xml:space="preserve">　「〜た」は過去の事象だけでなく、発話時における「発見・再認識（あ、あった！）」や「実現の確認（よし、決まった！）」など、非過去の文脈でも多目的に用いられます。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モダリティは「対事モダリティ（事態・命題に対する判断）」と「対人モダリティ（聞き手に対する伝達態度・働きかけ）」に大別されます。対人モダリティには「〜ね」「〜よ」などの終助詞や、命令・依頼・勧誘の表現が含まれます。</w:t>
      </w:r>
    </w:p>
    <w:p>
      <w:pPr>
        <w:spacing w:after="100"/>
      </w:pPr>
      <w:r>
        <w:rPr>
          <w:b/>
          <w:bCs/>
          <w:color w:val="B00020"/>
        </w:rPr>
        <w:t xml:space="preserve">2（誤）</w:t>
      </w:r>
      <w:r>
        <w:t xml:space="preserve">　義務や許可を表す表現であり、命題の実現に関するモダリティです。</w:t>
      </w:r>
    </w:p>
    <w:p>
      <w:pPr>
        <w:spacing w:after="100"/>
      </w:pPr>
      <w:r>
        <w:rPr>
          <w:b/>
          <w:bCs/>
          <w:color w:val="B00020"/>
        </w:rPr>
        <w:t xml:space="preserve">3（誤）</w:t>
      </w:r>
      <w:r>
        <w:t xml:space="preserve">　過去の事態に対する推測（対事モダリティ）です。</w:t>
      </w:r>
    </w:p>
    <w:p>
      <w:pPr>
        <w:spacing w:after="100"/>
      </w:pPr>
      <w:r>
        <w:rPr>
          <w:b/>
          <w:bCs/>
          <w:color w:val="B00020"/>
        </w:rPr>
        <w:t xml:space="preserve">4（誤）</w:t>
      </w:r>
      <w:r>
        <w:t xml:space="preserve">　事態（命題）に対する認識・推測を表すのは「対事モダリティ（対事判断）」です。</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「〜ようだ」は書き言葉や改まったスピーチでもよく使われる硬いフォーマルな表現です。日常会話でくだけて使われるのは「〜みたいだ」です。</w:t>
      </w:r>
    </w:p>
    <w:p>
      <w:pPr>
        <w:spacing w:after="100"/>
      </w:pPr>
      <w:r>
        <w:rPr>
          <w:b/>
          <w:bCs/>
          <w:color w:val="B00020"/>
        </w:rPr>
        <w:t xml:space="preserve">2（誤）</w:t>
      </w:r>
      <w:r>
        <w:t xml:space="preserve">　伝聞の「〜そうだ」は、「天気予報によると〜そうだ」のように情報源（〜によると／〜では）を伴って他者からの情報を伝える表現です。</w:t>
      </w:r>
    </w:p>
    <w:p>
      <w:pPr>
        <w:spacing w:after="100"/>
      </w:pPr>
      <w:r>
        <w:rPr>
          <w:b/>
          <w:bCs/>
          <w:color w:val="B00020"/>
        </w:rPr>
        <w:t xml:space="preserve">3（誤）</w:t>
      </w:r>
      <w:r>
        <w:t xml:space="preserve">　「〜らしい」は、客観的な情報や第三者の根拠・噂などに基づいて客観的に推測する表現です。</w:t>
      </w:r>
    </w:p>
    <w:p>
      <w:pPr>
        <w:spacing w:after="100"/>
      </w:pPr>
      <w:r>
        <w:rPr>
          <w:b/>
          <w:bCs/>
          <w:color w:val="2E7D32"/>
        </w:rPr>
        <w:t xml:space="preserve">4（正）</w:t>
      </w:r>
      <w:r>
        <w:t xml:space="preserve">　「様態の〜そうだ」（例：雨が降りそうだ、おいしそうだ）は、対象を視覚的・直感的に観察し、直後に起こりそうな変化や外観の属性を予測・判断する際に用いられます（そのため「見た」直後の判断に適します）。</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「〜たら」は仮定・確定・発見など最も使用範囲が広く、後件に意志・命令・依頼・勧誘（例：着いたら電話して）を自由に置くことができます。</w:t>
      </w:r>
    </w:p>
    <w:p>
      <w:pPr>
        <w:spacing w:after="100"/>
      </w:pPr>
      <w:r>
        <w:rPr>
          <w:b/>
          <w:bCs/>
          <w:color w:val="2E7D32"/>
        </w:rPr>
        <w:t xml:space="preserve">2（正）</w:t>
      </w:r>
      <w:r>
        <w:t xml:space="preserve">　「〜と」（例：春になると花が咲く、ボタンを押すと水が出る）は、自然法則や習慣的・恒常的な因果関係を表します。そのため、後件に話者の「〜しなさい（命令）」「〜してください（依頼）」「〜しよう（意志）」などの働きかけ文を直接置くことはできません（×春になると旅行に行こう）。</w:t>
      </w:r>
    </w:p>
    <w:p>
      <w:pPr>
        <w:spacing w:after="100"/>
      </w:pPr>
      <w:r>
        <w:rPr>
          <w:b/>
          <w:bCs/>
          <w:color w:val="B00020"/>
        </w:rPr>
        <w:t xml:space="preserve">3（誤）</w:t>
      </w:r>
      <w:r>
        <w:t xml:space="preserve">　「〜なら」は「文脈の受け止め（話題の取り立て）」を表すため、「本を買うなら、あの店がいい」のように、後件の事態が前件の事態より時間的に先に成立するケース（時間の逆転）も可能です。</w:t>
      </w:r>
    </w:p>
    <w:p>
      <w:pPr>
        <w:spacing w:after="100"/>
      </w:pPr>
      <w:r>
        <w:rPr>
          <w:b/>
          <w:bCs/>
          <w:color w:val="B00020"/>
        </w:rPr>
        <w:t xml:space="preserve">4（誤）</w:t>
      </w:r>
      <w:r>
        <w:t xml:space="preserve">　「〜ば」は仮定条件（もし〜なら）を表すのが基本であり、過去の確定した個別事実（×昨日学校に行けば、先生に会った）の描写には使えません。</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「〜ば」も前件が動詞の場合、原則として後件に意志・希望・命令などの働きかけ表現を接続できません（前件が状態性述語の場合等の例外を除く）。したがって「行けば〜たい」も不自然です。</w:t>
      </w:r>
    </w:p>
    <w:p>
      <w:pPr>
        <w:spacing w:after="100"/>
      </w:pPr>
      <w:r>
        <w:rPr>
          <w:b/>
          <w:bCs/>
          <w:color w:val="2E7D32"/>
        </w:rPr>
        <w:t xml:space="preserve">2（正）</w:t>
      </w:r>
      <w:r>
        <w:t xml:space="preserve">　「〜と」の後件には話者の希望（〜たい）・意志（〜つもりだ）・命令・依頼などの働きかけ文を置くことができないという制約があります。自分の個人的な予定・希望（〜したい）を接続する場合は、後件の制約が少ない「〜たら（日本に行ったら〜したい）」を用いるのが適切です。</w:t>
      </w:r>
    </w:p>
    <w:p>
      <w:pPr>
        <w:spacing w:after="100"/>
      </w:pPr>
      <w:r>
        <w:rPr>
          <w:b/>
          <w:bCs/>
          <w:color w:val="B00020"/>
        </w:rPr>
        <w:t xml:space="preserve">3（誤）</w:t>
      </w:r>
      <w:r>
        <w:t xml:space="preserve">　「行くど」は方言・俗称であり、文法的な解決にはなりません。</w:t>
      </w:r>
    </w:p>
    <w:p>
      <w:pPr>
        <w:spacing w:after="100"/>
      </w:pPr>
      <w:r>
        <w:rPr>
          <w:b/>
          <w:bCs/>
          <w:color w:val="B00020"/>
        </w:rPr>
        <w:t xml:space="preserve">4（誤）</w:t>
      </w:r>
      <w:r>
        <w:t xml:space="preserve">　「行くなら」は相手の「日本に行く」という発言や文脈を受けて「もし行くという予定・前提であるならば」とアドバイスや条件を提示する形であり、移動前（出発前）の段階でも使えます。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「ハ」は「学校へは行くが、塾には行かない」のように補足語の後に付いて対比を表したり、文中で柔軟に配置して主題や対比を示すことができます。</w:t>
      </w:r>
    </w:p>
    <w:p>
      <w:pPr>
        <w:spacing w:after="100"/>
      </w:pPr>
      <w:r>
        <w:rPr>
          <w:b/>
          <w:bCs/>
          <w:color w:val="B00020"/>
        </w:rPr>
        <w:t xml:space="preserve">2（誤）</w:t>
      </w:r>
      <w:r>
        <w:t xml:space="preserve">　取り立て助詞「ハ」「モ」は、格助詞「ニ」「デ」「カラ」「マデ」などの後ろに接続して「ニハ」「デモ」「カラモ」のように重ねて使用することができます（「ガ」「ヲ」は通常消滅して「ハ」「モ」に置き換わります）。</w:t>
      </w:r>
    </w:p>
    <w:p>
      <w:pPr>
        <w:spacing w:after="100"/>
      </w:pPr>
      <w:r>
        <w:rPr>
          <w:b/>
          <w:bCs/>
          <w:color w:val="2E7D32"/>
        </w:rPr>
        <w:t xml:space="preserve">3（正）</w:t>
      </w:r>
      <w:r>
        <w:t xml:space="preserve">　「モ」は「田中さんも来た（同類の追加）」のほか、「ひらがなも読めない（極端な例を挙げた類推・強調）」のように、否定文や強調文で「〜さえ」と同義の取り立て機能を発揮します。</w:t>
      </w:r>
    </w:p>
    <w:p>
      <w:pPr>
        <w:spacing w:after="100"/>
      </w:pPr>
      <w:r>
        <w:rPr>
          <w:b/>
          <w:bCs/>
          <w:color w:val="B00020"/>
        </w:rPr>
        <w:t xml:space="preserve">4（誤）</w:t>
      </w:r>
      <w:r>
        <w:t xml:space="preserve">　数量詞＋「モ」（例：「100人も来た」）は、話者がその数量を「予想や基準よりも多い」と驚きや強調をもって捉えていることを表します。少なさに対する評価（失望）を表すのは「100人しか来なかった」などの「シカ＋否定」です。</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身内（弟など）が第三者から物品をもらう/受け取る場合は、「〜が弟にくれた」または「弟が〜にもらった」と表現するのが適切です（「あげる」は使えません）。</w:t>
      </w:r>
    </w:p>
    <w:p>
      <w:pPr>
        <w:spacing w:after="100"/>
      </w:pPr>
      <w:r>
        <w:rPr>
          <w:b/>
          <w:bCs/>
          <w:color w:val="B00020"/>
        </w:rPr>
        <w:t xml:space="preserve">2（誤）</w:t>
      </w:r>
      <w:r>
        <w:t xml:space="preserve">　「もらう・いただく」において、与え手（物品の出どころ）を示す格助詞は「ニ」または「カラ」です（例：先生に/から本をもらった）。「ヲ」は与えられる物品（目的語）を示します。</w:t>
      </w:r>
    </w:p>
    <w:p>
      <w:pPr>
        <w:spacing w:after="100"/>
      </w:pPr>
      <w:r>
        <w:rPr>
          <w:b/>
          <w:bCs/>
          <w:color w:val="B00020"/>
        </w:rPr>
        <w:t xml:space="preserve">3（誤）</w:t>
      </w:r>
      <w:r>
        <w:t xml:space="preserve">　「あげる」は与え手（自分）の視点、「もらう」は受け手（自分）の視点から事態を描写するため、文脈の視点構造が異なります（格関係も「〜が〜に」と「〜が〜に/から」で入れ替わります）。</w:t>
      </w:r>
    </w:p>
    <w:p>
      <w:pPr>
        <w:spacing w:after="100"/>
      </w:pPr>
      <w:r>
        <w:rPr>
          <w:b/>
          <w:bCs/>
          <w:color w:val="2E7D32"/>
        </w:rPr>
        <w:t xml:space="preserve">4（正）</w:t>
      </w:r>
      <w:r>
        <w:t xml:space="preserve">　「くれる・くださる」は、第三者から話し手（および「ウチ」の人間）へ向かうベクトル（向心的な視点）を持ち、主語は「与え手」になります。</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「明日、宿題が終わったら（〜た）」のように、条件節（従属節）内において未来の特定時点での完了を表すために「〜た」を用いることができます（従属節の相対テンス）。</w:t>
      </w:r>
    </w:p>
    <w:p>
      <w:pPr>
        <w:spacing w:after="100"/>
      </w:pPr>
      <w:r>
        <w:rPr>
          <w:b/>
          <w:bCs/>
          <w:color w:val="B00020"/>
        </w:rPr>
        <w:t xml:space="preserve">2（誤）</w:t>
      </w:r>
      <w:r>
        <w:t xml:space="preserve">　状態動詞「ある」は連体修飾でも「ある〜（例：ある日）」の形をとります。また「そびえる」などの動詞も「そびえている山」「そびえる山」のように用いられます。</w:t>
      </w:r>
    </w:p>
    <w:p>
      <w:pPr>
        <w:spacing w:after="100"/>
      </w:pPr>
      <w:r>
        <w:rPr>
          <w:b/>
          <w:bCs/>
          <w:color w:val="B00020"/>
        </w:rPr>
        <w:t xml:space="preserve">3（誤）</w:t>
      </w:r>
      <w:r>
        <w:t xml:space="preserve">　説明が逆です。「した」が過去の完了した事実、「している」が現在進行中の動作（または結果維持）を表します。</w:t>
      </w:r>
    </w:p>
    <w:p>
      <w:pPr>
        <w:spacing w:after="100"/>
      </w:pPr>
      <w:r>
        <w:rPr>
          <w:b/>
          <w:bCs/>
          <w:color w:val="2E7D32"/>
        </w:rPr>
        <w:t xml:space="preserve">4（正）</w:t>
      </w:r>
      <w:r>
        <w:t xml:space="preserve">　着衣や状態変化を表す動詞（かける、着る、太る等）が名詞を修飾する場合、「眼鏡をかけた男／かけている男」「太った人／太っている人」のように、過去形「〜た」と結果状態「〜ている」がほぼ同一の事態（現在の結果状態）を表すために置き換え可能となります。</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「私は（所有者）泥棒に（動作主）財布を（所有物・目的語）盗まれた」のように、所有者を主語とし、影響・被害を受けた所有物を「ヲ格」で残すのが持ち主の受身の構造です。</w:t>
      </w:r>
    </w:p>
    <w:p>
      <w:pPr>
        <w:spacing w:after="100"/>
      </w:pPr>
      <w:r>
        <w:rPr>
          <w:b/>
          <w:bCs/>
          <w:color w:val="B00020"/>
        </w:rPr>
        <w:t xml:space="preserve">2（誤）</w:t>
      </w:r>
      <w:r>
        <w:t xml:space="preserve">　非情物主語の受身文（歴史的事実や建造物の創作など）では、動作主を示すのに「〜によって」（例：法隆寺は聖徳太子によって建てられた）が頻繁に用いられます。</w:t>
      </w:r>
    </w:p>
    <w:p>
      <w:pPr>
        <w:spacing w:after="100"/>
      </w:pPr>
      <w:r>
        <w:rPr>
          <w:b/>
          <w:bCs/>
          <w:color w:val="B00020"/>
        </w:rPr>
        <w:t xml:space="preserve">3（誤）</w:t>
      </w:r>
      <w:r>
        <w:t xml:space="preserve">　持ち主の受身（持ち主被害の受身）において、主語になるのは被害を受けた「所有者（人間）」です。所有物そのものを主語にして「×私の財布が泥棒に私を盗まれた」とすることはできません。</w:t>
      </w:r>
    </w:p>
    <w:p>
      <w:pPr>
        <w:spacing w:after="100"/>
      </w:pPr>
      <w:r>
        <w:rPr>
          <w:b/>
          <w:bCs/>
          <w:color w:val="B00020"/>
        </w:rPr>
        <w:t xml:space="preserve">4（誤）</w:t>
      </w:r>
      <w:r>
        <w:t xml:space="preserve">　日本語には「雨に降られた」「隣の人に泣かれた」のように、自動詞から作られる「間接受身（迷惑受身）」が存在します。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他動詞の使役文では、目的語に「ヲ格」が既に存在するため（二重「ヲ」の回避原則）、被使役者は「ニ格」で表されます（例：×先生が学生を本を読ませる → 〇先生が学生に本を読ませる）。</w:t>
      </w:r>
    </w:p>
    <w:p>
      <w:pPr>
        <w:spacing w:after="100"/>
      </w:pPr>
      <w:r>
        <w:rPr>
          <w:b/>
          <w:bCs/>
          <w:color w:val="B00020"/>
        </w:rPr>
        <w:t xml:space="preserve">2（誤）</w:t>
      </w:r>
      <w:r>
        <w:t xml:space="preserve">　説明が逆です。強制性が強い場合（対象化）が「ヲ格」、許可・容認・任せる場合が「ニ格」です。</w:t>
      </w:r>
    </w:p>
    <w:p>
      <w:pPr>
        <w:spacing w:after="100"/>
      </w:pPr>
      <w:r>
        <w:rPr>
          <w:b/>
          <w:bCs/>
          <w:color w:val="B00020"/>
        </w:rPr>
        <w:t xml:space="preserve">3（誤）</w:t>
      </w:r>
      <w:r>
        <w:t xml:space="preserve">　使役文は動作を行わせる表現であり、指示・強制の意味を含むため、目下の者が目上の者に対して使うのは基本的に失礼になります（敬語ではありません）。</w:t>
      </w:r>
    </w:p>
    <w:p>
      <w:pPr>
        <w:spacing w:after="100"/>
      </w:pPr>
      <w:r>
        <w:rPr>
          <w:b/>
          <w:bCs/>
          <w:color w:val="2E7D32"/>
        </w:rPr>
        <w:t xml:space="preserve">4（正）</w:t>
      </w:r>
      <w:r>
        <w:t xml:space="preserve">　自動詞の使役文では、被使役者を「ヲ格」にとると強制・促し・コントロール（子供を走らせる）のニュアンスが強くなり、「ニ格」にとると相手の意志を容認・放任・許可（子供に好きなように走らせる）するニュアンスが強くなり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様態の「〜そうだ」は、動詞連用形（雨が降りそうだ）、イ形容詞語幹（美味しそうだ）、ナ形容詞語幹（元気そうだ）に接続します。</w:t>
      </w:r>
    </w:p>
    <w:p>
      <w:pPr>
        <w:spacing w:after="100"/>
      </w:pPr>
      <w:r>
        <w:rPr>
          <w:b/>
          <w:bCs/>
          <w:color w:val="B00020"/>
        </w:rPr>
        <w:t xml:space="preserve">2（誤）</w:t>
      </w:r>
      <w:r>
        <w:t xml:space="preserve">　伝聞の「〜そうだ」は、普通形（終止形）に接続します（例：雨が降るそうだ／降りそうだ［様態］）。両者は接続形によって明確に区別されます。</w:t>
      </w:r>
    </w:p>
    <w:p>
      <w:pPr>
        <w:spacing w:after="100"/>
      </w:pPr>
      <w:r>
        <w:rPr>
          <w:b/>
          <w:bCs/>
          <w:color w:val="B00020"/>
        </w:rPr>
        <w:t xml:space="preserve">3（誤）</w:t>
      </w:r>
      <w:r>
        <w:t xml:space="preserve">　「〜らしい」は名詞に直接接続します（例：男らしい、雨らしい）。「なの＋らしい」とはなりません。</w:t>
      </w:r>
    </w:p>
    <w:p>
      <w:pPr>
        <w:spacing w:after="100"/>
      </w:pPr>
      <w:r>
        <w:rPr>
          <w:b/>
          <w:bCs/>
          <w:color w:val="B00020"/>
        </w:rPr>
        <w:t xml:space="preserve">4（誤）</w:t>
      </w:r>
      <w:r>
        <w:t xml:space="preserve">　「〜ようだ」が名詞に接続する際は、「名詞＋の＋ようだ」（例：氷のようだ）の形をとるのが基本です。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日本語の自他対応動詞には「-aru / -eru」（高まる／高める）、「-u / -eru」（立つ／立てる）、「-eru / -asu」（出る／出す）など、一定の形態的対応パターン（対応対）が存在します。</w:t>
      </w:r>
    </w:p>
    <w:p>
      <w:pPr>
        <w:spacing w:after="100"/>
      </w:pPr>
      <w:r>
        <w:rPr>
          <w:b/>
          <w:bCs/>
          <w:color w:val="2E7D32"/>
        </w:rPr>
        <w:t xml:space="preserve">2（正）</w:t>
      </w:r>
      <w:r>
        <w:t xml:space="preserve">　有対自動詞と他動詞の対立において、他動詞は動作主の意志による働きかけ（対象＋ヲ）を表し、自動詞は対象そのものに生じる変化や状態（対象＋ガ）を表します。</w:t>
      </w:r>
    </w:p>
    <w:p>
      <w:pPr>
        <w:spacing w:after="100"/>
      </w:pPr>
      <w:r>
        <w:rPr>
          <w:b/>
          <w:bCs/>
          <w:color w:val="B00020"/>
        </w:rPr>
        <w:t xml:space="preserve">3（誤）</w:t>
      </w:r>
      <w:r>
        <w:t xml:space="preserve">　他動詞であっても「服を着ている」「鍵をかけている」のように、瞬間変化を表す他動詞＋「〜ている」は「結果状態の維持」を表します。</w:t>
      </w:r>
    </w:p>
    <w:p>
      <w:pPr>
        <w:spacing w:after="100"/>
      </w:pPr>
      <w:r>
        <w:rPr>
          <w:b/>
          <w:bCs/>
          <w:color w:val="B00020"/>
        </w:rPr>
        <w:t xml:space="preserve">4（誤）</w:t>
      </w:r>
      <w:r>
        <w:t xml:space="preserve">　結果状態の維持・目的を表す「〜てある」は「他動詞」にしか接続できません（例：窓が開けてある［他動詞］／×窓が開いてある［自動詞］）。自動詞の場合は「〜ている」（窓が開いている）を用います。</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指示対象が同じであっても、位相（口語・文語）やコロケーション（連語関係）の違いがあるため、常に置き換えられるわけではありません（例：「本を買う」は自然だが「書籍を買う」はやや硬い表現になるなど）。</w:t>
      </w:r>
    </w:p>
    <w:p>
      <w:pPr>
        <w:spacing w:after="100"/>
      </w:pPr>
      <w:r>
        <w:rPr>
          <w:b/>
          <w:bCs/>
          <w:color w:val="2E7D32"/>
        </w:rPr>
        <w:t xml:space="preserve">2（正）</w:t>
      </w:r>
      <w:r>
        <w:t xml:space="preserve">　類義語の不換性（置き換えられない理由）を説明する際には、概念的意味（意味成分）の差異に加え、文体・位相（話し言葉／書き言葉）、感情的意味（評価的ニュアンス）、構文的制約（組み合わせる格助詞や名詞の違い）といった多角的な視点が不可欠です。</w:t>
      </w:r>
    </w:p>
    <w:p>
      <w:pPr>
        <w:spacing w:after="100"/>
      </w:pPr>
      <w:r>
        <w:rPr>
          <w:b/>
          <w:bCs/>
          <w:color w:val="B00020"/>
        </w:rPr>
        <w:t xml:space="preserve">3（誤）</w:t>
      </w:r>
      <w:r>
        <w:t xml:space="preserve">　類義語指導において概念的意味の共通点のみを教えて使い分けを感覚に委ねると、学習者は誤用を繰り返しやすくなります。使い分けの基準（コロケーションや文脈制限）を明確に示すことが求められます。</w:t>
      </w:r>
    </w:p>
    <w:p>
      <w:pPr>
        <w:spacing w:after="100"/>
      </w:pPr>
      <w:r>
        <w:rPr>
          <w:b/>
          <w:bCs/>
          <w:color w:val="B00020"/>
        </w:rPr>
        <w:t xml:space="preserve">4（誤）</w:t>
      </w:r>
      <w:r>
        <w:t xml:space="preserve">　和語と漢語の比較では、一般に「和語」の方が日常的で適用範囲が広く（例：「直す」は服、機械、癖、機嫌などに使える）、「漢語」の方が概念が限定的・専門的で適用範囲が狭くなります（例：「修理する」は主に機械や建造物などに限定される）。</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「生」と「死」、「男」と「女」のように、中間がなく「Aでない＝Bである」となる関係は「相補的対義語（二項対立的対義語）」です。「段階的対義語」ではありません。</w:t>
      </w:r>
    </w:p>
    <w:p>
      <w:pPr>
        <w:spacing w:after="100"/>
      </w:pPr>
      <w:r>
        <w:rPr>
          <w:b/>
          <w:bCs/>
          <w:color w:val="2E7D32"/>
        </w:rPr>
        <w:t xml:space="preserve">2（正）</w:t>
      </w:r>
      <w:r>
        <w:t xml:space="preserve">　「親／子」「与える／もらう」「教える／教わる」のように、一方の存在や成立が他方の存在を前提とする視点や立場上の表裏関係を「対転的対義語（関係・視点対義語）」と呼びます。</w:t>
      </w:r>
    </w:p>
    <w:p>
      <w:pPr>
        <w:spacing w:after="100"/>
      </w:pPr>
      <w:r>
        <w:rPr>
          <w:b/>
          <w:bCs/>
          <w:color w:val="B00020"/>
        </w:rPr>
        <w:t xml:space="preserve">3（誤）</w:t>
      </w:r>
      <w:r>
        <w:t xml:space="preserve">　「高い／低い」「高い／安い」「暑い／寒い」のように、中間の状態が存在しスケール（程度）を持つものは「段階的対義語」です。設問の説明は名称が入れ替わっています。</w:t>
      </w:r>
    </w:p>
    <w:p>
      <w:pPr>
        <w:spacing w:after="100"/>
      </w:pPr>
      <w:r>
        <w:rPr>
          <w:b/>
          <w:bCs/>
          <w:color w:val="B00020"/>
        </w:rPr>
        <w:t xml:space="preserve">4（誤）</w:t>
      </w:r>
      <w:r>
        <w:t xml:space="preserve">　「上／下」「行く／来る」「昇る／降る」などの方向・運動の対立は「方向・ベクトル対義語（反転対義語）」などに分類され、相補的対義語とは区別されます。</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多義語（1つの語幹が関連する複数の意味を持つ）と、同音異義語（語源が全く異なり偶然発音が同じになった語、例：箸／橋／端）は明確に区別されます。</w:t>
      </w:r>
    </w:p>
    <w:p>
      <w:pPr>
        <w:spacing w:after="100"/>
      </w:pPr>
      <w:r>
        <w:rPr>
          <w:b/>
          <w:bCs/>
          <w:color w:val="B00020"/>
        </w:rPr>
        <w:t xml:space="preserve">2（誤）</w:t>
      </w:r>
      <w:r>
        <w:t xml:space="preserve">　隣接性（時間的・空間的・概念的な近さ）に基づく意味の拡張は「メトニミー（換喩）」です。</w:t>
      </w:r>
    </w:p>
    <w:p>
      <w:pPr>
        <w:spacing w:after="100"/>
      </w:pPr>
      <w:r>
        <w:rPr>
          <w:b/>
          <w:bCs/>
          <w:color w:val="2E7D32"/>
        </w:rPr>
        <w:t xml:space="preserve">3（正）</w:t>
      </w:r>
      <w:r>
        <w:t xml:space="preserve">　「顔」という身体部位（具象）から「顔が広い（知名度という抽象概念）」への拡張は、部分と全体の関係（シネクドキー／提喩）や類似性（メタファー）、関係性（メトニミー）といった認知的な拡張メカニズムによって生じます。</w:t>
      </w:r>
    </w:p>
    <w:p>
      <w:pPr>
        <w:spacing w:after="100"/>
      </w:pPr>
      <w:r>
        <w:rPr>
          <w:b/>
          <w:bCs/>
          <w:color w:val="B00020"/>
        </w:rPr>
        <w:t xml:space="preserve">4（誤）</w:t>
      </w:r>
      <w:r>
        <w:t xml:space="preserve">　類似性（形や役割の似ていること）に基づく意味の拡張は「メタファー（隠喩）」です。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ここは寒いですね」は、文字通りには単なる「室温への言及（命題意味）」ですが、実際の文脈（語用論）では「エアコンを強めてほしい」「窓を閉めてほしい」という「間接的発話行為（依頼・要求）」として機能します。</w:t>
      </w:r>
    </w:p>
    <w:p>
      <w:pPr>
        <w:spacing w:after="100"/>
      </w:pPr>
      <w:r>
        <w:rPr>
          <w:b/>
          <w:bCs/>
          <w:color w:val="B00020"/>
        </w:rPr>
        <w:t xml:space="preserve">2（誤）</w:t>
      </w:r>
      <w:r>
        <w:t xml:space="preserve">　文脈自由で辞書的な意味は「意味論的意味（命題意味）」です。「語用論的意味」は文脈の中で初めて定まる意味です。</w:t>
      </w:r>
    </w:p>
    <w:p>
      <w:pPr>
        <w:spacing w:after="100"/>
      </w:pPr>
      <w:r>
        <w:rPr>
          <w:b/>
          <w:bCs/>
          <w:color w:val="B00020"/>
        </w:rPr>
        <w:t xml:space="preserve">3（誤）</w:t>
      </w:r>
      <w:r>
        <w:t xml:space="preserve">　日本語学習者が文法や単語の意味（意味論）を正しく理解していても、文脈にそぐわない不適切な発話（語用論的失敗）をして摩擦を生むケースは多く、語用論的指導はきわめて重要です。</w:t>
      </w:r>
    </w:p>
    <w:p>
      <w:pPr>
        <w:spacing w:after="100"/>
      </w:pPr>
      <w:r>
        <w:rPr>
          <w:b/>
          <w:bCs/>
          <w:color w:val="B00020"/>
        </w:rPr>
        <w:t xml:space="preserve">4（誤）</w:t>
      </w:r>
      <w:r>
        <w:t xml:space="preserve">　説明が逆です。文脈を捨象して言語形式自体の意味を扱うのが「意味論」、文脈や使用場面における話し手の意図や解釈を扱うのが「語用論」です。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「明日伺います」という言葉を発する音的・文法的一連の行為が「発話行為」、それによって聞き手に安心感を与えるという結果・影響が「発話媒介行為」です。</w:t>
      </w:r>
    </w:p>
    <w:p>
      <w:pPr>
        <w:spacing w:after="100"/>
      </w:pPr>
      <w:r>
        <w:rPr>
          <w:b/>
          <w:bCs/>
          <w:color w:val="B00020"/>
        </w:rPr>
        <w:t xml:space="preserve">2（誤）</w:t>
      </w:r>
      <w:r>
        <w:t xml:space="preserve">　発話媒介行為とは、発話によって聞き手に生じる結果や効果（例：聞き手を驚かせる、説得する、怒らせる、安心させる等）を指します。</w:t>
      </w:r>
    </w:p>
    <w:p>
      <w:pPr>
        <w:spacing w:after="100"/>
      </w:pPr>
      <w:r>
        <w:rPr>
          <w:b/>
          <w:bCs/>
          <w:color w:val="2E7D32"/>
        </w:rPr>
        <w:t xml:space="preserve">3（正）</w:t>
      </w:r>
      <w:r>
        <w:t xml:space="preserve">　発話行為論において、発話を通じて達しようとする心理的・社会的機能（依頼、約束、感謝、宣言など）を「発話内行為（または発話内の力・発話力）」と呼びます。</w:t>
      </w:r>
    </w:p>
    <w:p>
      <w:pPr>
        <w:spacing w:after="100"/>
      </w:pPr>
      <w:r>
        <w:rPr>
          <w:b/>
          <w:bCs/>
          <w:color w:val="B00020"/>
        </w:rPr>
        <w:t xml:space="preserve">4（誤）</w:t>
      </w:r>
      <w:r>
        <w:t xml:space="preserve">　文の音声を物理的に発声する行為は「発声行為（Locutionary act／発話行為）」です。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文法的形式と発話内行為が一致しているのは「直接的発話行為」です（例：「ペンを貸してください」＝依頼の形式で依頼の意図）。これらが乖離しているものが「間接的発話行為」です。</w:t>
      </w:r>
    </w:p>
    <w:p>
      <w:pPr>
        <w:spacing w:after="100"/>
      </w:pPr>
      <w:r>
        <w:rPr>
          <w:b/>
          <w:bCs/>
          <w:color w:val="2E7D32"/>
        </w:rPr>
        <w:t xml:space="preserve">2（正）</w:t>
      </w:r>
      <w:r>
        <w:t xml:space="preserve">　断りの文脈で文末を明確に言わず「用事がありまして…」と言いさす表現は、直接的な拒絶を避け、相手の面子（フェイス）を潰さないための間接的な拒絶表現（間接的発話行為）です。</w:t>
      </w:r>
    </w:p>
    <w:p>
      <w:pPr>
        <w:spacing w:after="100"/>
      </w:pPr>
      <w:r>
        <w:rPr>
          <w:b/>
          <w:bCs/>
          <w:color w:val="B00020"/>
        </w:rPr>
        <w:t xml:space="preserve">3（誤）</w:t>
      </w:r>
      <w:r>
        <w:t xml:space="preserve">　「ペンを持っていますか」は文脈上「ペンを貸してください」という依頼（間接的発話行為）であることが多く、「持っています」とだけ答えて貸さないのは発話内意図を汲み取れていない応答です。</w:t>
      </w:r>
    </w:p>
    <w:p>
      <w:pPr>
        <w:spacing w:after="100"/>
      </w:pPr>
      <w:r>
        <w:rPr>
          <w:b/>
          <w:bCs/>
          <w:color w:val="B00020"/>
        </w:rPr>
        <w:t xml:space="preserve">4（誤）</w:t>
      </w:r>
      <w:r>
        <w:t xml:space="preserve">　間接的発話行為は直訳（意味論的解釈）では意図が通じないため、使用される場面・文脈・人間関係とセットで指導する必要があります。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嘘を言わない・証拠のないことを言わないのは「質の格率（質のマキシム）」です。</w:t>
      </w:r>
    </w:p>
    <w:p>
      <w:pPr>
        <w:spacing w:after="100"/>
      </w:pPr>
      <w:r>
        <w:rPr>
          <w:b/>
          <w:bCs/>
          <w:color w:val="B00020"/>
        </w:rPr>
        <w:t xml:space="preserve">2（誤）</w:t>
      </w:r>
      <w:r>
        <w:t xml:space="preserve">　必要十分な情報量を提供するのは「量の格率（量のマキシム）」です。選択肢1と2の説明が逆になっています。</w:t>
      </w:r>
    </w:p>
    <w:p>
      <w:pPr>
        <w:spacing w:after="100"/>
      </w:pPr>
      <w:r>
        <w:rPr>
          <w:b/>
          <w:bCs/>
          <w:color w:val="2E7D32"/>
        </w:rPr>
        <w:t xml:space="preserve">3（正）</w:t>
      </w:r>
      <w:r>
        <w:t xml:space="preserve">　「関係の格率（関係性のマキシム）」とは、「関係のあることを言え（関連性を持たせよ）」という規範です。</w:t>
      </w:r>
    </w:p>
    <w:p>
      <w:pPr>
        <w:spacing w:after="100"/>
      </w:pPr>
      <w:r>
        <w:rPr>
          <w:b/>
          <w:bCs/>
          <w:color w:val="B00020"/>
        </w:rPr>
        <w:t xml:space="preserve">4（誤）</w:t>
      </w:r>
      <w:r>
        <w:t xml:space="preserve">　話し手が意図的・あからさまに「格率」を違反したとき、聞き手は「相手は協調原理に従っているはずだ」と推測し、言葉の裏にある「会話の含意（会話的含意）」を読み取ります（例：料理の味を聞かれて「お皿が綺麗ですね」と答えることで「美味しくない」を含意するなど）。</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行動の自由を保ち、他者から邪魔されたくない欲求は「ネガティブ・フェイス」です。</w:t>
      </w:r>
    </w:p>
    <w:p>
      <w:pPr>
        <w:spacing w:after="100"/>
      </w:pPr>
      <w:r>
        <w:rPr>
          <w:b/>
          <w:bCs/>
          <w:color w:val="B00020"/>
        </w:rPr>
        <w:t xml:space="preserve">2（誤）</w:t>
      </w:r>
      <w:r>
        <w:t xml:space="preserve">　他者に承認されたい、受け入れられたいという欲求は「ポジティブ・フェイス」です。選択肢1と2の説明が逆になっています。</w:t>
      </w:r>
    </w:p>
    <w:p>
      <w:pPr>
        <w:spacing w:after="100"/>
      </w:pPr>
      <w:r>
        <w:rPr>
          <w:b/>
          <w:bCs/>
          <w:color w:val="2E7D32"/>
        </w:rPr>
        <w:t xml:space="preserve">3（正）</w:t>
      </w:r>
      <w:r>
        <w:t xml:space="preserve">　ポライトネス理論において、対人関係での社会的欲求である「フェイス」を傷つける可能性のある発話（FTA：依頼、批判、拒否など）を行う際、その衝撃を緩和・回避するための手段が「ポライトネス・ストラテジー」です。</w:t>
      </w:r>
    </w:p>
    <w:p>
      <w:pPr>
        <w:spacing w:after="100"/>
      </w:pPr>
      <w:r>
        <w:rPr>
          <w:b/>
          <w:bCs/>
          <w:color w:val="B00020"/>
        </w:rPr>
        <w:t xml:space="preserve">4（誤）</w:t>
      </w:r>
      <w:r>
        <w:t xml:space="preserve">　相手との距離を縮め、承認・共感を示す（褒める、ウチの意識を共有する）工夫は「ポジティブ・ポライトネス・ストラテジー」です。「ネガティブ・ポライトネス」は、相手の領域を侵さないように謙遜したり、選択肢を与えたりする策略（例：「お忙しいところ恐縮ですが…」）を指し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推測を表すのはモダリティ表現であり、遂行発話の定義とは関係ありません。</w:t>
      </w:r>
    </w:p>
    <w:p>
      <w:pPr>
        <w:spacing w:after="100"/>
      </w:pPr>
      <w:r>
        <w:rPr>
          <w:b/>
          <w:bCs/>
          <w:color w:val="2E7D32"/>
        </w:rPr>
        <w:t xml:space="preserve">2（正）</w:t>
      </w:r>
      <w:r>
        <w:t xml:space="preserve">　オースティンは発話の分類として、単なる事実の記述ではなく、発話することによって何らかの行為（誓う、宣言する、命名する、謝罪するなど）を実行する発話を「遂行発話」と呼びました。</w:t>
      </w:r>
    </w:p>
    <w:p>
      <w:pPr>
        <w:spacing w:after="100"/>
      </w:pPr>
      <w:r>
        <w:rPr>
          <w:b/>
          <w:bCs/>
          <w:color w:val="B00020"/>
        </w:rPr>
        <w:t xml:space="preserve">3（誤）</w:t>
      </w:r>
      <w:r>
        <w:t xml:space="preserve">　真偽（真/偽）を判定できる発話は「事実描写発話（Constative Utterance／叙述的発話）」です。</w:t>
      </w:r>
    </w:p>
    <w:p>
      <w:pPr>
        <w:spacing w:after="100"/>
      </w:pPr>
      <w:r>
        <w:rPr>
          <w:b/>
          <w:bCs/>
          <w:color w:val="B00020"/>
        </w:rPr>
        <w:t xml:space="preserve">4（誤）</w:t>
      </w:r>
      <w:r>
        <w:t xml:space="preserve">　遂行発話の成立には、適切な発話場面や話者・聞手の社会的関係、制度的条件（適格条件／適切性条件）が不可欠であり、文法知識のみで完結するものではありません。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遂行発話（例：「任命します」「結婚を宣言します」）は真偽ではなく「成功（幸）か不成功（不幸）か」で評価されます。成功するためには、しかるべき権限を持つ話者、適切な状況・手順、当事者の誠実な意図などの「適格条件」が満たされる必要があります。</w:t>
      </w:r>
    </w:p>
    <w:p>
      <w:pPr>
        <w:spacing w:after="100"/>
      </w:pPr>
      <w:r>
        <w:rPr>
          <w:b/>
          <w:bCs/>
          <w:color w:val="B00020"/>
        </w:rPr>
        <w:t xml:space="preserve">2（誤）</w:t>
      </w:r>
      <w:r>
        <w:t xml:space="preserve">　辞書的意味の正確さは適格条件の中心ではありません。たとえば例え話や表現の工夫があっても遂行発話は成立し得ます。</w:t>
      </w:r>
    </w:p>
    <w:p>
      <w:pPr>
        <w:spacing w:after="100"/>
      </w:pPr>
      <w:r>
        <w:rPr>
          <w:b/>
          <w:bCs/>
          <w:color w:val="B00020"/>
        </w:rPr>
        <w:t xml:space="preserve">3（誤）</w:t>
      </w:r>
      <w:r>
        <w:t xml:space="preserve">　文字化の可否は言語使用の語用論的効力とは無関係です。</w:t>
      </w:r>
    </w:p>
    <w:p>
      <w:pPr>
        <w:spacing w:after="100"/>
      </w:pPr>
      <w:r>
        <w:rPr>
          <w:b/>
          <w:bCs/>
          <w:color w:val="B00020"/>
        </w:rPr>
        <w:t xml:space="preserve">4（誤）</w:t>
      </w:r>
      <w:r>
        <w:t xml:space="preserve">　文法的な正確さは適格条件の直接の要件ではありません。文法的に完璧でも資格がない人が宣言すれば不成立になります。</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意図や機能（依頼、警告など）を指すのは「発話内行為」です。「発話媒介行為」は発話によって聞き手に生じた結果（脅威を感じる、安心するなど）を指します。</w:t>
      </w:r>
    </w:p>
    <w:p>
      <w:pPr>
        <w:spacing w:after="100"/>
      </w:pPr>
      <w:r>
        <w:rPr>
          <w:b/>
          <w:bCs/>
          <w:color w:val="B00020"/>
        </w:rPr>
        <w:t xml:space="preserve">2（誤）</w:t>
      </w:r>
      <w:r>
        <w:t xml:space="preserve">　「相手を退避させる」という実際の結果・効果は「発話媒介行為」に該当します。</w:t>
      </w:r>
    </w:p>
    <w:p>
      <w:pPr>
        <w:spacing w:after="100"/>
      </w:pPr>
      <w:r>
        <w:rPr>
          <w:b/>
          <w:bCs/>
          <w:color w:val="2E7D32"/>
        </w:rPr>
        <w:t xml:space="preserve">3（正）</w:t>
      </w:r>
      <w:r>
        <w:t xml:space="preserve">　サールらの発話行為論において、音声を出し、一定の辞書的・文法的な意味を持つ表現を発する行為自体を「発話行為（発語行為／Locutionary act）」と呼びます。</w:t>
      </w:r>
    </w:p>
    <w:p>
      <w:pPr>
        <w:spacing w:after="100"/>
      </w:pPr>
      <w:r>
        <w:rPr>
          <w:b/>
          <w:bCs/>
          <w:color w:val="B00020"/>
        </w:rPr>
        <w:t xml:space="preserve">4（誤）</w:t>
      </w:r>
      <w:r>
        <w:t xml:space="preserve">　「発話内行為」は、発話を通じて話者が行おうとする意図・機能（約束、依頼、質問など）のことです。聞き手に与えた影響や結果は「発話媒介行為」です。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「出席します」は話し手自身の将来の行動を縛る・約束する「コミット類（約束類／Commissives）」です。</w:t>
      </w:r>
    </w:p>
    <w:p>
      <w:pPr>
        <w:spacing w:after="100"/>
      </w:pPr>
      <w:r>
        <w:rPr>
          <w:b/>
          <w:bCs/>
          <w:color w:val="B00020"/>
        </w:rPr>
        <w:t xml:space="preserve">2（誤）</w:t>
      </w:r>
      <w:r>
        <w:t xml:space="preserve">　「提出しなさい」は聞き手に特定の行動をとらせようとする「指示類」です。</w:t>
      </w:r>
    </w:p>
    <w:p>
      <w:pPr>
        <w:spacing w:after="100"/>
      </w:pPr>
      <w:r>
        <w:rPr>
          <w:b/>
          <w:bCs/>
          <w:color w:val="B00020"/>
        </w:rPr>
        <w:t xml:space="preserve">3（誤）</w:t>
      </w:r>
      <w:r>
        <w:t xml:space="preserve">　「ありがとうございました」は社会的感情や態度を表す「表出類」です。</w:t>
      </w:r>
    </w:p>
    <w:p>
      <w:pPr>
        <w:spacing w:after="100"/>
      </w:pPr>
      <w:r>
        <w:rPr>
          <w:b/>
          <w:bCs/>
          <w:color w:val="2E7D32"/>
        </w:rPr>
        <w:t xml:space="preserve">4（正）</w:t>
      </w:r>
      <w:r>
        <w:t xml:space="preserve">　「宣言類」は、発話することによって世界の特定の事態や状態を直接的に変化・確定させる発話行為です（例：閉店の宣言、開会の宣言、解雇の通告など）。</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あからさまな違反があっても、聞き手は協調原理が維持されていると解釈しようと努力するため、会話は中断せず「含意」の読み取りへと移行します。</w:t>
      </w:r>
    </w:p>
    <w:p>
      <w:pPr>
        <w:spacing w:after="100"/>
      </w:pPr>
      <w:r>
        <w:rPr>
          <w:b/>
          <w:bCs/>
          <w:color w:val="B00020"/>
        </w:rPr>
        <w:t xml:space="preserve">2（誤）</w:t>
      </w:r>
      <w:r>
        <w:t xml:space="preserve">　「質の公理」は「真実であること（嘘や証拠のないことを言わない）」を求めます。短く無駄を省くのは「量の公理」や「様態の公理」です。</w:t>
      </w:r>
    </w:p>
    <w:p>
      <w:pPr>
        <w:spacing w:after="100"/>
      </w:pPr>
      <w:r>
        <w:rPr>
          <w:b/>
          <w:bCs/>
          <w:color w:val="2E7D32"/>
        </w:rPr>
        <w:t xml:space="preserve">3（正）</w:t>
      </w:r>
      <w:r>
        <w:t xml:space="preserve">　あからさまな公理の違反（例：料理の味を聞かれて「お皿が綺麗ですね」と答えるなど）があった際、聞き手は「表面上は公理に反しているが、協調しようとしている」と捉え、文脈から言葉の裏の意味（会話的含意）を推論します。</w:t>
      </w:r>
    </w:p>
    <w:p>
      <w:pPr>
        <w:spacing w:after="100"/>
      </w:pPr>
      <w:r>
        <w:rPr>
          <w:b/>
          <w:bCs/>
          <w:color w:val="B00020"/>
        </w:rPr>
        <w:t xml:space="preserve">4（誤）</w:t>
      </w:r>
      <w:r>
        <w:t xml:space="preserve">　トピックに関連したことを言うのは「関係の公理」です。「様態の公理」は「わかりやすく、簡潔に、順序立てて話す」ことを求めます。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お土産に関する情報ではあるため、トピック自体は関係しています（関係の公理の違反ではありません）。</w:t>
      </w:r>
    </w:p>
    <w:p>
      <w:pPr>
        <w:spacing w:after="100"/>
      </w:pPr>
      <w:r>
        <w:rPr>
          <w:b/>
          <w:bCs/>
          <w:color w:val="B00020"/>
        </w:rPr>
        <w:t xml:space="preserve">2（誤）</w:t>
      </w:r>
      <w:r>
        <w:t xml:space="preserve">　文法的に正しく事実であっても、談話の場面（日常会話）に対して過剰な情報量は「語用論的適切性」を欠きます。</w:t>
      </w:r>
    </w:p>
    <w:p>
      <w:pPr>
        <w:spacing w:after="100"/>
      </w:pPr>
      <w:r>
        <w:rPr>
          <w:b/>
          <w:bCs/>
          <w:color w:val="2E7D32"/>
        </w:rPr>
        <w:t xml:space="preserve">3（正）</w:t>
      </w:r>
      <w:r>
        <w:t xml:space="preserve">　「量の公理」は「必要な分だけ情報を与えよ、必要以上の情報を与えるな」という規範です。親しい友人とのカジュアルな日常会話において、求められていない歴史や会社概要などの過剰な説明を続けるのは「量の公理」の違反となります。</w:t>
      </w:r>
    </w:p>
    <w:p>
      <w:pPr>
        <w:spacing w:after="100"/>
      </w:pPr>
      <w:r>
        <w:rPr>
          <w:b/>
          <w:bCs/>
          <w:color w:val="B00020"/>
        </w:rPr>
        <w:t xml:space="preserve">4（誤）</w:t>
      </w:r>
      <w:r>
        <w:t xml:space="preserve">　Aの言っている内容自体は事実（正しい情報）と考えられ、「質の公理（嘘を言わない）」への違反ではありません。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「満点を取ったのは花子だ」の前提は「誰かが満点を取った」であり、含意は「花子がテストを受けた／満点を取った」などになります。「誰もテストを受けなかった」は矛盾します。</w:t>
      </w:r>
    </w:p>
    <w:p>
      <w:pPr>
        <w:spacing w:after="100"/>
      </w:pPr>
      <w:r>
        <w:rPr>
          <w:b/>
          <w:bCs/>
          <w:color w:val="B00020"/>
        </w:rPr>
        <w:t xml:space="preserve">2（誤）</w:t>
      </w:r>
      <w:r>
        <w:t xml:space="preserve">　「太郎はたばこをやめた」の前提は「以前たばこを吸っていた」です。否定形「太郎はたばこをやめていない」にしても「以前たばこを吸っていた」という前提は維持されます。</w:t>
      </w:r>
    </w:p>
    <w:p>
      <w:pPr>
        <w:spacing w:after="100"/>
      </w:pPr>
      <w:r>
        <w:rPr>
          <w:b/>
          <w:bCs/>
          <w:color w:val="2E7D32"/>
        </w:rPr>
        <w:t xml:space="preserve">3（正）</w:t>
      </w:r>
      <w:r>
        <w:t xml:space="preserve">　「前提（語用論的/意味論的前提）」は、元の文が肯定であっても否定であっても（否定テストを通しても）維持される背景的知識・仮定です。</w:t>
      </w:r>
    </w:p>
    <w:p>
      <w:pPr>
        <w:spacing w:after="100"/>
      </w:pPr>
      <w:r>
        <w:rPr>
          <w:b/>
          <w:bCs/>
          <w:color w:val="B00020"/>
        </w:rPr>
        <w:t xml:space="preserve">4（誤）</w:t>
      </w:r>
      <w:r>
        <w:t xml:space="preserve">　否定テスト（文を否定形にする）を行っても維持されるのは「前提」の特徴です。「含意（意味論的含意）」は文を否定すると成立しなくなります。</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会話的含意は、直接的な表現を避けて遠回しに断ったり配慮したりするなど、コミュニケーションをスムーズ・柔軟にするための重要な役割を果たします。</w:t>
      </w:r>
    </w:p>
    <w:p>
      <w:pPr>
        <w:spacing w:after="100"/>
      </w:pPr>
      <w:r>
        <w:rPr>
          <w:b/>
          <w:bCs/>
          <w:color w:val="B00020"/>
        </w:rPr>
        <w:t xml:space="preserve">2（誤）</w:t>
      </w:r>
      <w:r>
        <w:t xml:space="preserve">　会話的含意は文脈依存の推論であり、厳密な論理的含意とは区別されます。</w:t>
      </w:r>
    </w:p>
    <w:p>
      <w:pPr>
        <w:spacing w:after="100"/>
      </w:pPr>
      <w:r>
        <w:rPr>
          <w:b/>
          <w:bCs/>
          <w:color w:val="2E7D32"/>
        </w:rPr>
        <w:t xml:space="preserve">3（正）</w:t>
      </w:r>
      <w:r>
        <w:t xml:space="preserve">　会話的含意の重要な特徴の一つに「キャンセル可能性」があります。例えば「お茶でも飲みますか（＝含意：少し話しませんか）」に対して「お茶飲みますか。あ、でも話す時間はないんですが（含意の撤回）」のように、文脈や後続の発話で撤回することが可能です。</w:t>
      </w:r>
    </w:p>
    <w:p>
      <w:pPr>
        <w:spacing w:after="100"/>
      </w:pPr>
      <w:r>
        <w:rPr>
          <w:b/>
          <w:bCs/>
          <w:color w:val="B00020"/>
        </w:rPr>
        <w:t xml:space="preserve">4（誤）</w:t>
      </w:r>
      <w:r>
        <w:t xml:space="preserve">　辞書的・文法的に定まる意味は「命題意味（意味論的意味）」や「論理的含意」です。</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初級学習者は言語知識（ボトムアップ）が不足しているため、かえって背景知識や文脈（トップダウン）を活用させる指導（事前の背景知識の導入など）を並行して行うことが有効とされています。</w:t>
      </w:r>
    </w:p>
    <w:p>
      <w:pPr>
        <w:spacing w:after="100"/>
      </w:pPr>
      <w:r>
        <w:rPr>
          <w:b/>
          <w:bCs/>
          <w:color w:val="2E7D32"/>
        </w:rPr>
        <w:t xml:space="preserve">2（正）</w:t>
      </w:r>
      <w:r>
        <w:t xml:space="preserve">　現在の言語習得論・読解解明論では、トップダウン処理とボトムアップ処理の双方向の働きを統合した「相互作用モデル」が支持されています。</w:t>
      </w:r>
    </w:p>
    <w:p>
      <w:pPr>
        <w:spacing w:after="100"/>
      </w:pPr>
      <w:r>
        <w:rPr>
          <w:b/>
          <w:bCs/>
          <w:color w:val="B00020"/>
        </w:rPr>
        <w:t xml:space="preserve">3（誤）</w:t>
      </w:r>
      <w:r>
        <w:t xml:space="preserve">　説明文は「ボトムアップ処理」の定義です。トップダウン処理は、全体の背景知識や予測から意味を構築していくプロセスです。</w:t>
      </w:r>
    </w:p>
    <w:p>
      <w:pPr>
        <w:spacing w:after="100"/>
      </w:pPr>
      <w:r>
        <w:rPr>
          <w:b/>
          <w:bCs/>
          <w:color w:val="B00020"/>
        </w:rPr>
        <w:t xml:space="preserve">4（誤）</w:t>
      </w:r>
      <w:r>
        <w:t xml:space="preserve">　説明文は「トップダウン処理」の定義です。ボトムアップ処理は、文字・音素・語彙・文法構造などの細部（ボトム）から意味（アップ）を積み上げていくプロセスです。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スキーマは新しい情報を受け取ったり理解したりするプロセスの中で、常に更新・再構築（動的なシステム）されます。</w:t>
      </w:r>
    </w:p>
    <w:p>
      <w:pPr>
        <w:spacing w:after="100"/>
      </w:pPr>
      <w:r>
        <w:rPr>
          <w:b/>
          <w:bCs/>
          <w:color w:val="B00020"/>
        </w:rPr>
        <w:t xml:space="preserve">2（誤）</w:t>
      </w:r>
      <w:r>
        <w:t xml:space="preserve">　テクストの形式的構造（テキストタイプ、起承転結、ニュースの構成など）に関する知識は「形式スキーマ」と呼ばれます。</w:t>
      </w:r>
    </w:p>
    <w:p>
      <w:pPr>
        <w:spacing w:after="100"/>
      </w:pPr>
      <w:r>
        <w:rPr>
          <w:b/>
          <w:bCs/>
          <w:color w:val="2E7D32"/>
        </w:rPr>
        <w:t xml:space="preserve">3（正）</w:t>
      </w:r>
      <w:r>
        <w:t xml:space="preserve">　内容スキーマ（医療機関の利用手順や流れなどの知識）が活性化されることで、枠組み（フレーム）に基づいて未知の語彙や曖昧な発話をトップダウンで補完・推測できるようになります。</w:t>
      </w:r>
    </w:p>
    <w:p>
      <w:pPr>
        <w:spacing w:after="100"/>
      </w:pPr>
      <w:r>
        <w:rPr>
          <w:b/>
          <w:bCs/>
          <w:color w:val="B00020"/>
        </w:rPr>
        <w:t xml:space="preserve">4（誤）</w:t>
      </w:r>
      <w:r>
        <w:t xml:space="preserve">　トピックやテーマ（文化的背景、日常の出来事など）に関する知識は「内容スキーマ」と呼ばれます。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Aさんは「傷」「病」「者」という漢字の構成要素（語内文脈）も手がかりにしており、語外文脈のみに依存してはいません。</w:t>
      </w:r>
    </w:p>
    <w:p>
      <w:pPr>
        <w:spacing w:after="100"/>
      </w:pPr>
      <w:r>
        <w:rPr>
          <w:b/>
          <w:bCs/>
          <w:color w:val="B00020"/>
        </w:rPr>
        <w:t xml:space="preserve">2（誤）</w:t>
      </w:r>
      <w:r>
        <w:t xml:space="preserve">　Aさんは「怪我をした人や病気になった人」という具体的な意味内容まで推測できており、品詞の特定にとどまってはいません。</w:t>
      </w:r>
    </w:p>
    <w:p>
      <w:pPr>
        <w:spacing w:after="100"/>
      </w:pPr>
      <w:r>
        <w:rPr>
          <w:b/>
          <w:bCs/>
          <w:color w:val="2E7D32"/>
        </w:rPr>
        <w:t xml:space="preserve">3（正）</w:t>
      </w:r>
      <w:r>
        <w:t xml:space="preserve">　「傷」「病」「者」という漢字の構成要素の分析（ボトムアップ処理・語内文脈の活用）と、文章全体の状況から得られる文脈情報（トップダウン処理・語外文脈の活用）の両方を組み合わせることで、未知語の意味を正しく推測できています。これは効果的な語彙推測ストラテジーの典型例です。</w:t>
      </w:r>
    </w:p>
    <w:p>
      <w:pPr>
        <w:spacing w:after="100"/>
      </w:pPr>
      <w:r>
        <w:rPr>
          <w:b/>
          <w:bCs/>
          <w:color w:val="B00020"/>
        </w:rPr>
        <w:t xml:space="preserve">4（誤）</w:t>
      </w:r>
      <w:r>
        <w:t xml:space="preserve">　Aさんは「火災が発生した」「消防隊」という前後の文脈（語外文脈）も手がかりにしており、語内文脈のみに依存してはいません。</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説明文は「スキャニング」の説明です。</w:t>
      </w:r>
    </w:p>
    <w:p>
      <w:pPr>
        <w:spacing w:after="100"/>
      </w:pPr>
      <w:r>
        <w:rPr>
          <w:b/>
          <w:bCs/>
          <w:color w:val="B00020"/>
        </w:rPr>
        <w:t xml:space="preserve">2（誤）</w:t>
      </w:r>
      <w:r>
        <w:t xml:space="preserve">　多読は、辞書をなるべく引かずに、自分が易しく読めるレベルの文章を大量に読んで速読力や読書量を高める指導法です。辞書を細かく引く読み方は適しません。</w:t>
      </w:r>
    </w:p>
    <w:p>
      <w:pPr>
        <w:spacing w:after="100"/>
      </w:pPr>
      <w:r>
        <w:rPr>
          <w:b/>
          <w:bCs/>
          <w:color w:val="B00020"/>
        </w:rPr>
        <w:t xml:space="preserve">3（誤）</w:t>
      </w:r>
      <w:r>
        <w:t xml:space="preserve">　説明文は「スキミング」の説明です。</w:t>
      </w:r>
    </w:p>
    <w:p>
      <w:pPr>
        <w:spacing w:after="100"/>
      </w:pPr>
      <w:r>
        <w:rPr>
          <w:b/>
          <w:bCs/>
          <w:color w:val="2E7D32"/>
        </w:rPr>
        <w:t xml:space="preserve">4（正）</w:t>
      </w:r>
      <w:r>
        <w:t xml:space="preserve">　精読は、テキストの語彙・文法・文構造・接続関係などの言語要素や論理展開を詳細かつ正確に理解するための読み方です。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説明文は「ホリスティック評価法（印象的・総合的評価法：Holistic Scoring）」の定義です。</w:t>
      </w:r>
    </w:p>
    <w:p>
      <w:pPr>
        <w:spacing w:after="100"/>
      </w:pPr>
      <w:r>
        <w:rPr>
          <w:b/>
          <w:bCs/>
          <w:color w:val="B00020"/>
        </w:rPr>
        <w:t xml:space="preserve">2（誤）</w:t>
      </w:r>
      <w:r>
        <w:t xml:space="preserve">　説明文は「分析的評価法」の定義です。選択肢1と2の定義が入れ替わっています。</w:t>
      </w:r>
    </w:p>
    <w:p>
      <w:pPr>
        <w:spacing w:after="100"/>
      </w:pPr>
      <w:r>
        <w:rPr>
          <w:b/>
          <w:bCs/>
          <w:color w:val="2E7D32"/>
        </w:rPr>
        <w:t xml:space="preserve">3（正）</w:t>
      </w:r>
      <w:r>
        <w:t xml:space="preserve">　分析的評価法は、評価要素（ルーブリックの項目：文法、語彙、構成力、内容など）ごとにスコアを出すため、学習者が自分の強みと弱みを明確に把握できるフィードバックを提供できます。</w:t>
      </w:r>
    </w:p>
    <w:p>
      <w:pPr>
        <w:spacing w:after="100"/>
      </w:pPr>
      <w:r>
        <w:rPr>
          <w:b/>
          <w:bCs/>
          <w:color w:val="B00020"/>
        </w:rPr>
        <w:t xml:space="preserve">4（誤）</w:t>
      </w:r>
      <w:r>
        <w:t xml:space="preserve">　印象的評価法（ホリスティック評価）は、採点者の主観や印象に左右されやすいため評価者間信頼性を担保するのが難しく、評価基準（ルーブリック）の事前共有や標準化トレーニングが不可欠です。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ソシオ・プラグマティクス（社会文化能力）は、人間関係や場面・文脈に大きく依存するため、文脈を無視した文法ドリルだけでは向上しません。</w:t>
      </w:r>
    </w:p>
    <w:p>
      <w:pPr>
        <w:spacing w:after="100"/>
      </w:pPr>
      <w:r>
        <w:rPr>
          <w:b/>
          <w:bCs/>
          <w:color w:val="2E7D32"/>
        </w:rPr>
        <w:t xml:space="preserve">2（正）</w:t>
      </w:r>
      <w:r>
        <w:t xml:space="preserve">　社会文化能力（社会言語能力・語用能力）を育成するためには、発話者と聞き手の関係（上下・親疎）、場面（フォーマル・インフォーマル）、目的といった社会的文脈パラメータを明示した実践的な練習（ロールプレイ等）が極めて有効です。</w:t>
      </w:r>
    </w:p>
    <w:p>
      <w:pPr>
        <w:spacing w:after="100"/>
      </w:pPr>
      <w:r>
        <w:rPr>
          <w:b/>
          <w:bCs/>
          <w:color w:val="B00020"/>
        </w:rPr>
        <w:t xml:space="preserve">3（誤）</w:t>
      </w:r>
      <w:r>
        <w:t xml:space="preserve">　社会文化能力とは「丁寧な表現（敬語）」の運用だけを指すのではなく、親しい友人や子供に対して適切なカジュアル体（スピーチスタイル）に切り替えられる能力（スタイルシフト能力）も重要な要素として含まれます。</w:t>
      </w:r>
    </w:p>
    <w:p>
      <w:pPr>
        <w:spacing w:after="100"/>
      </w:pPr>
      <w:r>
        <w:rPr>
          <w:b/>
          <w:bCs/>
          <w:color w:val="B00020"/>
        </w:rPr>
        <w:t xml:space="preserve">4（誤）</w:t>
      </w:r>
      <w:r>
        <w:t xml:space="preserve">　CEFRやACTFLなどのグローバルな言語評価基準では、「社会言語能力」や「語用能力」は評価の主要な柱として明確に組み込まれています。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説明されている「他者から承認され、受け入れられたいという欲望」は「ポジティブ・フェイス」の定義です。これに応える配慮をポジティブ・ポライトネス（親密さや共有の提示）と呼びます。</w:t>
      </w:r>
    </w:p>
    <w:p>
      <w:pPr>
        <w:spacing w:after="100"/>
      </w:pPr>
      <w:r>
        <w:rPr>
          <w:b/>
          <w:bCs/>
          <w:color w:val="B00020"/>
        </w:rPr>
        <w:t xml:space="preserve">2（誤）</w:t>
      </w:r>
      <w:r>
        <w:t xml:space="preserve">　説明されている「行動の自由を妨げられたくない、踏み込まれたくないという欲望」は「ネガティブ・フェイス」の定義です。これに応える配慮をネガティブ・ポライトネスと呼びます。選択肢1と2の定義が入れ替わっています。</w:t>
      </w:r>
    </w:p>
    <w:p>
      <w:pPr>
        <w:spacing w:after="100"/>
      </w:pPr>
      <w:r>
        <w:rPr>
          <w:b/>
          <w:bCs/>
          <w:color w:val="2E7D32"/>
        </w:rPr>
        <w:t xml:space="preserve">3（正）</w:t>
      </w:r>
      <w:r>
        <w:t xml:space="preserve">　相手の行動を制限したり負担をかけたりする依頼表現において、クッション言葉や「～していただけないでしょうか」といった婉曲的な表現を用いることは、相手の領域を侵さず行動の自由を尊重する「ネガティブ・ポライトネス」の配慮行動です。</w:t>
      </w:r>
    </w:p>
    <w:p>
      <w:pPr>
        <w:spacing w:after="100"/>
      </w:pPr>
      <w:r>
        <w:rPr>
          <w:b/>
          <w:bCs/>
          <w:color w:val="B00020"/>
        </w:rPr>
        <w:t xml:space="preserve">4（誤）</w:t>
      </w:r>
      <w:r>
        <w:t xml:space="preserve">　ポライトネス（配慮行動）は、単なる形態上の敬語選択にとどまらず、話題の切り替え、相づち、前置き、非言語行動（おじぎや視線）など、対人関係を滑らかにする包括的なストラテジーを含みます。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現象文における「が」の使用など、使い分けに関わる規則は存在するとされる。</w:t>
      </w:r>
    </w:p>
    <w:p>
      <w:pPr>
        <w:spacing w:after="100"/>
      </w:pPr>
      <w:r>
        <w:rPr>
          <w:b/>
          <w:bCs/>
          <w:color w:val="B00020"/>
        </w:rPr>
        <w:t xml:space="preserve">2（誤）</w:t>
      </w:r>
      <w:r>
        <w:t xml:space="preserve">　理由の説明が不十分だと、同様の誤用が定着（化石化）する可能性が指摘される。</w:t>
      </w:r>
    </w:p>
    <w:p>
      <w:pPr>
        <w:spacing w:after="100"/>
      </w:pPr>
      <w:r>
        <w:rPr>
          <w:b/>
          <w:bCs/>
          <w:color w:val="B00020"/>
        </w:rPr>
        <w:t xml:space="preserve">3（誤）</w:t>
      </w:r>
      <w:r>
        <w:t xml:space="preserve">　訂正のみで規則の理解が保証されるとは限らず、気づきや説明を伴う指導が有効とされる。</w:t>
      </w:r>
    </w:p>
    <w:p>
      <w:pPr>
        <w:spacing w:after="100"/>
      </w:pPr>
      <w:r>
        <w:rPr>
          <w:b/>
          <w:bCs/>
          <w:color w:val="2E7D32"/>
        </w:rPr>
        <w:t xml:space="preserve">4（正）</w:t>
      </w:r>
      <w:r>
        <w:t xml:space="preserve">　単に訂正するだけでは、なぜ「が」が適切かという規則への「気づき」を学習者が得る機会が限られ、同様の誤用が繰り返される可能性がある。</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この現象は文法項目（格助詞の使い分け）の定着に関する問題であり、聴解力の問題として説明するのは適切でない。</w:t>
      </w:r>
    </w:p>
    <w:p>
      <w:pPr>
        <w:spacing w:after="100"/>
      </w:pPr>
      <w:r>
        <w:rPr>
          <w:b/>
          <w:bCs/>
          <w:color w:val="B00020"/>
        </w:rPr>
        <w:t xml:space="preserve">2（誤）</w:t>
      </w:r>
      <w:r>
        <w:t xml:space="preserve">　自由な発話場面で自動的に正用が定着するとは限らず、練習の質・量が影響するとされる。</w:t>
      </w:r>
    </w:p>
    <w:p>
      <w:pPr>
        <w:spacing w:after="100"/>
      </w:pPr>
      <w:r>
        <w:rPr>
          <w:b/>
          <w:bCs/>
          <w:color w:val="2E7D32"/>
        </w:rPr>
        <w:t xml:space="preserve">3（正）</w:t>
      </w:r>
      <w:r>
        <w:t xml:space="preserve">　統制されたドリルでの一時的な訂正が、より自由な発話場面（ペアワーク）でも定着しているとは限らないことを示す例と考えられる。</w:t>
      </w:r>
    </w:p>
    <w:p>
      <w:pPr>
        <w:spacing w:after="100"/>
      </w:pPr>
      <w:r>
        <w:rPr>
          <w:b/>
          <w:bCs/>
          <w:color w:val="B00020"/>
        </w:rPr>
        <w:t xml:space="preserve">4（誤）</w:t>
      </w:r>
      <w:r>
        <w:t xml:space="preserve">　個人差はあるが、一般的にインプット・練習の与え方によって定着の程度は変わり得るとされる。</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言語形式に学習者の意識的な注意（気づき）を向けさせることが習得を促すとする考え方が「気づき仮説」であり、この工夫と関連が深い。</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ケース3　待遇表現の誤用とスピーチレベルシフトの指導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「おっしゃって」という尊敬語の活用自体は正しく作られている。</w:t>
      </w:r>
    </w:p>
    <w:p>
      <w:pPr>
        <w:spacing w:after="100"/>
      </w:pPr>
      <w:r>
        <w:rPr>
          <w:b/>
          <w:bCs/>
          <w:color w:val="B00020"/>
        </w:rPr>
        <w:t xml:space="preserve">2（誤）</w:t>
      </w:r>
      <w:r>
        <w:t xml:space="preserve">　場面・相手との関係性を踏まえると、待遇表現の使用として不自然さが指摘される。</w:t>
      </w:r>
    </w:p>
    <w:p>
      <w:pPr>
        <w:spacing w:after="100"/>
      </w:pPr>
      <w:r>
        <w:rPr>
          <w:b/>
          <w:bCs/>
          <w:color w:val="2E7D32"/>
        </w:rPr>
        <w:t xml:space="preserve">3（正）</w:t>
      </w:r>
      <w:r>
        <w:t xml:space="preserve">　本人を目の前にして、その人自身が言ったことを間接的に伝えるような言い方は、聞き手（田中先生）との関係性を踏まえると不自然な待遇表現の使用となる。</w:t>
      </w:r>
    </w:p>
    <w:p>
      <w:pPr>
        <w:spacing w:after="100"/>
      </w:pPr>
      <w:r>
        <w:rPr>
          <w:b/>
          <w:bCs/>
          <w:color w:val="B00020"/>
        </w:rPr>
        <w:t xml:space="preserve">4（誤）</w:t>
      </w:r>
      <w:r>
        <w:t xml:space="preserve">　尊敬語の形態自体（「おっしゃる」）は正しく作られている。</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活用そのものの反復練習は、今回の問題（場面に応じた使い分け）には直接対応しない。</w:t>
      </w:r>
    </w:p>
    <w:p>
      <w:pPr>
        <w:spacing w:after="100"/>
      </w:pPr>
      <w:r>
        <w:rPr>
          <w:b/>
          <w:bCs/>
          <w:color w:val="B00020"/>
        </w:rPr>
        <w:t xml:space="preserve">2（誤）</w:t>
      </w:r>
      <w:r>
        <w:t xml:space="preserve">　相手に不自然な印象を与えかねない誤りであり、取り上げる意義がある。</w:t>
      </w:r>
    </w:p>
    <w:p>
      <w:pPr>
        <w:spacing w:after="100"/>
      </w:pPr>
      <w:r>
        <w:rPr>
          <w:b/>
          <w:bCs/>
          <w:color w:val="B00020"/>
        </w:rPr>
        <w:t xml:space="preserve">3（誤）</w:t>
      </w:r>
      <w:r>
        <w:t xml:space="preserve">　待遇表現は実際のコミュニケーションで重要な要素であり、指導を続ける必要がある。</w:t>
      </w:r>
    </w:p>
    <w:p>
      <w:pPr>
        <w:spacing w:after="100"/>
      </w:pPr>
      <w:r>
        <w:rPr>
          <w:b/>
          <w:bCs/>
          <w:color w:val="2E7D32"/>
        </w:rPr>
        <w:t xml:space="preserve">4（正）</w:t>
      </w:r>
      <w:r>
        <w:t xml:space="preserve">　本人が目の前にいる場合と、本人がいない場所で話題にする場合という具体的な場面を対比させることで、場面に応じた使い分けへの気づきを促すことができる。</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漢字の書き取り練習を目的とした活動ではない。</w:t>
      </w:r>
    </w:p>
    <w:p>
      <w:pPr>
        <w:spacing w:after="100"/>
      </w:pPr>
      <w:r>
        <w:rPr>
          <w:b/>
          <w:bCs/>
          <w:color w:val="2E7D32"/>
        </w:rPr>
        <w:t xml:space="preserve">2（正）</w:t>
      </w:r>
      <w:r>
        <w:t xml:space="preserve">　年中行事という話題に関する既有知識（スキーマ）を事前に活性化し、本文を読む際のトップダウン処理を促すことが、この活動の主なねらいと考えられる。</w:t>
      </w:r>
    </w:p>
    <w:p>
      <w:pPr>
        <w:spacing w:after="100"/>
      </w:pPr>
      <w:r>
        <w:rPr>
          <w:b/>
          <w:bCs/>
          <w:color w:val="B00020"/>
        </w:rPr>
        <w:t xml:space="preserve">3（誤）</w:t>
      </w:r>
      <w:r>
        <w:t xml:space="preserve">　文法項目の運用力を測定する活動ではなく、内容理解の準備を目的とした活動である。</w:t>
      </w:r>
    </w:p>
    <w:p>
      <w:pPr>
        <w:spacing w:after="100"/>
      </w:pPr>
      <w:r>
        <w:rPr>
          <w:b/>
          <w:bCs/>
          <w:color w:val="B00020"/>
        </w:rPr>
        <w:t xml:space="preserve">4（誤）</w:t>
      </w:r>
      <w:r>
        <w:t xml:space="preserve">　発音の評価を目的とした活動ではない。</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音韻論的な分析（音の体系の分析）は読解（黙読）の場面では直接的な説明として適切でない。</w:t>
      </w:r>
    </w:p>
    <w:p>
      <w:pPr>
        <w:spacing w:after="100"/>
      </w:pPr>
      <w:r>
        <w:rPr>
          <w:b/>
          <w:bCs/>
          <w:color w:val="B00020"/>
        </w:rPr>
        <w:t xml:space="preserve">2（誤）</w:t>
      </w:r>
      <w:r>
        <w:t xml:space="preserve">　統語論的な分析（文構造の解析）のみに依存した読み方の説明ではない。</w:t>
      </w:r>
    </w:p>
    <w:p>
      <w:pPr>
        <w:spacing w:after="100"/>
      </w:pPr>
      <w:r>
        <w:rPr>
          <w:b/>
          <w:bCs/>
          <w:color w:val="B00020"/>
        </w:rPr>
        <w:t xml:space="preserve">3（誤）</w:t>
      </w:r>
      <w:r>
        <w:t xml:space="preserve">　未知語があっても大意を推測できたことは、詳細情報の積み上げ（ボトムアップ処理）のみに依存した結果とは考えにくい。</w:t>
      </w:r>
    </w:p>
    <w:p>
      <w:pPr>
        <w:spacing w:after="100"/>
      </w:pPr>
      <w:r>
        <w:rPr>
          <w:b/>
          <w:bCs/>
          <w:color w:val="2E7D32"/>
        </w:rPr>
        <w:t xml:space="preserve">4（正）</w:t>
      </w:r>
      <w:r>
        <w:t xml:space="preserve">　既有知識（スキーマ）を活用し、全体の文脈から意味を予測しながら読み進めるトップダウン処理が働いた結果と考えられる。</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読解指導のあり方を検討する上で参考になる結果であり、無関係とは言えない。</w:t>
      </w:r>
    </w:p>
    <w:p>
      <w:pPr>
        <w:spacing w:after="100"/>
      </w:pPr>
      <w:r>
        <w:rPr>
          <w:b/>
          <w:bCs/>
          <w:color w:val="B00020"/>
        </w:rPr>
        <w:t xml:space="preserve">2（誤）</w:t>
      </w:r>
      <w:r>
        <w:t xml:space="preserve">　目的によっては細部の正確な理解も重要であり、一律に不要とは言えない。</w:t>
      </w:r>
    </w:p>
    <w:p>
      <w:pPr>
        <w:spacing w:after="100"/>
      </w:pPr>
      <w:r>
        <w:rPr>
          <w:b/>
          <w:bCs/>
          <w:color w:val="2E7D32"/>
        </w:rPr>
        <w:t xml:space="preserve">3（正）</w:t>
      </w:r>
      <w:r>
        <w:t xml:space="preserve">　大意把握はできても、細部の正確な理解には別のアプローチ（精読的な読み、詳細情報の確認等）も必要となる場合があることが示唆される。</w:t>
      </w:r>
    </w:p>
    <w:p>
      <w:pPr>
        <w:spacing w:after="100"/>
      </w:pPr>
      <w:r>
        <w:rPr>
          <w:b/>
          <w:bCs/>
          <w:color w:val="B00020"/>
        </w:rPr>
        <w:t xml:space="preserve">4（誤）</w:t>
      </w:r>
      <w:r>
        <w:t xml:space="preserve">　大意把握ができている点は読解力の一側面の育成を示しており、全く育っていないと断定するのは適切でない。</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未習語彙に触れる経験も、語彙の推測力や読解力の育成に資するとされる。</w:t>
      </w:r>
    </w:p>
    <w:p>
      <w:pPr>
        <w:spacing w:after="100"/>
      </w:pPr>
      <w:r>
        <w:rPr>
          <w:b/>
          <w:bCs/>
          <w:color w:val="B00020"/>
        </w:rPr>
        <w:t xml:space="preserve">2（誤）</w:t>
      </w:r>
      <w:r>
        <w:t xml:space="preserve">　大意把握（トップダウン処理）と精読（詳細な理解）は、それぞれ異なる意義を持ち、組み合わせて指導することが効果的とされる。</w:t>
      </w:r>
    </w:p>
    <w:p>
      <w:pPr>
        <w:spacing w:after="100"/>
      </w:pPr>
      <w:r>
        <w:rPr>
          <w:b/>
          <w:bCs/>
          <w:color w:val="B00020"/>
        </w:rPr>
        <w:t xml:space="preserve">3（誤）</w:t>
      </w:r>
      <w:r>
        <w:t xml:space="preserve">　細部の理解を深めるための工夫を検討することが求められている場面であり、指導しない方針は適切でない。</w:t>
      </w:r>
    </w:p>
    <w:p>
      <w:pPr>
        <w:spacing w:after="100"/>
      </w:pPr>
      <w:r>
        <w:rPr>
          <w:b/>
          <w:bCs/>
          <w:color w:val="2E7D32"/>
        </w:rPr>
        <w:t xml:space="preserve">4（正）</w:t>
      </w:r>
      <w:r>
        <w:t xml:space="preserve">　本文中の該当箇所を具体的に指摘させながら内容を確認する精読的な活動を取り入れることで、細部の理解を深める工夫になり得る。</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大意把握と精読は異なる意義を持つ活動であり、どちらか一方に限定することは望ましくない。</w:t>
      </w:r>
    </w:p>
    <w:p>
      <w:pPr>
        <w:spacing w:after="100"/>
      </w:pPr>
      <w:r>
        <w:rPr>
          <w:b/>
          <w:bCs/>
          <w:color w:val="B00020"/>
        </w:rPr>
        <w:t xml:space="preserve">2（誤）</w:t>
      </w:r>
      <w:r>
        <w:t xml:space="preserve">　授業の振り返り（自己点検）を通じて、今後の計画を見直していくことが重要とされる。</w:t>
      </w:r>
    </w:p>
    <w:p>
      <w:pPr>
        <w:spacing w:after="100"/>
      </w:pPr>
      <w:r>
        <w:rPr>
          <w:b/>
          <w:bCs/>
          <w:color w:val="2E7D32"/>
        </w:rPr>
        <w:t xml:space="preserve">3（正）</w:t>
      </w:r>
      <w:r>
        <w:t xml:space="preserve">　導入でスキーマを活性化し、大意把握を促し、必要に応じて精読で補うというように、目的に応じた活動を組み合わせて授業を計画することが有効とされる。</w:t>
      </w:r>
    </w:p>
    <w:p>
      <w:pPr>
        <w:spacing w:after="100"/>
      </w:pPr>
      <w:r>
        <w:rPr>
          <w:b/>
          <w:bCs/>
          <w:color w:val="B00020"/>
        </w:rPr>
        <w:t xml:space="preserve">4（誤）</w:t>
      </w:r>
      <w:r>
        <w:t xml:space="preserve">　導入活動（スキーマ活性化等）は理解を助ける重要な役割を持つとされ、一律に省略すべきではない。</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漢字の読み方の問題ではなく、文構造上の問題である。</w:t>
      </w:r>
    </w:p>
    <w:p>
      <w:pPr>
        <w:spacing w:after="100"/>
      </w:pPr>
      <w:r>
        <w:rPr>
          <w:b/>
          <w:bCs/>
          <w:color w:val="2E7D32"/>
        </w:rPr>
        <w:t xml:space="preserve">2（正）</w:t>
      </w:r>
      <w:r>
        <w:t xml:space="preserve">　「分かりませんでした」と「教えてください」という二つの内容をつなぐ適切な接続表現（「ので」等）が欠けており、文と文の結びつき（結束性）に問題があると分析できる。</w:t>
      </w:r>
    </w:p>
    <w:p>
      <w:pPr>
        <w:spacing w:after="100"/>
      </w:pPr>
      <w:r>
        <w:rPr>
          <w:b/>
          <w:bCs/>
          <w:color w:val="B00020"/>
        </w:rPr>
        <w:t xml:space="preserve">3（誤）</w:t>
      </w:r>
      <w:r>
        <w:t xml:space="preserve">　書き言葉の作文における問題であり、発音上の誤りとは異なる。</w:t>
      </w:r>
    </w:p>
    <w:p>
      <w:pPr>
        <w:spacing w:after="100"/>
      </w:pPr>
      <w:r>
        <w:rPr>
          <w:b/>
          <w:bCs/>
          <w:color w:val="B00020"/>
        </w:rPr>
        <w:t xml:space="preserve">4（誤）</w:t>
      </w:r>
      <w:r>
        <w:t xml:space="preserve">　文の構造上の問題（接続の欠如）が見られる文である。</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クラス全体に共通する誤用の傾向を把握することで、その背景（母語干渉、過剰般化等）を踏まえた重点的な指導内容を検討することができる。</w:t>
      </w:r>
    </w:p>
    <w:p>
      <w:pPr>
        <w:spacing w:after="100"/>
      </w:pPr>
      <w:r>
        <w:rPr>
          <w:b/>
          <w:bCs/>
          <w:color w:val="B00020"/>
        </w:rPr>
        <w:t xml:space="preserve">2（誤）</w:t>
      </w:r>
      <w:r>
        <w:t xml:space="preserve">　誤用分析の結果は、今後の指導計画に反映させることでその意義が生かされる。</w:t>
      </w:r>
    </w:p>
    <w:p>
      <w:pPr>
        <w:spacing w:after="100"/>
      </w:pPr>
      <w:r>
        <w:rPr>
          <w:b/>
          <w:bCs/>
          <w:color w:val="B00020"/>
        </w:rPr>
        <w:t xml:space="preserve">3（誤）</w:t>
      </w:r>
      <w:r>
        <w:t xml:space="preserve">　誤用の傾向の把握は、指導だけでなく評価の観点の検討にも関わり得る。</w:t>
      </w:r>
    </w:p>
    <w:p>
      <w:pPr>
        <w:spacing w:after="100"/>
      </w:pPr>
      <w:r>
        <w:rPr>
          <w:b/>
          <w:bCs/>
          <w:color w:val="B00020"/>
        </w:rPr>
        <w:t xml:space="preserve">4（誤）</w:t>
      </w:r>
      <w:r>
        <w:t xml:space="preserve">　個人差はあるものの、クラス全体で共通する傾向を把握する意義がある。</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学習者へのフィードバックとして、誤用の傾向を伝えることも指導上有用な場合がある。</w:t>
      </w:r>
    </w:p>
    <w:p>
      <w:pPr>
        <w:spacing w:after="100"/>
      </w:pPr>
      <w:r>
        <w:rPr>
          <w:b/>
          <w:bCs/>
          <w:color w:val="B00020"/>
        </w:rPr>
        <w:t xml:space="preserve">2（誤）</w:t>
      </w:r>
      <w:r>
        <w:t xml:space="preserve">　誤用が見られたことを理由に学習者を評価から除外することは、教育的な対応として適切ではない。</w:t>
      </w:r>
    </w:p>
    <w:p>
      <w:pPr>
        <w:spacing w:after="100"/>
      </w:pPr>
      <w:r>
        <w:rPr>
          <w:b/>
          <w:bCs/>
          <w:color w:val="2E7D32"/>
        </w:rPr>
        <w:t xml:space="preserve">3（正）</w:t>
      </w:r>
      <w:r>
        <w:t xml:space="preserve">　頻出する誤用パターンに焦点を当てた練習を計画に組み込むことは、誤用分析の結果を指導に生かす具体的な方法である。</w:t>
      </w:r>
    </w:p>
    <w:p>
      <w:pPr>
        <w:spacing w:after="100"/>
      </w:pPr>
      <w:r>
        <w:rPr>
          <w:b/>
          <w:bCs/>
          <w:color w:val="B00020"/>
        </w:rPr>
        <w:t xml:space="preserve">4（誤）</w:t>
      </w:r>
      <w:r>
        <w:t xml:space="preserve">　分析結果を指導に反映させることで、誤用分析の意義が実際に生かされる。</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同時中継以外の公衆送信（オンデマンド配信等）については、指定管理団体への補償金支払い等、授業目的公衆送信補償金制度上の要件を確認する必要がある。</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必要な部分に絞った要約や、自作の例文・文章への置き換えを検討することは、著作権に配慮しながら教材を作成する現実的な工夫の一つである。</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ダイグロシアは言語変種の機能的な使い分けを指す社会言語学の概念であり、この場面とは異なる。</w:t>
      </w:r>
    </w:p>
    <w:p>
      <w:pPr>
        <w:spacing w:after="100"/>
      </w:pPr>
      <w:r>
        <w:rPr>
          <w:b/>
          <w:bCs/>
          <w:color w:val="B00020"/>
        </w:rPr>
        <w:t xml:space="preserve">2（誤）</w:t>
      </w:r>
      <w:r>
        <w:t xml:space="preserve">　ポジティブ・フェイスは他者から認められたい・好かれたいという欲求を指し、依頼が直接脅かすのは主にこちらではない。</w:t>
      </w:r>
    </w:p>
    <w:p>
      <w:pPr>
        <w:spacing w:after="100"/>
      </w:pPr>
      <w:r>
        <w:rPr>
          <w:b/>
          <w:bCs/>
          <w:color w:val="B00020"/>
        </w:rPr>
        <w:t xml:space="preserve">3（誤）</w:t>
      </w:r>
      <w:r>
        <w:t xml:space="preserve">　コード・スイッチングは複数言語・変種の切り替え現象を指し、この場面の分析概念とは異なる。</w:t>
      </w:r>
    </w:p>
    <w:p>
      <w:pPr>
        <w:spacing w:after="100"/>
      </w:pPr>
      <w:r>
        <w:rPr>
          <w:b/>
          <w:bCs/>
          <w:color w:val="2E7D32"/>
        </w:rPr>
        <w:t xml:space="preserve">4（正）</w:t>
      </w:r>
      <w:r>
        <w:t xml:space="preserve">　依頼は、相手の行動の自由を制限したくない・自分の領域に立ち入られたくないという「ネガティブ・フェイス」を脅かす可能性のある発話行為（フェイス侵害行為）として分析される。</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情意ストラテジーは不安の軽減など感情面をコントロールする方略を指す。</w:t>
      </w:r>
    </w:p>
    <w:p>
      <w:pPr>
        <w:spacing w:after="100"/>
      </w:pPr>
      <w:r>
        <w:rPr>
          <w:b/>
          <w:bCs/>
          <w:color w:val="B00020"/>
        </w:rPr>
        <w:t xml:space="preserve">2（誤）</w:t>
      </w:r>
      <w:r>
        <w:t xml:space="preserve">　社会的ストラテジーは他者との関わりを通じた学習方略を指す。</w:t>
      </w:r>
    </w:p>
    <w:p>
      <w:pPr>
        <w:spacing w:after="100"/>
      </w:pPr>
      <w:r>
        <w:rPr>
          <w:b/>
          <w:bCs/>
          <w:color w:val="B00020"/>
        </w:rPr>
        <w:t xml:space="preserve">3（誤）</w:t>
      </w:r>
      <w:r>
        <w:t xml:space="preserve">　認知ストラテジーは学習内容そのものを処理する方略（連想による記憶等）を指し、計画・進捗管理とは異なる。</w:t>
      </w:r>
    </w:p>
    <w:p>
      <w:pPr>
        <w:spacing w:after="100"/>
      </w:pPr>
      <w:r>
        <w:rPr>
          <w:b/>
          <w:bCs/>
          <w:color w:val="2E7D32"/>
        </w:rPr>
        <w:t xml:space="preserve">4（正）</w:t>
      </w:r>
      <w:r>
        <w:t xml:space="preserve">　学習計画の立案や自己の学習の客観的な評価・モニタリングに関わる方略を「メタ認知ストラテジー」と呼び、この提案に該当する。</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情意ストラテジーは感情面のコントロールに関わる方略である。</w:t>
      </w:r>
    </w:p>
    <w:p>
      <w:pPr>
        <w:spacing w:after="100"/>
      </w:pPr>
      <w:r>
        <w:rPr>
          <w:b/>
          <w:bCs/>
          <w:color w:val="2E7D32"/>
        </w:rPr>
        <w:t xml:space="preserve">2（正）</w:t>
      </w:r>
      <w:r>
        <w:t xml:space="preserve">　語彙を関連づけて記憶する工夫は、学習内容そのものを処理する「認知ストラテジー」に該当する。</w:t>
      </w:r>
    </w:p>
    <w:p>
      <w:pPr>
        <w:spacing w:after="100"/>
      </w:pPr>
      <w:r>
        <w:rPr>
          <w:b/>
          <w:bCs/>
          <w:color w:val="B00020"/>
        </w:rPr>
        <w:t xml:space="preserve">3（誤）</w:t>
      </w:r>
      <w:r>
        <w:t xml:space="preserve">　メタ認知ストラテジーは学習の計画・評価に関わる方略であり、内容処理そのものを指すものではない。</w:t>
      </w:r>
    </w:p>
    <w:p>
      <w:pPr>
        <w:spacing w:after="100"/>
      </w:pPr>
      <w:r>
        <w:rPr>
          <w:b/>
          <w:bCs/>
          <w:color w:val="B00020"/>
        </w:rPr>
        <w:t xml:space="preserve">4（誤）</w:t>
      </w:r>
      <w:r>
        <w:t xml:space="preserve">　補償ストラテジーは知識不足を身振りや言い換えで補う方略であり、記憶の工夫とは異なる。</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補償ストラテジーは知識不足を補う方略であり、質問行動とは異なる分類とされる。</w:t>
      </w:r>
    </w:p>
    <w:p>
      <w:pPr>
        <w:spacing w:after="100"/>
      </w:pPr>
      <w:r>
        <w:rPr>
          <w:b/>
          <w:bCs/>
          <w:color w:val="2E7D32"/>
        </w:rPr>
        <w:t xml:space="preserve">2（正）</w:t>
      </w:r>
      <w:r>
        <w:t xml:space="preserve">　他者に質問したり協力を求めたりするなど、対人的な関わりを通じて学習を進める方略を「社会的ストラテジー」と呼ぶ。</w:t>
      </w:r>
    </w:p>
    <w:p>
      <w:pPr>
        <w:spacing w:after="100"/>
      </w:pPr>
      <w:r>
        <w:rPr>
          <w:b/>
          <w:bCs/>
          <w:color w:val="B00020"/>
        </w:rPr>
        <w:t xml:space="preserve">3（誤）</w:t>
      </w:r>
      <w:r>
        <w:t xml:space="preserve">　記憶ストラテジーは情報を記憶に定着させるための方略（グルーピング等）を指す。</w:t>
      </w:r>
    </w:p>
    <w:p>
      <w:pPr>
        <w:spacing w:after="100"/>
      </w:pPr>
      <w:r>
        <w:rPr>
          <w:b/>
          <w:bCs/>
          <w:color w:val="B00020"/>
        </w:rPr>
        <w:t xml:space="preserve">4（誤）</w:t>
      </w:r>
      <w:r>
        <w:t xml:space="preserve">　認知ストラテジーは学習内容の処理に関わる方略であり、他者への質問という対人的行動とは異なる。</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敬語は尊敬語・謙譲語・丁寧語といった文法的に体系化された形式を指すのに対し、配慮表現はクッション言葉や婉曲表現なども含む、より広い範囲の言語表現を指すとされる。</w:t>
      </w:r>
    </w:p>
    <w:p>
      <w:pPr>
        <w:spacing w:after="100"/>
      </w:pPr>
      <w:r>
        <w:rPr>
          <w:b/>
          <w:bCs/>
          <w:color w:val="B00020"/>
        </w:rPr>
        <w:t xml:space="preserve">2（誤）</w:t>
      </w:r>
      <w:r>
        <w:t xml:space="preserve">　敬語は配慮表現に含まれる一部とみなされることが多く、範囲が完全に一致するわけではない。</w:t>
      </w:r>
    </w:p>
    <w:p>
      <w:pPr>
        <w:spacing w:after="100"/>
      </w:pPr>
      <w:r>
        <w:rPr>
          <w:b/>
          <w:bCs/>
          <w:color w:val="B00020"/>
        </w:rPr>
        <w:t xml:space="preserve">3（誤）</w:t>
      </w:r>
      <w:r>
        <w:t xml:space="preserve">　敬語も相手への配慮を示す機能を持つ表現の一種として位置づけられる。</w:t>
      </w:r>
    </w:p>
    <w:p>
      <w:pPr>
        <w:spacing w:after="100"/>
      </w:pPr>
      <w:r>
        <w:rPr>
          <w:b/>
          <w:bCs/>
          <w:color w:val="B00020"/>
        </w:rPr>
        <w:t xml:space="preserve">4（誤）</w:t>
      </w:r>
      <w:r>
        <w:t xml:space="preserve">　配慮表現の方が、敬語を含むより広い概念として位置づけられることが多い。</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日本語の敬語は、身内（ウチ）か否か（ソト）など相手との関係性に応じて使い分けが変わる相対敬語の性格が強いとされる（例：社外の人に自社の上司を話す際に謙譲語を用いる等）。</w:t>
      </w:r>
    </w:p>
    <w:p>
      <w:pPr>
        <w:spacing w:after="100"/>
      </w:pPr>
      <w:r>
        <w:rPr>
          <w:b/>
          <w:bCs/>
          <w:color w:val="B00020"/>
        </w:rPr>
        <w:t xml:space="preserve">2（誤）</w:t>
      </w:r>
      <w:r>
        <w:t xml:space="preserve">　ウチ・ソトの関係に応じた使い分けとして、相対敬語的な性格は日本語にも観察されるとされる。</w:t>
      </w:r>
    </w:p>
    <w:p>
      <w:pPr>
        <w:spacing w:after="100"/>
      </w:pPr>
      <w:r>
        <w:rPr>
          <w:b/>
          <w:bCs/>
          <w:color w:val="B00020"/>
        </w:rPr>
        <w:t xml:space="preserve">3（誤）</w:t>
      </w:r>
      <w:r>
        <w:t xml:space="preserve">　相対敬語は敬語を使わないことを指す用語ではなく、関係性に応じて使い分けが変わる敬語の体系を指す。</w:t>
      </w:r>
    </w:p>
    <w:p>
      <w:pPr>
        <w:spacing w:after="100"/>
      </w:pPr>
      <w:r>
        <w:rPr>
          <w:b/>
          <w:bCs/>
          <w:color w:val="B00020"/>
        </w:rPr>
        <w:t xml:space="preserve">4（誤）</w:t>
      </w:r>
      <w:r>
        <w:t xml:space="preserve">　相手が誰であっても同じ敬語を使うのは絶対敬語の特徴であり、日本語は相対的な使い分けが強いとされる点で異なる。</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活動そのものへの興味・楽しさから生じる動機づけを「内発的動機づけ」と呼ぶ（対して、報酬や評価など外部の要因から生じる動機づけは「外発的動機づけ」と呼ばれる）。</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ブレインストーミングはアイデアを自由に出し合う活動であり、文章再構成を主眼とする活動ではない。</w:t>
      </w:r>
    </w:p>
    <w:p>
      <w:pPr>
        <w:spacing w:after="100"/>
      </w:pPr>
      <w:r>
        <w:rPr>
          <w:b/>
          <w:bCs/>
          <w:color w:val="2E7D32"/>
        </w:rPr>
        <w:t xml:space="preserve">2（正）</w:t>
      </w:r>
      <w:r>
        <w:t xml:space="preserve">　教師の発話を聞いてメモを取り、グループで協力しながら元の文章を再構成する活動を「ディクトグロス」と呼ぶ。</w:t>
      </w:r>
    </w:p>
    <w:p>
      <w:pPr>
        <w:spacing w:after="100"/>
      </w:pPr>
      <w:r>
        <w:rPr>
          <w:b/>
          <w:bCs/>
          <w:color w:val="B00020"/>
        </w:rPr>
        <w:t xml:space="preserve">3（誤）</w:t>
      </w:r>
      <w:r>
        <w:t xml:space="preserve">　シャドーイングは音声を聞きながらほぼ同時に声に出して追いかける練習方法であり、文章の再構成を行う活動とは異なる。</w:t>
      </w:r>
    </w:p>
    <w:p>
      <w:pPr>
        <w:spacing w:after="100"/>
      </w:pPr>
      <w:r>
        <w:rPr>
          <w:b/>
          <w:bCs/>
          <w:color w:val="B00020"/>
        </w:rPr>
        <w:t xml:space="preserve">4（誤）</w:t>
      </w:r>
      <w:r>
        <w:t xml:space="preserve">　ロールプレイは役割を演じながら会話を行う活動であり、文章の書き取り・再構成を主眼とする活動ではない。</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音声を聞きながらほぼ同時に声に出して追いかける練習法を「シャドーイング」と呼ぶ。発音やイントネーションの習得、リスニング力の向上等を目的として広く用いられる。</w:t>
      </w:r>
    </w:p>
    <w:p>
      <w:pPr>
        <w:spacing w:after="100"/>
      </w:pPr>
      <w:r>
        <w:rPr>
          <w:b/>
          <w:bCs/>
          <w:color w:val="B00020"/>
        </w:rPr>
        <w:t xml:space="preserve">2（誤）</w:t>
      </w:r>
      <w:r>
        <w:t xml:space="preserve">　ディクトグロスは発話の書き取りと再構成を行う活動であり、シャドーイングとは異なる。</w:t>
      </w:r>
    </w:p>
    <w:p>
      <w:pPr>
        <w:spacing w:after="100"/>
      </w:pPr>
      <w:r>
        <w:rPr>
          <w:b/>
          <w:bCs/>
          <w:color w:val="B00020"/>
        </w:rPr>
        <w:t xml:space="preserve">3（誤）</w:t>
      </w:r>
      <w:r>
        <w:t xml:space="preserve">　スキャニングは必要な情報を探し出す読み方を指す用語であり、音声練習法とは異なる。</w:t>
      </w:r>
    </w:p>
    <w:p>
      <w:pPr>
        <w:spacing w:after="100"/>
      </w:pPr>
      <w:r>
        <w:rPr>
          <w:b/>
          <w:bCs/>
          <w:color w:val="B00020"/>
        </w:rPr>
        <w:t xml:space="preserve">4（誤）</w:t>
      </w:r>
      <w:r>
        <w:t xml:space="preserve">　スキミングは文章の大意をつかむ読み方を指す用語であり、音声練習法とは異なる。</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コード・スイッチングは複数言語の切り替え現象を指す用語であり、フィードバック方法とは異なる。</w:t>
      </w:r>
    </w:p>
    <w:p>
      <w:pPr>
        <w:spacing w:after="100"/>
      </w:pPr>
      <w:r>
        <w:rPr>
          <w:b/>
          <w:bCs/>
          <w:color w:val="B00020"/>
        </w:rPr>
        <w:t xml:space="preserve">2（誤）</w:t>
      </w:r>
      <w:r>
        <w:t xml:space="preserve">　プロンプトは正しい形を直接示さず、学習者自身の気づき・修正を促す方法であり、リキャストとは異なる。</w:t>
      </w:r>
    </w:p>
    <w:p>
      <w:pPr>
        <w:spacing w:after="100"/>
      </w:pPr>
      <w:r>
        <w:rPr>
          <w:b/>
          <w:bCs/>
          <w:color w:val="B00020"/>
        </w:rPr>
        <w:t xml:space="preserve">3（誤）</w:t>
      </w:r>
      <w:r>
        <w:t xml:space="preserve">　ダイグロシアは言語変種の使い分けに関する社会言語学の概念である。</w:t>
      </w:r>
    </w:p>
    <w:p>
      <w:pPr>
        <w:spacing w:after="100"/>
      </w:pPr>
      <w:r>
        <w:rPr>
          <w:b/>
          <w:bCs/>
          <w:color w:val="2E7D32"/>
        </w:rPr>
        <w:t xml:space="preserve">4（正）</w:t>
      </w:r>
      <w:r>
        <w:t xml:space="preserve">　学習者の誤りを含む発話を、教師が正しい形に言い直して示す訂正方法を「リキャスト」と呼ぶ。</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実際に広く使用される表現であり、誤用とは言えない（ただし過剰使用が指摘される場合もある）。</w:t>
      </w:r>
    </w:p>
    <w:p>
      <w:pPr>
        <w:spacing w:after="100"/>
      </w:pPr>
      <w:r>
        <w:rPr>
          <w:b/>
          <w:bCs/>
          <w:color w:val="B00020"/>
        </w:rPr>
        <w:t xml:space="preserve">2（誤）</w:t>
      </w:r>
      <w:r>
        <w:t xml:space="preserve">　「いただく」という謙譲語の要素が含まれている。</w:t>
      </w:r>
    </w:p>
    <w:p>
      <w:pPr>
        <w:spacing w:after="100"/>
      </w:pPr>
      <w:r>
        <w:rPr>
          <w:b/>
          <w:bCs/>
          <w:color w:val="B00020"/>
        </w:rPr>
        <w:t xml:space="preserve">3（誤）</w:t>
      </w:r>
      <w:r>
        <w:t xml:space="preserve">　使役形（「させる」）の要素を含む表現である。</w:t>
      </w:r>
    </w:p>
    <w:p>
      <w:pPr>
        <w:spacing w:after="100"/>
      </w:pPr>
      <w:r>
        <w:rPr>
          <w:b/>
          <w:bCs/>
          <w:color w:val="2E7D32"/>
        </w:rPr>
        <w:t xml:space="preserve">4（正）</w:t>
      </w:r>
      <w:r>
        <w:t xml:space="preserve">　相手の許可・恩恵のもとで行為を行うというニュアンスと、話し手の謙譲の意を組み合わせて表す、複合的な文法形式として分析される。</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発音評価を目的とした活動ではない。</w:t>
      </w:r>
    </w:p>
    <w:p>
      <w:pPr>
        <w:spacing w:after="100"/>
      </w:pPr>
      <w:r>
        <w:rPr>
          <w:b/>
          <w:bCs/>
          <w:color w:val="2E7D32"/>
        </w:rPr>
        <w:t xml:space="preserve">2（正）</w:t>
      </w:r>
      <w:r>
        <w:t xml:space="preserve">　聴解前に関連語彙を確認することで、話題に関する知識を活性化し、トップダウン処理による理解を促すことがねらいと考えられる。</w:t>
      </w:r>
    </w:p>
    <w:p>
      <w:pPr>
        <w:spacing w:after="100"/>
      </w:pPr>
      <w:r>
        <w:rPr>
          <w:b/>
          <w:bCs/>
          <w:color w:val="B00020"/>
        </w:rPr>
        <w:t xml:space="preserve">3（誤）</w:t>
      </w:r>
      <w:r>
        <w:t xml:space="preserve">　著作権の確認を目的とした活動ではない。</w:t>
      </w:r>
    </w:p>
    <w:p>
      <w:pPr>
        <w:spacing w:after="100"/>
      </w:pPr>
      <w:r>
        <w:rPr>
          <w:b/>
          <w:bCs/>
          <w:color w:val="B00020"/>
        </w:rPr>
        <w:t xml:space="preserve">4（誤）</w:t>
      </w:r>
      <w:r>
        <w:t xml:space="preserve">　語彙確認は聴解活動を補助するものであり、聴解活動自体を不要にする意図ではない。</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同時中継以外の公衆送信（オンデマンド配信等）については、指定管理団体への補償金支払い等の制度上の要件が関わる場合があるため、対面授業とは扱いが異なり得る。</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新聞記事も著作物として著作権が発生する。</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