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E60" w:rsidRDefault="005F7E60" w:rsidP="005F7E60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Ласкаво просимо до гри «Лабіринт». Гра починається з головного меню.</w:t>
      </w:r>
    </w:p>
    <w:p w:rsidR="005F7E60" w:rsidRDefault="005F7E60" w:rsidP="005F7E60">
      <w:pPr>
        <w:keepNext/>
      </w:pPr>
      <w:r>
        <w:rPr>
          <w:noProof/>
        </w:rPr>
        <w:drawing>
          <wp:inline distT="0" distB="0" distL="0" distR="0" wp14:anchorId="7A5B0630" wp14:editId="110959B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60" w:rsidRDefault="005F7E60" w:rsidP="005F7E60">
      <w:pPr>
        <w:pStyle w:val="a4"/>
        <w:rPr>
          <w:lang w:val="uk-UA"/>
        </w:rPr>
      </w:pPr>
      <w:bookmarkStart w:id="0" w:name="_Toc117840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uk-UA"/>
        </w:rPr>
        <w:t>.Головне меню</w:t>
      </w:r>
      <w:bookmarkEnd w:id="0"/>
    </w:p>
    <w:p w:rsidR="005F7E60" w:rsidRDefault="005F7E60" w:rsidP="005F7E60">
      <w:p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Згори ви можете побачити ім’я поточного гравця та кількість його монет.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Start game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запуск гри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налаштування гри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Free</w:t>
      </w:r>
      <w:r w:rsidRPr="000A7DA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coins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 w:rsidRPr="000A7DA4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отримати безкоштовні монети за перегляд відео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Records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перегляд рекордів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Help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запуск інструкції</w:t>
      </w:r>
    </w:p>
    <w:p w:rsidR="005F7E60" w:rsidRDefault="005F7E60" w:rsidP="005F7E60">
      <w:pPr>
        <w:pStyle w:val="a3"/>
        <w:keepNext/>
        <w:numPr>
          <w:ilvl w:val="0"/>
          <w:numId w:val="1"/>
        </w:numPr>
        <w:rPr>
          <w:noProof/>
        </w:rPr>
      </w:pPr>
      <w:r w:rsidRPr="006B04A5">
        <w:rPr>
          <w:rFonts w:ascii="Times New Roman" w:hAnsi="Times New Roman" w:cs="Times New Roman"/>
          <w:sz w:val="28"/>
          <w:szCs w:val="28"/>
          <w:lang w:val="uk-UA" w:eastAsia="ru-RU"/>
        </w:rPr>
        <w:t>«</w:t>
      </w:r>
      <w:r w:rsidRPr="006B04A5">
        <w:rPr>
          <w:rFonts w:ascii="Times New Roman" w:hAnsi="Times New Roman" w:cs="Times New Roman"/>
          <w:sz w:val="28"/>
          <w:szCs w:val="28"/>
          <w:lang w:val="en-US" w:eastAsia="ru-RU"/>
        </w:rPr>
        <w:t>Exit</w:t>
      </w:r>
      <w:r w:rsidRPr="006B04A5">
        <w:rPr>
          <w:rFonts w:ascii="Times New Roman" w:hAnsi="Times New Roman" w:cs="Times New Roman"/>
          <w:sz w:val="28"/>
          <w:szCs w:val="28"/>
          <w:lang w:val="uk-UA" w:eastAsia="ru-RU"/>
        </w:rPr>
        <w:t>»</w:t>
      </w:r>
      <w:r w:rsidRPr="006B04A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6B04A5">
        <w:rPr>
          <w:rFonts w:ascii="Times New Roman" w:hAnsi="Times New Roman" w:cs="Times New Roman"/>
          <w:sz w:val="28"/>
          <w:szCs w:val="28"/>
          <w:lang w:val="uk-UA" w:eastAsia="ru-RU"/>
        </w:rPr>
        <w:t>вихід з гри</w:t>
      </w:r>
    </w:p>
    <w:p w:rsidR="005F7E60" w:rsidRDefault="005F7E60" w:rsidP="005F7E60">
      <w:pPr>
        <w:pStyle w:val="a3"/>
        <w:keepNext/>
      </w:pPr>
      <w:r>
        <w:rPr>
          <w:noProof/>
        </w:rPr>
        <w:drawing>
          <wp:inline distT="0" distB="0" distL="0" distR="0" wp14:anchorId="2EC3D278" wp14:editId="296E0B47">
            <wp:extent cx="2263140" cy="19354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0" t="1140" r="61133" b="40935"/>
                    <a:stretch/>
                  </pic:blipFill>
                  <pic:spPr bwMode="auto">
                    <a:xfrm>
                      <a:off x="0" y="0"/>
                      <a:ext cx="226314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E60" w:rsidRDefault="005F7E60" w:rsidP="005F7E60">
      <w:pPr>
        <w:pStyle w:val="a4"/>
        <w:rPr>
          <w:lang w:val="uk-UA"/>
        </w:rPr>
      </w:pPr>
      <w:bookmarkStart w:id="1" w:name="_Toc117840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>
        <w:rPr>
          <w:lang w:val="uk-UA"/>
        </w:rPr>
        <w:t>Налаштування</w:t>
      </w:r>
      <w:bookmarkEnd w:id="1"/>
    </w:p>
    <w:p w:rsidR="005F7E60" w:rsidRPr="00AD4F2D" w:rsidRDefault="005F7E60" w:rsidP="005F7E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D4F2D">
        <w:rPr>
          <w:rFonts w:ascii="Times New Roman" w:hAnsi="Times New Roman" w:cs="Times New Roman"/>
          <w:sz w:val="28"/>
          <w:szCs w:val="28"/>
          <w:lang w:val="uk-UA"/>
        </w:rPr>
        <w:t>Меню «Налаштування»: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Поле </w:t>
      </w:r>
      <w:r w:rsidRPr="00AD4F2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AD4F2D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D4F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D4F2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D4F2D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дозволяє змінити ім’я гравця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Easy</w:t>
      </w:r>
      <w:r>
        <w:rPr>
          <w:rFonts w:ascii="Times New Roman" w:hAnsi="Times New Roman" w:cs="Times New Roman"/>
          <w:sz w:val="28"/>
          <w:szCs w:val="28"/>
          <w:lang w:val="uk-UA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Medium</w:t>
      </w:r>
      <w:r>
        <w:rPr>
          <w:rFonts w:ascii="Times New Roman" w:hAnsi="Times New Roman" w:cs="Times New Roman"/>
          <w:sz w:val="28"/>
          <w:szCs w:val="28"/>
          <w:lang w:val="uk-UA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Hard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D4F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вибір рівня гри (змінюватиметься розмір поля та, за вибору, часовий ліміт)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Кнопка з іконкою персонажа дозволяє обрати вашу іконку, для зміни натискайте на кнопку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D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D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D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дозволяє грати на час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D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darkness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AD4F2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>все поле, крім квадрату 9х9 у якому стоїть гравець, буде у темряві</w:t>
      </w:r>
    </w:p>
    <w:p w:rsidR="005F7E60" w:rsidRPr="00AD4F2D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>вихід з налаштувань</w:t>
      </w:r>
    </w:p>
    <w:p w:rsidR="005F7E60" w:rsidRDefault="005F7E60" w:rsidP="005F7E60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5F7E60" w:rsidRDefault="005F7E60" w:rsidP="005F7E60">
      <w:pPr>
        <w:pStyle w:val="a3"/>
        <w:rPr>
          <w:noProof/>
        </w:rPr>
      </w:pPr>
    </w:p>
    <w:p w:rsidR="005F7E60" w:rsidRDefault="005F7E60" w:rsidP="005F7E60">
      <w:pPr>
        <w:pStyle w:val="a3"/>
        <w:keepNext/>
      </w:pPr>
      <w:r>
        <w:rPr>
          <w:noProof/>
        </w:rPr>
        <w:drawing>
          <wp:inline distT="0" distB="0" distL="0" distR="0" wp14:anchorId="7DB379C8" wp14:editId="6953E970">
            <wp:extent cx="2118360" cy="2118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4" t="1140" r="63185" b="35461"/>
                    <a:stretch/>
                  </pic:blipFill>
                  <pic:spPr bwMode="auto"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E60" w:rsidRDefault="005F7E60" w:rsidP="005F7E60">
      <w:pPr>
        <w:pStyle w:val="a4"/>
        <w:rPr>
          <w:lang w:val="en-US"/>
        </w:rPr>
      </w:pPr>
      <w:bookmarkStart w:id="2" w:name="_Toc117840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uk-UA"/>
        </w:rPr>
        <w:t xml:space="preserve"> Рекорди</w:t>
      </w:r>
      <w:r>
        <w:rPr>
          <w:lang w:val="en-US"/>
        </w:rPr>
        <w:t>.</w:t>
      </w:r>
      <w:bookmarkEnd w:id="2"/>
    </w:p>
    <w:p w:rsidR="005F7E60" w:rsidRDefault="005F7E60" w:rsidP="005F7E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«Рекорди»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Перемикачі «</w:t>
      </w:r>
      <w:r>
        <w:rPr>
          <w:rFonts w:ascii="Times New Roman" w:hAnsi="Times New Roman" w:cs="Times New Roman"/>
          <w:sz w:val="28"/>
          <w:szCs w:val="28"/>
          <w:lang w:val="en-US"/>
        </w:rPr>
        <w:t>Easy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549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Medium</w:t>
      </w:r>
      <w:r>
        <w:rPr>
          <w:rFonts w:ascii="Times New Roman" w:hAnsi="Times New Roman" w:cs="Times New Roman"/>
          <w:sz w:val="28"/>
          <w:szCs w:val="28"/>
          <w:lang w:val="uk-UA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Hard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549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дозволяють перемикатися на перегляд рекордів для відповідного рівня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 можете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клікати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поля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0549B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0549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щоб сортувати таблицю рекордів за іменами/часом у порядку зростання/спадання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виходу тисніть хрестик</w:t>
      </w:r>
    </w:p>
    <w:p w:rsidR="005F7E60" w:rsidRDefault="005F7E60" w:rsidP="005F7E60">
      <w:pPr>
        <w:pStyle w:val="a3"/>
        <w:rPr>
          <w:noProof/>
        </w:rPr>
      </w:pPr>
    </w:p>
    <w:p w:rsidR="005F7E60" w:rsidRDefault="005F7E60" w:rsidP="005F7E60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532F4A39" wp14:editId="583F530F">
            <wp:extent cx="5585460" cy="32346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3" r="5976"/>
                    <a:stretch/>
                  </pic:blipFill>
                  <pic:spPr bwMode="auto">
                    <a:xfrm>
                      <a:off x="0" y="0"/>
                      <a:ext cx="5585460" cy="32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E60" w:rsidRPr="0024065E" w:rsidRDefault="005F7E60" w:rsidP="005F7E60">
      <w:pPr>
        <w:pStyle w:val="a4"/>
      </w:pPr>
      <w:bookmarkStart w:id="3" w:name="_Toc117840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uk-UA"/>
        </w:rPr>
        <w:t xml:space="preserve">. Гра. Рівень </w:t>
      </w:r>
      <w:r>
        <w:t>«</w:t>
      </w:r>
      <w:r>
        <w:rPr>
          <w:lang w:val="en-US"/>
        </w:rPr>
        <w:t>Easy</w:t>
      </w:r>
      <w:r>
        <w:t>»</w:t>
      </w:r>
      <w:bookmarkEnd w:id="3"/>
    </w:p>
    <w:p w:rsidR="005F7E60" w:rsidRDefault="005F7E60" w:rsidP="005F7E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Зараз перед вами власне гра, поле поділено на квадрати 3х3, їх можна крутити, щоб дійти до фінішу, який позначено прапорцем, ви можете ходити лише по виду квадратиків, на яких стоїте з самого початку, у лівому верхньому кутку відображатимуться таймери (зворотній відлік за вибором), та кількість монет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6244F0" wp14:editId="24FB608A">
            <wp:extent cx="289560" cy="289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- запуск меню підказок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AB34E32" wp14:editId="2BCBB99E">
            <wp:extent cx="289560" cy="289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перезапуск гри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9CB9FD" wp14:editId="349805B6">
            <wp:extent cx="289560" cy="289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запуск налаштувань музики</w:t>
      </w:r>
    </w:p>
    <w:p w:rsidR="005F7E60" w:rsidRDefault="005F7E60" w:rsidP="005F7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71FF90C" wp14:editId="30A22AB6">
            <wp:extent cx="289560" cy="289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вихід</w:t>
      </w:r>
    </w:p>
    <w:p w:rsidR="005F7E60" w:rsidRDefault="005F7E60" w:rsidP="005F7E60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процесі гри ви можете збирати монетки, для цього вам слід перемістити аватар на клітинку з монетками.</w:t>
      </w:r>
    </w:p>
    <w:p w:rsidR="005F7E60" w:rsidRDefault="005F7E60" w:rsidP="005F7E60">
      <w:pPr>
        <w:pStyle w:val="a3"/>
        <w:rPr>
          <w:noProof/>
        </w:rPr>
      </w:pPr>
    </w:p>
    <w:p w:rsidR="005F7E60" w:rsidRDefault="005F7E60" w:rsidP="005F7E60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584D4A6D" wp14:editId="282D2E49">
            <wp:extent cx="5600700" cy="3219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48" r="5719"/>
                    <a:stretch/>
                  </pic:blipFill>
                  <pic:spPr bwMode="auto">
                    <a:xfrm>
                      <a:off x="0" y="0"/>
                      <a:ext cx="56007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E60" w:rsidRDefault="005F7E60" w:rsidP="005F7E60">
      <w:pPr>
        <w:pStyle w:val="a4"/>
        <w:rPr>
          <w:lang w:val="uk-UA"/>
        </w:rPr>
      </w:pPr>
      <w:bookmarkStart w:id="4" w:name="_Toc11784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uk-UA"/>
        </w:rPr>
        <w:t>. Рівень "</w:t>
      </w:r>
      <w:r>
        <w:rPr>
          <w:lang w:val="en-US"/>
        </w:rPr>
        <w:t>Medium</w:t>
      </w:r>
      <w:r>
        <w:rPr>
          <w:lang w:val="uk-UA"/>
        </w:rPr>
        <w:t>"</w:t>
      </w:r>
      <w:bookmarkEnd w:id="4"/>
    </w:p>
    <w:p w:rsidR="005F7E60" w:rsidRDefault="005F7E60" w:rsidP="005F7E60">
      <w:pPr>
        <w:rPr>
          <w:noProof/>
        </w:rPr>
      </w:pPr>
    </w:p>
    <w:p w:rsidR="005F7E60" w:rsidRDefault="005F7E60" w:rsidP="005F7E60">
      <w:pPr>
        <w:keepNext/>
      </w:pPr>
      <w:r>
        <w:rPr>
          <w:noProof/>
        </w:rPr>
        <w:drawing>
          <wp:inline distT="0" distB="0" distL="0" distR="0" wp14:anchorId="68557591" wp14:editId="318C2DB8">
            <wp:extent cx="5341620" cy="27546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560" r="10080"/>
                    <a:stretch/>
                  </pic:blipFill>
                  <pic:spPr bwMode="auto">
                    <a:xfrm>
                      <a:off x="0" y="0"/>
                      <a:ext cx="5341620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E60" w:rsidRDefault="005F7E60" w:rsidP="005F7E60">
      <w:pPr>
        <w:pStyle w:val="a4"/>
        <w:rPr>
          <w:lang w:val="uk-UA"/>
        </w:rPr>
      </w:pPr>
      <w:bookmarkStart w:id="5" w:name="_Toc117840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. </w:t>
      </w:r>
      <w:r>
        <w:rPr>
          <w:lang w:val="uk-UA"/>
        </w:rPr>
        <w:t>Рівень "</w:t>
      </w:r>
      <w:r>
        <w:rPr>
          <w:lang w:val="en-US"/>
        </w:rPr>
        <w:t>Hard</w:t>
      </w:r>
      <w:r>
        <w:rPr>
          <w:lang w:val="uk-UA"/>
        </w:rPr>
        <w:t>"</w:t>
      </w:r>
      <w:bookmarkEnd w:id="5"/>
    </w:p>
    <w:p w:rsidR="005F7E60" w:rsidRDefault="005F7E60" w:rsidP="005F7E60">
      <w:pPr>
        <w:keepNext/>
      </w:pPr>
      <w:r>
        <w:rPr>
          <w:noProof/>
        </w:rPr>
        <w:lastRenderedPageBreak/>
        <w:drawing>
          <wp:inline distT="0" distB="0" distL="0" distR="0" wp14:anchorId="69C2B0DA" wp14:editId="6D07803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60" w:rsidRDefault="005F7E60" w:rsidP="005F7E60">
      <w:pPr>
        <w:pStyle w:val="a4"/>
      </w:pPr>
      <w:bookmarkStart w:id="6" w:name="_Toc117840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E77890">
        <w:t xml:space="preserve">. </w:t>
      </w:r>
      <w:r>
        <w:rPr>
          <w:lang w:val="uk-UA"/>
        </w:rPr>
        <w:t>Гра в темряві на час</w:t>
      </w:r>
      <w:bookmarkEnd w:id="6"/>
    </w:p>
    <w:p w:rsidR="005F7E60" w:rsidRDefault="005F7E60" w:rsidP="005F7E60">
      <w:pPr>
        <w:keepNext/>
      </w:pPr>
      <w:r>
        <w:rPr>
          <w:noProof/>
        </w:rPr>
        <w:drawing>
          <wp:inline distT="0" distB="0" distL="0" distR="0" wp14:anchorId="53CDF8AC" wp14:editId="1FC9B7BA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60" w:rsidRDefault="005F7E60" w:rsidP="005F7E60">
      <w:pPr>
        <w:pStyle w:val="a4"/>
        <w:rPr>
          <w:lang w:val="uk-UA"/>
        </w:rPr>
      </w:pPr>
      <w:bookmarkStart w:id="7" w:name="_Toc117840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>
        <w:rPr>
          <w:lang w:val="uk-UA"/>
        </w:rPr>
        <w:t>Перемога</w:t>
      </w:r>
      <w:bookmarkEnd w:id="7"/>
    </w:p>
    <w:p w:rsidR="005F7E60" w:rsidRDefault="005F7E60" w:rsidP="005F7E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разі перемоги та поразки вікно гри стає неактивним, для переходу до головного меню натисніть «</w:t>
      </w:r>
      <w:r>
        <w:rPr>
          <w:rFonts w:ascii="Times New Roman" w:hAnsi="Times New Roman" w:cs="Times New Roman"/>
          <w:sz w:val="28"/>
          <w:szCs w:val="28"/>
        </w:rPr>
        <w:t>Confirm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5F7E60" w:rsidRPr="005F7E60" w:rsidRDefault="005F7E60" w:rsidP="005F7E60">
      <w:pPr>
        <w:rPr>
          <w:noProof/>
          <w:lang w:val="ru-RU"/>
        </w:rPr>
      </w:pPr>
    </w:p>
    <w:p w:rsidR="005F7E60" w:rsidRPr="005F7E60" w:rsidRDefault="005F7E60" w:rsidP="005F7E60">
      <w:pPr>
        <w:rPr>
          <w:noProof/>
          <w:lang w:val="ru-RU"/>
        </w:rPr>
      </w:pPr>
    </w:p>
    <w:p w:rsidR="005F7E60" w:rsidRPr="005F7E60" w:rsidRDefault="005F7E60" w:rsidP="005F7E60">
      <w:pPr>
        <w:keepNext/>
        <w:rPr>
          <w:noProof/>
          <w:lang w:val="ru-RU"/>
        </w:rPr>
      </w:pPr>
    </w:p>
    <w:p w:rsidR="005F7E60" w:rsidRDefault="005F7E60" w:rsidP="005F7E60">
      <w:pPr>
        <w:keepNext/>
      </w:pPr>
      <w:r>
        <w:rPr>
          <w:noProof/>
        </w:rPr>
        <w:drawing>
          <wp:inline distT="0" distB="0" distL="0" distR="0" wp14:anchorId="189A1ADD" wp14:editId="6B053DEA">
            <wp:extent cx="1991327" cy="196596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49" t="14596" r="64212" b="50057"/>
                    <a:stretch/>
                  </pic:blipFill>
                  <pic:spPr bwMode="auto">
                    <a:xfrm>
                      <a:off x="0" y="0"/>
                      <a:ext cx="2002901" cy="197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E60" w:rsidRDefault="005F7E60" w:rsidP="005F7E60">
      <w:pPr>
        <w:pStyle w:val="a4"/>
        <w:rPr>
          <w:lang w:val="uk-UA"/>
        </w:rPr>
      </w:pPr>
      <w:bookmarkStart w:id="8" w:name="_Toc117840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E77890">
        <w:t xml:space="preserve">. </w:t>
      </w:r>
      <w:r>
        <w:rPr>
          <w:lang w:val="uk-UA"/>
        </w:rPr>
        <w:t>Меню підказок</w:t>
      </w:r>
      <w:bookmarkEnd w:id="8"/>
    </w:p>
    <w:p w:rsidR="005F7E60" w:rsidRDefault="005F7E60" w:rsidP="005F7E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разі якщо у вас достатньо монет при наведенні на кнопку під монеткою вона підсвітиться, тоді ви можете скористатися підказкою. </w:t>
      </w:r>
    </w:p>
    <w:p w:rsidR="005F7E60" w:rsidRDefault="005F7E60" w:rsidP="005F7E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Підказка «</w:t>
      </w:r>
      <w:r>
        <w:rPr>
          <w:rFonts w:ascii="Times New Roman" w:hAnsi="Times New Roman" w:cs="Times New Roman"/>
          <w:sz w:val="28"/>
          <w:szCs w:val="28"/>
        </w:rPr>
        <w:t>Show</w:t>
      </w:r>
      <w:r w:rsidRPr="00E778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one</w:t>
      </w:r>
      <w:r w:rsidRPr="00E778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correct</w:t>
      </w:r>
      <w:r w:rsidRPr="00E778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block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E778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дозволяє поставити один квадрат 3х3 у правильне положення. Після її вибору натисніть на квадрат, який ви хочете поставити у правильне положення.</w:t>
      </w:r>
    </w:p>
    <w:p w:rsidR="005F7E60" w:rsidRDefault="005F7E60" w:rsidP="005F7E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77890">
        <w:rPr>
          <w:rFonts w:ascii="Times New Roman" w:hAnsi="Times New Roman" w:cs="Times New Roman"/>
          <w:sz w:val="28"/>
          <w:szCs w:val="28"/>
          <w:lang w:val="uk-UA"/>
        </w:rPr>
        <w:t>Підказка «</w:t>
      </w:r>
      <w:proofErr w:type="spellStart"/>
      <w:r w:rsidRPr="00E77890">
        <w:rPr>
          <w:rFonts w:ascii="Times New Roman" w:hAnsi="Times New Roman" w:cs="Times New Roman"/>
          <w:sz w:val="28"/>
          <w:szCs w:val="28"/>
          <w:lang w:val="uk-UA"/>
        </w:rPr>
        <w:t>Show</w:t>
      </w:r>
      <w:proofErr w:type="spellEnd"/>
      <w:r w:rsidRPr="00E778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77890">
        <w:rPr>
          <w:rFonts w:ascii="Times New Roman" w:hAnsi="Times New Roman" w:cs="Times New Roman"/>
          <w:sz w:val="28"/>
          <w:szCs w:val="28"/>
          <w:lang w:val="uk-UA"/>
        </w:rPr>
        <w:t>correct</w:t>
      </w:r>
      <w:proofErr w:type="spellEnd"/>
      <w:r w:rsidRPr="00E778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labyrinth</w:t>
      </w:r>
      <w:r w:rsidRPr="00E77890">
        <w:rPr>
          <w:rFonts w:ascii="Times New Roman" w:hAnsi="Times New Roman" w:cs="Times New Roman"/>
          <w:sz w:val="28"/>
          <w:szCs w:val="28"/>
          <w:lang w:val="uk-UA"/>
        </w:rPr>
        <w:t xml:space="preserve">» дозволяє поставити </w:t>
      </w:r>
      <w:r>
        <w:rPr>
          <w:rFonts w:ascii="Times New Roman" w:hAnsi="Times New Roman" w:cs="Times New Roman"/>
          <w:sz w:val="28"/>
          <w:szCs w:val="28"/>
          <w:lang w:val="uk-UA"/>
        </w:rPr>
        <w:t>лабіринт</w:t>
      </w:r>
      <w:r w:rsidRPr="00E77890">
        <w:rPr>
          <w:rFonts w:ascii="Times New Roman" w:hAnsi="Times New Roman" w:cs="Times New Roman"/>
          <w:sz w:val="28"/>
          <w:szCs w:val="28"/>
          <w:lang w:val="uk-UA"/>
        </w:rPr>
        <w:t xml:space="preserve"> у правильне положення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10 секунд</w:t>
      </w:r>
      <w:r w:rsidRPr="00E77890">
        <w:rPr>
          <w:rFonts w:ascii="Times New Roman" w:hAnsi="Times New Roman" w:cs="Times New Roman"/>
          <w:sz w:val="28"/>
          <w:szCs w:val="28"/>
          <w:lang w:val="uk-UA"/>
        </w:rPr>
        <w:t>. Після її вибору натисніть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лабіринт.</w:t>
      </w:r>
    </w:p>
    <w:p w:rsidR="005F7E60" w:rsidRDefault="005F7E60" w:rsidP="005F7E60">
      <w:pPr>
        <w:rPr>
          <w:noProof/>
        </w:rPr>
      </w:pPr>
    </w:p>
    <w:p w:rsidR="005F7E60" w:rsidRDefault="005F7E60" w:rsidP="005F7E60">
      <w:pPr>
        <w:keepNext/>
      </w:pPr>
      <w:r>
        <w:rPr>
          <w:noProof/>
        </w:rPr>
        <w:drawing>
          <wp:inline distT="0" distB="0" distL="0" distR="0" wp14:anchorId="43252B99" wp14:editId="04067483">
            <wp:extent cx="2819400" cy="117758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8060" b="76283"/>
                    <a:stretch/>
                  </pic:blipFill>
                  <pic:spPr bwMode="auto">
                    <a:xfrm>
                      <a:off x="0" y="0"/>
                      <a:ext cx="2841962" cy="118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E60" w:rsidRPr="00E77890" w:rsidRDefault="005F7E60" w:rsidP="005F7E60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_Toc117840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uk-UA"/>
        </w:rPr>
        <w:t>. Налаштування музики</w:t>
      </w:r>
      <w:bookmarkEnd w:id="9"/>
    </w:p>
    <w:p w:rsidR="00234FDA" w:rsidRPr="005F7E60" w:rsidRDefault="00234FDA" w:rsidP="005F7E60">
      <w:bookmarkStart w:id="10" w:name="_GoBack"/>
      <w:bookmarkEnd w:id="10"/>
    </w:p>
    <w:sectPr w:rsidR="00234FDA" w:rsidRPr="005F7E6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F3B4C"/>
    <w:multiLevelType w:val="hybridMultilevel"/>
    <w:tmpl w:val="0F0EDDE6"/>
    <w:lvl w:ilvl="0" w:tplc="FC90D912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1C8"/>
    <w:rsid w:val="00234FDA"/>
    <w:rsid w:val="005F7E60"/>
    <w:rsid w:val="006D3EC8"/>
    <w:rsid w:val="00B9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C5D22A-A918-467B-A03C-0E1F01B9B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E60"/>
    <w:pPr>
      <w:ind w:left="720"/>
      <w:contextualSpacing/>
    </w:pPr>
    <w:rPr>
      <w:lang w:val="ru-RU"/>
    </w:rPr>
  </w:style>
  <w:style w:type="paragraph" w:styleId="a4">
    <w:name w:val="caption"/>
    <w:basedOn w:val="a"/>
    <w:next w:val="a"/>
    <w:uiPriority w:val="35"/>
    <w:unhideWhenUsed/>
    <w:qFormat/>
    <w:rsid w:val="005F7E60"/>
    <w:pPr>
      <w:spacing w:after="200" w:line="240" w:lineRule="auto"/>
    </w:pPr>
    <w:rPr>
      <w:i/>
      <w:iCs/>
      <w:color w:val="44546A" w:themeColor="text2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329</Words>
  <Characters>2263</Characters>
  <Application>Microsoft Office Word</Application>
  <DocSecurity>0</DocSecurity>
  <Lines>70</Lines>
  <Paragraphs>40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Шутяк Таїсія Володимирівна</dc:creator>
  <cp:keywords/>
  <dc:description/>
  <cp:lastModifiedBy>Шутяк Таїсія Володимирівна</cp:lastModifiedBy>
  <cp:revision>2</cp:revision>
  <dcterms:created xsi:type="dcterms:W3CDTF">2019-06-14T09:47:00Z</dcterms:created>
  <dcterms:modified xsi:type="dcterms:W3CDTF">2019-06-18T18:01:00Z</dcterms:modified>
</cp:coreProperties>
</file>