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B2D" w:rsidRPr="00F60B2D" w:rsidRDefault="00F60B2D" w:rsidP="00F60B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60B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мы сделали — краткое описание эксперимента</w:t>
      </w:r>
    </w:p>
    <w:p w:rsidR="00F60B2D" w:rsidRPr="00F60B2D" w:rsidRDefault="00F60B2D" w:rsidP="00F60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60B2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Stage 5 — SSL + Full Fine-Tuning (v1)</w:t>
      </w:r>
    </w:p>
    <w:p w:rsidR="00F60B2D" w:rsidRPr="00F60B2D" w:rsidRDefault="00F60B2D" w:rsidP="00F60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</w:t>
      </w:r>
    </w:p>
    <w:p w:rsidR="00F60B2D" w:rsidRPr="00F60B2D" w:rsidRDefault="00F60B2D" w:rsidP="00F60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Оценить, улучшает ли SSL-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предобучение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encoder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качество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downstream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-классификации P300 и позволяет ли сократить объём индивидуальной калибровки.</w:t>
      </w:r>
    </w:p>
    <w:p w:rsidR="00F60B2D" w:rsidRPr="00F60B2D" w:rsidRDefault="00FC3755" w:rsidP="00F60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60B2D" w:rsidRPr="00F60B2D" w:rsidRDefault="00F60B2D" w:rsidP="00F60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60B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Данные</w:t>
      </w:r>
    </w:p>
    <w:p w:rsidR="00F60B2D" w:rsidRPr="00F60B2D" w:rsidRDefault="00F60B2D" w:rsidP="00F60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Downstream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F60B2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BCI Competition III Dataset II</w:t>
      </w:r>
    </w:p>
    <w:p w:rsidR="00F60B2D" w:rsidRPr="00F60B2D" w:rsidRDefault="00F60B2D" w:rsidP="00F60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14 каналов</w:t>
      </w:r>
    </w:p>
    <w:p w:rsidR="00F60B2D" w:rsidRPr="00F60B2D" w:rsidRDefault="00F60B2D" w:rsidP="00F60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0–800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proofErr w:type="spellEnd"/>
    </w:p>
    <w:p w:rsidR="00F60B2D" w:rsidRPr="00F60B2D" w:rsidRDefault="00F60B2D" w:rsidP="00F60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padding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208</w:t>
      </w:r>
    </w:p>
    <w:p w:rsidR="00F60B2D" w:rsidRPr="00F60B2D" w:rsidRDefault="00F60B2D" w:rsidP="00F60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per-subject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split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60B2D" w:rsidRPr="00F60B2D" w:rsidRDefault="00F60B2D" w:rsidP="00F60B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calib_pool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(70%)</w:t>
      </w:r>
    </w:p>
    <w:p w:rsidR="00F60B2D" w:rsidRPr="00F60B2D" w:rsidRDefault="00F60B2D" w:rsidP="00F60B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test_rest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(30%)</w:t>
      </w:r>
    </w:p>
    <w:p w:rsidR="00F60B2D" w:rsidRPr="00F60B2D" w:rsidRDefault="00F60B2D" w:rsidP="00F60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nested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calib_p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0B2D">
        <w:rPr>
          <w:rFonts w:ascii="Cambria Math" w:eastAsia="Times New Roman" w:hAnsi="Cambria Math" w:cs="Cambria Math"/>
          <w:sz w:val="24"/>
          <w:szCs w:val="24"/>
          <w:lang w:eastAsia="ru-RU"/>
        </w:rPr>
        <w:t>⊂</w:t>
      </w: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calib_pool</w:t>
      </w:r>
      <w:proofErr w:type="spellEnd"/>
    </w:p>
    <w:p w:rsidR="00F60B2D" w:rsidRPr="00F60B2D" w:rsidRDefault="00F60B2D" w:rsidP="00F60B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 </w:t>
      </w:r>
      <w:r w:rsidRPr="00F60B2D">
        <w:rPr>
          <w:rFonts w:ascii="Cambria Math" w:eastAsia="Times New Roman" w:hAnsi="Cambria Math" w:cs="Cambria Math"/>
          <w:sz w:val="24"/>
          <w:szCs w:val="24"/>
          <w:lang w:eastAsia="ru-RU"/>
        </w:rPr>
        <w:t>∈</w:t>
      </w: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{10,20,40,60,100}</w:t>
      </w:r>
    </w:p>
    <w:p w:rsidR="00FC3755" w:rsidRDefault="00F60B2D" w:rsidP="00FC3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нормализация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per-subject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per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-p, только по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Calib_p</w:t>
      </w:r>
      <w:proofErr w:type="spellEnd"/>
    </w:p>
    <w:p w:rsidR="00FC3755" w:rsidRPr="00FC3755" w:rsidRDefault="00FC3755" w:rsidP="00FC3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proofErr w:type="spellStart"/>
      <w:r>
        <w:t>seed</w:t>
      </w:r>
      <w:proofErr w:type="spellEnd"/>
      <w:r>
        <w:t>=42</w:t>
      </w:r>
    </w:p>
    <w:p w:rsidR="00F60B2D" w:rsidRPr="00F60B2D" w:rsidRDefault="00FC3755" w:rsidP="00F60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60B2D" w:rsidRPr="00F60B2D" w:rsidRDefault="00F60B2D" w:rsidP="00F60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Dev</w:t>
      </w:r>
      <w:proofErr w:type="spellEnd"/>
      <w:r w:rsidRPr="00F60B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 </w:t>
      </w:r>
      <w:proofErr w:type="spellStart"/>
      <w:r w:rsidRPr="00F60B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Test</w:t>
      </w:r>
      <w:proofErr w:type="spellEnd"/>
    </w:p>
    <w:p w:rsidR="00F60B2D" w:rsidRPr="00F60B2D" w:rsidRDefault="00F60B2D" w:rsidP="00F60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subjA</w:t>
      </w:r>
      <w:proofErr w:type="spellEnd"/>
      <w:r w:rsidRPr="00F60B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</w:t>
      </w:r>
      <w:proofErr w:type="spellStart"/>
      <w:r w:rsidRPr="00F60B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</w:t>
      </w:r>
      <w:proofErr w:type="spellEnd"/>
    </w:p>
    <w:p w:rsidR="00F60B2D" w:rsidRPr="00F60B2D" w:rsidRDefault="00F60B2D" w:rsidP="00F60B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subjB</w:t>
      </w:r>
      <w:proofErr w:type="spellEnd"/>
      <w:r w:rsidRPr="00F60B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</w:t>
      </w:r>
      <w:proofErr w:type="spellStart"/>
      <w:r w:rsidRPr="00F60B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Test</w:t>
      </w:r>
      <w:proofErr w:type="spellEnd"/>
    </w:p>
    <w:p w:rsidR="00F60B2D" w:rsidRPr="00F60B2D" w:rsidRDefault="00FC3755" w:rsidP="00F60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60B2D" w:rsidRPr="00F60B2D" w:rsidRDefault="00F60B2D" w:rsidP="00F60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60B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Модель</w:t>
      </w:r>
    </w:p>
    <w:p w:rsidR="00F60B2D" w:rsidRPr="00F60B2D" w:rsidRDefault="00F60B2D" w:rsidP="00F60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Architecture:</w:t>
      </w:r>
      <w:r w:rsidRPr="00F60B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UNet1D_Light encoder + ERPHead (GAP → Linear 512→2)</w:t>
      </w:r>
    </w:p>
    <w:p w:rsidR="00F60B2D" w:rsidRPr="00F60B2D" w:rsidRDefault="00FC3755" w:rsidP="00F60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F60B2D" w:rsidRPr="00F60B2D" w:rsidRDefault="00F60B2D" w:rsidP="00F60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0B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Режимы сравнения</w:t>
      </w:r>
    </w:p>
    <w:p w:rsidR="00F60B2D" w:rsidRPr="00F60B2D" w:rsidRDefault="00F60B2D" w:rsidP="00F60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Scratch</w:t>
      </w:r>
      <w:proofErr w:type="spellEnd"/>
    </w:p>
    <w:p w:rsidR="00F60B2D" w:rsidRPr="00F60B2D" w:rsidRDefault="00F60B2D" w:rsidP="00F60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encoder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случайный</w:t>
      </w:r>
    </w:p>
    <w:p w:rsidR="00F60B2D" w:rsidRPr="00F60B2D" w:rsidRDefault="00F60B2D" w:rsidP="00F60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head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случайный</w:t>
      </w:r>
    </w:p>
    <w:p w:rsidR="00F60B2D" w:rsidRPr="00F60B2D" w:rsidRDefault="00F60B2D" w:rsidP="00F60B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full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fine-tuning</w:t>
      </w:r>
      <w:proofErr w:type="spellEnd"/>
    </w:p>
    <w:p w:rsidR="00F60B2D" w:rsidRPr="00F60B2D" w:rsidRDefault="00F60B2D" w:rsidP="00F60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SSL + FT</w:t>
      </w:r>
    </w:p>
    <w:p w:rsidR="00F60B2D" w:rsidRPr="00F60B2D" w:rsidRDefault="00F60B2D" w:rsidP="00F60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encoder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загружен из </w:t>
      </w:r>
      <w:r w:rsidRPr="00F60B2D">
        <w:rPr>
          <w:rFonts w:ascii="Courier New" w:eastAsia="Times New Roman" w:hAnsi="Courier New" w:cs="Courier New"/>
          <w:sz w:val="20"/>
          <w:szCs w:val="20"/>
          <w:lang w:eastAsia="ru-RU"/>
        </w:rPr>
        <w:t>encoder_ssl_02.pt</w:t>
      </w:r>
    </w:p>
    <w:p w:rsidR="00F60B2D" w:rsidRPr="00F60B2D" w:rsidRDefault="00F60B2D" w:rsidP="00F60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head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случайный</w:t>
      </w:r>
    </w:p>
    <w:p w:rsidR="00F60B2D" w:rsidRPr="00F60B2D" w:rsidRDefault="00F60B2D" w:rsidP="00F60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full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fine-tuning</w:t>
      </w:r>
      <w:proofErr w:type="spellEnd"/>
    </w:p>
    <w:p w:rsidR="00F60B2D" w:rsidRPr="00F60B2D" w:rsidRDefault="00FC3755" w:rsidP="00F60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60B2D" w:rsidRPr="00F60B2D" w:rsidRDefault="00F60B2D" w:rsidP="00F60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0B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Протокол обучения</w:t>
      </w:r>
    </w:p>
    <w:p w:rsidR="00F60B2D" w:rsidRPr="00F60B2D" w:rsidRDefault="00F60B2D" w:rsidP="00F60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epochs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30</w:t>
      </w:r>
    </w:p>
    <w:p w:rsidR="00F60B2D" w:rsidRPr="00F60B2D" w:rsidRDefault="00F60B2D" w:rsidP="00F60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optimizer = AdamW (lr=1e-4, wd=1e-4)</w:t>
      </w:r>
    </w:p>
    <w:p w:rsidR="00F60B2D" w:rsidRPr="00F60B2D" w:rsidRDefault="00F60B2D" w:rsidP="00F60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weighted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CrossEntropy</w:t>
      </w:r>
      <w:proofErr w:type="spellEnd"/>
    </w:p>
    <w:p w:rsidR="00F60B2D" w:rsidRPr="00F60B2D" w:rsidRDefault="00F60B2D" w:rsidP="00F60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batch_size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64</w:t>
      </w:r>
    </w:p>
    <w:p w:rsidR="00F60B2D" w:rsidRPr="00F60B2D" w:rsidRDefault="00F60B2D" w:rsidP="00F60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best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AUC по эпохам фиксировался</w:t>
      </w:r>
    </w:p>
    <w:p w:rsidR="00F60B2D" w:rsidRPr="00F60B2D" w:rsidRDefault="00F60B2D" w:rsidP="00F60B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одинаковый протокол для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Scratch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SSL</w:t>
      </w:r>
    </w:p>
    <w:p w:rsidR="00F60B2D" w:rsidRPr="00F60B2D" w:rsidRDefault="00FC3755" w:rsidP="00F60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F60B2D" w:rsidRPr="00F60B2D" w:rsidRDefault="00F60B2D" w:rsidP="00F60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0B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Результаты</w:t>
      </w:r>
    </w:p>
    <w:p w:rsidR="00F60B2D" w:rsidRPr="00F60B2D" w:rsidRDefault="00F60B2D" w:rsidP="00F60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0B2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Dev</w:t>
      </w:r>
      <w:proofErr w:type="spellEnd"/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subjA</w:t>
      </w:r>
      <w:proofErr w:type="spellEnd"/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847"/>
        <w:gridCol w:w="615"/>
      </w:tblGrid>
      <w:tr w:rsidR="00F60B2D" w:rsidRPr="00F60B2D" w:rsidTr="00F60B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60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SSL</w:t>
            </w:r>
          </w:p>
        </w:tc>
      </w:tr>
      <w:tr w:rsidR="00F60B2D" w:rsidRPr="00F60B2D" w:rsidTr="00F6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0.544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0.536</w:t>
            </w:r>
          </w:p>
        </w:tc>
      </w:tr>
      <w:tr w:rsidR="00F60B2D" w:rsidRPr="00F60B2D" w:rsidTr="00F6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0.540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0.539</w:t>
            </w:r>
          </w:p>
        </w:tc>
      </w:tr>
      <w:tr w:rsidR="00F60B2D" w:rsidRPr="00F60B2D" w:rsidTr="00F6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0.563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0.556</w:t>
            </w:r>
          </w:p>
        </w:tc>
      </w:tr>
      <w:tr w:rsidR="00F60B2D" w:rsidRPr="00F60B2D" w:rsidTr="00F6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0.572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0.560</w:t>
            </w:r>
          </w:p>
        </w:tc>
      </w:tr>
      <w:tr w:rsidR="00F60B2D" w:rsidRPr="00F60B2D" w:rsidTr="00F6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0.603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0.651</w:t>
            </w:r>
          </w:p>
        </w:tc>
      </w:tr>
    </w:tbl>
    <w:p w:rsidR="00F60B2D" w:rsidRPr="00F60B2D" w:rsidRDefault="00FC3755" w:rsidP="00F60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F60B2D" w:rsidRPr="00F60B2D" w:rsidRDefault="00F60B2D" w:rsidP="00F60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0B2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🔹</w:t>
      </w:r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Test</w:t>
      </w:r>
      <w:proofErr w:type="spellEnd"/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subjB</w:t>
      </w:r>
      <w:proofErr w:type="spellEnd"/>
      <w:r w:rsidRPr="00F6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847"/>
        <w:gridCol w:w="615"/>
      </w:tblGrid>
      <w:tr w:rsidR="00F60B2D" w:rsidRPr="00F60B2D" w:rsidTr="00F60B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60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Scratch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SSL</w:t>
            </w:r>
          </w:p>
        </w:tc>
      </w:tr>
      <w:tr w:rsidR="00F60B2D" w:rsidRPr="00F60B2D" w:rsidTr="00F6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0.539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0.529</w:t>
            </w:r>
          </w:p>
        </w:tc>
      </w:tr>
      <w:tr w:rsidR="00F60B2D" w:rsidRPr="00F60B2D" w:rsidTr="00F6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0.571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0.547</w:t>
            </w:r>
          </w:p>
        </w:tc>
      </w:tr>
      <w:tr w:rsidR="00F60B2D" w:rsidRPr="00F60B2D" w:rsidTr="00F6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0.580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0.594</w:t>
            </w:r>
          </w:p>
        </w:tc>
      </w:tr>
      <w:tr w:rsidR="00F60B2D" w:rsidRPr="00F60B2D" w:rsidTr="00F6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0.590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0.653</w:t>
            </w:r>
          </w:p>
        </w:tc>
      </w:tr>
      <w:tr w:rsidR="00F60B2D" w:rsidRPr="00F60B2D" w:rsidTr="00F6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0.721</w:t>
            </w:r>
          </w:p>
        </w:tc>
        <w:tc>
          <w:tcPr>
            <w:tcW w:w="0" w:type="auto"/>
            <w:vAlign w:val="center"/>
            <w:hideMark/>
          </w:tcPr>
          <w:p w:rsidR="00F60B2D" w:rsidRPr="00F60B2D" w:rsidRDefault="00F60B2D" w:rsidP="00F60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60B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0.763</w:t>
            </w:r>
          </w:p>
        </w:tc>
      </w:tr>
    </w:tbl>
    <w:p w:rsidR="00F60B2D" w:rsidRPr="00F60B2D" w:rsidRDefault="00FC3755" w:rsidP="00F60B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F60B2D" w:rsidRPr="00F60B2D" w:rsidRDefault="00F60B2D" w:rsidP="00F60B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60B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Наблюдения</w:t>
      </w:r>
    </w:p>
    <w:p w:rsidR="00F60B2D" w:rsidRPr="00F60B2D" w:rsidRDefault="00F60B2D" w:rsidP="00F60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малых p (10–20%) SSL не даёт выигрыша.</w:t>
      </w:r>
    </w:p>
    <w:p w:rsidR="00F60B2D" w:rsidRPr="00F60B2D" w:rsidRDefault="00F60B2D" w:rsidP="00F60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Начиная с p ≥ 40% SSL начинает выигрывать.</w:t>
      </w:r>
    </w:p>
    <w:p w:rsidR="00F60B2D" w:rsidRPr="00F60B2D" w:rsidRDefault="00F60B2D" w:rsidP="00F60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p=100 SSL даёт устойчивый прирост (~+0.04–0.05 AUC).</w:t>
      </w:r>
    </w:p>
    <w:p w:rsidR="00F60B2D" w:rsidRPr="00F60B2D" w:rsidRDefault="00F60B2D" w:rsidP="00F60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SSL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encoder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переносится корректно и не деградирует при </w:t>
      </w:r>
      <w:proofErr w:type="spellStart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full</w:t>
      </w:r>
      <w:proofErr w:type="spellEnd"/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FT.</w:t>
      </w:r>
    </w:p>
    <w:p w:rsidR="00F60B2D" w:rsidRPr="00F60B2D" w:rsidRDefault="00F60B2D" w:rsidP="00F60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Гипотеза “SSL снижает объём калибровки” пока не подтверждена.</w:t>
      </w:r>
    </w:p>
    <w:p w:rsidR="00F60B2D" w:rsidRPr="00F60B2D" w:rsidRDefault="00F60B2D" w:rsidP="00F60B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0B2D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Гипотеза “SSL улучшает итоговое качество” подтверждается.</w:t>
      </w:r>
    </w:p>
    <w:p w:rsidR="00FB5B45" w:rsidRDefault="00FC3755"/>
    <w:sectPr w:rsidR="00FB5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C6C3E"/>
    <w:multiLevelType w:val="multilevel"/>
    <w:tmpl w:val="C080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097F"/>
    <w:multiLevelType w:val="multilevel"/>
    <w:tmpl w:val="FA24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7561E"/>
    <w:multiLevelType w:val="multilevel"/>
    <w:tmpl w:val="03C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60EA3"/>
    <w:multiLevelType w:val="multilevel"/>
    <w:tmpl w:val="91B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44930"/>
    <w:multiLevelType w:val="multilevel"/>
    <w:tmpl w:val="0B2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21B55"/>
    <w:multiLevelType w:val="multilevel"/>
    <w:tmpl w:val="6CF4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B2D"/>
    <w:rsid w:val="00A251E6"/>
    <w:rsid w:val="00F60B2D"/>
    <w:rsid w:val="00F85FB7"/>
    <w:rsid w:val="00FC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F5CED"/>
  <w15:chartTrackingRefBased/>
  <w15:docId w15:val="{8603AE8C-9154-4A48-9A1B-A92F80B0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0B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60B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60B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B2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60B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60B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6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60B2D"/>
    <w:rPr>
      <w:b/>
      <w:bCs/>
    </w:rPr>
  </w:style>
  <w:style w:type="character" w:styleId="HTML">
    <w:name w:val="HTML Code"/>
    <w:basedOn w:val="a0"/>
    <w:uiPriority w:val="99"/>
    <w:semiHidden/>
    <w:unhideWhenUsed/>
    <w:rsid w:val="00F60B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1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4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Таисия</dc:creator>
  <cp:keywords/>
  <dc:description/>
  <cp:lastModifiedBy>Таисия</cp:lastModifiedBy>
  <cp:revision>2</cp:revision>
  <dcterms:created xsi:type="dcterms:W3CDTF">2026-02-28T21:59:00Z</dcterms:created>
  <dcterms:modified xsi:type="dcterms:W3CDTF">2026-02-28T22:04:00Z</dcterms:modified>
</cp:coreProperties>
</file>