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71E60" w14:textId="77777777" w:rsidR="00393DE0" w:rsidRPr="00393DE0" w:rsidRDefault="00393DE0" w:rsidP="00393D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ХАРАКТЕРИСТИКА</w:t>
      </w:r>
    </w:p>
    <w:p w14:paraId="5B2E157E" w14:textId="337C2C02" w:rsidR="00393DE0" w:rsidRPr="00393DE0" w:rsidRDefault="00114CDD" w:rsidP="00393DE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Жуковой Таиси</w:t>
      </w:r>
      <w:r w:rsidR="00D57383"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</w:rPr>
        <w:t xml:space="preserve"> Ильиничны</w:t>
      </w:r>
    </w:p>
    <w:p w14:paraId="11FB569F" w14:textId="77777777" w:rsidR="00393DE0" w:rsidRDefault="00393DE0" w:rsidP="00393DE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студентки 2 курса ИИТиТО ПОО ФГБОУ ВО РГПУ им. А. И. Герцена </w:t>
      </w:r>
    </w:p>
    <w:p w14:paraId="701E5E0A" w14:textId="77777777" w:rsidR="00DF43F4" w:rsidRPr="00393DE0" w:rsidRDefault="00DF43F4" w:rsidP="00393DE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36CF0D" w14:textId="32BD4F61" w:rsidR="00393DE0" w:rsidRPr="00393DE0" w:rsidRDefault="009A1397" w:rsidP="00F43F1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Жукова Т. И.</w:t>
      </w:r>
      <w:r w:rsidR="00393DE0">
        <w:rPr>
          <w:rFonts w:ascii="Times New Roman" w:hAnsi="Times New Roman" w:cs="Times New Roman"/>
          <w:sz w:val="28"/>
          <w:szCs w:val="28"/>
        </w:rPr>
        <w:t xml:space="preserve"> проходила производственную практику (эксплуатационную) в отделе автоматизации и информационных технологий СПб ГБУ «ЦБС Петроградского района» в период с 12.12.2025 по 30.12.2025 и занималась проектированием и разработкой информационных сервисов для работы портала библиотек Петроградского района (</w:t>
      </w:r>
      <w:hyperlink r:id="rId5" w:history="1">
        <w:r w:rsidR="00393DE0" w:rsidRPr="009A1397">
          <w:rPr>
            <w:rStyle w:val="a3"/>
            <w:rFonts w:ascii="Times New Roman" w:hAnsi="Times New Roman" w:cs="Times New Roman"/>
            <w:sz w:val="28"/>
            <w:szCs w:val="28"/>
          </w:rPr>
          <w:t>https://pr-cbs.ru</w:t>
        </w:r>
      </w:hyperlink>
      <w:r w:rsidR="00393DE0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29F7627C" w14:textId="22601F26" w:rsidR="009A1397" w:rsidRDefault="009A1397" w:rsidP="009A1397">
      <w:pPr>
        <w:spacing w:line="360" w:lineRule="auto"/>
        <w:ind w:firstLineChars="214" w:firstLine="59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практики она освоила среду управления задачами Yougile и технологии контейнеризации Docker, включая работу с томами (volumes). К её основным задачам относились SEO-оптимизация веб-страниц портала, настройка локального окружения, изучение принципов работы с контейнерами и создание контейнера для</w:t>
      </w:r>
      <w:r w:rsidRPr="009A13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Telegram</w:t>
      </w:r>
      <w:r>
        <w:rPr>
          <w:rFonts w:ascii="Times New Roman" w:hAnsi="Times New Roman" w:cs="Times New Roman"/>
          <w:sz w:val="28"/>
          <w:szCs w:val="28"/>
        </w:rPr>
        <w:t>-бота библиотеки. Все поставленные задачи были выполнены в срок и с надлежащим качеством.</w:t>
      </w:r>
    </w:p>
    <w:p w14:paraId="649D436F" w14:textId="669DCB03" w:rsidR="005D0DF4" w:rsidRDefault="00393DE0" w:rsidP="005D0D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целом, за время прохождения практики </w:t>
      </w:r>
      <w:r w:rsidR="009A1397">
        <w:rPr>
          <w:rFonts w:ascii="Times New Roman" w:hAnsi="Times New Roman" w:cs="Times New Roman"/>
          <w:sz w:val="28"/>
          <w:szCs w:val="28"/>
        </w:rPr>
        <w:t>Жукова Таисия Ильинична</w:t>
      </w:r>
      <w:r>
        <w:rPr>
          <w:rFonts w:ascii="Times New Roman" w:hAnsi="Times New Roman" w:cs="Times New Roman"/>
          <w:sz w:val="28"/>
          <w:szCs w:val="28"/>
        </w:rPr>
        <w:t xml:space="preserve"> зарекомендовала себя как исполнительный и компетентный специалист, подходила к выполнению задач ответственно и старательно выполняла все сформулированные ей задачи. Выполненная в процессе практики работа и отчет заслуживают отметки «отлично». </w:t>
      </w:r>
      <w:r w:rsidRPr="009E1976">
        <w:rPr>
          <w:rFonts w:ascii="Times New Roman" w:hAnsi="Times New Roman" w:cs="Times New Roman"/>
          <w:sz w:val="28"/>
          <w:szCs w:val="28"/>
        </w:rPr>
        <w:br/>
      </w:r>
    </w:p>
    <w:p w14:paraId="4E822DDF" w14:textId="77777777" w:rsidR="00114CDD" w:rsidRPr="009E1976" w:rsidRDefault="00114CDD" w:rsidP="005D0D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96"/>
        <w:gridCol w:w="3159"/>
      </w:tblGrid>
      <w:tr w:rsidR="007D6715" w:rsidRPr="00F95C0E" w14:paraId="56D7F582" w14:textId="77777777" w:rsidTr="00B7708F">
        <w:trPr>
          <w:trHeight w:val="1721"/>
        </w:trPr>
        <w:tc>
          <w:tcPr>
            <w:tcW w:w="0" w:type="auto"/>
          </w:tcPr>
          <w:p w14:paraId="10BE0D69" w14:textId="799D05A2" w:rsidR="00B7708F" w:rsidRPr="00F95C0E" w:rsidRDefault="007D6715" w:rsidP="00F95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 xml:space="preserve">заместитель директора по административно-хозяйственной деятельности СПб ГБУ </w:t>
            </w: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br/>
              <w:t>«ЦБС Петроградского района».</w:t>
            </w:r>
          </w:p>
        </w:tc>
        <w:tc>
          <w:tcPr>
            <w:tcW w:w="0" w:type="auto"/>
          </w:tcPr>
          <w:p w14:paraId="27414058" w14:textId="77777777" w:rsidR="00B7708F" w:rsidRPr="00F95C0E" w:rsidRDefault="00B7708F" w:rsidP="00F95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  <w:p w14:paraId="0AD21128" w14:textId="77777777" w:rsidR="00B7708F" w:rsidRPr="00F95C0E" w:rsidRDefault="00B7708F" w:rsidP="00F95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  <w:p w14:paraId="7D2A511A" w14:textId="77777777" w:rsidR="00B7708F" w:rsidRPr="00F95C0E" w:rsidRDefault="00B7708F" w:rsidP="00F95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</w:p>
          <w:p w14:paraId="6615367B" w14:textId="37E8E873" w:rsidR="007D6715" w:rsidRPr="00F95C0E" w:rsidRDefault="00B7708F" w:rsidP="00F95C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7"/>
              <w:jc w:val="right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_______________/ Кашпур К. В.</w:t>
            </w:r>
          </w:p>
        </w:tc>
      </w:tr>
    </w:tbl>
    <w:p w14:paraId="4B706605" w14:textId="074B551A" w:rsidR="007D6715" w:rsidRDefault="007D6715" w:rsidP="00B7708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7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sectPr w:rsidR="007D67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E0"/>
    <w:rsid w:val="000B32E6"/>
    <w:rsid w:val="00114CDD"/>
    <w:rsid w:val="00123BED"/>
    <w:rsid w:val="002148BE"/>
    <w:rsid w:val="002C2EB4"/>
    <w:rsid w:val="00393DE0"/>
    <w:rsid w:val="003D0A50"/>
    <w:rsid w:val="00427602"/>
    <w:rsid w:val="004D1EA7"/>
    <w:rsid w:val="005D0DF4"/>
    <w:rsid w:val="005F570D"/>
    <w:rsid w:val="00635E5D"/>
    <w:rsid w:val="007501F4"/>
    <w:rsid w:val="00763A99"/>
    <w:rsid w:val="007A0F0C"/>
    <w:rsid w:val="007D6715"/>
    <w:rsid w:val="008E07DA"/>
    <w:rsid w:val="008F4839"/>
    <w:rsid w:val="009849AE"/>
    <w:rsid w:val="009A1397"/>
    <w:rsid w:val="009D4502"/>
    <w:rsid w:val="009E1976"/>
    <w:rsid w:val="00AD1E67"/>
    <w:rsid w:val="00B7708F"/>
    <w:rsid w:val="00C45687"/>
    <w:rsid w:val="00C81C01"/>
    <w:rsid w:val="00CF6B70"/>
    <w:rsid w:val="00D57383"/>
    <w:rsid w:val="00DF43F4"/>
    <w:rsid w:val="00F42508"/>
    <w:rsid w:val="00F43F1A"/>
    <w:rsid w:val="00F44F4C"/>
    <w:rsid w:val="00F9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74C4D"/>
  <w15:chartTrackingRefBased/>
  <w15:docId w15:val="{6B1029F4-4EB2-4AFD-8424-C19160FF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3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3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3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3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3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3D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D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D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D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D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DE0"/>
    <w:rPr>
      <w:rFonts w:eastAsiaTheme="majorEastAsia" w:cstheme="majorBidi"/>
      <w:color w:val="272727" w:themeColor="text1" w:themeTint="D8"/>
    </w:rPr>
  </w:style>
  <w:style w:type="character" w:styleId="a3">
    <w:name w:val="Hyperlink"/>
    <w:uiPriority w:val="99"/>
    <w:unhideWhenUsed/>
    <w:rPr>
      <w:color w:val="2F69C7"/>
      <w:u w:val="single"/>
    </w:rPr>
  </w:style>
  <w:style w:type="character" w:styleId="a4">
    <w:name w:val="Intense Emphasis"/>
    <w:basedOn w:val="a0"/>
    <w:uiPriority w:val="21"/>
    <w:qFormat/>
    <w:rsid w:val="00393DE0"/>
    <w:rPr>
      <w:i/>
      <w:iCs/>
      <w:color w:val="0F4761" w:themeColor="accent1" w:themeShade="BF"/>
    </w:rPr>
  </w:style>
  <w:style w:type="paragraph" w:styleId="a5">
    <w:name w:val="Intense Quote"/>
    <w:basedOn w:val="a"/>
    <w:next w:val="a"/>
    <w:link w:val="a6"/>
    <w:uiPriority w:val="30"/>
    <w:qFormat/>
    <w:rsid w:val="00393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6">
    <w:name w:val="Выделенная цитата Знак"/>
    <w:basedOn w:val="a0"/>
    <w:link w:val="a5"/>
    <w:uiPriority w:val="30"/>
    <w:rsid w:val="00393DE0"/>
    <w:rPr>
      <w:i/>
      <w:iCs/>
      <w:color w:val="0F4761" w:themeColor="accent1" w:themeShade="BF"/>
    </w:rPr>
  </w:style>
  <w:style w:type="character" w:styleId="a7">
    <w:name w:val="Intense Reference"/>
    <w:basedOn w:val="a0"/>
    <w:uiPriority w:val="32"/>
    <w:qFormat/>
    <w:rsid w:val="00393DE0"/>
    <w:rPr>
      <w:b/>
      <w:bCs/>
      <w:smallCaps/>
      <w:color w:val="0F4761" w:themeColor="accent1" w:themeShade="BF"/>
      <w:spacing w:val="5"/>
    </w:rPr>
  </w:style>
  <w:style w:type="paragraph" w:styleId="a8">
    <w:name w:val="List Paragraph"/>
    <w:basedOn w:val="a"/>
    <w:uiPriority w:val="34"/>
    <w:qFormat/>
    <w:rsid w:val="00393DE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393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3DE0"/>
    <w:rPr>
      <w:i/>
      <w:iCs/>
      <w:color w:val="404040" w:themeColor="text1" w:themeTint="BF"/>
    </w:rPr>
  </w:style>
  <w:style w:type="paragraph" w:styleId="a9">
    <w:name w:val="Subtitle"/>
    <w:basedOn w:val="a"/>
    <w:next w:val="a"/>
    <w:link w:val="aa"/>
    <w:uiPriority w:val="11"/>
    <w:qFormat/>
    <w:rsid w:val="00393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393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ab">
    <w:name w:val="Table Grid"/>
    <w:basedOn w:val="a1"/>
    <w:uiPriority w:val="39"/>
    <w:rsid w:val="007D67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itle"/>
    <w:basedOn w:val="a"/>
    <w:next w:val="a"/>
    <w:link w:val="ad"/>
    <w:uiPriority w:val="10"/>
    <w:qFormat/>
    <w:rsid w:val="00393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93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e">
    <w:name w:val="Unresolved Mention"/>
    <w:basedOn w:val="a0"/>
    <w:semiHidden/>
    <w:unhideWhenUsed/>
    <w:rsid w:val="009A13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1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pr-cbs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12566-D6FF-4B78-B1E7-BC44F72F1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Маковеев Никита Владимирович</dc:creator>
  <cp:keywords/>
  <dc:description/>
  <cp:lastModifiedBy>Таисия</cp:lastModifiedBy>
  <cp:revision>5</cp:revision>
  <cp:lastPrinted>2025-03-19T08:27:00Z</cp:lastPrinted>
  <dcterms:created xsi:type="dcterms:W3CDTF">2025-12-28T16:54:00Z</dcterms:created>
  <dcterms:modified xsi:type="dcterms:W3CDTF">2025-12-29T05:47:00Z</dcterms:modified>
</cp:coreProperties>
</file>