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28"/>
          <w:szCs w:val="28"/>
        </w:rPr>
      </w:pPr>
      <w:r w:rsidDel="00000000" w:rsidR="00000000" w:rsidRPr="00000000">
        <w:rPr>
          <w:color w:val="ff0000"/>
          <w:sz w:val="28"/>
          <w:szCs w:val="28"/>
          <w:rtl w:val="0"/>
        </w:rPr>
        <w:t xml:space="preserve"> Maimbaraśip sevava di jaankaari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Manoranjan sadsata</w:t>
      </w:r>
      <w:r w:rsidDel="00000000" w:rsidR="00000000" w:rsidRPr="00000000">
        <w:rPr>
          <w:u w:val="single"/>
          <w:rtl w:val="0"/>
        </w:rPr>
        <w:t xml:space="preserve">/maimbaraśip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9aa0a6"/>
        </w:rPr>
      </w:pPr>
      <w:r w:rsidDel="00000000" w:rsidR="00000000" w:rsidRPr="00000000">
        <w:rPr>
          <w:rtl w:val="0"/>
        </w:rPr>
        <w:t xml:space="preserve">Anuchit manoranjan samey doran gymnesia (baskatball, chidi chikka, phutball aadi), tarantal, sakuais, tainis korat (kainēdā de tainis korat nu chadh ke) anuchit samay velle khedh sakde han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Ph​​​​​​​​​itnais sadasata /maimbaraśip</w:t>
      </w:r>
    </w:p>
    <w:p w:rsidR="00000000" w:rsidDel="00000000" w:rsidP="00000000" w:rsidRDefault="00000000" w:rsidRPr="00000000" w14:paraId="00000008">
      <w:pPr>
        <w:rPr/>
      </w:pPr>
      <w:r w:rsidDel="00000000" w:rsidR="00000000" w:rsidRPr="00000000">
        <w:rPr>
          <w:rtl w:val="0"/>
        </w:rPr>
        <w:t xml:space="preserve">Manoranjan paikej de naal phitnais saintar (traidmil, vazan, saikal, aadi) ate </w:t>
      </w:r>
      <w:r w:rsidDel="00000000" w:rsidR="00000000" w:rsidRPr="00000000">
        <w:rPr>
          <w:rtl w:val="0"/>
        </w:rPr>
        <w:t xml:space="preserve">phiṭanaisa </w:t>
      </w:r>
      <w:r w:rsidDel="00000000" w:rsidR="00000000" w:rsidRPr="00000000">
        <w:rPr>
          <w:rtl w:val="0"/>
        </w:rPr>
        <w:t xml:space="preserve">kalasa da labh milda hai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color w:val="ff0000"/>
          <w:sz w:val="28"/>
          <w:szCs w:val="28"/>
        </w:rPr>
      </w:pPr>
      <w:r w:rsidDel="00000000" w:rsidR="00000000" w:rsidRPr="00000000">
        <w:rPr>
          <w:color w:val="ff0000"/>
          <w:sz w:val="28"/>
          <w:szCs w:val="28"/>
          <w:rtl w:val="0"/>
        </w:rPr>
        <w:t xml:space="preserve">Sadasta/Maimbaraśip di phīs</w:t>
      </w:r>
    </w:p>
    <w:p w:rsidR="00000000" w:rsidDel="00000000" w:rsidP="00000000" w:rsidRDefault="00000000" w:rsidRPr="00000000" w14:paraId="0000000C">
      <w:pPr>
        <w:rPr>
          <w:color w:val="ff000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Vidi’ārathi layi manoranjan maimbaraśip phīs mufat hai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Vidi’ārathi phitnais Maimbaraśip: </w:t>
      </w:r>
      <w:r w:rsidDel="00000000" w:rsidR="00000000" w:rsidRPr="00000000">
        <w:rPr>
          <w:rtl w:val="0"/>
        </w:rPr>
        <w:t xml:space="preserve">Vīha</w:t>
      </w:r>
      <w:r w:rsidDel="00000000" w:rsidR="00000000" w:rsidRPr="00000000">
        <w:rPr>
          <w:rtl w:val="0"/>
        </w:rPr>
        <w:t xml:space="preserve"> dālar (20$) Satambar 1 ton Agasat 31 tak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YUELI/ te sikhiyan jari rakhan vale vidi’ārathi: Vīh dālar (20$) ek mahine layi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uho lok jo vidi’ārathi nahi han oh kirpa karke kimatan layi grahak sevava naal sampark karo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Kirpa karke note karan jede loki York de vidi’ārathi nahi daraj honge ohna de vidi’ārathi hon de vishesh adhikaran nu radh kita javega.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ff0000"/>
        </w:rPr>
      </w:pPr>
      <w:r w:rsidDel="00000000" w:rsidR="00000000" w:rsidRPr="00000000">
        <w:rPr>
          <w:color w:val="ff0000"/>
          <w:rtl w:val="0"/>
        </w:rPr>
        <w:t xml:space="preserve">Maimbaraśip Sevava</w:t>
      </w:r>
    </w:p>
    <w:p w:rsidR="00000000" w:rsidDel="00000000" w:rsidP="00000000" w:rsidRDefault="00000000" w:rsidRPr="00000000" w14:paraId="00000019">
      <w:pPr>
        <w:rPr>
          <w:u w:val="single"/>
        </w:rPr>
      </w:pPr>
      <w:r w:rsidDel="00000000" w:rsidR="00000000" w:rsidRPr="00000000">
        <w:rPr>
          <w:u w:val="single"/>
          <w:rtl w:val="0"/>
        </w:rPr>
        <w:t xml:space="preserve">Khedan da samaan kiraye te</w:t>
      </w:r>
    </w:p>
    <w:p w:rsidR="00000000" w:rsidDel="00000000" w:rsidP="00000000" w:rsidRDefault="00000000" w:rsidRPr="00000000" w14:paraId="0000001A">
      <w:pPr>
        <w:rPr/>
      </w:pPr>
      <w:r w:rsidDel="00000000" w:rsidR="00000000" w:rsidRPr="00000000">
        <w:rPr>
          <w:rtl w:val="0"/>
        </w:rPr>
        <w:t xml:space="preserve">Assi kayi tarha de samaan kiraye te dinde han. Baskatball, phutball te valibal mufat han.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do dālar (2$) layi (prati raiket/chikka) le sakde ho: sakuais, tainis, tēbal tainis ate badminton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Mehman niti</w:t>
      </w:r>
    </w:p>
    <w:p w:rsidR="00000000" w:rsidDel="00000000" w:rsidP="00000000" w:rsidRDefault="00000000" w:rsidRPr="00000000" w14:paraId="0000001F">
      <w:pPr>
        <w:rPr/>
      </w:pPr>
      <w:r w:rsidDel="00000000" w:rsidR="00000000" w:rsidRPr="00000000">
        <w:rPr>
          <w:rtl w:val="0"/>
        </w:rPr>
        <w:t xml:space="preserve">koi vi gahak jo ek din layi sahultan di barton karna chahunda hai, uho sarkari foto Id ate das dālar phīs (10$) deke kar sakda hai. Sare mahimana di umar sitaran saal (17 years) ton vadh honi chahidi hai.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Karad bhul jaan te</w:t>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‘YORK U REC’ aip/app isatāl karo jitho tusi apni baki aip/app isatāl karde ho apna barkod sakain karan layi ‘Member ID’ te daba ke apna sign in karke andar jaa sakde ho.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koi vi gahak jis kol apni ID nahi hegi ja apna phone nai hega oh apna sign in client sevava nu apna Vidi’ārathi number ja apna naam deke kar sakda hai.</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Andar jaan layi apna karad kise dost nu dena ja dhokhe naal kard di varto karn te tuhanu sare adhikaran ton mu’atal kar dita javega.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tl w:val="0"/>
        </w:rPr>
        <w:t xml:space="preserve">Lakar/Taulī’ā</w:t>
      </w:r>
    </w:p>
    <w:p w:rsidR="00000000" w:rsidDel="00000000" w:rsidP="00000000" w:rsidRDefault="00000000" w:rsidRPr="00000000" w14:paraId="0000002C">
      <w:pPr>
        <w:rPr/>
      </w:pPr>
      <w:r w:rsidDel="00000000" w:rsidR="00000000" w:rsidRPr="00000000">
        <w:rPr>
          <w:rtl w:val="0"/>
        </w:rPr>
        <w:t xml:space="preserve">Saade kol lakaran lai do vikalap han</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Vaadu paise deke tusi saade change room vich ek lakar kiraye te le sakde ho. Enn lakaran vich tusi apna samaan raat layi chadh ke jaa sakde ho.</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Tusi apna lāk leya sakde ho ate halway vich rozana lakaran di varto kar sakde ho. Je thode kol lāk nai hega tan tusi do dālar layi lāk kiraye te le sakde ho.</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Change Room vich lakaran di varto na karo jad tak tusi Client sevava ton lakar nai khareed de.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Saade kol Taulī’ē kiraye layi do(2) vikalap han</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vaadu paise deke tusi Taulī’ē di seva kharid sakde ho. Client Sevava kol phīs te hor jaankari uplabhad hai</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Tusi do dalār layi rozana Taulī’ā kiraye te le sakde ho.</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color w:val="ff0000"/>
          <w:sz w:val="28"/>
          <w:szCs w:val="28"/>
        </w:rPr>
      </w:pPr>
      <w:r w:rsidDel="00000000" w:rsidR="00000000" w:rsidRPr="00000000">
        <w:rPr>
          <w:rtl w:val="0"/>
        </w:rPr>
      </w:r>
    </w:p>
    <w:p w:rsidR="00000000" w:rsidDel="00000000" w:rsidP="00000000" w:rsidRDefault="00000000" w:rsidRPr="00000000" w14:paraId="00000037">
      <w:pPr>
        <w:ind w:left="0" w:firstLine="0"/>
        <w:rPr>
          <w:color w:val="ff0000"/>
          <w:sz w:val="28"/>
          <w:szCs w:val="28"/>
        </w:rPr>
      </w:pPr>
      <w:r w:rsidDel="00000000" w:rsidR="00000000" w:rsidRPr="00000000">
        <w:rPr>
          <w:color w:val="ff0000"/>
          <w:sz w:val="28"/>
          <w:szCs w:val="28"/>
          <w:rtl w:val="0"/>
        </w:rPr>
        <w:t xml:space="preserve">Manoranjan Sevava</w:t>
      </w:r>
    </w:p>
    <w:p w:rsidR="00000000" w:rsidDel="00000000" w:rsidP="00000000" w:rsidRDefault="00000000" w:rsidRPr="00000000" w14:paraId="00000038">
      <w:pPr>
        <w:ind w:left="0" w:firstLine="0"/>
        <w:rPr/>
      </w:pPr>
      <w:r w:rsidDel="00000000" w:rsidR="00000000" w:rsidRPr="00000000">
        <w:rPr>
          <w:rtl w:val="0"/>
        </w:rPr>
        <w:t xml:space="preserve">manoranjan sevava di roz di uplabdhi de baare jaankari prapat karan layi ja hor sevava layi, tusi fon (416-736-5185) ja Client sevava nu e-mail (</w:t>
      </w:r>
      <w:hyperlink r:id="rId6">
        <w:r w:rsidDel="00000000" w:rsidR="00000000" w:rsidRPr="00000000">
          <w:rPr>
            <w:color w:val="1155cc"/>
            <w:u w:val="single"/>
            <w:rtl w:val="0"/>
          </w:rPr>
          <w:t xml:space="preserve">taitmck@yorku.ca</w:t>
        </w:r>
      </w:hyperlink>
      <w:r w:rsidDel="00000000" w:rsidR="00000000" w:rsidRPr="00000000">
        <w:rPr>
          <w:rtl w:val="0"/>
        </w:rPr>
        <w:t xml:space="preserve">) kar sakde ho.</w:t>
      </w:r>
      <w:r w:rsidDel="00000000" w:rsidR="00000000" w:rsidRPr="00000000">
        <w:rPr>
          <w:rtl w:val="0"/>
        </w:rPr>
      </w:r>
    </w:p>
    <w:p w:rsidR="00000000" w:rsidDel="00000000" w:rsidP="00000000" w:rsidRDefault="00000000" w:rsidRPr="00000000" w14:paraId="00000039">
      <w:pPr>
        <w:ind w:left="0" w:firstLine="0"/>
        <w:rPr>
          <w:color w:val="ff0000"/>
          <w:sz w:val="28"/>
          <w:szCs w:val="28"/>
        </w:rPr>
      </w:pPr>
      <w:r w:rsidDel="00000000" w:rsidR="00000000" w:rsidRPr="00000000">
        <w:rPr>
          <w:rtl w:val="0"/>
        </w:rPr>
      </w:r>
    </w:p>
    <w:p w:rsidR="00000000" w:rsidDel="00000000" w:rsidP="00000000" w:rsidRDefault="00000000" w:rsidRPr="00000000" w14:paraId="0000003A">
      <w:pPr>
        <w:ind w:left="0" w:firstLine="0"/>
        <w:rPr>
          <w:u w:val="single"/>
        </w:rPr>
      </w:pPr>
      <w:r w:rsidDel="00000000" w:rsidR="00000000" w:rsidRPr="00000000">
        <w:rPr>
          <w:u w:val="single"/>
          <w:rtl w:val="0"/>
        </w:rPr>
        <w:t xml:space="preserve">Jal-vighyan</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Tej, behatar, majboot te mazedaar. Lion aquatics kol jo vi tusi labh rahe ho uss layi ek program hai- leadership koras, balakan layi, nojawan layi, ling vishesh ate sahi sampradhan, niji tor te ya sath vich karan vale saare koras uplabhad han</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u w:val="single"/>
        </w:rPr>
      </w:pPr>
      <w:r w:rsidDel="00000000" w:rsidR="00000000" w:rsidRPr="00000000">
        <w:rPr>
          <w:u w:val="single"/>
          <w:rtl w:val="0"/>
        </w:rPr>
        <w:t xml:space="preserve">Mudhalī dākatarī saha’itā/first aid</w:t>
      </w:r>
    </w:p>
    <w:p w:rsidR="00000000" w:rsidDel="00000000" w:rsidP="00000000" w:rsidRDefault="00000000" w:rsidRPr="00000000" w14:paraId="0000003E">
      <w:pPr>
        <w:ind w:left="0" w:firstLine="0"/>
        <w:rPr/>
      </w:pPr>
      <w:r w:rsidDel="00000000" w:rsidR="00000000" w:rsidRPr="00000000">
        <w:rPr>
          <w:rtl w:val="0"/>
        </w:rPr>
        <w:t xml:space="preserve">Lions Mudhalī dākatarī saha’itā koras ate CPR de saare paheluan nu kavar karan vali vidhayak sikhlayi di peshkas karda hai. sirf CPR, sankatkaleen/Emergency ate standard Mudhalī dākatarī saha’itā/first aid, sare vikalap tuhade layi ya tuhade samooh layi tuhade sahoolat de anusaar prabhand karke diti jandi hai. saare koras Workplace and Safety and Insurance Board du’ara manata prapat han ate tin saalan (3 YEARS)  layi vaid han.</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u w:val="single"/>
        </w:rPr>
      </w:pPr>
      <w:r w:rsidDel="00000000" w:rsidR="00000000" w:rsidRPr="00000000">
        <w:rPr>
          <w:u w:val="single"/>
          <w:rtl w:val="0"/>
        </w:rPr>
        <w:t xml:space="preserve">Lions Kaimp</w:t>
      </w:r>
    </w:p>
    <w:p w:rsidR="00000000" w:rsidDel="00000000" w:rsidP="00000000" w:rsidRDefault="00000000" w:rsidRPr="00000000" w14:paraId="00000041">
      <w:pPr>
        <w:ind w:left="0" w:firstLine="0"/>
        <w:rPr/>
      </w:pPr>
      <w:r w:rsidDel="00000000" w:rsidR="00000000" w:rsidRPr="00000000">
        <w:rPr>
          <w:rtl w:val="0"/>
        </w:rPr>
        <w:t xml:space="preserve">Apni garmiyan Lions de camp vich bitao. Bahut sari khedan de naal bhareya hoyea ehe camparan nu garmiyan nu bahut manoranjan dayak banaun da hai. haftewari gatividhiyan vich ek martial arts di kalas, rozana leadership vich saamil hovan de mauke te khaas instructor duvara alag alag khed sikhaye jande han. Har camper nu umar de mutabik khaas kala ate silapkari, bahari khedan ate tarantal sikhaya javega. Vishesh camp vi uplabhad han.</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u w:val="single"/>
        </w:rPr>
      </w:pPr>
      <w:r w:rsidDel="00000000" w:rsidR="00000000" w:rsidRPr="00000000">
        <w:rPr>
          <w:u w:val="single"/>
          <w:rtl w:val="0"/>
        </w:rPr>
        <w:t xml:space="preserve">khedan de club</w:t>
      </w:r>
    </w:p>
    <w:p w:rsidR="00000000" w:rsidDel="00000000" w:rsidP="00000000" w:rsidRDefault="00000000" w:rsidRPr="00000000" w14:paraId="00000044">
      <w:pPr>
        <w:ind w:left="0" w:firstLine="0"/>
        <w:rPr/>
      </w:pPr>
      <w:r w:rsidDel="00000000" w:rsidR="00000000" w:rsidRPr="00000000">
        <w:rPr>
          <w:rtl w:val="0"/>
        </w:rPr>
        <w:t xml:space="preserve">Khedan de club ek registered Vidi’ārathi duvara chalayi jandi sanstha hai jedi manoranjan ate/ja mukable da mauka khed vich dindi hai. Ethe sitayi (27) ton vadh khed de club han jo ki Vidi’ārathiyan ate maimberan nu bohot sare vakh vakh padharam te  khedan da mauka dinda hai. Kuj nama khedan di koshish saade ek Try it session vich karo jo ki patjhar ya sardiyan di shuruwat vich hunda hai.</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u w:val="single"/>
        </w:rPr>
      </w:pPr>
      <w:r w:rsidDel="00000000" w:rsidR="00000000" w:rsidRPr="00000000">
        <w:rPr>
          <w:u w:val="single"/>
          <w:rtl w:val="0"/>
        </w:rPr>
        <w:t xml:space="preserve">Fitness sevava</w:t>
      </w:r>
    </w:p>
    <w:p w:rsidR="00000000" w:rsidDel="00000000" w:rsidP="00000000" w:rsidRDefault="00000000" w:rsidRPr="00000000" w14:paraId="00000047">
      <w:pPr>
        <w:ind w:left="0" w:firstLine="0"/>
        <w:rPr/>
      </w:pPr>
      <w:r w:rsidDel="00000000" w:rsidR="00000000" w:rsidRPr="00000000">
        <w:rPr>
          <w:rtl w:val="0"/>
        </w:rPr>
        <w:t xml:space="preserve">fitness ate jeevansheli sevava kayi tarah diyan sevava pradan kardi hai jis vich sare lokan layi phiṭanaisa kalasan, niji sikhlayi ate padhai dorhan sehatmand rehan vich tuhadi madad karan layi poshan sambhadi koaching. Tusi sada niji koras parmanit banan layi te sadi phitness team layi kam layi vi eh koras le sakde ho.</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Andruni khedan</w:t>
      </w:r>
    </w:p>
    <w:p w:rsidR="00000000" w:rsidDel="00000000" w:rsidP="00000000" w:rsidRDefault="00000000" w:rsidRPr="00000000" w14:paraId="0000004A">
      <w:pPr>
        <w:rPr/>
      </w:pPr>
      <w:r w:rsidDel="00000000" w:rsidR="00000000" w:rsidRPr="00000000">
        <w:rPr>
          <w:rtl w:val="0"/>
        </w:rPr>
        <w:t xml:space="preserve">kaimpas de sab ton vadde program vich do hazaar (2000) ton vadh Vidi’ārathiyan ate memberan de vich shamil hovo. Har koi enn khedan ch shamil ho sakda hai- eh Khed sare ling sath te alag alag leagan ate tournamentan vich pratiyogita layi ya manoranjan layi khedan vale khiladiyan naal har saal pesh kita janda hai te ehe bada vadiya tareeka hai baki York de  Vidi’ārathiyan naal judan da–saada andruni khedan da kalendar dekho. Tusi RAGE tournament, sari raat khedan vali tournament wali khedan, ja Try Cup Ryerson and University of T vich vi shamil ho sakde ho. Ethe har kise layi ek tha hai. apne layi ya apne dostan di team vjo, apne kalaj rahi shamil hovo ja  Vidi’ārathi association ja tusi ek adhikari ya prabhandhak staff bhi ban ke vi iss program vich shamil ho sakde ho.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color w:val="ff0000"/>
        </w:rPr>
      </w:pPr>
      <w:r w:rsidDel="00000000" w:rsidR="00000000" w:rsidRPr="00000000">
        <w:rPr>
          <w:rtl w:val="0"/>
        </w:rPr>
      </w:r>
    </w:p>
    <w:p w:rsidR="00000000" w:rsidDel="00000000" w:rsidP="00000000" w:rsidRDefault="00000000" w:rsidRPr="00000000" w14:paraId="0000004D">
      <w:pPr>
        <w:rPr>
          <w:b w:val="1"/>
          <w:color w:val="ff0000"/>
        </w:rPr>
      </w:pPr>
      <w:r w:rsidDel="00000000" w:rsidR="00000000" w:rsidRPr="00000000">
        <w:rPr>
          <w:b w:val="1"/>
          <w:color w:val="ff0000"/>
          <w:rtl w:val="0"/>
        </w:rPr>
        <w:t xml:space="preserve">MEMBERSHIP TERMS AND CONDITIONS</w:t>
      </w:r>
    </w:p>
    <w:p w:rsidR="00000000" w:rsidDel="00000000" w:rsidP="00000000" w:rsidRDefault="00000000" w:rsidRPr="00000000" w14:paraId="0000004E">
      <w:pPr>
        <w:rPr/>
      </w:pPr>
      <w:r w:rsidDel="00000000" w:rsidR="00000000" w:rsidRPr="00000000">
        <w:rPr>
          <w:rtl w:val="0"/>
        </w:rPr>
        <w:t xml:space="preserve">Ehe yakeen banan layi ki saade maimbar ate mahimaan ik surakshit ate sakaratamak anubhav da aanand lain, assi saareyan nu benti karde ha ki saare maimbar ate mahimaan nimanlikhit niyama, nitiyan ate disha nirdeshan da savikar karan te ohna da palan karan. Saare bhaagidari university di nitiyan te niyama de adheen han.</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Fitness centre ate samuh phiṭanais kalasan vich sitaaran (17) saal ton kat umar de bacheyan nu ijazat nahi hai.</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maimbaraśip ek, char, ath ja baaran (1,4,8,12) mahine layi khareedi jaa sakdi hai.</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Lakar seva ek, do ja teen (1,2,3) samaistar utte adharit hai.</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Paise nakad, dabit karad, kraidit karad ja YU karad du’ara kiti jaa sakdi hai. Cheaque ja adhi payment savikaar nahi kite jaande. Full time York kamchariyan nu payroll cho paise katwan da vikalap baaran mahine (12 months) di maimbaraśip naal dita janda hai.</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maimbaraśip das din de andar kise vi samay radh kiti jaa sakdi hai. Ess samay ton baad maimbaraśip ate sevava na-vapisiyog han.</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Dhokhe naal kard di varto karn te tuhanu sare adhikaran ton mu’atal kar dita javega.</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kisey vi building di nitiyan te niyaman da ulanghan de nateeje vajo vishesh adhikara nu mu’atal kar dita jaa sakda hai</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Tait McKenzie Center kise vi samay maimbaraśip de vishesh adhikaran nu radh karan da adhikar rakhda hai</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b w:val="1"/>
          <w:color w:val="ff0000"/>
        </w:rPr>
      </w:pPr>
      <w:r w:rsidDel="00000000" w:rsidR="00000000" w:rsidRPr="00000000">
        <w:rPr>
          <w:b w:val="1"/>
          <w:color w:val="ff0000"/>
          <w:rtl w:val="0"/>
        </w:rPr>
        <w:t xml:space="preserve">POOL DAKHLA MI’AR</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Das (10) saal ton ghat umar de bacheyan nu ikā bhaagidaar de naal hona chahida hai. Mātā/pitā/sarprasat jinha di umar ghato-ghat 16 saal hai. Mātā/pitā/sarprasat paani vich ohna di nigrani layi zimevar han, ek Mātā/pitā/sarprasat layi vadh ton vadh do bacheyan di nigrani di ijāzat hai. Nigrani layi paani vich bahān di pahunch de vich andar hona zaruri hai.</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6 saal ton ghat umar de bacheyan nu pool vich dakhal nahi kita ja sakda jadon tak ohna di nigrani layi zimevar Mātā/pitā/sarprasat layi 2:1 de anupat vich zimedar na hon. jekar saare bache lifejaikat vich han tan isnu vadha ke 4:1 kiya jaa sakda hai.</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7-9 saal de umar de bache: jekar lifejacket saare gair-tairakan duara pahene jaande han, tan Mātā/pitā/sarprasat layi gaer-terkan da anupat ek mātā/pitā layi vadh ton vadh ath (8) terakan layi vadhaiya jaa sakda hai.</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Das saal ate iss ton vadh umar de bache jinha nu terna aaunda hai(joki paani vich aaram pradashan kar sakde han te suvidha teraki da test paas karan ch safal hunde han) ohna nu swimming pool vich dakhal kita jaa sakda hai. 10-12 saal di umar de nojawan de mapeyan ja sarprasat nu Tait Mckenzie vich rehna chahida hai, jad ohna da terak paani vich hai.</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sarprasat ja samuh aagu ess doran bacheyan di dekhbhal layi zimevar han ate har samay paani vich bacheyan di sidhi nigrani karni chahidi hai. Samuh aagu vadhere sakhat nigrani anupat de adheen ho sakde han.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Suvidha ch Teran da test: ess test nu safalpurvak paas karan layi, viyaktiyan nu paani ch aaram da pradashan karna chahida hai ate 30 sakint layi pool di do chodayi vich lagatar teraki karan de yog hove. Lifeguard yogata nu adharit karega.</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Gambhir Daaktri sathitiyan- Gambhir Daaktri sathitiyan vaale lokan naal ek viyakti ohna de naal hona chahida hai jinha nu ohna di sathiti baare jaankari hove te ohna di nigrani layi zimevar hove.</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Ontario sehat niyam 565:- har nahan vale nu garam paani ate saban di varto karke nahauna hai, ate deck vich dakhal hon ate dobara dakhal hon ton pehlan saban nu changi tarha dho ke ke karna hai</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color w:val="ff0000"/>
          <w:sz w:val="30"/>
          <w:szCs w:val="30"/>
        </w:rPr>
      </w:pPr>
      <w:r w:rsidDel="00000000" w:rsidR="00000000" w:rsidRPr="00000000">
        <w:rPr>
          <w:color w:val="ff0000"/>
          <w:sz w:val="30"/>
          <w:szCs w:val="30"/>
          <w:rtl w:val="0"/>
        </w:rPr>
        <w:t xml:space="preserve">Samāvēs</w:t>
      </w:r>
    </w:p>
    <w:p w:rsidR="00000000" w:rsidDel="00000000" w:rsidP="00000000" w:rsidRDefault="00000000" w:rsidRPr="00000000" w14:paraId="0000006B">
      <w:pPr>
        <w:rPr/>
      </w:pPr>
      <w:r w:rsidDel="00000000" w:rsidR="00000000" w:rsidRPr="00000000">
        <w:rPr>
          <w:rtl w:val="0"/>
        </w:rPr>
        <w:t xml:space="preserve">saade kayi program ghato-ghat auratan te mardān de number samet ling-adharit roaster lodan nu nischit karde han. Ess da ek mul hai par eh iss vichar nu galat dhang naal kayam rakhda hai- ling nu davidhari roop vich te eh saadi samavesi bhaichare nu banan vich hor rukawatan pesh karda hai. Saade program de udeshan layi, marad te aurat shabad trans, ling-taral, ate saade bhaichare de ling membran nu shamal karda hai. Assi apne staaf nu ling nu ek spectrum de roop vich samjhan layi sikhlayi diti hai ate bhagidaaran nu ohna program vich hissa len layi utsahit kita hai jo ohna di ling di sabh ton vadiya pratinidhata karda hai.</w:t>
      </w:r>
    </w:p>
    <w:p w:rsidR="00000000" w:rsidDel="00000000" w:rsidP="00000000" w:rsidRDefault="00000000" w:rsidRPr="00000000" w14:paraId="0000006C">
      <w:pPr>
        <w:rPr>
          <w:color w:val="ff0000"/>
          <w:sz w:val="28"/>
          <w:szCs w:val="28"/>
        </w:rPr>
      </w:pPr>
      <w:r w:rsidDel="00000000" w:rsidR="00000000" w:rsidRPr="00000000">
        <w:rPr>
          <w:rtl w:val="0"/>
        </w:rPr>
      </w:r>
    </w:p>
    <w:p w:rsidR="00000000" w:rsidDel="00000000" w:rsidP="00000000" w:rsidRDefault="00000000" w:rsidRPr="00000000" w14:paraId="0000006D">
      <w:pPr>
        <w:rPr>
          <w:color w:val="ff0000"/>
          <w:sz w:val="28"/>
          <w:szCs w:val="28"/>
        </w:rPr>
      </w:pPr>
      <w:r w:rsidDel="00000000" w:rsidR="00000000" w:rsidRPr="00000000">
        <w:rPr>
          <w:color w:val="ff0000"/>
          <w:sz w:val="28"/>
          <w:szCs w:val="28"/>
          <w:rtl w:val="0"/>
        </w:rPr>
        <w:t xml:space="preserve">Abhigyamata ate samāvēs</w:t>
      </w:r>
    </w:p>
    <w:p w:rsidR="00000000" w:rsidDel="00000000" w:rsidP="00000000" w:rsidRDefault="00000000" w:rsidRPr="00000000" w14:paraId="0000006E">
      <w:pPr>
        <w:rPr/>
      </w:pPr>
      <w:r w:rsidDel="00000000" w:rsidR="00000000" w:rsidRPr="00000000">
        <w:rPr>
          <w:rtl w:val="0"/>
        </w:rPr>
        <w:t xml:space="preserve">assi eh sunichit karan layi sargarmi naal kam kar rahe han tan ki saadi sari sevava, khel, program te smagam saare shamtan vaale viyaktiyan tak phonch sake. Assi saareyan di behtar seva karan de tarikeyan bare sujhav da swagat karde ha khaas karke abhigyamata ate samāvēs de vich. Jekar tuhanu ek di lod hai saade kise vi program vich hissa len layi, kirpa karke samparak karo (416-736-5185 ate email taitmck@yorku.ca)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sectPr>
      <w:headerReference r:id="rId7" w:type="default"/>
      <w:headerReference r:id="rId8" w:type="firs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-899285</wp:posOffset>
          </wp:positionH>
          <wp:positionV relativeFrom="paragraph">
            <wp:posOffset>-434465</wp:posOffset>
          </wp:positionV>
          <wp:extent cx="7819492" cy="10119342"/>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19492" cy="10119342"/>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-887206</wp:posOffset>
          </wp:positionH>
          <wp:positionV relativeFrom="paragraph">
            <wp:posOffset>-422274</wp:posOffset>
          </wp:positionV>
          <wp:extent cx="7745506" cy="10023645"/>
          <wp:effectExtent b="0" l="0" r="0" t="0"/>
          <wp:wrapNone/>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5506" cy="1002364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ff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aitmck@yorku.ca" TargetMode="Externa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