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pPr>
        <w:pStyle w:val="Heading2"/>
      </w:pPr>
      <w:r>
        <w:t>Taitil Graphics – E‑Commerce Marketplace Platform</w:t>
      </w:r>
    </w:p>
    <w:p>
      <w:pPr>
        <w:pStyle w:val="Heading3"/>
      </w:pPr>
      <w:r>
        <w:t>1. Product Overview</w:t>
      </w:r>
    </w:p>
    <w:p>
      <w:r>
        <w:t>Taitil Graphics aims to build a scalable multi‑vendor e‑commerce marketplace similar to Amazon and Meesho, enabling sellers to list products and customers to discover and purchase them seamlessly.</w:t>
      </w:r>
    </w:p>
    <w:p>
      <w:pPr>
        <w:pStyle w:val="Heading3"/>
      </w:pPr>
      <w:r>
        <w:t>2. Vision &amp; Goals</w:t>
      </w:r>
    </w:p>
    <w:p>
      <w:r>
        <w:t>Vision: Empower sellers with a simple yet powerful marketplace.</w:t>
        <w:br/>
        <w:t>Goals:</w:t>
        <w:br/>
        <w:t>• Easy seller onboarding</w:t>
        <w:br/>
        <w:t>• Smooth customer checkout</w:t>
        <w:br/>
        <w:t>• Secure payments</w:t>
        <w:br/>
        <w:t>• Scalable architecture</w:t>
      </w:r>
    </w:p>
    <w:p>
      <w:pPr>
        <w:pStyle w:val="Heading3"/>
      </w:pPr>
      <w:r>
        <w:t>3. Target Users</w:t>
      </w:r>
    </w:p>
    <w:p>
      <w:r>
        <w:t>• Customers: Mobile‑first online shoppers</w:t>
        <w:br/>
        <w:t>• Sellers: Small businesses, D2C brands, creators</w:t>
        <w:br/>
        <w:t>• Admin: Platform operators</w:t>
      </w:r>
    </w:p>
    <w:p>
      <w:pPr>
        <w:pStyle w:val="Heading3"/>
      </w:pPr>
      <w:r>
        <w:t>4. Core Features</w:t>
      </w:r>
    </w:p>
    <w:p>
      <w:r>
        <w:t>• User authentication (Customer, Seller, Admin)</w:t>
        <w:br/>
        <w:t>• Product catalog &amp; search</w:t>
        <w:br/>
        <w:t>• Cart &amp; checkout</w:t>
        <w:br/>
        <w:t>• Payments &amp; refunds</w:t>
        <w:br/>
        <w:t>• Order &amp; inventory management</w:t>
        <w:br/>
        <w:t>• Reviews &amp; ratings</w:t>
        <w:br/>
        <w:t>• Admin dashboard</w:t>
      </w:r>
    </w:p>
    <w:p>
      <w:pPr>
        <w:pStyle w:val="Heading3"/>
      </w:pPr>
      <w:r>
        <w:t>5. Non‑Functional Requirements</w:t>
      </w:r>
    </w:p>
    <w:p>
      <w:r>
        <w:t>• Performance: &lt;2s load time</w:t>
        <w:br/>
        <w:t>• Security: HTTPS, encrypted data</w:t>
        <w:br/>
        <w:t>• Scalability: Cloud‑native</w:t>
        <w:br/>
        <w:t>• Reliability: 99.9% uptime</w:t>
      </w:r>
    </w:p>
    <w:p>
      <w:pPr>
        <w:pStyle w:val="Heading3"/>
      </w:pPr>
      <w:r>
        <w:t>6. Technology Stack</w:t>
      </w:r>
    </w:p>
    <w:p>
      <w:r>
        <w:t>Frontend: React / Next.js</w:t>
        <w:br/>
        <w:t>Backend: Node.js / FastAPI</w:t>
        <w:br/>
        <w:t>Database: PostgreSQL</w:t>
        <w:br/>
        <w:t>Payments: Razorpay / Stripe</w:t>
        <w:br/>
        <w:t>Hosting: AWS / GCP</w:t>
      </w:r>
    </w:p>
    <w:p>
      <w:pPr>
        <w:pStyle w:val="Heading3"/>
      </w:pPr>
      <w:r>
        <w:t>7. Monetization</w:t>
      </w:r>
    </w:p>
    <w:p>
      <w:r>
        <w:t>• Commission per sale</w:t>
        <w:br/>
        <w:t>• Seller subscription plans</w:t>
        <w:br/>
        <w:t>• Featured listings</w:t>
      </w:r>
    </w:p>
    <w:p>
      <w:pPr>
        <w:pStyle w:val="Heading3"/>
      </w:pPr>
      <w:r>
        <w:t>8. MVP Scope</w:t>
      </w:r>
    </w:p>
    <w:p>
      <w:r>
        <w:t>Included: Login, product listing, checkout, payments, admin panel</w:t>
        <w:br/>
        <w:t>Excluded: AI recommendations, live chat (future)</w:t>
      </w:r>
    </w:p>
    <w:p>
      <w:pPr>
        <w:pStyle w:val="Heading3"/>
      </w:pPr>
      <w:r>
        <w:t>9. Risks &amp; Mitigation</w:t>
      </w:r>
    </w:p>
    <w:p>
      <w:r>
        <w:t>• Payment failures – Multiple gateways</w:t>
        <w:br/>
        <w:t>• Seller fraud – KYC verification</w:t>
        <w:br/>
        <w:t>• Scaling issues – Auto‑scaling infrastructure</w:t>
      </w:r>
    </w:p>
    <w:p>
      <w:pPr>
        <w:pStyle w:val="Heading3"/>
      </w:pPr>
      <w:r>
        <w:t>10. Future Roadmap</w:t>
      </w:r>
    </w:p>
    <w:p>
      <w:r>
        <w:t>• AI product recommendations</w:t>
        <w:br/>
        <w:t>• Influencer storefronts</w:t>
        <w:br/>
        <w:t>• Regional language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